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AFB" w:rsidRDefault="00200AFB" w:rsidP="00200AFB">
      <w:pPr>
        <w:rPr>
          <w:rFonts w:cs="Times New Roman"/>
          <w:b/>
        </w:rPr>
      </w:pPr>
      <w:r>
        <w:rPr>
          <w:rFonts w:cs="Times New Roman"/>
          <w:b/>
        </w:rPr>
        <w:t xml:space="preserve">Approved: </w:t>
      </w:r>
      <w:r w:rsidR="00646870">
        <w:rPr>
          <w:rFonts w:cs="Times New Roman"/>
          <w:b/>
        </w:rPr>
        <w:t>01-17-17</w:t>
      </w:r>
      <w:bookmarkStart w:id="0" w:name="_GoBack"/>
      <w:bookmarkEnd w:id="0"/>
    </w:p>
    <w:p w:rsidR="00200AFB" w:rsidRDefault="00200AFB" w:rsidP="00200AFB">
      <w:pPr>
        <w:rPr>
          <w:rFonts w:cs="Times New Roman"/>
          <w:b/>
        </w:rPr>
      </w:pPr>
      <w:r>
        <w:rPr>
          <w:rFonts w:cs="Times New Roman"/>
          <w:b/>
        </w:rPr>
        <w:t xml:space="preserve">2016-2017: Meeting #3 </w:t>
      </w:r>
    </w:p>
    <w:p w:rsidR="00200AFB" w:rsidRDefault="00200AFB" w:rsidP="00200AFB">
      <w:pPr>
        <w:pStyle w:val="Title"/>
        <w:spacing w:after="0"/>
      </w:pPr>
      <w:r>
        <w:t>MICHIGAN STATE UNIVERSITY</w:t>
      </w:r>
    </w:p>
    <w:p w:rsidR="00200AFB" w:rsidRDefault="00200AFB" w:rsidP="00200AFB">
      <w:pPr>
        <w:pStyle w:val="Title"/>
        <w:spacing w:after="0"/>
      </w:pPr>
      <w:r>
        <w:t xml:space="preserve">FACULTY SENATE </w:t>
      </w:r>
      <w:r w:rsidR="00646870">
        <w:t>APPROVED</w:t>
      </w:r>
      <w:r>
        <w:t xml:space="preserve"> MINUTES</w:t>
      </w:r>
    </w:p>
    <w:p w:rsidR="00200AFB" w:rsidRDefault="00200AFB" w:rsidP="00200AFB">
      <w:pPr>
        <w:pStyle w:val="Title"/>
        <w:spacing w:after="0"/>
      </w:pPr>
      <w:r>
        <w:t xml:space="preserve">NOVEMBER 8, 2016, 3:15 PM </w:t>
      </w:r>
    </w:p>
    <w:p w:rsidR="00200AFB" w:rsidRDefault="00200AFB" w:rsidP="00200AFB">
      <w:pPr>
        <w:pStyle w:val="Title"/>
      </w:pPr>
      <w:r>
        <w:t>115 INTERANTIONAL CENTER</w:t>
      </w:r>
    </w:p>
    <w:p w:rsidR="004746DC" w:rsidRPr="004746DC" w:rsidRDefault="004746DC" w:rsidP="004746DC">
      <w:r w:rsidRPr="004746DC">
        <w:rPr>
          <w:b/>
        </w:rPr>
        <w:t xml:space="preserve">PRESENT: </w:t>
      </w:r>
      <w:r w:rsidRPr="004746DC">
        <w:t xml:space="preserve">Provost </w:t>
      </w:r>
      <w:proofErr w:type="spellStart"/>
      <w:r w:rsidRPr="004746DC">
        <w:t>Youatt</w:t>
      </w:r>
      <w:proofErr w:type="spellEnd"/>
      <w:r w:rsidRPr="004746DC">
        <w:t xml:space="preserve">, Y. Bolumole, G. </w:t>
      </w:r>
      <w:proofErr w:type="spellStart"/>
      <w:r w:rsidRPr="004746DC">
        <w:t>Breitzer</w:t>
      </w:r>
      <w:proofErr w:type="spellEnd"/>
      <w:r w:rsidRPr="004746DC">
        <w:t xml:space="preserve">, N. Bunge, B. </w:t>
      </w:r>
      <w:proofErr w:type="spellStart"/>
      <w:r w:rsidRPr="004746DC">
        <w:t>Chakrani</w:t>
      </w:r>
      <w:proofErr w:type="spellEnd"/>
      <w:r w:rsidRPr="004746DC">
        <w:t xml:space="preserve">, I. Clemente, L. Cloud, M. </w:t>
      </w:r>
      <w:proofErr w:type="spellStart"/>
      <w:r w:rsidRPr="004746DC">
        <w:t>Dease</w:t>
      </w:r>
      <w:proofErr w:type="spellEnd"/>
      <w:r w:rsidRPr="004746DC">
        <w:t xml:space="preserve">, J. </w:t>
      </w:r>
      <w:proofErr w:type="spellStart"/>
      <w:r w:rsidRPr="004746DC">
        <w:t>Dulebohn</w:t>
      </w:r>
      <w:proofErr w:type="spellEnd"/>
      <w:r w:rsidRPr="004746DC">
        <w:t xml:space="preserve">, R. </w:t>
      </w:r>
      <w:proofErr w:type="spellStart"/>
      <w:r w:rsidRPr="004746DC">
        <w:t>Edozie</w:t>
      </w:r>
      <w:proofErr w:type="spellEnd"/>
      <w:r w:rsidRPr="004746DC">
        <w:t xml:space="preserve">, J. Fitzsimmons, P. Floyd, J. </w:t>
      </w:r>
      <w:proofErr w:type="spellStart"/>
      <w:r w:rsidRPr="004746DC">
        <w:t>Francese</w:t>
      </w:r>
      <w:proofErr w:type="spellEnd"/>
      <w:r w:rsidRPr="004746DC">
        <w:t xml:space="preserve">, D. Gould, J. </w:t>
      </w:r>
      <w:proofErr w:type="spellStart"/>
      <w:r w:rsidRPr="004746DC">
        <w:t>Seieta</w:t>
      </w:r>
      <w:proofErr w:type="spellEnd"/>
      <w:r w:rsidRPr="004746DC">
        <w:t xml:space="preserve"> (for R. Harold), G. Harrell, L. Harris, C. Hogan, G. Hoppenstand, Jeremy Francis (for C. Hogan), E. Hunter, M. Johnson, A. </w:t>
      </w:r>
      <w:proofErr w:type="spellStart"/>
      <w:r w:rsidRPr="004746DC">
        <w:t>Kepsel</w:t>
      </w:r>
      <w:proofErr w:type="spellEnd"/>
      <w:r w:rsidRPr="004746DC">
        <w:t xml:space="preserve">, J. Sender (for I. Kovar-Gough, D. Kramer, D. Liu, C. Loeb, G. Lourens, R. </w:t>
      </w:r>
      <w:proofErr w:type="spellStart"/>
      <w:r w:rsidRPr="004746DC">
        <w:t>Manderfield</w:t>
      </w:r>
      <w:proofErr w:type="spellEnd"/>
      <w:r w:rsidRPr="004746DC">
        <w:t xml:space="preserve">, V. </w:t>
      </w:r>
      <w:proofErr w:type="spellStart"/>
      <w:r w:rsidRPr="004746DC">
        <w:t>Mandrekar</w:t>
      </w:r>
      <w:proofErr w:type="spellEnd"/>
      <w:r w:rsidRPr="004746DC">
        <w:t xml:space="preserve">, B. Mavis, L. McCabe, P. </w:t>
      </w:r>
      <w:proofErr w:type="spellStart"/>
      <w:r w:rsidRPr="004746DC">
        <w:t>Menchik</w:t>
      </w:r>
      <w:proofErr w:type="spellEnd"/>
      <w:r w:rsidRPr="004746DC">
        <w:t xml:space="preserve">, R. Miksicek, K. Miller, D. Moriarty, J. Morningstar, K. Noe, R. </w:t>
      </w:r>
      <w:proofErr w:type="spellStart"/>
      <w:r w:rsidRPr="004746DC">
        <w:t>Ofoli</w:t>
      </w:r>
      <w:proofErr w:type="spellEnd"/>
      <w:r w:rsidRPr="004746DC">
        <w:t xml:space="preserve">, S. Pager, A. Pegler-Gordon, J. Rankin, D. Rivera, L. Robbins, A. Ross, E. Rosser, S. </w:t>
      </w:r>
      <w:proofErr w:type="spellStart"/>
      <w:r w:rsidRPr="004746DC">
        <w:t>Safferman</w:t>
      </w:r>
      <w:proofErr w:type="spellEnd"/>
      <w:r w:rsidRPr="004746DC">
        <w:t xml:space="preserve">, F. Salem, A. Sanders-Jackson, J. Schwartz, L. </w:t>
      </w:r>
      <w:proofErr w:type="spellStart"/>
      <w:r w:rsidRPr="004746DC">
        <w:t>Skibbe</w:t>
      </w:r>
      <w:proofErr w:type="spellEnd"/>
      <w:r w:rsidRPr="004746DC">
        <w:t xml:space="preserve">, M. </w:t>
      </w:r>
      <w:proofErr w:type="spellStart"/>
      <w:r w:rsidRPr="004746DC">
        <w:t>Sticklen</w:t>
      </w:r>
      <w:proofErr w:type="spellEnd"/>
      <w:r w:rsidRPr="004746DC">
        <w:t xml:space="preserve">, G. Stone, J. Torrez, G. </w:t>
      </w:r>
      <w:proofErr w:type="spellStart"/>
      <w:r w:rsidRPr="004746DC">
        <w:t>Urguhart</w:t>
      </w:r>
      <w:proofErr w:type="spellEnd"/>
      <w:r w:rsidRPr="004746DC">
        <w:t xml:space="preserve">, K. Vaninsky, C. Warren, B. </w:t>
      </w:r>
      <w:proofErr w:type="spellStart"/>
      <w:r w:rsidRPr="004746DC">
        <w:t>Zandstra</w:t>
      </w:r>
      <w:proofErr w:type="spellEnd"/>
      <w:r w:rsidRPr="004746DC">
        <w:t>, R. Zegers</w:t>
      </w:r>
    </w:p>
    <w:p w:rsidR="004746DC" w:rsidRPr="004746DC" w:rsidRDefault="004746DC" w:rsidP="004746DC">
      <w:r w:rsidRPr="004746DC">
        <w:rPr>
          <w:b/>
        </w:rPr>
        <w:t xml:space="preserve">ABSENT: </w:t>
      </w:r>
      <w:r w:rsidRPr="004746DC">
        <w:t xml:space="preserve">President Simon, R. </w:t>
      </w:r>
      <w:proofErr w:type="spellStart"/>
      <w:r w:rsidRPr="004746DC">
        <w:t>Abramovitch</w:t>
      </w:r>
      <w:proofErr w:type="spellEnd"/>
      <w:r w:rsidRPr="004746DC">
        <w:t xml:space="preserve">, W. Anderson, C. </w:t>
      </w:r>
      <w:proofErr w:type="spellStart"/>
      <w:r w:rsidRPr="004746DC">
        <w:t>Borchgrevink</w:t>
      </w:r>
      <w:proofErr w:type="spellEnd"/>
      <w:r w:rsidRPr="004746DC">
        <w:t xml:space="preserve">, S. Carter, S.H. Choi, B. Dutton, A. Fazleabas, R. Fernandez, R. Fisher, M. </w:t>
      </w:r>
      <w:proofErr w:type="spellStart"/>
      <w:r w:rsidRPr="004746DC">
        <w:t>Floer</w:t>
      </w:r>
      <w:proofErr w:type="spellEnd"/>
      <w:r w:rsidRPr="004746DC">
        <w:t xml:space="preserve">, H. Hong, J. Kosciulek, L. </w:t>
      </w:r>
      <w:proofErr w:type="spellStart"/>
      <w:r w:rsidRPr="004746DC">
        <w:t>Lapidus</w:t>
      </w:r>
      <w:proofErr w:type="spellEnd"/>
      <w:r w:rsidRPr="004746DC">
        <w:t xml:space="preserve">, X. Liu, L. Mansfield, R. </w:t>
      </w:r>
      <w:proofErr w:type="spellStart"/>
      <w:r w:rsidRPr="004746DC">
        <w:t>Quispe-Agnoli</w:t>
      </w:r>
      <w:proofErr w:type="spellEnd"/>
      <w:r w:rsidRPr="004746DC">
        <w:t>, W. Spielman</w:t>
      </w:r>
    </w:p>
    <w:p w:rsidR="004746DC" w:rsidRPr="004746DC" w:rsidRDefault="004746DC" w:rsidP="004746DC"/>
    <w:p w:rsidR="00200AFB" w:rsidRDefault="00200AFB" w:rsidP="00200AFB">
      <w:pPr>
        <w:pStyle w:val="ListParagraph"/>
        <w:numPr>
          <w:ilvl w:val="0"/>
          <w:numId w:val="1"/>
        </w:numPr>
        <w:rPr>
          <w:rFonts w:cs="Times New Roman"/>
          <w:b/>
        </w:rPr>
      </w:pPr>
      <w:r>
        <w:rPr>
          <w:rFonts w:cs="Times New Roman"/>
          <w:b/>
        </w:rPr>
        <w:t>CALL TO ORDER</w:t>
      </w:r>
    </w:p>
    <w:p w:rsidR="00200AFB" w:rsidRDefault="00200AFB" w:rsidP="00200AFB">
      <w:pPr>
        <w:ind w:left="360"/>
        <w:rPr>
          <w:rFonts w:cs="Times New Roman"/>
          <w:b/>
        </w:rPr>
      </w:pPr>
      <w:r>
        <w:rPr>
          <w:rFonts w:cs="Times New Roman"/>
          <w:b/>
        </w:rPr>
        <w:t>The meeting was called to order at 3:15 PM.</w:t>
      </w:r>
    </w:p>
    <w:p w:rsidR="00200AFB" w:rsidRDefault="00200AFB" w:rsidP="00200AFB">
      <w:pPr>
        <w:pStyle w:val="ListParagraph"/>
        <w:numPr>
          <w:ilvl w:val="0"/>
          <w:numId w:val="1"/>
        </w:numPr>
        <w:rPr>
          <w:rFonts w:cs="Times New Roman"/>
        </w:rPr>
      </w:pPr>
      <w:r>
        <w:rPr>
          <w:rFonts w:cs="Times New Roman"/>
          <w:b/>
        </w:rPr>
        <w:t>Approval of Agenda</w:t>
      </w:r>
      <w:r>
        <w:rPr>
          <w:rFonts w:cs="Times New Roman"/>
        </w:rPr>
        <w:t xml:space="preserve"> for November 8, 2016</w:t>
      </w:r>
    </w:p>
    <w:p w:rsidR="00200AFB" w:rsidRDefault="00200AFB" w:rsidP="00200AFB">
      <w:pPr>
        <w:ind w:left="360"/>
        <w:rPr>
          <w:rFonts w:cs="Times New Roman"/>
        </w:rPr>
      </w:pPr>
      <w:r>
        <w:rPr>
          <w:rFonts w:cs="Times New Roman"/>
        </w:rPr>
        <w:t xml:space="preserve">The </w:t>
      </w:r>
      <w:r>
        <w:rPr>
          <w:rFonts w:cs="Times New Roman"/>
          <w:b/>
        </w:rPr>
        <w:t xml:space="preserve">agenda for November 8, 2016 </w:t>
      </w:r>
      <w:r>
        <w:rPr>
          <w:rFonts w:cs="Times New Roman"/>
        </w:rPr>
        <w:t xml:space="preserve">was </w:t>
      </w:r>
      <w:r>
        <w:rPr>
          <w:rFonts w:cs="Times New Roman"/>
          <w:b/>
        </w:rPr>
        <w:t>approved</w:t>
      </w:r>
      <w:r>
        <w:rPr>
          <w:rFonts w:cs="Times New Roman"/>
        </w:rPr>
        <w:t xml:space="preserve"> as presented.</w:t>
      </w:r>
    </w:p>
    <w:p w:rsidR="00200AFB" w:rsidRDefault="00200AFB" w:rsidP="00200AFB">
      <w:pPr>
        <w:pStyle w:val="ListParagraph"/>
        <w:numPr>
          <w:ilvl w:val="0"/>
          <w:numId w:val="1"/>
        </w:numPr>
        <w:rPr>
          <w:rFonts w:cs="Times New Roman"/>
        </w:rPr>
      </w:pPr>
      <w:r>
        <w:rPr>
          <w:rFonts w:cs="Times New Roman"/>
          <w:b/>
        </w:rPr>
        <w:t>Approval of Draft Minutes</w:t>
      </w:r>
      <w:r>
        <w:rPr>
          <w:rFonts w:cs="Times New Roman"/>
        </w:rPr>
        <w:t xml:space="preserve"> for October 11, 2016 </w:t>
      </w:r>
    </w:p>
    <w:p w:rsidR="00200AFB" w:rsidRDefault="00200AFB" w:rsidP="00200AFB">
      <w:pPr>
        <w:ind w:left="360"/>
        <w:rPr>
          <w:rFonts w:cs="Times New Roman"/>
        </w:rPr>
      </w:pPr>
      <w:r>
        <w:rPr>
          <w:rFonts w:cs="Times New Roman"/>
        </w:rPr>
        <w:t xml:space="preserve">The </w:t>
      </w:r>
      <w:r>
        <w:rPr>
          <w:rFonts w:cs="Times New Roman"/>
          <w:b/>
        </w:rPr>
        <w:t>draft minutes for October 11, 2016</w:t>
      </w:r>
      <w:r>
        <w:rPr>
          <w:rFonts w:cs="Times New Roman"/>
        </w:rPr>
        <w:t xml:space="preserve"> were </w:t>
      </w:r>
      <w:r>
        <w:rPr>
          <w:rFonts w:cs="Times New Roman"/>
          <w:b/>
        </w:rPr>
        <w:t xml:space="preserve">approved </w:t>
      </w:r>
      <w:r>
        <w:rPr>
          <w:rFonts w:cs="Times New Roman"/>
        </w:rPr>
        <w:t>as distributed.</w:t>
      </w:r>
    </w:p>
    <w:p w:rsidR="00200AFB" w:rsidRDefault="00200AFB" w:rsidP="00200AFB">
      <w:pPr>
        <w:pStyle w:val="ListParagraph"/>
        <w:numPr>
          <w:ilvl w:val="0"/>
          <w:numId w:val="1"/>
        </w:numPr>
        <w:rPr>
          <w:rFonts w:cs="Times New Roman"/>
        </w:rPr>
      </w:pPr>
      <w:r>
        <w:rPr>
          <w:rFonts w:cs="Times New Roman"/>
          <w:b/>
        </w:rPr>
        <w:t>President’s Remarks:</w:t>
      </w:r>
      <w:r>
        <w:rPr>
          <w:rFonts w:cs="Times New Roman"/>
        </w:rPr>
        <w:t xml:space="preserve"> Lou Anna K. Simon – Out of Town</w:t>
      </w:r>
      <w:r w:rsidR="005F54A6">
        <w:rPr>
          <w:rFonts w:cs="Times New Roman"/>
        </w:rPr>
        <w:br/>
      </w:r>
    </w:p>
    <w:p w:rsidR="001B6893" w:rsidRDefault="00200AFB" w:rsidP="00924EF8">
      <w:pPr>
        <w:pStyle w:val="ListParagraph"/>
        <w:numPr>
          <w:ilvl w:val="0"/>
          <w:numId w:val="1"/>
        </w:numPr>
        <w:rPr>
          <w:rFonts w:cs="Times New Roman"/>
        </w:rPr>
      </w:pPr>
      <w:r>
        <w:rPr>
          <w:rFonts w:cs="Times New Roman"/>
          <w:b/>
        </w:rPr>
        <w:t>Provost’s Remarks:</w:t>
      </w:r>
      <w:r>
        <w:rPr>
          <w:rFonts w:cs="Times New Roman"/>
        </w:rPr>
        <w:t xml:space="preserve"> June Youatt</w:t>
      </w:r>
    </w:p>
    <w:p w:rsidR="005F54A6" w:rsidRDefault="005F54A6" w:rsidP="005F54A6">
      <w:pPr>
        <w:ind w:left="360"/>
        <w:rPr>
          <w:rFonts w:cs="Times New Roman"/>
        </w:rPr>
      </w:pPr>
      <w:r>
        <w:rPr>
          <w:rFonts w:cs="Times New Roman"/>
        </w:rPr>
        <w:t>Provost Youatt reported that the University-wide Investiture Ceremony went extremely well, adding that the University celebrated 32 new tiers in professorships.</w:t>
      </w:r>
    </w:p>
    <w:p w:rsidR="005F54A6" w:rsidRDefault="005F54A6" w:rsidP="005F54A6">
      <w:pPr>
        <w:ind w:left="360"/>
        <w:rPr>
          <w:rFonts w:cs="Times New Roman"/>
        </w:rPr>
      </w:pPr>
      <w:r>
        <w:rPr>
          <w:rFonts w:cs="Times New Roman"/>
        </w:rPr>
        <w:t>Provost Youatt noted that this was not just an event to allow donors who had funded these positions to see the consequences of their investment, but that it was a celebration of faculty excellence at MSU.</w:t>
      </w:r>
    </w:p>
    <w:p w:rsidR="00F26188" w:rsidRDefault="00E52993" w:rsidP="00FA77F3">
      <w:pPr>
        <w:tabs>
          <w:tab w:val="left" w:pos="360"/>
        </w:tabs>
        <w:ind w:left="360"/>
        <w:rPr>
          <w:rFonts w:eastAsia="Calibri" w:cs="Times New Roman"/>
          <w:color w:val="000000"/>
          <w:szCs w:val="24"/>
        </w:rPr>
      </w:pPr>
      <w:r>
        <w:rPr>
          <w:rFonts w:eastAsia="Calibri" w:cs="Times New Roman"/>
          <w:color w:val="000000"/>
          <w:szCs w:val="24"/>
        </w:rPr>
        <w:t xml:space="preserve">Provost Youatt stated that </w:t>
      </w:r>
      <w:r w:rsidRPr="00E52993">
        <w:rPr>
          <w:rFonts w:eastAsia="Calibri" w:cs="Times New Roman"/>
          <w:color w:val="000000"/>
          <w:szCs w:val="24"/>
        </w:rPr>
        <w:t xml:space="preserve">posters that have been placed in a number of buildings that suggest students can vote through text messaging. </w:t>
      </w:r>
      <w:r>
        <w:rPr>
          <w:rFonts w:eastAsia="Calibri" w:cs="Times New Roman"/>
          <w:color w:val="000000"/>
          <w:szCs w:val="24"/>
        </w:rPr>
        <w:t>It was</w:t>
      </w:r>
      <w:r w:rsidRPr="00E52993">
        <w:rPr>
          <w:rFonts w:eastAsia="Calibri" w:cs="Times New Roman"/>
          <w:color w:val="000000"/>
          <w:szCs w:val="24"/>
        </w:rPr>
        <w:t xml:space="preserve"> suggested in this poster that this was spo</w:t>
      </w:r>
      <w:r>
        <w:rPr>
          <w:rFonts w:eastAsia="Calibri" w:cs="Times New Roman"/>
          <w:color w:val="000000"/>
          <w:szCs w:val="24"/>
        </w:rPr>
        <w:t>nsored by the Democratic P</w:t>
      </w:r>
      <w:r w:rsidRPr="00E52993">
        <w:rPr>
          <w:rFonts w:eastAsia="Calibri" w:cs="Times New Roman"/>
          <w:color w:val="000000"/>
          <w:szCs w:val="24"/>
        </w:rPr>
        <w:t xml:space="preserve">arty, that hashtag Hilary, </w:t>
      </w:r>
      <w:r>
        <w:rPr>
          <w:rFonts w:eastAsia="Calibri" w:cs="Times New Roman"/>
          <w:color w:val="000000"/>
          <w:szCs w:val="24"/>
        </w:rPr>
        <w:t xml:space="preserve">and that the student can vote </w:t>
      </w:r>
      <w:r w:rsidRPr="00E52993">
        <w:rPr>
          <w:rFonts w:eastAsia="Calibri" w:cs="Times New Roman"/>
          <w:color w:val="000000"/>
          <w:szCs w:val="24"/>
        </w:rPr>
        <w:t xml:space="preserve">through tweeting. </w:t>
      </w:r>
      <w:r>
        <w:rPr>
          <w:rFonts w:eastAsia="Calibri" w:cs="Times New Roman"/>
          <w:color w:val="000000"/>
          <w:szCs w:val="24"/>
        </w:rPr>
        <w:t>The MSU</w:t>
      </w:r>
      <w:r w:rsidRPr="00E52993">
        <w:rPr>
          <w:rFonts w:eastAsia="Calibri" w:cs="Times New Roman"/>
          <w:color w:val="000000"/>
          <w:szCs w:val="24"/>
        </w:rPr>
        <w:t xml:space="preserve"> police has confirmed with the FBI that this is voter fraud. </w:t>
      </w:r>
      <w:r>
        <w:rPr>
          <w:rFonts w:eastAsia="Calibri" w:cs="Times New Roman"/>
          <w:color w:val="000000"/>
          <w:szCs w:val="24"/>
        </w:rPr>
        <w:t>Provost Youatt asked that i</w:t>
      </w:r>
      <w:r w:rsidRPr="00E52993">
        <w:rPr>
          <w:rFonts w:eastAsia="Calibri" w:cs="Times New Roman"/>
          <w:color w:val="000000"/>
          <w:szCs w:val="24"/>
        </w:rPr>
        <w:t xml:space="preserve">f </w:t>
      </w:r>
      <w:r>
        <w:rPr>
          <w:rFonts w:eastAsia="Calibri" w:cs="Times New Roman"/>
          <w:color w:val="000000"/>
          <w:szCs w:val="24"/>
        </w:rPr>
        <w:t xml:space="preserve">anyone sees </w:t>
      </w:r>
      <w:r w:rsidRPr="00E52993">
        <w:rPr>
          <w:rFonts w:eastAsia="Calibri" w:cs="Times New Roman"/>
          <w:color w:val="000000"/>
          <w:szCs w:val="24"/>
        </w:rPr>
        <w:t xml:space="preserve">one of those signs </w:t>
      </w:r>
      <w:r>
        <w:rPr>
          <w:rFonts w:eastAsia="Calibri" w:cs="Times New Roman"/>
          <w:color w:val="000000"/>
          <w:szCs w:val="24"/>
        </w:rPr>
        <w:t xml:space="preserve">they are </w:t>
      </w:r>
      <w:r w:rsidRPr="00E52993">
        <w:rPr>
          <w:rFonts w:eastAsia="Calibri" w:cs="Times New Roman"/>
          <w:color w:val="000000"/>
          <w:szCs w:val="24"/>
        </w:rPr>
        <w:t xml:space="preserve">asked to take it down. </w:t>
      </w:r>
      <w:r>
        <w:rPr>
          <w:rFonts w:eastAsia="Calibri" w:cs="Times New Roman"/>
          <w:color w:val="000000"/>
          <w:szCs w:val="24"/>
        </w:rPr>
        <w:t>The FBI is investigating the use of these posters as voter fraud.</w:t>
      </w:r>
    </w:p>
    <w:p w:rsidR="0047228D" w:rsidRDefault="0047228D" w:rsidP="00FA77F3">
      <w:pPr>
        <w:tabs>
          <w:tab w:val="left" w:pos="360"/>
        </w:tabs>
        <w:ind w:left="360"/>
        <w:rPr>
          <w:rFonts w:eastAsia="Calibri" w:cs="Times New Roman"/>
          <w:color w:val="000000"/>
          <w:szCs w:val="24"/>
        </w:rPr>
      </w:pPr>
      <w:r>
        <w:rPr>
          <w:rFonts w:eastAsia="Calibri" w:cs="Times New Roman"/>
          <w:color w:val="000000"/>
          <w:szCs w:val="24"/>
        </w:rPr>
        <w:lastRenderedPageBreak/>
        <w:t>Provost Youatt stated that Dean James Kirpatrick of the College of Natural Science will be stepping down after a nine year appointment to continue his award-winning research work.</w:t>
      </w:r>
    </w:p>
    <w:p w:rsidR="0047228D" w:rsidRDefault="0047228D" w:rsidP="00FA77F3">
      <w:pPr>
        <w:tabs>
          <w:tab w:val="left" w:pos="360"/>
        </w:tabs>
        <w:ind w:left="360"/>
        <w:rPr>
          <w:rFonts w:eastAsia="Calibri" w:cs="Times New Roman"/>
          <w:color w:val="000000"/>
          <w:szCs w:val="24"/>
        </w:rPr>
      </w:pPr>
      <w:r>
        <w:rPr>
          <w:rFonts w:eastAsia="Calibri" w:cs="Times New Roman"/>
          <w:color w:val="000000"/>
          <w:szCs w:val="24"/>
        </w:rPr>
        <w:t>Provost Youatt stated that she is meeting with the Advisory Committee to set the parameters for the development of the Search Committee.  When this is done, the Search Committee will conduct the search.</w:t>
      </w:r>
    </w:p>
    <w:p w:rsidR="0047228D" w:rsidRDefault="0047228D" w:rsidP="00C06B3D">
      <w:pPr>
        <w:tabs>
          <w:tab w:val="left" w:pos="450"/>
        </w:tabs>
        <w:ind w:left="360"/>
        <w:rPr>
          <w:rFonts w:eastAsia="Calibri" w:cs="Times New Roman"/>
          <w:color w:val="000000"/>
          <w:szCs w:val="24"/>
        </w:rPr>
      </w:pPr>
      <w:r>
        <w:rPr>
          <w:rFonts w:eastAsia="Calibri" w:cs="Times New Roman"/>
          <w:color w:val="000000"/>
          <w:szCs w:val="24"/>
        </w:rPr>
        <w:t xml:space="preserve">Provost </w:t>
      </w:r>
      <w:proofErr w:type="spellStart"/>
      <w:r>
        <w:rPr>
          <w:rFonts w:eastAsia="Calibri" w:cs="Times New Roman"/>
          <w:color w:val="000000"/>
          <w:szCs w:val="24"/>
        </w:rPr>
        <w:t>Youatt</w:t>
      </w:r>
      <w:proofErr w:type="spellEnd"/>
      <w:r>
        <w:rPr>
          <w:rFonts w:eastAsia="Calibri" w:cs="Times New Roman"/>
          <w:color w:val="000000"/>
          <w:szCs w:val="24"/>
        </w:rPr>
        <w:t xml:space="preserve"> added that two weeks ago the ribbon was cut to the new bio-engineering building, which is over by the Clinical Center.  This building will house the new Bio-Engineering Department Office, but it will also be the home of the new Institute for Quantitative Sciences and Engineering.</w:t>
      </w:r>
    </w:p>
    <w:p w:rsidR="00200AFB" w:rsidRDefault="00200AFB" w:rsidP="00200AFB">
      <w:pPr>
        <w:pStyle w:val="ListParagraph"/>
        <w:numPr>
          <w:ilvl w:val="0"/>
          <w:numId w:val="1"/>
        </w:numPr>
        <w:rPr>
          <w:rFonts w:cs="Times New Roman"/>
        </w:rPr>
      </w:pPr>
      <w:r>
        <w:rPr>
          <w:rFonts w:cs="Times New Roman"/>
          <w:b/>
        </w:rPr>
        <w:t>Chairperson’s Remarks</w:t>
      </w:r>
      <w:r>
        <w:rPr>
          <w:rFonts w:cs="Times New Roman"/>
        </w:rPr>
        <w:t>: Professor Deborah Moriarty</w:t>
      </w:r>
    </w:p>
    <w:p w:rsidR="00602407" w:rsidRDefault="00FA77F3" w:rsidP="00FA77F3">
      <w:pPr>
        <w:rPr>
          <w:rFonts w:cs="Times New Roman"/>
        </w:rPr>
      </w:pPr>
      <w:r>
        <w:rPr>
          <w:rFonts w:cs="Times New Roman"/>
        </w:rPr>
        <w:t xml:space="preserve">      </w:t>
      </w:r>
      <w:r w:rsidR="00801BC0" w:rsidRPr="00FA77F3">
        <w:rPr>
          <w:rFonts w:cs="Times New Roman"/>
        </w:rPr>
        <w:t>Professor Moriarty distributed</w:t>
      </w:r>
      <w:r w:rsidR="006525B7" w:rsidRPr="00FA77F3">
        <w:rPr>
          <w:rFonts w:cs="Times New Roman"/>
        </w:rPr>
        <w:t xml:space="preserve"> a flyer for concert on Monday, November 28</w:t>
      </w:r>
      <w:r w:rsidR="006525B7" w:rsidRPr="00FA77F3">
        <w:rPr>
          <w:rFonts w:cs="Times New Roman"/>
          <w:vertAlign w:val="superscript"/>
        </w:rPr>
        <w:t>th</w:t>
      </w:r>
      <w:r w:rsidR="006525B7" w:rsidRPr="00FA77F3">
        <w:rPr>
          <w:rFonts w:cs="Times New Roman"/>
        </w:rPr>
        <w:t xml:space="preserve">, 2016 at </w:t>
      </w:r>
      <w:r>
        <w:rPr>
          <w:rFonts w:cs="Times New Roman"/>
        </w:rPr>
        <w:br/>
        <w:t xml:space="preserve">      </w:t>
      </w:r>
      <w:r w:rsidR="006525B7" w:rsidRPr="00FA77F3">
        <w:rPr>
          <w:rFonts w:cs="Times New Roman"/>
        </w:rPr>
        <w:t xml:space="preserve">7:30 p.m. featuring the Russian composer </w:t>
      </w:r>
      <w:r w:rsidR="00801BC0" w:rsidRPr="00FA77F3">
        <w:rPr>
          <w:rFonts w:cs="Times New Roman"/>
        </w:rPr>
        <w:t>PROKOFIEV</w:t>
      </w:r>
      <w:r w:rsidR="006525B7" w:rsidRPr="00FA77F3">
        <w:rPr>
          <w:rFonts w:cs="Times New Roman"/>
        </w:rPr>
        <w:t>. E</w:t>
      </w:r>
      <w:r w:rsidR="00801BC0" w:rsidRPr="00FA77F3">
        <w:rPr>
          <w:rFonts w:cs="Times New Roman"/>
        </w:rPr>
        <w:t xml:space="preserve">veryone </w:t>
      </w:r>
      <w:r w:rsidR="006525B7" w:rsidRPr="00FA77F3">
        <w:rPr>
          <w:rFonts w:cs="Times New Roman"/>
        </w:rPr>
        <w:t xml:space="preserve">was invited </w:t>
      </w:r>
      <w:r w:rsidR="00801BC0" w:rsidRPr="00FA77F3">
        <w:rPr>
          <w:rFonts w:cs="Times New Roman"/>
        </w:rPr>
        <w:t xml:space="preserve">to the </w:t>
      </w:r>
      <w:r w:rsidR="00C06B3D">
        <w:rPr>
          <w:rFonts w:cs="Times New Roman"/>
        </w:rPr>
        <w:br/>
        <w:t xml:space="preserve">      c</w:t>
      </w:r>
      <w:r w:rsidR="00801BC0" w:rsidRPr="00FA77F3">
        <w:rPr>
          <w:rFonts w:cs="Times New Roman"/>
        </w:rPr>
        <w:t xml:space="preserve">oncert.  </w:t>
      </w:r>
    </w:p>
    <w:p w:rsidR="00200AFB" w:rsidRDefault="00C06B3D" w:rsidP="00C06B3D">
      <w:pPr>
        <w:tabs>
          <w:tab w:val="left" w:pos="630"/>
        </w:tabs>
        <w:rPr>
          <w:rFonts w:cs="Times New Roman"/>
        </w:rPr>
      </w:pPr>
      <w:r>
        <w:t xml:space="preserve">      </w:t>
      </w:r>
      <w:r w:rsidR="006525B7">
        <w:t>6.</w:t>
      </w:r>
      <w:r w:rsidR="00FA77F3">
        <w:t>1.</w:t>
      </w:r>
      <w:r w:rsidR="00764DA2">
        <w:t xml:space="preserve"> </w:t>
      </w:r>
      <w:r w:rsidR="00764DA2" w:rsidRPr="0047228D">
        <w:t>Professor Moriarty presented the link to the</w:t>
      </w:r>
      <w:r w:rsidR="006525B7" w:rsidRPr="0047228D">
        <w:t xml:space="preserve"> </w:t>
      </w:r>
      <w:hyperlink r:id="rId5" w:history="1">
        <w:r w:rsidR="00200AFB" w:rsidRPr="0047228D">
          <w:rPr>
            <w:rStyle w:val="Hyperlink"/>
            <w:rFonts w:cs="Times New Roman"/>
          </w:rPr>
          <w:t>Title IX Report</w:t>
        </w:r>
      </w:hyperlink>
      <w:r w:rsidR="00764DA2" w:rsidRPr="0047228D">
        <w:rPr>
          <w:rFonts w:cs="Times New Roman"/>
        </w:rPr>
        <w:t xml:space="preserve"> (click on link)</w:t>
      </w:r>
      <w:r w:rsidR="00764DA2" w:rsidRPr="00FA77F3">
        <w:rPr>
          <w:rFonts w:cs="Times New Roman"/>
        </w:rPr>
        <w:t xml:space="preserve">, adding </w:t>
      </w:r>
      <w:r w:rsidR="00FA77F3">
        <w:rPr>
          <w:rFonts w:cs="Times New Roman"/>
        </w:rPr>
        <w:br/>
        <w:t xml:space="preserve">       </w:t>
      </w:r>
      <w:r>
        <w:rPr>
          <w:rFonts w:cs="Times New Roman"/>
        </w:rPr>
        <w:t xml:space="preserve">      </w:t>
      </w:r>
      <w:r w:rsidR="00764DA2" w:rsidRPr="00FA77F3">
        <w:rPr>
          <w:rFonts w:cs="Times New Roman"/>
        </w:rPr>
        <w:t xml:space="preserve">that </w:t>
      </w:r>
      <w:r w:rsidR="00200AFB" w:rsidRPr="00FA77F3">
        <w:rPr>
          <w:rFonts w:cs="Times New Roman"/>
        </w:rPr>
        <w:t>if you click on the link</w:t>
      </w:r>
      <w:r w:rsidR="00764DA2" w:rsidRPr="00FA77F3">
        <w:rPr>
          <w:rFonts w:cs="Times New Roman"/>
        </w:rPr>
        <w:t>,</w:t>
      </w:r>
      <w:r w:rsidR="00200AFB" w:rsidRPr="00FA77F3">
        <w:rPr>
          <w:rFonts w:cs="Times New Roman"/>
        </w:rPr>
        <w:t xml:space="preserve"> you will be taken to the report </w:t>
      </w:r>
      <w:r w:rsidR="00764DA2" w:rsidRPr="00FA77F3">
        <w:rPr>
          <w:rFonts w:cs="Times New Roman"/>
        </w:rPr>
        <w:t>to see what the Title IX</w:t>
      </w:r>
      <w:r w:rsidR="00200AFB" w:rsidRPr="00FA77F3">
        <w:rPr>
          <w:rFonts w:cs="Times New Roman"/>
        </w:rPr>
        <w:t xml:space="preserve"> is </w:t>
      </w:r>
      <w:r w:rsidR="00FA77F3">
        <w:rPr>
          <w:rFonts w:cs="Times New Roman"/>
        </w:rPr>
        <w:br/>
        <w:t xml:space="preserve">      </w:t>
      </w:r>
      <w:r>
        <w:rPr>
          <w:rFonts w:cs="Times New Roman"/>
        </w:rPr>
        <w:t xml:space="preserve">      </w:t>
      </w:r>
      <w:r w:rsidR="00FA77F3">
        <w:rPr>
          <w:rFonts w:cs="Times New Roman"/>
        </w:rPr>
        <w:t xml:space="preserve"> </w:t>
      </w:r>
      <w:r w:rsidR="00200AFB" w:rsidRPr="00FA77F3">
        <w:rPr>
          <w:rFonts w:cs="Times New Roman"/>
        </w:rPr>
        <w:t>doing.</w:t>
      </w:r>
    </w:p>
    <w:tbl>
      <w:tblPr>
        <w:tblW w:w="5000" w:type="pct"/>
        <w:tblInd w:w="710" w:type="dxa"/>
        <w:tblLook w:val="04A0" w:firstRow="1" w:lastRow="0" w:firstColumn="1" w:lastColumn="0" w:noHBand="0" w:noVBand="1"/>
      </w:tblPr>
      <w:tblGrid>
        <w:gridCol w:w="9360"/>
      </w:tblGrid>
      <w:tr w:rsidR="00FA77F3" w:rsidRPr="00602407" w:rsidTr="00104EDC">
        <w:tc>
          <w:tcPr>
            <w:tcW w:w="0" w:type="auto"/>
          </w:tcPr>
          <w:p w:rsidR="00FA77F3" w:rsidRPr="00602407" w:rsidRDefault="00FA77F3" w:rsidP="0047228D">
            <w:pPr>
              <w:rPr>
                <w:rFonts w:eastAsia="Calibri" w:cs="Times New Roman"/>
                <w:color w:val="000000"/>
                <w:szCs w:val="24"/>
              </w:rPr>
            </w:pPr>
            <w:r>
              <w:rPr>
                <w:rFonts w:eastAsia="Calibri" w:cs="Times New Roman"/>
                <w:color w:val="000000"/>
                <w:szCs w:val="24"/>
              </w:rPr>
              <w:t>Professor Moriarty reported that at last Faculty S</w:t>
            </w:r>
            <w:r w:rsidRPr="00602407">
              <w:rPr>
                <w:rFonts w:eastAsia="Calibri" w:cs="Times New Roman"/>
                <w:color w:val="000000"/>
                <w:szCs w:val="24"/>
              </w:rPr>
              <w:t>enate meeting</w:t>
            </w:r>
            <w:r>
              <w:rPr>
                <w:rFonts w:eastAsia="Calibri" w:cs="Times New Roman"/>
                <w:color w:val="000000"/>
                <w:szCs w:val="24"/>
              </w:rPr>
              <w:t>,</w:t>
            </w:r>
            <w:r w:rsidRPr="00602407">
              <w:rPr>
                <w:rFonts w:eastAsia="Calibri" w:cs="Times New Roman"/>
                <w:color w:val="000000"/>
                <w:szCs w:val="24"/>
              </w:rPr>
              <w:t xml:space="preserve"> we had Steve Tr</w:t>
            </w:r>
            <w:r w:rsidR="0047228D">
              <w:rPr>
                <w:rFonts w:eastAsia="Calibri" w:cs="Times New Roman"/>
                <w:color w:val="000000"/>
                <w:szCs w:val="24"/>
              </w:rPr>
              <w:t>oost</w:t>
            </w:r>
            <w:r w:rsidRPr="00602407">
              <w:rPr>
                <w:rFonts w:eastAsia="Calibri" w:cs="Times New Roman"/>
                <w:color w:val="000000"/>
                <w:szCs w:val="24"/>
              </w:rPr>
              <w:t xml:space="preserve"> </w:t>
            </w:r>
            <w:r>
              <w:rPr>
                <w:rFonts w:eastAsia="Calibri" w:cs="Times New Roman"/>
                <w:color w:val="000000"/>
                <w:szCs w:val="24"/>
              </w:rPr>
              <w:t xml:space="preserve">discuss </w:t>
            </w:r>
            <w:r w:rsidRPr="00602407">
              <w:rPr>
                <w:rFonts w:eastAsia="Calibri" w:cs="Times New Roman"/>
                <w:color w:val="000000"/>
                <w:szCs w:val="24"/>
              </w:rPr>
              <w:t xml:space="preserve">campus planning, </w:t>
            </w:r>
            <w:r>
              <w:rPr>
                <w:rFonts w:eastAsia="Calibri" w:cs="Times New Roman"/>
                <w:color w:val="000000"/>
                <w:szCs w:val="24"/>
              </w:rPr>
              <w:t>during which</w:t>
            </w:r>
            <w:r w:rsidRPr="00602407">
              <w:rPr>
                <w:rFonts w:eastAsia="Calibri" w:cs="Times New Roman"/>
                <w:color w:val="000000"/>
                <w:szCs w:val="24"/>
              </w:rPr>
              <w:t xml:space="preserve"> </w:t>
            </w:r>
            <w:r>
              <w:rPr>
                <w:rFonts w:eastAsia="Calibri" w:cs="Times New Roman"/>
                <w:color w:val="000000"/>
                <w:szCs w:val="24"/>
              </w:rPr>
              <w:t>there were a number</w:t>
            </w:r>
            <w:r w:rsidRPr="00602407">
              <w:rPr>
                <w:rFonts w:eastAsia="Calibri" w:cs="Times New Roman"/>
                <w:color w:val="000000"/>
                <w:szCs w:val="24"/>
              </w:rPr>
              <w:t xml:space="preserve"> of questions about parking and vehicles on campus. </w:t>
            </w:r>
            <w:r>
              <w:rPr>
                <w:rFonts w:eastAsia="Calibri" w:cs="Times New Roman"/>
                <w:color w:val="000000"/>
                <w:szCs w:val="24"/>
              </w:rPr>
              <w:t xml:space="preserve">She added that </w:t>
            </w:r>
            <w:r w:rsidRPr="00602407">
              <w:rPr>
                <w:rFonts w:eastAsia="Calibri" w:cs="Times New Roman"/>
                <w:color w:val="000000"/>
                <w:szCs w:val="24"/>
              </w:rPr>
              <w:t xml:space="preserve">John Prush from the </w:t>
            </w:r>
            <w:r>
              <w:rPr>
                <w:rFonts w:eastAsia="Calibri" w:cs="Times New Roman"/>
                <w:color w:val="000000"/>
                <w:szCs w:val="24"/>
              </w:rPr>
              <w:t xml:space="preserve">Department of </w:t>
            </w:r>
            <w:r w:rsidR="0047228D">
              <w:rPr>
                <w:rFonts w:eastAsia="Calibri" w:cs="Times New Roman"/>
                <w:color w:val="000000"/>
                <w:szCs w:val="24"/>
              </w:rPr>
              <w:t xml:space="preserve">Police and </w:t>
            </w:r>
            <w:r>
              <w:rPr>
                <w:rFonts w:eastAsia="Calibri" w:cs="Times New Roman"/>
                <w:color w:val="000000"/>
                <w:szCs w:val="24"/>
              </w:rPr>
              <w:t>Public Safety (</w:t>
            </w:r>
            <w:r w:rsidRPr="00602407">
              <w:rPr>
                <w:rFonts w:eastAsia="Calibri" w:cs="Times New Roman"/>
                <w:color w:val="000000"/>
                <w:szCs w:val="24"/>
              </w:rPr>
              <w:t>D</w:t>
            </w:r>
            <w:r w:rsidR="0047228D">
              <w:rPr>
                <w:rFonts w:eastAsia="Calibri" w:cs="Times New Roman"/>
                <w:color w:val="000000"/>
                <w:szCs w:val="24"/>
              </w:rPr>
              <w:t>P</w:t>
            </w:r>
            <w:r w:rsidRPr="00602407">
              <w:rPr>
                <w:rFonts w:eastAsia="Calibri" w:cs="Times New Roman"/>
                <w:color w:val="000000"/>
                <w:szCs w:val="24"/>
              </w:rPr>
              <w:t>PS</w:t>
            </w:r>
            <w:r>
              <w:rPr>
                <w:rFonts w:eastAsia="Calibri" w:cs="Times New Roman"/>
                <w:color w:val="000000"/>
                <w:szCs w:val="24"/>
              </w:rPr>
              <w:t xml:space="preserve">) was also invited to </w:t>
            </w:r>
            <w:r w:rsidRPr="00602407">
              <w:rPr>
                <w:rFonts w:eastAsia="Calibri" w:cs="Times New Roman"/>
                <w:color w:val="000000"/>
                <w:szCs w:val="24"/>
              </w:rPr>
              <w:t xml:space="preserve">talk to the </w:t>
            </w:r>
            <w:r>
              <w:rPr>
                <w:rFonts w:eastAsia="Calibri" w:cs="Times New Roman"/>
                <w:color w:val="000000"/>
                <w:szCs w:val="24"/>
              </w:rPr>
              <w:t>Steering C</w:t>
            </w:r>
            <w:r w:rsidRPr="00602407">
              <w:rPr>
                <w:rFonts w:eastAsia="Calibri" w:cs="Times New Roman"/>
                <w:color w:val="000000"/>
                <w:szCs w:val="24"/>
              </w:rPr>
              <w:t>ommittee</w:t>
            </w:r>
            <w:r w:rsidR="0047228D">
              <w:rPr>
                <w:rFonts w:eastAsia="Calibri" w:cs="Times New Roman"/>
                <w:color w:val="000000"/>
                <w:szCs w:val="24"/>
              </w:rPr>
              <w:t>.  He</w:t>
            </w:r>
            <w:r w:rsidRPr="00602407">
              <w:rPr>
                <w:rFonts w:eastAsia="Calibri" w:cs="Times New Roman"/>
                <w:color w:val="000000"/>
                <w:szCs w:val="24"/>
              </w:rPr>
              <w:t xml:space="preserve"> will </w:t>
            </w:r>
            <w:r>
              <w:rPr>
                <w:rFonts w:eastAsia="Calibri" w:cs="Times New Roman"/>
                <w:color w:val="000000"/>
                <w:szCs w:val="24"/>
              </w:rPr>
              <w:t>also be making a presentation at the University C</w:t>
            </w:r>
            <w:r w:rsidRPr="00602407">
              <w:rPr>
                <w:rFonts w:eastAsia="Calibri" w:cs="Times New Roman"/>
                <w:color w:val="000000"/>
                <w:szCs w:val="24"/>
              </w:rPr>
              <w:t>ouncil. He</w:t>
            </w:r>
            <w:r>
              <w:rPr>
                <w:rFonts w:eastAsia="Calibri" w:cs="Times New Roman"/>
                <w:color w:val="000000"/>
                <w:szCs w:val="24"/>
              </w:rPr>
              <w:t xml:space="preserve"> will</w:t>
            </w:r>
            <w:r w:rsidRPr="00602407">
              <w:rPr>
                <w:rFonts w:eastAsia="Calibri" w:cs="Times New Roman"/>
                <w:color w:val="000000"/>
                <w:szCs w:val="24"/>
              </w:rPr>
              <w:t xml:space="preserve"> be </w:t>
            </w:r>
            <w:r>
              <w:rPr>
                <w:rFonts w:eastAsia="Calibri" w:cs="Times New Roman"/>
                <w:color w:val="000000"/>
                <w:szCs w:val="24"/>
              </w:rPr>
              <w:t xml:space="preserve">discussing the Move Safe </w:t>
            </w:r>
            <w:r w:rsidR="0047228D">
              <w:rPr>
                <w:rFonts w:eastAsia="Calibri" w:cs="Times New Roman"/>
                <w:color w:val="000000"/>
                <w:szCs w:val="24"/>
              </w:rPr>
              <w:t>P</w:t>
            </w:r>
            <w:r>
              <w:rPr>
                <w:rFonts w:eastAsia="Calibri" w:cs="Times New Roman"/>
                <w:color w:val="000000"/>
                <w:szCs w:val="24"/>
              </w:rPr>
              <w:t xml:space="preserve">rogram. Professor Moriarty asked that attendees come </w:t>
            </w:r>
            <w:r w:rsidRPr="00602407">
              <w:rPr>
                <w:rFonts w:eastAsia="Calibri" w:cs="Times New Roman"/>
                <w:color w:val="000000"/>
                <w:szCs w:val="24"/>
              </w:rPr>
              <w:t xml:space="preserve">with questions from </w:t>
            </w:r>
            <w:r>
              <w:rPr>
                <w:rFonts w:eastAsia="Calibri" w:cs="Times New Roman"/>
                <w:color w:val="000000"/>
                <w:szCs w:val="24"/>
              </w:rPr>
              <w:t>the</w:t>
            </w:r>
            <w:r w:rsidRPr="00602407">
              <w:rPr>
                <w:rFonts w:eastAsia="Calibri" w:cs="Times New Roman"/>
                <w:color w:val="000000"/>
                <w:szCs w:val="24"/>
              </w:rPr>
              <w:t xml:space="preserve"> faculty</w:t>
            </w:r>
            <w:r>
              <w:rPr>
                <w:rFonts w:eastAsia="Calibri" w:cs="Times New Roman"/>
                <w:color w:val="000000"/>
                <w:szCs w:val="24"/>
              </w:rPr>
              <w:t>, so that John Prush</w:t>
            </w:r>
            <w:r w:rsidRPr="00602407">
              <w:rPr>
                <w:rFonts w:eastAsia="Calibri" w:cs="Times New Roman"/>
                <w:color w:val="000000"/>
                <w:szCs w:val="24"/>
              </w:rPr>
              <w:t xml:space="preserve"> can answer those. </w:t>
            </w:r>
          </w:p>
        </w:tc>
      </w:tr>
      <w:tr w:rsidR="00FA77F3" w:rsidRPr="00602407" w:rsidTr="00104EDC">
        <w:tc>
          <w:tcPr>
            <w:tcW w:w="0" w:type="auto"/>
          </w:tcPr>
          <w:p w:rsidR="00FA77F3" w:rsidRPr="00602407" w:rsidRDefault="00FA77F3" w:rsidP="0047228D">
            <w:pPr>
              <w:rPr>
                <w:rFonts w:eastAsia="Calibri" w:cs="Times New Roman"/>
                <w:color w:val="000000"/>
                <w:szCs w:val="24"/>
              </w:rPr>
            </w:pPr>
            <w:r>
              <w:rPr>
                <w:rFonts w:eastAsia="Calibri" w:cs="Times New Roman"/>
                <w:color w:val="000000"/>
                <w:szCs w:val="24"/>
              </w:rPr>
              <w:t>In addition,</w:t>
            </w:r>
            <w:r w:rsidRPr="00602407">
              <w:rPr>
                <w:rFonts w:eastAsia="Calibri" w:cs="Times New Roman"/>
                <w:color w:val="000000"/>
                <w:szCs w:val="24"/>
              </w:rPr>
              <w:t xml:space="preserve"> Tony Ogden</w:t>
            </w:r>
            <w:r>
              <w:rPr>
                <w:rFonts w:eastAsia="Calibri" w:cs="Times New Roman"/>
                <w:color w:val="000000"/>
                <w:szCs w:val="24"/>
              </w:rPr>
              <w:t xml:space="preserve"> will be talking about Study A</w:t>
            </w:r>
            <w:r w:rsidRPr="00602407">
              <w:rPr>
                <w:rFonts w:eastAsia="Calibri" w:cs="Times New Roman"/>
                <w:color w:val="000000"/>
                <w:szCs w:val="24"/>
              </w:rPr>
              <w:t xml:space="preserve">broad </w:t>
            </w:r>
            <w:r>
              <w:rPr>
                <w:rFonts w:eastAsia="Calibri" w:cs="Times New Roman"/>
                <w:color w:val="000000"/>
                <w:szCs w:val="24"/>
              </w:rPr>
              <w:t xml:space="preserve">at MSU </w:t>
            </w:r>
            <w:r w:rsidRPr="00602407">
              <w:rPr>
                <w:rFonts w:eastAsia="Calibri" w:cs="Times New Roman"/>
                <w:color w:val="000000"/>
                <w:szCs w:val="24"/>
              </w:rPr>
              <w:t xml:space="preserve">and new </w:t>
            </w:r>
            <w:r>
              <w:rPr>
                <w:rFonts w:eastAsia="Calibri" w:cs="Times New Roman"/>
                <w:color w:val="000000"/>
                <w:szCs w:val="24"/>
              </w:rPr>
              <w:t>initiatives with the Study Abroad program. Professor Moriarty requested that those in attendance</w:t>
            </w:r>
            <w:r w:rsidRPr="00602407">
              <w:rPr>
                <w:rFonts w:eastAsia="Calibri" w:cs="Times New Roman"/>
                <w:color w:val="000000"/>
                <w:szCs w:val="24"/>
              </w:rPr>
              <w:t xml:space="preserve"> </w:t>
            </w:r>
            <w:r>
              <w:rPr>
                <w:rFonts w:eastAsia="Calibri" w:cs="Times New Roman"/>
                <w:color w:val="000000"/>
                <w:szCs w:val="24"/>
              </w:rPr>
              <w:t xml:space="preserve">to </w:t>
            </w:r>
            <w:r w:rsidRPr="00602407">
              <w:rPr>
                <w:rFonts w:eastAsia="Calibri" w:cs="Times New Roman"/>
                <w:color w:val="000000"/>
                <w:szCs w:val="24"/>
              </w:rPr>
              <w:t>please talk</w:t>
            </w:r>
            <w:r w:rsidR="0047228D">
              <w:rPr>
                <w:rFonts w:eastAsia="Calibri" w:cs="Times New Roman"/>
                <w:color w:val="000000"/>
                <w:szCs w:val="24"/>
              </w:rPr>
              <w:t xml:space="preserve"> to</w:t>
            </w:r>
            <w:r w:rsidRPr="00602407">
              <w:rPr>
                <w:rFonts w:eastAsia="Calibri" w:cs="Times New Roman"/>
                <w:color w:val="000000"/>
                <w:szCs w:val="24"/>
              </w:rPr>
              <w:t xml:space="preserve"> faculty</w:t>
            </w:r>
            <w:r>
              <w:rPr>
                <w:rFonts w:eastAsia="Calibri" w:cs="Times New Roman"/>
                <w:color w:val="000000"/>
                <w:szCs w:val="24"/>
              </w:rPr>
              <w:t xml:space="preserve"> </w:t>
            </w:r>
            <w:r w:rsidRPr="00602407">
              <w:rPr>
                <w:rFonts w:eastAsia="Calibri" w:cs="Times New Roman"/>
                <w:color w:val="000000"/>
                <w:szCs w:val="24"/>
              </w:rPr>
              <w:t>w</w:t>
            </w:r>
            <w:r>
              <w:rPr>
                <w:rFonts w:eastAsia="Calibri" w:cs="Times New Roman"/>
                <w:color w:val="000000"/>
                <w:szCs w:val="24"/>
              </w:rPr>
              <w:t>ho may be teaching programs in S</w:t>
            </w:r>
            <w:r w:rsidRPr="00602407">
              <w:rPr>
                <w:rFonts w:eastAsia="Calibri" w:cs="Times New Roman"/>
                <w:color w:val="000000"/>
                <w:szCs w:val="24"/>
              </w:rPr>
              <w:t>t</w:t>
            </w:r>
            <w:r>
              <w:rPr>
                <w:rFonts w:eastAsia="Calibri" w:cs="Times New Roman"/>
                <w:color w:val="000000"/>
                <w:szCs w:val="24"/>
              </w:rPr>
              <w:t>udy A</w:t>
            </w:r>
            <w:r w:rsidRPr="00602407">
              <w:rPr>
                <w:rFonts w:eastAsia="Calibri" w:cs="Times New Roman"/>
                <w:color w:val="000000"/>
                <w:szCs w:val="24"/>
              </w:rPr>
              <w:t xml:space="preserve">broad, </w:t>
            </w:r>
            <w:r>
              <w:rPr>
                <w:rFonts w:eastAsia="Calibri" w:cs="Times New Roman"/>
                <w:color w:val="000000"/>
                <w:szCs w:val="24"/>
              </w:rPr>
              <w:t>and bring any questions for Tony Ogden to address.</w:t>
            </w:r>
          </w:p>
        </w:tc>
      </w:tr>
    </w:tbl>
    <w:p w:rsidR="00200AFB" w:rsidRDefault="00200AFB" w:rsidP="00200AFB">
      <w:pPr>
        <w:pStyle w:val="ListParagraph"/>
        <w:numPr>
          <w:ilvl w:val="0"/>
          <w:numId w:val="1"/>
        </w:numPr>
        <w:rPr>
          <w:rFonts w:cs="Times New Roman"/>
          <w:b/>
        </w:rPr>
      </w:pPr>
      <w:r>
        <w:rPr>
          <w:rFonts w:cs="Times New Roman"/>
          <w:b/>
        </w:rPr>
        <w:t>NEW BUSINESS</w:t>
      </w:r>
    </w:p>
    <w:p w:rsidR="00200AFB" w:rsidRPr="0047228D" w:rsidRDefault="00200AFB" w:rsidP="00200AFB">
      <w:pPr>
        <w:pStyle w:val="ListParagraph"/>
        <w:numPr>
          <w:ilvl w:val="1"/>
          <w:numId w:val="1"/>
        </w:numPr>
        <w:rPr>
          <w:rFonts w:cs="Times New Roman"/>
        </w:rPr>
      </w:pPr>
      <w:r w:rsidRPr="0047228D">
        <w:rPr>
          <w:rFonts w:cs="Times New Roman"/>
        </w:rPr>
        <w:t xml:space="preserve">Academic Advancement Network, Dr. Elizabeth Simmons, Associate Provost and Dean of Lyman Briggs </w:t>
      </w:r>
    </w:p>
    <w:p w:rsidR="00FB0316" w:rsidRPr="00A92C8B" w:rsidRDefault="00FB0316" w:rsidP="00FA77F3">
      <w:pPr>
        <w:ind w:left="810"/>
        <w:rPr>
          <w:rFonts w:eastAsia="Calibri" w:cs="Times New Roman"/>
          <w:color w:val="000000"/>
          <w:szCs w:val="24"/>
        </w:rPr>
      </w:pPr>
      <w:r w:rsidRPr="00A92C8B">
        <w:rPr>
          <w:rFonts w:cs="Times New Roman"/>
          <w:szCs w:val="24"/>
        </w:rPr>
        <w:t>Dr. Simmons</w:t>
      </w:r>
      <w:r w:rsidR="00200AFB" w:rsidRPr="00A92C8B">
        <w:rPr>
          <w:rFonts w:cs="Times New Roman"/>
          <w:szCs w:val="24"/>
        </w:rPr>
        <w:t xml:space="preserve"> presented slides on </w:t>
      </w:r>
      <w:r w:rsidRPr="00A92C8B">
        <w:rPr>
          <w:rFonts w:cs="Times New Roman"/>
          <w:szCs w:val="24"/>
        </w:rPr>
        <w:t>Academic Advancement Network.  She e</w:t>
      </w:r>
      <w:r w:rsidR="00200AFB" w:rsidRPr="00A92C8B">
        <w:rPr>
          <w:rFonts w:cs="Times New Roman"/>
          <w:szCs w:val="24"/>
        </w:rPr>
        <w:t xml:space="preserve">xplained the network and how we </w:t>
      </w:r>
      <w:r w:rsidR="00A92C8B">
        <w:rPr>
          <w:rFonts w:cs="Times New Roman"/>
          <w:szCs w:val="24"/>
        </w:rPr>
        <w:t xml:space="preserve">all </w:t>
      </w:r>
      <w:r w:rsidR="00200AFB" w:rsidRPr="00A92C8B">
        <w:rPr>
          <w:rFonts w:cs="Times New Roman"/>
          <w:szCs w:val="24"/>
        </w:rPr>
        <w:t>work together</w:t>
      </w:r>
      <w:r w:rsidR="00A92C8B">
        <w:rPr>
          <w:rFonts w:cs="Times New Roman"/>
          <w:szCs w:val="24"/>
        </w:rPr>
        <w:t xml:space="preserve"> at the University</w:t>
      </w:r>
      <w:r w:rsidR="00200AFB" w:rsidRPr="00A92C8B">
        <w:rPr>
          <w:rFonts w:cs="Times New Roman"/>
          <w:szCs w:val="24"/>
        </w:rPr>
        <w:t xml:space="preserve">.  </w:t>
      </w:r>
      <w:r w:rsidR="00A92C8B">
        <w:rPr>
          <w:rFonts w:eastAsia="Calibri" w:cs="Times New Roman"/>
          <w:color w:val="000000"/>
          <w:szCs w:val="24"/>
        </w:rPr>
        <w:t>The idea behind this project is</w:t>
      </w:r>
      <w:r w:rsidRPr="00A92C8B">
        <w:rPr>
          <w:rFonts w:eastAsia="Calibri" w:cs="Times New Roman"/>
          <w:color w:val="000000"/>
          <w:szCs w:val="24"/>
        </w:rPr>
        <w:t xml:space="preserve"> to suggest somet</w:t>
      </w:r>
      <w:r w:rsidR="00A92C8B">
        <w:rPr>
          <w:rFonts w:eastAsia="Calibri" w:cs="Times New Roman"/>
          <w:color w:val="000000"/>
          <w:szCs w:val="24"/>
        </w:rPr>
        <w:t>hing dynamic involving the name. She added that the A</w:t>
      </w:r>
      <w:r w:rsidRPr="00A92C8B">
        <w:rPr>
          <w:rFonts w:eastAsia="Calibri" w:cs="Times New Roman"/>
          <w:color w:val="000000"/>
          <w:szCs w:val="24"/>
        </w:rPr>
        <w:t>ca</w:t>
      </w:r>
      <w:r w:rsidR="00A92C8B">
        <w:rPr>
          <w:rFonts w:eastAsia="Calibri" w:cs="Times New Roman"/>
          <w:color w:val="000000"/>
          <w:szCs w:val="24"/>
        </w:rPr>
        <w:t>demic Advancement Network reflects what the University is attempting to accomplish</w:t>
      </w:r>
      <w:r w:rsidRPr="00A92C8B">
        <w:rPr>
          <w:rFonts w:eastAsia="Calibri" w:cs="Times New Roman"/>
          <w:color w:val="000000"/>
          <w:szCs w:val="24"/>
        </w:rPr>
        <w:t xml:space="preserve">. </w:t>
      </w:r>
      <w:r w:rsidR="00A92C8B">
        <w:rPr>
          <w:rFonts w:eastAsia="Calibri" w:cs="Times New Roman"/>
          <w:color w:val="000000"/>
          <w:szCs w:val="24"/>
        </w:rPr>
        <w:t>The word “a</w:t>
      </w:r>
      <w:r w:rsidRPr="00A92C8B">
        <w:rPr>
          <w:rFonts w:eastAsia="Calibri" w:cs="Times New Roman"/>
          <w:color w:val="000000"/>
          <w:szCs w:val="24"/>
        </w:rPr>
        <w:t>cademic</w:t>
      </w:r>
      <w:r w:rsidR="00A92C8B">
        <w:rPr>
          <w:rFonts w:eastAsia="Calibri" w:cs="Times New Roman"/>
          <w:color w:val="000000"/>
          <w:szCs w:val="24"/>
        </w:rPr>
        <w:t>” is used</w:t>
      </w:r>
      <w:r w:rsidRPr="00A92C8B">
        <w:rPr>
          <w:rFonts w:eastAsia="Calibri" w:cs="Times New Roman"/>
          <w:color w:val="000000"/>
          <w:szCs w:val="24"/>
        </w:rPr>
        <w:t xml:space="preserve"> b</w:t>
      </w:r>
      <w:r w:rsidR="00A92C8B">
        <w:rPr>
          <w:rFonts w:eastAsia="Calibri" w:cs="Times New Roman"/>
          <w:color w:val="000000"/>
          <w:szCs w:val="24"/>
        </w:rPr>
        <w:t>ecause we are here to serve all academics at the University, n</w:t>
      </w:r>
      <w:r w:rsidRPr="00A92C8B">
        <w:rPr>
          <w:rFonts w:eastAsia="Calibri" w:cs="Times New Roman"/>
          <w:color w:val="000000"/>
          <w:szCs w:val="24"/>
        </w:rPr>
        <w:t>ot only tenure system</w:t>
      </w:r>
      <w:r w:rsidR="00A92C8B">
        <w:rPr>
          <w:rFonts w:eastAsia="Calibri" w:cs="Times New Roman"/>
          <w:color w:val="000000"/>
          <w:szCs w:val="24"/>
        </w:rPr>
        <w:t xml:space="preserve"> faculty</w:t>
      </w:r>
      <w:r w:rsidRPr="00A92C8B">
        <w:rPr>
          <w:rFonts w:eastAsia="Calibri" w:cs="Times New Roman"/>
          <w:color w:val="000000"/>
          <w:szCs w:val="24"/>
        </w:rPr>
        <w:t xml:space="preserve">, but also specialists, fixed term, research faculty, and so on. </w:t>
      </w:r>
      <w:r w:rsidR="00A92C8B">
        <w:rPr>
          <w:rFonts w:eastAsia="Calibri" w:cs="Times New Roman"/>
          <w:color w:val="000000"/>
          <w:szCs w:val="24"/>
        </w:rPr>
        <w:t>The word “a</w:t>
      </w:r>
      <w:r w:rsidRPr="00A92C8B">
        <w:rPr>
          <w:rFonts w:eastAsia="Calibri" w:cs="Times New Roman"/>
          <w:color w:val="000000"/>
          <w:szCs w:val="24"/>
        </w:rPr>
        <w:t>dvancement</w:t>
      </w:r>
      <w:r w:rsidR="00A92C8B">
        <w:rPr>
          <w:rFonts w:eastAsia="Calibri" w:cs="Times New Roman"/>
          <w:color w:val="000000"/>
          <w:szCs w:val="24"/>
        </w:rPr>
        <w:t>”</w:t>
      </w:r>
      <w:r w:rsidRPr="00A92C8B">
        <w:rPr>
          <w:rFonts w:eastAsia="Calibri" w:cs="Times New Roman"/>
          <w:color w:val="000000"/>
          <w:szCs w:val="24"/>
        </w:rPr>
        <w:t xml:space="preserve"> </w:t>
      </w:r>
      <w:r w:rsidR="00A92C8B">
        <w:rPr>
          <w:rFonts w:eastAsia="Calibri" w:cs="Times New Roman"/>
          <w:color w:val="000000"/>
          <w:szCs w:val="24"/>
        </w:rPr>
        <w:t xml:space="preserve">is used </w:t>
      </w:r>
      <w:r w:rsidRPr="00A92C8B">
        <w:rPr>
          <w:rFonts w:eastAsia="Calibri" w:cs="Times New Roman"/>
          <w:color w:val="000000"/>
          <w:szCs w:val="24"/>
        </w:rPr>
        <w:t>because our purpose is to help people advance in the careers according to their interests a</w:t>
      </w:r>
      <w:r w:rsidR="00A92C8B">
        <w:rPr>
          <w:rFonts w:eastAsia="Calibri" w:cs="Times New Roman"/>
          <w:color w:val="000000"/>
          <w:szCs w:val="24"/>
        </w:rPr>
        <w:t>nd what they want to pursue, along with</w:t>
      </w:r>
      <w:r w:rsidRPr="00A92C8B">
        <w:rPr>
          <w:rFonts w:eastAsia="Calibri" w:cs="Times New Roman"/>
          <w:color w:val="000000"/>
          <w:szCs w:val="24"/>
        </w:rPr>
        <w:t xml:space="preserve"> how they want their careers to develop. </w:t>
      </w:r>
      <w:r w:rsidR="00A92C8B">
        <w:rPr>
          <w:rFonts w:eastAsia="Calibri" w:cs="Times New Roman"/>
          <w:color w:val="000000"/>
          <w:szCs w:val="24"/>
        </w:rPr>
        <w:t>The word “n</w:t>
      </w:r>
      <w:r w:rsidRPr="00A92C8B">
        <w:rPr>
          <w:rFonts w:eastAsia="Calibri" w:cs="Times New Roman"/>
          <w:color w:val="000000"/>
          <w:szCs w:val="24"/>
        </w:rPr>
        <w:t>etwork</w:t>
      </w:r>
      <w:r w:rsidR="00A92C8B">
        <w:rPr>
          <w:rFonts w:eastAsia="Calibri" w:cs="Times New Roman"/>
          <w:color w:val="000000"/>
          <w:szCs w:val="24"/>
        </w:rPr>
        <w:t>” is used because we are</w:t>
      </w:r>
      <w:r w:rsidRPr="00A92C8B">
        <w:rPr>
          <w:rFonts w:eastAsia="Calibri" w:cs="Times New Roman"/>
          <w:color w:val="000000"/>
          <w:szCs w:val="24"/>
        </w:rPr>
        <w:t xml:space="preserve"> not going to do all of the work in our little office in the </w:t>
      </w:r>
      <w:r w:rsidR="00A92C8B">
        <w:rPr>
          <w:rFonts w:eastAsia="Calibri" w:cs="Times New Roman"/>
          <w:color w:val="000000"/>
          <w:szCs w:val="24"/>
        </w:rPr>
        <w:t>administration</w:t>
      </w:r>
      <w:r w:rsidRPr="00A92C8B">
        <w:rPr>
          <w:rFonts w:eastAsia="Calibri" w:cs="Times New Roman"/>
          <w:color w:val="000000"/>
          <w:szCs w:val="24"/>
        </w:rPr>
        <w:t xml:space="preserve"> building</w:t>
      </w:r>
      <w:r w:rsidR="0047228D">
        <w:rPr>
          <w:rFonts w:eastAsia="Calibri" w:cs="Times New Roman"/>
          <w:color w:val="000000"/>
          <w:szCs w:val="24"/>
        </w:rPr>
        <w:t>.  We</w:t>
      </w:r>
      <w:r w:rsidR="00A92C8B">
        <w:rPr>
          <w:rFonts w:eastAsia="Calibri" w:cs="Times New Roman"/>
          <w:color w:val="000000"/>
          <w:szCs w:val="24"/>
        </w:rPr>
        <w:t xml:space="preserve"> will </w:t>
      </w:r>
      <w:r w:rsidR="00AD184C">
        <w:rPr>
          <w:rFonts w:eastAsia="Calibri" w:cs="Times New Roman"/>
          <w:color w:val="000000"/>
          <w:szCs w:val="24"/>
        </w:rPr>
        <w:t xml:space="preserve">be </w:t>
      </w:r>
      <w:r w:rsidR="004746DC">
        <w:rPr>
          <w:rFonts w:eastAsia="Calibri" w:cs="Times New Roman"/>
          <w:color w:val="000000"/>
          <w:szCs w:val="24"/>
        </w:rPr>
        <w:br/>
      </w:r>
      <w:r w:rsidR="00AD184C" w:rsidRPr="00A92C8B">
        <w:rPr>
          <w:rFonts w:eastAsia="Calibri" w:cs="Times New Roman"/>
          <w:color w:val="000000"/>
          <w:szCs w:val="24"/>
        </w:rPr>
        <w:t>collaborating</w:t>
      </w:r>
      <w:r w:rsidRPr="00A92C8B">
        <w:rPr>
          <w:rFonts w:eastAsia="Calibri" w:cs="Times New Roman"/>
          <w:color w:val="000000"/>
          <w:szCs w:val="24"/>
        </w:rPr>
        <w:t xml:space="preserve"> with departments, programs, colleges, and offices around the</w:t>
      </w:r>
      <w:r w:rsidR="0047228D">
        <w:rPr>
          <w:rFonts w:eastAsia="Calibri" w:cs="Times New Roman"/>
          <w:color w:val="000000"/>
          <w:szCs w:val="24"/>
        </w:rPr>
        <w:t xml:space="preserve"> U</w:t>
      </w:r>
      <w:r w:rsidRPr="00A92C8B">
        <w:rPr>
          <w:rFonts w:eastAsia="Calibri" w:cs="Times New Roman"/>
          <w:color w:val="000000"/>
          <w:szCs w:val="24"/>
        </w:rPr>
        <w:t>niversity</w:t>
      </w:r>
      <w:r w:rsidR="004746DC">
        <w:rPr>
          <w:rFonts w:eastAsia="Calibri" w:cs="Times New Roman"/>
          <w:color w:val="000000"/>
          <w:szCs w:val="24"/>
        </w:rPr>
        <w:br/>
      </w:r>
      <w:r w:rsidRPr="00A92C8B">
        <w:rPr>
          <w:rFonts w:eastAsia="Calibri" w:cs="Times New Roman"/>
          <w:color w:val="000000"/>
          <w:szCs w:val="24"/>
        </w:rPr>
        <w:t>to do things that will help people advance.</w:t>
      </w:r>
    </w:p>
    <w:p w:rsidR="00200AFB" w:rsidRPr="0047228D" w:rsidRDefault="00200AFB" w:rsidP="004746DC">
      <w:pPr>
        <w:pStyle w:val="ListParagraph"/>
        <w:numPr>
          <w:ilvl w:val="1"/>
          <w:numId w:val="1"/>
        </w:numPr>
        <w:ind w:left="810"/>
        <w:rPr>
          <w:rFonts w:cs="Times New Roman"/>
        </w:rPr>
      </w:pPr>
      <w:r w:rsidRPr="0047228D">
        <w:rPr>
          <w:rFonts w:cs="Times New Roman"/>
        </w:rPr>
        <w:lastRenderedPageBreak/>
        <w:t xml:space="preserve">University Committee on Curriculum Report, Professor Jerry Urquhart (Action Item) (Appendix C– Short Report) </w:t>
      </w:r>
      <w:hyperlink r:id="rId6" w:history="1">
        <w:r w:rsidRPr="0047228D">
          <w:rPr>
            <w:rStyle w:val="Hyperlink"/>
            <w:rFonts w:cs="Times New Roman"/>
          </w:rPr>
          <w:t>Full Report</w:t>
        </w:r>
      </w:hyperlink>
      <w:r w:rsidRPr="0047228D">
        <w:rPr>
          <w:rFonts w:cs="Times New Roman"/>
        </w:rPr>
        <w:t xml:space="preserve"> (click on link for full report)</w:t>
      </w:r>
    </w:p>
    <w:p w:rsidR="00200AFB" w:rsidRDefault="00200AFB" w:rsidP="004746DC">
      <w:pPr>
        <w:pStyle w:val="ListParagraph"/>
        <w:ind w:left="810"/>
        <w:rPr>
          <w:rFonts w:cs="Times New Roman"/>
        </w:rPr>
      </w:pPr>
      <w:r>
        <w:rPr>
          <w:rFonts w:cs="Times New Roman"/>
        </w:rPr>
        <w:t xml:space="preserve">Professor Jerry Urquhart presented the report and a Motion to approve report was first </w:t>
      </w:r>
      <w:r w:rsidR="0047228D">
        <w:rPr>
          <w:rFonts w:cs="Times New Roman"/>
        </w:rPr>
        <w:t>a</w:t>
      </w:r>
      <w:r>
        <w:rPr>
          <w:rFonts w:cs="Times New Roman"/>
        </w:rPr>
        <w:t xml:space="preserve">nd seconded.  </w:t>
      </w:r>
      <w:r>
        <w:rPr>
          <w:rFonts w:cs="Times New Roman"/>
          <w:b/>
        </w:rPr>
        <w:t>Motion carried.</w:t>
      </w:r>
      <w:r w:rsidR="0047228D">
        <w:rPr>
          <w:rFonts w:cs="Times New Roman"/>
          <w:b/>
        </w:rPr>
        <w:br/>
      </w:r>
    </w:p>
    <w:p w:rsidR="00200AFB" w:rsidRPr="0047228D" w:rsidRDefault="00200AFB" w:rsidP="0047228D">
      <w:pPr>
        <w:pStyle w:val="ListParagraph"/>
        <w:numPr>
          <w:ilvl w:val="1"/>
          <w:numId w:val="1"/>
        </w:numPr>
        <w:rPr>
          <w:rFonts w:cs="Times New Roman"/>
        </w:rPr>
      </w:pPr>
      <w:r w:rsidRPr="0047228D">
        <w:rPr>
          <w:rFonts w:cs="Times New Roman"/>
        </w:rPr>
        <w:t xml:space="preserve">Faculty Involvement in Campus Climate, Professor John Beck, Human Resources and Labor Relations and Jessica Norris, Title IX Coordinator, Office of Institutional Equity </w:t>
      </w:r>
    </w:p>
    <w:tbl>
      <w:tblPr>
        <w:tblW w:w="5000" w:type="pct"/>
        <w:tblInd w:w="610" w:type="dxa"/>
        <w:tblLook w:val="04A0" w:firstRow="1" w:lastRow="0" w:firstColumn="1" w:lastColumn="0" w:noHBand="0" w:noVBand="1"/>
      </w:tblPr>
      <w:tblGrid>
        <w:gridCol w:w="9360"/>
      </w:tblGrid>
      <w:tr w:rsidR="00014837" w:rsidTr="00014837">
        <w:tc>
          <w:tcPr>
            <w:tcW w:w="0" w:type="auto"/>
          </w:tcPr>
          <w:p w:rsidR="00014837" w:rsidRPr="00014837" w:rsidRDefault="004746DC" w:rsidP="004746DC">
            <w:pPr>
              <w:tabs>
                <w:tab w:val="left" w:pos="360"/>
              </w:tabs>
              <w:rPr>
                <w:rFonts w:eastAsia="Calibri" w:cs="Times New Roman"/>
                <w:color w:val="000000"/>
                <w:szCs w:val="24"/>
              </w:rPr>
            </w:pPr>
            <w:r>
              <w:rPr>
                <w:rFonts w:eastAsia="Calibri" w:cs="Times New Roman"/>
                <w:color w:val="000000"/>
                <w:szCs w:val="24"/>
              </w:rPr>
              <w:t xml:space="preserve"> </w:t>
            </w:r>
            <w:r w:rsidR="00014837">
              <w:rPr>
                <w:rFonts w:eastAsia="Calibri" w:cs="Times New Roman"/>
                <w:color w:val="000000"/>
                <w:szCs w:val="24"/>
              </w:rPr>
              <w:t xml:space="preserve">John Beck stated that </w:t>
            </w:r>
            <w:r w:rsidR="00014837" w:rsidRPr="00014837">
              <w:rPr>
                <w:rFonts w:eastAsia="Calibri" w:cs="Times New Roman"/>
                <w:color w:val="000000"/>
                <w:szCs w:val="24"/>
              </w:rPr>
              <w:t xml:space="preserve">Deborah </w:t>
            </w:r>
            <w:r w:rsidR="00014837">
              <w:rPr>
                <w:rFonts w:eastAsia="Calibri" w:cs="Times New Roman"/>
                <w:color w:val="000000"/>
                <w:szCs w:val="24"/>
              </w:rPr>
              <w:t xml:space="preserve">Moriarty </w:t>
            </w:r>
            <w:r w:rsidR="00014837" w:rsidRPr="00014837">
              <w:rPr>
                <w:rFonts w:eastAsia="Calibri" w:cs="Times New Roman"/>
                <w:color w:val="000000"/>
                <w:szCs w:val="24"/>
              </w:rPr>
              <w:t xml:space="preserve">and Gary </w:t>
            </w:r>
            <w:r w:rsidR="00014837">
              <w:rPr>
                <w:rFonts w:eastAsia="Calibri" w:cs="Times New Roman"/>
                <w:color w:val="000000"/>
                <w:szCs w:val="24"/>
              </w:rPr>
              <w:t>Hoppenstand asked if he would</w:t>
            </w:r>
            <w:r w:rsidR="00014837" w:rsidRPr="00014837">
              <w:rPr>
                <w:rFonts w:eastAsia="Calibri" w:cs="Times New Roman"/>
                <w:color w:val="000000"/>
                <w:szCs w:val="24"/>
              </w:rPr>
              <w:t xml:space="preserve"> spend some</w:t>
            </w:r>
            <w:r>
              <w:rPr>
                <w:rFonts w:eastAsia="Calibri" w:cs="Times New Roman"/>
                <w:color w:val="000000"/>
                <w:szCs w:val="24"/>
              </w:rPr>
              <w:br/>
            </w:r>
            <w:r w:rsidR="00014837" w:rsidRPr="00014837">
              <w:rPr>
                <w:rFonts w:eastAsia="Calibri" w:cs="Times New Roman"/>
                <w:color w:val="000000"/>
                <w:szCs w:val="24"/>
              </w:rPr>
              <w:t xml:space="preserve"> time with you today, havin</w:t>
            </w:r>
            <w:r w:rsidR="00014837">
              <w:rPr>
                <w:rFonts w:eastAsia="Calibri" w:cs="Times New Roman"/>
                <w:color w:val="000000"/>
                <w:szCs w:val="24"/>
              </w:rPr>
              <w:t xml:space="preserve">g you work together in groups. </w:t>
            </w:r>
          </w:p>
        </w:tc>
      </w:tr>
      <w:tr w:rsidR="00014837" w:rsidTr="00014837">
        <w:tc>
          <w:tcPr>
            <w:tcW w:w="0" w:type="auto"/>
          </w:tcPr>
          <w:p w:rsidR="00014837" w:rsidRPr="00014837" w:rsidRDefault="004746DC" w:rsidP="004746DC">
            <w:pPr>
              <w:tabs>
                <w:tab w:val="left" w:pos="360"/>
              </w:tabs>
              <w:rPr>
                <w:rFonts w:eastAsia="Calibri" w:cs="Times New Roman"/>
                <w:color w:val="000000"/>
                <w:szCs w:val="24"/>
              </w:rPr>
            </w:pPr>
            <w:r>
              <w:rPr>
                <w:rFonts w:eastAsia="Calibri" w:cs="Times New Roman"/>
                <w:color w:val="000000"/>
                <w:szCs w:val="24"/>
              </w:rPr>
              <w:t xml:space="preserve"> </w:t>
            </w:r>
            <w:r w:rsidR="00014837">
              <w:rPr>
                <w:rFonts w:eastAsia="Calibri" w:cs="Times New Roman"/>
                <w:color w:val="000000"/>
                <w:szCs w:val="24"/>
              </w:rPr>
              <w:t>He stated that the attendees were</w:t>
            </w:r>
            <w:r w:rsidR="00014837" w:rsidRPr="00014837">
              <w:rPr>
                <w:rFonts w:eastAsia="Calibri" w:cs="Times New Roman"/>
                <w:color w:val="000000"/>
                <w:szCs w:val="24"/>
              </w:rPr>
              <w:t xml:space="preserve"> going to be looking at campus climate. The first thing </w:t>
            </w:r>
            <w:r w:rsidR="00014837">
              <w:rPr>
                <w:rFonts w:eastAsia="Calibri" w:cs="Times New Roman"/>
                <w:color w:val="000000"/>
                <w:szCs w:val="24"/>
              </w:rPr>
              <w:t xml:space="preserve">to be </w:t>
            </w:r>
            <w:r>
              <w:rPr>
                <w:rFonts w:eastAsia="Calibri" w:cs="Times New Roman"/>
                <w:color w:val="000000"/>
                <w:szCs w:val="24"/>
              </w:rPr>
              <w:t xml:space="preserve"> </w:t>
            </w:r>
            <w:r>
              <w:rPr>
                <w:rFonts w:eastAsia="Calibri" w:cs="Times New Roman"/>
                <w:color w:val="000000"/>
                <w:szCs w:val="24"/>
              </w:rPr>
              <w:br/>
              <w:t xml:space="preserve"> </w:t>
            </w:r>
            <w:r w:rsidR="00014837">
              <w:rPr>
                <w:rFonts w:eastAsia="Calibri" w:cs="Times New Roman"/>
                <w:color w:val="000000"/>
                <w:szCs w:val="24"/>
              </w:rPr>
              <w:t xml:space="preserve">done </w:t>
            </w:r>
            <w:r w:rsidR="00014837" w:rsidRPr="00014837">
              <w:rPr>
                <w:rFonts w:eastAsia="Calibri" w:cs="Times New Roman"/>
                <w:color w:val="000000"/>
                <w:szCs w:val="24"/>
              </w:rPr>
              <w:t xml:space="preserve">is what </w:t>
            </w:r>
            <w:r w:rsidR="00014837">
              <w:rPr>
                <w:rFonts w:eastAsia="Calibri" w:cs="Times New Roman"/>
                <w:color w:val="000000"/>
                <w:szCs w:val="24"/>
              </w:rPr>
              <w:t>is called</w:t>
            </w:r>
            <w:r w:rsidR="00014837" w:rsidRPr="00014837">
              <w:rPr>
                <w:rFonts w:eastAsia="Calibri" w:cs="Times New Roman"/>
                <w:color w:val="000000"/>
                <w:szCs w:val="24"/>
              </w:rPr>
              <w:t xml:space="preserve"> pre-discussion writing. </w:t>
            </w:r>
          </w:p>
        </w:tc>
      </w:tr>
      <w:tr w:rsidR="00014837" w:rsidTr="00014837">
        <w:tc>
          <w:tcPr>
            <w:tcW w:w="0" w:type="auto"/>
          </w:tcPr>
          <w:p w:rsidR="00014837" w:rsidRPr="00014837" w:rsidRDefault="004746DC" w:rsidP="004746DC">
            <w:pPr>
              <w:tabs>
                <w:tab w:val="left" w:pos="360"/>
              </w:tabs>
              <w:rPr>
                <w:rFonts w:eastAsia="Calibri" w:cs="Times New Roman"/>
                <w:color w:val="000000"/>
                <w:szCs w:val="24"/>
              </w:rPr>
            </w:pPr>
            <w:r>
              <w:rPr>
                <w:rFonts w:eastAsia="Calibri" w:cs="Times New Roman"/>
                <w:color w:val="000000"/>
                <w:szCs w:val="24"/>
              </w:rPr>
              <w:t xml:space="preserve"> </w:t>
            </w:r>
            <w:r w:rsidR="00014837" w:rsidRPr="00014837">
              <w:rPr>
                <w:rFonts w:eastAsia="Calibri" w:cs="Times New Roman"/>
                <w:color w:val="000000"/>
                <w:szCs w:val="24"/>
              </w:rPr>
              <w:t xml:space="preserve">First, </w:t>
            </w:r>
            <w:r w:rsidR="00014837">
              <w:rPr>
                <w:rFonts w:eastAsia="Calibri" w:cs="Times New Roman"/>
                <w:color w:val="000000"/>
                <w:szCs w:val="24"/>
              </w:rPr>
              <w:t>the attendees will</w:t>
            </w:r>
            <w:r w:rsidR="00014837" w:rsidRPr="00014837">
              <w:rPr>
                <w:rFonts w:eastAsia="Calibri" w:cs="Times New Roman"/>
                <w:color w:val="000000"/>
                <w:szCs w:val="24"/>
              </w:rPr>
              <w:t xml:space="preserve"> </w:t>
            </w:r>
            <w:r w:rsidR="00014837">
              <w:rPr>
                <w:rFonts w:eastAsia="Calibri" w:cs="Times New Roman"/>
                <w:color w:val="000000"/>
                <w:szCs w:val="24"/>
              </w:rPr>
              <w:t>be doing individual writing, and s</w:t>
            </w:r>
            <w:r w:rsidR="00014837" w:rsidRPr="00014837">
              <w:rPr>
                <w:rFonts w:eastAsia="Calibri" w:cs="Times New Roman"/>
                <w:color w:val="000000"/>
                <w:szCs w:val="24"/>
              </w:rPr>
              <w:t xml:space="preserve">econd, </w:t>
            </w:r>
            <w:r w:rsidR="00014837">
              <w:rPr>
                <w:rFonts w:eastAsia="Calibri" w:cs="Times New Roman"/>
                <w:color w:val="000000"/>
                <w:szCs w:val="24"/>
              </w:rPr>
              <w:t>the product of that writing</w:t>
            </w:r>
            <w:r>
              <w:rPr>
                <w:rFonts w:eastAsia="Calibri" w:cs="Times New Roman"/>
                <w:color w:val="000000"/>
                <w:szCs w:val="24"/>
              </w:rPr>
              <w:br/>
            </w:r>
            <w:r w:rsidR="00014837">
              <w:rPr>
                <w:rFonts w:eastAsia="Calibri" w:cs="Times New Roman"/>
                <w:color w:val="000000"/>
                <w:szCs w:val="24"/>
              </w:rPr>
              <w:t xml:space="preserve"> will be discussed in </w:t>
            </w:r>
            <w:r w:rsidR="00014837" w:rsidRPr="00014837">
              <w:rPr>
                <w:rFonts w:eastAsia="Calibri" w:cs="Times New Roman"/>
                <w:color w:val="000000"/>
                <w:szCs w:val="24"/>
              </w:rPr>
              <w:t>small group</w:t>
            </w:r>
            <w:r w:rsidR="00014837">
              <w:rPr>
                <w:rFonts w:eastAsia="Calibri" w:cs="Times New Roman"/>
                <w:color w:val="000000"/>
                <w:szCs w:val="24"/>
              </w:rPr>
              <w:t>s</w:t>
            </w:r>
            <w:r w:rsidR="00014837" w:rsidRPr="00014837">
              <w:rPr>
                <w:rFonts w:eastAsia="Calibri" w:cs="Times New Roman"/>
                <w:color w:val="000000"/>
                <w:szCs w:val="24"/>
              </w:rPr>
              <w:t xml:space="preserve">. </w:t>
            </w:r>
          </w:p>
        </w:tc>
      </w:tr>
      <w:tr w:rsidR="00014837" w:rsidTr="00014837">
        <w:tc>
          <w:tcPr>
            <w:tcW w:w="0" w:type="auto"/>
          </w:tcPr>
          <w:p w:rsidR="00014837" w:rsidRPr="00014837" w:rsidRDefault="004746DC" w:rsidP="004746DC">
            <w:pPr>
              <w:tabs>
                <w:tab w:val="left" w:pos="360"/>
              </w:tabs>
              <w:rPr>
                <w:rFonts w:eastAsia="Calibri" w:cs="Times New Roman"/>
                <w:color w:val="000000"/>
                <w:szCs w:val="24"/>
              </w:rPr>
            </w:pPr>
            <w:r>
              <w:rPr>
                <w:rFonts w:eastAsia="Calibri" w:cs="Times New Roman"/>
                <w:color w:val="000000"/>
                <w:szCs w:val="24"/>
              </w:rPr>
              <w:t xml:space="preserve"> </w:t>
            </w:r>
            <w:r w:rsidR="00014837">
              <w:rPr>
                <w:rFonts w:eastAsia="Calibri" w:cs="Times New Roman"/>
                <w:color w:val="000000"/>
                <w:szCs w:val="24"/>
              </w:rPr>
              <w:t>The issue to be discussed is “</w:t>
            </w:r>
            <w:r w:rsidR="00014837" w:rsidRPr="00014837">
              <w:rPr>
                <w:rFonts w:eastAsia="Calibri" w:cs="Times New Roman"/>
                <w:color w:val="000000"/>
                <w:szCs w:val="24"/>
              </w:rPr>
              <w:t xml:space="preserve">what is the role of the faculty in setting and maintaining a </w:t>
            </w:r>
            <w:r>
              <w:rPr>
                <w:rFonts w:eastAsia="Calibri" w:cs="Times New Roman"/>
                <w:color w:val="000000"/>
                <w:szCs w:val="24"/>
              </w:rPr>
              <w:br/>
              <w:t xml:space="preserve"> </w:t>
            </w:r>
            <w:r w:rsidR="00014837" w:rsidRPr="00014837">
              <w:rPr>
                <w:rFonts w:eastAsia="Calibri" w:cs="Times New Roman"/>
                <w:color w:val="000000"/>
                <w:szCs w:val="24"/>
              </w:rPr>
              <w:t>positive campus climate.</w:t>
            </w:r>
            <w:r w:rsidR="00014837">
              <w:rPr>
                <w:rFonts w:eastAsia="Calibri" w:cs="Times New Roman"/>
                <w:color w:val="000000"/>
                <w:szCs w:val="24"/>
              </w:rPr>
              <w:t>” John</w:t>
            </w:r>
            <w:r w:rsidR="00014837" w:rsidRPr="00014837">
              <w:rPr>
                <w:rFonts w:eastAsia="Calibri" w:cs="Times New Roman"/>
                <w:color w:val="000000"/>
                <w:szCs w:val="24"/>
              </w:rPr>
              <w:t xml:space="preserve"> </w:t>
            </w:r>
            <w:r w:rsidR="00014837">
              <w:rPr>
                <w:rFonts w:eastAsia="Calibri" w:cs="Times New Roman"/>
                <w:color w:val="000000"/>
                <w:szCs w:val="24"/>
              </w:rPr>
              <w:t xml:space="preserve">Beck added that part of the discussion involves </w:t>
            </w:r>
            <w:r w:rsidR="00014837" w:rsidRPr="00014837">
              <w:rPr>
                <w:rFonts w:eastAsia="Calibri" w:cs="Times New Roman"/>
                <w:color w:val="000000"/>
                <w:szCs w:val="24"/>
              </w:rPr>
              <w:t>what can we</w:t>
            </w:r>
            <w:r>
              <w:rPr>
                <w:rFonts w:eastAsia="Calibri" w:cs="Times New Roman"/>
                <w:color w:val="000000"/>
                <w:szCs w:val="24"/>
              </w:rPr>
              <w:br/>
              <w:t xml:space="preserve"> </w:t>
            </w:r>
            <w:r w:rsidR="00014837" w:rsidRPr="00014837">
              <w:rPr>
                <w:rFonts w:eastAsia="Calibri" w:cs="Times New Roman"/>
                <w:color w:val="000000"/>
                <w:szCs w:val="24"/>
              </w:rPr>
              <w:t xml:space="preserve">uniquely do as faculty governance to set and maintain a positive campus climate? </w:t>
            </w:r>
          </w:p>
        </w:tc>
      </w:tr>
    </w:tbl>
    <w:p w:rsidR="00014837" w:rsidRPr="00014837" w:rsidRDefault="00014837" w:rsidP="004746DC">
      <w:pPr>
        <w:tabs>
          <w:tab w:val="left" w:pos="360"/>
        </w:tabs>
        <w:ind w:left="360"/>
        <w:rPr>
          <w:rFonts w:cs="Times New Roman"/>
        </w:rPr>
      </w:pPr>
      <w:r>
        <w:rPr>
          <w:rFonts w:cs="Times New Roman"/>
        </w:rPr>
        <w:tab/>
      </w:r>
      <w:r w:rsidR="004746DC">
        <w:rPr>
          <w:rFonts w:cs="Times New Roman"/>
        </w:rPr>
        <w:t xml:space="preserve"> </w:t>
      </w:r>
      <w:r>
        <w:rPr>
          <w:rFonts w:cs="Times New Roman"/>
        </w:rPr>
        <w:t xml:space="preserve">The resulting </w:t>
      </w:r>
      <w:r w:rsidR="009C77E1">
        <w:rPr>
          <w:rFonts w:cs="Times New Roman"/>
        </w:rPr>
        <w:t xml:space="preserve">faculty </w:t>
      </w:r>
      <w:r w:rsidR="00FE7BDA">
        <w:rPr>
          <w:rFonts w:cs="Times New Roman"/>
        </w:rPr>
        <w:t>recommendations</w:t>
      </w:r>
      <w:r>
        <w:rPr>
          <w:rFonts w:cs="Times New Roman"/>
        </w:rPr>
        <w:t xml:space="preserve"> o</w:t>
      </w:r>
      <w:r w:rsidR="009830A5">
        <w:rPr>
          <w:rFonts w:cs="Times New Roman"/>
        </w:rPr>
        <w:t>f this small group assignment are</w:t>
      </w:r>
      <w:r>
        <w:rPr>
          <w:rFonts w:cs="Times New Roman"/>
        </w:rPr>
        <w:t xml:space="preserve"> as follows:</w:t>
      </w:r>
    </w:p>
    <w:p w:rsidR="00200AFB" w:rsidRDefault="00200AFB" w:rsidP="00200AFB">
      <w:pPr>
        <w:spacing w:after="0"/>
        <w:jc w:val="center"/>
        <w:rPr>
          <w:rFonts w:cs="Times New Roman"/>
          <w:b/>
          <w:sz w:val="32"/>
          <w:szCs w:val="32"/>
        </w:rPr>
      </w:pPr>
      <w:r>
        <w:rPr>
          <w:rFonts w:cs="Times New Roman"/>
          <w:b/>
          <w:sz w:val="32"/>
          <w:szCs w:val="32"/>
        </w:rPr>
        <w:t>Group Reports</w:t>
      </w:r>
    </w:p>
    <w:p w:rsidR="00200AFB" w:rsidRDefault="00200AFB" w:rsidP="00200AFB">
      <w:pPr>
        <w:spacing w:after="0"/>
        <w:rPr>
          <w:rFonts w:cs="Times New Roman"/>
          <w:b/>
          <w:sz w:val="32"/>
          <w:szCs w:val="32"/>
        </w:rPr>
      </w:pPr>
    </w:p>
    <w:p w:rsidR="00200AFB" w:rsidRDefault="009C77E1" w:rsidP="00200AFB">
      <w:pPr>
        <w:spacing w:after="0"/>
        <w:rPr>
          <w:rFonts w:cs="Times New Roman"/>
          <w:b/>
          <w:sz w:val="32"/>
          <w:szCs w:val="32"/>
        </w:rPr>
      </w:pPr>
      <w:r>
        <w:rPr>
          <w:rFonts w:cs="Times New Roman"/>
          <w:b/>
          <w:sz w:val="32"/>
          <w:szCs w:val="32"/>
        </w:rPr>
        <w:t>Group 1: Improve</w:t>
      </w:r>
      <w:r w:rsidR="00200AFB">
        <w:rPr>
          <w:rFonts w:cs="Times New Roman"/>
          <w:b/>
          <w:sz w:val="32"/>
          <w:szCs w:val="32"/>
        </w:rPr>
        <w:t xml:space="preserve"> student voice to the faculty. </w:t>
      </w:r>
      <w:r>
        <w:rPr>
          <w:rFonts w:cs="Times New Roman"/>
          <w:b/>
          <w:sz w:val="32"/>
          <w:szCs w:val="32"/>
        </w:rPr>
        <w:t xml:space="preserve">Have the </w:t>
      </w:r>
      <w:r w:rsidR="00DE6777">
        <w:rPr>
          <w:rFonts w:cs="Times New Roman"/>
          <w:b/>
          <w:sz w:val="32"/>
          <w:szCs w:val="32"/>
        </w:rPr>
        <w:t>a</w:t>
      </w:r>
      <w:r w:rsidR="007243C8">
        <w:rPr>
          <w:rFonts w:cs="Times New Roman"/>
          <w:b/>
          <w:sz w:val="32"/>
          <w:szCs w:val="32"/>
        </w:rPr>
        <w:t>dministration able</w:t>
      </w:r>
      <w:r w:rsidR="00200AFB">
        <w:rPr>
          <w:rFonts w:cs="Times New Roman"/>
          <w:b/>
          <w:sz w:val="32"/>
          <w:szCs w:val="32"/>
        </w:rPr>
        <w:t xml:space="preserve"> to act and be accountable. Cre</w:t>
      </w:r>
      <w:r w:rsidR="007243C8">
        <w:rPr>
          <w:rFonts w:cs="Times New Roman"/>
          <w:b/>
          <w:sz w:val="32"/>
          <w:szCs w:val="32"/>
        </w:rPr>
        <w:t>at</w:t>
      </w:r>
      <w:r>
        <w:rPr>
          <w:rFonts w:cs="Times New Roman"/>
          <w:b/>
          <w:sz w:val="32"/>
          <w:szCs w:val="32"/>
        </w:rPr>
        <w:t>e norms for campus behavior. Develop a s</w:t>
      </w:r>
      <w:r w:rsidR="00200AFB">
        <w:rPr>
          <w:rFonts w:cs="Times New Roman"/>
          <w:b/>
          <w:sz w:val="32"/>
          <w:szCs w:val="32"/>
        </w:rPr>
        <w:t>tatem</w:t>
      </w:r>
      <w:r>
        <w:rPr>
          <w:rFonts w:cs="Times New Roman"/>
          <w:b/>
          <w:sz w:val="32"/>
          <w:szCs w:val="32"/>
        </w:rPr>
        <w:t xml:space="preserve">ent on a </w:t>
      </w:r>
      <w:r w:rsidR="00DE6777">
        <w:rPr>
          <w:rFonts w:cs="Times New Roman"/>
          <w:b/>
          <w:sz w:val="32"/>
          <w:szCs w:val="32"/>
        </w:rPr>
        <w:t>“</w:t>
      </w:r>
      <w:r>
        <w:rPr>
          <w:rFonts w:cs="Times New Roman"/>
          <w:b/>
          <w:sz w:val="32"/>
          <w:szCs w:val="32"/>
        </w:rPr>
        <w:t>civil climate.</w:t>
      </w:r>
      <w:r w:rsidR="00DE6777">
        <w:rPr>
          <w:rFonts w:cs="Times New Roman"/>
          <w:b/>
          <w:sz w:val="32"/>
          <w:szCs w:val="32"/>
        </w:rPr>
        <w:t>” T</w:t>
      </w:r>
      <w:r w:rsidR="00200AFB">
        <w:rPr>
          <w:rFonts w:cs="Times New Roman"/>
          <w:b/>
          <w:sz w:val="32"/>
          <w:szCs w:val="32"/>
        </w:rPr>
        <w:t xml:space="preserve">ake a stance on injustice. </w:t>
      </w:r>
    </w:p>
    <w:p w:rsidR="00200AFB" w:rsidRDefault="00200AFB" w:rsidP="00200AFB">
      <w:pPr>
        <w:spacing w:after="0"/>
        <w:rPr>
          <w:rFonts w:cs="Times New Roman"/>
          <w:b/>
          <w:sz w:val="32"/>
          <w:szCs w:val="32"/>
        </w:rPr>
      </w:pPr>
    </w:p>
    <w:p w:rsidR="00200AFB" w:rsidRDefault="009C77E1" w:rsidP="00200AFB">
      <w:pPr>
        <w:spacing w:after="0"/>
        <w:rPr>
          <w:rFonts w:cs="Times New Roman"/>
          <w:b/>
          <w:sz w:val="32"/>
          <w:szCs w:val="32"/>
        </w:rPr>
      </w:pPr>
      <w:r>
        <w:rPr>
          <w:rFonts w:cs="Times New Roman"/>
          <w:b/>
          <w:sz w:val="32"/>
          <w:szCs w:val="32"/>
        </w:rPr>
        <w:t>Group 2: Model behavior and discuss important</w:t>
      </w:r>
      <w:r w:rsidR="00200AFB">
        <w:rPr>
          <w:rFonts w:cs="Times New Roman"/>
          <w:b/>
          <w:sz w:val="32"/>
          <w:szCs w:val="32"/>
        </w:rPr>
        <w:t xml:space="preserve"> issues as </w:t>
      </w:r>
      <w:r>
        <w:rPr>
          <w:rFonts w:cs="Times New Roman"/>
          <w:b/>
          <w:sz w:val="32"/>
          <w:szCs w:val="32"/>
        </w:rPr>
        <w:t xml:space="preserve">a </w:t>
      </w:r>
      <w:r w:rsidR="00200AFB">
        <w:rPr>
          <w:rFonts w:cs="Times New Roman"/>
          <w:b/>
          <w:sz w:val="32"/>
          <w:szCs w:val="32"/>
        </w:rPr>
        <w:t>faculty. Provide additional sch</w:t>
      </w:r>
      <w:r>
        <w:rPr>
          <w:rFonts w:cs="Times New Roman"/>
          <w:b/>
          <w:sz w:val="32"/>
          <w:szCs w:val="32"/>
        </w:rPr>
        <w:t>olarships. Fund what helps faculty</w:t>
      </w:r>
      <w:r w:rsidR="00200AFB">
        <w:rPr>
          <w:rFonts w:cs="Times New Roman"/>
          <w:b/>
          <w:sz w:val="32"/>
          <w:szCs w:val="32"/>
        </w:rPr>
        <w:t xml:space="preserve"> move forward. Follow through on issues that </w:t>
      </w:r>
      <w:r w:rsidR="00DE6777">
        <w:rPr>
          <w:rFonts w:cs="Times New Roman"/>
          <w:b/>
          <w:sz w:val="32"/>
          <w:szCs w:val="32"/>
        </w:rPr>
        <w:t>raise</w:t>
      </w:r>
      <w:r w:rsidR="00200AFB">
        <w:rPr>
          <w:rFonts w:cs="Times New Roman"/>
          <w:b/>
          <w:sz w:val="32"/>
          <w:szCs w:val="32"/>
        </w:rPr>
        <w:t xml:space="preserve"> concern</w:t>
      </w:r>
      <w:r w:rsidR="00DE6777">
        <w:rPr>
          <w:rFonts w:cs="Times New Roman"/>
          <w:b/>
          <w:sz w:val="32"/>
          <w:szCs w:val="32"/>
        </w:rPr>
        <w:t>s</w:t>
      </w:r>
      <w:r w:rsidR="00200AFB">
        <w:rPr>
          <w:rFonts w:cs="Times New Roman"/>
          <w:b/>
          <w:sz w:val="32"/>
          <w:szCs w:val="32"/>
        </w:rPr>
        <w:t>.</w:t>
      </w:r>
    </w:p>
    <w:p w:rsidR="00200AFB" w:rsidRDefault="00200AFB" w:rsidP="00200AFB">
      <w:pPr>
        <w:spacing w:after="0"/>
        <w:rPr>
          <w:rFonts w:cs="Times New Roman"/>
          <w:b/>
          <w:sz w:val="32"/>
          <w:szCs w:val="32"/>
        </w:rPr>
      </w:pPr>
    </w:p>
    <w:p w:rsidR="00200AFB" w:rsidRDefault="009C77E1" w:rsidP="00200AFB">
      <w:pPr>
        <w:spacing w:after="0"/>
        <w:rPr>
          <w:rFonts w:cs="Times New Roman"/>
          <w:b/>
          <w:sz w:val="32"/>
          <w:szCs w:val="32"/>
        </w:rPr>
      </w:pPr>
      <w:r>
        <w:rPr>
          <w:rFonts w:cs="Times New Roman"/>
          <w:b/>
          <w:sz w:val="32"/>
          <w:szCs w:val="32"/>
        </w:rPr>
        <w:t>Group 3: R</w:t>
      </w:r>
      <w:r w:rsidR="00200AFB">
        <w:rPr>
          <w:rFonts w:cs="Times New Roman"/>
          <w:b/>
          <w:sz w:val="32"/>
          <w:szCs w:val="32"/>
        </w:rPr>
        <w:t>eport individual issues</w:t>
      </w:r>
      <w:r>
        <w:rPr>
          <w:rFonts w:cs="Times New Roman"/>
          <w:b/>
          <w:sz w:val="32"/>
          <w:szCs w:val="32"/>
        </w:rPr>
        <w:t xml:space="preserve"> of concern</w:t>
      </w:r>
      <w:r w:rsidR="007243C8">
        <w:rPr>
          <w:rFonts w:cs="Times New Roman"/>
          <w:b/>
          <w:sz w:val="32"/>
          <w:szCs w:val="32"/>
        </w:rPr>
        <w:t>,</w:t>
      </w:r>
      <w:r w:rsidR="00200AFB">
        <w:rPr>
          <w:rFonts w:cs="Times New Roman"/>
          <w:b/>
          <w:sz w:val="32"/>
          <w:szCs w:val="32"/>
        </w:rPr>
        <w:t xml:space="preserve"> even if </w:t>
      </w:r>
      <w:r>
        <w:rPr>
          <w:rFonts w:cs="Times New Roman"/>
          <w:b/>
          <w:sz w:val="32"/>
          <w:szCs w:val="32"/>
        </w:rPr>
        <w:t>they are minor. B</w:t>
      </w:r>
      <w:r w:rsidR="00200AFB">
        <w:rPr>
          <w:rFonts w:cs="Times New Roman"/>
          <w:b/>
          <w:sz w:val="32"/>
          <w:szCs w:val="32"/>
        </w:rPr>
        <w:t>e aware and fee</w:t>
      </w:r>
      <w:r>
        <w:rPr>
          <w:rFonts w:cs="Times New Roman"/>
          <w:b/>
          <w:sz w:val="32"/>
          <w:szCs w:val="32"/>
        </w:rPr>
        <w:t xml:space="preserve">l safe when reporting. </w:t>
      </w:r>
      <w:r w:rsidR="00DE6777">
        <w:rPr>
          <w:rFonts w:cs="Times New Roman"/>
          <w:b/>
          <w:sz w:val="32"/>
          <w:szCs w:val="32"/>
        </w:rPr>
        <w:t xml:space="preserve">Provide </w:t>
      </w:r>
      <w:r w:rsidR="00200AFB">
        <w:rPr>
          <w:rFonts w:cs="Times New Roman"/>
          <w:b/>
          <w:sz w:val="32"/>
          <w:szCs w:val="32"/>
        </w:rPr>
        <w:t xml:space="preserve">guidance </w:t>
      </w:r>
      <w:r w:rsidR="00DE6777">
        <w:rPr>
          <w:rFonts w:cs="Times New Roman"/>
          <w:b/>
          <w:sz w:val="32"/>
          <w:szCs w:val="32"/>
        </w:rPr>
        <w:t xml:space="preserve">on how </w:t>
      </w:r>
      <w:r w:rsidR="00200AFB">
        <w:rPr>
          <w:rFonts w:cs="Times New Roman"/>
          <w:b/>
          <w:sz w:val="32"/>
          <w:szCs w:val="32"/>
        </w:rPr>
        <w:t>to be a mentor.</w:t>
      </w:r>
    </w:p>
    <w:p w:rsidR="00200AFB" w:rsidRDefault="00200AFB" w:rsidP="00200AFB">
      <w:pPr>
        <w:spacing w:after="0"/>
        <w:rPr>
          <w:rFonts w:cs="Times New Roman"/>
          <w:b/>
          <w:sz w:val="32"/>
          <w:szCs w:val="32"/>
        </w:rPr>
      </w:pPr>
    </w:p>
    <w:p w:rsidR="00200AFB" w:rsidRDefault="00701391" w:rsidP="00200AFB">
      <w:pPr>
        <w:spacing w:after="0"/>
        <w:rPr>
          <w:rFonts w:cs="Times New Roman"/>
          <w:b/>
          <w:sz w:val="32"/>
          <w:szCs w:val="32"/>
        </w:rPr>
      </w:pPr>
      <w:r>
        <w:rPr>
          <w:rFonts w:cs="Times New Roman"/>
          <w:b/>
          <w:sz w:val="32"/>
          <w:szCs w:val="32"/>
        </w:rPr>
        <w:t xml:space="preserve">Group 4: Qualify how </w:t>
      </w:r>
      <w:r w:rsidR="00200AFB">
        <w:rPr>
          <w:rFonts w:cs="Times New Roman"/>
          <w:b/>
          <w:sz w:val="32"/>
          <w:szCs w:val="32"/>
        </w:rPr>
        <w:t>we ge</w:t>
      </w:r>
      <w:r w:rsidR="007243C8">
        <w:rPr>
          <w:rFonts w:cs="Times New Roman"/>
          <w:b/>
          <w:sz w:val="32"/>
          <w:szCs w:val="32"/>
        </w:rPr>
        <w:t>t everybody to feel responsible</w:t>
      </w:r>
      <w:r>
        <w:rPr>
          <w:rFonts w:cs="Times New Roman"/>
          <w:b/>
          <w:sz w:val="32"/>
          <w:szCs w:val="32"/>
        </w:rPr>
        <w:t xml:space="preserve"> for their behavior</w:t>
      </w:r>
      <w:r w:rsidR="007243C8">
        <w:rPr>
          <w:rFonts w:cs="Times New Roman"/>
          <w:b/>
          <w:sz w:val="32"/>
          <w:szCs w:val="32"/>
        </w:rPr>
        <w:t>?</w:t>
      </w:r>
      <w:r>
        <w:rPr>
          <w:rFonts w:cs="Times New Roman"/>
          <w:b/>
          <w:sz w:val="32"/>
          <w:szCs w:val="32"/>
        </w:rPr>
        <w:t xml:space="preserve"> Understand what</w:t>
      </w:r>
      <w:r w:rsidR="00200AFB">
        <w:rPr>
          <w:rFonts w:cs="Times New Roman"/>
          <w:b/>
          <w:sz w:val="32"/>
          <w:szCs w:val="32"/>
        </w:rPr>
        <w:t xml:space="preserve"> we </w:t>
      </w:r>
      <w:r>
        <w:rPr>
          <w:rFonts w:cs="Times New Roman"/>
          <w:b/>
          <w:sz w:val="32"/>
          <w:szCs w:val="32"/>
        </w:rPr>
        <w:t xml:space="preserve">can </w:t>
      </w:r>
      <w:r w:rsidR="00200AFB">
        <w:rPr>
          <w:rFonts w:cs="Times New Roman"/>
          <w:b/>
          <w:sz w:val="32"/>
          <w:szCs w:val="32"/>
        </w:rPr>
        <w:t xml:space="preserve">control and how </w:t>
      </w:r>
      <w:r>
        <w:rPr>
          <w:rFonts w:cs="Times New Roman"/>
          <w:b/>
          <w:sz w:val="32"/>
          <w:szCs w:val="32"/>
        </w:rPr>
        <w:t>we can</w:t>
      </w:r>
      <w:r w:rsidR="00200AFB">
        <w:rPr>
          <w:rFonts w:cs="Times New Roman"/>
          <w:b/>
          <w:sz w:val="32"/>
          <w:szCs w:val="32"/>
        </w:rPr>
        <w:t xml:space="preserve"> </w:t>
      </w:r>
      <w:r>
        <w:rPr>
          <w:rFonts w:cs="Times New Roman"/>
          <w:b/>
          <w:sz w:val="32"/>
          <w:szCs w:val="32"/>
        </w:rPr>
        <w:t>support each other? Define h</w:t>
      </w:r>
      <w:r w:rsidR="00200AFB">
        <w:rPr>
          <w:rFonts w:cs="Times New Roman"/>
          <w:b/>
          <w:sz w:val="32"/>
          <w:szCs w:val="32"/>
        </w:rPr>
        <w:t xml:space="preserve">ow </w:t>
      </w:r>
      <w:r>
        <w:rPr>
          <w:rFonts w:cs="Times New Roman"/>
          <w:b/>
          <w:sz w:val="32"/>
          <w:szCs w:val="32"/>
        </w:rPr>
        <w:t>we can</w:t>
      </w:r>
      <w:r w:rsidR="00200AFB">
        <w:rPr>
          <w:rFonts w:cs="Times New Roman"/>
          <w:b/>
          <w:sz w:val="32"/>
          <w:szCs w:val="32"/>
        </w:rPr>
        <w:t xml:space="preserve"> </w:t>
      </w:r>
      <w:r>
        <w:rPr>
          <w:rFonts w:cs="Times New Roman"/>
          <w:b/>
          <w:sz w:val="32"/>
          <w:szCs w:val="32"/>
        </w:rPr>
        <w:t>proceed in “awkward situations.” Define w</w:t>
      </w:r>
      <w:r w:rsidR="00200AFB">
        <w:rPr>
          <w:rFonts w:cs="Times New Roman"/>
          <w:b/>
          <w:sz w:val="32"/>
          <w:szCs w:val="32"/>
        </w:rPr>
        <w:t xml:space="preserve">hat is a </w:t>
      </w:r>
      <w:r>
        <w:rPr>
          <w:rFonts w:cs="Times New Roman"/>
          <w:b/>
          <w:sz w:val="32"/>
          <w:szCs w:val="32"/>
        </w:rPr>
        <w:t>“</w:t>
      </w:r>
      <w:r w:rsidR="00200AFB">
        <w:rPr>
          <w:rFonts w:cs="Times New Roman"/>
          <w:b/>
          <w:sz w:val="32"/>
          <w:szCs w:val="32"/>
        </w:rPr>
        <w:t>positive climate</w:t>
      </w:r>
      <w:r>
        <w:rPr>
          <w:rFonts w:cs="Times New Roman"/>
          <w:b/>
          <w:sz w:val="32"/>
          <w:szCs w:val="32"/>
        </w:rPr>
        <w:t>”</w:t>
      </w:r>
      <w:r w:rsidR="00200AFB">
        <w:rPr>
          <w:rFonts w:cs="Times New Roman"/>
          <w:b/>
          <w:sz w:val="32"/>
          <w:szCs w:val="32"/>
        </w:rPr>
        <w:t xml:space="preserve">? </w:t>
      </w:r>
      <w:r>
        <w:rPr>
          <w:rFonts w:cs="Times New Roman"/>
          <w:b/>
          <w:sz w:val="32"/>
          <w:szCs w:val="32"/>
        </w:rPr>
        <w:t>Cover</w:t>
      </w:r>
      <w:r w:rsidR="00200AFB">
        <w:rPr>
          <w:rFonts w:cs="Times New Roman"/>
          <w:b/>
          <w:sz w:val="32"/>
          <w:szCs w:val="32"/>
        </w:rPr>
        <w:t xml:space="preserve"> </w:t>
      </w:r>
      <w:r w:rsidR="007243C8">
        <w:rPr>
          <w:rFonts w:cs="Times New Roman"/>
          <w:b/>
          <w:sz w:val="32"/>
          <w:szCs w:val="32"/>
        </w:rPr>
        <w:t>“</w:t>
      </w:r>
      <w:r>
        <w:rPr>
          <w:rFonts w:cs="Times New Roman"/>
          <w:b/>
          <w:sz w:val="32"/>
          <w:szCs w:val="32"/>
        </w:rPr>
        <w:t>grey areas</w:t>
      </w:r>
      <w:r w:rsidR="007243C8">
        <w:rPr>
          <w:rFonts w:cs="Times New Roman"/>
          <w:b/>
          <w:sz w:val="32"/>
          <w:szCs w:val="32"/>
        </w:rPr>
        <w:t>”</w:t>
      </w:r>
      <w:r>
        <w:rPr>
          <w:rFonts w:cs="Times New Roman"/>
          <w:b/>
          <w:sz w:val="32"/>
          <w:szCs w:val="32"/>
        </w:rPr>
        <w:t xml:space="preserve"> of </w:t>
      </w:r>
      <w:r>
        <w:rPr>
          <w:rFonts w:cs="Times New Roman"/>
          <w:b/>
          <w:sz w:val="32"/>
          <w:szCs w:val="32"/>
        </w:rPr>
        <w:lastRenderedPageBreak/>
        <w:t>responsibilities. Identify w</w:t>
      </w:r>
      <w:r w:rsidR="007243C8">
        <w:rPr>
          <w:rFonts w:cs="Times New Roman"/>
          <w:b/>
          <w:sz w:val="32"/>
          <w:szCs w:val="32"/>
        </w:rPr>
        <w:t xml:space="preserve">hat are we doing that is positive in </w:t>
      </w:r>
      <w:r>
        <w:rPr>
          <w:rFonts w:cs="Times New Roman"/>
          <w:b/>
          <w:sz w:val="32"/>
          <w:szCs w:val="32"/>
        </w:rPr>
        <w:t xml:space="preserve">our </w:t>
      </w:r>
      <w:r w:rsidR="00200AFB">
        <w:rPr>
          <w:rFonts w:cs="Times New Roman"/>
          <w:b/>
          <w:sz w:val="32"/>
          <w:szCs w:val="32"/>
        </w:rPr>
        <w:t>departments?</w:t>
      </w:r>
    </w:p>
    <w:p w:rsidR="00200AFB" w:rsidRDefault="00200AFB" w:rsidP="00200AFB">
      <w:pPr>
        <w:spacing w:after="0"/>
        <w:rPr>
          <w:rFonts w:cs="Times New Roman"/>
          <w:b/>
          <w:sz w:val="32"/>
          <w:szCs w:val="32"/>
        </w:rPr>
      </w:pPr>
    </w:p>
    <w:p w:rsidR="00200AFB" w:rsidRDefault="00737886" w:rsidP="00200AFB">
      <w:pPr>
        <w:spacing w:after="0"/>
        <w:rPr>
          <w:rFonts w:cs="Times New Roman"/>
          <w:b/>
          <w:sz w:val="32"/>
          <w:szCs w:val="32"/>
        </w:rPr>
      </w:pPr>
      <w:r>
        <w:rPr>
          <w:rFonts w:cs="Times New Roman"/>
          <w:b/>
          <w:sz w:val="32"/>
          <w:szCs w:val="32"/>
        </w:rPr>
        <w:t>Group 5: Create a</w:t>
      </w:r>
      <w:r w:rsidR="00200AFB">
        <w:rPr>
          <w:rFonts w:cs="Times New Roman"/>
          <w:b/>
          <w:sz w:val="32"/>
          <w:szCs w:val="32"/>
        </w:rPr>
        <w:t xml:space="preserve"> </w:t>
      </w:r>
      <w:r w:rsidR="000E2710">
        <w:rPr>
          <w:rFonts w:cs="Times New Roman"/>
          <w:b/>
          <w:sz w:val="32"/>
          <w:szCs w:val="32"/>
        </w:rPr>
        <w:t xml:space="preserve">responsible </w:t>
      </w:r>
      <w:r w:rsidR="00200AFB">
        <w:rPr>
          <w:rFonts w:cs="Times New Roman"/>
          <w:b/>
          <w:sz w:val="32"/>
          <w:szCs w:val="32"/>
        </w:rPr>
        <w:t>i</w:t>
      </w:r>
      <w:r w:rsidR="00A94570">
        <w:rPr>
          <w:rFonts w:cs="Times New Roman"/>
          <w:b/>
          <w:sz w:val="32"/>
          <w:szCs w:val="32"/>
        </w:rPr>
        <w:t>nfrastructure. Develop a p</w:t>
      </w:r>
      <w:r w:rsidR="00200AFB">
        <w:rPr>
          <w:rFonts w:cs="Times New Roman"/>
          <w:b/>
          <w:sz w:val="32"/>
          <w:szCs w:val="32"/>
        </w:rPr>
        <w:t xml:space="preserve">ositive community. </w:t>
      </w:r>
      <w:r>
        <w:rPr>
          <w:rFonts w:cs="Times New Roman"/>
          <w:b/>
          <w:sz w:val="32"/>
          <w:szCs w:val="32"/>
        </w:rPr>
        <w:t>Conduct</w:t>
      </w:r>
      <w:r w:rsidR="00200AFB">
        <w:rPr>
          <w:rFonts w:cs="Times New Roman"/>
          <w:b/>
          <w:sz w:val="32"/>
          <w:szCs w:val="32"/>
        </w:rPr>
        <w:t xml:space="preserve"> </w:t>
      </w:r>
      <w:r w:rsidR="00A94570">
        <w:rPr>
          <w:rFonts w:cs="Times New Roman"/>
          <w:b/>
          <w:sz w:val="32"/>
          <w:szCs w:val="32"/>
        </w:rPr>
        <w:t xml:space="preserve">ourselves </w:t>
      </w:r>
      <w:r w:rsidR="00CF41BD">
        <w:rPr>
          <w:rFonts w:cs="Times New Roman"/>
          <w:b/>
          <w:sz w:val="32"/>
          <w:szCs w:val="32"/>
        </w:rPr>
        <w:t>how we expect students to conduct themselves</w:t>
      </w:r>
      <w:r w:rsidR="00200AFB">
        <w:rPr>
          <w:rFonts w:cs="Times New Roman"/>
          <w:b/>
          <w:sz w:val="32"/>
          <w:szCs w:val="32"/>
        </w:rPr>
        <w:t xml:space="preserve">. Create a way to have </w:t>
      </w:r>
      <w:r w:rsidR="00CF41BD">
        <w:rPr>
          <w:rFonts w:cs="Times New Roman"/>
          <w:b/>
          <w:sz w:val="32"/>
          <w:szCs w:val="32"/>
        </w:rPr>
        <w:t>“</w:t>
      </w:r>
      <w:r w:rsidR="00200AFB">
        <w:rPr>
          <w:rFonts w:cs="Times New Roman"/>
          <w:b/>
          <w:sz w:val="32"/>
          <w:szCs w:val="32"/>
        </w:rPr>
        <w:t>civil climate</w:t>
      </w:r>
      <w:r w:rsidR="00CF41BD">
        <w:rPr>
          <w:rFonts w:cs="Times New Roman"/>
          <w:b/>
          <w:sz w:val="32"/>
          <w:szCs w:val="32"/>
        </w:rPr>
        <w:t>”</w:t>
      </w:r>
      <w:r w:rsidR="00200AFB">
        <w:rPr>
          <w:rFonts w:cs="Times New Roman"/>
          <w:b/>
          <w:sz w:val="32"/>
          <w:szCs w:val="32"/>
        </w:rPr>
        <w:t xml:space="preserve"> conversations in the classroom all of the time.</w:t>
      </w:r>
    </w:p>
    <w:p w:rsidR="00200AFB" w:rsidRDefault="00200AFB" w:rsidP="00200AFB">
      <w:pPr>
        <w:spacing w:after="0"/>
        <w:rPr>
          <w:rFonts w:cs="Times New Roman"/>
          <w:b/>
          <w:sz w:val="32"/>
          <w:szCs w:val="32"/>
        </w:rPr>
      </w:pPr>
    </w:p>
    <w:p w:rsidR="00200AFB" w:rsidRDefault="00200AFB" w:rsidP="00200AFB">
      <w:pPr>
        <w:spacing w:after="0"/>
        <w:rPr>
          <w:rFonts w:cs="Times New Roman"/>
          <w:b/>
          <w:sz w:val="32"/>
          <w:szCs w:val="32"/>
        </w:rPr>
      </w:pPr>
      <w:r>
        <w:rPr>
          <w:rFonts w:cs="Times New Roman"/>
          <w:b/>
          <w:sz w:val="32"/>
          <w:szCs w:val="32"/>
        </w:rPr>
        <w:t>Group 6: Assemble, review, and clarify policies to help inform students and other faculty members. Recogni</w:t>
      </w:r>
      <w:r w:rsidR="00A94570">
        <w:rPr>
          <w:rFonts w:cs="Times New Roman"/>
          <w:b/>
          <w:sz w:val="32"/>
          <w:szCs w:val="32"/>
        </w:rPr>
        <w:t>ze diversity of opinions</w:t>
      </w:r>
      <w:r>
        <w:rPr>
          <w:rFonts w:cs="Times New Roman"/>
          <w:b/>
          <w:sz w:val="32"/>
          <w:szCs w:val="32"/>
        </w:rPr>
        <w:t>.</w:t>
      </w:r>
    </w:p>
    <w:p w:rsidR="00200AFB" w:rsidRDefault="00200AFB" w:rsidP="00200AFB">
      <w:pPr>
        <w:spacing w:after="0"/>
        <w:rPr>
          <w:rFonts w:cs="Times New Roman"/>
          <w:b/>
          <w:sz w:val="32"/>
          <w:szCs w:val="32"/>
        </w:rPr>
      </w:pPr>
    </w:p>
    <w:p w:rsidR="00200AFB" w:rsidRDefault="00A94570" w:rsidP="00200AFB">
      <w:pPr>
        <w:spacing w:after="0"/>
        <w:rPr>
          <w:rFonts w:cs="Times New Roman"/>
          <w:b/>
          <w:sz w:val="32"/>
          <w:szCs w:val="32"/>
        </w:rPr>
      </w:pPr>
      <w:r>
        <w:rPr>
          <w:rFonts w:cs="Times New Roman"/>
          <w:b/>
          <w:sz w:val="32"/>
          <w:szCs w:val="32"/>
        </w:rPr>
        <w:t>Group 7: U</w:t>
      </w:r>
      <w:r w:rsidR="00200AFB">
        <w:rPr>
          <w:rFonts w:cs="Times New Roman"/>
          <w:b/>
          <w:sz w:val="32"/>
          <w:szCs w:val="32"/>
        </w:rPr>
        <w:t xml:space="preserve">nderstand what </w:t>
      </w:r>
      <w:r>
        <w:rPr>
          <w:rFonts w:cs="Times New Roman"/>
          <w:b/>
          <w:sz w:val="32"/>
          <w:szCs w:val="32"/>
        </w:rPr>
        <w:t xml:space="preserve">“being valued” </w:t>
      </w:r>
      <w:r w:rsidR="00200AFB">
        <w:rPr>
          <w:rFonts w:cs="Times New Roman"/>
          <w:b/>
          <w:sz w:val="32"/>
          <w:szCs w:val="32"/>
        </w:rPr>
        <w:t>m</w:t>
      </w:r>
      <w:r>
        <w:rPr>
          <w:rFonts w:cs="Times New Roman"/>
          <w:b/>
          <w:sz w:val="32"/>
          <w:szCs w:val="32"/>
        </w:rPr>
        <w:t>eans for students and faculty. Define t</w:t>
      </w:r>
      <w:r w:rsidR="00200AFB">
        <w:rPr>
          <w:rFonts w:cs="Times New Roman"/>
          <w:b/>
          <w:sz w:val="32"/>
          <w:szCs w:val="32"/>
        </w:rPr>
        <w:t xml:space="preserve">he notion of </w:t>
      </w:r>
      <w:r>
        <w:rPr>
          <w:rFonts w:cs="Times New Roman"/>
          <w:b/>
          <w:sz w:val="32"/>
          <w:szCs w:val="32"/>
        </w:rPr>
        <w:t>“</w:t>
      </w:r>
      <w:r w:rsidR="00200AFB">
        <w:rPr>
          <w:rFonts w:cs="Times New Roman"/>
          <w:b/>
          <w:sz w:val="32"/>
          <w:szCs w:val="32"/>
        </w:rPr>
        <w:t>community</w:t>
      </w:r>
      <w:r>
        <w:rPr>
          <w:rFonts w:cs="Times New Roman"/>
          <w:b/>
          <w:sz w:val="32"/>
          <w:szCs w:val="32"/>
        </w:rPr>
        <w:t>”</w:t>
      </w:r>
      <w:r w:rsidR="00200AFB">
        <w:rPr>
          <w:rFonts w:cs="Times New Roman"/>
          <w:b/>
          <w:sz w:val="32"/>
          <w:szCs w:val="32"/>
        </w:rPr>
        <w:t xml:space="preserve"> on and off campus.</w:t>
      </w:r>
    </w:p>
    <w:p w:rsidR="00200AFB" w:rsidRDefault="00200AFB" w:rsidP="00200AFB">
      <w:pPr>
        <w:spacing w:after="0"/>
        <w:rPr>
          <w:rFonts w:cs="Times New Roman"/>
          <w:b/>
          <w:sz w:val="32"/>
          <w:szCs w:val="32"/>
        </w:rPr>
      </w:pPr>
    </w:p>
    <w:p w:rsidR="00200AFB" w:rsidRDefault="00200AFB" w:rsidP="00200AFB">
      <w:pPr>
        <w:pStyle w:val="ListParagraph"/>
        <w:numPr>
          <w:ilvl w:val="1"/>
          <w:numId w:val="1"/>
        </w:numPr>
        <w:rPr>
          <w:rFonts w:cs="Times New Roman"/>
        </w:rPr>
      </w:pPr>
      <w:r>
        <w:rPr>
          <w:rFonts w:cs="Times New Roman"/>
        </w:rPr>
        <w:t xml:space="preserve">Faculty Senate Survey Comprehensive List, Professor Deborah Moriarty </w:t>
      </w:r>
    </w:p>
    <w:p w:rsidR="00200AFB" w:rsidRDefault="00200AFB" w:rsidP="00200AFB">
      <w:pPr>
        <w:pStyle w:val="ListParagraph"/>
        <w:rPr>
          <w:rFonts w:cs="Times New Roman"/>
        </w:rPr>
      </w:pPr>
    </w:p>
    <w:p w:rsidR="00200AFB" w:rsidRDefault="00200AFB" w:rsidP="00200AFB">
      <w:pPr>
        <w:pStyle w:val="ListParagraph"/>
        <w:numPr>
          <w:ilvl w:val="0"/>
          <w:numId w:val="1"/>
        </w:numPr>
        <w:rPr>
          <w:rFonts w:cs="Times New Roman"/>
        </w:rPr>
      </w:pPr>
      <w:r>
        <w:rPr>
          <w:rFonts w:cs="Times New Roman"/>
          <w:b/>
        </w:rPr>
        <w:t>Comments from the floor - None</w:t>
      </w:r>
    </w:p>
    <w:p w:rsidR="00200AFB" w:rsidRDefault="00A92C8B" w:rsidP="00200AFB">
      <w:pPr>
        <w:ind w:left="360"/>
        <w:rPr>
          <w:rFonts w:cs="Times New Roman"/>
        </w:rPr>
      </w:pPr>
      <w:r>
        <w:rPr>
          <w:rFonts w:cs="Times New Roman"/>
        </w:rPr>
        <w:t>Professor Moriarty reported that this will be the last Faculty Senate</w:t>
      </w:r>
      <w:r w:rsidR="00200AFB">
        <w:rPr>
          <w:rFonts w:cs="Times New Roman"/>
        </w:rPr>
        <w:t xml:space="preserve"> meeting</w:t>
      </w:r>
      <w:r>
        <w:rPr>
          <w:rFonts w:cs="Times New Roman"/>
        </w:rPr>
        <w:t xml:space="preserve"> until January.  She concluded her rema</w:t>
      </w:r>
      <w:r w:rsidR="0047228D">
        <w:rPr>
          <w:rFonts w:cs="Times New Roman"/>
        </w:rPr>
        <w:t>r</w:t>
      </w:r>
      <w:r w:rsidR="005F54A6">
        <w:rPr>
          <w:rFonts w:cs="Times New Roman"/>
        </w:rPr>
        <w:t>k</w:t>
      </w:r>
      <w:r>
        <w:rPr>
          <w:rFonts w:cs="Times New Roman"/>
        </w:rPr>
        <w:t>s by wishing everyone a Happy T</w:t>
      </w:r>
      <w:r w:rsidR="00200AFB">
        <w:rPr>
          <w:rFonts w:cs="Times New Roman"/>
        </w:rPr>
        <w:t>hanksgiving.</w:t>
      </w:r>
    </w:p>
    <w:p w:rsidR="00200AFB" w:rsidRDefault="00200AFB" w:rsidP="00200AFB">
      <w:pPr>
        <w:pStyle w:val="ListParagraph"/>
        <w:numPr>
          <w:ilvl w:val="0"/>
          <w:numId w:val="1"/>
        </w:numPr>
        <w:rPr>
          <w:rFonts w:cs="Times New Roman"/>
          <w:b/>
        </w:rPr>
      </w:pPr>
      <w:r>
        <w:rPr>
          <w:rFonts w:cs="Times New Roman"/>
          <w:b/>
        </w:rPr>
        <w:t xml:space="preserve">ADJOURNMENT </w:t>
      </w:r>
    </w:p>
    <w:p w:rsidR="00200AFB" w:rsidRDefault="00200AFB" w:rsidP="00200AFB">
      <w:pPr>
        <w:pStyle w:val="ListParagraph"/>
        <w:rPr>
          <w:rFonts w:cs="Times New Roman"/>
          <w:b/>
        </w:rPr>
      </w:pPr>
      <w:r>
        <w:rPr>
          <w:rFonts w:cs="Times New Roman"/>
          <w:b/>
        </w:rPr>
        <w:t>4:46 PM</w:t>
      </w:r>
    </w:p>
    <w:p w:rsidR="00200AFB" w:rsidRDefault="00200AFB" w:rsidP="00200AFB">
      <w:pPr>
        <w:ind w:left="360"/>
        <w:rPr>
          <w:rFonts w:cs="Times New Roman"/>
          <w:b/>
        </w:rPr>
      </w:pPr>
    </w:p>
    <w:p w:rsidR="002C6819" w:rsidRDefault="002C6819"/>
    <w:sectPr w:rsidR="002C68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D0850"/>
    <w:multiLevelType w:val="multilevel"/>
    <w:tmpl w:val="3B6E6818"/>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2D1716D"/>
    <w:multiLevelType w:val="multilevel"/>
    <w:tmpl w:val="04D4B2F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AFB"/>
    <w:rsid w:val="00014837"/>
    <w:rsid w:val="00040BB4"/>
    <w:rsid w:val="000E2710"/>
    <w:rsid w:val="001255CF"/>
    <w:rsid w:val="001B6893"/>
    <w:rsid w:val="00200AFB"/>
    <w:rsid w:val="002C6819"/>
    <w:rsid w:val="0047228D"/>
    <w:rsid w:val="004746DC"/>
    <w:rsid w:val="00563760"/>
    <w:rsid w:val="005F54A6"/>
    <w:rsid w:val="00602407"/>
    <w:rsid w:val="00646870"/>
    <w:rsid w:val="006525B7"/>
    <w:rsid w:val="00701391"/>
    <w:rsid w:val="007243C8"/>
    <w:rsid w:val="00737886"/>
    <w:rsid w:val="00764DA2"/>
    <w:rsid w:val="00801BC0"/>
    <w:rsid w:val="008062D3"/>
    <w:rsid w:val="00924EF8"/>
    <w:rsid w:val="009830A5"/>
    <w:rsid w:val="009A05ED"/>
    <w:rsid w:val="009C77E1"/>
    <w:rsid w:val="00A92C8B"/>
    <w:rsid w:val="00A94570"/>
    <w:rsid w:val="00AD184C"/>
    <w:rsid w:val="00BD14C5"/>
    <w:rsid w:val="00C06B3D"/>
    <w:rsid w:val="00C2003D"/>
    <w:rsid w:val="00CF41BD"/>
    <w:rsid w:val="00DE6777"/>
    <w:rsid w:val="00DF577A"/>
    <w:rsid w:val="00E52993"/>
    <w:rsid w:val="00EB0765"/>
    <w:rsid w:val="00F26188"/>
    <w:rsid w:val="00FA77F3"/>
    <w:rsid w:val="00FB0316"/>
    <w:rsid w:val="00FE7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92FCB4-1EBD-49CC-A447-61A0B36D2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AFB"/>
    <w:pPr>
      <w:spacing w:after="120"/>
    </w:pPr>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0AFB"/>
    <w:rPr>
      <w:color w:val="0563C1" w:themeColor="hyperlink"/>
      <w:u w:val="single"/>
    </w:rPr>
  </w:style>
  <w:style w:type="paragraph" w:styleId="Title">
    <w:name w:val="Title"/>
    <w:basedOn w:val="Normal"/>
    <w:next w:val="Normal"/>
    <w:link w:val="TitleChar"/>
    <w:autoRedefine/>
    <w:uiPriority w:val="10"/>
    <w:qFormat/>
    <w:rsid w:val="00200AFB"/>
    <w:pPr>
      <w:spacing w:after="240"/>
      <w:jc w:val="center"/>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200AFB"/>
    <w:rPr>
      <w:rFonts w:eastAsiaTheme="majorEastAsia" w:cstheme="majorBidi"/>
      <w:b/>
      <w:spacing w:val="-10"/>
      <w:kern w:val="28"/>
      <w:sz w:val="28"/>
      <w:szCs w:val="56"/>
    </w:rPr>
  </w:style>
  <w:style w:type="paragraph" w:styleId="ListParagraph">
    <w:name w:val="List Paragraph"/>
    <w:basedOn w:val="Normal"/>
    <w:uiPriority w:val="34"/>
    <w:qFormat/>
    <w:rsid w:val="00200AFB"/>
    <w:pPr>
      <w:ind w:left="720"/>
      <w:contextualSpacing/>
    </w:pPr>
  </w:style>
  <w:style w:type="paragraph" w:styleId="BalloonText">
    <w:name w:val="Balloon Text"/>
    <w:basedOn w:val="Normal"/>
    <w:link w:val="BalloonTextChar"/>
    <w:uiPriority w:val="99"/>
    <w:semiHidden/>
    <w:unhideWhenUsed/>
    <w:rsid w:val="00AD184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8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63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g.msu.edu/Read/UCC/fs110816.pdf" TargetMode="External"/><Relationship Id="rId5" Type="http://schemas.openxmlformats.org/officeDocument/2006/relationships/hyperlink" Target="http://titleix.msu.edu/information-reports/index.html"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5ABA4D-2766-4B0D-91C5-53A0AA42AC5E}"/>
</file>

<file path=customXml/itemProps2.xml><?xml version="1.0" encoding="utf-8"?>
<ds:datastoreItem xmlns:ds="http://schemas.openxmlformats.org/officeDocument/2006/customXml" ds:itemID="{394E1833-3A65-434C-9F00-46181F135439}"/>
</file>

<file path=docProps/app.xml><?xml version="1.0" encoding="utf-8"?>
<Properties xmlns="http://schemas.openxmlformats.org/officeDocument/2006/extended-properties" xmlns:vt="http://schemas.openxmlformats.org/officeDocument/2006/docPropsVTypes">
  <Template>Normal</Template>
  <TotalTime>6</TotalTime>
  <Pages>4</Pages>
  <Words>1270</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Hoppenstand</dc:creator>
  <cp:keywords/>
  <dc:description/>
  <cp:lastModifiedBy>Lott, Sherry</cp:lastModifiedBy>
  <cp:revision>5</cp:revision>
  <cp:lastPrinted>2017-01-13T19:23:00Z</cp:lastPrinted>
  <dcterms:created xsi:type="dcterms:W3CDTF">2017-01-13T19:24:00Z</dcterms:created>
  <dcterms:modified xsi:type="dcterms:W3CDTF">2017-01-18T15:11:00Z</dcterms:modified>
</cp:coreProperties>
</file>