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7B999" w14:textId="46F63B26" w:rsidR="00823DF9" w:rsidRDefault="00FB064D" w:rsidP="00FB064D">
      <w:pPr>
        <w:rPr>
          <w:rFonts w:cs="Times New Roman"/>
          <w:b/>
        </w:rPr>
      </w:pPr>
      <w:r w:rsidRPr="00115F8F">
        <w:rPr>
          <w:rFonts w:cs="Times New Roman"/>
          <w:b/>
        </w:rPr>
        <w:t>Approved:</w:t>
      </w:r>
      <w:r w:rsidR="00DC0BB9">
        <w:rPr>
          <w:rFonts w:cs="Times New Roman"/>
          <w:b/>
        </w:rPr>
        <w:t xml:space="preserve"> </w:t>
      </w:r>
      <w:r w:rsidR="008D77E8">
        <w:rPr>
          <w:rFonts w:cs="Times New Roman"/>
          <w:b/>
        </w:rPr>
        <w:t>April 17, 2018</w:t>
      </w:r>
    </w:p>
    <w:p w14:paraId="36782123" w14:textId="61D5F977" w:rsidR="00FB064D" w:rsidRPr="00F37235" w:rsidRDefault="00823DF9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 xml:space="preserve"> </w:t>
      </w:r>
      <w:r w:rsidR="00FB064D"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</w:t>
      </w:r>
      <w:r w:rsidR="008E31C8">
        <w:rPr>
          <w:rFonts w:cs="Times New Roman"/>
          <w:b/>
        </w:rPr>
        <w:t>7</w:t>
      </w:r>
      <w:r w:rsidR="00FB064D"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</w:t>
      </w:r>
      <w:r w:rsidR="008E31C8">
        <w:rPr>
          <w:rFonts w:cs="Times New Roman"/>
          <w:b/>
        </w:rPr>
        <w:t>8</w:t>
      </w:r>
      <w:r w:rsidR="00FB064D" w:rsidRPr="00F37235">
        <w:rPr>
          <w:rFonts w:cs="Times New Roman"/>
          <w:b/>
        </w:rPr>
        <w:t>: Meeting #</w:t>
      </w:r>
      <w:r w:rsidR="00FB064D">
        <w:rPr>
          <w:rFonts w:cs="Times New Roman"/>
          <w:b/>
        </w:rPr>
        <w:t xml:space="preserve"> </w:t>
      </w:r>
      <w:r w:rsidR="006C57F9">
        <w:rPr>
          <w:rFonts w:cs="Times New Roman"/>
          <w:b/>
        </w:rPr>
        <w:t>7</w:t>
      </w:r>
    </w:p>
    <w:p w14:paraId="399C0D9D" w14:textId="77777777" w:rsidR="00FB064D" w:rsidRPr="00051B6D" w:rsidRDefault="00FB064D" w:rsidP="00051B6D">
      <w:pPr>
        <w:pStyle w:val="Heading1"/>
      </w:pPr>
      <w:r w:rsidRPr="00051B6D">
        <w:t>MICHIGAN STATE UNIVERSITY</w:t>
      </w:r>
    </w:p>
    <w:p w14:paraId="32C307F8" w14:textId="34D51B3B" w:rsidR="00340B83" w:rsidRPr="00051B6D" w:rsidRDefault="0021635B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265A0DED63CC4295A06F2EC88A454605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2A7296">
            <w:t>FACULTY SENATE</w:t>
          </w:r>
        </w:sdtContent>
      </w:sdt>
      <w:r w:rsidR="00FB064D" w:rsidRPr="008E31C8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A66FFA1B41E848F6998186BFA6714BD3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 w:rsidR="008D77E8"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A757DBC3D0E647468AFE4B0274580085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8E31C8">
            <w:t>AGENDA</w:t>
          </w:r>
        </w:sdtContent>
      </w:sdt>
    </w:p>
    <w:p w14:paraId="7F1576F4" w14:textId="14EC46B4" w:rsidR="00F47547" w:rsidRPr="00051B6D" w:rsidRDefault="0021635B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E7E2FDBF78B84161BBD982201D88149F"/>
          </w:placeholder>
          <w:date w:fullDate="2018-04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2415F2">
            <w:rPr>
              <w:rStyle w:val="TitleChar"/>
              <w:b/>
              <w:spacing w:val="0"/>
              <w:kern w:val="0"/>
              <w:sz w:val="32"/>
              <w:szCs w:val="32"/>
            </w:rPr>
            <w:t>April 17, 2018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9D2C82">
        <w:t>15</w:t>
      </w:r>
      <w:r w:rsidR="00F47547" w:rsidRPr="00051B6D">
        <w:t xml:space="preserve"> PM</w:t>
      </w:r>
    </w:p>
    <w:p w14:paraId="758161E1" w14:textId="0BB4ED8E" w:rsidR="00FB064D" w:rsidRPr="00051B6D" w:rsidRDefault="002A7296" w:rsidP="00051B6D">
      <w:pPr>
        <w:pStyle w:val="Heading1"/>
      </w:pPr>
      <w:r>
        <w:t>115</w:t>
      </w:r>
      <w:r w:rsidR="00177BC6">
        <w:t xml:space="preserve"> INTERNATIONAL CENTER</w:t>
      </w:r>
    </w:p>
    <w:p w14:paraId="7F94DCA9" w14:textId="77777777" w:rsidR="001634DE" w:rsidRPr="007E601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14:paraId="0CE23D34" w14:textId="45DA1B60" w:rsidR="001634DE" w:rsidRPr="008E31C8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sdt>
        <w:sdtPr>
          <w:rPr>
            <w:rStyle w:val="TitleChar"/>
            <w:sz w:val="24"/>
            <w:szCs w:val="24"/>
          </w:rPr>
          <w:alias w:val="agddate"/>
          <w:tag w:val="agddate"/>
          <w:id w:val="1114554770"/>
          <w:placeholder>
            <w:docPart w:val="63A041386AB84C6CAE300FBD2ECD1A3B"/>
          </w:placeholder>
          <w:date w:fullDate="2018-04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Theme="minorHAnsi" w:cs="Times New Roman"/>
            <w:b w:val="0"/>
            <w:spacing w:val="0"/>
            <w:kern w:val="0"/>
          </w:rPr>
        </w:sdtEndPr>
        <w:sdtContent>
          <w:r w:rsidR="002415F2">
            <w:rPr>
              <w:rStyle w:val="TitleChar"/>
              <w:sz w:val="24"/>
              <w:szCs w:val="24"/>
            </w:rPr>
            <w:t>April 17, 2018</w:t>
          </w:r>
        </w:sdtContent>
      </w:sdt>
    </w:p>
    <w:p w14:paraId="5E52A677" w14:textId="3C33AEE3" w:rsidR="001634DE" w:rsidRPr="001E6F56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 w:rsidRPr="00F37235">
        <w:rPr>
          <w:rFonts w:cs="Times New Roman"/>
        </w:rPr>
        <w:t xml:space="preserve"> </w:t>
      </w:r>
      <w:r w:rsidR="002415F2">
        <w:rPr>
          <w:rStyle w:val="TitleChar"/>
          <w:sz w:val="24"/>
          <w:szCs w:val="24"/>
        </w:rPr>
        <w:t>March 20, 2018</w:t>
      </w:r>
      <w:r w:rsidR="00C76478">
        <w:rPr>
          <w:rStyle w:val="TitleChar"/>
          <w:sz w:val="24"/>
          <w:szCs w:val="24"/>
        </w:rPr>
        <w:t xml:space="preserve"> </w:t>
      </w:r>
      <w:r w:rsidR="009D2C82">
        <w:rPr>
          <w:rStyle w:val="TitleChar"/>
          <w:sz w:val="24"/>
          <w:szCs w:val="24"/>
        </w:rPr>
        <w:t xml:space="preserve"> </w:t>
      </w:r>
      <w:r w:rsidR="008E31C8" w:rsidRPr="0081161D">
        <w:rPr>
          <w:rStyle w:val="TitleChar"/>
          <w:sz w:val="24"/>
          <w:szCs w:val="24"/>
        </w:rPr>
        <w:t>201</w:t>
      </w:r>
      <w:r w:rsidR="00177BC6">
        <w:rPr>
          <w:rStyle w:val="TitleChar"/>
          <w:sz w:val="24"/>
          <w:szCs w:val="24"/>
        </w:rPr>
        <w:t>8</w:t>
      </w:r>
      <w:r w:rsidR="008E31C8" w:rsidRPr="001E6F56">
        <w:rPr>
          <w:rStyle w:val="TitleChar"/>
          <w:b w:val="0"/>
        </w:rPr>
        <w:t xml:space="preserve"> </w:t>
      </w:r>
      <w:r w:rsidR="008E31C8" w:rsidRPr="001E6F56">
        <w:rPr>
          <w:rStyle w:val="TitleChar"/>
          <w:b w:val="0"/>
          <w:sz w:val="24"/>
          <w:szCs w:val="24"/>
        </w:rPr>
        <w:t>(Appendix A)</w:t>
      </w:r>
      <w:r w:rsidR="00FA2004">
        <w:rPr>
          <w:rStyle w:val="TitleChar"/>
          <w:b w:val="0"/>
          <w:sz w:val="24"/>
          <w:szCs w:val="24"/>
        </w:rPr>
        <w:t xml:space="preserve"> </w:t>
      </w:r>
    </w:p>
    <w:p w14:paraId="23C91460" w14:textId="7A64FEFC" w:rsidR="001634DE" w:rsidRPr="008E31C8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President’s Remarks:</w:t>
      </w:r>
      <w:r>
        <w:rPr>
          <w:rFonts w:cs="Times New Roman"/>
        </w:rPr>
        <w:t xml:space="preserve"> </w:t>
      </w:r>
      <w:r w:rsidR="00177BC6">
        <w:rPr>
          <w:rFonts w:cs="Times New Roman"/>
        </w:rPr>
        <w:t xml:space="preserve">Interim John </w:t>
      </w:r>
      <w:proofErr w:type="spellStart"/>
      <w:r w:rsidR="00177BC6">
        <w:rPr>
          <w:rFonts w:cs="Times New Roman"/>
        </w:rPr>
        <w:t>Engler</w:t>
      </w:r>
      <w:proofErr w:type="spellEnd"/>
      <w:r w:rsidR="0021635B">
        <w:rPr>
          <w:rFonts w:cs="Times New Roman"/>
        </w:rPr>
        <w:t xml:space="preserve"> – Out of Town</w:t>
      </w:r>
      <w:bookmarkStart w:id="0" w:name="_GoBack"/>
      <w:bookmarkEnd w:id="0"/>
    </w:p>
    <w:p w14:paraId="741F64FD" w14:textId="5BCA6B7D" w:rsidR="001634DE" w:rsidRPr="006A49EE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color w:val="FF0000"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June Youatt</w:t>
      </w:r>
    </w:p>
    <w:p w14:paraId="73722E00" w14:textId="1DBA57DC" w:rsidR="008E31C8" w:rsidRPr="001E6F56" w:rsidRDefault="001634DE" w:rsidP="00BF6E3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Pr="00636120">
        <w:rPr>
          <w:rFonts w:cs="Times New Roman"/>
          <w:b/>
        </w:rPr>
        <w:t xml:space="preserve"> Remark</w:t>
      </w:r>
      <w:r w:rsidR="00761951">
        <w:rPr>
          <w:rFonts w:cs="Times New Roman"/>
          <w:b/>
        </w:rPr>
        <w:t>s</w:t>
      </w:r>
      <w:r w:rsidR="00951121">
        <w:rPr>
          <w:rFonts w:cs="Times New Roman"/>
        </w:rPr>
        <w:t xml:space="preserve">: </w:t>
      </w:r>
      <w:r w:rsidR="008E31C8">
        <w:rPr>
          <w:rFonts w:cs="Times New Roman"/>
        </w:rPr>
        <w:t>Dr. Laura McCabe</w:t>
      </w:r>
    </w:p>
    <w:p w14:paraId="79E12EFD" w14:textId="3EA9A97B" w:rsidR="009D2C82" w:rsidRPr="002415F2" w:rsidRDefault="001634DE" w:rsidP="002415F2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14:paraId="2BA4F9C1" w14:textId="533E3478" w:rsidR="002415F2" w:rsidRDefault="002415F2" w:rsidP="002415F2">
      <w:pPr>
        <w:pStyle w:val="ListParagraph"/>
        <w:numPr>
          <w:ilvl w:val="1"/>
          <w:numId w:val="1"/>
        </w:numPr>
        <w:ind w:left="990"/>
        <w:contextualSpacing w:val="0"/>
        <w:rPr>
          <w:rFonts w:cs="Times New Roman"/>
          <w:szCs w:val="24"/>
        </w:rPr>
      </w:pPr>
      <w:r w:rsidRPr="0044021C">
        <w:rPr>
          <w:rFonts w:cs="Times New Roman"/>
        </w:rPr>
        <w:t xml:space="preserve">University </w:t>
      </w:r>
      <w:r w:rsidRPr="0044021C">
        <w:rPr>
          <w:rFonts w:cs="Times New Roman"/>
          <w:szCs w:val="24"/>
        </w:rPr>
        <w:t xml:space="preserve">Committee on Curriculum (UCC) Report, Professor Marci Mechtel, UCC Chairperson (Action Item) (Appendix </w:t>
      </w:r>
      <w:r>
        <w:rPr>
          <w:rFonts w:cs="Times New Roman"/>
          <w:szCs w:val="24"/>
        </w:rPr>
        <w:t xml:space="preserve">B </w:t>
      </w:r>
      <w:r w:rsidRPr="0044021C">
        <w:rPr>
          <w:rFonts w:cs="Times New Roman"/>
          <w:szCs w:val="24"/>
        </w:rPr>
        <w:t>Short Report) (</w:t>
      </w:r>
      <w:hyperlink r:id="rId9" w:history="1">
        <w:r w:rsidRPr="002C488B">
          <w:rPr>
            <w:rStyle w:val="Hyperlink"/>
            <w:rFonts w:cs="Times New Roman"/>
            <w:szCs w:val="24"/>
          </w:rPr>
          <w:t>Long Report</w:t>
        </w:r>
      </w:hyperlink>
      <w:r w:rsidRPr="0044021C">
        <w:rPr>
          <w:rFonts w:cs="Times New Roman"/>
          <w:szCs w:val="24"/>
        </w:rPr>
        <w:t>, click on Link)</w:t>
      </w:r>
    </w:p>
    <w:p w14:paraId="730E2EA9" w14:textId="2F8EAFC6" w:rsidR="002415F2" w:rsidRPr="00221EC3" w:rsidRDefault="002415F2" w:rsidP="002415F2">
      <w:pPr>
        <w:pStyle w:val="ListParagraph"/>
        <w:numPr>
          <w:ilvl w:val="1"/>
          <w:numId w:val="1"/>
        </w:numPr>
        <w:ind w:left="990"/>
        <w:contextualSpacing w:val="0"/>
        <w:rPr>
          <w:rFonts w:cs="Times New Roman"/>
          <w:szCs w:val="24"/>
        </w:rPr>
      </w:pPr>
      <w:r>
        <w:rPr>
          <w:rFonts w:cs="Times New Roman"/>
        </w:rPr>
        <w:t xml:space="preserve">University Committee on </w:t>
      </w:r>
      <w:r w:rsidRPr="0044021C">
        <w:rPr>
          <w:rFonts w:cs="Times New Roman"/>
        </w:rPr>
        <w:t>Faculty Affairs (UCFA) Salary Recommendations, Tom Tomlinson, University Committee on Faculty Affairs (UCFA) Chai</w:t>
      </w:r>
      <w:r>
        <w:rPr>
          <w:rFonts w:cs="Times New Roman"/>
        </w:rPr>
        <w:t>rperson (Action Item) (Appendix C</w:t>
      </w:r>
      <w:r w:rsidRPr="0044021C">
        <w:rPr>
          <w:rFonts w:cs="Times New Roman"/>
        </w:rPr>
        <w:t xml:space="preserve">) </w:t>
      </w:r>
    </w:p>
    <w:p w14:paraId="02210987" w14:textId="77777777" w:rsidR="002415F2" w:rsidRPr="00221EC3" w:rsidRDefault="002415F2" w:rsidP="002415F2">
      <w:pPr>
        <w:pStyle w:val="ListParagraph"/>
        <w:numPr>
          <w:ilvl w:val="1"/>
          <w:numId w:val="1"/>
        </w:numPr>
        <w:ind w:left="99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MSU’s Relationship Violence &amp; Sexual Misconduct (RVSM) Expert Advisory Work Group Discussion, </w:t>
      </w:r>
      <w:r w:rsidRPr="0044021C">
        <w:rPr>
          <w:rFonts w:eastAsia="Times New Roman" w:cs="Times New Roman"/>
          <w:color w:val="000000" w:themeColor="text1"/>
          <w:szCs w:val="24"/>
        </w:rPr>
        <w:t>Dr. Rebecca Campbell, RVSM Workgroup Chair, MSU Department of Psychology and Carrie Moylan, MSU School of Social Work</w:t>
      </w:r>
      <w:r>
        <w:rPr>
          <w:rFonts w:eastAsia="Times New Roman" w:cs="Times New Roman"/>
          <w:color w:val="000000" w:themeColor="text1"/>
          <w:szCs w:val="24"/>
        </w:rPr>
        <w:t xml:space="preserve"> (Information Item)</w:t>
      </w:r>
    </w:p>
    <w:p w14:paraId="48772488" w14:textId="77777777" w:rsidR="002415F2" w:rsidRPr="00221EC3" w:rsidRDefault="002415F2" w:rsidP="002415F2">
      <w:pPr>
        <w:pStyle w:val="ListParagraph"/>
        <w:numPr>
          <w:ilvl w:val="1"/>
          <w:numId w:val="1"/>
        </w:numPr>
        <w:ind w:left="99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Health Care Benefits, </w:t>
      </w:r>
      <w:r w:rsidRPr="0044021C">
        <w:rPr>
          <w:rFonts w:cs="Times New Roman"/>
        </w:rPr>
        <w:t>Renee Rivard, Director, Human Resources Benefits</w:t>
      </w:r>
      <w:r>
        <w:rPr>
          <w:rFonts w:cs="Times New Roman"/>
        </w:rPr>
        <w:t xml:space="preserve"> (Information Item)</w:t>
      </w:r>
    </w:p>
    <w:p w14:paraId="4BB8E270" w14:textId="179DE1B3" w:rsidR="009D2C82" w:rsidRPr="006C57F9" w:rsidRDefault="002415F2" w:rsidP="002415F2">
      <w:pPr>
        <w:pStyle w:val="ListParagraph"/>
        <w:numPr>
          <w:ilvl w:val="1"/>
          <w:numId w:val="1"/>
        </w:numPr>
        <w:ind w:left="990"/>
        <w:contextualSpacing w:val="0"/>
        <w:rPr>
          <w:rFonts w:cs="Times New Roman"/>
          <w:szCs w:val="24"/>
        </w:rPr>
      </w:pPr>
      <w:r>
        <w:rPr>
          <w:rFonts w:cs="Times New Roman"/>
        </w:rPr>
        <w:t>University Standing Committees – Semester Reports</w:t>
      </w:r>
      <w:r w:rsidR="00BB482D" w:rsidRPr="006C57F9">
        <w:rPr>
          <w:rFonts w:cs="Times New Roman"/>
        </w:rPr>
        <w:t xml:space="preserve"> </w:t>
      </w:r>
      <w:r w:rsidR="006C57F9" w:rsidRPr="006C57F9">
        <w:rPr>
          <w:rFonts w:cs="Times New Roman"/>
        </w:rPr>
        <w:t>(Information Items)</w:t>
      </w:r>
    </w:p>
    <w:p w14:paraId="68D035AD" w14:textId="4008A263" w:rsidR="006C57F9" w:rsidRPr="0079033A" w:rsidRDefault="006C57F9" w:rsidP="002415F2">
      <w:pPr>
        <w:pStyle w:val="ListParagraph"/>
        <w:numPr>
          <w:ilvl w:val="1"/>
          <w:numId w:val="1"/>
        </w:numPr>
        <w:ind w:left="990"/>
        <w:contextualSpacing w:val="0"/>
        <w:rPr>
          <w:rFonts w:cs="Times New Roman"/>
          <w:szCs w:val="24"/>
        </w:rPr>
      </w:pPr>
      <w:r w:rsidRPr="006C57F9">
        <w:rPr>
          <w:rFonts w:cs="Times New Roman"/>
        </w:rPr>
        <w:t xml:space="preserve">Reclaim MSU </w:t>
      </w:r>
      <w:r>
        <w:rPr>
          <w:rFonts w:cs="Times New Roman"/>
        </w:rPr>
        <w:t xml:space="preserve">Policy </w:t>
      </w:r>
      <w:r w:rsidRPr="006C57F9">
        <w:rPr>
          <w:rFonts w:cs="Times New Roman"/>
        </w:rPr>
        <w:t>Proposal</w:t>
      </w:r>
      <w:r>
        <w:rPr>
          <w:rFonts w:cs="Times New Roman"/>
        </w:rPr>
        <w:t>, Professors Andaluna Borcila and Anna Pegler-Gordon, Faculty Senate Members, James Madison College (Action Item) (Appendix D</w:t>
      </w:r>
      <w:r w:rsidR="008D77E8">
        <w:rPr>
          <w:rFonts w:cs="Times New Roman"/>
        </w:rPr>
        <w:t xml:space="preserve"> &amp; E</w:t>
      </w:r>
      <w:r>
        <w:rPr>
          <w:rFonts w:cs="Times New Roman"/>
        </w:rPr>
        <w:t>)</w:t>
      </w:r>
    </w:p>
    <w:p w14:paraId="5235F828" w14:textId="26D1BDFA" w:rsidR="0079033A" w:rsidRPr="006C57F9" w:rsidRDefault="0079033A" w:rsidP="002415F2">
      <w:pPr>
        <w:pStyle w:val="ListParagraph"/>
        <w:numPr>
          <w:ilvl w:val="1"/>
          <w:numId w:val="1"/>
        </w:numPr>
        <w:ind w:left="990"/>
        <w:contextualSpacing w:val="0"/>
        <w:rPr>
          <w:rFonts w:cs="Times New Roman"/>
          <w:szCs w:val="24"/>
        </w:rPr>
      </w:pPr>
      <w:r>
        <w:rPr>
          <w:rFonts w:cs="Times New Roman"/>
        </w:rPr>
        <w:t>Resolution Call for Academic Congress into Session, Anna Pegler Gordon, James Madison College</w:t>
      </w:r>
      <w:r w:rsidR="00C86EE0">
        <w:rPr>
          <w:rFonts w:cs="Times New Roman"/>
        </w:rPr>
        <w:t xml:space="preserve"> (Action Item)</w:t>
      </w:r>
    </w:p>
    <w:p w14:paraId="2A680956" w14:textId="77777777" w:rsidR="001634DE" w:rsidRPr="00E835AC" w:rsidRDefault="00320583" w:rsidP="00E835AC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E835AC">
        <w:rPr>
          <w:rFonts w:cs="Times New Roman"/>
          <w:b/>
        </w:rPr>
        <w:t>ADJOURNMENT</w:t>
      </w:r>
      <w:r w:rsidR="001634DE" w:rsidRPr="00E835AC">
        <w:rPr>
          <w:rFonts w:cs="Times New Roman"/>
          <w:b/>
        </w:rPr>
        <w:t xml:space="preserve"> </w:t>
      </w:r>
    </w:p>
    <w:sectPr w:rsidR="001634DE" w:rsidRPr="00E8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716D"/>
    <w:multiLevelType w:val="multilevel"/>
    <w:tmpl w:val="6F384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8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F0E601A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1653608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4EC608D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C8"/>
    <w:rsid w:val="000001FB"/>
    <w:rsid w:val="000018B8"/>
    <w:rsid w:val="00051B6D"/>
    <w:rsid w:val="000B2E43"/>
    <w:rsid w:val="000B3AB5"/>
    <w:rsid w:val="00106817"/>
    <w:rsid w:val="001135F7"/>
    <w:rsid w:val="00115F8F"/>
    <w:rsid w:val="00122FA1"/>
    <w:rsid w:val="00125F4A"/>
    <w:rsid w:val="001403EF"/>
    <w:rsid w:val="001634DE"/>
    <w:rsid w:val="00177BC6"/>
    <w:rsid w:val="00181748"/>
    <w:rsid w:val="001A5EB9"/>
    <w:rsid w:val="001A5F5F"/>
    <w:rsid w:val="001D10BB"/>
    <w:rsid w:val="001D142F"/>
    <w:rsid w:val="001E6B02"/>
    <w:rsid w:val="001E6F56"/>
    <w:rsid w:val="002033C8"/>
    <w:rsid w:val="0021635B"/>
    <w:rsid w:val="002415F2"/>
    <w:rsid w:val="00247B88"/>
    <w:rsid w:val="00250734"/>
    <w:rsid w:val="00252B28"/>
    <w:rsid w:val="00285902"/>
    <w:rsid w:val="002A7296"/>
    <w:rsid w:val="002C488B"/>
    <w:rsid w:val="003108CC"/>
    <w:rsid w:val="00313662"/>
    <w:rsid w:val="00320583"/>
    <w:rsid w:val="003232D1"/>
    <w:rsid w:val="00332BE8"/>
    <w:rsid w:val="003371B5"/>
    <w:rsid w:val="00340B83"/>
    <w:rsid w:val="00373AB8"/>
    <w:rsid w:val="003C1585"/>
    <w:rsid w:val="00413739"/>
    <w:rsid w:val="004849D3"/>
    <w:rsid w:val="004B0067"/>
    <w:rsid w:val="004B692B"/>
    <w:rsid w:val="004E0B02"/>
    <w:rsid w:val="005309E7"/>
    <w:rsid w:val="00584A5C"/>
    <w:rsid w:val="005A1401"/>
    <w:rsid w:val="005A18B7"/>
    <w:rsid w:val="005A2A1B"/>
    <w:rsid w:val="005B264C"/>
    <w:rsid w:val="005C1E52"/>
    <w:rsid w:val="005E1588"/>
    <w:rsid w:val="006009AA"/>
    <w:rsid w:val="00604D8C"/>
    <w:rsid w:val="006110C0"/>
    <w:rsid w:val="00622DB1"/>
    <w:rsid w:val="006A49EE"/>
    <w:rsid w:val="006C095A"/>
    <w:rsid w:val="006C43C2"/>
    <w:rsid w:val="006C491B"/>
    <w:rsid w:val="006C57F9"/>
    <w:rsid w:val="006C6EF9"/>
    <w:rsid w:val="00703F32"/>
    <w:rsid w:val="00761951"/>
    <w:rsid w:val="0077156E"/>
    <w:rsid w:val="00771C13"/>
    <w:rsid w:val="0079033A"/>
    <w:rsid w:val="007938D1"/>
    <w:rsid w:val="0079565A"/>
    <w:rsid w:val="007A4840"/>
    <w:rsid w:val="007E793A"/>
    <w:rsid w:val="0081028C"/>
    <w:rsid w:val="00810530"/>
    <w:rsid w:val="0081161D"/>
    <w:rsid w:val="00811A02"/>
    <w:rsid w:val="00823DF9"/>
    <w:rsid w:val="0088179A"/>
    <w:rsid w:val="00886229"/>
    <w:rsid w:val="008D1400"/>
    <w:rsid w:val="008D77E8"/>
    <w:rsid w:val="008E0C17"/>
    <w:rsid w:val="008E31C8"/>
    <w:rsid w:val="008F363E"/>
    <w:rsid w:val="00911335"/>
    <w:rsid w:val="00951121"/>
    <w:rsid w:val="00975088"/>
    <w:rsid w:val="009A52E6"/>
    <w:rsid w:val="009B7B7D"/>
    <w:rsid w:val="009D2C82"/>
    <w:rsid w:val="00A05630"/>
    <w:rsid w:val="00A33892"/>
    <w:rsid w:val="00A358A7"/>
    <w:rsid w:val="00A405C9"/>
    <w:rsid w:val="00A52362"/>
    <w:rsid w:val="00A6059B"/>
    <w:rsid w:val="00A81954"/>
    <w:rsid w:val="00A84AE0"/>
    <w:rsid w:val="00AA0BCE"/>
    <w:rsid w:val="00B1120C"/>
    <w:rsid w:val="00B16919"/>
    <w:rsid w:val="00B267A9"/>
    <w:rsid w:val="00B30BB1"/>
    <w:rsid w:val="00B57523"/>
    <w:rsid w:val="00B63A50"/>
    <w:rsid w:val="00B912AD"/>
    <w:rsid w:val="00BB2DA4"/>
    <w:rsid w:val="00BB482D"/>
    <w:rsid w:val="00BC6CB3"/>
    <w:rsid w:val="00BF6E3B"/>
    <w:rsid w:val="00C23B76"/>
    <w:rsid w:val="00C25A90"/>
    <w:rsid w:val="00C55C7A"/>
    <w:rsid w:val="00C60E0D"/>
    <w:rsid w:val="00C76478"/>
    <w:rsid w:val="00C86EE0"/>
    <w:rsid w:val="00C9049A"/>
    <w:rsid w:val="00CA4E6C"/>
    <w:rsid w:val="00CB47A1"/>
    <w:rsid w:val="00CD364E"/>
    <w:rsid w:val="00D4523E"/>
    <w:rsid w:val="00D530B5"/>
    <w:rsid w:val="00D73076"/>
    <w:rsid w:val="00D84A82"/>
    <w:rsid w:val="00D91B59"/>
    <w:rsid w:val="00DB3DC5"/>
    <w:rsid w:val="00DC0BB9"/>
    <w:rsid w:val="00DC6938"/>
    <w:rsid w:val="00DD0F31"/>
    <w:rsid w:val="00DD762E"/>
    <w:rsid w:val="00E12B03"/>
    <w:rsid w:val="00E211CA"/>
    <w:rsid w:val="00E2502E"/>
    <w:rsid w:val="00E32FD4"/>
    <w:rsid w:val="00E40688"/>
    <w:rsid w:val="00E835AC"/>
    <w:rsid w:val="00EC1981"/>
    <w:rsid w:val="00EC35DE"/>
    <w:rsid w:val="00EF1EF2"/>
    <w:rsid w:val="00F07DA2"/>
    <w:rsid w:val="00F1218B"/>
    <w:rsid w:val="00F26C4F"/>
    <w:rsid w:val="00F4262D"/>
    <w:rsid w:val="00F47547"/>
    <w:rsid w:val="00F50008"/>
    <w:rsid w:val="00F6014F"/>
    <w:rsid w:val="00FA2004"/>
    <w:rsid w:val="00FB064D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BDA2"/>
  <w15:docId w15:val="{676F2502-7951-417C-B7C4-2B9D1EE8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79565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88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88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reg.msu.edu/Read/UCC/fs041718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5A0DED63CC4295A06F2EC88A45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797E-D600-4CA6-BF19-E6465EF7402B}"/>
      </w:docPartPr>
      <w:docPartBody>
        <w:p w:rsidR="002A7365" w:rsidRDefault="002A7365">
          <w:pPr>
            <w:pStyle w:val="265A0DED63CC4295A06F2EC88A454605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A66FFA1B41E848F6998186BFA671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0B5D-D1DA-4F76-9D71-279086A3C7A3}"/>
      </w:docPartPr>
      <w:docPartBody>
        <w:p w:rsidR="002A7365" w:rsidRDefault="002A7365">
          <w:pPr>
            <w:pStyle w:val="A66FFA1B41E848F6998186BFA6714BD3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A757DBC3D0E647468AFE4B027458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A0453-39B2-4A63-8AC6-BA73905BE2C4}"/>
      </w:docPartPr>
      <w:docPartBody>
        <w:p w:rsidR="002A7365" w:rsidRDefault="002A7365">
          <w:pPr>
            <w:pStyle w:val="A757DBC3D0E647468AFE4B0274580085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E7E2FDBF78B84161BBD982201D88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03D9-0C4B-4E13-87AC-6667AEB3CC57}"/>
      </w:docPartPr>
      <w:docPartBody>
        <w:p w:rsidR="002A7365" w:rsidRDefault="002A7365">
          <w:pPr>
            <w:pStyle w:val="E7E2FDBF78B84161BBD982201D88149F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  <w:docPart>
      <w:docPartPr>
        <w:name w:val="63A041386AB84C6CAE300FBD2ECD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458F-584C-4C58-8BC5-906FEC65FE5E}"/>
      </w:docPartPr>
      <w:docPartBody>
        <w:p w:rsidR="002A7365" w:rsidRDefault="002A7365">
          <w:pPr>
            <w:pStyle w:val="63A041386AB84C6CAE300FBD2ECD1A3B"/>
          </w:pPr>
          <w:r w:rsidRPr="00CD1E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5"/>
    <w:rsid w:val="002A7365"/>
    <w:rsid w:val="005029F8"/>
    <w:rsid w:val="00A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3C4955017D4328A538836EF20BA68D">
    <w:name w:val="2A3C4955017D4328A538836EF20BA68D"/>
  </w:style>
  <w:style w:type="paragraph" w:customStyle="1" w:styleId="265A0DED63CC4295A06F2EC88A454605">
    <w:name w:val="265A0DED63CC4295A06F2EC88A454605"/>
  </w:style>
  <w:style w:type="paragraph" w:customStyle="1" w:styleId="A66FFA1B41E848F6998186BFA6714BD3">
    <w:name w:val="A66FFA1B41E848F6998186BFA6714BD3"/>
  </w:style>
  <w:style w:type="paragraph" w:customStyle="1" w:styleId="A757DBC3D0E647468AFE4B0274580085">
    <w:name w:val="A757DBC3D0E647468AFE4B0274580085"/>
  </w:style>
  <w:style w:type="paragraph" w:customStyle="1" w:styleId="E7E2FDBF78B84161BBD982201D88149F">
    <w:name w:val="E7E2FDBF78B84161BBD982201D88149F"/>
  </w:style>
  <w:style w:type="paragraph" w:customStyle="1" w:styleId="49A876A8551C490EBF638D8DF6B265AF">
    <w:name w:val="49A876A8551C490EBF638D8DF6B265AF"/>
  </w:style>
  <w:style w:type="paragraph" w:customStyle="1" w:styleId="63A041386AB84C6CAE300FBD2ECD1A3B">
    <w:name w:val="63A041386AB84C6CAE300FBD2ECD1A3B"/>
  </w:style>
  <w:style w:type="paragraph" w:customStyle="1" w:styleId="05388D35E8234B49A1905B835A385E63">
    <w:name w:val="05388D35E8234B49A1905B835A385E63"/>
  </w:style>
  <w:style w:type="paragraph" w:customStyle="1" w:styleId="E02C0A803A3544E3BF3A84D59066B59F">
    <w:name w:val="E02C0A803A3544E3BF3A84D59066B59F"/>
  </w:style>
  <w:style w:type="paragraph" w:customStyle="1" w:styleId="A0ECEAF259D14F14B934368584E4064C">
    <w:name w:val="A0ECEAF259D14F14B934368584E40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1BF8B-A27B-478B-8FE5-6F54A931D623}">
  <ds:schemaRefs>
    <ds:schemaRef ds:uri="http://purl.org/dc/dcmitype/"/>
    <ds:schemaRef ds:uri="http://schemas.microsoft.com/office/infopath/2007/PartnerControls"/>
    <ds:schemaRef ds:uri="df390eca-cf14-4def-a13b-0a02ab943eb6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6FAD62-A2EB-40BD-B0F1-D4342727F5FE}"/>
</file>

<file path=customXml/itemProps4.xml><?xml version="1.0" encoding="utf-8"?>
<ds:datastoreItem xmlns:ds="http://schemas.openxmlformats.org/officeDocument/2006/customXml" ds:itemID="{C2B83A9A-9732-4926-AE86-22AAF422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20170905_Agenda_DFT</vt:lpstr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20170905_Agenda_DFT</dc:title>
  <dc:creator>Lott, Sherry</dc:creator>
  <cp:lastModifiedBy>Lott, Sherry</cp:lastModifiedBy>
  <cp:revision>10</cp:revision>
  <cp:lastPrinted>2017-12-04T16:30:00Z</cp:lastPrinted>
  <dcterms:created xsi:type="dcterms:W3CDTF">2018-04-04T21:20:00Z</dcterms:created>
  <dcterms:modified xsi:type="dcterms:W3CDTF">2018-04-17T22:57:00Z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  <property fmtid="{D5CDD505-2E9C-101B-9397-08002B2CF9AE}" pid="3" name="MediaServiceImageTags">
    <vt:lpwstr/>
  </property>
</Properties>
</file>