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Approved</w:t>
      </w:r>
      <w:r w:rsidR="0092478A">
        <w:rPr>
          <w:rFonts w:cs="Times New Roman"/>
          <w:b/>
        </w:rPr>
        <w:t xml:space="preserve">: </w:t>
      </w:r>
      <w:r w:rsidR="00626CC3">
        <w:rPr>
          <w:rFonts w:cs="Times New Roman"/>
          <w:b/>
        </w:rPr>
        <w:t>April 16, 2019</w:t>
      </w:r>
      <w:bookmarkStart w:id="0" w:name="_GoBack"/>
      <w:bookmarkEnd w:id="0"/>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3737A5">
        <w:rPr>
          <w:rFonts w:cs="Times New Roman"/>
          <w:b/>
        </w:rPr>
        <w:t>6</w:t>
      </w:r>
    </w:p>
    <w:p w:rsidR="00FB064D" w:rsidRPr="00051B6D" w:rsidRDefault="00FB064D" w:rsidP="00051B6D">
      <w:pPr>
        <w:pStyle w:val="Heading1"/>
      </w:pPr>
      <w:r w:rsidRPr="00051B6D">
        <w:t>MICHIGAN STATE UNIVERSITY</w:t>
      </w:r>
    </w:p>
    <w:p w:rsidR="00340B83" w:rsidRPr="00051B6D" w:rsidRDefault="00626CC3"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2412E1">
            <w:t>MINUTES</w:t>
          </w:r>
        </w:sdtContent>
      </w:sdt>
    </w:p>
    <w:p w:rsidR="00F47547" w:rsidRPr="00051B6D" w:rsidRDefault="00626CC3"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9-03-19T00:00:00Z">
            <w:dateFormat w:val="MMMM d, yyyy"/>
            <w:lid w:val="en-US"/>
            <w:storeMappedDataAs w:val="dateTime"/>
            <w:calendar w:val="gregorian"/>
          </w:date>
        </w:sdtPr>
        <w:sdtEndPr>
          <w:rPr>
            <w:rStyle w:val="DefaultParagraphFont"/>
          </w:rPr>
        </w:sdtEndPr>
        <w:sdtContent>
          <w:r w:rsidR="00BF0B40">
            <w:rPr>
              <w:rStyle w:val="TitleChar"/>
              <w:b/>
              <w:spacing w:val="0"/>
              <w:kern w:val="0"/>
              <w:sz w:val="32"/>
              <w:szCs w:val="32"/>
            </w:rPr>
            <w:t>March 19, 2019</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051B6D" w:rsidRDefault="00EA181B" w:rsidP="00051B6D">
      <w:pPr>
        <w:pStyle w:val="Heading1"/>
      </w:pPr>
      <w:r>
        <w:t>115 INTERNATIONAL CENTER</w:t>
      </w:r>
    </w:p>
    <w:p w:rsidR="0021136F" w:rsidRPr="0021136F" w:rsidRDefault="0021136F" w:rsidP="0021136F">
      <w:pPr>
        <w:spacing w:before="360"/>
        <w:rPr>
          <w:rFonts w:cs="Times New Roman"/>
        </w:rPr>
      </w:pPr>
      <w:r>
        <w:rPr>
          <w:rFonts w:cs="Times New Roman"/>
          <w:b/>
        </w:rPr>
        <w:t xml:space="preserve">Present: </w:t>
      </w:r>
      <w:r w:rsidRPr="0021136F">
        <w:rPr>
          <w:rFonts w:cs="Times New Roman"/>
        </w:rPr>
        <w:t xml:space="preserve">W. Banzhaf, R. Bellon, </w:t>
      </w:r>
      <w:r>
        <w:rPr>
          <w:rFonts w:cs="Times New Roman"/>
        </w:rPr>
        <w:t>A. Bennet, Y. Bolumole, A. Borcila,</w:t>
      </w:r>
      <w:r w:rsidR="00854AFC">
        <w:rPr>
          <w:rFonts w:cs="Times New Roman"/>
        </w:rPr>
        <w:t xml:space="preserve"> B. Burke,</w:t>
      </w:r>
      <w:r>
        <w:rPr>
          <w:rFonts w:cs="Times New Roman"/>
        </w:rPr>
        <w:t xml:space="preserve"> H. Cho, J. Cholewicki, L. Cloud, R. Conner-Warren, M. Crimp,</w:t>
      </w:r>
      <w:r w:rsidR="00854AFC">
        <w:rPr>
          <w:rFonts w:cs="Times New Roman"/>
        </w:rPr>
        <w:t xml:space="preserve"> T. Curry,</w:t>
      </w:r>
      <w:r>
        <w:rPr>
          <w:rFonts w:cs="Times New Roman"/>
        </w:rPr>
        <w:t xml:space="preserve"> P Eisenlohr, D. Ewoldsen, L. Fernandez, L. Fleck, D. Foran, S. Gasteyer, J. Goddeeris, J. Goldbort, D. Gould, K. Hampton, D. Handspike, B. Holtz,</w:t>
      </w:r>
      <w:r w:rsidR="00854AFC">
        <w:rPr>
          <w:rFonts w:cs="Times New Roman"/>
        </w:rPr>
        <w:t xml:space="preserve"> G. Hoppenstand,</w:t>
      </w:r>
      <w:r>
        <w:rPr>
          <w:rFonts w:cs="Times New Roman"/>
        </w:rPr>
        <w:t xml:space="preserve"> R. Isaacs, M. Johnson, M. Kaplowitz, G. Hussey (for M. Kiupel), Y. Komori, L. </w:t>
      </w:r>
      <w:proofErr w:type="spellStart"/>
      <w:r>
        <w:rPr>
          <w:rFonts w:cs="Times New Roman"/>
        </w:rPr>
        <w:t>Lapidus</w:t>
      </w:r>
      <w:proofErr w:type="spellEnd"/>
      <w:r>
        <w:rPr>
          <w:rFonts w:cs="Times New Roman"/>
        </w:rPr>
        <w:t xml:space="preserve">, D. </w:t>
      </w:r>
      <w:proofErr w:type="spellStart"/>
      <w:r>
        <w:rPr>
          <w:rFonts w:cs="Times New Roman"/>
        </w:rPr>
        <w:t>Devoss</w:t>
      </w:r>
      <w:proofErr w:type="spellEnd"/>
      <w:r>
        <w:rPr>
          <w:rFonts w:cs="Times New Roman"/>
        </w:rPr>
        <w:t xml:space="preserve"> (for S. Logan), E. Marcyk-Taylor, M. Mazei-Robison, L. McCabe, M. Mechtel, </w:t>
      </w:r>
      <w:r w:rsidR="00854AFC">
        <w:rPr>
          <w:rFonts w:cs="Times New Roman"/>
        </w:rPr>
        <w:t xml:space="preserve">J. Meier, M. Miklavcic, R. Miksicek, D. Miner, D. Moriarty, W. Nesbitt, F. Nunes, R. Ofoli, A. Olomu, N. Parameswaran, D. Rivera, R. Root, E. Rosser, J. Slade, E. Strangas, G. Stone, Z. Szendrei, M. Tai, A. Tickner, E. Torrez, L. Tortorelli, S. Udpa, S. Valberg, D. Westrin, D. Wilson, J. </w:t>
      </w:r>
      <w:proofErr w:type="spellStart"/>
      <w:r w:rsidR="00854AFC">
        <w:rPr>
          <w:rFonts w:cs="Times New Roman"/>
        </w:rPr>
        <w:t>Youatt</w:t>
      </w:r>
      <w:proofErr w:type="spellEnd"/>
      <w:r w:rsidR="00854AFC">
        <w:rPr>
          <w:rFonts w:cs="Times New Roman"/>
        </w:rPr>
        <w:t>, A. Zeleke</w:t>
      </w:r>
    </w:p>
    <w:p w:rsidR="0021136F" w:rsidRPr="00854AFC" w:rsidRDefault="0021136F" w:rsidP="0021136F">
      <w:pPr>
        <w:spacing w:before="360"/>
        <w:rPr>
          <w:rFonts w:cs="Times New Roman"/>
        </w:rPr>
      </w:pPr>
      <w:r>
        <w:rPr>
          <w:rFonts w:cs="Times New Roman"/>
          <w:b/>
        </w:rPr>
        <w:t>Absent:</w:t>
      </w:r>
      <w:r w:rsidR="00854AFC">
        <w:rPr>
          <w:rFonts w:cs="Times New Roman"/>
          <w:b/>
        </w:rPr>
        <w:t xml:space="preserve"> </w:t>
      </w:r>
      <w:r w:rsidR="00854AFC">
        <w:rPr>
          <w:rFonts w:cs="Times New Roman"/>
        </w:rPr>
        <w:t>B. Beekman, A. Bozoki, A. Contreras, S. Degraw, J. Dulebohn, A. Dunn, E. Frantz, J. Johnson, D. Polischuk, N. Smeltekop, G. Swain, R. Tegtmeyer, M. Waddell</w:t>
      </w:r>
      <w:r w:rsidR="00FD394E">
        <w:rPr>
          <w:rFonts w:cs="Times New Roman"/>
        </w:rPr>
        <w:t>.</w:t>
      </w:r>
      <w:r w:rsidR="00854AFC">
        <w:rPr>
          <w:rFonts w:cs="Times New Roman"/>
        </w:rPr>
        <w:t xml:space="preserve"> </w:t>
      </w:r>
    </w:p>
    <w:p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F55862">
        <w:rPr>
          <w:rFonts w:cs="Times New Roman"/>
          <w:b/>
        </w:rPr>
        <w:br/>
      </w:r>
      <w:proofErr w:type="gramStart"/>
      <w:r w:rsidR="00F55862" w:rsidRPr="00F55862">
        <w:rPr>
          <w:rFonts w:cs="Times New Roman"/>
        </w:rPr>
        <w:t>The</w:t>
      </w:r>
      <w:proofErr w:type="gramEnd"/>
      <w:r w:rsidR="00F55862" w:rsidRPr="00F55862">
        <w:rPr>
          <w:rFonts w:cs="Times New Roman"/>
        </w:rPr>
        <w:t xml:space="preserve"> meeting was called to order at </w:t>
      </w:r>
      <w:r w:rsidR="00B21D31">
        <w:rPr>
          <w:rFonts w:cs="Times New Roman"/>
        </w:rPr>
        <w:t>3:15</w:t>
      </w:r>
      <w:r w:rsidR="00F55862" w:rsidRPr="00F55862">
        <w:rPr>
          <w:rFonts w:cs="Times New Roman"/>
        </w:rPr>
        <w:t xml:space="preserve"> pm.</w:t>
      </w:r>
    </w:p>
    <w:p w:rsidR="001634DE" w:rsidRPr="00F55862" w:rsidRDefault="001634DE" w:rsidP="00EA181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164EBD">
        <w:rPr>
          <w:rStyle w:val="TitleChar"/>
          <w:sz w:val="24"/>
          <w:szCs w:val="24"/>
        </w:rPr>
        <w:t>March 19</w:t>
      </w:r>
      <w:r w:rsidR="003A3CCD">
        <w:rPr>
          <w:rStyle w:val="TitleChar"/>
          <w:sz w:val="24"/>
          <w:szCs w:val="24"/>
        </w:rPr>
        <w:t>, 2019</w:t>
      </w:r>
      <w:r w:rsidR="00F55862">
        <w:rPr>
          <w:rStyle w:val="TitleChar"/>
          <w:sz w:val="24"/>
          <w:szCs w:val="24"/>
        </w:rPr>
        <w:br/>
      </w:r>
      <w:proofErr w:type="gramStart"/>
      <w:r w:rsidR="00F55862" w:rsidRPr="00F55862">
        <w:rPr>
          <w:rStyle w:val="TitleChar"/>
          <w:b w:val="0"/>
          <w:sz w:val="24"/>
          <w:szCs w:val="24"/>
        </w:rPr>
        <w:t>The</w:t>
      </w:r>
      <w:proofErr w:type="gramEnd"/>
      <w:r w:rsidR="00F55862" w:rsidRPr="00F55862">
        <w:rPr>
          <w:rStyle w:val="TitleChar"/>
          <w:b w:val="0"/>
          <w:sz w:val="24"/>
          <w:szCs w:val="24"/>
        </w:rPr>
        <w:t xml:space="preserve"> </w:t>
      </w:r>
      <w:r w:rsidR="00F55862">
        <w:rPr>
          <w:rStyle w:val="TitleChar"/>
          <w:sz w:val="24"/>
          <w:szCs w:val="24"/>
        </w:rPr>
        <w:t xml:space="preserve">agenda for March 19, 2019 </w:t>
      </w:r>
      <w:r w:rsidR="00F55862" w:rsidRPr="00F55862">
        <w:rPr>
          <w:rStyle w:val="TitleChar"/>
          <w:b w:val="0"/>
          <w:sz w:val="24"/>
          <w:szCs w:val="24"/>
        </w:rPr>
        <w:t>was</w:t>
      </w:r>
      <w:r w:rsidR="00F55862">
        <w:rPr>
          <w:rStyle w:val="TitleChar"/>
          <w:sz w:val="24"/>
          <w:szCs w:val="24"/>
        </w:rPr>
        <w:t xml:space="preserve"> approved </w:t>
      </w:r>
      <w:r w:rsidR="00F55862" w:rsidRPr="00F55862">
        <w:rPr>
          <w:rStyle w:val="TitleChar"/>
          <w:b w:val="0"/>
          <w:sz w:val="24"/>
          <w:szCs w:val="24"/>
        </w:rPr>
        <w:t>as presented.</w:t>
      </w:r>
    </w:p>
    <w:p w:rsidR="001634DE" w:rsidRPr="00686383" w:rsidRDefault="001634DE" w:rsidP="00EA181B">
      <w:pPr>
        <w:pStyle w:val="ListParagraph"/>
        <w:numPr>
          <w:ilvl w:val="0"/>
          <w:numId w:val="1"/>
        </w:numPr>
        <w:contextualSpacing w:val="0"/>
        <w:rPr>
          <w:rStyle w:val="TitleChar"/>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164EBD">
        <w:rPr>
          <w:rStyle w:val="TitleChar"/>
          <w:sz w:val="24"/>
          <w:szCs w:val="24"/>
        </w:rPr>
        <w:t>February 19</w:t>
      </w:r>
      <w:r w:rsidR="003A3CCD">
        <w:rPr>
          <w:rStyle w:val="TitleChar"/>
          <w:sz w:val="24"/>
          <w:szCs w:val="24"/>
        </w:rPr>
        <w:t>, 201</w:t>
      </w:r>
      <w:r w:rsidR="00010A79">
        <w:rPr>
          <w:rStyle w:val="TitleChar"/>
          <w:sz w:val="24"/>
          <w:szCs w:val="24"/>
        </w:rPr>
        <w:t>9</w:t>
      </w:r>
      <w:r w:rsidR="00D75F18">
        <w:rPr>
          <w:rStyle w:val="TitleChar"/>
        </w:rPr>
        <w:t xml:space="preserve"> </w:t>
      </w:r>
      <w:r w:rsidR="00D75F18" w:rsidRPr="00686383">
        <w:rPr>
          <w:rStyle w:val="TitleChar"/>
          <w:b w:val="0"/>
          <w:sz w:val="24"/>
          <w:szCs w:val="24"/>
        </w:rPr>
        <w:t>(Appendix A</w:t>
      </w:r>
      <w:proofErr w:type="gramStart"/>
      <w:r w:rsidR="00A95E1B" w:rsidRPr="00686383">
        <w:rPr>
          <w:rStyle w:val="TitleChar"/>
          <w:b w:val="0"/>
          <w:sz w:val="24"/>
          <w:szCs w:val="24"/>
        </w:rPr>
        <w:t>)</w:t>
      </w:r>
      <w:proofErr w:type="gramEnd"/>
      <w:r w:rsidR="00F55862">
        <w:rPr>
          <w:rStyle w:val="TitleChar"/>
          <w:b w:val="0"/>
          <w:sz w:val="24"/>
          <w:szCs w:val="24"/>
        </w:rPr>
        <w:br/>
        <w:t xml:space="preserve">The </w:t>
      </w:r>
      <w:r w:rsidR="00F55862" w:rsidRPr="00F55862">
        <w:rPr>
          <w:rStyle w:val="TitleChar"/>
          <w:sz w:val="24"/>
          <w:szCs w:val="24"/>
        </w:rPr>
        <w:t>minutes for February 19, 2019</w:t>
      </w:r>
      <w:r w:rsidR="00F55862">
        <w:rPr>
          <w:rStyle w:val="TitleChar"/>
          <w:b w:val="0"/>
          <w:sz w:val="24"/>
          <w:szCs w:val="24"/>
        </w:rPr>
        <w:t xml:space="preserve"> were </w:t>
      </w:r>
      <w:r w:rsidR="00F55862" w:rsidRPr="00F55862">
        <w:rPr>
          <w:rStyle w:val="TitleChar"/>
          <w:sz w:val="24"/>
          <w:szCs w:val="24"/>
        </w:rPr>
        <w:t xml:space="preserve">approved </w:t>
      </w:r>
      <w:r w:rsidR="00F55862">
        <w:rPr>
          <w:rStyle w:val="TitleChar"/>
          <w:b w:val="0"/>
          <w:sz w:val="24"/>
          <w:szCs w:val="24"/>
        </w:rPr>
        <w:t>as distributed.</w:t>
      </w:r>
    </w:p>
    <w:p w:rsidR="005142B9" w:rsidRPr="005142B9" w:rsidRDefault="001634DE" w:rsidP="00EA181B">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010A79">
        <w:rPr>
          <w:rFonts w:cs="Times New Roman"/>
        </w:rPr>
        <w:t xml:space="preserve">Acting President </w:t>
      </w:r>
      <w:r w:rsidR="00513021">
        <w:rPr>
          <w:rFonts w:cs="Times New Roman"/>
        </w:rPr>
        <w:t xml:space="preserve">Satish </w:t>
      </w:r>
      <w:r w:rsidR="00010A79">
        <w:rPr>
          <w:rFonts w:cs="Times New Roman"/>
        </w:rPr>
        <w:t>Udpa</w:t>
      </w:r>
    </w:p>
    <w:p w:rsidR="005142B9" w:rsidRDefault="005142B9" w:rsidP="005142B9">
      <w:pPr>
        <w:pStyle w:val="ListParagraph"/>
        <w:ind w:left="360"/>
        <w:contextualSpacing w:val="0"/>
        <w:rPr>
          <w:rFonts w:eastAsia="Calibri" w:cs="Times New Roman"/>
          <w:color w:val="000000"/>
          <w:szCs w:val="24"/>
        </w:rPr>
      </w:pPr>
      <w:r w:rsidRPr="005142B9">
        <w:rPr>
          <w:rFonts w:cs="Times New Roman"/>
          <w:szCs w:val="24"/>
        </w:rPr>
        <w:t xml:space="preserve">President Udpa reported that he used the opportunity of MSU’s involvement in the </w:t>
      </w:r>
      <w:r w:rsidR="00597C26">
        <w:rPr>
          <w:rFonts w:cs="Times New Roman"/>
          <w:szCs w:val="24"/>
        </w:rPr>
        <w:t xml:space="preserve">recent </w:t>
      </w:r>
      <w:r w:rsidRPr="005142B9">
        <w:rPr>
          <w:rFonts w:cs="Times New Roman"/>
          <w:szCs w:val="24"/>
        </w:rPr>
        <w:t xml:space="preserve">Big Ten Championship basketball tournament </w:t>
      </w:r>
      <w:r w:rsidRPr="005142B9">
        <w:rPr>
          <w:rFonts w:eastAsia="Calibri" w:cs="Times New Roman"/>
          <w:color w:val="000000"/>
          <w:szCs w:val="24"/>
        </w:rPr>
        <w:t xml:space="preserve">to meet major donors, </w:t>
      </w:r>
      <w:r>
        <w:rPr>
          <w:rFonts w:eastAsia="Calibri" w:cs="Times New Roman"/>
          <w:color w:val="000000"/>
          <w:szCs w:val="24"/>
        </w:rPr>
        <w:t xml:space="preserve">as well as a significant number of students </w:t>
      </w:r>
      <w:r w:rsidRPr="005142B9">
        <w:rPr>
          <w:rFonts w:eastAsia="Calibri" w:cs="Times New Roman"/>
          <w:color w:val="000000"/>
          <w:szCs w:val="24"/>
        </w:rPr>
        <w:t xml:space="preserve">who are in </w:t>
      </w:r>
      <w:r>
        <w:rPr>
          <w:rFonts w:eastAsia="Calibri" w:cs="Times New Roman"/>
          <w:color w:val="000000"/>
          <w:szCs w:val="24"/>
        </w:rPr>
        <w:t>MSU’s</w:t>
      </w:r>
      <w:r w:rsidRPr="005142B9">
        <w:rPr>
          <w:rFonts w:eastAsia="Calibri" w:cs="Times New Roman"/>
          <w:color w:val="000000"/>
          <w:szCs w:val="24"/>
        </w:rPr>
        <w:t xml:space="preserve"> Financial Management </w:t>
      </w:r>
      <w:r>
        <w:rPr>
          <w:rFonts w:eastAsia="Calibri" w:cs="Times New Roman"/>
          <w:color w:val="000000"/>
          <w:szCs w:val="24"/>
        </w:rPr>
        <w:t>Institute, which is</w:t>
      </w:r>
      <w:r w:rsidRPr="005142B9">
        <w:rPr>
          <w:rFonts w:eastAsia="Calibri" w:cs="Times New Roman"/>
          <w:color w:val="000000"/>
          <w:szCs w:val="24"/>
        </w:rPr>
        <w:t xml:space="preserve"> </w:t>
      </w:r>
      <w:r>
        <w:rPr>
          <w:rFonts w:eastAsia="Calibri" w:cs="Times New Roman"/>
          <w:color w:val="000000"/>
          <w:szCs w:val="24"/>
        </w:rPr>
        <w:t>part of the Broad Business P</w:t>
      </w:r>
      <w:r w:rsidRPr="005142B9">
        <w:rPr>
          <w:rFonts w:eastAsia="Calibri" w:cs="Times New Roman"/>
          <w:color w:val="000000"/>
          <w:szCs w:val="24"/>
        </w:rPr>
        <w:t xml:space="preserve">rogram. </w:t>
      </w:r>
    </w:p>
    <w:p w:rsidR="00683F9A" w:rsidRDefault="00683F9A" w:rsidP="005142B9">
      <w:pPr>
        <w:pStyle w:val="ListParagraph"/>
        <w:ind w:left="360"/>
        <w:contextualSpacing w:val="0"/>
        <w:rPr>
          <w:rFonts w:eastAsia="Calibri" w:cs="Times New Roman"/>
          <w:color w:val="000000"/>
          <w:szCs w:val="24"/>
        </w:rPr>
      </w:pPr>
      <w:r w:rsidRPr="00CE02E7">
        <w:rPr>
          <w:rFonts w:eastAsia="Calibri" w:cs="Times New Roman"/>
          <w:color w:val="000000"/>
          <w:szCs w:val="24"/>
        </w:rPr>
        <w:t xml:space="preserve">President Udpa also presented several announcements. He </w:t>
      </w:r>
      <w:r w:rsidR="002036BA" w:rsidRPr="00CE02E7">
        <w:rPr>
          <w:rFonts w:eastAsia="Calibri" w:cs="Times New Roman"/>
          <w:color w:val="000000"/>
          <w:szCs w:val="24"/>
        </w:rPr>
        <w:t>discussed</w:t>
      </w:r>
      <w:r w:rsidRPr="00CE02E7">
        <w:rPr>
          <w:rFonts w:eastAsia="Calibri" w:cs="Times New Roman"/>
          <w:color w:val="000000"/>
          <w:szCs w:val="24"/>
        </w:rPr>
        <w:t xml:space="preserve"> the Alston case, saying that Judge Wilken, who happens to be the United States District Court Judge in Northern California, issued a ruling </w:t>
      </w:r>
      <w:r w:rsidR="002036BA" w:rsidRPr="00CE02E7">
        <w:rPr>
          <w:rFonts w:eastAsia="Calibri" w:cs="Times New Roman"/>
          <w:color w:val="000000"/>
          <w:szCs w:val="24"/>
        </w:rPr>
        <w:t>(</w:t>
      </w:r>
      <w:r w:rsidRPr="00CE02E7">
        <w:rPr>
          <w:rFonts w:eastAsia="Calibri" w:cs="Times New Roman"/>
          <w:color w:val="000000"/>
          <w:szCs w:val="24"/>
        </w:rPr>
        <w:t>on the Alston case</w:t>
      </w:r>
      <w:r w:rsidR="002036BA" w:rsidRPr="00CE02E7">
        <w:rPr>
          <w:rFonts w:eastAsia="Calibri" w:cs="Times New Roman"/>
          <w:color w:val="000000"/>
          <w:szCs w:val="24"/>
        </w:rPr>
        <w:t>)</w:t>
      </w:r>
      <w:r w:rsidRPr="00CE02E7">
        <w:rPr>
          <w:rFonts w:eastAsia="Calibri" w:cs="Times New Roman"/>
          <w:color w:val="000000"/>
          <w:szCs w:val="24"/>
        </w:rPr>
        <w:t xml:space="preserve"> that has an important bearing and ramification for MSU’s </w:t>
      </w:r>
      <w:r w:rsidR="00230E12">
        <w:rPr>
          <w:rFonts w:eastAsia="Calibri" w:cs="Times New Roman"/>
          <w:color w:val="000000"/>
          <w:szCs w:val="24"/>
        </w:rPr>
        <w:t>A</w:t>
      </w:r>
      <w:r w:rsidRPr="00CE02E7">
        <w:rPr>
          <w:rFonts w:eastAsia="Calibri" w:cs="Times New Roman"/>
          <w:color w:val="000000"/>
          <w:szCs w:val="24"/>
        </w:rPr>
        <w:t xml:space="preserve">thletics </w:t>
      </w:r>
      <w:r w:rsidR="00230E12">
        <w:rPr>
          <w:rFonts w:eastAsia="Calibri" w:cs="Times New Roman"/>
          <w:color w:val="000000"/>
          <w:szCs w:val="24"/>
        </w:rPr>
        <w:t>P</w:t>
      </w:r>
      <w:r w:rsidRPr="00CE02E7">
        <w:rPr>
          <w:rFonts w:eastAsia="Calibri" w:cs="Times New Roman"/>
          <w:color w:val="000000"/>
          <w:szCs w:val="24"/>
        </w:rPr>
        <w:t>rogram.</w:t>
      </w:r>
      <w:r w:rsidR="006027B5" w:rsidRPr="00CE02E7">
        <w:rPr>
          <w:rFonts w:eastAsia="Calibri" w:cs="Times New Roman"/>
          <w:color w:val="000000"/>
          <w:szCs w:val="24"/>
        </w:rPr>
        <w:t xml:space="preserve"> He noted that </w:t>
      </w:r>
      <w:r w:rsidR="00597C26" w:rsidRPr="00CE02E7">
        <w:rPr>
          <w:rFonts w:eastAsia="Calibri" w:cs="Times New Roman"/>
          <w:color w:val="000000"/>
          <w:szCs w:val="24"/>
        </w:rPr>
        <w:t>t</w:t>
      </w:r>
      <w:r w:rsidR="006027B5" w:rsidRPr="00CE02E7">
        <w:rPr>
          <w:rFonts w:eastAsia="Calibri" w:cs="Times New Roman"/>
          <w:color w:val="000000"/>
          <w:szCs w:val="24"/>
        </w:rPr>
        <w:t xml:space="preserve">he ruling essentially </w:t>
      </w:r>
      <w:r w:rsidR="00597C26" w:rsidRPr="00CE02E7">
        <w:rPr>
          <w:rFonts w:eastAsia="Calibri" w:cs="Times New Roman"/>
          <w:color w:val="000000"/>
          <w:szCs w:val="24"/>
        </w:rPr>
        <w:t xml:space="preserve">involved </w:t>
      </w:r>
      <w:r w:rsidR="006027B5" w:rsidRPr="00CE02E7">
        <w:rPr>
          <w:rFonts w:eastAsia="Calibri" w:cs="Times New Roman"/>
          <w:color w:val="000000"/>
          <w:szCs w:val="24"/>
        </w:rPr>
        <w:t xml:space="preserve">an NCAA cap that </w:t>
      </w:r>
      <w:r w:rsidR="00597C26" w:rsidRPr="00CE02E7">
        <w:rPr>
          <w:rFonts w:eastAsia="Calibri" w:cs="Times New Roman"/>
          <w:color w:val="000000"/>
          <w:szCs w:val="24"/>
        </w:rPr>
        <w:t>MSU has had for many</w:t>
      </w:r>
      <w:r w:rsidR="006027B5" w:rsidRPr="00CE02E7">
        <w:rPr>
          <w:rFonts w:eastAsia="Calibri" w:cs="Times New Roman"/>
          <w:color w:val="000000"/>
          <w:szCs w:val="24"/>
        </w:rPr>
        <w:t xml:space="preserve"> years on non-c</w:t>
      </w:r>
      <w:r w:rsidR="00597C26" w:rsidRPr="00CE02E7">
        <w:rPr>
          <w:rFonts w:eastAsia="Calibri" w:cs="Times New Roman"/>
          <w:color w:val="000000"/>
          <w:szCs w:val="24"/>
        </w:rPr>
        <w:t>ash educational benefits that the University</w:t>
      </w:r>
      <w:r w:rsidR="006027B5" w:rsidRPr="00CE02E7">
        <w:rPr>
          <w:rFonts w:eastAsia="Calibri" w:cs="Times New Roman"/>
          <w:color w:val="000000"/>
          <w:szCs w:val="24"/>
        </w:rPr>
        <w:t xml:space="preserve"> can give to student athletes. </w:t>
      </w:r>
      <w:r w:rsidR="00597C26" w:rsidRPr="00CE02E7">
        <w:rPr>
          <w:rFonts w:eastAsia="Calibri" w:cs="Times New Roman"/>
          <w:color w:val="000000"/>
          <w:szCs w:val="24"/>
        </w:rPr>
        <w:t>He gave an example of the impact of this ruling, stating: “</w:t>
      </w:r>
      <w:r w:rsidR="006027B5" w:rsidRPr="00CE02E7">
        <w:rPr>
          <w:rFonts w:eastAsia="Calibri" w:cs="Times New Roman"/>
          <w:color w:val="000000"/>
          <w:szCs w:val="24"/>
        </w:rPr>
        <w:t xml:space="preserve">Right now we are obliged or limited to giving them </w:t>
      </w:r>
      <w:r w:rsidR="00597C26" w:rsidRPr="00CE02E7">
        <w:rPr>
          <w:rFonts w:eastAsia="Calibri" w:cs="Times New Roman"/>
          <w:color w:val="000000"/>
          <w:szCs w:val="24"/>
        </w:rPr>
        <w:t>[athletes] tuition support;</w:t>
      </w:r>
      <w:r w:rsidR="006027B5" w:rsidRPr="00CE02E7">
        <w:rPr>
          <w:rFonts w:eastAsia="Calibri" w:cs="Times New Roman"/>
          <w:color w:val="000000"/>
          <w:szCs w:val="24"/>
        </w:rPr>
        <w:t xml:space="preserve"> we give them room and board, things like books and so forth, but we are limited in what we can do </w:t>
      </w:r>
      <w:r w:rsidR="00230E12">
        <w:rPr>
          <w:rFonts w:eastAsia="Calibri" w:cs="Times New Roman"/>
          <w:color w:val="000000"/>
          <w:szCs w:val="24"/>
        </w:rPr>
        <w:t>for</w:t>
      </w:r>
      <w:r w:rsidR="006027B5" w:rsidRPr="00CE02E7">
        <w:rPr>
          <w:rFonts w:eastAsia="Calibri" w:cs="Times New Roman"/>
          <w:color w:val="000000"/>
          <w:szCs w:val="24"/>
        </w:rPr>
        <w:t xml:space="preserve"> these student athletes. The judge essentially removed the cap on education related expenses.</w:t>
      </w:r>
      <w:r w:rsidR="00CE02E7" w:rsidRPr="00CE02E7">
        <w:rPr>
          <w:rFonts w:eastAsia="Calibri" w:cs="Times New Roman"/>
          <w:color w:val="000000"/>
          <w:szCs w:val="24"/>
        </w:rPr>
        <w:t xml:space="preserve">” He </w:t>
      </w:r>
      <w:proofErr w:type="gramStart"/>
      <w:r w:rsidR="00CE02E7" w:rsidRPr="00CE02E7">
        <w:rPr>
          <w:rFonts w:eastAsia="Calibri" w:cs="Times New Roman"/>
          <w:color w:val="000000"/>
          <w:szCs w:val="24"/>
        </w:rPr>
        <w:t>added:</w:t>
      </w:r>
      <w:proofErr w:type="gramEnd"/>
      <w:r w:rsidR="00CE02E7" w:rsidRPr="00CE02E7">
        <w:rPr>
          <w:rFonts w:eastAsia="Calibri" w:cs="Times New Roman"/>
          <w:color w:val="000000"/>
          <w:szCs w:val="24"/>
        </w:rPr>
        <w:t xml:space="preserve"> </w:t>
      </w:r>
      <w:r w:rsidR="00CE02E7">
        <w:rPr>
          <w:rFonts w:eastAsia="Calibri" w:cs="Times New Roman"/>
          <w:color w:val="000000"/>
          <w:szCs w:val="24"/>
        </w:rPr>
        <w:t>“</w:t>
      </w:r>
      <w:r w:rsidR="00CE02E7" w:rsidRPr="00CE02E7">
        <w:rPr>
          <w:rFonts w:eastAsia="Calibri" w:cs="Times New Roman"/>
          <w:color w:val="000000"/>
          <w:szCs w:val="24"/>
        </w:rPr>
        <w:t>For e</w:t>
      </w:r>
      <w:r w:rsidR="00CE02E7">
        <w:rPr>
          <w:rFonts w:eastAsia="Calibri" w:cs="Times New Roman"/>
          <w:color w:val="000000"/>
          <w:szCs w:val="24"/>
        </w:rPr>
        <w:t xml:space="preserve">xample, if the ruling prevails . . . </w:t>
      </w:r>
      <w:r w:rsidR="00CE02E7" w:rsidRPr="00CE02E7">
        <w:rPr>
          <w:rFonts w:eastAsia="Calibri" w:cs="Times New Roman"/>
          <w:color w:val="000000"/>
          <w:szCs w:val="24"/>
        </w:rPr>
        <w:t xml:space="preserve">a university should be able to, for example, offer </w:t>
      </w:r>
      <w:r w:rsidR="00CE02E7" w:rsidRPr="00CE02E7">
        <w:rPr>
          <w:rFonts w:eastAsia="Calibri" w:cs="Times New Roman"/>
          <w:color w:val="000000"/>
          <w:szCs w:val="24"/>
        </w:rPr>
        <w:lastRenderedPageBreak/>
        <w:t>laptops to students. They should be able to offer expenses covering study abroad, for exampl</w:t>
      </w:r>
      <w:r w:rsidR="00CE02E7">
        <w:rPr>
          <w:rFonts w:eastAsia="Calibri" w:cs="Times New Roman"/>
          <w:color w:val="000000"/>
          <w:szCs w:val="24"/>
        </w:rPr>
        <w:t xml:space="preserve">e, and many other </w:t>
      </w:r>
      <w:r w:rsidR="00CE02E7" w:rsidRPr="00CE02E7">
        <w:rPr>
          <w:rFonts w:eastAsia="Calibri" w:cs="Times New Roman"/>
          <w:color w:val="000000"/>
          <w:szCs w:val="24"/>
        </w:rPr>
        <w:t xml:space="preserve">expenses that </w:t>
      </w:r>
      <w:proofErr w:type="gramStart"/>
      <w:r w:rsidR="00CE02E7" w:rsidRPr="00CE02E7">
        <w:rPr>
          <w:rFonts w:eastAsia="Calibri" w:cs="Times New Roman"/>
          <w:color w:val="000000"/>
          <w:szCs w:val="24"/>
        </w:rPr>
        <w:t>are related</w:t>
      </w:r>
      <w:proofErr w:type="gramEnd"/>
      <w:r w:rsidR="00CE02E7" w:rsidRPr="00CE02E7">
        <w:rPr>
          <w:rFonts w:eastAsia="Calibri" w:cs="Times New Roman"/>
          <w:color w:val="000000"/>
          <w:szCs w:val="24"/>
        </w:rPr>
        <w:t xml:space="preserve"> to their educational programs. No cash gifts to the students. Nothing of that sort has changed, but the benefits untethered to education, unrelated to education, continue to remain, so they will be in place.</w:t>
      </w:r>
      <w:r w:rsidR="00CE02E7">
        <w:rPr>
          <w:rFonts w:eastAsia="Calibri" w:cs="Times New Roman"/>
          <w:color w:val="000000"/>
          <w:szCs w:val="24"/>
        </w:rPr>
        <w:t>”</w:t>
      </w:r>
      <w:r w:rsidR="00CE02E7" w:rsidRPr="00CE02E7">
        <w:rPr>
          <w:rFonts w:eastAsia="Calibri" w:cs="Times New Roman"/>
          <w:color w:val="000000"/>
          <w:szCs w:val="24"/>
        </w:rPr>
        <w:t xml:space="preserve"> </w:t>
      </w:r>
    </w:p>
    <w:p w:rsidR="00A018CA" w:rsidRDefault="00455990" w:rsidP="005142B9">
      <w:pPr>
        <w:pStyle w:val="ListParagraph"/>
        <w:ind w:left="360"/>
        <w:contextualSpacing w:val="0"/>
        <w:rPr>
          <w:rFonts w:eastAsia="Calibri" w:cs="Times New Roman"/>
          <w:color w:val="000000"/>
          <w:szCs w:val="24"/>
        </w:rPr>
      </w:pPr>
      <w:r w:rsidRPr="00455990">
        <w:rPr>
          <w:rFonts w:eastAsia="Calibri" w:cs="Times New Roman"/>
          <w:color w:val="000000"/>
          <w:szCs w:val="24"/>
        </w:rPr>
        <w:t xml:space="preserve">President Udpa noted that </w:t>
      </w:r>
      <w:r>
        <w:rPr>
          <w:rFonts w:eastAsia="Calibri" w:cs="Times New Roman"/>
          <w:color w:val="000000"/>
          <w:szCs w:val="24"/>
        </w:rPr>
        <w:t>e</w:t>
      </w:r>
      <w:r w:rsidRPr="00455990">
        <w:rPr>
          <w:rFonts w:eastAsia="Calibri" w:cs="Times New Roman"/>
          <w:color w:val="000000"/>
          <w:szCs w:val="24"/>
        </w:rPr>
        <w:t xml:space="preserve">ach conference </w:t>
      </w:r>
      <w:proofErr w:type="gramStart"/>
      <w:r w:rsidRPr="00455990">
        <w:rPr>
          <w:rFonts w:eastAsia="Calibri" w:cs="Times New Roman"/>
          <w:color w:val="000000"/>
          <w:szCs w:val="24"/>
        </w:rPr>
        <w:t>ca</w:t>
      </w:r>
      <w:r>
        <w:rPr>
          <w:rFonts w:eastAsia="Calibri" w:cs="Times New Roman"/>
          <w:color w:val="000000"/>
          <w:szCs w:val="24"/>
        </w:rPr>
        <w:t>n</w:t>
      </w:r>
      <w:proofErr w:type="gramEnd"/>
      <w:r>
        <w:rPr>
          <w:rFonts w:eastAsia="Calibri" w:cs="Times New Roman"/>
          <w:color w:val="000000"/>
          <w:szCs w:val="24"/>
        </w:rPr>
        <w:t xml:space="preserve"> come up with its own rules, adding that</w:t>
      </w:r>
      <w:r w:rsidRPr="00455990">
        <w:rPr>
          <w:rFonts w:eastAsia="Calibri" w:cs="Times New Roman"/>
          <w:color w:val="000000"/>
          <w:szCs w:val="24"/>
        </w:rPr>
        <w:t xml:space="preserve"> the Big Ten, for example, </w:t>
      </w:r>
      <w:r w:rsidR="00A018CA">
        <w:rPr>
          <w:rFonts w:eastAsia="Calibri" w:cs="Times New Roman"/>
          <w:color w:val="000000"/>
          <w:szCs w:val="24"/>
        </w:rPr>
        <w:t>can come up with a set of benefits for athletes,</w:t>
      </w:r>
      <w:r w:rsidRPr="00455990">
        <w:rPr>
          <w:rFonts w:eastAsia="Calibri" w:cs="Times New Roman"/>
          <w:color w:val="000000"/>
          <w:szCs w:val="24"/>
        </w:rPr>
        <w:t xml:space="preserve"> saying that institutions that belong to Big Ten will </w:t>
      </w:r>
      <w:r w:rsidR="00A018CA">
        <w:rPr>
          <w:rFonts w:eastAsia="Calibri" w:cs="Times New Roman"/>
          <w:color w:val="000000"/>
          <w:szCs w:val="24"/>
        </w:rPr>
        <w:t>follow certain rules</w:t>
      </w:r>
      <w:r w:rsidRPr="00455990">
        <w:rPr>
          <w:rFonts w:eastAsia="Calibri" w:cs="Times New Roman"/>
          <w:color w:val="000000"/>
          <w:szCs w:val="24"/>
        </w:rPr>
        <w:t xml:space="preserve">. </w:t>
      </w:r>
      <w:proofErr w:type="gramStart"/>
      <w:r w:rsidRPr="00455990">
        <w:rPr>
          <w:rFonts w:eastAsia="Calibri" w:cs="Times New Roman"/>
          <w:color w:val="000000"/>
          <w:szCs w:val="24"/>
        </w:rPr>
        <w:t>But</w:t>
      </w:r>
      <w:proofErr w:type="gramEnd"/>
      <w:r w:rsidR="00A018CA">
        <w:rPr>
          <w:rFonts w:eastAsia="Calibri" w:cs="Times New Roman"/>
          <w:color w:val="000000"/>
          <w:szCs w:val="24"/>
        </w:rPr>
        <w:t>, he noted,</w:t>
      </w:r>
      <w:r w:rsidRPr="00455990">
        <w:rPr>
          <w:rFonts w:eastAsia="Calibri" w:cs="Times New Roman"/>
          <w:color w:val="000000"/>
          <w:szCs w:val="24"/>
        </w:rPr>
        <w:t xml:space="preserve"> </w:t>
      </w:r>
      <w:r w:rsidR="00A018CA">
        <w:rPr>
          <w:rFonts w:eastAsia="Calibri" w:cs="Times New Roman"/>
          <w:color w:val="000000"/>
          <w:szCs w:val="24"/>
        </w:rPr>
        <w:t>the Big Ten Conference is</w:t>
      </w:r>
      <w:r w:rsidRPr="00455990">
        <w:rPr>
          <w:rFonts w:eastAsia="Calibri" w:cs="Times New Roman"/>
          <w:color w:val="000000"/>
          <w:szCs w:val="24"/>
        </w:rPr>
        <w:t xml:space="preserve"> barred from conspiring with other conferen</w:t>
      </w:r>
      <w:r w:rsidR="00A018CA">
        <w:rPr>
          <w:rFonts w:eastAsia="Calibri" w:cs="Times New Roman"/>
          <w:color w:val="000000"/>
          <w:szCs w:val="24"/>
        </w:rPr>
        <w:t xml:space="preserve">ces, so the Big Ten cannot talk to the Atlantic Conference </w:t>
      </w:r>
      <w:r w:rsidRPr="00455990">
        <w:rPr>
          <w:rFonts w:eastAsia="Calibri" w:cs="Times New Roman"/>
          <w:color w:val="000000"/>
          <w:szCs w:val="24"/>
        </w:rPr>
        <w:t>or the</w:t>
      </w:r>
      <w:r w:rsidR="00A018CA">
        <w:rPr>
          <w:rFonts w:eastAsia="Calibri" w:cs="Times New Roman"/>
          <w:color w:val="000000"/>
          <w:szCs w:val="24"/>
        </w:rPr>
        <w:t xml:space="preserve"> SEC</w:t>
      </w:r>
      <w:r w:rsidRPr="00455990">
        <w:rPr>
          <w:rFonts w:eastAsia="Calibri" w:cs="Times New Roman"/>
          <w:color w:val="000000"/>
          <w:szCs w:val="24"/>
        </w:rPr>
        <w:t xml:space="preserve">. </w:t>
      </w:r>
    </w:p>
    <w:p w:rsidR="00843A08" w:rsidRDefault="00843A08" w:rsidP="005142B9">
      <w:pPr>
        <w:pStyle w:val="ListParagraph"/>
        <w:ind w:left="360"/>
        <w:contextualSpacing w:val="0"/>
        <w:rPr>
          <w:rFonts w:eastAsia="Calibri" w:cs="Times New Roman"/>
          <w:color w:val="000000"/>
          <w:szCs w:val="24"/>
        </w:rPr>
      </w:pPr>
      <w:r w:rsidRPr="00A34B47">
        <w:rPr>
          <w:rFonts w:cs="Times New Roman"/>
          <w:szCs w:val="24"/>
        </w:rPr>
        <w:t xml:space="preserve">President Udpa stated that </w:t>
      </w:r>
      <w:r w:rsidR="00F86FEF" w:rsidRPr="00A34B47">
        <w:rPr>
          <w:rFonts w:eastAsia="Calibri" w:cs="Times New Roman"/>
          <w:color w:val="000000"/>
          <w:szCs w:val="24"/>
        </w:rPr>
        <w:t>a great many issues</w:t>
      </w:r>
      <w:r w:rsidR="00A34B47">
        <w:rPr>
          <w:rFonts w:eastAsia="Calibri" w:cs="Times New Roman"/>
          <w:color w:val="000000"/>
          <w:szCs w:val="24"/>
        </w:rPr>
        <w:t xml:space="preserve"> resulting from this decision</w:t>
      </w:r>
      <w:r w:rsidR="00F86FEF" w:rsidRPr="00A34B47">
        <w:rPr>
          <w:rFonts w:eastAsia="Calibri" w:cs="Times New Roman"/>
          <w:color w:val="000000"/>
          <w:szCs w:val="24"/>
        </w:rPr>
        <w:t xml:space="preserve"> </w:t>
      </w:r>
      <w:proofErr w:type="gramStart"/>
      <w:r w:rsidRPr="00A34B47">
        <w:rPr>
          <w:rFonts w:eastAsia="Calibri" w:cs="Times New Roman"/>
          <w:color w:val="000000"/>
          <w:szCs w:val="24"/>
        </w:rPr>
        <w:t>will</w:t>
      </w:r>
      <w:proofErr w:type="gramEnd"/>
      <w:r w:rsidRPr="00A34B47">
        <w:rPr>
          <w:rFonts w:eastAsia="Calibri" w:cs="Times New Roman"/>
          <w:color w:val="000000"/>
          <w:szCs w:val="24"/>
        </w:rPr>
        <w:t xml:space="preserve"> keep the </w:t>
      </w:r>
      <w:r w:rsidR="00F86FEF" w:rsidRPr="00A34B47">
        <w:rPr>
          <w:rFonts w:eastAsia="Calibri" w:cs="Times New Roman"/>
          <w:color w:val="000000"/>
          <w:szCs w:val="24"/>
        </w:rPr>
        <w:t>various athletic departments and</w:t>
      </w:r>
      <w:r w:rsidRPr="00A34B47">
        <w:rPr>
          <w:rFonts w:eastAsia="Calibri" w:cs="Times New Roman"/>
          <w:color w:val="000000"/>
          <w:szCs w:val="24"/>
        </w:rPr>
        <w:t xml:space="preserve"> presidents of all the universities busy for the next several months</w:t>
      </w:r>
      <w:r w:rsidR="00F86FEF" w:rsidRPr="00A34B47">
        <w:rPr>
          <w:rFonts w:eastAsia="Calibri" w:cs="Times New Roman"/>
          <w:color w:val="000000"/>
          <w:szCs w:val="24"/>
        </w:rPr>
        <w:t>. He said that one of these issues involved</w:t>
      </w:r>
      <w:r w:rsidRPr="00A34B47">
        <w:rPr>
          <w:rFonts w:eastAsia="Calibri" w:cs="Times New Roman"/>
          <w:color w:val="000000"/>
          <w:szCs w:val="24"/>
        </w:rPr>
        <w:t xml:space="preserve"> </w:t>
      </w:r>
      <w:r w:rsidR="00F86FEF" w:rsidRPr="00A34B47">
        <w:rPr>
          <w:rFonts w:eastAsia="Calibri" w:cs="Times New Roman"/>
          <w:color w:val="000000"/>
          <w:szCs w:val="24"/>
        </w:rPr>
        <w:t>an assault on the</w:t>
      </w:r>
      <w:r w:rsidRPr="00A34B47">
        <w:rPr>
          <w:rFonts w:eastAsia="Calibri" w:cs="Times New Roman"/>
          <w:color w:val="000000"/>
          <w:szCs w:val="24"/>
        </w:rPr>
        <w:t xml:space="preserve"> concept of </w:t>
      </w:r>
      <w:r w:rsidR="00F86FEF" w:rsidRPr="00A34B47">
        <w:rPr>
          <w:rFonts w:eastAsia="Calibri" w:cs="Times New Roman"/>
          <w:color w:val="000000"/>
          <w:szCs w:val="24"/>
        </w:rPr>
        <w:t xml:space="preserve">the </w:t>
      </w:r>
      <w:r w:rsidRPr="00A34B47">
        <w:rPr>
          <w:rFonts w:eastAsia="Calibri" w:cs="Times New Roman"/>
          <w:color w:val="000000"/>
          <w:szCs w:val="24"/>
        </w:rPr>
        <w:t xml:space="preserve">student athletes. </w:t>
      </w:r>
      <w:r w:rsidR="00F86FEF" w:rsidRPr="00A34B47">
        <w:rPr>
          <w:rFonts w:eastAsia="Calibri" w:cs="Times New Roman"/>
          <w:color w:val="000000"/>
          <w:szCs w:val="24"/>
        </w:rPr>
        <w:t>Concerns arise, he noted</w:t>
      </w:r>
      <w:r w:rsidR="00A34B47">
        <w:rPr>
          <w:rFonts w:eastAsia="Calibri" w:cs="Times New Roman"/>
          <w:color w:val="000000"/>
          <w:szCs w:val="24"/>
        </w:rPr>
        <w:t>,</w:t>
      </w:r>
      <w:r w:rsidR="00F86FEF" w:rsidRPr="00A34B47">
        <w:rPr>
          <w:rFonts w:eastAsia="Calibri" w:cs="Times New Roman"/>
          <w:color w:val="000000"/>
          <w:szCs w:val="24"/>
        </w:rPr>
        <w:t xml:space="preserve"> that address the question of whether these individuals are</w:t>
      </w:r>
      <w:r w:rsidRPr="00A34B47">
        <w:rPr>
          <w:rFonts w:eastAsia="Calibri" w:cs="Times New Roman"/>
          <w:color w:val="000000"/>
          <w:szCs w:val="24"/>
        </w:rPr>
        <w:t xml:space="preserve"> </w:t>
      </w:r>
      <w:r w:rsidR="00F86FEF" w:rsidRPr="00A34B47">
        <w:rPr>
          <w:rFonts w:eastAsia="Calibri" w:cs="Times New Roman"/>
          <w:color w:val="000000"/>
          <w:szCs w:val="24"/>
        </w:rPr>
        <w:t>student athletes, or a</w:t>
      </w:r>
      <w:r w:rsidRPr="00A34B47">
        <w:rPr>
          <w:rFonts w:eastAsia="Calibri" w:cs="Times New Roman"/>
          <w:color w:val="000000"/>
          <w:szCs w:val="24"/>
        </w:rPr>
        <w:t xml:space="preserve">re they professionals? </w:t>
      </w:r>
      <w:r w:rsidR="00A34B47" w:rsidRPr="00A34B47">
        <w:rPr>
          <w:rFonts w:eastAsia="Calibri" w:cs="Times New Roman"/>
          <w:color w:val="000000"/>
          <w:szCs w:val="24"/>
        </w:rPr>
        <w:t>He added that MSU is appealing</w:t>
      </w:r>
      <w:r w:rsidR="002437A5">
        <w:rPr>
          <w:rFonts w:eastAsia="Calibri" w:cs="Times New Roman"/>
          <w:color w:val="000000"/>
          <w:szCs w:val="24"/>
        </w:rPr>
        <w:t xml:space="preserve"> this decision</w:t>
      </w:r>
      <w:r w:rsidR="00A34B47" w:rsidRPr="00A34B47">
        <w:rPr>
          <w:rFonts w:eastAsia="Calibri" w:cs="Times New Roman"/>
          <w:color w:val="000000"/>
          <w:szCs w:val="24"/>
        </w:rPr>
        <w:t xml:space="preserve">. </w:t>
      </w:r>
      <w:r w:rsidR="00A34B47">
        <w:rPr>
          <w:rFonts w:eastAsia="Calibri" w:cs="Times New Roman"/>
          <w:color w:val="000000"/>
          <w:szCs w:val="24"/>
        </w:rPr>
        <w:t>He stated that the Presidents of all the Big Ten U</w:t>
      </w:r>
      <w:r w:rsidR="00A34B47" w:rsidRPr="00A34B47">
        <w:rPr>
          <w:rFonts w:eastAsia="Calibri" w:cs="Times New Roman"/>
          <w:color w:val="000000"/>
          <w:szCs w:val="24"/>
        </w:rPr>
        <w:t>niversities got together on Sunday morning</w:t>
      </w:r>
      <w:r w:rsidR="00B52370">
        <w:rPr>
          <w:rFonts w:eastAsia="Calibri" w:cs="Times New Roman"/>
          <w:color w:val="000000"/>
          <w:szCs w:val="24"/>
        </w:rPr>
        <w:t xml:space="preserve"> and agreed to</w:t>
      </w:r>
      <w:r w:rsidR="00A34B47" w:rsidRPr="00A34B47">
        <w:rPr>
          <w:rFonts w:eastAsia="Calibri" w:cs="Times New Roman"/>
          <w:color w:val="000000"/>
          <w:szCs w:val="24"/>
        </w:rPr>
        <w:t xml:space="preserve"> supp</w:t>
      </w:r>
      <w:r w:rsidR="00B52370">
        <w:rPr>
          <w:rFonts w:eastAsia="Calibri" w:cs="Times New Roman"/>
          <w:color w:val="000000"/>
          <w:szCs w:val="24"/>
        </w:rPr>
        <w:t xml:space="preserve">ort </w:t>
      </w:r>
      <w:r w:rsidR="002437A5">
        <w:rPr>
          <w:rFonts w:eastAsia="Calibri" w:cs="Times New Roman"/>
          <w:color w:val="000000"/>
          <w:szCs w:val="24"/>
        </w:rPr>
        <w:t>an appeal of this</w:t>
      </w:r>
      <w:r w:rsidR="00B52370">
        <w:rPr>
          <w:rFonts w:eastAsia="Calibri" w:cs="Times New Roman"/>
          <w:color w:val="000000"/>
          <w:szCs w:val="24"/>
        </w:rPr>
        <w:t xml:space="preserve"> decision, adding that o</w:t>
      </w:r>
      <w:r w:rsidR="00A34B47" w:rsidRPr="00A34B47">
        <w:rPr>
          <w:rFonts w:eastAsia="Calibri" w:cs="Times New Roman"/>
          <w:color w:val="000000"/>
          <w:szCs w:val="24"/>
        </w:rPr>
        <w:t>ther conferences also will have to decide whether t</w:t>
      </w:r>
      <w:r w:rsidR="00B52370">
        <w:rPr>
          <w:rFonts w:eastAsia="Calibri" w:cs="Times New Roman"/>
          <w:color w:val="000000"/>
          <w:szCs w:val="24"/>
        </w:rPr>
        <w:t>hey want to support this appeal</w:t>
      </w:r>
      <w:r w:rsidR="00A34B47" w:rsidRPr="00A34B47">
        <w:rPr>
          <w:rFonts w:eastAsia="Calibri" w:cs="Times New Roman"/>
          <w:color w:val="000000"/>
          <w:szCs w:val="24"/>
        </w:rPr>
        <w:t>.</w:t>
      </w:r>
    </w:p>
    <w:p w:rsidR="003E4F42" w:rsidRDefault="00E80796" w:rsidP="005142B9">
      <w:pPr>
        <w:pStyle w:val="ListParagraph"/>
        <w:ind w:left="360"/>
        <w:contextualSpacing w:val="0"/>
        <w:rPr>
          <w:rFonts w:eastAsia="Calibri" w:cs="Times New Roman"/>
          <w:color w:val="000000"/>
          <w:szCs w:val="24"/>
        </w:rPr>
      </w:pPr>
      <w:r w:rsidRPr="003E4F42">
        <w:rPr>
          <w:rFonts w:cs="Times New Roman"/>
          <w:szCs w:val="24"/>
        </w:rPr>
        <w:t>President Udpa reported that</w:t>
      </w:r>
      <w:r w:rsidR="006C3FE0" w:rsidRPr="003E4F42">
        <w:rPr>
          <w:rFonts w:eastAsia="Calibri" w:cs="Times New Roman"/>
          <w:color w:val="000000"/>
          <w:szCs w:val="24"/>
        </w:rPr>
        <w:t xml:space="preserve"> the Governor has come out with some good budget </w:t>
      </w:r>
      <w:r w:rsidRPr="003E4F42">
        <w:rPr>
          <w:rFonts w:eastAsia="Calibri" w:cs="Times New Roman"/>
          <w:color w:val="000000"/>
          <w:szCs w:val="24"/>
        </w:rPr>
        <w:t>decisions on higher education. He said that s</w:t>
      </w:r>
      <w:r w:rsidR="006C3FE0" w:rsidRPr="003E4F42">
        <w:rPr>
          <w:rFonts w:eastAsia="Calibri" w:cs="Times New Roman"/>
          <w:color w:val="000000"/>
          <w:szCs w:val="24"/>
        </w:rPr>
        <w:t xml:space="preserve">he has recommended a uniform </w:t>
      </w:r>
      <w:r w:rsidRPr="003E4F42">
        <w:rPr>
          <w:rFonts w:eastAsia="Calibri" w:cs="Times New Roman"/>
          <w:color w:val="000000"/>
          <w:szCs w:val="24"/>
        </w:rPr>
        <w:t>3% increase for all fifteen universities across the State, a recommendation that he will be pleased to take.</w:t>
      </w:r>
      <w:r w:rsidR="006C3FE0" w:rsidRPr="003E4F42">
        <w:rPr>
          <w:rFonts w:eastAsia="Calibri" w:cs="Times New Roman"/>
          <w:color w:val="000000"/>
          <w:szCs w:val="24"/>
        </w:rPr>
        <w:t xml:space="preserve"> </w:t>
      </w:r>
      <w:r w:rsidR="003E4F42" w:rsidRPr="003E4F42">
        <w:rPr>
          <w:rFonts w:eastAsia="Calibri" w:cs="Times New Roman"/>
          <w:color w:val="000000"/>
          <w:szCs w:val="24"/>
        </w:rPr>
        <w:t xml:space="preserve">He stated that </w:t>
      </w:r>
      <w:r w:rsidR="00230E12">
        <w:rPr>
          <w:rFonts w:eastAsia="Calibri" w:cs="Times New Roman"/>
          <w:color w:val="000000"/>
          <w:szCs w:val="24"/>
        </w:rPr>
        <w:t>he</w:t>
      </w:r>
      <w:r w:rsidR="003E4F42" w:rsidRPr="003E4F42">
        <w:rPr>
          <w:rFonts w:eastAsia="Calibri" w:cs="Times New Roman"/>
          <w:color w:val="000000"/>
          <w:szCs w:val="24"/>
        </w:rPr>
        <w:t xml:space="preserve"> continue to meet with </w:t>
      </w:r>
      <w:r w:rsidR="003E4F42">
        <w:rPr>
          <w:rFonts w:eastAsia="Calibri" w:cs="Times New Roman"/>
          <w:color w:val="000000"/>
          <w:szCs w:val="24"/>
        </w:rPr>
        <w:t>many State L</w:t>
      </w:r>
      <w:r w:rsidR="003E4F42" w:rsidRPr="003E4F42">
        <w:rPr>
          <w:rFonts w:eastAsia="Calibri" w:cs="Times New Roman"/>
          <w:color w:val="000000"/>
          <w:szCs w:val="24"/>
        </w:rPr>
        <w:t xml:space="preserve">egislators, </w:t>
      </w:r>
      <w:r w:rsidR="003E4F42">
        <w:rPr>
          <w:rFonts w:eastAsia="Calibri" w:cs="Times New Roman"/>
          <w:color w:val="000000"/>
          <w:szCs w:val="24"/>
        </w:rPr>
        <w:t xml:space="preserve">and </w:t>
      </w:r>
      <w:r w:rsidR="003E4F42" w:rsidRPr="003E4F42">
        <w:rPr>
          <w:rFonts w:eastAsia="Calibri" w:cs="Times New Roman"/>
          <w:color w:val="000000"/>
          <w:szCs w:val="24"/>
        </w:rPr>
        <w:t>m</w:t>
      </w:r>
      <w:r w:rsidR="003E4F42">
        <w:rPr>
          <w:rFonts w:eastAsia="Calibri" w:cs="Times New Roman"/>
          <w:color w:val="000000"/>
          <w:szCs w:val="24"/>
        </w:rPr>
        <w:t>e</w:t>
      </w:r>
      <w:r w:rsidR="003E4F42" w:rsidRPr="003E4F42">
        <w:rPr>
          <w:rFonts w:eastAsia="Calibri" w:cs="Times New Roman"/>
          <w:color w:val="000000"/>
          <w:szCs w:val="24"/>
        </w:rPr>
        <w:t>et wi</w:t>
      </w:r>
      <w:r w:rsidR="003E4F42">
        <w:rPr>
          <w:rFonts w:eastAsia="Calibri" w:cs="Times New Roman"/>
          <w:color w:val="000000"/>
          <w:szCs w:val="24"/>
        </w:rPr>
        <w:t>th the Governor to press for MSU’s case, adding that he will keep the University posted on news.</w:t>
      </w:r>
    </w:p>
    <w:p w:rsidR="003E4F42" w:rsidRDefault="00EE72DB" w:rsidP="005142B9">
      <w:pPr>
        <w:pStyle w:val="ListParagraph"/>
        <w:ind w:left="360"/>
        <w:contextualSpacing w:val="0"/>
        <w:rPr>
          <w:rFonts w:eastAsia="Calibri" w:cs="Times New Roman"/>
          <w:color w:val="000000"/>
          <w:szCs w:val="24"/>
        </w:rPr>
      </w:pPr>
      <w:r w:rsidRPr="00EE72DB">
        <w:rPr>
          <w:rFonts w:cs="Times New Roman"/>
          <w:szCs w:val="24"/>
        </w:rPr>
        <w:t xml:space="preserve">On another issue, President Udpa reported that </w:t>
      </w:r>
      <w:proofErr w:type="gramStart"/>
      <w:r>
        <w:rPr>
          <w:rFonts w:eastAsia="Calibri" w:cs="Times New Roman"/>
          <w:color w:val="000000"/>
          <w:szCs w:val="24"/>
        </w:rPr>
        <w:t>a small group of individuals</w:t>
      </w:r>
      <w:r w:rsidRPr="00EE72DB">
        <w:rPr>
          <w:rFonts w:eastAsia="Calibri" w:cs="Times New Roman"/>
          <w:color w:val="000000"/>
          <w:szCs w:val="24"/>
        </w:rPr>
        <w:t xml:space="preserve"> are</w:t>
      </w:r>
      <w:proofErr w:type="gramEnd"/>
      <w:r w:rsidRPr="00EE72DB">
        <w:rPr>
          <w:rFonts w:eastAsia="Calibri" w:cs="Times New Roman"/>
          <w:color w:val="000000"/>
          <w:szCs w:val="24"/>
        </w:rPr>
        <w:t xml:space="preserve"> discussing what should happen to the IM West pool. IPF, Infrastructure, Planning,</w:t>
      </w:r>
      <w:r>
        <w:rPr>
          <w:rFonts w:eastAsia="Calibri" w:cs="Times New Roman"/>
          <w:color w:val="000000"/>
          <w:szCs w:val="24"/>
        </w:rPr>
        <w:t xml:space="preserve"> and Facilities. He noted that</w:t>
      </w:r>
      <w:r w:rsidRPr="00EE72DB">
        <w:rPr>
          <w:rFonts w:eastAsia="Calibri" w:cs="Times New Roman"/>
          <w:color w:val="000000"/>
          <w:szCs w:val="24"/>
        </w:rPr>
        <w:t xml:space="preserve"> four plans</w:t>
      </w:r>
      <w:r>
        <w:rPr>
          <w:rFonts w:eastAsia="Calibri" w:cs="Times New Roman"/>
          <w:color w:val="000000"/>
          <w:szCs w:val="24"/>
        </w:rPr>
        <w:t xml:space="preserve"> are being evaluated to figure out what MSU</w:t>
      </w:r>
      <w:r w:rsidRPr="00EE72DB">
        <w:rPr>
          <w:rFonts w:eastAsia="Calibri" w:cs="Times New Roman"/>
          <w:color w:val="000000"/>
          <w:szCs w:val="24"/>
        </w:rPr>
        <w:t xml:space="preserve"> should do</w:t>
      </w:r>
      <w:r>
        <w:rPr>
          <w:rFonts w:eastAsia="Calibri" w:cs="Times New Roman"/>
          <w:color w:val="000000"/>
          <w:szCs w:val="24"/>
        </w:rPr>
        <w:t>,</w:t>
      </w:r>
      <w:r w:rsidRPr="00EE72DB">
        <w:rPr>
          <w:rFonts w:eastAsia="Calibri" w:cs="Times New Roman"/>
          <w:color w:val="000000"/>
          <w:szCs w:val="24"/>
        </w:rPr>
        <w:t xml:space="preserve"> figuri</w:t>
      </w:r>
      <w:r>
        <w:rPr>
          <w:rFonts w:eastAsia="Calibri" w:cs="Times New Roman"/>
          <w:color w:val="000000"/>
          <w:szCs w:val="24"/>
        </w:rPr>
        <w:t>ng out what works best given MSU’s</w:t>
      </w:r>
      <w:r w:rsidRPr="00EE72DB">
        <w:rPr>
          <w:rFonts w:eastAsia="Calibri" w:cs="Times New Roman"/>
          <w:color w:val="000000"/>
          <w:szCs w:val="24"/>
        </w:rPr>
        <w:t xml:space="preserve"> financial constraints.</w:t>
      </w:r>
    </w:p>
    <w:p w:rsidR="001634DE" w:rsidRPr="00EA181B" w:rsidRDefault="00A666F0" w:rsidP="005142B9">
      <w:pPr>
        <w:pStyle w:val="ListParagraph"/>
        <w:ind w:left="360"/>
        <w:contextualSpacing w:val="0"/>
        <w:rPr>
          <w:rFonts w:cs="Times New Roman"/>
          <w:b/>
        </w:rPr>
      </w:pPr>
      <w:r w:rsidRPr="00A666F0">
        <w:rPr>
          <w:rFonts w:cs="Times New Roman"/>
          <w:szCs w:val="24"/>
        </w:rPr>
        <w:t>President Udpa co</w:t>
      </w:r>
      <w:r>
        <w:rPr>
          <w:rFonts w:cs="Times New Roman"/>
          <w:szCs w:val="24"/>
        </w:rPr>
        <w:t>ncluded his remarks by acknowledging and welcoming</w:t>
      </w:r>
      <w:r w:rsidRPr="00A666F0">
        <w:rPr>
          <w:rFonts w:cs="Times New Roman"/>
          <w:szCs w:val="24"/>
        </w:rPr>
        <w:t xml:space="preserve"> </w:t>
      </w:r>
      <w:r>
        <w:rPr>
          <w:rFonts w:eastAsia="Calibri" w:cs="Times New Roman"/>
          <w:color w:val="000000"/>
          <w:szCs w:val="24"/>
        </w:rPr>
        <w:t>the presence of two of MSU’s Board of</w:t>
      </w:r>
      <w:r w:rsidRPr="00A666F0">
        <w:rPr>
          <w:rFonts w:eastAsia="Calibri" w:cs="Times New Roman"/>
          <w:color w:val="000000"/>
          <w:szCs w:val="24"/>
        </w:rPr>
        <w:t xml:space="preserve"> Trustees</w:t>
      </w:r>
      <w:r>
        <w:rPr>
          <w:rFonts w:eastAsia="Calibri" w:cs="Times New Roman"/>
          <w:color w:val="000000"/>
          <w:szCs w:val="24"/>
        </w:rPr>
        <w:t>,</w:t>
      </w:r>
      <w:r w:rsidRPr="00A666F0">
        <w:rPr>
          <w:rFonts w:eastAsia="Calibri" w:cs="Times New Roman"/>
          <w:color w:val="000000"/>
          <w:szCs w:val="24"/>
        </w:rPr>
        <w:t xml:space="preserve"> Trustee Brianna Scott and Trustee Kelly </w:t>
      </w:r>
      <w:proofErr w:type="spellStart"/>
      <w:r w:rsidRPr="00A666F0">
        <w:rPr>
          <w:rFonts w:eastAsia="Calibri" w:cs="Times New Roman"/>
          <w:color w:val="000000"/>
          <w:szCs w:val="24"/>
        </w:rPr>
        <w:t>Tebay</w:t>
      </w:r>
      <w:proofErr w:type="spellEnd"/>
      <w:r>
        <w:rPr>
          <w:rFonts w:eastAsia="Calibri" w:cs="Times New Roman"/>
          <w:color w:val="000000"/>
          <w:szCs w:val="24"/>
        </w:rPr>
        <w:t>.</w:t>
      </w:r>
    </w:p>
    <w:p w:rsidR="0089712B" w:rsidRPr="0089712B" w:rsidRDefault="001634DE" w:rsidP="00EA181B">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 xml:space="preserve">June </w:t>
      </w:r>
      <w:proofErr w:type="spellStart"/>
      <w:r>
        <w:rPr>
          <w:rFonts w:cs="Times New Roman"/>
        </w:rPr>
        <w:t>Youatt</w:t>
      </w:r>
      <w:proofErr w:type="spellEnd"/>
      <w:r w:rsidR="009924FE">
        <w:rPr>
          <w:rFonts w:cs="Times New Roman"/>
        </w:rPr>
        <w:t xml:space="preserve"> </w:t>
      </w:r>
    </w:p>
    <w:p w:rsidR="00533AD8" w:rsidRPr="00533AD8" w:rsidRDefault="0089712B" w:rsidP="00533AD8">
      <w:pPr>
        <w:pStyle w:val="ListParagraph"/>
        <w:ind w:left="360"/>
        <w:contextualSpacing w:val="0"/>
        <w:rPr>
          <w:rFonts w:eastAsia="Calibri" w:cs="Times New Roman"/>
          <w:color w:val="000000"/>
          <w:szCs w:val="24"/>
        </w:rPr>
      </w:pPr>
      <w:r w:rsidRPr="0089712B">
        <w:rPr>
          <w:rFonts w:cs="Times New Roman"/>
          <w:szCs w:val="24"/>
        </w:rPr>
        <w:t xml:space="preserve">Provost </w:t>
      </w:r>
      <w:proofErr w:type="spellStart"/>
      <w:r w:rsidRPr="0089712B">
        <w:rPr>
          <w:rFonts w:cs="Times New Roman"/>
          <w:szCs w:val="24"/>
        </w:rPr>
        <w:t>Youatt</w:t>
      </w:r>
      <w:proofErr w:type="spellEnd"/>
      <w:r w:rsidRPr="0089712B">
        <w:rPr>
          <w:rFonts w:cs="Times New Roman"/>
          <w:szCs w:val="24"/>
        </w:rPr>
        <w:t xml:space="preserve"> reported that she has </w:t>
      </w:r>
      <w:r>
        <w:rPr>
          <w:rFonts w:eastAsia="Calibri" w:cs="Times New Roman"/>
          <w:color w:val="000000"/>
          <w:szCs w:val="24"/>
        </w:rPr>
        <w:t>several</w:t>
      </w:r>
      <w:r w:rsidRPr="0089712B">
        <w:rPr>
          <w:rFonts w:eastAsia="Calibri" w:cs="Times New Roman"/>
          <w:color w:val="000000"/>
          <w:szCs w:val="24"/>
        </w:rPr>
        <w:t xml:space="preserve"> announcements that </w:t>
      </w:r>
      <w:r>
        <w:rPr>
          <w:rFonts w:eastAsia="Calibri" w:cs="Times New Roman"/>
          <w:color w:val="000000"/>
          <w:szCs w:val="24"/>
        </w:rPr>
        <w:t>she thinks</w:t>
      </w:r>
      <w:r w:rsidRPr="0089712B">
        <w:rPr>
          <w:rFonts w:eastAsia="Calibri" w:cs="Times New Roman"/>
          <w:color w:val="000000"/>
          <w:szCs w:val="24"/>
        </w:rPr>
        <w:t xml:space="preserve"> are relevant</w:t>
      </w:r>
      <w:r>
        <w:rPr>
          <w:rFonts w:eastAsia="Calibri" w:cs="Times New Roman"/>
          <w:color w:val="000000"/>
          <w:szCs w:val="24"/>
        </w:rPr>
        <w:t xml:space="preserve"> to faculty interests. The first, she noted, is the Campus-</w:t>
      </w:r>
      <w:r w:rsidRPr="0089712B">
        <w:rPr>
          <w:rFonts w:eastAsia="Calibri" w:cs="Times New Roman"/>
          <w:color w:val="000000"/>
          <w:szCs w:val="24"/>
        </w:rPr>
        <w:t xml:space="preserve">wide survey to benchmark culture and perceptions, the </w:t>
      </w:r>
      <w:r>
        <w:rPr>
          <w:rFonts w:eastAsia="Calibri" w:cs="Times New Roman"/>
          <w:color w:val="000000"/>
          <w:szCs w:val="24"/>
        </w:rPr>
        <w:t>“</w:t>
      </w:r>
      <w:r w:rsidRPr="0089712B">
        <w:rPr>
          <w:rFonts w:eastAsia="Calibri" w:cs="Times New Roman"/>
          <w:color w:val="000000"/>
          <w:szCs w:val="24"/>
        </w:rPr>
        <w:t>No More at MSU</w:t>
      </w:r>
      <w:r>
        <w:rPr>
          <w:rFonts w:eastAsia="Calibri" w:cs="Times New Roman"/>
          <w:color w:val="000000"/>
          <w:szCs w:val="24"/>
        </w:rPr>
        <w:t>”</w:t>
      </w:r>
      <w:r w:rsidRPr="0089712B">
        <w:rPr>
          <w:rFonts w:eastAsia="Calibri" w:cs="Times New Roman"/>
          <w:color w:val="000000"/>
          <w:szCs w:val="24"/>
        </w:rPr>
        <w:t xml:space="preserve"> survey.</w:t>
      </w:r>
      <w:r>
        <w:rPr>
          <w:rFonts w:eastAsia="Calibri" w:cs="Times New Roman"/>
          <w:color w:val="000000"/>
          <w:szCs w:val="24"/>
        </w:rPr>
        <w:t xml:space="preserve"> She asked that people please respond to the survey, so that </w:t>
      </w:r>
      <w:r w:rsidRPr="0089712B">
        <w:rPr>
          <w:rFonts w:eastAsia="Calibri" w:cs="Times New Roman"/>
          <w:color w:val="000000"/>
          <w:szCs w:val="24"/>
        </w:rPr>
        <w:t>a robust set of responses from faculty and all of our students and staff</w:t>
      </w:r>
      <w:r>
        <w:rPr>
          <w:rFonts w:eastAsia="Calibri" w:cs="Times New Roman"/>
          <w:color w:val="000000"/>
          <w:szCs w:val="24"/>
        </w:rPr>
        <w:t xml:space="preserve"> </w:t>
      </w:r>
      <w:proofErr w:type="gramStart"/>
      <w:r>
        <w:rPr>
          <w:rFonts w:eastAsia="Calibri" w:cs="Times New Roman"/>
          <w:color w:val="000000"/>
          <w:szCs w:val="24"/>
        </w:rPr>
        <w:t>can be collected</w:t>
      </w:r>
      <w:proofErr w:type="gramEnd"/>
      <w:r w:rsidRPr="0089712B">
        <w:rPr>
          <w:rFonts w:eastAsia="Calibri" w:cs="Times New Roman"/>
          <w:color w:val="000000"/>
          <w:szCs w:val="24"/>
        </w:rPr>
        <w:t>,</w:t>
      </w:r>
      <w:r>
        <w:rPr>
          <w:rFonts w:eastAsia="Calibri" w:cs="Times New Roman"/>
          <w:color w:val="000000"/>
          <w:szCs w:val="24"/>
        </w:rPr>
        <w:t xml:space="preserve"> and that</w:t>
      </w:r>
      <w:r w:rsidRPr="0089712B">
        <w:rPr>
          <w:rFonts w:eastAsia="Calibri" w:cs="Times New Roman"/>
          <w:color w:val="000000"/>
          <w:szCs w:val="24"/>
        </w:rPr>
        <w:t xml:space="preserve"> this is the first comprehensive survey of this type </w:t>
      </w:r>
      <w:r>
        <w:rPr>
          <w:rFonts w:eastAsia="Calibri" w:cs="Times New Roman"/>
          <w:color w:val="000000"/>
          <w:szCs w:val="24"/>
        </w:rPr>
        <w:t>MSU has</w:t>
      </w:r>
      <w:r w:rsidRPr="0089712B">
        <w:rPr>
          <w:rFonts w:eastAsia="Calibri" w:cs="Times New Roman"/>
          <w:color w:val="000000"/>
          <w:szCs w:val="24"/>
        </w:rPr>
        <w:t xml:space="preserve"> ever done. </w:t>
      </w:r>
    </w:p>
    <w:p w:rsidR="00533AD8" w:rsidRDefault="00533AD8" w:rsidP="0089712B">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w:t>
      </w:r>
      <w:proofErr w:type="gramStart"/>
      <w:r>
        <w:rPr>
          <w:rFonts w:eastAsia="Calibri" w:cs="Times New Roman"/>
          <w:color w:val="000000"/>
          <w:szCs w:val="24"/>
        </w:rPr>
        <w:t>said,</w:t>
      </w:r>
      <w:proofErr w:type="gramEnd"/>
      <w:r>
        <w:rPr>
          <w:rFonts w:eastAsia="Calibri" w:cs="Times New Roman"/>
          <w:color w:val="000000"/>
          <w:szCs w:val="24"/>
        </w:rPr>
        <w:t xml:space="preserve"> that WKAR, </w:t>
      </w:r>
      <w:r w:rsidRPr="00533AD8">
        <w:rPr>
          <w:rFonts w:eastAsia="Calibri" w:cs="Times New Roman"/>
          <w:color w:val="000000"/>
          <w:szCs w:val="24"/>
        </w:rPr>
        <w:t>MSU</w:t>
      </w:r>
      <w:r>
        <w:rPr>
          <w:rFonts w:eastAsia="Calibri" w:cs="Times New Roman"/>
          <w:color w:val="000000"/>
          <w:szCs w:val="24"/>
        </w:rPr>
        <w:t>’s Communications Arts and S</w:t>
      </w:r>
      <w:r w:rsidRPr="00533AD8">
        <w:rPr>
          <w:rFonts w:eastAsia="Calibri" w:cs="Times New Roman"/>
          <w:color w:val="000000"/>
          <w:szCs w:val="24"/>
        </w:rPr>
        <w:t>ciences public television station</w:t>
      </w:r>
      <w:r>
        <w:rPr>
          <w:rFonts w:eastAsia="Calibri" w:cs="Times New Roman"/>
          <w:color w:val="000000"/>
          <w:szCs w:val="24"/>
        </w:rPr>
        <w:t>,</w:t>
      </w:r>
      <w:r w:rsidRPr="00533AD8">
        <w:rPr>
          <w:rFonts w:eastAsia="Calibri" w:cs="Times New Roman"/>
          <w:color w:val="000000"/>
          <w:szCs w:val="24"/>
        </w:rPr>
        <w:t xml:space="preserve"> was named the Michigan Pu</w:t>
      </w:r>
      <w:r>
        <w:rPr>
          <w:rFonts w:eastAsia="Calibri" w:cs="Times New Roman"/>
          <w:color w:val="000000"/>
          <w:szCs w:val="24"/>
        </w:rPr>
        <w:t>blic Television Station of the Year in the S</w:t>
      </w:r>
      <w:r w:rsidRPr="00533AD8">
        <w:rPr>
          <w:rFonts w:eastAsia="Calibri" w:cs="Times New Roman"/>
          <w:color w:val="000000"/>
          <w:szCs w:val="24"/>
        </w:rPr>
        <w:t>tate</w:t>
      </w:r>
      <w:r>
        <w:rPr>
          <w:rFonts w:eastAsia="Calibri" w:cs="Times New Roman"/>
          <w:color w:val="000000"/>
          <w:szCs w:val="24"/>
        </w:rPr>
        <w:t xml:space="preserve"> of Michigan</w:t>
      </w:r>
      <w:r w:rsidRPr="00533AD8">
        <w:rPr>
          <w:rFonts w:eastAsia="Calibri" w:cs="Times New Roman"/>
          <w:color w:val="000000"/>
          <w:szCs w:val="24"/>
        </w:rPr>
        <w:t xml:space="preserve">. </w:t>
      </w:r>
      <w:r>
        <w:rPr>
          <w:rFonts w:eastAsia="Calibri" w:cs="Times New Roman"/>
          <w:color w:val="000000"/>
          <w:szCs w:val="24"/>
        </w:rPr>
        <w:t>She wanted to thank those</w:t>
      </w:r>
      <w:r w:rsidRPr="00533AD8">
        <w:rPr>
          <w:rFonts w:eastAsia="Calibri" w:cs="Times New Roman"/>
          <w:color w:val="000000"/>
          <w:szCs w:val="24"/>
        </w:rPr>
        <w:t xml:space="preserve"> who have faculty colleagues </w:t>
      </w:r>
      <w:r>
        <w:rPr>
          <w:rFonts w:eastAsia="Calibri" w:cs="Times New Roman"/>
          <w:color w:val="000000"/>
          <w:szCs w:val="24"/>
        </w:rPr>
        <w:t xml:space="preserve">and others </w:t>
      </w:r>
      <w:r w:rsidRPr="00533AD8">
        <w:rPr>
          <w:rFonts w:eastAsia="Calibri" w:cs="Times New Roman"/>
          <w:color w:val="000000"/>
          <w:szCs w:val="24"/>
        </w:rPr>
        <w:t>who are involved in WKAR</w:t>
      </w:r>
      <w:r>
        <w:rPr>
          <w:rFonts w:eastAsia="Calibri" w:cs="Times New Roman"/>
          <w:color w:val="000000"/>
          <w:szCs w:val="24"/>
        </w:rPr>
        <w:t xml:space="preserve"> for this honor.</w:t>
      </w:r>
    </w:p>
    <w:p w:rsidR="00434215" w:rsidRDefault="00434215" w:rsidP="0089712B">
      <w:pPr>
        <w:pStyle w:val="ListParagraph"/>
        <w:ind w:left="360"/>
        <w:contextualSpacing w:val="0"/>
        <w:rPr>
          <w:rFonts w:eastAsia="Calibri" w:cs="Times New Roman"/>
          <w:color w:val="000000"/>
          <w:szCs w:val="24"/>
        </w:rPr>
      </w:pPr>
      <w:r w:rsidRPr="00434215">
        <w:rPr>
          <w:rFonts w:eastAsia="Calibri" w:cs="Times New Roman"/>
          <w:color w:val="000000"/>
          <w:szCs w:val="24"/>
        </w:rPr>
        <w:t xml:space="preserve">Provost </w:t>
      </w:r>
      <w:proofErr w:type="spellStart"/>
      <w:r w:rsidRPr="00434215">
        <w:rPr>
          <w:rFonts w:eastAsia="Calibri" w:cs="Times New Roman"/>
          <w:color w:val="000000"/>
          <w:szCs w:val="24"/>
        </w:rPr>
        <w:t>Youatt</w:t>
      </w:r>
      <w:proofErr w:type="spellEnd"/>
      <w:r w:rsidRPr="00434215">
        <w:rPr>
          <w:rFonts w:eastAsia="Calibri" w:cs="Times New Roman"/>
          <w:color w:val="000000"/>
          <w:szCs w:val="24"/>
        </w:rPr>
        <w:t xml:space="preserve"> noted that </w:t>
      </w:r>
      <w:r>
        <w:rPr>
          <w:rFonts w:eastAsia="Calibri" w:cs="Times New Roman"/>
          <w:color w:val="000000"/>
          <w:szCs w:val="24"/>
        </w:rPr>
        <w:t xml:space="preserve">the </w:t>
      </w:r>
      <w:r w:rsidRPr="00434215">
        <w:rPr>
          <w:rFonts w:eastAsia="Calibri" w:cs="Times New Roman"/>
          <w:color w:val="000000"/>
          <w:szCs w:val="24"/>
        </w:rPr>
        <w:t xml:space="preserve">MSU Debate </w:t>
      </w:r>
      <w:r w:rsidR="00230E12">
        <w:rPr>
          <w:rFonts w:eastAsia="Calibri" w:cs="Times New Roman"/>
          <w:color w:val="000000"/>
          <w:szCs w:val="24"/>
        </w:rPr>
        <w:t>P</w:t>
      </w:r>
      <w:r>
        <w:rPr>
          <w:rFonts w:eastAsia="Calibri" w:cs="Times New Roman"/>
          <w:color w:val="000000"/>
          <w:szCs w:val="24"/>
        </w:rPr>
        <w:t>rogram qualified</w:t>
      </w:r>
      <w:r w:rsidRPr="00434215">
        <w:rPr>
          <w:rFonts w:eastAsia="Calibri" w:cs="Times New Roman"/>
          <w:color w:val="000000"/>
          <w:szCs w:val="24"/>
        </w:rPr>
        <w:t xml:space="preserve"> three teams for the Nationals next week, and </w:t>
      </w:r>
      <w:r>
        <w:rPr>
          <w:rFonts w:eastAsia="Calibri" w:cs="Times New Roman"/>
          <w:color w:val="000000"/>
          <w:szCs w:val="24"/>
        </w:rPr>
        <w:t>that there are only six schools in the</w:t>
      </w:r>
      <w:r w:rsidRPr="00434215">
        <w:rPr>
          <w:rFonts w:eastAsia="Calibri" w:cs="Times New Roman"/>
          <w:color w:val="000000"/>
          <w:szCs w:val="24"/>
        </w:rPr>
        <w:t xml:space="preserve"> country that are allowed to qualify three teams. </w:t>
      </w:r>
      <w:r>
        <w:rPr>
          <w:rFonts w:eastAsia="Calibri" w:cs="Times New Roman"/>
          <w:color w:val="000000"/>
          <w:szCs w:val="24"/>
        </w:rPr>
        <w:t xml:space="preserve">She said that she </w:t>
      </w:r>
      <w:r w:rsidRPr="00434215">
        <w:rPr>
          <w:rFonts w:eastAsia="Calibri" w:cs="Times New Roman"/>
          <w:color w:val="000000"/>
          <w:szCs w:val="24"/>
        </w:rPr>
        <w:t>look</w:t>
      </w:r>
      <w:r>
        <w:rPr>
          <w:rFonts w:eastAsia="Calibri" w:cs="Times New Roman"/>
          <w:color w:val="000000"/>
          <w:szCs w:val="24"/>
        </w:rPr>
        <w:t xml:space="preserve">s forward to supporting MSU’s students in completion, and that she </w:t>
      </w:r>
      <w:r w:rsidRPr="00434215">
        <w:rPr>
          <w:rFonts w:eastAsia="Calibri" w:cs="Times New Roman"/>
          <w:color w:val="000000"/>
          <w:szCs w:val="24"/>
        </w:rPr>
        <w:t>look</w:t>
      </w:r>
      <w:r>
        <w:rPr>
          <w:rFonts w:eastAsia="Calibri" w:cs="Times New Roman"/>
          <w:color w:val="000000"/>
          <w:szCs w:val="24"/>
        </w:rPr>
        <w:t xml:space="preserve">s forward to announcing </w:t>
      </w:r>
      <w:r w:rsidRPr="00434215">
        <w:rPr>
          <w:rFonts w:eastAsia="Calibri" w:cs="Times New Roman"/>
          <w:color w:val="000000"/>
          <w:szCs w:val="24"/>
        </w:rPr>
        <w:t>good news after that competition.</w:t>
      </w:r>
    </w:p>
    <w:p w:rsidR="001634DE" w:rsidRPr="00EA181B" w:rsidRDefault="003E7BEF" w:rsidP="0089712B">
      <w:pPr>
        <w:pStyle w:val="ListParagraph"/>
        <w:ind w:left="360"/>
        <w:contextualSpacing w:val="0"/>
        <w:rPr>
          <w:rFonts w:cs="Times New Roman"/>
          <w:b/>
        </w:rPr>
      </w:pPr>
      <w:r w:rsidRPr="009928B8">
        <w:rPr>
          <w:rFonts w:eastAsia="Calibri" w:cs="Times New Roman"/>
          <w:color w:val="000000"/>
          <w:szCs w:val="24"/>
        </w:rPr>
        <w:t xml:space="preserve">Provost concluded her remarks by calling attention to the latest </w:t>
      </w:r>
      <w:r w:rsidRPr="009928B8">
        <w:rPr>
          <w:rFonts w:eastAsia="Calibri" w:cs="Times New Roman"/>
          <w:color w:val="000000"/>
          <w:szCs w:val="24"/>
          <w:u w:val="single"/>
        </w:rPr>
        <w:t>US News and World Report</w:t>
      </w:r>
      <w:r w:rsidRPr="009928B8">
        <w:rPr>
          <w:rFonts w:eastAsia="Calibri" w:cs="Times New Roman"/>
          <w:color w:val="000000"/>
          <w:szCs w:val="24"/>
        </w:rPr>
        <w:t xml:space="preserve"> edition, "America's Best Graduate Schools." She noted that once again, MSU has five programs that </w:t>
      </w:r>
      <w:proofErr w:type="gramStart"/>
      <w:r w:rsidRPr="009928B8">
        <w:rPr>
          <w:rFonts w:eastAsia="Calibri" w:cs="Times New Roman"/>
          <w:color w:val="000000"/>
          <w:szCs w:val="24"/>
        </w:rPr>
        <w:t>are ranked</w:t>
      </w:r>
      <w:proofErr w:type="gramEnd"/>
      <w:r w:rsidRPr="009928B8">
        <w:rPr>
          <w:rFonts w:eastAsia="Calibri" w:cs="Times New Roman"/>
          <w:color w:val="000000"/>
          <w:szCs w:val="24"/>
        </w:rPr>
        <w:t xml:space="preserve"> number one nationally. </w:t>
      </w:r>
      <w:r w:rsidR="00E02E64" w:rsidRPr="009928B8">
        <w:rPr>
          <w:rFonts w:eastAsia="Calibri" w:cs="Times New Roman"/>
          <w:color w:val="000000"/>
          <w:szCs w:val="24"/>
        </w:rPr>
        <w:t xml:space="preserve">She stated that several of the College of Education programs </w:t>
      </w:r>
      <w:proofErr w:type="gramStart"/>
      <w:r w:rsidR="00E02E64" w:rsidRPr="009928B8">
        <w:rPr>
          <w:rFonts w:eastAsia="Calibri" w:cs="Times New Roman"/>
          <w:color w:val="000000"/>
          <w:szCs w:val="24"/>
        </w:rPr>
        <w:t>are ranked</w:t>
      </w:r>
      <w:proofErr w:type="gramEnd"/>
      <w:r w:rsidR="00E02E64" w:rsidRPr="009928B8">
        <w:rPr>
          <w:rFonts w:eastAsia="Calibri" w:cs="Times New Roman"/>
          <w:color w:val="000000"/>
          <w:szCs w:val="24"/>
        </w:rPr>
        <w:t xml:space="preserve"> number one in the country, and that the Graduate Program in Supply Chain Management is ranked number one in the country. </w:t>
      </w:r>
      <w:r w:rsidR="009928B8" w:rsidRPr="009928B8">
        <w:rPr>
          <w:rFonts w:eastAsia="Calibri" w:cs="Times New Roman"/>
          <w:color w:val="000000"/>
          <w:szCs w:val="24"/>
        </w:rPr>
        <w:t xml:space="preserve">She </w:t>
      </w:r>
      <w:r w:rsidR="009928B8">
        <w:rPr>
          <w:rFonts w:eastAsia="Calibri" w:cs="Times New Roman"/>
          <w:color w:val="000000"/>
          <w:szCs w:val="24"/>
        </w:rPr>
        <w:t>congratulated who have contributed to these rankings, adding that every time the University</w:t>
      </w:r>
      <w:r w:rsidR="009928B8" w:rsidRPr="009928B8">
        <w:rPr>
          <w:rFonts w:eastAsia="Calibri" w:cs="Times New Roman"/>
          <w:color w:val="000000"/>
          <w:szCs w:val="24"/>
        </w:rPr>
        <w:t xml:space="preserve"> see</w:t>
      </w:r>
      <w:r w:rsidR="009928B8">
        <w:rPr>
          <w:rFonts w:eastAsia="Calibri" w:cs="Times New Roman"/>
          <w:color w:val="000000"/>
          <w:szCs w:val="24"/>
        </w:rPr>
        <w:t>s</w:t>
      </w:r>
      <w:r w:rsidR="007D4701">
        <w:rPr>
          <w:rFonts w:eastAsia="Calibri" w:cs="Times New Roman"/>
          <w:color w:val="000000"/>
          <w:szCs w:val="24"/>
        </w:rPr>
        <w:t xml:space="preserve"> </w:t>
      </w:r>
      <w:r w:rsidR="009928B8" w:rsidRPr="009928B8">
        <w:rPr>
          <w:rFonts w:eastAsia="Calibri" w:cs="Times New Roman"/>
          <w:color w:val="000000"/>
          <w:szCs w:val="24"/>
        </w:rPr>
        <w:t xml:space="preserve">these rankings, that this </w:t>
      </w:r>
      <w:r w:rsidR="009928B8">
        <w:rPr>
          <w:rFonts w:eastAsia="Calibri" w:cs="Times New Roman"/>
          <w:color w:val="000000"/>
          <w:szCs w:val="24"/>
        </w:rPr>
        <w:t xml:space="preserve">accomplishment </w:t>
      </w:r>
      <w:r w:rsidR="009928B8" w:rsidRPr="009928B8">
        <w:rPr>
          <w:rFonts w:eastAsia="Calibri" w:cs="Times New Roman"/>
          <w:color w:val="000000"/>
          <w:szCs w:val="24"/>
        </w:rPr>
        <w:t>is</w:t>
      </w:r>
      <w:r w:rsidR="009928B8">
        <w:rPr>
          <w:rFonts w:eastAsia="Calibri" w:cs="Times New Roman"/>
          <w:color w:val="000000"/>
          <w:szCs w:val="24"/>
        </w:rPr>
        <w:t xml:space="preserve"> due to the collective work of very committed and talented faculty.</w:t>
      </w:r>
    </w:p>
    <w:p w:rsidR="003E3B53" w:rsidRPr="003E3B53" w:rsidRDefault="001634DE" w:rsidP="00C53E52">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3A3CCD">
        <w:rPr>
          <w:rFonts w:cs="Times New Roman"/>
        </w:rPr>
        <w:t>Professor Deborah Moriarty</w:t>
      </w:r>
    </w:p>
    <w:p w:rsidR="003E3B53" w:rsidRDefault="003E3B53" w:rsidP="003E3B53">
      <w:pPr>
        <w:pStyle w:val="ListParagraph"/>
        <w:ind w:left="360"/>
        <w:contextualSpacing w:val="0"/>
        <w:rPr>
          <w:rFonts w:eastAsia="Calibri" w:cs="Times New Roman"/>
          <w:color w:val="000000"/>
          <w:szCs w:val="24"/>
        </w:rPr>
      </w:pPr>
      <w:r w:rsidRPr="003E3B53">
        <w:rPr>
          <w:rFonts w:cs="Times New Roman"/>
          <w:szCs w:val="24"/>
        </w:rPr>
        <w:t>Chairperson</w:t>
      </w:r>
      <w:r>
        <w:rPr>
          <w:rFonts w:cs="Times New Roman"/>
          <w:szCs w:val="24"/>
        </w:rPr>
        <w:t xml:space="preserve"> Moriarty stated</w:t>
      </w:r>
      <w:r w:rsidRPr="003E3B53">
        <w:rPr>
          <w:rFonts w:cs="Times New Roman"/>
          <w:szCs w:val="24"/>
        </w:rPr>
        <w:t xml:space="preserve"> that </w:t>
      </w:r>
      <w:r>
        <w:rPr>
          <w:rFonts w:eastAsia="Calibri" w:cs="Times New Roman"/>
          <w:color w:val="000000"/>
          <w:szCs w:val="24"/>
        </w:rPr>
        <w:t xml:space="preserve">she </w:t>
      </w:r>
      <w:r w:rsidRPr="003E3B53">
        <w:rPr>
          <w:rFonts w:eastAsia="Calibri" w:cs="Times New Roman"/>
          <w:color w:val="000000"/>
          <w:szCs w:val="24"/>
        </w:rPr>
        <w:t>wanted to</w:t>
      </w:r>
      <w:r>
        <w:rPr>
          <w:rFonts w:eastAsia="Calibri" w:cs="Times New Roman"/>
          <w:color w:val="000000"/>
          <w:szCs w:val="24"/>
        </w:rPr>
        <w:t xml:space="preserve"> let people know how many individuals voted in the At-Large vote for the At-Large Members of the Steering C</w:t>
      </w:r>
      <w:r w:rsidRPr="003E3B53">
        <w:rPr>
          <w:rFonts w:eastAsia="Calibri" w:cs="Times New Roman"/>
          <w:color w:val="000000"/>
          <w:szCs w:val="24"/>
        </w:rPr>
        <w:t>ommittee</w:t>
      </w:r>
      <w:r>
        <w:rPr>
          <w:rFonts w:eastAsia="Calibri" w:cs="Times New Roman"/>
          <w:color w:val="000000"/>
          <w:szCs w:val="24"/>
        </w:rPr>
        <w:t xml:space="preserve">; the number who voted was 983 which, she remarked, is </w:t>
      </w:r>
      <w:r w:rsidRPr="003E3B53">
        <w:rPr>
          <w:rFonts w:eastAsia="Calibri" w:cs="Times New Roman"/>
          <w:color w:val="000000"/>
          <w:szCs w:val="24"/>
        </w:rPr>
        <w:t xml:space="preserve">a very high number in comparison to </w:t>
      </w:r>
      <w:r>
        <w:rPr>
          <w:rFonts w:eastAsia="Calibri" w:cs="Times New Roman"/>
          <w:color w:val="000000"/>
          <w:szCs w:val="24"/>
        </w:rPr>
        <w:t>elections</w:t>
      </w:r>
      <w:r w:rsidRPr="003E3B53">
        <w:rPr>
          <w:rFonts w:eastAsia="Calibri" w:cs="Times New Roman"/>
          <w:color w:val="000000"/>
          <w:szCs w:val="24"/>
        </w:rPr>
        <w:t xml:space="preserve"> in the past. </w:t>
      </w:r>
    </w:p>
    <w:p w:rsidR="00BE6118" w:rsidRDefault="00BE6118" w:rsidP="003E3B53">
      <w:pPr>
        <w:pStyle w:val="ListParagraph"/>
        <w:ind w:left="360"/>
        <w:contextualSpacing w:val="0"/>
        <w:rPr>
          <w:rFonts w:eastAsia="Calibri" w:cs="Times New Roman"/>
          <w:color w:val="000000"/>
          <w:szCs w:val="24"/>
        </w:rPr>
      </w:pPr>
      <w:r w:rsidRPr="00BE6118">
        <w:rPr>
          <w:rFonts w:eastAsia="Calibri" w:cs="Times New Roman"/>
          <w:color w:val="000000"/>
          <w:szCs w:val="24"/>
        </w:rPr>
        <w:t xml:space="preserve">Chairperson Moriarty reported that </w:t>
      </w:r>
      <w:r>
        <w:rPr>
          <w:rFonts w:eastAsia="Calibri" w:cs="Times New Roman"/>
          <w:color w:val="000000"/>
          <w:szCs w:val="24"/>
        </w:rPr>
        <w:t>a</w:t>
      </w:r>
      <w:r w:rsidRPr="00BE6118">
        <w:rPr>
          <w:rFonts w:eastAsia="Calibri" w:cs="Times New Roman"/>
          <w:color w:val="000000"/>
          <w:szCs w:val="24"/>
        </w:rPr>
        <w:t xml:space="preserve">t </w:t>
      </w:r>
      <w:r>
        <w:rPr>
          <w:rFonts w:eastAsia="Calibri" w:cs="Times New Roman"/>
          <w:color w:val="000000"/>
          <w:szCs w:val="24"/>
        </w:rPr>
        <w:t>the last Faculty Senate meeting, Board of</w:t>
      </w:r>
      <w:r w:rsidRPr="00BE6118">
        <w:rPr>
          <w:rFonts w:eastAsia="Calibri" w:cs="Times New Roman"/>
          <w:color w:val="000000"/>
          <w:szCs w:val="24"/>
        </w:rPr>
        <w:t xml:space="preserve"> Trustee </w:t>
      </w:r>
      <w:r>
        <w:rPr>
          <w:rFonts w:eastAsia="Calibri" w:cs="Times New Roman"/>
          <w:color w:val="000000"/>
          <w:szCs w:val="24"/>
        </w:rPr>
        <w:t>Member, Dian</w:t>
      </w:r>
      <w:r w:rsidR="007D4701">
        <w:rPr>
          <w:rFonts w:eastAsia="Calibri" w:cs="Times New Roman"/>
          <w:color w:val="000000"/>
          <w:szCs w:val="24"/>
        </w:rPr>
        <w:t>n</w:t>
      </w:r>
      <w:r>
        <w:rPr>
          <w:rFonts w:eastAsia="Calibri" w:cs="Times New Roman"/>
          <w:color w:val="000000"/>
          <w:szCs w:val="24"/>
        </w:rPr>
        <w:t xml:space="preserve">e </w:t>
      </w:r>
      <w:r w:rsidRPr="00BE6118">
        <w:rPr>
          <w:rFonts w:eastAsia="Calibri" w:cs="Times New Roman"/>
          <w:color w:val="000000"/>
          <w:szCs w:val="24"/>
        </w:rPr>
        <w:t>Byrum</w:t>
      </w:r>
      <w:r>
        <w:rPr>
          <w:rFonts w:eastAsia="Calibri" w:cs="Times New Roman"/>
          <w:color w:val="000000"/>
          <w:szCs w:val="24"/>
        </w:rPr>
        <w:t>,</w:t>
      </w:r>
      <w:r w:rsidR="007D4701">
        <w:rPr>
          <w:rFonts w:eastAsia="Calibri" w:cs="Times New Roman"/>
          <w:color w:val="000000"/>
          <w:szCs w:val="24"/>
        </w:rPr>
        <w:t xml:space="preserve"> </w:t>
      </w:r>
      <w:r w:rsidRPr="00BE6118">
        <w:rPr>
          <w:rFonts w:eastAsia="Calibri" w:cs="Times New Roman"/>
          <w:color w:val="000000"/>
          <w:szCs w:val="24"/>
        </w:rPr>
        <w:t xml:space="preserve">was </w:t>
      </w:r>
      <w:r>
        <w:rPr>
          <w:rFonts w:eastAsia="Calibri" w:cs="Times New Roman"/>
          <w:color w:val="000000"/>
          <w:szCs w:val="24"/>
        </w:rPr>
        <w:t>present and that</w:t>
      </w:r>
      <w:r w:rsidRPr="00BE6118">
        <w:rPr>
          <w:rFonts w:eastAsia="Calibri" w:cs="Times New Roman"/>
          <w:color w:val="000000"/>
          <w:szCs w:val="24"/>
        </w:rPr>
        <w:t xml:space="preserve"> she </w:t>
      </w:r>
      <w:r>
        <w:rPr>
          <w:rFonts w:eastAsia="Calibri" w:cs="Times New Roman"/>
          <w:color w:val="000000"/>
          <w:szCs w:val="24"/>
        </w:rPr>
        <w:t>commented</w:t>
      </w:r>
      <w:r w:rsidRPr="00BE6118">
        <w:rPr>
          <w:rFonts w:eastAsia="Calibri" w:cs="Times New Roman"/>
          <w:color w:val="000000"/>
          <w:szCs w:val="24"/>
        </w:rPr>
        <w:t xml:space="preserve"> about having questions submitted to the </w:t>
      </w:r>
      <w:r>
        <w:rPr>
          <w:rFonts w:eastAsia="Calibri" w:cs="Times New Roman"/>
          <w:color w:val="000000"/>
          <w:szCs w:val="24"/>
        </w:rPr>
        <w:t>Presidential Search Committee. Chairperson Moriarty said that a</w:t>
      </w:r>
      <w:r w:rsidRPr="00BE6118">
        <w:rPr>
          <w:rFonts w:eastAsia="Calibri" w:cs="Times New Roman"/>
          <w:color w:val="000000"/>
          <w:szCs w:val="24"/>
        </w:rPr>
        <w:t xml:space="preserve">n e-mail was sent </w:t>
      </w:r>
      <w:r>
        <w:rPr>
          <w:rFonts w:eastAsia="Calibri" w:cs="Times New Roman"/>
          <w:color w:val="000000"/>
          <w:szCs w:val="24"/>
        </w:rPr>
        <w:t>out to the Faculty Senate to obtain</w:t>
      </w:r>
      <w:r w:rsidRPr="00BE6118">
        <w:rPr>
          <w:rFonts w:eastAsia="Calibri" w:cs="Times New Roman"/>
          <w:color w:val="000000"/>
          <w:szCs w:val="24"/>
        </w:rPr>
        <w:t xml:space="preserve"> questions as soon as possi</w:t>
      </w:r>
      <w:r>
        <w:rPr>
          <w:rFonts w:eastAsia="Calibri" w:cs="Times New Roman"/>
          <w:color w:val="000000"/>
          <w:szCs w:val="24"/>
        </w:rPr>
        <w:t>ble, adding that in the meantime, she also received</w:t>
      </w:r>
      <w:r w:rsidRPr="00BE6118">
        <w:rPr>
          <w:rFonts w:eastAsia="Calibri" w:cs="Times New Roman"/>
          <w:color w:val="000000"/>
          <w:szCs w:val="24"/>
        </w:rPr>
        <w:t xml:space="preserve"> a communication</w:t>
      </w:r>
      <w:r>
        <w:rPr>
          <w:rFonts w:eastAsia="Calibri" w:cs="Times New Roman"/>
          <w:color w:val="000000"/>
          <w:szCs w:val="24"/>
        </w:rPr>
        <w:t xml:space="preserve"> from Trustee Byrum asking if the Faculty Senate</w:t>
      </w:r>
      <w:r w:rsidRPr="00BE6118">
        <w:rPr>
          <w:rFonts w:eastAsia="Calibri" w:cs="Times New Roman"/>
          <w:color w:val="000000"/>
          <w:szCs w:val="24"/>
        </w:rPr>
        <w:t xml:space="preserve"> could have questions </w:t>
      </w:r>
      <w:r>
        <w:rPr>
          <w:rFonts w:eastAsia="Calibri" w:cs="Times New Roman"/>
          <w:color w:val="000000"/>
          <w:szCs w:val="24"/>
        </w:rPr>
        <w:t>prepared</w:t>
      </w:r>
      <w:r w:rsidRPr="00BE6118">
        <w:rPr>
          <w:rFonts w:eastAsia="Calibri" w:cs="Times New Roman"/>
          <w:color w:val="000000"/>
          <w:szCs w:val="24"/>
        </w:rPr>
        <w:t xml:space="preserve"> to </w:t>
      </w:r>
      <w:r>
        <w:rPr>
          <w:rFonts w:eastAsia="Calibri" w:cs="Times New Roman"/>
          <w:color w:val="000000"/>
          <w:szCs w:val="24"/>
        </w:rPr>
        <w:t>give her the Friday of Spring B</w:t>
      </w:r>
      <w:r w:rsidRPr="00BE6118">
        <w:rPr>
          <w:rFonts w:eastAsia="Calibri" w:cs="Times New Roman"/>
          <w:color w:val="000000"/>
          <w:szCs w:val="24"/>
        </w:rPr>
        <w:t xml:space="preserve">reak. </w:t>
      </w:r>
    </w:p>
    <w:p w:rsidR="00D9781B" w:rsidRDefault="00D9781B" w:rsidP="003E3B53">
      <w:pPr>
        <w:pStyle w:val="ListParagraph"/>
        <w:ind w:left="360"/>
        <w:contextualSpacing w:val="0"/>
        <w:rPr>
          <w:rFonts w:eastAsia="Calibri" w:cs="Times New Roman"/>
          <w:color w:val="000000"/>
          <w:szCs w:val="24"/>
        </w:rPr>
      </w:pPr>
      <w:r w:rsidRPr="000F7807">
        <w:rPr>
          <w:rFonts w:eastAsia="Calibri" w:cs="Times New Roman"/>
          <w:color w:val="000000"/>
          <w:szCs w:val="24"/>
        </w:rPr>
        <w:t xml:space="preserve">Chairperson Moriarty said that eighteen questions </w:t>
      </w:r>
      <w:proofErr w:type="gramStart"/>
      <w:r w:rsidRPr="000F7807">
        <w:rPr>
          <w:rFonts w:eastAsia="Calibri" w:cs="Times New Roman"/>
          <w:color w:val="000000"/>
          <w:szCs w:val="24"/>
        </w:rPr>
        <w:t>were received</w:t>
      </w:r>
      <w:proofErr w:type="gramEnd"/>
      <w:r w:rsidRPr="000F7807">
        <w:rPr>
          <w:rFonts w:eastAsia="Calibri" w:cs="Times New Roman"/>
          <w:color w:val="000000"/>
          <w:szCs w:val="24"/>
        </w:rPr>
        <w:t xml:space="preserve"> from the Faculty Senate, and that these were brought to the Steering Committee. She added that the At-Large Members of the Steering Committee developed themes for the questions, which included </w:t>
      </w:r>
      <w:r w:rsidR="000F7807" w:rsidRPr="000F7807">
        <w:rPr>
          <w:rFonts w:eastAsia="Calibri" w:cs="Times New Roman"/>
          <w:color w:val="000000"/>
          <w:szCs w:val="24"/>
        </w:rPr>
        <w:t>themes of diversity. So</w:t>
      </w:r>
      <w:r w:rsidR="000F7807">
        <w:rPr>
          <w:rFonts w:eastAsia="Calibri" w:cs="Times New Roman"/>
          <w:color w:val="000000"/>
          <w:szCs w:val="24"/>
        </w:rPr>
        <w:t>, she noted,</w:t>
      </w:r>
      <w:r w:rsidR="000F7807" w:rsidRPr="000F7807">
        <w:rPr>
          <w:rFonts w:eastAsia="Calibri" w:cs="Times New Roman"/>
          <w:color w:val="000000"/>
          <w:szCs w:val="24"/>
        </w:rPr>
        <w:t xml:space="preserve"> two sets of questions</w:t>
      </w:r>
      <w:r w:rsidR="000F7807">
        <w:rPr>
          <w:rFonts w:eastAsia="Calibri" w:cs="Times New Roman"/>
          <w:color w:val="000000"/>
          <w:szCs w:val="24"/>
        </w:rPr>
        <w:t xml:space="preserve"> were developed</w:t>
      </w:r>
      <w:r w:rsidR="000F7807" w:rsidRPr="000F7807">
        <w:rPr>
          <w:rFonts w:eastAsia="Calibri" w:cs="Times New Roman"/>
          <w:color w:val="000000"/>
          <w:szCs w:val="24"/>
        </w:rPr>
        <w:t xml:space="preserve">, </w:t>
      </w:r>
      <w:r w:rsidR="00F76C12">
        <w:rPr>
          <w:rFonts w:eastAsia="Calibri" w:cs="Times New Roman"/>
          <w:color w:val="000000"/>
          <w:szCs w:val="24"/>
        </w:rPr>
        <w:t>one long and one short; these included</w:t>
      </w:r>
      <w:r w:rsidR="000F7807" w:rsidRPr="000F7807">
        <w:rPr>
          <w:rFonts w:eastAsia="Calibri" w:cs="Times New Roman"/>
          <w:color w:val="000000"/>
          <w:szCs w:val="24"/>
        </w:rPr>
        <w:t xml:space="preserve"> the full list of questions from Faculty Senate, </w:t>
      </w:r>
      <w:r w:rsidR="00F76C12">
        <w:rPr>
          <w:rFonts w:eastAsia="Calibri" w:cs="Times New Roman"/>
          <w:color w:val="000000"/>
          <w:szCs w:val="24"/>
        </w:rPr>
        <w:t xml:space="preserve">and </w:t>
      </w:r>
      <w:r w:rsidR="000F7807" w:rsidRPr="000F7807">
        <w:rPr>
          <w:rFonts w:eastAsia="Calibri" w:cs="Times New Roman"/>
          <w:color w:val="000000"/>
          <w:szCs w:val="24"/>
        </w:rPr>
        <w:t xml:space="preserve">the other of </w:t>
      </w:r>
      <w:r w:rsidR="000F7807">
        <w:rPr>
          <w:rFonts w:eastAsia="Calibri" w:cs="Times New Roman"/>
          <w:color w:val="000000"/>
          <w:szCs w:val="24"/>
        </w:rPr>
        <w:t>which include</w:t>
      </w:r>
      <w:r w:rsidR="000F7807" w:rsidRPr="000F7807">
        <w:rPr>
          <w:rFonts w:eastAsia="Calibri" w:cs="Times New Roman"/>
          <w:color w:val="000000"/>
          <w:szCs w:val="24"/>
        </w:rPr>
        <w:t xml:space="preserve"> the themes that were </w:t>
      </w:r>
      <w:r w:rsidR="000F7807">
        <w:rPr>
          <w:rFonts w:eastAsia="Calibri" w:cs="Times New Roman"/>
          <w:color w:val="000000"/>
          <w:szCs w:val="24"/>
        </w:rPr>
        <w:t>presented in a longer list. She said that t</w:t>
      </w:r>
      <w:r w:rsidR="000F7807" w:rsidRPr="000F7807">
        <w:rPr>
          <w:rFonts w:eastAsia="Calibri" w:cs="Times New Roman"/>
          <w:color w:val="000000"/>
          <w:szCs w:val="24"/>
        </w:rPr>
        <w:t>hose que</w:t>
      </w:r>
      <w:r w:rsidR="000F7807">
        <w:rPr>
          <w:rFonts w:eastAsia="Calibri" w:cs="Times New Roman"/>
          <w:color w:val="000000"/>
          <w:szCs w:val="24"/>
        </w:rPr>
        <w:t>stions are presently on the web</w:t>
      </w:r>
      <w:r w:rsidR="000F7807" w:rsidRPr="000F7807">
        <w:rPr>
          <w:rFonts w:eastAsia="Calibri" w:cs="Times New Roman"/>
          <w:color w:val="000000"/>
          <w:szCs w:val="24"/>
        </w:rPr>
        <w:t xml:space="preserve">site under the </w:t>
      </w:r>
      <w:r w:rsidR="000F7807">
        <w:rPr>
          <w:rFonts w:eastAsia="Calibri" w:cs="Times New Roman"/>
          <w:color w:val="000000"/>
          <w:szCs w:val="24"/>
        </w:rPr>
        <w:t xml:space="preserve">MSU </w:t>
      </w:r>
      <w:r w:rsidR="000F7807" w:rsidRPr="000F7807">
        <w:rPr>
          <w:rFonts w:eastAsia="Calibri" w:cs="Times New Roman"/>
          <w:color w:val="000000"/>
          <w:szCs w:val="24"/>
        </w:rPr>
        <w:t xml:space="preserve">Tracking System. </w:t>
      </w:r>
    </w:p>
    <w:p w:rsidR="00D62178" w:rsidRDefault="00F76C12" w:rsidP="003E3B53">
      <w:pPr>
        <w:pStyle w:val="ListParagraph"/>
        <w:ind w:left="360"/>
        <w:contextualSpacing w:val="0"/>
        <w:rPr>
          <w:rFonts w:eastAsia="Calibri" w:cs="Times New Roman"/>
          <w:color w:val="000000"/>
          <w:szCs w:val="24"/>
        </w:rPr>
      </w:pPr>
      <w:r w:rsidRPr="00D62178">
        <w:rPr>
          <w:rFonts w:eastAsia="Calibri" w:cs="Times New Roman"/>
          <w:color w:val="000000"/>
          <w:szCs w:val="24"/>
        </w:rPr>
        <w:t xml:space="preserve">Chairperson Moriarty stated that Trustee Byrum indicated that what she would be </w:t>
      </w:r>
      <w:r w:rsidR="007D4701">
        <w:rPr>
          <w:rFonts w:eastAsia="Calibri" w:cs="Times New Roman"/>
          <w:color w:val="000000"/>
          <w:szCs w:val="24"/>
        </w:rPr>
        <w:t>g</w:t>
      </w:r>
      <w:r w:rsidRPr="00D62178">
        <w:rPr>
          <w:rFonts w:eastAsia="Calibri" w:cs="Times New Roman"/>
          <w:color w:val="000000"/>
          <w:szCs w:val="24"/>
        </w:rPr>
        <w:t xml:space="preserve">oing with, the complete list of questions </w:t>
      </w:r>
      <w:r w:rsidR="007D4701">
        <w:rPr>
          <w:rFonts w:eastAsia="Calibri" w:cs="Times New Roman"/>
          <w:color w:val="000000"/>
          <w:szCs w:val="24"/>
        </w:rPr>
        <w:t xml:space="preserve">and </w:t>
      </w:r>
      <w:proofErr w:type="gramStart"/>
      <w:r w:rsidRPr="00D62178">
        <w:rPr>
          <w:rFonts w:eastAsia="Calibri" w:cs="Times New Roman"/>
          <w:color w:val="000000"/>
          <w:szCs w:val="24"/>
        </w:rPr>
        <w:t>would be used</w:t>
      </w:r>
      <w:proofErr w:type="gramEnd"/>
      <w:r w:rsidRPr="00D62178">
        <w:rPr>
          <w:rFonts w:eastAsia="Calibri" w:cs="Times New Roman"/>
          <w:color w:val="000000"/>
          <w:szCs w:val="24"/>
        </w:rPr>
        <w:t xml:space="preserve"> as conversations with the Presidential candidates, for the Presidential Search Committee finalists. Regarding the short list of questions, Chairperson Moriarty requested that answers would be received in writing from the candidates, if the candidates </w:t>
      </w:r>
      <w:proofErr w:type="gramStart"/>
      <w:r w:rsidRPr="00D62178">
        <w:rPr>
          <w:rFonts w:eastAsia="Calibri" w:cs="Times New Roman"/>
          <w:color w:val="000000"/>
          <w:szCs w:val="24"/>
        </w:rPr>
        <w:t>are</w:t>
      </w:r>
      <w:proofErr w:type="gramEnd"/>
      <w:r w:rsidRPr="00D62178">
        <w:rPr>
          <w:rFonts w:eastAsia="Calibri" w:cs="Times New Roman"/>
          <w:color w:val="000000"/>
          <w:szCs w:val="24"/>
        </w:rPr>
        <w:t xml:space="preserve"> not willing to become public. If the candidates are willing to be public, then they </w:t>
      </w:r>
      <w:proofErr w:type="gramStart"/>
      <w:r w:rsidRPr="00D62178">
        <w:rPr>
          <w:rFonts w:eastAsia="Calibri" w:cs="Times New Roman"/>
          <w:color w:val="000000"/>
          <w:szCs w:val="24"/>
        </w:rPr>
        <w:t>will be asked</w:t>
      </w:r>
      <w:proofErr w:type="gramEnd"/>
      <w:r w:rsidRPr="00D62178">
        <w:rPr>
          <w:rFonts w:eastAsia="Calibri" w:cs="Times New Roman"/>
          <w:color w:val="000000"/>
          <w:szCs w:val="24"/>
        </w:rPr>
        <w:t xml:space="preserve"> to the candidates in a public forum. </w:t>
      </w:r>
      <w:proofErr w:type="gramStart"/>
      <w:r w:rsidRPr="00D62178">
        <w:rPr>
          <w:rFonts w:eastAsia="Calibri" w:cs="Times New Roman"/>
          <w:color w:val="000000"/>
          <w:szCs w:val="24"/>
        </w:rPr>
        <w:t>So</w:t>
      </w:r>
      <w:proofErr w:type="gramEnd"/>
      <w:r w:rsidRPr="00D62178">
        <w:rPr>
          <w:rFonts w:eastAsia="Calibri" w:cs="Times New Roman"/>
          <w:color w:val="000000"/>
          <w:szCs w:val="24"/>
        </w:rPr>
        <w:t>, she noted, the questions have gone forward and they are on the website.</w:t>
      </w:r>
      <w:r w:rsidR="00D62178" w:rsidRPr="00D62178">
        <w:rPr>
          <w:rFonts w:eastAsia="Calibri" w:cs="Times New Roman"/>
          <w:color w:val="000000"/>
          <w:szCs w:val="24"/>
        </w:rPr>
        <w:t xml:space="preserve"> Vigorous discussion ensued. </w:t>
      </w:r>
    </w:p>
    <w:p w:rsidR="00F76C12" w:rsidRPr="00D62178" w:rsidRDefault="00D62178" w:rsidP="003E3B53">
      <w:pPr>
        <w:pStyle w:val="ListParagraph"/>
        <w:ind w:left="360"/>
        <w:contextualSpacing w:val="0"/>
        <w:rPr>
          <w:rFonts w:cs="Times New Roman"/>
          <w:szCs w:val="24"/>
        </w:rPr>
      </w:pPr>
      <w:r w:rsidRPr="00D62178">
        <w:rPr>
          <w:rFonts w:eastAsia="Calibri" w:cs="Times New Roman"/>
          <w:color w:val="000000"/>
          <w:szCs w:val="24"/>
        </w:rPr>
        <w:t xml:space="preserve">Professor Andaluna Borcila said that </w:t>
      </w:r>
      <w:r>
        <w:rPr>
          <w:rFonts w:eastAsia="Calibri" w:cs="Times New Roman"/>
          <w:color w:val="000000"/>
          <w:szCs w:val="24"/>
        </w:rPr>
        <w:t xml:space="preserve">she wanted it to </w:t>
      </w:r>
      <w:proofErr w:type="gramStart"/>
      <w:r>
        <w:rPr>
          <w:rFonts w:eastAsia="Calibri" w:cs="Times New Roman"/>
          <w:color w:val="000000"/>
          <w:szCs w:val="24"/>
        </w:rPr>
        <w:t>be recorded</w:t>
      </w:r>
      <w:proofErr w:type="gramEnd"/>
      <w:r w:rsidRPr="00D62178">
        <w:rPr>
          <w:rFonts w:eastAsia="Calibri" w:cs="Times New Roman"/>
          <w:color w:val="000000"/>
          <w:szCs w:val="24"/>
        </w:rPr>
        <w:t xml:space="preserve"> that this process was fraught </w:t>
      </w:r>
      <w:r>
        <w:rPr>
          <w:rFonts w:eastAsia="Calibri" w:cs="Times New Roman"/>
          <w:color w:val="000000"/>
          <w:szCs w:val="24"/>
        </w:rPr>
        <w:t xml:space="preserve">with issues, </w:t>
      </w:r>
      <w:r w:rsidRPr="00D62178">
        <w:rPr>
          <w:rFonts w:eastAsia="Calibri" w:cs="Times New Roman"/>
          <w:color w:val="000000"/>
          <w:szCs w:val="24"/>
        </w:rPr>
        <w:t xml:space="preserve">and </w:t>
      </w:r>
      <w:r>
        <w:rPr>
          <w:rFonts w:eastAsia="Calibri" w:cs="Times New Roman"/>
          <w:color w:val="000000"/>
          <w:szCs w:val="24"/>
        </w:rPr>
        <w:t xml:space="preserve">that </w:t>
      </w:r>
      <w:r w:rsidRPr="00D62178">
        <w:rPr>
          <w:rFonts w:eastAsia="Calibri" w:cs="Times New Roman"/>
          <w:color w:val="000000"/>
          <w:szCs w:val="24"/>
        </w:rPr>
        <w:t>people r</w:t>
      </w:r>
      <w:r>
        <w:rPr>
          <w:rFonts w:eastAsia="Calibri" w:cs="Times New Roman"/>
          <w:color w:val="000000"/>
          <w:szCs w:val="24"/>
        </w:rPr>
        <w:t>esponded in different ways to these issues</w:t>
      </w:r>
      <w:r w:rsidRPr="00D62178">
        <w:rPr>
          <w:rFonts w:eastAsia="Calibri" w:cs="Times New Roman"/>
          <w:color w:val="000000"/>
          <w:szCs w:val="24"/>
        </w:rPr>
        <w:t xml:space="preserve">. </w:t>
      </w:r>
      <w:r>
        <w:rPr>
          <w:rFonts w:eastAsia="Calibri" w:cs="Times New Roman"/>
          <w:color w:val="000000"/>
          <w:szCs w:val="24"/>
        </w:rPr>
        <w:t xml:space="preserve">She said that she </w:t>
      </w:r>
      <w:r w:rsidRPr="00D62178">
        <w:rPr>
          <w:rFonts w:eastAsia="Calibri" w:cs="Times New Roman"/>
          <w:color w:val="000000"/>
          <w:szCs w:val="24"/>
        </w:rPr>
        <w:t>also want to make people aware of the fact that a group of Faculty Senators have started a petiti</w:t>
      </w:r>
      <w:r>
        <w:rPr>
          <w:rFonts w:eastAsia="Calibri" w:cs="Times New Roman"/>
          <w:color w:val="000000"/>
          <w:szCs w:val="24"/>
        </w:rPr>
        <w:t xml:space="preserve">on asking for people to sign </w:t>
      </w:r>
      <w:r w:rsidRPr="00D62178">
        <w:rPr>
          <w:rFonts w:eastAsia="Calibri" w:cs="Times New Roman"/>
          <w:color w:val="000000"/>
          <w:szCs w:val="24"/>
        </w:rPr>
        <w:t xml:space="preserve">it to open the search </w:t>
      </w:r>
      <w:r>
        <w:rPr>
          <w:rFonts w:eastAsia="Calibri" w:cs="Times New Roman"/>
          <w:color w:val="000000"/>
          <w:szCs w:val="24"/>
        </w:rPr>
        <w:t>for the top candidates.</w:t>
      </w:r>
      <w:r w:rsidR="00B23591">
        <w:rPr>
          <w:rFonts w:eastAsia="Calibri" w:cs="Times New Roman"/>
          <w:color w:val="000000"/>
          <w:szCs w:val="24"/>
        </w:rPr>
        <w:t xml:space="preserve"> Vigorous discussion ensued about making the search for the top Presidential candidates a public venue.</w:t>
      </w:r>
    </w:p>
    <w:p w:rsidR="001634DE" w:rsidRDefault="001634DE" w:rsidP="00061701">
      <w:pPr>
        <w:pStyle w:val="ListParagraph"/>
        <w:ind w:left="360"/>
        <w:contextualSpacing w:val="0"/>
        <w:rPr>
          <w:rFonts w:cs="Times New Roman"/>
          <w:b/>
        </w:rPr>
      </w:pPr>
      <w:r w:rsidRPr="00F37235">
        <w:rPr>
          <w:rFonts w:cs="Times New Roman"/>
          <w:b/>
        </w:rPr>
        <w:t>NEW BUSINESS</w:t>
      </w:r>
    </w:p>
    <w:p w:rsidR="00061701" w:rsidRPr="007D4701" w:rsidRDefault="00BF0B40" w:rsidP="00BF0B40">
      <w:pPr>
        <w:pStyle w:val="ListParagraph"/>
        <w:numPr>
          <w:ilvl w:val="1"/>
          <w:numId w:val="1"/>
        </w:numPr>
        <w:contextualSpacing w:val="0"/>
        <w:rPr>
          <w:rFonts w:cs="Times New Roman"/>
          <w:b/>
          <w:szCs w:val="24"/>
        </w:rPr>
      </w:pPr>
      <w:r w:rsidRPr="007D4701">
        <w:rPr>
          <w:rFonts w:cs="Times New Roman"/>
          <w:b/>
          <w:szCs w:val="24"/>
        </w:rPr>
        <w:t>University Committee on Curriculum (UCC) Report, Professor Marci Mechtel, UCC Chairperson (</w:t>
      </w:r>
      <w:hyperlink r:id="rId9" w:history="1">
        <w:r w:rsidRPr="007D4701">
          <w:rPr>
            <w:rStyle w:val="Hyperlink"/>
            <w:rFonts w:cs="Times New Roman"/>
            <w:b/>
            <w:szCs w:val="24"/>
          </w:rPr>
          <w:t>Long Report</w:t>
        </w:r>
      </w:hyperlink>
      <w:r w:rsidRPr="007D4701">
        <w:rPr>
          <w:rFonts w:cs="Times New Roman"/>
          <w:b/>
          <w:szCs w:val="24"/>
        </w:rPr>
        <w:t>, click on link)</w:t>
      </w:r>
    </w:p>
    <w:p w:rsidR="00BF0B40" w:rsidRPr="00061701" w:rsidRDefault="00F55862" w:rsidP="00061701">
      <w:pPr>
        <w:pStyle w:val="ListParagraph"/>
        <w:ind w:left="1008"/>
        <w:contextualSpacing w:val="0"/>
        <w:rPr>
          <w:rFonts w:cs="Times New Roman"/>
          <w:b/>
          <w:szCs w:val="24"/>
        </w:rPr>
      </w:pPr>
      <w:r>
        <w:rPr>
          <w:rFonts w:cs="Times New Roman"/>
          <w:szCs w:val="24"/>
        </w:rPr>
        <w:br/>
      </w:r>
      <w:r w:rsidR="007D4701">
        <w:rPr>
          <w:rFonts w:cs="Times New Roman"/>
          <w:szCs w:val="24"/>
        </w:rPr>
        <w:t xml:space="preserve">Professor </w:t>
      </w:r>
      <w:r w:rsidR="00D35D20" w:rsidRPr="00061701">
        <w:rPr>
          <w:rFonts w:cs="Times New Roman"/>
          <w:szCs w:val="24"/>
        </w:rPr>
        <w:t>Marci Mechtel presented the UCC report.</w:t>
      </w:r>
      <w:r w:rsidR="00061701" w:rsidRPr="00061701">
        <w:rPr>
          <w:rFonts w:cs="Times New Roman"/>
          <w:szCs w:val="24"/>
        </w:rPr>
        <w:t xml:space="preserve"> She stated that </w:t>
      </w:r>
      <w:r w:rsidR="00061701">
        <w:rPr>
          <w:rFonts w:cs="Times New Roman"/>
          <w:szCs w:val="24"/>
        </w:rPr>
        <w:t xml:space="preserve">the </w:t>
      </w:r>
      <w:r w:rsidR="00061701" w:rsidRPr="00061701">
        <w:rPr>
          <w:rFonts w:eastAsia="Calibri" w:cs="Times New Roman"/>
          <w:color w:val="000000"/>
          <w:szCs w:val="24"/>
        </w:rPr>
        <w:t xml:space="preserve">UCC met on February </w:t>
      </w:r>
      <w:proofErr w:type="gramStart"/>
      <w:r w:rsidR="00061701" w:rsidRPr="00061701">
        <w:rPr>
          <w:rFonts w:eastAsia="Calibri" w:cs="Times New Roman"/>
          <w:color w:val="000000"/>
          <w:szCs w:val="24"/>
        </w:rPr>
        <w:t>28</w:t>
      </w:r>
      <w:r w:rsidR="00061701" w:rsidRPr="00061701">
        <w:rPr>
          <w:rFonts w:eastAsia="Calibri" w:cs="Times New Roman"/>
          <w:color w:val="000000"/>
          <w:szCs w:val="24"/>
          <w:vertAlign w:val="superscript"/>
        </w:rPr>
        <w:t>th</w:t>
      </w:r>
      <w:proofErr w:type="gramEnd"/>
      <w:r w:rsidR="00061701">
        <w:rPr>
          <w:rFonts w:eastAsia="Calibri" w:cs="Times New Roman"/>
          <w:color w:val="000000"/>
          <w:szCs w:val="24"/>
        </w:rPr>
        <w:t xml:space="preserve">, </w:t>
      </w:r>
      <w:r w:rsidR="00061701" w:rsidRPr="00061701">
        <w:rPr>
          <w:rFonts w:eastAsia="Calibri" w:cs="Times New Roman"/>
          <w:color w:val="000000"/>
          <w:szCs w:val="24"/>
        </w:rPr>
        <w:t>and approve</w:t>
      </w:r>
      <w:r w:rsidR="00061701">
        <w:rPr>
          <w:rFonts w:eastAsia="Calibri" w:cs="Times New Roman"/>
          <w:color w:val="000000"/>
          <w:szCs w:val="24"/>
        </w:rPr>
        <w:t>d the following program changes:</w:t>
      </w:r>
      <w:r w:rsidR="00061701" w:rsidRPr="00061701">
        <w:rPr>
          <w:rFonts w:eastAsia="Calibri" w:cs="Times New Roman"/>
          <w:color w:val="000000"/>
          <w:szCs w:val="24"/>
        </w:rPr>
        <w:t xml:space="preserve"> There are no new programs</w:t>
      </w:r>
      <w:r w:rsidR="00061701">
        <w:rPr>
          <w:rFonts w:eastAsia="Calibri" w:cs="Times New Roman"/>
          <w:color w:val="000000"/>
          <w:szCs w:val="24"/>
        </w:rPr>
        <w:t xml:space="preserve"> to report, twenty-nine</w:t>
      </w:r>
      <w:r w:rsidR="00061701" w:rsidRPr="00061701">
        <w:rPr>
          <w:rFonts w:eastAsia="Calibri" w:cs="Times New Roman"/>
          <w:color w:val="000000"/>
          <w:szCs w:val="24"/>
        </w:rPr>
        <w:t xml:space="preserve"> program changes</w:t>
      </w:r>
      <w:r w:rsidR="00061701">
        <w:rPr>
          <w:rFonts w:eastAsia="Calibri" w:cs="Times New Roman"/>
          <w:color w:val="000000"/>
          <w:szCs w:val="24"/>
        </w:rPr>
        <w:t xml:space="preserve"> to report</w:t>
      </w:r>
      <w:r w:rsidR="00061701" w:rsidRPr="00061701">
        <w:rPr>
          <w:rFonts w:eastAsia="Calibri" w:cs="Times New Roman"/>
          <w:color w:val="000000"/>
          <w:szCs w:val="24"/>
        </w:rPr>
        <w:t>, and no program deletions</w:t>
      </w:r>
      <w:r w:rsidR="00061701">
        <w:rPr>
          <w:rFonts w:eastAsia="Calibri" w:cs="Times New Roman"/>
          <w:color w:val="000000"/>
          <w:szCs w:val="24"/>
        </w:rPr>
        <w:t xml:space="preserve"> to report</w:t>
      </w:r>
      <w:r w:rsidR="00061701" w:rsidRPr="00061701">
        <w:rPr>
          <w:rFonts w:eastAsia="Calibri" w:cs="Times New Roman"/>
          <w:color w:val="000000"/>
          <w:szCs w:val="24"/>
        </w:rPr>
        <w:t xml:space="preserve">. Furthermore, </w:t>
      </w:r>
      <w:r w:rsidR="00061701">
        <w:rPr>
          <w:rFonts w:eastAsia="Calibri" w:cs="Times New Roman"/>
          <w:color w:val="000000"/>
          <w:szCs w:val="24"/>
        </w:rPr>
        <w:t>she added, the UCC approved forty-five new courses, ninety-two</w:t>
      </w:r>
      <w:r w:rsidR="00061701" w:rsidRPr="00061701">
        <w:rPr>
          <w:rFonts w:eastAsia="Calibri" w:cs="Times New Roman"/>
          <w:color w:val="000000"/>
          <w:szCs w:val="24"/>
        </w:rPr>
        <w:t xml:space="preserve"> course changes, and three course del</w:t>
      </w:r>
      <w:r w:rsidR="00061701">
        <w:rPr>
          <w:rFonts w:eastAsia="Calibri" w:cs="Times New Roman"/>
          <w:color w:val="000000"/>
          <w:szCs w:val="24"/>
        </w:rPr>
        <w:t>etions. There were</w:t>
      </w:r>
      <w:r w:rsidR="00061701" w:rsidRPr="00061701">
        <w:rPr>
          <w:rFonts w:eastAsia="Calibri" w:cs="Times New Roman"/>
          <w:color w:val="000000"/>
          <w:szCs w:val="24"/>
        </w:rPr>
        <w:t xml:space="preserve"> no moratoriums or discontinuations to report.</w:t>
      </w:r>
    </w:p>
    <w:p w:rsidR="00D35D20" w:rsidRPr="00D35D20" w:rsidRDefault="00D35D20" w:rsidP="00D35D20">
      <w:pPr>
        <w:pStyle w:val="ListParagraph"/>
        <w:ind w:left="1008"/>
        <w:contextualSpacing w:val="0"/>
        <w:rPr>
          <w:rFonts w:cs="Times New Roman"/>
          <w:b/>
          <w:szCs w:val="24"/>
        </w:rPr>
      </w:pPr>
      <w:r>
        <w:rPr>
          <w:rFonts w:cs="Times New Roman"/>
          <w:szCs w:val="24"/>
        </w:rPr>
        <w:t>A m</w:t>
      </w:r>
      <w:r w:rsidRPr="00D35D20">
        <w:rPr>
          <w:rFonts w:cs="Times New Roman"/>
          <w:szCs w:val="24"/>
        </w:rPr>
        <w:t xml:space="preserve">otion </w:t>
      </w:r>
      <w:proofErr w:type="gramStart"/>
      <w:r w:rsidRPr="00D35D20">
        <w:rPr>
          <w:rFonts w:cs="Times New Roman"/>
          <w:szCs w:val="24"/>
        </w:rPr>
        <w:t>was made</w:t>
      </w:r>
      <w:proofErr w:type="gramEnd"/>
      <w:r w:rsidRPr="00D35D20">
        <w:rPr>
          <w:rFonts w:cs="Times New Roman"/>
          <w:szCs w:val="24"/>
        </w:rPr>
        <w:t xml:space="preserve"> to approve the </w:t>
      </w:r>
      <w:r>
        <w:rPr>
          <w:rFonts w:cs="Times New Roman"/>
          <w:szCs w:val="24"/>
        </w:rPr>
        <w:t xml:space="preserve">UCC </w:t>
      </w:r>
      <w:r w:rsidRPr="00D35D20">
        <w:rPr>
          <w:rFonts w:cs="Times New Roman"/>
          <w:szCs w:val="24"/>
        </w:rPr>
        <w:t>Report and was seconded.</w:t>
      </w:r>
      <w:r>
        <w:rPr>
          <w:rFonts w:cs="Times New Roman"/>
          <w:b/>
          <w:szCs w:val="24"/>
        </w:rPr>
        <w:t xml:space="preserve">  The motion carried.</w:t>
      </w:r>
    </w:p>
    <w:p w:rsidR="004620DB" w:rsidRPr="007D4701" w:rsidRDefault="00BF0B40" w:rsidP="004A50C1">
      <w:pPr>
        <w:pStyle w:val="ListParagraph"/>
        <w:numPr>
          <w:ilvl w:val="1"/>
          <w:numId w:val="1"/>
        </w:numPr>
        <w:contextualSpacing w:val="0"/>
        <w:rPr>
          <w:rFonts w:cs="Times New Roman"/>
          <w:color w:val="FF0000"/>
          <w:szCs w:val="24"/>
        </w:rPr>
      </w:pPr>
      <w:r w:rsidRPr="007D4701">
        <w:rPr>
          <w:rFonts w:eastAsia="Times New Roman"/>
          <w:b/>
          <w:color w:val="000000"/>
        </w:rPr>
        <w:t xml:space="preserve">Scholarly Publishing and Communications, Joseph Salem, University Librarian </w:t>
      </w:r>
      <w:r w:rsidR="007D4701" w:rsidRPr="007D4701">
        <w:rPr>
          <w:rFonts w:eastAsia="Times New Roman"/>
          <w:b/>
          <w:color w:val="000000"/>
        </w:rPr>
        <w:br/>
      </w:r>
      <w:r w:rsidR="007D4701">
        <w:rPr>
          <w:rFonts w:cs="Times New Roman"/>
          <w:szCs w:val="24"/>
        </w:rPr>
        <w:br/>
      </w:r>
      <w:r w:rsidR="001C6C92" w:rsidRPr="007D4701">
        <w:rPr>
          <w:rFonts w:cs="Times New Roman"/>
          <w:szCs w:val="24"/>
        </w:rPr>
        <w:t xml:space="preserve">Joseph Salem reported </w:t>
      </w:r>
      <w:r w:rsidR="001C6C92" w:rsidRPr="007D4701">
        <w:rPr>
          <w:rFonts w:eastAsia="Calibri" w:cs="Times New Roman"/>
          <w:color w:val="000000"/>
          <w:szCs w:val="24"/>
        </w:rPr>
        <w:t xml:space="preserve">where MSU is at regarding open access and open education, and several issues that </w:t>
      </w:r>
      <w:r w:rsidR="008D0E5B" w:rsidRPr="007D4701">
        <w:rPr>
          <w:rFonts w:eastAsia="Calibri" w:cs="Times New Roman"/>
          <w:color w:val="000000"/>
          <w:szCs w:val="24"/>
        </w:rPr>
        <w:t xml:space="preserve">MSU </w:t>
      </w:r>
      <w:r w:rsidR="001C6C92" w:rsidRPr="007D4701">
        <w:rPr>
          <w:rFonts w:eastAsia="Calibri" w:cs="Times New Roman"/>
          <w:color w:val="000000"/>
          <w:szCs w:val="24"/>
        </w:rPr>
        <w:t>faculty might consider and think about going into the future.</w:t>
      </w:r>
      <w:r w:rsidR="008D0E5B" w:rsidRPr="007D4701">
        <w:rPr>
          <w:rFonts w:eastAsia="Calibri" w:cs="Times New Roman"/>
          <w:color w:val="000000"/>
          <w:szCs w:val="24"/>
        </w:rPr>
        <w:t xml:space="preserve"> An issue that he addressed was the escalating cost involved in the cost of journals and the escalating number of journals.</w:t>
      </w:r>
      <w:r w:rsidR="00C84916" w:rsidRPr="007D4701">
        <w:rPr>
          <w:rFonts w:eastAsia="Calibri" w:cs="Times New Roman"/>
          <w:color w:val="000000"/>
          <w:szCs w:val="24"/>
        </w:rPr>
        <w:t xml:space="preserve"> He discussed in detail the Library’s efforts to reign in those escalating costs</w:t>
      </w:r>
      <w:r w:rsidR="003E749C" w:rsidRPr="007D4701">
        <w:rPr>
          <w:rFonts w:eastAsia="Calibri" w:cs="Times New Roman"/>
          <w:color w:val="000000"/>
          <w:szCs w:val="24"/>
        </w:rPr>
        <w:t>, and to handle open access issues</w:t>
      </w:r>
      <w:r w:rsidR="00C84916" w:rsidRPr="007D4701">
        <w:rPr>
          <w:rFonts w:eastAsia="Calibri" w:cs="Times New Roman"/>
          <w:color w:val="000000"/>
          <w:szCs w:val="24"/>
        </w:rPr>
        <w:t>.</w:t>
      </w:r>
      <w:r w:rsidR="003E749C" w:rsidRPr="007D4701">
        <w:rPr>
          <w:rFonts w:eastAsia="Calibri" w:cs="Times New Roman"/>
          <w:color w:val="000000"/>
          <w:szCs w:val="24"/>
        </w:rPr>
        <w:t xml:space="preserve"> Discussion ensued.</w:t>
      </w:r>
    </w:p>
    <w:p w:rsidR="003E749C" w:rsidRPr="003E749C" w:rsidRDefault="00811C67" w:rsidP="003E749C">
      <w:pPr>
        <w:pStyle w:val="ListParagraph"/>
        <w:numPr>
          <w:ilvl w:val="0"/>
          <w:numId w:val="1"/>
        </w:numPr>
        <w:spacing w:after="0"/>
        <w:rPr>
          <w:rFonts w:cs="Times New Roman"/>
          <w:b/>
          <w:szCs w:val="24"/>
        </w:rPr>
      </w:pPr>
      <w:r w:rsidRPr="00811C67">
        <w:rPr>
          <w:rFonts w:cs="Times New Roman"/>
          <w:b/>
          <w:szCs w:val="24"/>
        </w:rPr>
        <w:t>Comments from the floor</w:t>
      </w:r>
      <w:r w:rsidR="003E749C">
        <w:rPr>
          <w:rFonts w:cs="Times New Roman"/>
          <w:b/>
          <w:szCs w:val="24"/>
        </w:rPr>
        <w:t>:</w:t>
      </w:r>
      <w:r w:rsidR="00F55862">
        <w:rPr>
          <w:rFonts w:cs="Times New Roman"/>
          <w:b/>
          <w:szCs w:val="24"/>
        </w:rPr>
        <w:br/>
      </w:r>
    </w:p>
    <w:p w:rsidR="00D5620D" w:rsidRDefault="003E749C" w:rsidP="003E749C">
      <w:pPr>
        <w:pStyle w:val="ListParagraph"/>
        <w:spacing w:after="0"/>
        <w:ind w:left="360"/>
        <w:rPr>
          <w:rFonts w:cs="Times New Roman"/>
          <w:szCs w:val="24"/>
        </w:rPr>
      </w:pPr>
      <w:r w:rsidRPr="00D5620D">
        <w:rPr>
          <w:rFonts w:cs="Times New Roman"/>
          <w:szCs w:val="24"/>
        </w:rPr>
        <w:t>Professor Andaluna Borcila from James Madison College stated that</w:t>
      </w:r>
      <w:r w:rsidR="00D5620D" w:rsidRPr="00D5620D">
        <w:rPr>
          <w:rFonts w:cs="Times New Roman"/>
          <w:szCs w:val="24"/>
        </w:rPr>
        <w:t xml:space="preserve"> she would like to see the voting process for the Steering Committee/Faculty Senate C</w:t>
      </w:r>
      <w:r w:rsidR="00D5620D">
        <w:rPr>
          <w:rFonts w:cs="Times New Roman"/>
          <w:szCs w:val="24"/>
        </w:rPr>
        <w:t xml:space="preserve">hair and Vice-Chair </w:t>
      </w:r>
      <w:proofErr w:type="gramStart"/>
      <w:r w:rsidR="00D5620D">
        <w:rPr>
          <w:rFonts w:cs="Times New Roman"/>
          <w:szCs w:val="24"/>
        </w:rPr>
        <w:t>be improved</w:t>
      </w:r>
      <w:proofErr w:type="gramEnd"/>
      <w:r w:rsidR="00D5620D">
        <w:rPr>
          <w:rFonts w:cs="Times New Roman"/>
          <w:szCs w:val="24"/>
        </w:rPr>
        <w:t xml:space="preserve">, by including statements from the candidates. </w:t>
      </w:r>
    </w:p>
    <w:p w:rsidR="00D5620D" w:rsidRDefault="00D5620D" w:rsidP="003E749C">
      <w:pPr>
        <w:pStyle w:val="ListParagraph"/>
        <w:spacing w:after="0"/>
        <w:ind w:left="360"/>
        <w:rPr>
          <w:rFonts w:cs="Times New Roman"/>
          <w:szCs w:val="24"/>
        </w:rPr>
      </w:pPr>
    </w:p>
    <w:p w:rsidR="008C2B54" w:rsidRDefault="00D5620D" w:rsidP="00D5620D">
      <w:pPr>
        <w:pStyle w:val="ListParagraph"/>
        <w:spacing w:after="0"/>
        <w:ind w:left="360"/>
        <w:rPr>
          <w:rFonts w:cs="Times New Roman"/>
          <w:szCs w:val="24"/>
        </w:rPr>
      </w:pPr>
      <w:r>
        <w:rPr>
          <w:rFonts w:cs="Times New Roman"/>
          <w:szCs w:val="24"/>
        </w:rPr>
        <w:t xml:space="preserve">Chairperson Moriarty replied that language for such a process as including statements from candidates does not currently exist in the University </w:t>
      </w:r>
      <w:r w:rsidR="007D4701">
        <w:rPr>
          <w:rFonts w:cs="Times New Roman"/>
          <w:szCs w:val="24"/>
        </w:rPr>
        <w:t>Bylaws</w:t>
      </w:r>
      <w:r>
        <w:rPr>
          <w:rFonts w:cs="Times New Roman"/>
          <w:szCs w:val="24"/>
        </w:rPr>
        <w:t xml:space="preserve">, and that they would need to </w:t>
      </w:r>
      <w:proofErr w:type="gramStart"/>
      <w:r>
        <w:rPr>
          <w:rFonts w:cs="Times New Roman"/>
          <w:szCs w:val="24"/>
        </w:rPr>
        <w:t>be developed</w:t>
      </w:r>
      <w:proofErr w:type="gramEnd"/>
      <w:r>
        <w:rPr>
          <w:rFonts w:cs="Times New Roman"/>
          <w:szCs w:val="24"/>
        </w:rPr>
        <w:t xml:space="preserve"> by, first, presenting the request at the Steering Committee.</w:t>
      </w:r>
    </w:p>
    <w:p w:rsidR="00D5620D" w:rsidRPr="00D5620D" w:rsidRDefault="00D5620D" w:rsidP="00D5620D">
      <w:pPr>
        <w:pStyle w:val="ListParagraph"/>
        <w:spacing w:after="0"/>
        <w:ind w:left="360"/>
        <w:rPr>
          <w:rFonts w:cs="Times New Roman"/>
          <w:szCs w:val="24"/>
        </w:rPr>
      </w:pPr>
    </w:p>
    <w:p w:rsidR="001634DE" w:rsidRPr="00811C67" w:rsidRDefault="00811C67" w:rsidP="00811C67">
      <w:pPr>
        <w:pStyle w:val="ListParagraph"/>
        <w:numPr>
          <w:ilvl w:val="0"/>
          <w:numId w:val="1"/>
        </w:numPr>
        <w:rPr>
          <w:rFonts w:cs="Times New Roman"/>
          <w:b/>
          <w:szCs w:val="24"/>
        </w:rPr>
      </w:pPr>
      <w:r>
        <w:rPr>
          <w:rFonts w:cs="Times New Roman"/>
          <w:szCs w:val="24"/>
        </w:rPr>
        <w:t xml:space="preserve"> </w:t>
      </w:r>
      <w:r w:rsidRPr="00811C67">
        <w:rPr>
          <w:rFonts w:cs="Times New Roman"/>
          <w:b/>
          <w:szCs w:val="24"/>
        </w:rPr>
        <w:t>ADJOURNMENT</w:t>
      </w:r>
      <w:r w:rsidR="00F55862">
        <w:rPr>
          <w:rFonts w:cs="Times New Roman"/>
          <w:b/>
          <w:szCs w:val="24"/>
        </w:rPr>
        <w:br/>
      </w:r>
      <w:r w:rsidR="00F55862" w:rsidRPr="00F55862">
        <w:rPr>
          <w:rFonts w:cs="Times New Roman"/>
          <w:szCs w:val="24"/>
        </w:rPr>
        <w:t xml:space="preserve">A motion to adjourn </w:t>
      </w:r>
      <w:proofErr w:type="gramStart"/>
      <w:r w:rsidR="00F55862" w:rsidRPr="00F55862">
        <w:rPr>
          <w:rFonts w:cs="Times New Roman"/>
          <w:szCs w:val="24"/>
        </w:rPr>
        <w:t>was made and seconded</w:t>
      </w:r>
      <w:proofErr w:type="gramEnd"/>
      <w:r w:rsidR="00F55862" w:rsidRPr="00F55862">
        <w:rPr>
          <w:rFonts w:cs="Times New Roman"/>
          <w:szCs w:val="24"/>
        </w:rPr>
        <w:t>.</w:t>
      </w:r>
      <w:r w:rsidR="00F55862">
        <w:rPr>
          <w:rFonts w:cs="Times New Roman"/>
          <w:b/>
          <w:szCs w:val="24"/>
        </w:rPr>
        <w:t xml:space="preserve">  The motion carried. </w:t>
      </w:r>
      <w:r w:rsidR="00F55862" w:rsidRPr="00F55862">
        <w:rPr>
          <w:rFonts w:cs="Times New Roman"/>
          <w:szCs w:val="24"/>
        </w:rPr>
        <w:t>Time:</w:t>
      </w:r>
      <w:r w:rsidR="00F55862">
        <w:rPr>
          <w:rFonts w:cs="Times New Roman"/>
          <w:b/>
          <w:szCs w:val="24"/>
        </w:rPr>
        <w:t xml:space="preserve"> </w:t>
      </w:r>
      <w:r w:rsidR="008C2B54" w:rsidRPr="007D4701">
        <w:rPr>
          <w:rFonts w:cs="Times New Roman"/>
          <w:szCs w:val="24"/>
        </w:rPr>
        <w:t>4:09 pm</w:t>
      </w:r>
      <w:r w:rsidR="007D4701">
        <w:rPr>
          <w:rFonts w:cs="Times New Roman"/>
          <w:b/>
          <w:szCs w:val="24"/>
        </w:rPr>
        <w:t>.</w:t>
      </w:r>
      <w:r w:rsidR="00EA181B" w:rsidRPr="00811C67">
        <w:rPr>
          <w:rFonts w:cs="Times New Roman"/>
          <w:b/>
          <w:szCs w:val="24"/>
        </w:rPr>
        <w:br/>
      </w:r>
    </w:p>
    <w:sectPr w:rsidR="001634DE" w:rsidRPr="00811C67" w:rsidSect="0074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6F9C3924"/>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10A79"/>
    <w:rsid w:val="00012223"/>
    <w:rsid w:val="00051B6D"/>
    <w:rsid w:val="00051C0A"/>
    <w:rsid w:val="000576CA"/>
    <w:rsid w:val="00061701"/>
    <w:rsid w:val="000F7807"/>
    <w:rsid w:val="00116DDB"/>
    <w:rsid w:val="001634DE"/>
    <w:rsid w:val="00164EBD"/>
    <w:rsid w:val="00173540"/>
    <w:rsid w:val="001C6C92"/>
    <w:rsid w:val="001D63F4"/>
    <w:rsid w:val="001F31AD"/>
    <w:rsid w:val="002036BA"/>
    <w:rsid w:val="0021136F"/>
    <w:rsid w:val="002166CD"/>
    <w:rsid w:val="00230E12"/>
    <w:rsid w:val="00233033"/>
    <w:rsid w:val="002412E1"/>
    <w:rsid w:val="002437A5"/>
    <w:rsid w:val="00282713"/>
    <w:rsid w:val="002B4F6F"/>
    <w:rsid w:val="002D2EA5"/>
    <w:rsid w:val="002D771F"/>
    <w:rsid w:val="00320583"/>
    <w:rsid w:val="00340B83"/>
    <w:rsid w:val="003737A5"/>
    <w:rsid w:val="00393F29"/>
    <w:rsid w:val="003A3CCD"/>
    <w:rsid w:val="003E0614"/>
    <w:rsid w:val="003E3401"/>
    <w:rsid w:val="003E3B53"/>
    <w:rsid w:val="003E4F42"/>
    <w:rsid w:val="003E5395"/>
    <w:rsid w:val="003E749C"/>
    <w:rsid w:val="003E7BEF"/>
    <w:rsid w:val="00434215"/>
    <w:rsid w:val="00455990"/>
    <w:rsid w:val="004620DB"/>
    <w:rsid w:val="00480973"/>
    <w:rsid w:val="00482A86"/>
    <w:rsid w:val="004C1B48"/>
    <w:rsid w:val="004E2FDE"/>
    <w:rsid w:val="00513021"/>
    <w:rsid w:val="005142B9"/>
    <w:rsid w:val="00532DF6"/>
    <w:rsid w:val="00533AD8"/>
    <w:rsid w:val="00597C26"/>
    <w:rsid w:val="005E4925"/>
    <w:rsid w:val="006027B5"/>
    <w:rsid w:val="00602C25"/>
    <w:rsid w:val="00614897"/>
    <w:rsid w:val="006177D4"/>
    <w:rsid w:val="00626CC3"/>
    <w:rsid w:val="006404F6"/>
    <w:rsid w:val="00683F9A"/>
    <w:rsid w:val="00686383"/>
    <w:rsid w:val="006A7722"/>
    <w:rsid w:val="006C3C84"/>
    <w:rsid w:val="006C3FE0"/>
    <w:rsid w:val="007413B7"/>
    <w:rsid w:val="00772CCA"/>
    <w:rsid w:val="00784F0F"/>
    <w:rsid w:val="007D4701"/>
    <w:rsid w:val="007E6A91"/>
    <w:rsid w:val="00811C67"/>
    <w:rsid w:val="00843A08"/>
    <w:rsid w:val="00854AFC"/>
    <w:rsid w:val="008640B1"/>
    <w:rsid w:val="008707F3"/>
    <w:rsid w:val="00893158"/>
    <w:rsid w:val="0089712B"/>
    <w:rsid w:val="008C2B54"/>
    <w:rsid w:val="008D0E5B"/>
    <w:rsid w:val="008E0C17"/>
    <w:rsid w:val="0092478A"/>
    <w:rsid w:val="00937C5C"/>
    <w:rsid w:val="00951121"/>
    <w:rsid w:val="00953C50"/>
    <w:rsid w:val="009924FE"/>
    <w:rsid w:val="009928B8"/>
    <w:rsid w:val="009C6F6C"/>
    <w:rsid w:val="00A018CA"/>
    <w:rsid w:val="00A34B47"/>
    <w:rsid w:val="00A35133"/>
    <w:rsid w:val="00A4389D"/>
    <w:rsid w:val="00A53340"/>
    <w:rsid w:val="00A666F0"/>
    <w:rsid w:val="00A83CA1"/>
    <w:rsid w:val="00A95E1B"/>
    <w:rsid w:val="00B21D31"/>
    <w:rsid w:val="00B23591"/>
    <w:rsid w:val="00B52370"/>
    <w:rsid w:val="00B6590F"/>
    <w:rsid w:val="00B710F4"/>
    <w:rsid w:val="00B76EC2"/>
    <w:rsid w:val="00B912AD"/>
    <w:rsid w:val="00BA2B01"/>
    <w:rsid w:val="00BE6118"/>
    <w:rsid w:val="00BF0B40"/>
    <w:rsid w:val="00C06EF2"/>
    <w:rsid w:val="00C53E52"/>
    <w:rsid w:val="00C84916"/>
    <w:rsid w:val="00CE02E7"/>
    <w:rsid w:val="00CE6CF0"/>
    <w:rsid w:val="00D00F27"/>
    <w:rsid w:val="00D35D20"/>
    <w:rsid w:val="00D4523E"/>
    <w:rsid w:val="00D5620D"/>
    <w:rsid w:val="00D62178"/>
    <w:rsid w:val="00D75F18"/>
    <w:rsid w:val="00D942A7"/>
    <w:rsid w:val="00D9781B"/>
    <w:rsid w:val="00DB259B"/>
    <w:rsid w:val="00DB3D8B"/>
    <w:rsid w:val="00DF6394"/>
    <w:rsid w:val="00E02E64"/>
    <w:rsid w:val="00E1764A"/>
    <w:rsid w:val="00E30CE6"/>
    <w:rsid w:val="00E42F1C"/>
    <w:rsid w:val="00E43B56"/>
    <w:rsid w:val="00E472DA"/>
    <w:rsid w:val="00E514A7"/>
    <w:rsid w:val="00E71972"/>
    <w:rsid w:val="00E80796"/>
    <w:rsid w:val="00EA181B"/>
    <w:rsid w:val="00EE72DB"/>
    <w:rsid w:val="00F07DA2"/>
    <w:rsid w:val="00F26C4F"/>
    <w:rsid w:val="00F445A6"/>
    <w:rsid w:val="00F47547"/>
    <w:rsid w:val="00F55862"/>
    <w:rsid w:val="00F76C12"/>
    <w:rsid w:val="00F86FEF"/>
    <w:rsid w:val="00FB064D"/>
    <w:rsid w:val="00FC43C5"/>
    <w:rsid w:val="00FC560C"/>
    <w:rsid w:val="00FC5E50"/>
    <w:rsid w:val="00FD3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82E8"/>
  <w15:docId w15:val="{CADADA50-AC0D-4243-98A5-2E34DBF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E51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0319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152D6"/>
    <w:rsid w:val="00885EB1"/>
    <w:rsid w:val="00B52C49"/>
    <w:rsid w:val="00DB2398"/>
    <w:rsid w:val="00F15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C49"/>
    <w:rPr>
      <w:color w:val="808080"/>
    </w:rPr>
  </w:style>
  <w:style w:type="paragraph" w:customStyle="1" w:styleId="28E1B0CF6A0D461B9F1E677F96F59310">
    <w:name w:val="28E1B0CF6A0D461B9F1E677F96F59310"/>
    <w:rsid w:val="00DB2398"/>
  </w:style>
  <w:style w:type="paragraph" w:customStyle="1" w:styleId="C793E3E3B60944719EBBB3FA2955448F">
    <w:name w:val="C793E3E3B60944719EBBB3FA2955448F"/>
    <w:rsid w:val="00DB2398"/>
  </w:style>
  <w:style w:type="paragraph" w:customStyle="1" w:styleId="41E18FE52D7B4F32A23094D642A69186">
    <w:name w:val="41E18FE52D7B4F32A23094D642A69186"/>
    <w:rsid w:val="00DB2398"/>
  </w:style>
  <w:style w:type="paragraph" w:customStyle="1" w:styleId="82A4A98EEB554CFA9B88AFBCB977DD3A">
    <w:name w:val="82A4A98EEB554CFA9B88AFBCB977DD3A"/>
    <w:rsid w:val="00DB2398"/>
  </w:style>
  <w:style w:type="paragraph" w:customStyle="1" w:styleId="4C083FD037394C9C84415AD64CE6C198">
    <w:name w:val="4C083FD037394C9C84415AD64CE6C198"/>
    <w:rsid w:val="00DB2398"/>
  </w:style>
  <w:style w:type="paragraph" w:customStyle="1" w:styleId="F040895FB14D4021B2967C87FB38BA27">
    <w:name w:val="F040895FB14D4021B2967C87FB38BA27"/>
    <w:rsid w:val="00DB2398"/>
  </w:style>
  <w:style w:type="paragraph" w:customStyle="1" w:styleId="75DF9846443449D69BF59C961E41A807">
    <w:name w:val="75DF9846443449D69BF59C961E41A807"/>
    <w:rsid w:val="00DB2398"/>
  </w:style>
  <w:style w:type="paragraph" w:customStyle="1" w:styleId="524C0A3757444E31ACFBA1DF8ECE87E1">
    <w:name w:val="524C0A3757444E31ACFBA1DF8ECE87E1"/>
    <w:rsid w:val="00DB2398"/>
  </w:style>
  <w:style w:type="paragraph" w:customStyle="1" w:styleId="D12DF158989C4560BCE03A7A4686A7AD">
    <w:name w:val="D12DF158989C4560BCE03A7A4686A7AD"/>
    <w:rsid w:val="00DB2398"/>
  </w:style>
  <w:style w:type="paragraph" w:customStyle="1" w:styleId="B9E94A6CBA17488BA762C114DD5DFD3B">
    <w:name w:val="B9E94A6CBA17488BA762C114DD5DFD3B"/>
    <w:rsid w:val="00DB2398"/>
  </w:style>
  <w:style w:type="paragraph" w:customStyle="1" w:styleId="7406C26666024719AAA5EEF3E4D7B12B">
    <w:name w:val="7406C26666024719AAA5EEF3E4D7B12B"/>
    <w:rsid w:val="00B52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74FA-83CC-4F3F-9193-97CF3E7EA7DB}"/>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f390eca-cf14-4def-a13b-0a02ab943eb6"/>
    <ds:schemaRef ds:uri="http://www.w3.org/XML/1998/namespace"/>
    <ds:schemaRef ds:uri="http://purl.org/dc/dcmitype/"/>
  </ds:schemaRefs>
</ds:datastoreItem>
</file>

<file path=customXml/itemProps4.xml><?xml version="1.0" encoding="utf-8"?>
<ds:datastoreItem xmlns:ds="http://schemas.openxmlformats.org/officeDocument/2006/customXml" ds:itemID="{A872F0A9-8F55-4905-9179-4110CE4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9564</Characters>
  <Application>Microsoft Office Word</Application>
  <DocSecurity>0</DocSecurity>
  <Lines>265</Lines>
  <Paragraphs>165</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3</cp:revision>
  <cp:lastPrinted>2019-01-16T15:08:00Z</cp:lastPrinted>
  <dcterms:created xsi:type="dcterms:W3CDTF">2019-04-12T18:55:00Z</dcterms:created>
  <dcterms:modified xsi:type="dcterms:W3CDTF">2019-04-16T19:39:00Z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