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>Approved</w:t>
      </w:r>
      <w:r w:rsidR="0092478A">
        <w:rPr>
          <w:rFonts w:cs="Times New Roman"/>
          <w:b/>
        </w:rPr>
        <w:t xml:space="preserve">: </w:t>
      </w:r>
      <w:r w:rsidR="0054527A">
        <w:rPr>
          <w:rFonts w:cs="Times New Roman"/>
          <w:b/>
        </w:rPr>
        <w:t>Approved 4-16-19</w:t>
      </w:r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F602F6">
        <w:rPr>
          <w:rFonts w:cs="Times New Roman"/>
          <w:b/>
        </w:rPr>
        <w:t>7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54527A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54527A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9-04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602F6">
            <w:rPr>
              <w:rStyle w:val="TitleChar"/>
              <w:b/>
              <w:spacing w:val="0"/>
              <w:kern w:val="0"/>
              <w:sz w:val="32"/>
              <w:szCs w:val="32"/>
            </w:rPr>
            <w:t>April 16, 2019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F602F6">
        <w:rPr>
          <w:rStyle w:val="TitleChar"/>
          <w:sz w:val="24"/>
          <w:szCs w:val="24"/>
        </w:rPr>
        <w:t>April 16</w:t>
      </w:r>
      <w:r w:rsidR="003A3CCD">
        <w:rPr>
          <w:rStyle w:val="TitleChar"/>
          <w:sz w:val="24"/>
          <w:szCs w:val="24"/>
        </w:rPr>
        <w:t>, 2019</w:t>
      </w:r>
    </w:p>
    <w:p w:rsidR="001634DE" w:rsidRPr="00686383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F602F6">
        <w:rPr>
          <w:rStyle w:val="TitleChar"/>
          <w:sz w:val="24"/>
          <w:szCs w:val="24"/>
        </w:rPr>
        <w:t>March 19</w:t>
      </w:r>
      <w:r w:rsidR="003A3CCD">
        <w:rPr>
          <w:rStyle w:val="TitleChar"/>
          <w:sz w:val="24"/>
          <w:szCs w:val="24"/>
        </w:rPr>
        <w:t>, 201</w:t>
      </w:r>
      <w:r w:rsidR="00010A79">
        <w:rPr>
          <w:rStyle w:val="TitleChar"/>
          <w:sz w:val="24"/>
          <w:szCs w:val="24"/>
        </w:rPr>
        <w:t>9</w:t>
      </w:r>
      <w:r w:rsidR="00D75F18">
        <w:rPr>
          <w:rStyle w:val="TitleChar"/>
        </w:rPr>
        <w:t xml:space="preserve"> </w:t>
      </w:r>
      <w:r w:rsidR="00D75F18" w:rsidRPr="00686383">
        <w:rPr>
          <w:rStyle w:val="TitleChar"/>
          <w:b w:val="0"/>
          <w:sz w:val="24"/>
          <w:szCs w:val="24"/>
        </w:rPr>
        <w:t>(Appendix A</w:t>
      </w:r>
      <w:r w:rsidR="00A95E1B" w:rsidRPr="00686383">
        <w:rPr>
          <w:rStyle w:val="TitleChar"/>
          <w:b w:val="0"/>
          <w:sz w:val="24"/>
          <w:szCs w:val="24"/>
        </w:rPr>
        <w:t>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010A79">
        <w:rPr>
          <w:rFonts w:cs="Times New Roman"/>
        </w:rPr>
        <w:t xml:space="preserve">Acting President </w:t>
      </w:r>
      <w:r w:rsidR="00513021">
        <w:rPr>
          <w:rFonts w:cs="Times New Roman"/>
        </w:rPr>
        <w:t xml:space="preserve">Satish </w:t>
      </w:r>
      <w:r w:rsidR="00010A79">
        <w:rPr>
          <w:rFonts w:cs="Times New Roman"/>
        </w:rPr>
        <w:t>Udpa</w:t>
      </w:r>
      <w:r w:rsidR="00661D0F">
        <w:rPr>
          <w:rFonts w:cs="Times New Roman"/>
        </w:rPr>
        <w:t xml:space="preserve"> (out of town)</w:t>
      </w:r>
    </w:p>
    <w:p w:rsidR="001634DE" w:rsidRPr="00AE11AF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9924FE">
        <w:rPr>
          <w:rFonts w:cs="Times New Roman"/>
        </w:rPr>
        <w:t xml:space="preserve"> </w:t>
      </w:r>
    </w:p>
    <w:p w:rsidR="001634DE" w:rsidRPr="00F602F6" w:rsidRDefault="001634DE" w:rsidP="00304EA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602F6">
        <w:rPr>
          <w:rFonts w:cs="Times New Roman"/>
          <w:b/>
        </w:rPr>
        <w:t>Chairperson’s Remark</w:t>
      </w:r>
      <w:r w:rsidR="00951121" w:rsidRPr="00F602F6">
        <w:rPr>
          <w:rFonts w:cs="Times New Roman"/>
        </w:rPr>
        <w:t xml:space="preserve">: </w:t>
      </w:r>
      <w:r w:rsidR="003A3CCD" w:rsidRPr="00F602F6">
        <w:rPr>
          <w:rFonts w:cs="Times New Roman"/>
        </w:rPr>
        <w:t>Professor Deborah Moriarty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BF0B40" w:rsidRPr="009307A5" w:rsidRDefault="00BF0B40" w:rsidP="00BF0B40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</w:t>
      </w:r>
      <w:r>
        <w:rPr>
          <w:rFonts w:cs="Times New Roman"/>
          <w:szCs w:val="24"/>
        </w:rPr>
        <w:t>Action</w:t>
      </w:r>
      <w:r w:rsidRPr="006B1EF6">
        <w:rPr>
          <w:rFonts w:cs="Times New Roman"/>
          <w:szCs w:val="24"/>
        </w:rPr>
        <w:t xml:space="preserve"> Item) (</w:t>
      </w:r>
      <w:r>
        <w:rPr>
          <w:rFonts w:cs="Times New Roman"/>
          <w:szCs w:val="24"/>
        </w:rPr>
        <w:t xml:space="preserve">Short Report, </w:t>
      </w:r>
      <w:r w:rsidRPr="006B1EF6">
        <w:rPr>
          <w:rFonts w:cs="Times New Roman"/>
          <w:szCs w:val="24"/>
        </w:rPr>
        <w:t>Appendix</w:t>
      </w:r>
      <w:r>
        <w:rPr>
          <w:rFonts w:cs="Times New Roman"/>
          <w:szCs w:val="24"/>
        </w:rPr>
        <w:t xml:space="preserve"> B</w:t>
      </w:r>
      <w:r w:rsidRPr="006B1EF6">
        <w:rPr>
          <w:rFonts w:cs="Times New Roman"/>
          <w:szCs w:val="24"/>
        </w:rPr>
        <w:t>)</w:t>
      </w:r>
      <w:r w:rsidR="00F602F6">
        <w:rPr>
          <w:rFonts w:cs="Times New Roman"/>
          <w:szCs w:val="24"/>
        </w:rPr>
        <w:t xml:space="preserve"> (</w:t>
      </w:r>
      <w:hyperlink r:id="rId9" w:history="1">
        <w:r w:rsidR="00F602F6" w:rsidRPr="00F2397D">
          <w:rPr>
            <w:rStyle w:val="Hyperlink"/>
            <w:rFonts w:cs="Times New Roman"/>
            <w:szCs w:val="24"/>
          </w:rPr>
          <w:t>Long Report</w:t>
        </w:r>
      </w:hyperlink>
      <w:r w:rsidR="00F602F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click on link)</w:t>
      </w:r>
    </w:p>
    <w:p w:rsidR="00F602F6" w:rsidRDefault="00F602F6" w:rsidP="00F602F6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UCFA Recommendation for the Faculty Merit and Market Pool Increase, </w:t>
      </w:r>
      <w:r w:rsidR="000819E1">
        <w:rPr>
          <w:rFonts w:cs="Times New Roman"/>
          <w:szCs w:val="24"/>
        </w:rPr>
        <w:t xml:space="preserve">Dr. </w:t>
      </w:r>
      <w:r>
        <w:rPr>
          <w:rFonts w:cs="Times New Roman"/>
          <w:szCs w:val="24"/>
        </w:rPr>
        <w:t>Mark Waddell, University Committee on Faculty Affairs (UCFA) Chairperson</w:t>
      </w:r>
      <w:r>
        <w:rPr>
          <w:rFonts w:cs="Times New Roman"/>
          <w:szCs w:val="24"/>
        </w:rPr>
        <w:br/>
        <w:t>(Action Item) (</w:t>
      </w:r>
      <w:r w:rsidRPr="00C25EBC">
        <w:rPr>
          <w:rFonts w:cs="Times New Roman"/>
          <w:szCs w:val="24"/>
        </w:rPr>
        <w:t>Appendix</w:t>
      </w:r>
      <w:r>
        <w:rPr>
          <w:rFonts w:cs="Times New Roman"/>
          <w:szCs w:val="24"/>
        </w:rPr>
        <w:t xml:space="preserve"> C)</w:t>
      </w:r>
    </w:p>
    <w:p w:rsidR="00212C8E" w:rsidRPr="0054527A" w:rsidRDefault="00212C8E" w:rsidP="00F71550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t>Discipline and Dismissal of Tenured Faculty for Cause Policy, Dr. Len Fleck, University Committee on Faculty Tenure (UCFT) Chairperson (Action Item) (Appendix D, E and F)</w:t>
      </w:r>
      <w:r>
        <w:br/>
      </w:r>
      <w:r>
        <w:br/>
        <w:t>Present Policy:</w:t>
      </w:r>
      <w:r>
        <w:br/>
      </w:r>
      <w:hyperlink r:id="rId10" w:history="1">
        <w:r w:rsidRPr="0054527A">
          <w:rPr>
            <w:rStyle w:val="Hyperlink"/>
            <w:rFonts w:cs="Times New Roman"/>
            <w:color w:val="800080"/>
            <w:szCs w:val="24"/>
          </w:rPr>
          <w:t>https://www.hr.msu.edu/policies-procedures/faculty-academic-staff/faculty-handbook/tenure_discipline_dismissal.html</w:t>
        </w:r>
      </w:hyperlink>
      <w:r w:rsidRPr="0054527A">
        <w:rPr>
          <w:rFonts w:cs="Times New Roman"/>
          <w:color w:val="1F497D"/>
          <w:szCs w:val="24"/>
        </w:rPr>
        <w:br/>
      </w:r>
      <w:r w:rsidRPr="0054527A">
        <w:rPr>
          <w:rFonts w:cs="Times New Roman"/>
          <w:color w:val="1F497D"/>
          <w:szCs w:val="24"/>
        </w:rPr>
        <w:br/>
        <w:t>New Policy (Appendix D)</w:t>
      </w:r>
      <w:r w:rsidRPr="0054527A">
        <w:rPr>
          <w:rFonts w:cs="Times New Roman"/>
          <w:color w:val="1F497D"/>
          <w:szCs w:val="24"/>
        </w:rPr>
        <w:br/>
        <w:t>Original Policy (Appendix E</w:t>
      </w:r>
      <w:r w:rsidR="006043AE" w:rsidRPr="0054527A">
        <w:rPr>
          <w:rFonts w:cs="Times New Roman"/>
          <w:color w:val="1F497D"/>
          <w:szCs w:val="24"/>
        </w:rPr>
        <w:t xml:space="preserve"> and link above</w:t>
      </w:r>
      <w:r w:rsidRPr="0054527A">
        <w:rPr>
          <w:rFonts w:cs="Times New Roman"/>
          <w:color w:val="1F497D"/>
          <w:szCs w:val="24"/>
        </w:rPr>
        <w:t>)</w:t>
      </w:r>
      <w:r w:rsidRPr="0054527A">
        <w:rPr>
          <w:rFonts w:cs="Times New Roman"/>
          <w:color w:val="1F497D"/>
          <w:szCs w:val="24"/>
        </w:rPr>
        <w:br/>
        <w:t>BOT Revisions (Appendix F)</w:t>
      </w:r>
    </w:p>
    <w:p w:rsidR="00BF0B40" w:rsidRPr="00E70A02" w:rsidRDefault="00AC6044" w:rsidP="008E6C61">
      <w:pPr>
        <w:pStyle w:val="ListParagraph"/>
        <w:numPr>
          <w:ilvl w:val="1"/>
          <w:numId w:val="1"/>
        </w:numPr>
        <w:contextualSpacing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Marketing</w:t>
      </w:r>
      <w:bookmarkStart w:id="0" w:name="_GoBack"/>
      <w:bookmarkEnd w:id="0"/>
      <w:r>
        <w:rPr>
          <w:rFonts w:cs="Times New Roman"/>
          <w:szCs w:val="24"/>
        </w:rPr>
        <w:t xml:space="preserve"> and Use of MSU </w:t>
      </w:r>
      <w:hyperlink r:id="rId11" w:history="1">
        <w:r w:rsidRPr="00685EB0">
          <w:rPr>
            <w:rStyle w:val="Hyperlink"/>
            <w:rFonts w:cs="Times New Roman"/>
            <w:szCs w:val="24"/>
          </w:rPr>
          <w:t>Ideas Portal</w:t>
        </w:r>
      </w:hyperlink>
      <w:r>
        <w:rPr>
          <w:rFonts w:cs="Times New Roman"/>
          <w:szCs w:val="24"/>
        </w:rPr>
        <w:t>,</w:t>
      </w:r>
      <w:r w:rsidR="00F602F6">
        <w:rPr>
          <w:rFonts w:cs="Times New Roman"/>
          <w:szCs w:val="24"/>
        </w:rPr>
        <w:t xml:space="preserve"> Christine Carter, Chief of Staff, Executive Vice President for Administration (Information Item) </w:t>
      </w:r>
      <w:r w:rsidR="00E70A02">
        <w:rPr>
          <w:rFonts w:cs="Times New Roman"/>
          <w:szCs w:val="24"/>
        </w:rPr>
        <w:t xml:space="preserve">(Appendix </w:t>
      </w:r>
      <w:r w:rsidR="00490819">
        <w:rPr>
          <w:rFonts w:cs="Times New Roman"/>
          <w:szCs w:val="24"/>
        </w:rPr>
        <w:t>G</w:t>
      </w:r>
      <w:r w:rsidR="00E70A02">
        <w:rPr>
          <w:rFonts w:cs="Times New Roman"/>
          <w:szCs w:val="24"/>
        </w:rPr>
        <w:t xml:space="preserve">) 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 w:rsidSect="0074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9C3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0A79"/>
    <w:rsid w:val="00012223"/>
    <w:rsid w:val="00051B6D"/>
    <w:rsid w:val="000576CA"/>
    <w:rsid w:val="000819E1"/>
    <w:rsid w:val="00083722"/>
    <w:rsid w:val="000D1FB6"/>
    <w:rsid w:val="00116DDB"/>
    <w:rsid w:val="001634DE"/>
    <w:rsid w:val="00164EBD"/>
    <w:rsid w:val="00173540"/>
    <w:rsid w:val="001D63F4"/>
    <w:rsid w:val="001F31AD"/>
    <w:rsid w:val="00212C8E"/>
    <w:rsid w:val="00233033"/>
    <w:rsid w:val="00282713"/>
    <w:rsid w:val="0029090A"/>
    <w:rsid w:val="002B4F6F"/>
    <w:rsid w:val="002D2EA5"/>
    <w:rsid w:val="002D771F"/>
    <w:rsid w:val="00320583"/>
    <w:rsid w:val="00340B83"/>
    <w:rsid w:val="003737A5"/>
    <w:rsid w:val="00393F29"/>
    <w:rsid w:val="003A2C1B"/>
    <w:rsid w:val="003A3CCD"/>
    <w:rsid w:val="003E0614"/>
    <w:rsid w:val="003E3401"/>
    <w:rsid w:val="003E5395"/>
    <w:rsid w:val="00480973"/>
    <w:rsid w:val="00482A86"/>
    <w:rsid w:val="00490819"/>
    <w:rsid w:val="004C1B48"/>
    <w:rsid w:val="004E2FDE"/>
    <w:rsid w:val="00513021"/>
    <w:rsid w:val="00532DF6"/>
    <w:rsid w:val="0054527A"/>
    <w:rsid w:val="005814A0"/>
    <w:rsid w:val="005E4925"/>
    <w:rsid w:val="00602C25"/>
    <w:rsid w:val="006043AE"/>
    <w:rsid w:val="00614897"/>
    <w:rsid w:val="006177D4"/>
    <w:rsid w:val="006404F6"/>
    <w:rsid w:val="00661D0F"/>
    <w:rsid w:val="00685EB0"/>
    <w:rsid w:val="00686383"/>
    <w:rsid w:val="006A7722"/>
    <w:rsid w:val="006C3C84"/>
    <w:rsid w:val="007413B7"/>
    <w:rsid w:val="00772CCA"/>
    <w:rsid w:val="00784F0F"/>
    <w:rsid w:val="007E6A91"/>
    <w:rsid w:val="00811C67"/>
    <w:rsid w:val="008640B1"/>
    <w:rsid w:val="008707F3"/>
    <w:rsid w:val="00893158"/>
    <w:rsid w:val="008E0C17"/>
    <w:rsid w:val="008E6C61"/>
    <w:rsid w:val="0092478A"/>
    <w:rsid w:val="00937C5C"/>
    <w:rsid w:val="00951121"/>
    <w:rsid w:val="00953C50"/>
    <w:rsid w:val="009924FE"/>
    <w:rsid w:val="009D318C"/>
    <w:rsid w:val="00A35133"/>
    <w:rsid w:val="00A4389D"/>
    <w:rsid w:val="00A53340"/>
    <w:rsid w:val="00A83CA1"/>
    <w:rsid w:val="00A95E1B"/>
    <w:rsid w:val="00A97EFC"/>
    <w:rsid w:val="00AC6044"/>
    <w:rsid w:val="00AE11AF"/>
    <w:rsid w:val="00B6590F"/>
    <w:rsid w:val="00B710F4"/>
    <w:rsid w:val="00B76EC2"/>
    <w:rsid w:val="00B912AD"/>
    <w:rsid w:val="00BA2B01"/>
    <w:rsid w:val="00BF0B40"/>
    <w:rsid w:val="00C06EF2"/>
    <w:rsid w:val="00C53E52"/>
    <w:rsid w:val="00CE6CF0"/>
    <w:rsid w:val="00D00F27"/>
    <w:rsid w:val="00D4523E"/>
    <w:rsid w:val="00D75F18"/>
    <w:rsid w:val="00D942A7"/>
    <w:rsid w:val="00DB259B"/>
    <w:rsid w:val="00DB3D8B"/>
    <w:rsid w:val="00DF6394"/>
    <w:rsid w:val="00E1764A"/>
    <w:rsid w:val="00E30CE6"/>
    <w:rsid w:val="00E42F1C"/>
    <w:rsid w:val="00E43B56"/>
    <w:rsid w:val="00E472DA"/>
    <w:rsid w:val="00E514A7"/>
    <w:rsid w:val="00E70A02"/>
    <w:rsid w:val="00E71972"/>
    <w:rsid w:val="00EA181B"/>
    <w:rsid w:val="00F07DA2"/>
    <w:rsid w:val="00F2397D"/>
    <w:rsid w:val="00F26C4F"/>
    <w:rsid w:val="00F47547"/>
    <w:rsid w:val="00F602F6"/>
    <w:rsid w:val="00FB064D"/>
    <w:rsid w:val="00FC43C5"/>
    <w:rsid w:val="00FC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C09"/>
  <w15:docId w15:val="{CADADA50-AC0D-4243-98A5-2E34DBF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1AF"/>
    <w:pPr>
      <w:spacing w:after="343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1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eas.msu.ed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hr.msu.edu/policies-procedures/faculty-academic-staff/faculty-handbook/tenure_discipline_dismissal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41619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D6"/>
    <w:rsid w:val="00B52C49"/>
    <w:rsid w:val="00DB2398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49"/>
    <w:rPr>
      <w:color w:val="808080"/>
    </w:rPr>
  </w:style>
  <w:style w:type="paragraph" w:customStyle="1" w:styleId="28E1B0CF6A0D461B9F1E677F96F59310">
    <w:name w:val="28E1B0CF6A0D461B9F1E677F96F59310"/>
    <w:rsid w:val="00DB2398"/>
  </w:style>
  <w:style w:type="paragraph" w:customStyle="1" w:styleId="C793E3E3B60944719EBBB3FA2955448F">
    <w:name w:val="C793E3E3B60944719EBBB3FA2955448F"/>
    <w:rsid w:val="00DB2398"/>
  </w:style>
  <w:style w:type="paragraph" w:customStyle="1" w:styleId="41E18FE52D7B4F32A23094D642A69186">
    <w:name w:val="41E18FE52D7B4F32A23094D642A69186"/>
    <w:rsid w:val="00DB2398"/>
  </w:style>
  <w:style w:type="paragraph" w:customStyle="1" w:styleId="82A4A98EEB554CFA9B88AFBCB977DD3A">
    <w:name w:val="82A4A98EEB554CFA9B88AFBCB977DD3A"/>
    <w:rsid w:val="00DB2398"/>
  </w:style>
  <w:style w:type="paragraph" w:customStyle="1" w:styleId="4C083FD037394C9C84415AD64CE6C198">
    <w:name w:val="4C083FD037394C9C84415AD64CE6C198"/>
    <w:rsid w:val="00DB2398"/>
  </w:style>
  <w:style w:type="paragraph" w:customStyle="1" w:styleId="F040895FB14D4021B2967C87FB38BA27">
    <w:name w:val="F040895FB14D4021B2967C87FB38BA27"/>
    <w:rsid w:val="00DB2398"/>
  </w:style>
  <w:style w:type="paragraph" w:customStyle="1" w:styleId="75DF9846443449D69BF59C961E41A807">
    <w:name w:val="75DF9846443449D69BF59C961E41A807"/>
    <w:rsid w:val="00DB2398"/>
  </w:style>
  <w:style w:type="paragraph" w:customStyle="1" w:styleId="524C0A3757444E31ACFBA1DF8ECE87E1">
    <w:name w:val="524C0A3757444E31ACFBA1DF8ECE87E1"/>
    <w:rsid w:val="00DB2398"/>
  </w:style>
  <w:style w:type="paragraph" w:customStyle="1" w:styleId="D12DF158989C4560BCE03A7A4686A7AD">
    <w:name w:val="D12DF158989C4560BCE03A7A4686A7AD"/>
    <w:rsid w:val="00DB2398"/>
  </w:style>
  <w:style w:type="paragraph" w:customStyle="1" w:styleId="B9E94A6CBA17488BA762C114DD5DFD3B">
    <w:name w:val="B9E94A6CBA17488BA762C114DD5DFD3B"/>
    <w:rsid w:val="00DB2398"/>
  </w:style>
  <w:style w:type="paragraph" w:customStyle="1" w:styleId="7406C26666024719AAA5EEF3E4D7B12B">
    <w:name w:val="7406C26666024719AAA5EEF3E4D7B12B"/>
    <w:rsid w:val="00B5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f390eca-cf14-4def-a13b-0a02ab943eb6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68CCF-A169-4ABE-8001-75E8C80DD3F2}"/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70176-AB26-4847-B574-4A58115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17</cp:revision>
  <cp:lastPrinted>2019-01-16T15:08:00Z</cp:lastPrinted>
  <dcterms:created xsi:type="dcterms:W3CDTF">2019-04-03T17:32:00Z</dcterms:created>
  <dcterms:modified xsi:type="dcterms:W3CDTF">2019-04-16T19:35:00Z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