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5A9D5" w14:textId="056B0867" w:rsidR="00237067" w:rsidRPr="00237067" w:rsidRDefault="00237067" w:rsidP="00237067">
      <w:pPr>
        <w:rPr>
          <w:b/>
          <w:bCs/>
        </w:rPr>
      </w:pPr>
      <w:bookmarkStart w:id="0" w:name="_Hlk28252184"/>
      <w:r w:rsidRPr="00237067">
        <w:rPr>
          <w:b/>
          <w:bCs/>
        </w:rPr>
        <w:t xml:space="preserve">Approved: </w:t>
      </w:r>
      <w:r w:rsidR="00735C56">
        <w:rPr>
          <w:b/>
          <w:bCs/>
        </w:rPr>
        <w:t xml:space="preserve">November </w:t>
      </w:r>
      <w:r w:rsidR="00F67311">
        <w:rPr>
          <w:b/>
          <w:bCs/>
        </w:rPr>
        <w:t>12</w:t>
      </w:r>
      <w:r w:rsidRPr="00237067">
        <w:rPr>
          <w:b/>
          <w:bCs/>
        </w:rPr>
        <w:t>, 2019</w:t>
      </w:r>
    </w:p>
    <w:p w14:paraId="3074D075" w14:textId="298EF527" w:rsidR="00766179" w:rsidRPr="005D5251" w:rsidRDefault="00766179" w:rsidP="00237067">
      <w:pPr>
        <w:rPr>
          <w:rFonts w:ascii="Lucida Sans Unicode" w:hAnsi="Lucida Sans Unicode" w:cs="Lucida Sans Unicode"/>
          <w:sz w:val="19"/>
          <w:szCs w:val="19"/>
        </w:rPr>
      </w:pPr>
      <w:r w:rsidRPr="005D5251">
        <w:t>20</w:t>
      </w:r>
      <w:r w:rsidR="00237067">
        <w:t>1</w:t>
      </w:r>
      <w:r w:rsidR="00D05468">
        <w:t>9</w:t>
      </w:r>
      <w:r w:rsidRPr="005D5251">
        <w:t>-20</w:t>
      </w:r>
      <w:r w:rsidR="00D05468">
        <w:t>20</w:t>
      </w:r>
      <w:r w:rsidRPr="005D5251">
        <w:t>: Meeting #</w:t>
      </w:r>
      <w:r w:rsidR="00735C56">
        <w:t>2</w:t>
      </w:r>
    </w:p>
    <w:p w14:paraId="0C6DE8E8" w14:textId="4F988064" w:rsidR="00766179" w:rsidRDefault="00766179" w:rsidP="00F30DEE">
      <w:pPr>
        <w:pStyle w:val="Heading1"/>
      </w:pPr>
      <w:r>
        <w:t>Michigan State University</w:t>
      </w:r>
      <w:r>
        <w:br/>
      </w:r>
      <w:r w:rsidR="00F67311">
        <w:t>Faculty Senate</w:t>
      </w:r>
      <w:r w:rsidR="0030702B">
        <w:t xml:space="preserve"> </w:t>
      </w:r>
      <w:r w:rsidR="00D05468">
        <w:br/>
      </w:r>
      <w:r w:rsidR="0030702B">
        <w:t>Approved</w:t>
      </w:r>
      <w:r>
        <w:t xml:space="preserve"> Minutes</w:t>
      </w:r>
      <w:r>
        <w:br/>
      </w:r>
      <w:r w:rsidR="00735C56">
        <w:t>October</w:t>
      </w:r>
      <w:r w:rsidR="00D05468">
        <w:t xml:space="preserve"> </w:t>
      </w:r>
      <w:r w:rsidR="00F67311">
        <w:t>8</w:t>
      </w:r>
      <w:r w:rsidR="00D05468">
        <w:t>, 2019,</w:t>
      </w:r>
      <w:r>
        <w:t xml:space="preserve"> </w:t>
      </w:r>
      <w:r w:rsidR="0030702B">
        <w:t>3:15 PM</w:t>
      </w:r>
      <w:r>
        <w:br/>
      </w:r>
      <w:r w:rsidR="00F67311">
        <w:t>115 International Center</w:t>
      </w:r>
    </w:p>
    <w:p w14:paraId="75D9CABF" w14:textId="77777777" w:rsidR="00677F5B" w:rsidRPr="00677F5B" w:rsidRDefault="00677F5B" w:rsidP="00677F5B"/>
    <w:p w14:paraId="55F54CE7" w14:textId="2B386B48" w:rsidR="00735C56" w:rsidRDefault="00F67311" w:rsidP="00735C56">
      <w:pPr>
        <w:rPr>
          <w:bCs/>
        </w:rPr>
      </w:pPr>
      <w:r w:rsidRPr="00F67311">
        <w:rPr>
          <w:b/>
        </w:rPr>
        <w:t xml:space="preserve">Present: </w:t>
      </w:r>
      <w:r w:rsidRPr="00F67311">
        <w:rPr>
          <w:bCs/>
        </w:rPr>
        <w:t>S. Anthony, R. Bell, A. Bennett, G. Benitez, A. Borcila, J. Bunnell, H. Cho, J. Cholewicki, L. Cloud, A. Contreras, A. Corner, M. Crimp, P. Crane, A. Dunn, P. Eisenlohr, D. Ewoldsen, J. Felton, E. Frantz, G. Garrity, E. Gardner, S. Gasteyer, J. Goldbort, D. Gould, C. Grosso, J. Guzzetta, A. Hauser, B. Holtz, G. Hoppenstand, R. Isaacs, J. Jiang, M. Johnson, M. Kiupel, L. Lapidus, M.H. Lee, S. Logan, E. Marcyk-Taylor, L. Martin, M. Mazei-Robison, M. Mechtel, J. Meier, D. Mendez, R. Miksicek, K. Miller, D. Moriarty, W. Nesbitt, F. Nunes, R. Ofoli, A. Olomu, N. Parameswaran, A. Pegler-Gordon, D. Polischuk, R. Root, J. Rosa, E. Rosser, A. Ruvio, D. Sheridan, T. Silvestri, J. Slade, N. Smeltekop, S. Stanley, G. Stone, Z. Szendrei, P.N. Tan, N. Teagan, B. Teppen, S. Thobani, S. Valberg, M. Wallace, G. Wittenbaum, N. Wright, J. Yun, A. Zeleke</w:t>
      </w:r>
    </w:p>
    <w:p w14:paraId="2E78676C" w14:textId="77777777" w:rsidR="00F67311" w:rsidRPr="00F67311" w:rsidRDefault="00F67311" w:rsidP="00735C56">
      <w:pPr>
        <w:rPr>
          <w:bCs/>
        </w:rPr>
      </w:pPr>
    </w:p>
    <w:p w14:paraId="2A0FEAF7" w14:textId="1315C7BE" w:rsidR="0030702B" w:rsidRPr="00F67311" w:rsidRDefault="00F67311" w:rsidP="0030702B">
      <w:pPr>
        <w:rPr>
          <w:bCs/>
        </w:rPr>
      </w:pPr>
      <w:r w:rsidRPr="00F67311">
        <w:rPr>
          <w:b/>
        </w:rPr>
        <w:t xml:space="preserve">Absent: </w:t>
      </w:r>
      <w:r w:rsidRPr="00F67311">
        <w:rPr>
          <w:bCs/>
        </w:rPr>
        <w:t>B. Beekman, J. Dulebohn, L. Fernandez, R. Fulton, J. Johnson, M. Kingry, K.S. Lee, L. McCabe, M. Miklavcic, G. Swain</w:t>
      </w:r>
      <w:r>
        <w:rPr>
          <w:bCs/>
        </w:rPr>
        <w:t>.</w:t>
      </w:r>
    </w:p>
    <w:p w14:paraId="3F09B8D1" w14:textId="1668544D" w:rsidR="0030702B" w:rsidRDefault="0030702B" w:rsidP="0030702B">
      <w:pPr>
        <w:pStyle w:val="Heading2"/>
      </w:pPr>
      <w:r>
        <w:t>CALL TO ORDER</w:t>
      </w:r>
    </w:p>
    <w:p w14:paraId="5A0BF80C" w14:textId="1E03224A" w:rsidR="0030702B" w:rsidRDefault="0030702B" w:rsidP="0030702B">
      <w:pPr>
        <w:ind w:left="432"/>
      </w:pPr>
      <w:r>
        <w:t>The meeting was called to order at 3:1</w:t>
      </w:r>
      <w:r w:rsidR="00F67311">
        <w:t>6</w:t>
      </w:r>
      <w:r>
        <w:t xml:space="preserve"> pm.</w:t>
      </w:r>
      <w:bookmarkEnd w:id="0"/>
    </w:p>
    <w:p w14:paraId="354E6E56" w14:textId="6D5F42CC" w:rsidR="0030702B" w:rsidRDefault="0030702B" w:rsidP="0030702B">
      <w:pPr>
        <w:pStyle w:val="Heading2"/>
      </w:pPr>
      <w:r w:rsidRPr="0030702B">
        <w:t xml:space="preserve">Approval of Agenda for </w:t>
      </w:r>
      <w:r w:rsidR="00735C56" w:rsidRPr="00735C56">
        <w:t xml:space="preserve">October </w:t>
      </w:r>
      <w:r w:rsidR="00F67311">
        <w:t>8</w:t>
      </w:r>
      <w:r w:rsidR="00735C56" w:rsidRPr="00735C56">
        <w:t>, 2019</w:t>
      </w:r>
    </w:p>
    <w:p w14:paraId="33C5DBCD" w14:textId="73678888" w:rsidR="0030702B" w:rsidRDefault="00F67311" w:rsidP="00735C56">
      <w:pPr>
        <w:ind w:left="432"/>
      </w:pPr>
      <w:r w:rsidRPr="00F67311">
        <w:t xml:space="preserve">The </w:t>
      </w:r>
      <w:r w:rsidRPr="00F67311">
        <w:rPr>
          <w:b/>
          <w:bCs/>
        </w:rPr>
        <w:t>agenda for October 8, 2019</w:t>
      </w:r>
      <w:r w:rsidRPr="00F67311">
        <w:t xml:space="preserve"> was </w:t>
      </w:r>
      <w:r w:rsidRPr="00F67311">
        <w:rPr>
          <w:b/>
          <w:bCs/>
        </w:rPr>
        <w:t>approved as amended</w:t>
      </w:r>
      <w:r w:rsidRPr="00F67311">
        <w:t xml:space="preserve"> for Item 7.2</w:t>
      </w:r>
      <w:r w:rsidR="00735C56">
        <w:t>.</w:t>
      </w:r>
    </w:p>
    <w:p w14:paraId="5BAE55E7" w14:textId="611BB29A" w:rsidR="0030702B" w:rsidRDefault="0030702B" w:rsidP="0030702B">
      <w:pPr>
        <w:pStyle w:val="Heading2"/>
      </w:pPr>
      <w:r w:rsidRPr="0030702B">
        <w:t>Approval of Draft Minutes for</w:t>
      </w:r>
      <w:r w:rsidR="00735C56">
        <w:t xml:space="preserve"> September </w:t>
      </w:r>
      <w:r w:rsidR="00F67311">
        <w:t>10</w:t>
      </w:r>
      <w:r w:rsidR="00735C56">
        <w:t>, 2019</w:t>
      </w:r>
    </w:p>
    <w:p w14:paraId="65FFA98B" w14:textId="0CB97106" w:rsidR="0030702B" w:rsidRDefault="00F67311" w:rsidP="00735C56">
      <w:pPr>
        <w:ind w:left="432"/>
      </w:pPr>
      <w:r>
        <w:t xml:space="preserve">The </w:t>
      </w:r>
      <w:r w:rsidRPr="00F67311">
        <w:rPr>
          <w:b/>
          <w:bCs/>
        </w:rPr>
        <w:t>minutes for September 10, 2019</w:t>
      </w:r>
      <w:r>
        <w:t xml:space="preserve"> were </w:t>
      </w:r>
      <w:r w:rsidRPr="00F67311">
        <w:rPr>
          <w:b/>
          <w:bCs/>
        </w:rPr>
        <w:t>approved</w:t>
      </w:r>
      <w:r>
        <w:t xml:space="preserve"> as distributed.</w:t>
      </w:r>
    </w:p>
    <w:p w14:paraId="6DB88EA6" w14:textId="42EC4694" w:rsidR="0030702B" w:rsidRDefault="0030702B" w:rsidP="0030702B">
      <w:pPr>
        <w:pStyle w:val="Heading2"/>
      </w:pPr>
      <w:r w:rsidRPr="0030702B">
        <w:t xml:space="preserve">President’s Remarks: </w:t>
      </w:r>
      <w:r w:rsidR="00D05468" w:rsidRPr="00735C56">
        <w:t>Dr. Samuel L. Stanley</w:t>
      </w:r>
    </w:p>
    <w:p w14:paraId="77D12E6D" w14:textId="77777777" w:rsidR="00F67311" w:rsidRDefault="00F67311" w:rsidP="00F67311">
      <w:pPr>
        <w:ind w:left="432"/>
      </w:pPr>
      <w:r>
        <w:t>President Stanley introduced Interim Provost Sullivan and described the qualifications that she brings to this position. He also described the process he intends to follow regarding the search for a new Provost, including the solicitation of input from the University community.</w:t>
      </w:r>
    </w:p>
    <w:p w14:paraId="2EEF10BF" w14:textId="77777777" w:rsidR="00F67311" w:rsidRDefault="00F67311" w:rsidP="00F67311">
      <w:pPr>
        <w:ind w:left="432"/>
      </w:pPr>
      <w:r>
        <w:t xml:space="preserve">President Stanley reported on the meetings he held with survivors of sexual assault on MSU’s campus. He noted that these meetings were educational. He also reported that the </w:t>
      </w:r>
      <w:r>
        <w:lastRenderedPageBreak/>
        <w:t xml:space="preserve">University should soon be seeing the results of the MSU Campus Climate Survey, which will assist in providing guidelines for changing the campus climate at the University. </w:t>
      </w:r>
    </w:p>
    <w:p w14:paraId="246240B0" w14:textId="77777777" w:rsidR="00F67311" w:rsidRDefault="00F67311" w:rsidP="00F67311">
      <w:pPr>
        <w:ind w:left="432"/>
      </w:pPr>
      <w:r>
        <w:t>President Stanley reported on the recent Investiture Ceremony held at MSU, where the newest Endowed Professors, MSU Foundation Professors and Hannah Distinguished Professors were honored. He added that 112 new Endowed positions were created during the last Capital Campaign. He thanked Edward Minskoff and Eli Broad, major University donors, for their contribution and participation in the successful Minskoff Pavilion opening.</w:t>
      </w:r>
    </w:p>
    <w:p w14:paraId="1E708050" w14:textId="7D5C7C0C" w:rsidR="00735C56" w:rsidRDefault="00F67311" w:rsidP="00F67311">
      <w:pPr>
        <w:ind w:left="432"/>
      </w:pPr>
      <w:r>
        <w:t xml:space="preserve">President Stanley concluded his remarks by reporting about the Gotcha E-Scooters that will be arriving on Campus soon. He then introduced Interim Provost </w:t>
      </w:r>
      <w:r>
        <w:t>Sullivan.</w:t>
      </w:r>
    </w:p>
    <w:p w14:paraId="600FC1DB" w14:textId="70F1D774" w:rsidR="00F67311" w:rsidRDefault="00F67311" w:rsidP="00F67311">
      <w:pPr>
        <w:pStyle w:val="Heading2"/>
      </w:pPr>
      <w:r>
        <w:t>Interim Provost’s Remarks: Dr. Teresa A. Sullivan</w:t>
      </w:r>
    </w:p>
    <w:p w14:paraId="008CCB98" w14:textId="77777777" w:rsidR="00F67311" w:rsidRDefault="00F67311" w:rsidP="00F67311">
      <w:pPr>
        <w:ind w:left="432"/>
      </w:pPr>
      <w:r>
        <w:t>Interim Provost Sullivan discussed her history with MSU and her strong commitment to the University.</w:t>
      </w:r>
    </w:p>
    <w:p w14:paraId="08E38178" w14:textId="0DB15473" w:rsidR="00F67311" w:rsidRPr="00F67311" w:rsidRDefault="00F67311" w:rsidP="00F67311">
      <w:pPr>
        <w:ind w:left="432"/>
      </w:pPr>
      <w:r>
        <w:t>Dr. Ofoli asked if individuals are free to discuss the Provost search with other individuals, and President Stanley said that this would be fine but that a search firm would be hired for the Provost search properly</w:t>
      </w:r>
      <w:r>
        <w:t>.</w:t>
      </w:r>
    </w:p>
    <w:p w14:paraId="4B6D8B40" w14:textId="1652D7D9" w:rsidR="0087031B" w:rsidRDefault="0087031B" w:rsidP="0087031B">
      <w:pPr>
        <w:pStyle w:val="Heading2"/>
      </w:pPr>
      <w:r w:rsidRPr="0087031B">
        <w:t>Chairperson’s Remarks:</w:t>
      </w:r>
      <w:r w:rsidRPr="00043284">
        <w:rPr>
          <w:b w:val="0"/>
          <w:bCs/>
        </w:rPr>
        <w:t xml:space="preserve"> </w:t>
      </w:r>
      <w:r w:rsidRPr="00735C56">
        <w:t>Professor Deborah Moriarty</w:t>
      </w:r>
      <w:r w:rsidRPr="0087031B">
        <w:t xml:space="preserve"> </w:t>
      </w:r>
    </w:p>
    <w:p w14:paraId="3BB38C04" w14:textId="77777777" w:rsidR="00F67311" w:rsidRDefault="00F67311" w:rsidP="00F67311">
      <w:pPr>
        <w:ind w:left="432"/>
      </w:pPr>
      <w:r>
        <w:t>Chairperson Moriarty welcomed Interim Provost Sullivan to MSU. She also reported on the Faculty Senate Ad Hoc Committee regarding future meeting spaces for the Faculty Senate and the potential technology costs involved. She notes that David Byelich will be requested to report on the University budget in November and asked for input regarding what questions to ask him.</w:t>
      </w:r>
    </w:p>
    <w:p w14:paraId="720F366A" w14:textId="77777777" w:rsidR="00F67311" w:rsidRDefault="00F67311" w:rsidP="00F67311">
      <w:pPr>
        <w:ind w:left="432"/>
      </w:pPr>
      <w:r>
        <w:t xml:space="preserve">Professor Moriarty stated that President Stanley and the University Committee on Academic Governance have been asked to review the prospect of restructuring of the Office of the Secretary for Academic Governance. </w:t>
      </w:r>
    </w:p>
    <w:p w14:paraId="4CA76CDB" w14:textId="77777777" w:rsidR="00F67311" w:rsidRDefault="00F67311" w:rsidP="00F67311">
      <w:pPr>
        <w:ind w:left="432"/>
      </w:pPr>
      <w:r>
        <w:t>Professor Moriarty also reported on the issues involved with MSU retirement investments in fossil fuel industries. This concern has been steered to the University Committee on Faculty Affairs for review.</w:t>
      </w:r>
    </w:p>
    <w:p w14:paraId="4E07DA36" w14:textId="77777777" w:rsidR="00F67311" w:rsidRDefault="00F67311" w:rsidP="00F67311">
      <w:pPr>
        <w:ind w:left="432"/>
      </w:pPr>
      <w:r>
        <w:t>Professor Moriarty noted that Dr. Jeff Grabill will be appearing at the University Committee on Graduate Studies and the University Committee on Faculty Affairs to discuss the status of online courses at MSU. She also noted that the policy regarding travel accommodations involving post-docs has been referred to the University Committee on Graduate Studies and then to the University Committee on Faculty Affairs.</w:t>
      </w:r>
    </w:p>
    <w:p w14:paraId="06C64A01" w14:textId="39728E3C" w:rsidR="00AD385B" w:rsidRPr="00AD385B" w:rsidRDefault="00F67311" w:rsidP="006F695F">
      <w:pPr>
        <w:ind w:left="432"/>
      </w:pPr>
      <w:r>
        <w:t>Professor Moriarty then concluded her remarks by reporting on the status of the University Bylaws revisions</w:t>
      </w:r>
      <w:r w:rsidR="00735C56">
        <w:t>.</w:t>
      </w:r>
      <w:r w:rsidR="005B43E1">
        <w:br/>
      </w:r>
    </w:p>
    <w:p w14:paraId="3F95B533" w14:textId="47E1834A" w:rsidR="00EA76E0" w:rsidRDefault="00EA76E0" w:rsidP="00EA76E0">
      <w:pPr>
        <w:pStyle w:val="Heading2"/>
      </w:pPr>
      <w:r w:rsidRPr="00EA76E0">
        <w:lastRenderedPageBreak/>
        <w:t>NEW BUSINESS</w:t>
      </w:r>
    </w:p>
    <w:p w14:paraId="704615B9" w14:textId="7B454671" w:rsidR="00EA76E0" w:rsidRPr="006F695F" w:rsidRDefault="006F695F" w:rsidP="002F26D7">
      <w:pPr>
        <w:pStyle w:val="Heading3"/>
        <w:rPr>
          <w:rFonts w:cs="Times New Roman"/>
          <w:bCs/>
        </w:rPr>
      </w:pPr>
      <w:r w:rsidRPr="006F695F">
        <w:rPr>
          <w:rFonts w:eastAsia="Times New Roman" w:cs="Times New Roman"/>
          <w:bCs/>
          <w:color w:val="000000"/>
        </w:rPr>
        <w:t>University Committee on Curriculum (UCC) Report, Dr. Marci Mechtel, UCC Chairperson (</w:t>
      </w:r>
      <w:hyperlink r:id="rId12" w:history="1">
        <w:r w:rsidRPr="006F695F">
          <w:rPr>
            <w:rStyle w:val="Hyperlink"/>
            <w:rFonts w:eastAsia="Times New Roman" w:cs="Times New Roman"/>
            <w:bCs/>
            <w:color w:val="0074BD"/>
          </w:rPr>
          <w:t xml:space="preserve">Long Report </w:t>
        </w:r>
      </w:hyperlink>
      <w:r w:rsidRPr="006F695F">
        <w:rPr>
          <w:rFonts w:eastAsia="Times New Roman" w:cs="Times New Roman"/>
          <w:bCs/>
          <w:color w:val="000000"/>
        </w:rPr>
        <w:t>– click on link)</w:t>
      </w:r>
      <w:r w:rsidR="00EC0B4D" w:rsidRPr="006F695F">
        <w:rPr>
          <w:rFonts w:eastAsia="Times New Roman" w:cs="Times New Roman"/>
          <w:bCs/>
          <w:color w:val="000000"/>
        </w:rPr>
        <w:br/>
      </w:r>
    </w:p>
    <w:p w14:paraId="62080181" w14:textId="724A7946" w:rsidR="00EC0B4D" w:rsidRPr="00EC0B4D" w:rsidRDefault="006F695F" w:rsidP="006F695F">
      <w:pPr>
        <w:pStyle w:val="ListParagraph"/>
        <w:spacing w:before="240" w:after="240" w:line="369" w:lineRule="atLeast"/>
        <w:ind w:left="864"/>
        <w:rPr>
          <w:rFonts w:eastAsia="Calibri" w:cs="Times New Roman"/>
          <w:szCs w:val="24"/>
        </w:rPr>
      </w:pPr>
      <w:r w:rsidRPr="006F695F">
        <w:rPr>
          <w:rFonts w:eastAsia="Calibri" w:cs="Times New Roman"/>
          <w:color w:val="000000"/>
          <w:szCs w:val="24"/>
        </w:rPr>
        <w:t xml:space="preserve">Dr. Mechtel reported that the UCC met at the end of September, and approved the following: one new Program, Athletic Training, Master of Science, effective Summer Semester of 2020; an additional 22 Program changes were approved, along with no Program deletions. She noted that 51 new courses were approved, 132 course changes were approved, and two course deletions were approved. She stated that there were no moratoriums or discontinuations to report. She said that the Short Report is in Appendix B, and that the Long Report can also be accessed. She then moved to accept the report from UCC and was seconded. </w:t>
      </w:r>
      <w:r w:rsidRPr="006F695F">
        <w:rPr>
          <w:rFonts w:eastAsia="Calibri" w:cs="Times New Roman"/>
          <w:b/>
          <w:bCs/>
          <w:color w:val="000000"/>
          <w:szCs w:val="24"/>
        </w:rPr>
        <w:t>The motion passed</w:t>
      </w:r>
      <w:r w:rsidR="00EC0B4D" w:rsidRPr="00EC0B4D">
        <w:rPr>
          <w:rFonts w:eastAsia="Calibri" w:cs="Times New Roman"/>
          <w:b/>
          <w:bCs/>
          <w:color w:val="000000"/>
          <w:szCs w:val="24"/>
        </w:rPr>
        <w:t>.</w:t>
      </w:r>
    </w:p>
    <w:p w14:paraId="6EF14180" w14:textId="23FB53F0" w:rsidR="00EA76E0" w:rsidRDefault="006F695F" w:rsidP="00EA76E0">
      <w:pPr>
        <w:pStyle w:val="Heading3"/>
      </w:pPr>
      <w:r w:rsidRPr="006F695F">
        <w:rPr>
          <w:rFonts w:eastAsia="Times New Roman" w:cs="Times New Roman"/>
          <w:color w:val="000000"/>
        </w:rPr>
        <w:t>Proposed Resolution from Faculty Senate, Dr. Brian Teppen, Faculty Senate Representative from Agriculture and Natural Resources</w:t>
      </w:r>
      <w:r w:rsidR="00EA76E0" w:rsidRPr="00EA76E0">
        <w:t xml:space="preserve"> </w:t>
      </w:r>
    </w:p>
    <w:p w14:paraId="709E3DA0" w14:textId="67A042D5" w:rsidR="00EA76E0" w:rsidRPr="00EA76E0" w:rsidRDefault="00EA76E0" w:rsidP="002F26D7">
      <w:pPr>
        <w:ind w:left="864"/>
        <w:rPr>
          <w:rFonts w:cs="Times New Roman"/>
          <w:b/>
          <w:szCs w:val="24"/>
        </w:rPr>
      </w:pPr>
      <w:r>
        <w:br/>
      </w:r>
      <w:r w:rsidR="006F695F" w:rsidRPr="006F695F">
        <w:rPr>
          <w:rFonts w:eastAsia="Times New Roman" w:cs="Times New Roman"/>
          <w:color w:val="000000"/>
          <w:szCs w:val="24"/>
        </w:rPr>
        <w:t>Dr. Brian Teppen moved that “Faculty Senate recommends that President Stanley and the Board of Trustees reject the General Council’s recommendations against waiving attorney-client privilege, for MSU to release all information relating to the Nasser case as soon as possible, and to facilitate investigation of this matter to the fullest extent, and bring this tragic history to closure for all." The motion was seconded and discussion ensued. A friendly amendment was made to alter to the motion statement with the phrase “…to the fullest extent possible.” The friendly amendment was seconded, and discussion ensued. The amended motion was tabled by election of the Faculty Senate, with the understanding that the subject would be raised again in the future and the MSU General Council and Attorney General would be invited to the next FS meeting</w:t>
      </w:r>
      <w:r w:rsidR="00043284">
        <w:rPr>
          <w:rFonts w:eastAsia="Times New Roman" w:cs="Times New Roman"/>
          <w:color w:val="000000" w:themeColor="text1"/>
          <w:szCs w:val="24"/>
        </w:rPr>
        <w:t>.</w:t>
      </w:r>
    </w:p>
    <w:p w14:paraId="4FEFA64A" w14:textId="030342A8" w:rsidR="00EA76E0" w:rsidRDefault="006F695F" w:rsidP="00EA76E0">
      <w:pPr>
        <w:pStyle w:val="Heading3"/>
      </w:pPr>
      <w:r w:rsidRPr="006F695F">
        <w:rPr>
          <w:rFonts w:eastAsia="Times New Roman" w:cs="Times New Roman"/>
          <w:color w:val="000000"/>
        </w:rPr>
        <w:t>Faculty Senate Resolution for an Open Provost Search</w:t>
      </w:r>
    </w:p>
    <w:p w14:paraId="2CC81650" w14:textId="546E22DF" w:rsidR="00EA76E0" w:rsidRPr="00EA76E0" w:rsidRDefault="00EA76E0" w:rsidP="002F26D7">
      <w:pPr>
        <w:ind w:left="864"/>
        <w:rPr>
          <w:b/>
          <w:bCs/>
        </w:rPr>
      </w:pPr>
      <w:r>
        <w:rPr>
          <w:rFonts w:eastAsia="Times New Roman"/>
          <w:bCs/>
        </w:rPr>
        <w:br/>
      </w:r>
      <w:r w:rsidR="006F695F" w:rsidRPr="006F695F">
        <w:rPr>
          <w:rFonts w:eastAsia="Times New Roman" w:cs="Times New Roman"/>
          <w:color w:val="000000"/>
          <w:szCs w:val="24"/>
        </w:rPr>
        <w:t xml:space="preserve">Representing a group of Faculty Senators, Dr. Andaluna Borcila made a motion that the Faculty Senate endorse a resolution for an open Provost search, to be called an “Open and Inclusive Provost Search.” The motion, which reads: “The Faculty Senate urgently requests that the search to fill the position of Provost of Michigan State University include the following: extensive opportunities for broad participation of faculty through a range of means, including but not limited to public interviews or open forums with the finalists in the search, and careful consideration of broad, inclusive faculty feedback to the Search Committee from these interactions.” The motion was seconded and discussion ensued. The motion was voted on electronically, and </w:t>
      </w:r>
      <w:r w:rsidR="006F695F" w:rsidRPr="006F695F">
        <w:rPr>
          <w:rFonts w:eastAsia="Times New Roman" w:cs="Times New Roman"/>
          <w:b/>
          <w:bCs/>
          <w:color w:val="000000"/>
          <w:szCs w:val="24"/>
        </w:rPr>
        <w:t>the motion passed unanimously</w:t>
      </w:r>
      <w:r w:rsidR="00CB6EAB" w:rsidRPr="006F695F">
        <w:rPr>
          <w:rFonts w:eastAsia="Times New Roman"/>
          <w:b/>
          <w:bCs/>
        </w:rPr>
        <w:t>.</w:t>
      </w:r>
    </w:p>
    <w:p w14:paraId="17DCD896" w14:textId="428517DC" w:rsidR="002F26D7" w:rsidRDefault="006F695F" w:rsidP="002F26D7">
      <w:pPr>
        <w:pStyle w:val="Heading3"/>
      </w:pPr>
      <w:r w:rsidRPr="006F695F">
        <w:lastRenderedPageBreak/>
        <w:t>Consideration of Proposed Faculty Senate Procedures, Tyler Silvestri, University Committee on Academic Governance (UCAG)</w:t>
      </w:r>
    </w:p>
    <w:p w14:paraId="35C691E8" w14:textId="77777777" w:rsidR="006F695F" w:rsidRDefault="002F26D7" w:rsidP="006F695F">
      <w:pPr>
        <w:ind w:left="864"/>
      </w:pPr>
      <w:r>
        <w:br/>
      </w:r>
      <w:r w:rsidR="006F695F">
        <w:t>Chairperson Moriarty stated this is not an action item, but that this is an item for discussion only.</w:t>
      </w:r>
    </w:p>
    <w:p w14:paraId="6BE22E3F" w14:textId="0B68313A" w:rsidR="002F26D7" w:rsidRPr="002F26D7" w:rsidRDefault="006F695F" w:rsidP="006F695F">
      <w:pPr>
        <w:ind w:left="864"/>
      </w:pPr>
      <w:r>
        <w:t xml:space="preserve">Tyler Silvestri provided a statement about the University Committee on Academic Governance’s Ad Hoc Committee’s report on MSU Bylaws revisions. He offered a history of the report, its context, and its current status. He noted that the revisions will go to the University Council in November for a vote. Discussion ensued. Professor Moriarty moved for an advisory vote on whether the Faculty Senate should move this discussion to the next Faculty Senate meeting, and was seconded. </w:t>
      </w:r>
      <w:r w:rsidRPr="006F695F">
        <w:rPr>
          <w:b/>
          <w:bCs/>
        </w:rPr>
        <w:t>The motion carries</w:t>
      </w:r>
      <w:r w:rsidR="00CB6EAB" w:rsidRPr="00CB6EAB">
        <w:rPr>
          <w:b/>
        </w:rPr>
        <w:t>.</w:t>
      </w:r>
    </w:p>
    <w:p w14:paraId="10B52D80" w14:textId="639125C2" w:rsidR="002F26D7" w:rsidRDefault="006F695F" w:rsidP="002F26D7">
      <w:pPr>
        <w:pStyle w:val="Heading3"/>
      </w:pPr>
      <w:r w:rsidRPr="006F695F">
        <w:t>Provost Search, Professor Deborah Moriarty</w:t>
      </w:r>
    </w:p>
    <w:p w14:paraId="35DF6E92" w14:textId="77777777" w:rsidR="006F695F" w:rsidRPr="006F695F" w:rsidRDefault="002F26D7" w:rsidP="006F695F">
      <w:pPr>
        <w:ind w:left="864"/>
        <w:rPr>
          <w:rFonts w:eastAsia="Times New Roman" w:cs="Times New Roman"/>
          <w:szCs w:val="24"/>
        </w:rPr>
      </w:pPr>
      <w:r>
        <w:br/>
      </w:r>
      <w:r w:rsidR="006F695F" w:rsidRPr="006F695F">
        <w:rPr>
          <w:rFonts w:eastAsia="Times New Roman" w:cs="Times New Roman"/>
          <w:szCs w:val="24"/>
        </w:rPr>
        <w:t>Professor Moriarty read the Advisory Committee procedures from the Academic Human Resources section in the Faculty Handbook: "An Advisory Committee will be appointed by the President or Provost to provide them with evaluation or recommendations on individuals under consideration. The Steering Committee shall advise the President or the Provost on the general composition and specific membership of the Advisory Committee. The Advisory Committee shall consist primarily of wholly faculty and students and shall include women and minorities. Selected members who might be judged appropriately by the Steering Committee may be added. All persons or groups involved in selecting or identifying the members of the Special Advisory Committee share the responsibility of including women and minority Committee members."</w:t>
      </w:r>
    </w:p>
    <w:p w14:paraId="2B169283" w14:textId="1248FE08" w:rsidR="002F26D7" w:rsidRDefault="006F695F" w:rsidP="006F695F">
      <w:pPr>
        <w:ind w:left="864"/>
        <w:rPr>
          <w:rFonts w:eastAsia="Times New Roman" w:cs="Times New Roman"/>
          <w:szCs w:val="24"/>
        </w:rPr>
      </w:pPr>
      <w:r w:rsidRPr="006F695F">
        <w:rPr>
          <w:rFonts w:eastAsia="Times New Roman" w:cs="Times New Roman"/>
          <w:szCs w:val="24"/>
        </w:rPr>
        <w:t>Professor Moriarty noted that President Stanley requested a slate of three individuals be presented to him. A process will be developed to discuss and to vote on these three individuals. Discussion ensued</w:t>
      </w:r>
      <w:r>
        <w:rPr>
          <w:rFonts w:eastAsia="Times New Roman" w:cs="Times New Roman"/>
          <w:szCs w:val="24"/>
        </w:rPr>
        <w:t>.</w:t>
      </w:r>
    </w:p>
    <w:p w14:paraId="154637C6" w14:textId="7AC249E3" w:rsidR="00EA7969" w:rsidRDefault="00EA7969" w:rsidP="00EA7969">
      <w:pPr>
        <w:pStyle w:val="Heading2"/>
        <w:rPr>
          <w:rFonts w:eastAsia="Calibri"/>
        </w:rPr>
      </w:pPr>
      <w:r>
        <w:rPr>
          <w:rFonts w:eastAsia="Calibri"/>
        </w:rPr>
        <w:t>Comments from the floor</w:t>
      </w:r>
    </w:p>
    <w:p w14:paraId="0A9975AA" w14:textId="77777777" w:rsidR="00EA7969" w:rsidRPr="00EA7969" w:rsidRDefault="00EA7969" w:rsidP="00EA7969"/>
    <w:p w14:paraId="70604C04" w14:textId="64FA3C57" w:rsidR="00FE196B" w:rsidRDefault="00FE196B" w:rsidP="00FE196B">
      <w:pPr>
        <w:pStyle w:val="Heading2"/>
      </w:pPr>
      <w:r w:rsidRPr="00FE196B">
        <w:t xml:space="preserve">ADJOURNMENT </w:t>
      </w:r>
    </w:p>
    <w:p w14:paraId="6EE9D0B6" w14:textId="7CB7D7C3" w:rsidR="00FE196B" w:rsidRPr="00FE196B" w:rsidRDefault="008E069F" w:rsidP="008E069F">
      <w:pPr>
        <w:ind w:left="432"/>
        <w:rPr>
          <w:b/>
          <w:bCs/>
        </w:rPr>
      </w:pPr>
      <w:r w:rsidRPr="008E069F">
        <w:t xml:space="preserve">A motion to adjourn was made and seconded.  </w:t>
      </w:r>
      <w:r w:rsidRPr="008E069F">
        <w:rPr>
          <w:b/>
          <w:bCs/>
        </w:rPr>
        <w:t>The motion carried.</w:t>
      </w:r>
      <w:r w:rsidRPr="008E069F">
        <w:t xml:space="preserve">  </w:t>
      </w:r>
      <w:r w:rsidR="00FD64EA">
        <w:t>4:54</w:t>
      </w:r>
      <w:r w:rsidRPr="008E069F">
        <w:t xml:space="preserve"> pm.</w:t>
      </w:r>
    </w:p>
    <w:sectPr w:rsidR="00FE196B" w:rsidRPr="00FE196B">
      <w:footerReference w:type="default" r:id="rId13"/>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731">
      <wne:acd wne:acdName="acd0"/>
    </wne:keymap>
  </wne:keymaps>
  <wne:toolbars>
    <wne:acdManifest>
      <wne:acdEntry wne:acdName="acd0"/>
    </wne:acdManifest>
  </wne:toolbars>
  <wne:acds>
    <wne:acd wne:argValue="AgBSAHAAdABzAEgAZQBhAGQAM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48F35" w14:textId="77777777" w:rsidR="00F664D9" w:rsidRDefault="00F664D9" w:rsidP="00943A7D">
      <w:pPr>
        <w:spacing w:after="0" w:line="240" w:lineRule="auto"/>
      </w:pPr>
      <w:r>
        <w:separator/>
      </w:r>
    </w:p>
  </w:endnote>
  <w:endnote w:type="continuationSeparator" w:id="0">
    <w:p w14:paraId="6D161C5C" w14:textId="77777777" w:rsidR="00F664D9" w:rsidRDefault="00F664D9" w:rsidP="00943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4914235"/>
      <w:docPartObj>
        <w:docPartGallery w:val="Page Numbers (Bottom of Page)"/>
        <w:docPartUnique/>
      </w:docPartObj>
    </w:sdtPr>
    <w:sdtEndPr>
      <w:rPr>
        <w:noProof/>
      </w:rPr>
    </w:sdtEndPr>
    <w:sdtContent>
      <w:p w14:paraId="73B2EDC2" w14:textId="7AAD6E19" w:rsidR="00B671BE" w:rsidRDefault="00B671BE">
        <w:pPr>
          <w:pStyle w:val="Footer"/>
          <w:jc w:val="center"/>
        </w:pPr>
        <w:r>
          <w:rPr>
            <w:noProof/>
          </w:rPr>
          <w:t>2</w:t>
        </w:r>
      </w:p>
    </w:sdtContent>
  </w:sdt>
  <w:p w14:paraId="26D7CCBD" w14:textId="77777777" w:rsidR="00B671BE" w:rsidRDefault="00B67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CF9CE" w14:textId="77777777" w:rsidR="00F664D9" w:rsidRDefault="00F664D9" w:rsidP="00943A7D">
      <w:pPr>
        <w:spacing w:after="0" w:line="240" w:lineRule="auto"/>
      </w:pPr>
      <w:r>
        <w:separator/>
      </w:r>
    </w:p>
  </w:footnote>
  <w:footnote w:type="continuationSeparator" w:id="0">
    <w:p w14:paraId="09883BBC" w14:textId="77777777" w:rsidR="00F664D9" w:rsidRDefault="00F664D9" w:rsidP="00943A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9BE9C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D068FE"/>
    <w:multiLevelType w:val="hybridMultilevel"/>
    <w:tmpl w:val="55BA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04D46"/>
    <w:multiLevelType w:val="multilevel"/>
    <w:tmpl w:val="8CAAEBD4"/>
    <w:styleLink w:val="MinutesHeadings"/>
    <w:lvl w:ilvl="0">
      <w:start w:val="1"/>
      <w:numFmt w:val="none"/>
      <w:pStyle w:val="Heading1"/>
      <w:suff w:val="nothing"/>
      <w:lvlText w:val="%1"/>
      <w:lvlJc w:val="center"/>
      <w:pPr>
        <w:ind w:left="0" w:firstLine="0"/>
      </w:pPr>
      <w:rPr>
        <w:rFonts w:hint="default"/>
      </w:rPr>
    </w:lvl>
    <w:lvl w:ilvl="1">
      <w:start w:val="1"/>
      <w:numFmt w:val="decimal"/>
      <w:pStyle w:val="Heading2"/>
      <w:lvlText w:val="%2."/>
      <w:lvlJc w:val="left"/>
      <w:pPr>
        <w:ind w:left="432" w:hanging="432"/>
      </w:pPr>
      <w:rPr>
        <w:rFonts w:hint="default"/>
      </w:rPr>
    </w:lvl>
    <w:lvl w:ilvl="2">
      <w:start w:val="1"/>
      <w:numFmt w:val="decimal"/>
      <w:pStyle w:val="Heading3"/>
      <w:lvlText w:val="%2.%3."/>
      <w:lvlJc w:val="left"/>
      <w:pPr>
        <w:ind w:left="864" w:hanging="432"/>
      </w:pPr>
      <w:rPr>
        <w:rFonts w:hint="default"/>
      </w:rPr>
    </w:lvl>
    <w:lvl w:ilvl="3">
      <w:start w:val="1"/>
      <w:numFmt w:val="decimal"/>
      <w:pStyle w:val="Heading4"/>
      <w:lvlText w:val="%2.%3.%4."/>
      <w:lvlJc w:val="left"/>
      <w:pPr>
        <w:ind w:left="1296" w:hanging="432"/>
      </w:pPr>
      <w:rPr>
        <w:rFonts w:hint="default"/>
      </w:rPr>
    </w:lvl>
    <w:lvl w:ilvl="4">
      <w:start w:val="1"/>
      <w:numFmt w:val="none"/>
      <w:pStyle w:val="Heading5"/>
      <w:lvlText w:val="Fix Minutes Headings"/>
      <w:lvlJc w:val="left"/>
      <w:pPr>
        <w:ind w:left="1728" w:hanging="43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145F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D71CD7"/>
    <w:multiLevelType w:val="multilevel"/>
    <w:tmpl w:val="3AC899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445BFE"/>
    <w:multiLevelType w:val="hybridMultilevel"/>
    <w:tmpl w:val="F550AB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B900A9C"/>
    <w:multiLevelType w:val="hybridMultilevel"/>
    <w:tmpl w:val="61569AA0"/>
    <w:lvl w:ilvl="0" w:tplc="0409000F">
      <w:start w:val="1"/>
      <w:numFmt w:val="decimal"/>
      <w:lvlText w:val="%1."/>
      <w:lvlJc w:val="left"/>
      <w:pPr>
        <w:ind w:left="2016" w:hanging="360"/>
      </w:pPr>
      <w:rPr>
        <w:rFonts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7" w15:restartNumberingAfterBreak="0">
    <w:nsid w:val="21C83572"/>
    <w:multiLevelType w:val="hybridMultilevel"/>
    <w:tmpl w:val="3AC89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1716D"/>
    <w:multiLevelType w:val="multilevel"/>
    <w:tmpl w:val="91061F98"/>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857B92"/>
    <w:multiLevelType w:val="multilevel"/>
    <w:tmpl w:val="3AC899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3122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2996503"/>
    <w:multiLevelType w:val="multilevel"/>
    <w:tmpl w:val="D60633D4"/>
    <w:styleLink w:val="RptsHeads"/>
    <w:lvl w:ilvl="0">
      <w:start w:val="1"/>
      <w:numFmt w:val="none"/>
      <w:pStyle w:val="RptsHead1"/>
      <w:suff w:val="nothing"/>
      <w:lvlText w:val="%1"/>
      <w:lvlJc w:val="left"/>
      <w:pPr>
        <w:ind w:left="432" w:hanging="432"/>
      </w:pPr>
      <w:rPr>
        <w:rFonts w:hint="default"/>
      </w:rPr>
    </w:lvl>
    <w:lvl w:ilvl="1">
      <w:start w:val="1"/>
      <w:numFmt w:val="none"/>
      <w:pStyle w:val="RptsHead2"/>
      <w:suff w:val="nothing"/>
      <w:lvlText w:val=""/>
      <w:lvlJc w:val="left"/>
      <w:pPr>
        <w:ind w:left="432"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64F26B8"/>
    <w:multiLevelType w:val="hybridMultilevel"/>
    <w:tmpl w:val="406C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342F6"/>
    <w:multiLevelType w:val="hybridMultilevel"/>
    <w:tmpl w:val="37D0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A631F"/>
    <w:multiLevelType w:val="hybridMultilevel"/>
    <w:tmpl w:val="DBB44224"/>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5" w15:restartNumberingAfterBreak="0">
    <w:nsid w:val="411E5107"/>
    <w:multiLevelType w:val="hybridMultilevel"/>
    <w:tmpl w:val="8C401D8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15:restartNumberingAfterBreak="0">
    <w:nsid w:val="46B313C9"/>
    <w:multiLevelType w:val="hybridMultilevel"/>
    <w:tmpl w:val="AB72BAA8"/>
    <w:lvl w:ilvl="0" w:tplc="1E481C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8412D"/>
    <w:multiLevelType w:val="multilevel"/>
    <w:tmpl w:val="D60633D4"/>
    <w:numStyleLink w:val="RptsHeads"/>
  </w:abstractNum>
  <w:abstractNum w:abstractNumId="18" w15:restartNumberingAfterBreak="0">
    <w:nsid w:val="49B729A5"/>
    <w:multiLevelType w:val="multilevel"/>
    <w:tmpl w:val="8CAAEBD4"/>
    <w:numStyleLink w:val="MinutesHeadings"/>
  </w:abstractNum>
  <w:abstractNum w:abstractNumId="19" w15:restartNumberingAfterBreak="0">
    <w:nsid w:val="505E6E34"/>
    <w:multiLevelType w:val="hybridMultilevel"/>
    <w:tmpl w:val="304060E0"/>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0" w15:restartNumberingAfterBreak="0">
    <w:nsid w:val="513F2C04"/>
    <w:multiLevelType w:val="hybridMultilevel"/>
    <w:tmpl w:val="AA7E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F51D9"/>
    <w:multiLevelType w:val="multilevel"/>
    <w:tmpl w:val="E9064F1C"/>
    <w:lvl w:ilvl="0">
      <w:start w:val="10"/>
      <w:numFmt w:val="decimal"/>
      <w:lvlText w:val="%1."/>
      <w:lvlJc w:val="left"/>
      <w:pPr>
        <w:ind w:left="720" w:hanging="360"/>
      </w:pPr>
    </w:lvl>
    <w:lvl w:ilvl="1">
      <w:start w:val="1"/>
      <w:numFmt w:val="decimal"/>
      <w:isLgl/>
      <w:lvlText w:val="%1.%2."/>
      <w:lvlJc w:val="left"/>
      <w:pPr>
        <w:ind w:left="1140" w:hanging="540"/>
      </w:pPr>
    </w:lvl>
    <w:lvl w:ilvl="2">
      <w:start w:val="1"/>
      <w:numFmt w:val="decimal"/>
      <w:isLgl/>
      <w:lvlText w:val="%1.%2.%3."/>
      <w:lvlJc w:val="left"/>
      <w:pPr>
        <w:ind w:left="1560" w:hanging="720"/>
      </w:pPr>
    </w:lvl>
    <w:lvl w:ilvl="3">
      <w:start w:val="1"/>
      <w:numFmt w:val="decimal"/>
      <w:isLgl/>
      <w:lvlText w:val="%1.%2.%3.%4."/>
      <w:lvlJc w:val="left"/>
      <w:pPr>
        <w:ind w:left="1800" w:hanging="720"/>
      </w:pPr>
    </w:lvl>
    <w:lvl w:ilvl="4">
      <w:start w:val="1"/>
      <w:numFmt w:val="decimal"/>
      <w:isLgl/>
      <w:lvlText w:val="%1.%2.%3.%4.%5."/>
      <w:lvlJc w:val="left"/>
      <w:pPr>
        <w:ind w:left="2400" w:hanging="1080"/>
      </w:pPr>
    </w:lvl>
    <w:lvl w:ilvl="5">
      <w:start w:val="1"/>
      <w:numFmt w:val="decimal"/>
      <w:isLgl/>
      <w:lvlText w:val="%1.%2.%3.%4.%5.%6."/>
      <w:lvlJc w:val="left"/>
      <w:pPr>
        <w:ind w:left="2640" w:hanging="1080"/>
      </w:pPr>
    </w:lvl>
    <w:lvl w:ilvl="6">
      <w:start w:val="1"/>
      <w:numFmt w:val="decimal"/>
      <w:isLgl/>
      <w:lvlText w:val="%1.%2.%3.%4.%5.%6.%7."/>
      <w:lvlJc w:val="left"/>
      <w:pPr>
        <w:ind w:left="3240" w:hanging="1440"/>
      </w:pPr>
    </w:lvl>
    <w:lvl w:ilvl="7">
      <w:start w:val="1"/>
      <w:numFmt w:val="decimal"/>
      <w:isLgl/>
      <w:lvlText w:val="%1.%2.%3.%4.%5.%6.%7.%8."/>
      <w:lvlJc w:val="left"/>
      <w:pPr>
        <w:ind w:left="3480" w:hanging="1440"/>
      </w:pPr>
    </w:lvl>
    <w:lvl w:ilvl="8">
      <w:start w:val="1"/>
      <w:numFmt w:val="decimal"/>
      <w:isLgl/>
      <w:lvlText w:val="%1.%2.%3.%4.%5.%6.%7.%8.%9."/>
      <w:lvlJc w:val="left"/>
      <w:pPr>
        <w:ind w:left="4080" w:hanging="1800"/>
      </w:pPr>
    </w:lvl>
  </w:abstractNum>
  <w:abstractNum w:abstractNumId="22" w15:restartNumberingAfterBreak="0">
    <w:nsid w:val="622745F7"/>
    <w:multiLevelType w:val="hybridMultilevel"/>
    <w:tmpl w:val="A8426A76"/>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3" w15:restartNumberingAfterBreak="0">
    <w:nsid w:val="640B4A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5F35EAB"/>
    <w:multiLevelType w:val="multilevel"/>
    <w:tmpl w:val="8CAAEBD4"/>
    <w:numStyleLink w:val="MinutesHeadings"/>
  </w:abstractNum>
  <w:abstractNum w:abstractNumId="25" w15:restartNumberingAfterBreak="0">
    <w:nsid w:val="6A97664C"/>
    <w:multiLevelType w:val="hybridMultilevel"/>
    <w:tmpl w:val="570C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B32D7C"/>
    <w:multiLevelType w:val="multilevel"/>
    <w:tmpl w:val="8CAAEBD4"/>
    <w:numStyleLink w:val="MinutesHeadings"/>
  </w:abstractNum>
  <w:abstractNum w:abstractNumId="27" w15:restartNumberingAfterBreak="0">
    <w:nsid w:val="7F1F0B24"/>
    <w:multiLevelType w:val="multilevel"/>
    <w:tmpl w:val="8CAAEBD4"/>
    <w:numStyleLink w:val="MinutesHeadings"/>
  </w:abstractNum>
  <w:num w:numId="1">
    <w:abstractNumId w:val="16"/>
  </w:num>
  <w:num w:numId="2">
    <w:abstractNumId w:val="7"/>
  </w:num>
  <w:num w:numId="3">
    <w:abstractNumId w:val="10"/>
  </w:num>
  <w:num w:numId="4">
    <w:abstractNumId w:val="9"/>
  </w:num>
  <w:num w:numId="5">
    <w:abstractNumId w:val="2"/>
  </w:num>
  <w:num w:numId="6">
    <w:abstractNumId w:val="18"/>
  </w:num>
  <w:num w:numId="7">
    <w:abstractNumId w:val="27"/>
  </w:num>
  <w:num w:numId="8">
    <w:abstractNumId w:val="3"/>
  </w:num>
  <w:num w:numId="9">
    <w:abstractNumId w:val="4"/>
  </w:num>
  <w:num w:numId="10">
    <w:abstractNumId w:val="23"/>
  </w:num>
  <w:num w:numId="11">
    <w:abstractNumId w:val="11"/>
  </w:num>
  <w:num w:numId="12">
    <w:abstractNumId w:val="17"/>
  </w:num>
  <w:num w:numId="13">
    <w:abstractNumId w:val="26"/>
  </w:num>
  <w:num w:numId="14">
    <w:abstractNumId w:val="24"/>
    <w:lvlOverride w:ilvl="0">
      <w:lvl w:ilvl="0">
        <w:start w:val="1"/>
        <w:numFmt w:val="none"/>
        <w:pStyle w:val="Heading1"/>
        <w:suff w:val="nothing"/>
        <w:lvlText w:val="%1"/>
        <w:lvlJc w:val="center"/>
        <w:pPr>
          <w:ind w:left="0" w:firstLine="0"/>
        </w:pPr>
        <w:rPr>
          <w:rFonts w:hint="default"/>
        </w:rPr>
      </w:lvl>
    </w:lvlOverride>
    <w:lvlOverride w:ilvl="1">
      <w:lvl w:ilvl="1">
        <w:start w:val="1"/>
        <w:numFmt w:val="decimal"/>
        <w:pStyle w:val="Heading2"/>
        <w:lvlText w:val="%2."/>
        <w:lvlJc w:val="left"/>
        <w:pPr>
          <w:ind w:left="432" w:hanging="432"/>
        </w:pPr>
        <w:rPr>
          <w:rFonts w:hint="default"/>
        </w:rPr>
      </w:lvl>
    </w:lvlOverride>
    <w:lvlOverride w:ilvl="2">
      <w:lvl w:ilvl="2">
        <w:start w:val="1"/>
        <w:numFmt w:val="decimal"/>
        <w:pStyle w:val="Heading3"/>
        <w:suff w:val="space"/>
        <w:lvlText w:val="%2.%3."/>
        <w:lvlJc w:val="left"/>
        <w:pPr>
          <w:ind w:left="864" w:hanging="432"/>
        </w:pPr>
        <w:rPr>
          <w:rFonts w:hint="default"/>
          <w:b/>
          <w:bCs w:val="0"/>
        </w:rPr>
      </w:lvl>
    </w:lvlOverride>
    <w:lvlOverride w:ilvl="3">
      <w:lvl w:ilvl="3">
        <w:start w:val="1"/>
        <w:numFmt w:val="decimal"/>
        <w:pStyle w:val="Heading4"/>
        <w:lvlText w:val="%2.%3.%4."/>
        <w:lvlJc w:val="left"/>
        <w:pPr>
          <w:ind w:left="1296" w:hanging="432"/>
        </w:pPr>
        <w:rPr>
          <w:rFonts w:hint="default"/>
        </w:rPr>
      </w:lvl>
    </w:lvlOverride>
    <w:lvlOverride w:ilvl="4">
      <w:lvl w:ilvl="4">
        <w:start w:val="1"/>
        <w:numFmt w:val="none"/>
        <w:pStyle w:val="Heading5"/>
        <w:lvlText w:val="Fix Minutes Headings"/>
        <w:lvlJc w:val="left"/>
        <w:pPr>
          <w:ind w:left="1728" w:hanging="432"/>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13"/>
  </w:num>
  <w:num w:numId="16">
    <w:abstractNumId w:val="1"/>
  </w:num>
  <w:num w:numId="17">
    <w:abstractNumId w:val="20"/>
  </w:num>
  <w:num w:numId="18">
    <w:abstractNumId w:val="25"/>
  </w:num>
  <w:num w:numId="19">
    <w:abstractNumId w:val="12"/>
  </w:num>
  <w:num w:numId="20">
    <w:abstractNumId w:val="19"/>
  </w:num>
  <w:num w:numId="21">
    <w:abstractNumId w:val="6"/>
  </w:num>
  <w:num w:numId="22">
    <w:abstractNumId w:val="14"/>
  </w:num>
  <w:num w:numId="23">
    <w:abstractNumId w:val="22"/>
  </w:num>
  <w:num w:numId="24">
    <w:abstractNumId w:val="15"/>
  </w:num>
  <w:num w:numId="25">
    <w:abstractNumId w:val="5"/>
  </w:num>
  <w:num w:numId="26">
    <w:abstractNumId w:val="0"/>
  </w:num>
  <w:num w:numId="27">
    <w:abstractNumId w:val="8"/>
  </w:num>
  <w:num w:numId="28">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6D3"/>
    <w:rsid w:val="00002550"/>
    <w:rsid w:val="0000409A"/>
    <w:rsid w:val="00004480"/>
    <w:rsid w:val="0000573B"/>
    <w:rsid w:val="00005B90"/>
    <w:rsid w:val="00006DC9"/>
    <w:rsid w:val="00007D0C"/>
    <w:rsid w:val="000102F8"/>
    <w:rsid w:val="00011C28"/>
    <w:rsid w:val="00012101"/>
    <w:rsid w:val="000140CB"/>
    <w:rsid w:val="00015849"/>
    <w:rsid w:val="00015E4D"/>
    <w:rsid w:val="0001700A"/>
    <w:rsid w:val="00017F40"/>
    <w:rsid w:val="000207BB"/>
    <w:rsid w:val="00021986"/>
    <w:rsid w:val="0002268B"/>
    <w:rsid w:val="00022C0D"/>
    <w:rsid w:val="00022DE4"/>
    <w:rsid w:val="00026A11"/>
    <w:rsid w:val="00027ADA"/>
    <w:rsid w:val="00027CF4"/>
    <w:rsid w:val="00030B10"/>
    <w:rsid w:val="00031B7D"/>
    <w:rsid w:val="0003359B"/>
    <w:rsid w:val="00033E6E"/>
    <w:rsid w:val="0003639D"/>
    <w:rsid w:val="00042B62"/>
    <w:rsid w:val="00043284"/>
    <w:rsid w:val="00044571"/>
    <w:rsid w:val="00050C91"/>
    <w:rsid w:val="0005250F"/>
    <w:rsid w:val="00052F2D"/>
    <w:rsid w:val="00053FE7"/>
    <w:rsid w:val="00054684"/>
    <w:rsid w:val="00055EB9"/>
    <w:rsid w:val="0005705B"/>
    <w:rsid w:val="00061956"/>
    <w:rsid w:val="00063836"/>
    <w:rsid w:val="00063A70"/>
    <w:rsid w:val="000647C4"/>
    <w:rsid w:val="00064A00"/>
    <w:rsid w:val="000703D7"/>
    <w:rsid w:val="000713E9"/>
    <w:rsid w:val="00072ABD"/>
    <w:rsid w:val="00072D80"/>
    <w:rsid w:val="00073820"/>
    <w:rsid w:val="00073E6A"/>
    <w:rsid w:val="00074D19"/>
    <w:rsid w:val="00075C5F"/>
    <w:rsid w:val="00081006"/>
    <w:rsid w:val="000817DF"/>
    <w:rsid w:val="00081FE3"/>
    <w:rsid w:val="0008230F"/>
    <w:rsid w:val="0008234F"/>
    <w:rsid w:val="000824E9"/>
    <w:rsid w:val="00082847"/>
    <w:rsid w:val="00082D93"/>
    <w:rsid w:val="000831CD"/>
    <w:rsid w:val="00087C76"/>
    <w:rsid w:val="000921DC"/>
    <w:rsid w:val="000927E4"/>
    <w:rsid w:val="00092E4C"/>
    <w:rsid w:val="00093A97"/>
    <w:rsid w:val="00094962"/>
    <w:rsid w:val="00094C8B"/>
    <w:rsid w:val="000955C9"/>
    <w:rsid w:val="00096259"/>
    <w:rsid w:val="0009750D"/>
    <w:rsid w:val="00097B06"/>
    <w:rsid w:val="000A0BED"/>
    <w:rsid w:val="000A10AF"/>
    <w:rsid w:val="000A2BCD"/>
    <w:rsid w:val="000A44F7"/>
    <w:rsid w:val="000A5706"/>
    <w:rsid w:val="000A64F3"/>
    <w:rsid w:val="000A7B95"/>
    <w:rsid w:val="000A7E2D"/>
    <w:rsid w:val="000A7FF7"/>
    <w:rsid w:val="000B030E"/>
    <w:rsid w:val="000B194C"/>
    <w:rsid w:val="000B21A4"/>
    <w:rsid w:val="000B5886"/>
    <w:rsid w:val="000B6724"/>
    <w:rsid w:val="000C16A6"/>
    <w:rsid w:val="000C34F9"/>
    <w:rsid w:val="000C4009"/>
    <w:rsid w:val="000C52C5"/>
    <w:rsid w:val="000C6489"/>
    <w:rsid w:val="000C67CC"/>
    <w:rsid w:val="000C7A4A"/>
    <w:rsid w:val="000D05E7"/>
    <w:rsid w:val="000D3265"/>
    <w:rsid w:val="000D5D15"/>
    <w:rsid w:val="000D5D4A"/>
    <w:rsid w:val="000D7E63"/>
    <w:rsid w:val="000E12D6"/>
    <w:rsid w:val="000E1A16"/>
    <w:rsid w:val="000E25B5"/>
    <w:rsid w:val="000E32E8"/>
    <w:rsid w:val="000E35DA"/>
    <w:rsid w:val="000E48A0"/>
    <w:rsid w:val="000E615D"/>
    <w:rsid w:val="000F1AB5"/>
    <w:rsid w:val="000F27E0"/>
    <w:rsid w:val="000F351C"/>
    <w:rsid w:val="000F461F"/>
    <w:rsid w:val="000F73FD"/>
    <w:rsid w:val="00100221"/>
    <w:rsid w:val="0010062A"/>
    <w:rsid w:val="0010072B"/>
    <w:rsid w:val="001013D0"/>
    <w:rsid w:val="00102B65"/>
    <w:rsid w:val="00104A1E"/>
    <w:rsid w:val="00107562"/>
    <w:rsid w:val="00110005"/>
    <w:rsid w:val="0011063F"/>
    <w:rsid w:val="001110AD"/>
    <w:rsid w:val="0011132D"/>
    <w:rsid w:val="0011214F"/>
    <w:rsid w:val="00113A0E"/>
    <w:rsid w:val="0011489A"/>
    <w:rsid w:val="00115A6B"/>
    <w:rsid w:val="00117F5D"/>
    <w:rsid w:val="00120031"/>
    <w:rsid w:val="00120A02"/>
    <w:rsid w:val="00121040"/>
    <w:rsid w:val="00127467"/>
    <w:rsid w:val="00127D50"/>
    <w:rsid w:val="00132CC6"/>
    <w:rsid w:val="0013376D"/>
    <w:rsid w:val="00134D11"/>
    <w:rsid w:val="0013730A"/>
    <w:rsid w:val="00140205"/>
    <w:rsid w:val="00140305"/>
    <w:rsid w:val="00143011"/>
    <w:rsid w:val="001456F6"/>
    <w:rsid w:val="001464D2"/>
    <w:rsid w:val="00146CD8"/>
    <w:rsid w:val="00146EBB"/>
    <w:rsid w:val="001474C9"/>
    <w:rsid w:val="00153EA7"/>
    <w:rsid w:val="00154499"/>
    <w:rsid w:val="00155852"/>
    <w:rsid w:val="00156075"/>
    <w:rsid w:val="00157D5F"/>
    <w:rsid w:val="00161935"/>
    <w:rsid w:val="00161A03"/>
    <w:rsid w:val="00162BA7"/>
    <w:rsid w:val="00162F54"/>
    <w:rsid w:val="001652EE"/>
    <w:rsid w:val="0016716E"/>
    <w:rsid w:val="00167812"/>
    <w:rsid w:val="00170420"/>
    <w:rsid w:val="0017068F"/>
    <w:rsid w:val="0017138F"/>
    <w:rsid w:val="00173463"/>
    <w:rsid w:val="0017523A"/>
    <w:rsid w:val="00176F66"/>
    <w:rsid w:val="00177A91"/>
    <w:rsid w:val="001800EE"/>
    <w:rsid w:val="00180A52"/>
    <w:rsid w:val="001820B6"/>
    <w:rsid w:val="00182DA9"/>
    <w:rsid w:val="00183145"/>
    <w:rsid w:val="00183487"/>
    <w:rsid w:val="0018375B"/>
    <w:rsid w:val="00183B92"/>
    <w:rsid w:val="00186439"/>
    <w:rsid w:val="00191FEF"/>
    <w:rsid w:val="001932ED"/>
    <w:rsid w:val="001941D2"/>
    <w:rsid w:val="001961CF"/>
    <w:rsid w:val="001A0EA8"/>
    <w:rsid w:val="001A1A3D"/>
    <w:rsid w:val="001A2922"/>
    <w:rsid w:val="001A32E9"/>
    <w:rsid w:val="001A48EA"/>
    <w:rsid w:val="001B04B3"/>
    <w:rsid w:val="001B4E78"/>
    <w:rsid w:val="001B7C90"/>
    <w:rsid w:val="001C2158"/>
    <w:rsid w:val="001C4098"/>
    <w:rsid w:val="001C6313"/>
    <w:rsid w:val="001C6DB6"/>
    <w:rsid w:val="001C6E95"/>
    <w:rsid w:val="001C71CA"/>
    <w:rsid w:val="001C7B32"/>
    <w:rsid w:val="001D1530"/>
    <w:rsid w:val="001D2789"/>
    <w:rsid w:val="001D3C91"/>
    <w:rsid w:val="001D4ADF"/>
    <w:rsid w:val="001D4B75"/>
    <w:rsid w:val="001E11B6"/>
    <w:rsid w:val="001E186B"/>
    <w:rsid w:val="001E26EB"/>
    <w:rsid w:val="001E2A1F"/>
    <w:rsid w:val="001E5555"/>
    <w:rsid w:val="001F0FAA"/>
    <w:rsid w:val="001F603F"/>
    <w:rsid w:val="00200AC7"/>
    <w:rsid w:val="002040B7"/>
    <w:rsid w:val="00206D3C"/>
    <w:rsid w:val="00206E42"/>
    <w:rsid w:val="00207FC7"/>
    <w:rsid w:val="002121D4"/>
    <w:rsid w:val="002122B9"/>
    <w:rsid w:val="00213DC1"/>
    <w:rsid w:val="00214708"/>
    <w:rsid w:val="002155BE"/>
    <w:rsid w:val="00215B3A"/>
    <w:rsid w:val="00216B2E"/>
    <w:rsid w:val="002203B0"/>
    <w:rsid w:val="00220BAC"/>
    <w:rsid w:val="00220BB2"/>
    <w:rsid w:val="002211AE"/>
    <w:rsid w:val="002223A2"/>
    <w:rsid w:val="002248CC"/>
    <w:rsid w:val="00225364"/>
    <w:rsid w:val="00225AF8"/>
    <w:rsid w:val="00226122"/>
    <w:rsid w:val="00226C08"/>
    <w:rsid w:val="00230163"/>
    <w:rsid w:val="00230806"/>
    <w:rsid w:val="00231561"/>
    <w:rsid w:val="00232308"/>
    <w:rsid w:val="00233539"/>
    <w:rsid w:val="00237067"/>
    <w:rsid w:val="00237401"/>
    <w:rsid w:val="0024087B"/>
    <w:rsid w:val="00241FDE"/>
    <w:rsid w:val="00242190"/>
    <w:rsid w:val="002448B3"/>
    <w:rsid w:val="00244F83"/>
    <w:rsid w:val="0024637A"/>
    <w:rsid w:val="0024795F"/>
    <w:rsid w:val="0025110A"/>
    <w:rsid w:val="002514B9"/>
    <w:rsid w:val="00251E54"/>
    <w:rsid w:val="002522E1"/>
    <w:rsid w:val="00255EE3"/>
    <w:rsid w:val="002572C9"/>
    <w:rsid w:val="00261E83"/>
    <w:rsid w:val="00266C6E"/>
    <w:rsid w:val="00267A1C"/>
    <w:rsid w:val="00272E3E"/>
    <w:rsid w:val="00273954"/>
    <w:rsid w:val="00275C5A"/>
    <w:rsid w:val="00275E23"/>
    <w:rsid w:val="00276B4E"/>
    <w:rsid w:val="00280AF1"/>
    <w:rsid w:val="00281050"/>
    <w:rsid w:val="00283B37"/>
    <w:rsid w:val="00283D52"/>
    <w:rsid w:val="0028510A"/>
    <w:rsid w:val="00286C0A"/>
    <w:rsid w:val="0028751E"/>
    <w:rsid w:val="00287AA5"/>
    <w:rsid w:val="00292214"/>
    <w:rsid w:val="00292568"/>
    <w:rsid w:val="00294ED9"/>
    <w:rsid w:val="002967DB"/>
    <w:rsid w:val="002A00DB"/>
    <w:rsid w:val="002A1875"/>
    <w:rsid w:val="002A702E"/>
    <w:rsid w:val="002A73E4"/>
    <w:rsid w:val="002B0179"/>
    <w:rsid w:val="002B06C7"/>
    <w:rsid w:val="002B0B6D"/>
    <w:rsid w:val="002B25C3"/>
    <w:rsid w:val="002B303F"/>
    <w:rsid w:val="002B3642"/>
    <w:rsid w:val="002B3DD2"/>
    <w:rsid w:val="002C1C32"/>
    <w:rsid w:val="002C22B7"/>
    <w:rsid w:val="002C237E"/>
    <w:rsid w:val="002C258D"/>
    <w:rsid w:val="002C3766"/>
    <w:rsid w:val="002C3D12"/>
    <w:rsid w:val="002C5B98"/>
    <w:rsid w:val="002D17F7"/>
    <w:rsid w:val="002D316E"/>
    <w:rsid w:val="002D3328"/>
    <w:rsid w:val="002D38AA"/>
    <w:rsid w:val="002D4EA6"/>
    <w:rsid w:val="002D5205"/>
    <w:rsid w:val="002D78B5"/>
    <w:rsid w:val="002E1EDB"/>
    <w:rsid w:val="002F04A7"/>
    <w:rsid w:val="002F0B89"/>
    <w:rsid w:val="002F1059"/>
    <w:rsid w:val="002F26D7"/>
    <w:rsid w:val="002F3C69"/>
    <w:rsid w:val="002F3EBB"/>
    <w:rsid w:val="002F5232"/>
    <w:rsid w:val="002F66FA"/>
    <w:rsid w:val="003037E0"/>
    <w:rsid w:val="00303DB0"/>
    <w:rsid w:val="00304D5D"/>
    <w:rsid w:val="00305F6E"/>
    <w:rsid w:val="0030702B"/>
    <w:rsid w:val="00307BBE"/>
    <w:rsid w:val="00311950"/>
    <w:rsid w:val="00312276"/>
    <w:rsid w:val="00313DC8"/>
    <w:rsid w:val="003141B2"/>
    <w:rsid w:val="00315E8E"/>
    <w:rsid w:val="003205C9"/>
    <w:rsid w:val="003213A0"/>
    <w:rsid w:val="00321D47"/>
    <w:rsid w:val="00321F40"/>
    <w:rsid w:val="00321FA8"/>
    <w:rsid w:val="00322826"/>
    <w:rsid w:val="00322DDB"/>
    <w:rsid w:val="00323537"/>
    <w:rsid w:val="00325B75"/>
    <w:rsid w:val="00326C94"/>
    <w:rsid w:val="00330D7E"/>
    <w:rsid w:val="00332CF8"/>
    <w:rsid w:val="00333681"/>
    <w:rsid w:val="00333C31"/>
    <w:rsid w:val="0033444F"/>
    <w:rsid w:val="0033503C"/>
    <w:rsid w:val="00337A8E"/>
    <w:rsid w:val="00340B74"/>
    <w:rsid w:val="0034155D"/>
    <w:rsid w:val="00341C5B"/>
    <w:rsid w:val="0034327A"/>
    <w:rsid w:val="00343AC6"/>
    <w:rsid w:val="00344300"/>
    <w:rsid w:val="00350B13"/>
    <w:rsid w:val="00350F1E"/>
    <w:rsid w:val="003527B3"/>
    <w:rsid w:val="00353703"/>
    <w:rsid w:val="00353A74"/>
    <w:rsid w:val="00354C42"/>
    <w:rsid w:val="003553B6"/>
    <w:rsid w:val="003577A0"/>
    <w:rsid w:val="003604D3"/>
    <w:rsid w:val="0036109B"/>
    <w:rsid w:val="003611B3"/>
    <w:rsid w:val="0036728E"/>
    <w:rsid w:val="00367B4F"/>
    <w:rsid w:val="003706DD"/>
    <w:rsid w:val="003729A1"/>
    <w:rsid w:val="00373F55"/>
    <w:rsid w:val="00374778"/>
    <w:rsid w:val="0037656D"/>
    <w:rsid w:val="00376B80"/>
    <w:rsid w:val="003771A2"/>
    <w:rsid w:val="00377BDB"/>
    <w:rsid w:val="00380514"/>
    <w:rsid w:val="003822EC"/>
    <w:rsid w:val="00383C9C"/>
    <w:rsid w:val="00384445"/>
    <w:rsid w:val="003844A0"/>
    <w:rsid w:val="00384A35"/>
    <w:rsid w:val="00385A46"/>
    <w:rsid w:val="003869F3"/>
    <w:rsid w:val="00386BBC"/>
    <w:rsid w:val="00387E29"/>
    <w:rsid w:val="00387F65"/>
    <w:rsid w:val="00390241"/>
    <w:rsid w:val="003905A1"/>
    <w:rsid w:val="003908BA"/>
    <w:rsid w:val="00390E56"/>
    <w:rsid w:val="00391B70"/>
    <w:rsid w:val="00393023"/>
    <w:rsid w:val="0039435D"/>
    <w:rsid w:val="00394E55"/>
    <w:rsid w:val="00395801"/>
    <w:rsid w:val="00395AFA"/>
    <w:rsid w:val="003962CE"/>
    <w:rsid w:val="00396DA3"/>
    <w:rsid w:val="00397E0B"/>
    <w:rsid w:val="003A04A6"/>
    <w:rsid w:val="003A2EE5"/>
    <w:rsid w:val="003A3404"/>
    <w:rsid w:val="003A3F19"/>
    <w:rsid w:val="003A7F51"/>
    <w:rsid w:val="003B14E3"/>
    <w:rsid w:val="003B188B"/>
    <w:rsid w:val="003B1997"/>
    <w:rsid w:val="003B1D49"/>
    <w:rsid w:val="003B2155"/>
    <w:rsid w:val="003B4271"/>
    <w:rsid w:val="003B51BC"/>
    <w:rsid w:val="003C3270"/>
    <w:rsid w:val="003C4BCB"/>
    <w:rsid w:val="003C547E"/>
    <w:rsid w:val="003C56AC"/>
    <w:rsid w:val="003D6966"/>
    <w:rsid w:val="003E0A20"/>
    <w:rsid w:val="003E46AB"/>
    <w:rsid w:val="003E5C9C"/>
    <w:rsid w:val="003E6115"/>
    <w:rsid w:val="003E7216"/>
    <w:rsid w:val="003E7C2E"/>
    <w:rsid w:val="003F0599"/>
    <w:rsid w:val="003F2951"/>
    <w:rsid w:val="003F2C16"/>
    <w:rsid w:val="003F468B"/>
    <w:rsid w:val="003F505E"/>
    <w:rsid w:val="003F7C2A"/>
    <w:rsid w:val="00401B6C"/>
    <w:rsid w:val="00401BC6"/>
    <w:rsid w:val="00403D52"/>
    <w:rsid w:val="004042D7"/>
    <w:rsid w:val="00406289"/>
    <w:rsid w:val="00407D64"/>
    <w:rsid w:val="0041217A"/>
    <w:rsid w:val="004122DF"/>
    <w:rsid w:val="004136EA"/>
    <w:rsid w:val="00415101"/>
    <w:rsid w:val="00416851"/>
    <w:rsid w:val="00417FC2"/>
    <w:rsid w:val="004200A2"/>
    <w:rsid w:val="0042056F"/>
    <w:rsid w:val="004228D1"/>
    <w:rsid w:val="00423407"/>
    <w:rsid w:val="004238D3"/>
    <w:rsid w:val="00424B7B"/>
    <w:rsid w:val="0042661C"/>
    <w:rsid w:val="00431BDB"/>
    <w:rsid w:val="00431BF1"/>
    <w:rsid w:val="00432279"/>
    <w:rsid w:val="00432899"/>
    <w:rsid w:val="00432E85"/>
    <w:rsid w:val="00435A1A"/>
    <w:rsid w:val="0043676E"/>
    <w:rsid w:val="00437471"/>
    <w:rsid w:val="00440372"/>
    <w:rsid w:val="00442EEA"/>
    <w:rsid w:val="00445B2E"/>
    <w:rsid w:val="00446025"/>
    <w:rsid w:val="00450264"/>
    <w:rsid w:val="00450FF5"/>
    <w:rsid w:val="00451D18"/>
    <w:rsid w:val="00452252"/>
    <w:rsid w:val="00452801"/>
    <w:rsid w:val="004538C3"/>
    <w:rsid w:val="00454927"/>
    <w:rsid w:val="00455B3A"/>
    <w:rsid w:val="00455CF6"/>
    <w:rsid w:val="004560D5"/>
    <w:rsid w:val="004566CA"/>
    <w:rsid w:val="00456DC4"/>
    <w:rsid w:val="00461A36"/>
    <w:rsid w:val="00462F9C"/>
    <w:rsid w:val="00465F9B"/>
    <w:rsid w:val="00471BD8"/>
    <w:rsid w:val="004729F3"/>
    <w:rsid w:val="004737C6"/>
    <w:rsid w:val="004738C8"/>
    <w:rsid w:val="0047414C"/>
    <w:rsid w:val="00475962"/>
    <w:rsid w:val="00476A8E"/>
    <w:rsid w:val="00477E05"/>
    <w:rsid w:val="004801A2"/>
    <w:rsid w:val="00481EA6"/>
    <w:rsid w:val="00482087"/>
    <w:rsid w:val="00482836"/>
    <w:rsid w:val="0048346F"/>
    <w:rsid w:val="00483627"/>
    <w:rsid w:val="0048479F"/>
    <w:rsid w:val="00484A8D"/>
    <w:rsid w:val="004876D8"/>
    <w:rsid w:val="004902E0"/>
    <w:rsid w:val="004914FB"/>
    <w:rsid w:val="00493E63"/>
    <w:rsid w:val="0049413D"/>
    <w:rsid w:val="00494D2E"/>
    <w:rsid w:val="00495164"/>
    <w:rsid w:val="00495760"/>
    <w:rsid w:val="0049591D"/>
    <w:rsid w:val="004960FC"/>
    <w:rsid w:val="00497EC5"/>
    <w:rsid w:val="004A06BF"/>
    <w:rsid w:val="004A2D15"/>
    <w:rsid w:val="004A5913"/>
    <w:rsid w:val="004A5E52"/>
    <w:rsid w:val="004A6EEF"/>
    <w:rsid w:val="004B138D"/>
    <w:rsid w:val="004B1464"/>
    <w:rsid w:val="004B1C9D"/>
    <w:rsid w:val="004B472A"/>
    <w:rsid w:val="004B7B5C"/>
    <w:rsid w:val="004C208C"/>
    <w:rsid w:val="004C5DB2"/>
    <w:rsid w:val="004C5DED"/>
    <w:rsid w:val="004C5EE4"/>
    <w:rsid w:val="004C6E10"/>
    <w:rsid w:val="004D05F8"/>
    <w:rsid w:val="004D07EC"/>
    <w:rsid w:val="004D133C"/>
    <w:rsid w:val="004D1809"/>
    <w:rsid w:val="004D1FD9"/>
    <w:rsid w:val="004D2F56"/>
    <w:rsid w:val="004D3A0D"/>
    <w:rsid w:val="004D3C7A"/>
    <w:rsid w:val="004D43D2"/>
    <w:rsid w:val="004D5A30"/>
    <w:rsid w:val="004D64F2"/>
    <w:rsid w:val="004D7828"/>
    <w:rsid w:val="004E125F"/>
    <w:rsid w:val="004E1950"/>
    <w:rsid w:val="004E2235"/>
    <w:rsid w:val="004E3F35"/>
    <w:rsid w:val="004E49EF"/>
    <w:rsid w:val="004E5D3C"/>
    <w:rsid w:val="004E7680"/>
    <w:rsid w:val="004E7A11"/>
    <w:rsid w:val="004F16D3"/>
    <w:rsid w:val="004F2185"/>
    <w:rsid w:val="004F30DD"/>
    <w:rsid w:val="00500A09"/>
    <w:rsid w:val="00501D14"/>
    <w:rsid w:val="00501D16"/>
    <w:rsid w:val="00502C45"/>
    <w:rsid w:val="00502F0D"/>
    <w:rsid w:val="005033C3"/>
    <w:rsid w:val="00504CEA"/>
    <w:rsid w:val="00504E9B"/>
    <w:rsid w:val="00505A84"/>
    <w:rsid w:val="00506783"/>
    <w:rsid w:val="00507869"/>
    <w:rsid w:val="00511312"/>
    <w:rsid w:val="00512046"/>
    <w:rsid w:val="0051255C"/>
    <w:rsid w:val="00513568"/>
    <w:rsid w:val="00514BE4"/>
    <w:rsid w:val="00514D16"/>
    <w:rsid w:val="00517006"/>
    <w:rsid w:val="0051718F"/>
    <w:rsid w:val="005174D5"/>
    <w:rsid w:val="00520338"/>
    <w:rsid w:val="005203B6"/>
    <w:rsid w:val="00520663"/>
    <w:rsid w:val="00520E6C"/>
    <w:rsid w:val="0052105A"/>
    <w:rsid w:val="00523E0A"/>
    <w:rsid w:val="00524359"/>
    <w:rsid w:val="00524C2E"/>
    <w:rsid w:val="005253DD"/>
    <w:rsid w:val="00525E3C"/>
    <w:rsid w:val="00526471"/>
    <w:rsid w:val="00527295"/>
    <w:rsid w:val="00527484"/>
    <w:rsid w:val="005303AB"/>
    <w:rsid w:val="005310E2"/>
    <w:rsid w:val="005317D1"/>
    <w:rsid w:val="00531D7D"/>
    <w:rsid w:val="00532502"/>
    <w:rsid w:val="00532D72"/>
    <w:rsid w:val="00533796"/>
    <w:rsid w:val="00536466"/>
    <w:rsid w:val="00537AAD"/>
    <w:rsid w:val="00542F6A"/>
    <w:rsid w:val="0054319E"/>
    <w:rsid w:val="005433F3"/>
    <w:rsid w:val="005455D3"/>
    <w:rsid w:val="00550D19"/>
    <w:rsid w:val="00553F79"/>
    <w:rsid w:val="00555073"/>
    <w:rsid w:val="0055755E"/>
    <w:rsid w:val="00561E69"/>
    <w:rsid w:val="005623E6"/>
    <w:rsid w:val="00562A3B"/>
    <w:rsid w:val="00563854"/>
    <w:rsid w:val="00563D7D"/>
    <w:rsid w:val="005659C6"/>
    <w:rsid w:val="00565E83"/>
    <w:rsid w:val="00570909"/>
    <w:rsid w:val="00571CCF"/>
    <w:rsid w:val="00571E04"/>
    <w:rsid w:val="00572100"/>
    <w:rsid w:val="00572BC2"/>
    <w:rsid w:val="00573D9A"/>
    <w:rsid w:val="00574A74"/>
    <w:rsid w:val="005762D9"/>
    <w:rsid w:val="00576894"/>
    <w:rsid w:val="00580635"/>
    <w:rsid w:val="00583A38"/>
    <w:rsid w:val="005860E7"/>
    <w:rsid w:val="00587BC0"/>
    <w:rsid w:val="005907FF"/>
    <w:rsid w:val="00591BBA"/>
    <w:rsid w:val="00591DE6"/>
    <w:rsid w:val="005933F8"/>
    <w:rsid w:val="00593B3E"/>
    <w:rsid w:val="00597DD3"/>
    <w:rsid w:val="005A112D"/>
    <w:rsid w:val="005A234A"/>
    <w:rsid w:val="005A2994"/>
    <w:rsid w:val="005A3318"/>
    <w:rsid w:val="005A4929"/>
    <w:rsid w:val="005A7A9E"/>
    <w:rsid w:val="005B05A6"/>
    <w:rsid w:val="005B293A"/>
    <w:rsid w:val="005B43E1"/>
    <w:rsid w:val="005B580D"/>
    <w:rsid w:val="005B7026"/>
    <w:rsid w:val="005B7F91"/>
    <w:rsid w:val="005C0679"/>
    <w:rsid w:val="005C45EC"/>
    <w:rsid w:val="005C4961"/>
    <w:rsid w:val="005C5A4E"/>
    <w:rsid w:val="005C7077"/>
    <w:rsid w:val="005C78E5"/>
    <w:rsid w:val="005D037A"/>
    <w:rsid w:val="005D070E"/>
    <w:rsid w:val="005D1491"/>
    <w:rsid w:val="005D1DB0"/>
    <w:rsid w:val="005D2CE3"/>
    <w:rsid w:val="005D2E8B"/>
    <w:rsid w:val="005D43E6"/>
    <w:rsid w:val="005D5251"/>
    <w:rsid w:val="005D563D"/>
    <w:rsid w:val="005D5B70"/>
    <w:rsid w:val="005E192A"/>
    <w:rsid w:val="005E3499"/>
    <w:rsid w:val="005E4D3D"/>
    <w:rsid w:val="005E50CF"/>
    <w:rsid w:val="005E5422"/>
    <w:rsid w:val="005E5720"/>
    <w:rsid w:val="005F3504"/>
    <w:rsid w:val="005F35DF"/>
    <w:rsid w:val="005F3BCE"/>
    <w:rsid w:val="005F57CC"/>
    <w:rsid w:val="005F70E1"/>
    <w:rsid w:val="00600A22"/>
    <w:rsid w:val="006021EC"/>
    <w:rsid w:val="006023CF"/>
    <w:rsid w:val="0060278A"/>
    <w:rsid w:val="00602CBB"/>
    <w:rsid w:val="006035B7"/>
    <w:rsid w:val="00605923"/>
    <w:rsid w:val="00605930"/>
    <w:rsid w:val="00605A9A"/>
    <w:rsid w:val="00607809"/>
    <w:rsid w:val="00610C0F"/>
    <w:rsid w:val="0061156D"/>
    <w:rsid w:val="00613874"/>
    <w:rsid w:val="00614FB6"/>
    <w:rsid w:val="0061543D"/>
    <w:rsid w:val="00620C3B"/>
    <w:rsid w:val="00621A60"/>
    <w:rsid w:val="00622CD0"/>
    <w:rsid w:val="00623BB1"/>
    <w:rsid w:val="00625BC9"/>
    <w:rsid w:val="00626490"/>
    <w:rsid w:val="00630AFE"/>
    <w:rsid w:val="006354A8"/>
    <w:rsid w:val="006355D1"/>
    <w:rsid w:val="006357AA"/>
    <w:rsid w:val="00635C3B"/>
    <w:rsid w:val="006363FD"/>
    <w:rsid w:val="00637717"/>
    <w:rsid w:val="00637B61"/>
    <w:rsid w:val="00637E6D"/>
    <w:rsid w:val="00640B1D"/>
    <w:rsid w:val="0064119F"/>
    <w:rsid w:val="00641FD9"/>
    <w:rsid w:val="0064590F"/>
    <w:rsid w:val="0064602F"/>
    <w:rsid w:val="00646DE1"/>
    <w:rsid w:val="00650A59"/>
    <w:rsid w:val="006514F1"/>
    <w:rsid w:val="006515B5"/>
    <w:rsid w:val="0065334D"/>
    <w:rsid w:val="0065341B"/>
    <w:rsid w:val="00655467"/>
    <w:rsid w:val="00656A20"/>
    <w:rsid w:val="00656A43"/>
    <w:rsid w:val="00661D71"/>
    <w:rsid w:val="006622AB"/>
    <w:rsid w:val="006629D0"/>
    <w:rsid w:val="00662EA6"/>
    <w:rsid w:val="00663AE5"/>
    <w:rsid w:val="00664F62"/>
    <w:rsid w:val="006672C7"/>
    <w:rsid w:val="00670DD3"/>
    <w:rsid w:val="00670F1E"/>
    <w:rsid w:val="00671223"/>
    <w:rsid w:val="0067287C"/>
    <w:rsid w:val="00672A23"/>
    <w:rsid w:val="00673AE8"/>
    <w:rsid w:val="00675427"/>
    <w:rsid w:val="006759F2"/>
    <w:rsid w:val="006760E6"/>
    <w:rsid w:val="00677958"/>
    <w:rsid w:val="00677D5E"/>
    <w:rsid w:val="00677F5B"/>
    <w:rsid w:val="00681CAB"/>
    <w:rsid w:val="0068321F"/>
    <w:rsid w:val="0068401E"/>
    <w:rsid w:val="006902CB"/>
    <w:rsid w:val="0069127B"/>
    <w:rsid w:val="006922F3"/>
    <w:rsid w:val="00693FCE"/>
    <w:rsid w:val="00696830"/>
    <w:rsid w:val="006975F3"/>
    <w:rsid w:val="0069761A"/>
    <w:rsid w:val="006A0E6B"/>
    <w:rsid w:val="006A164F"/>
    <w:rsid w:val="006A333C"/>
    <w:rsid w:val="006A367E"/>
    <w:rsid w:val="006A554A"/>
    <w:rsid w:val="006A57B4"/>
    <w:rsid w:val="006A6B4B"/>
    <w:rsid w:val="006A6F07"/>
    <w:rsid w:val="006A715C"/>
    <w:rsid w:val="006B0078"/>
    <w:rsid w:val="006B078E"/>
    <w:rsid w:val="006B11DC"/>
    <w:rsid w:val="006B5190"/>
    <w:rsid w:val="006B5D77"/>
    <w:rsid w:val="006B6602"/>
    <w:rsid w:val="006B6A30"/>
    <w:rsid w:val="006B7D5A"/>
    <w:rsid w:val="006C0673"/>
    <w:rsid w:val="006C26FD"/>
    <w:rsid w:val="006C3BC8"/>
    <w:rsid w:val="006C3CD6"/>
    <w:rsid w:val="006C3D43"/>
    <w:rsid w:val="006C3DA4"/>
    <w:rsid w:val="006C7C56"/>
    <w:rsid w:val="006D1E6B"/>
    <w:rsid w:val="006D2C3B"/>
    <w:rsid w:val="006D2E11"/>
    <w:rsid w:val="006D2FDD"/>
    <w:rsid w:val="006D3503"/>
    <w:rsid w:val="006D403D"/>
    <w:rsid w:val="006D48E9"/>
    <w:rsid w:val="006D5B60"/>
    <w:rsid w:val="006D6D29"/>
    <w:rsid w:val="006D6FCF"/>
    <w:rsid w:val="006D7D08"/>
    <w:rsid w:val="006E04C8"/>
    <w:rsid w:val="006E12E4"/>
    <w:rsid w:val="006E24BF"/>
    <w:rsid w:val="006E31B4"/>
    <w:rsid w:val="006E377B"/>
    <w:rsid w:val="006E56C5"/>
    <w:rsid w:val="006E7421"/>
    <w:rsid w:val="006E7D3F"/>
    <w:rsid w:val="006F0597"/>
    <w:rsid w:val="006F1CA1"/>
    <w:rsid w:val="006F29E9"/>
    <w:rsid w:val="006F44DA"/>
    <w:rsid w:val="006F4B92"/>
    <w:rsid w:val="006F50A3"/>
    <w:rsid w:val="006F53E3"/>
    <w:rsid w:val="006F544E"/>
    <w:rsid w:val="006F631D"/>
    <w:rsid w:val="006F695F"/>
    <w:rsid w:val="006F6D97"/>
    <w:rsid w:val="006F7C67"/>
    <w:rsid w:val="00700EF2"/>
    <w:rsid w:val="00703BE3"/>
    <w:rsid w:val="007047C9"/>
    <w:rsid w:val="00706BA3"/>
    <w:rsid w:val="00706D79"/>
    <w:rsid w:val="0071028E"/>
    <w:rsid w:val="00710670"/>
    <w:rsid w:val="00710E4D"/>
    <w:rsid w:val="00711412"/>
    <w:rsid w:val="00711AA2"/>
    <w:rsid w:val="00711DD3"/>
    <w:rsid w:val="007163F7"/>
    <w:rsid w:val="00716A1D"/>
    <w:rsid w:val="00717829"/>
    <w:rsid w:val="00722C8C"/>
    <w:rsid w:val="00723870"/>
    <w:rsid w:val="007238BB"/>
    <w:rsid w:val="007239CD"/>
    <w:rsid w:val="007255EC"/>
    <w:rsid w:val="0072585B"/>
    <w:rsid w:val="007274A1"/>
    <w:rsid w:val="0073149E"/>
    <w:rsid w:val="00733442"/>
    <w:rsid w:val="00733BCA"/>
    <w:rsid w:val="00734E0D"/>
    <w:rsid w:val="00735739"/>
    <w:rsid w:val="00735C56"/>
    <w:rsid w:val="00736109"/>
    <w:rsid w:val="0073700D"/>
    <w:rsid w:val="00740D91"/>
    <w:rsid w:val="007429C0"/>
    <w:rsid w:val="00742C95"/>
    <w:rsid w:val="007434A6"/>
    <w:rsid w:val="007449B1"/>
    <w:rsid w:val="00745E5B"/>
    <w:rsid w:val="007461C9"/>
    <w:rsid w:val="00746539"/>
    <w:rsid w:val="00747F0F"/>
    <w:rsid w:val="00750F25"/>
    <w:rsid w:val="00752BCE"/>
    <w:rsid w:val="00753A2B"/>
    <w:rsid w:val="007556D9"/>
    <w:rsid w:val="00756456"/>
    <w:rsid w:val="00757781"/>
    <w:rsid w:val="0075789B"/>
    <w:rsid w:val="007631B0"/>
    <w:rsid w:val="0076391A"/>
    <w:rsid w:val="00766179"/>
    <w:rsid w:val="0076681B"/>
    <w:rsid w:val="00767184"/>
    <w:rsid w:val="007672E0"/>
    <w:rsid w:val="00767A35"/>
    <w:rsid w:val="0077009C"/>
    <w:rsid w:val="00770CEC"/>
    <w:rsid w:val="00772341"/>
    <w:rsid w:val="00772B4F"/>
    <w:rsid w:val="00772B56"/>
    <w:rsid w:val="00773150"/>
    <w:rsid w:val="00780930"/>
    <w:rsid w:val="00783F6A"/>
    <w:rsid w:val="00785577"/>
    <w:rsid w:val="00785706"/>
    <w:rsid w:val="00785C93"/>
    <w:rsid w:val="00790900"/>
    <w:rsid w:val="00791496"/>
    <w:rsid w:val="0079250F"/>
    <w:rsid w:val="0079419C"/>
    <w:rsid w:val="00794583"/>
    <w:rsid w:val="00794D3B"/>
    <w:rsid w:val="00794E6B"/>
    <w:rsid w:val="007953E5"/>
    <w:rsid w:val="00795436"/>
    <w:rsid w:val="00795B09"/>
    <w:rsid w:val="00796654"/>
    <w:rsid w:val="00797593"/>
    <w:rsid w:val="007A0AA3"/>
    <w:rsid w:val="007A13CB"/>
    <w:rsid w:val="007A2D0F"/>
    <w:rsid w:val="007A4CA6"/>
    <w:rsid w:val="007A5925"/>
    <w:rsid w:val="007A62D9"/>
    <w:rsid w:val="007A7656"/>
    <w:rsid w:val="007B2219"/>
    <w:rsid w:val="007B2C74"/>
    <w:rsid w:val="007B4B54"/>
    <w:rsid w:val="007B5274"/>
    <w:rsid w:val="007B5D15"/>
    <w:rsid w:val="007B5F38"/>
    <w:rsid w:val="007C05F6"/>
    <w:rsid w:val="007C0789"/>
    <w:rsid w:val="007C18E6"/>
    <w:rsid w:val="007C3178"/>
    <w:rsid w:val="007C32EC"/>
    <w:rsid w:val="007C478D"/>
    <w:rsid w:val="007D00A2"/>
    <w:rsid w:val="007D198E"/>
    <w:rsid w:val="007D21C6"/>
    <w:rsid w:val="007D44CF"/>
    <w:rsid w:val="007D59B8"/>
    <w:rsid w:val="007E20C8"/>
    <w:rsid w:val="007E3B3E"/>
    <w:rsid w:val="007E5C0C"/>
    <w:rsid w:val="007E5C28"/>
    <w:rsid w:val="007F0497"/>
    <w:rsid w:val="007F0546"/>
    <w:rsid w:val="007F3E3B"/>
    <w:rsid w:val="007F5996"/>
    <w:rsid w:val="007F5CD2"/>
    <w:rsid w:val="00800F82"/>
    <w:rsid w:val="008021C9"/>
    <w:rsid w:val="00804F03"/>
    <w:rsid w:val="0080721B"/>
    <w:rsid w:val="0080779F"/>
    <w:rsid w:val="008122A3"/>
    <w:rsid w:val="0081268B"/>
    <w:rsid w:val="00814990"/>
    <w:rsid w:val="00814ECC"/>
    <w:rsid w:val="00815368"/>
    <w:rsid w:val="00815C31"/>
    <w:rsid w:val="00815F3C"/>
    <w:rsid w:val="0081616C"/>
    <w:rsid w:val="00820995"/>
    <w:rsid w:val="00820DC4"/>
    <w:rsid w:val="00821D8A"/>
    <w:rsid w:val="00822081"/>
    <w:rsid w:val="0082238B"/>
    <w:rsid w:val="008228F5"/>
    <w:rsid w:val="008237DA"/>
    <w:rsid w:val="008256A4"/>
    <w:rsid w:val="008271D3"/>
    <w:rsid w:val="008277CD"/>
    <w:rsid w:val="00833F21"/>
    <w:rsid w:val="00834596"/>
    <w:rsid w:val="008355B4"/>
    <w:rsid w:val="0084012A"/>
    <w:rsid w:val="00841C7D"/>
    <w:rsid w:val="00841E02"/>
    <w:rsid w:val="0084269D"/>
    <w:rsid w:val="0084291A"/>
    <w:rsid w:val="00843BC1"/>
    <w:rsid w:val="0084478C"/>
    <w:rsid w:val="008447CF"/>
    <w:rsid w:val="00845EF6"/>
    <w:rsid w:val="008466F7"/>
    <w:rsid w:val="00850A7F"/>
    <w:rsid w:val="00851C05"/>
    <w:rsid w:val="0085392F"/>
    <w:rsid w:val="00853D9F"/>
    <w:rsid w:val="0085589E"/>
    <w:rsid w:val="0085603A"/>
    <w:rsid w:val="00860DFE"/>
    <w:rsid w:val="0086660A"/>
    <w:rsid w:val="00867390"/>
    <w:rsid w:val="00870197"/>
    <w:rsid w:val="008702BD"/>
    <w:rsid w:val="0087031B"/>
    <w:rsid w:val="0087060E"/>
    <w:rsid w:val="00871D5C"/>
    <w:rsid w:val="00872947"/>
    <w:rsid w:val="00873665"/>
    <w:rsid w:val="00874F03"/>
    <w:rsid w:val="00876450"/>
    <w:rsid w:val="008769D9"/>
    <w:rsid w:val="00877F76"/>
    <w:rsid w:val="00880B9A"/>
    <w:rsid w:val="00882641"/>
    <w:rsid w:val="00883C95"/>
    <w:rsid w:val="00883D3C"/>
    <w:rsid w:val="00886EDA"/>
    <w:rsid w:val="00890A3E"/>
    <w:rsid w:val="0089115E"/>
    <w:rsid w:val="0089139F"/>
    <w:rsid w:val="008921A7"/>
    <w:rsid w:val="00892BA4"/>
    <w:rsid w:val="00893643"/>
    <w:rsid w:val="00893A2F"/>
    <w:rsid w:val="008954C6"/>
    <w:rsid w:val="008968C5"/>
    <w:rsid w:val="00896E70"/>
    <w:rsid w:val="008974B4"/>
    <w:rsid w:val="0089777C"/>
    <w:rsid w:val="00897941"/>
    <w:rsid w:val="008A5EFF"/>
    <w:rsid w:val="008A6B75"/>
    <w:rsid w:val="008A6D15"/>
    <w:rsid w:val="008B0F59"/>
    <w:rsid w:val="008B13B3"/>
    <w:rsid w:val="008B3532"/>
    <w:rsid w:val="008B4CFE"/>
    <w:rsid w:val="008B6533"/>
    <w:rsid w:val="008B6678"/>
    <w:rsid w:val="008B79BC"/>
    <w:rsid w:val="008B7B38"/>
    <w:rsid w:val="008C0EC9"/>
    <w:rsid w:val="008C36E6"/>
    <w:rsid w:val="008C52CF"/>
    <w:rsid w:val="008C6530"/>
    <w:rsid w:val="008D0070"/>
    <w:rsid w:val="008D36EA"/>
    <w:rsid w:val="008D665E"/>
    <w:rsid w:val="008E069F"/>
    <w:rsid w:val="008E0F0A"/>
    <w:rsid w:val="008E1369"/>
    <w:rsid w:val="008E4141"/>
    <w:rsid w:val="008E4D75"/>
    <w:rsid w:val="008E5C6B"/>
    <w:rsid w:val="008E5CAE"/>
    <w:rsid w:val="008E6764"/>
    <w:rsid w:val="008E715E"/>
    <w:rsid w:val="008E71B8"/>
    <w:rsid w:val="008E7650"/>
    <w:rsid w:val="008F267B"/>
    <w:rsid w:val="008F5280"/>
    <w:rsid w:val="009019E8"/>
    <w:rsid w:val="00901E5E"/>
    <w:rsid w:val="009024F4"/>
    <w:rsid w:val="00903358"/>
    <w:rsid w:val="00904232"/>
    <w:rsid w:val="00905276"/>
    <w:rsid w:val="00910355"/>
    <w:rsid w:val="009106A0"/>
    <w:rsid w:val="00911065"/>
    <w:rsid w:val="00913714"/>
    <w:rsid w:val="00916483"/>
    <w:rsid w:val="00916D58"/>
    <w:rsid w:val="00920EE7"/>
    <w:rsid w:val="00921255"/>
    <w:rsid w:val="009221C9"/>
    <w:rsid w:val="0092224B"/>
    <w:rsid w:val="00922434"/>
    <w:rsid w:val="00923133"/>
    <w:rsid w:val="00923BE5"/>
    <w:rsid w:val="009240B8"/>
    <w:rsid w:val="0092523B"/>
    <w:rsid w:val="0093000F"/>
    <w:rsid w:val="00931C7B"/>
    <w:rsid w:val="00934189"/>
    <w:rsid w:val="00935A8C"/>
    <w:rsid w:val="00936C6D"/>
    <w:rsid w:val="00936DFB"/>
    <w:rsid w:val="00937B57"/>
    <w:rsid w:val="00941732"/>
    <w:rsid w:val="00943324"/>
    <w:rsid w:val="009437FB"/>
    <w:rsid w:val="00943A7D"/>
    <w:rsid w:val="00945861"/>
    <w:rsid w:val="0094699C"/>
    <w:rsid w:val="00950E58"/>
    <w:rsid w:val="009520A8"/>
    <w:rsid w:val="009533A4"/>
    <w:rsid w:val="00955CEF"/>
    <w:rsid w:val="00961FFB"/>
    <w:rsid w:val="00962A36"/>
    <w:rsid w:val="0096533C"/>
    <w:rsid w:val="0096560A"/>
    <w:rsid w:val="00967BFA"/>
    <w:rsid w:val="00970AF5"/>
    <w:rsid w:val="009712D6"/>
    <w:rsid w:val="0098018A"/>
    <w:rsid w:val="009809E5"/>
    <w:rsid w:val="00980A38"/>
    <w:rsid w:val="009827A9"/>
    <w:rsid w:val="00985CDB"/>
    <w:rsid w:val="009863D1"/>
    <w:rsid w:val="00986AB4"/>
    <w:rsid w:val="0099033E"/>
    <w:rsid w:val="00990662"/>
    <w:rsid w:val="00991FE5"/>
    <w:rsid w:val="00992E65"/>
    <w:rsid w:val="009938F1"/>
    <w:rsid w:val="00997223"/>
    <w:rsid w:val="009A0D54"/>
    <w:rsid w:val="009A0DCD"/>
    <w:rsid w:val="009A1640"/>
    <w:rsid w:val="009A1FC1"/>
    <w:rsid w:val="009A4D70"/>
    <w:rsid w:val="009A51B4"/>
    <w:rsid w:val="009B1DD2"/>
    <w:rsid w:val="009B39B4"/>
    <w:rsid w:val="009B7A28"/>
    <w:rsid w:val="009C0DD8"/>
    <w:rsid w:val="009C4312"/>
    <w:rsid w:val="009C58C7"/>
    <w:rsid w:val="009C6CFF"/>
    <w:rsid w:val="009C7B86"/>
    <w:rsid w:val="009D16C6"/>
    <w:rsid w:val="009D170E"/>
    <w:rsid w:val="009D270F"/>
    <w:rsid w:val="009D3159"/>
    <w:rsid w:val="009D4634"/>
    <w:rsid w:val="009D5C7E"/>
    <w:rsid w:val="009D7612"/>
    <w:rsid w:val="009E2352"/>
    <w:rsid w:val="009E2CE0"/>
    <w:rsid w:val="009E4B43"/>
    <w:rsid w:val="009E5954"/>
    <w:rsid w:val="009E5D05"/>
    <w:rsid w:val="009E63FA"/>
    <w:rsid w:val="009E7766"/>
    <w:rsid w:val="009E77E3"/>
    <w:rsid w:val="009F0C13"/>
    <w:rsid w:val="009F18C0"/>
    <w:rsid w:val="009F1D74"/>
    <w:rsid w:val="009F2332"/>
    <w:rsid w:val="009F4393"/>
    <w:rsid w:val="009F5216"/>
    <w:rsid w:val="009F566B"/>
    <w:rsid w:val="009F5714"/>
    <w:rsid w:val="009F571F"/>
    <w:rsid w:val="00A00FAB"/>
    <w:rsid w:val="00A0104D"/>
    <w:rsid w:val="00A024D0"/>
    <w:rsid w:val="00A0295A"/>
    <w:rsid w:val="00A029A3"/>
    <w:rsid w:val="00A03C91"/>
    <w:rsid w:val="00A0453F"/>
    <w:rsid w:val="00A04FE2"/>
    <w:rsid w:val="00A05676"/>
    <w:rsid w:val="00A05E4D"/>
    <w:rsid w:val="00A07360"/>
    <w:rsid w:val="00A075B7"/>
    <w:rsid w:val="00A07EC7"/>
    <w:rsid w:val="00A11227"/>
    <w:rsid w:val="00A11BC9"/>
    <w:rsid w:val="00A123C9"/>
    <w:rsid w:val="00A14F51"/>
    <w:rsid w:val="00A17B4D"/>
    <w:rsid w:val="00A17D48"/>
    <w:rsid w:val="00A21FBB"/>
    <w:rsid w:val="00A23E3C"/>
    <w:rsid w:val="00A24BAA"/>
    <w:rsid w:val="00A257BC"/>
    <w:rsid w:val="00A338FA"/>
    <w:rsid w:val="00A33A40"/>
    <w:rsid w:val="00A3466F"/>
    <w:rsid w:val="00A35308"/>
    <w:rsid w:val="00A369F6"/>
    <w:rsid w:val="00A37CE0"/>
    <w:rsid w:val="00A406E0"/>
    <w:rsid w:val="00A41253"/>
    <w:rsid w:val="00A41C39"/>
    <w:rsid w:val="00A41DDD"/>
    <w:rsid w:val="00A41FFC"/>
    <w:rsid w:val="00A426FF"/>
    <w:rsid w:val="00A437B0"/>
    <w:rsid w:val="00A43DD6"/>
    <w:rsid w:val="00A46198"/>
    <w:rsid w:val="00A4798E"/>
    <w:rsid w:val="00A50BAB"/>
    <w:rsid w:val="00A51157"/>
    <w:rsid w:val="00A51899"/>
    <w:rsid w:val="00A53267"/>
    <w:rsid w:val="00A53D1D"/>
    <w:rsid w:val="00A54702"/>
    <w:rsid w:val="00A54905"/>
    <w:rsid w:val="00A5532F"/>
    <w:rsid w:val="00A574BA"/>
    <w:rsid w:val="00A61B49"/>
    <w:rsid w:val="00A664B8"/>
    <w:rsid w:val="00A667E3"/>
    <w:rsid w:val="00A70CD9"/>
    <w:rsid w:val="00A70DF5"/>
    <w:rsid w:val="00A73F71"/>
    <w:rsid w:val="00A752BA"/>
    <w:rsid w:val="00A76702"/>
    <w:rsid w:val="00A8077B"/>
    <w:rsid w:val="00A810A7"/>
    <w:rsid w:val="00A821C5"/>
    <w:rsid w:val="00A84C8F"/>
    <w:rsid w:val="00A853C1"/>
    <w:rsid w:val="00A86161"/>
    <w:rsid w:val="00A87CD5"/>
    <w:rsid w:val="00A94F84"/>
    <w:rsid w:val="00A951EF"/>
    <w:rsid w:val="00A95F93"/>
    <w:rsid w:val="00A96B81"/>
    <w:rsid w:val="00A97AB8"/>
    <w:rsid w:val="00A97D24"/>
    <w:rsid w:val="00AA0D66"/>
    <w:rsid w:val="00AA17D9"/>
    <w:rsid w:val="00AA2567"/>
    <w:rsid w:val="00AA2A01"/>
    <w:rsid w:val="00AA338E"/>
    <w:rsid w:val="00AA347C"/>
    <w:rsid w:val="00AA419D"/>
    <w:rsid w:val="00AA41A8"/>
    <w:rsid w:val="00AA5B82"/>
    <w:rsid w:val="00AB1A34"/>
    <w:rsid w:val="00AB34FF"/>
    <w:rsid w:val="00AB5A3C"/>
    <w:rsid w:val="00AB76AA"/>
    <w:rsid w:val="00AB7EC7"/>
    <w:rsid w:val="00AC0737"/>
    <w:rsid w:val="00AC0860"/>
    <w:rsid w:val="00AC21C4"/>
    <w:rsid w:val="00AC23CC"/>
    <w:rsid w:val="00AC2856"/>
    <w:rsid w:val="00AC5EA1"/>
    <w:rsid w:val="00AC722E"/>
    <w:rsid w:val="00AD020D"/>
    <w:rsid w:val="00AD13E8"/>
    <w:rsid w:val="00AD2BCD"/>
    <w:rsid w:val="00AD385B"/>
    <w:rsid w:val="00AD3A25"/>
    <w:rsid w:val="00AD50AD"/>
    <w:rsid w:val="00AD5240"/>
    <w:rsid w:val="00AE046F"/>
    <w:rsid w:val="00AE0674"/>
    <w:rsid w:val="00AE2361"/>
    <w:rsid w:val="00AE37E8"/>
    <w:rsid w:val="00AE3D6C"/>
    <w:rsid w:val="00AF07B2"/>
    <w:rsid w:val="00AF0C24"/>
    <w:rsid w:val="00AF321C"/>
    <w:rsid w:val="00AF372C"/>
    <w:rsid w:val="00AF3D2C"/>
    <w:rsid w:val="00AF40B9"/>
    <w:rsid w:val="00AF68CF"/>
    <w:rsid w:val="00AF6ECE"/>
    <w:rsid w:val="00B000B5"/>
    <w:rsid w:val="00B00370"/>
    <w:rsid w:val="00B00640"/>
    <w:rsid w:val="00B0158C"/>
    <w:rsid w:val="00B03304"/>
    <w:rsid w:val="00B03A31"/>
    <w:rsid w:val="00B04D19"/>
    <w:rsid w:val="00B05C95"/>
    <w:rsid w:val="00B065CF"/>
    <w:rsid w:val="00B102EC"/>
    <w:rsid w:val="00B1206C"/>
    <w:rsid w:val="00B1303B"/>
    <w:rsid w:val="00B14F4F"/>
    <w:rsid w:val="00B16A2B"/>
    <w:rsid w:val="00B22050"/>
    <w:rsid w:val="00B231BF"/>
    <w:rsid w:val="00B232D7"/>
    <w:rsid w:val="00B30376"/>
    <w:rsid w:val="00B31544"/>
    <w:rsid w:val="00B35C8D"/>
    <w:rsid w:val="00B35F37"/>
    <w:rsid w:val="00B36328"/>
    <w:rsid w:val="00B36441"/>
    <w:rsid w:val="00B40784"/>
    <w:rsid w:val="00B4174A"/>
    <w:rsid w:val="00B41BF9"/>
    <w:rsid w:val="00B41F4A"/>
    <w:rsid w:val="00B41FC1"/>
    <w:rsid w:val="00B42339"/>
    <w:rsid w:val="00B425DA"/>
    <w:rsid w:val="00B4396A"/>
    <w:rsid w:val="00B457D8"/>
    <w:rsid w:val="00B45F12"/>
    <w:rsid w:val="00B51347"/>
    <w:rsid w:val="00B51C21"/>
    <w:rsid w:val="00B52B63"/>
    <w:rsid w:val="00B52D17"/>
    <w:rsid w:val="00B55291"/>
    <w:rsid w:val="00B562D7"/>
    <w:rsid w:val="00B5646F"/>
    <w:rsid w:val="00B56C9C"/>
    <w:rsid w:val="00B6112C"/>
    <w:rsid w:val="00B63B33"/>
    <w:rsid w:val="00B6469B"/>
    <w:rsid w:val="00B66820"/>
    <w:rsid w:val="00B66BF6"/>
    <w:rsid w:val="00B671BE"/>
    <w:rsid w:val="00B67D71"/>
    <w:rsid w:val="00B7032E"/>
    <w:rsid w:val="00B70B1C"/>
    <w:rsid w:val="00B7248E"/>
    <w:rsid w:val="00B7428C"/>
    <w:rsid w:val="00B76428"/>
    <w:rsid w:val="00B81BEA"/>
    <w:rsid w:val="00B82B59"/>
    <w:rsid w:val="00B856B6"/>
    <w:rsid w:val="00B859FC"/>
    <w:rsid w:val="00B87CCC"/>
    <w:rsid w:val="00B91182"/>
    <w:rsid w:val="00B92100"/>
    <w:rsid w:val="00B929D1"/>
    <w:rsid w:val="00B9368F"/>
    <w:rsid w:val="00B94AC3"/>
    <w:rsid w:val="00B95736"/>
    <w:rsid w:val="00B95D5E"/>
    <w:rsid w:val="00B972E8"/>
    <w:rsid w:val="00B9739D"/>
    <w:rsid w:val="00B97CC5"/>
    <w:rsid w:val="00BA27D9"/>
    <w:rsid w:val="00BA287C"/>
    <w:rsid w:val="00BA2AC4"/>
    <w:rsid w:val="00BA4704"/>
    <w:rsid w:val="00BA6048"/>
    <w:rsid w:val="00BA67FB"/>
    <w:rsid w:val="00BB0BC1"/>
    <w:rsid w:val="00BB0F2E"/>
    <w:rsid w:val="00BB18FD"/>
    <w:rsid w:val="00BB3F62"/>
    <w:rsid w:val="00BB3FC6"/>
    <w:rsid w:val="00BB5631"/>
    <w:rsid w:val="00BB5E7D"/>
    <w:rsid w:val="00BB7AB6"/>
    <w:rsid w:val="00BC1A58"/>
    <w:rsid w:val="00BC30AD"/>
    <w:rsid w:val="00BC39EF"/>
    <w:rsid w:val="00BC5EAD"/>
    <w:rsid w:val="00BD131B"/>
    <w:rsid w:val="00BD2915"/>
    <w:rsid w:val="00BD3922"/>
    <w:rsid w:val="00BD3FEE"/>
    <w:rsid w:val="00BD4827"/>
    <w:rsid w:val="00BD4FCF"/>
    <w:rsid w:val="00BD6A39"/>
    <w:rsid w:val="00BD7406"/>
    <w:rsid w:val="00BE0AC8"/>
    <w:rsid w:val="00BE0FE6"/>
    <w:rsid w:val="00BE11D6"/>
    <w:rsid w:val="00BE1AC6"/>
    <w:rsid w:val="00BE23BE"/>
    <w:rsid w:val="00BE2F74"/>
    <w:rsid w:val="00BE4972"/>
    <w:rsid w:val="00BE60AB"/>
    <w:rsid w:val="00BE6514"/>
    <w:rsid w:val="00BF0D45"/>
    <w:rsid w:val="00C00744"/>
    <w:rsid w:val="00C00BDA"/>
    <w:rsid w:val="00C01C97"/>
    <w:rsid w:val="00C0262B"/>
    <w:rsid w:val="00C03EDD"/>
    <w:rsid w:val="00C05C59"/>
    <w:rsid w:val="00C07ED8"/>
    <w:rsid w:val="00C114F3"/>
    <w:rsid w:val="00C119CF"/>
    <w:rsid w:val="00C13383"/>
    <w:rsid w:val="00C133FB"/>
    <w:rsid w:val="00C143E2"/>
    <w:rsid w:val="00C14A35"/>
    <w:rsid w:val="00C15619"/>
    <w:rsid w:val="00C205B2"/>
    <w:rsid w:val="00C216BB"/>
    <w:rsid w:val="00C21C98"/>
    <w:rsid w:val="00C22E7B"/>
    <w:rsid w:val="00C245B0"/>
    <w:rsid w:val="00C2479F"/>
    <w:rsid w:val="00C265C3"/>
    <w:rsid w:val="00C26FA8"/>
    <w:rsid w:val="00C335A6"/>
    <w:rsid w:val="00C3441C"/>
    <w:rsid w:val="00C34EE6"/>
    <w:rsid w:val="00C36C5D"/>
    <w:rsid w:val="00C412E8"/>
    <w:rsid w:val="00C41637"/>
    <w:rsid w:val="00C418E2"/>
    <w:rsid w:val="00C445B3"/>
    <w:rsid w:val="00C50073"/>
    <w:rsid w:val="00C505CB"/>
    <w:rsid w:val="00C50FF9"/>
    <w:rsid w:val="00C51230"/>
    <w:rsid w:val="00C518F7"/>
    <w:rsid w:val="00C55AA5"/>
    <w:rsid w:val="00C56160"/>
    <w:rsid w:val="00C61DAB"/>
    <w:rsid w:val="00C61E7E"/>
    <w:rsid w:val="00C62302"/>
    <w:rsid w:val="00C6440D"/>
    <w:rsid w:val="00C6621E"/>
    <w:rsid w:val="00C66D11"/>
    <w:rsid w:val="00C7236B"/>
    <w:rsid w:val="00C7387D"/>
    <w:rsid w:val="00C7585E"/>
    <w:rsid w:val="00C7721C"/>
    <w:rsid w:val="00C809F6"/>
    <w:rsid w:val="00C8557C"/>
    <w:rsid w:val="00C85E30"/>
    <w:rsid w:val="00C85F40"/>
    <w:rsid w:val="00C86E91"/>
    <w:rsid w:val="00C87AE5"/>
    <w:rsid w:val="00C90843"/>
    <w:rsid w:val="00C9273D"/>
    <w:rsid w:val="00C92AA6"/>
    <w:rsid w:val="00C938D0"/>
    <w:rsid w:val="00C9521B"/>
    <w:rsid w:val="00C95822"/>
    <w:rsid w:val="00C96E7E"/>
    <w:rsid w:val="00C97087"/>
    <w:rsid w:val="00CA388A"/>
    <w:rsid w:val="00CA5370"/>
    <w:rsid w:val="00CA56DC"/>
    <w:rsid w:val="00CA57AD"/>
    <w:rsid w:val="00CB25A5"/>
    <w:rsid w:val="00CB401E"/>
    <w:rsid w:val="00CB5FFA"/>
    <w:rsid w:val="00CB6EAB"/>
    <w:rsid w:val="00CB72D2"/>
    <w:rsid w:val="00CB7FDA"/>
    <w:rsid w:val="00CC0E0F"/>
    <w:rsid w:val="00CC4507"/>
    <w:rsid w:val="00CC50D8"/>
    <w:rsid w:val="00CC54C6"/>
    <w:rsid w:val="00CD0516"/>
    <w:rsid w:val="00CD1234"/>
    <w:rsid w:val="00CD2153"/>
    <w:rsid w:val="00CD3F3B"/>
    <w:rsid w:val="00CD4B28"/>
    <w:rsid w:val="00CD4B87"/>
    <w:rsid w:val="00CD52A5"/>
    <w:rsid w:val="00CD6E60"/>
    <w:rsid w:val="00CD739F"/>
    <w:rsid w:val="00CD7999"/>
    <w:rsid w:val="00CD7CF8"/>
    <w:rsid w:val="00CE0D5E"/>
    <w:rsid w:val="00CE1C69"/>
    <w:rsid w:val="00CE4178"/>
    <w:rsid w:val="00CE5A37"/>
    <w:rsid w:val="00CE5D8D"/>
    <w:rsid w:val="00CE718C"/>
    <w:rsid w:val="00CF081A"/>
    <w:rsid w:val="00CF408C"/>
    <w:rsid w:val="00CF4140"/>
    <w:rsid w:val="00CF67BC"/>
    <w:rsid w:val="00CF6B39"/>
    <w:rsid w:val="00CF7B52"/>
    <w:rsid w:val="00CF7FF4"/>
    <w:rsid w:val="00D0256A"/>
    <w:rsid w:val="00D04D46"/>
    <w:rsid w:val="00D05468"/>
    <w:rsid w:val="00D05B9B"/>
    <w:rsid w:val="00D06A9E"/>
    <w:rsid w:val="00D06B9F"/>
    <w:rsid w:val="00D06BFC"/>
    <w:rsid w:val="00D07D74"/>
    <w:rsid w:val="00D1101F"/>
    <w:rsid w:val="00D11E72"/>
    <w:rsid w:val="00D12625"/>
    <w:rsid w:val="00D127BC"/>
    <w:rsid w:val="00D1319D"/>
    <w:rsid w:val="00D13FD2"/>
    <w:rsid w:val="00D17395"/>
    <w:rsid w:val="00D174B9"/>
    <w:rsid w:val="00D210D6"/>
    <w:rsid w:val="00D21859"/>
    <w:rsid w:val="00D2188D"/>
    <w:rsid w:val="00D21B9A"/>
    <w:rsid w:val="00D23330"/>
    <w:rsid w:val="00D238F0"/>
    <w:rsid w:val="00D23B85"/>
    <w:rsid w:val="00D24571"/>
    <w:rsid w:val="00D26FA2"/>
    <w:rsid w:val="00D303F4"/>
    <w:rsid w:val="00D3302B"/>
    <w:rsid w:val="00D33D10"/>
    <w:rsid w:val="00D36DDD"/>
    <w:rsid w:val="00D37217"/>
    <w:rsid w:val="00D45718"/>
    <w:rsid w:val="00D46AE1"/>
    <w:rsid w:val="00D50717"/>
    <w:rsid w:val="00D51E00"/>
    <w:rsid w:val="00D51E23"/>
    <w:rsid w:val="00D52163"/>
    <w:rsid w:val="00D52201"/>
    <w:rsid w:val="00D5324D"/>
    <w:rsid w:val="00D533F6"/>
    <w:rsid w:val="00D53B8F"/>
    <w:rsid w:val="00D53D70"/>
    <w:rsid w:val="00D54DE0"/>
    <w:rsid w:val="00D558AA"/>
    <w:rsid w:val="00D578AB"/>
    <w:rsid w:val="00D60746"/>
    <w:rsid w:val="00D61898"/>
    <w:rsid w:val="00D62014"/>
    <w:rsid w:val="00D62102"/>
    <w:rsid w:val="00D63012"/>
    <w:rsid w:val="00D6328A"/>
    <w:rsid w:val="00D63486"/>
    <w:rsid w:val="00D63BF9"/>
    <w:rsid w:val="00D64A9E"/>
    <w:rsid w:val="00D671EB"/>
    <w:rsid w:val="00D67AA2"/>
    <w:rsid w:val="00D7209F"/>
    <w:rsid w:val="00D72E85"/>
    <w:rsid w:val="00D72FCD"/>
    <w:rsid w:val="00D76597"/>
    <w:rsid w:val="00D80A5E"/>
    <w:rsid w:val="00D824EA"/>
    <w:rsid w:val="00D83AAD"/>
    <w:rsid w:val="00D842CF"/>
    <w:rsid w:val="00D84A5A"/>
    <w:rsid w:val="00D84C43"/>
    <w:rsid w:val="00D87F55"/>
    <w:rsid w:val="00D9120D"/>
    <w:rsid w:val="00D96B19"/>
    <w:rsid w:val="00DA0A85"/>
    <w:rsid w:val="00DA1882"/>
    <w:rsid w:val="00DA304F"/>
    <w:rsid w:val="00DA3C13"/>
    <w:rsid w:val="00DA3D55"/>
    <w:rsid w:val="00DA44CB"/>
    <w:rsid w:val="00DA594C"/>
    <w:rsid w:val="00DA5BB2"/>
    <w:rsid w:val="00DA5EF9"/>
    <w:rsid w:val="00DA7A9E"/>
    <w:rsid w:val="00DB0451"/>
    <w:rsid w:val="00DB0B9B"/>
    <w:rsid w:val="00DB2645"/>
    <w:rsid w:val="00DB27CE"/>
    <w:rsid w:val="00DB2996"/>
    <w:rsid w:val="00DB36AE"/>
    <w:rsid w:val="00DC05C3"/>
    <w:rsid w:val="00DC0E13"/>
    <w:rsid w:val="00DC4417"/>
    <w:rsid w:val="00DC4572"/>
    <w:rsid w:val="00DC4CE4"/>
    <w:rsid w:val="00DD02F8"/>
    <w:rsid w:val="00DD20AF"/>
    <w:rsid w:val="00DD23DA"/>
    <w:rsid w:val="00DD4631"/>
    <w:rsid w:val="00DD4965"/>
    <w:rsid w:val="00DD4D3F"/>
    <w:rsid w:val="00DD598D"/>
    <w:rsid w:val="00DD79F1"/>
    <w:rsid w:val="00DE040B"/>
    <w:rsid w:val="00DE1558"/>
    <w:rsid w:val="00DE1B5C"/>
    <w:rsid w:val="00DE34AC"/>
    <w:rsid w:val="00DE4BFB"/>
    <w:rsid w:val="00DE5005"/>
    <w:rsid w:val="00DE56D2"/>
    <w:rsid w:val="00DE66AE"/>
    <w:rsid w:val="00DE73B1"/>
    <w:rsid w:val="00DE73E6"/>
    <w:rsid w:val="00DE7539"/>
    <w:rsid w:val="00DF0C4B"/>
    <w:rsid w:val="00DF2514"/>
    <w:rsid w:val="00DF3225"/>
    <w:rsid w:val="00DF37E3"/>
    <w:rsid w:val="00DF4C2A"/>
    <w:rsid w:val="00DF60C3"/>
    <w:rsid w:val="00E0277D"/>
    <w:rsid w:val="00E0461A"/>
    <w:rsid w:val="00E06331"/>
    <w:rsid w:val="00E078D1"/>
    <w:rsid w:val="00E07F49"/>
    <w:rsid w:val="00E103B3"/>
    <w:rsid w:val="00E105C5"/>
    <w:rsid w:val="00E1197B"/>
    <w:rsid w:val="00E12372"/>
    <w:rsid w:val="00E12F48"/>
    <w:rsid w:val="00E137C8"/>
    <w:rsid w:val="00E1423A"/>
    <w:rsid w:val="00E1450B"/>
    <w:rsid w:val="00E14732"/>
    <w:rsid w:val="00E151FA"/>
    <w:rsid w:val="00E15C28"/>
    <w:rsid w:val="00E1756F"/>
    <w:rsid w:val="00E17653"/>
    <w:rsid w:val="00E2112A"/>
    <w:rsid w:val="00E225A7"/>
    <w:rsid w:val="00E26D2E"/>
    <w:rsid w:val="00E300CC"/>
    <w:rsid w:val="00E303AF"/>
    <w:rsid w:val="00E30B52"/>
    <w:rsid w:val="00E3134B"/>
    <w:rsid w:val="00E33C51"/>
    <w:rsid w:val="00E361B1"/>
    <w:rsid w:val="00E37642"/>
    <w:rsid w:val="00E3780F"/>
    <w:rsid w:val="00E403D0"/>
    <w:rsid w:val="00E41BAC"/>
    <w:rsid w:val="00E43209"/>
    <w:rsid w:val="00E43BAF"/>
    <w:rsid w:val="00E46BA9"/>
    <w:rsid w:val="00E46E93"/>
    <w:rsid w:val="00E47265"/>
    <w:rsid w:val="00E47A8C"/>
    <w:rsid w:val="00E5155F"/>
    <w:rsid w:val="00E56364"/>
    <w:rsid w:val="00E626BF"/>
    <w:rsid w:val="00E62787"/>
    <w:rsid w:val="00E65156"/>
    <w:rsid w:val="00E65BF7"/>
    <w:rsid w:val="00E67CB1"/>
    <w:rsid w:val="00E72B57"/>
    <w:rsid w:val="00E72C53"/>
    <w:rsid w:val="00E74485"/>
    <w:rsid w:val="00E75170"/>
    <w:rsid w:val="00E76165"/>
    <w:rsid w:val="00E76964"/>
    <w:rsid w:val="00E80EA4"/>
    <w:rsid w:val="00E820FE"/>
    <w:rsid w:val="00E83F2F"/>
    <w:rsid w:val="00E8473B"/>
    <w:rsid w:val="00E85EB9"/>
    <w:rsid w:val="00E869B4"/>
    <w:rsid w:val="00E901F4"/>
    <w:rsid w:val="00E90823"/>
    <w:rsid w:val="00E91BA8"/>
    <w:rsid w:val="00E93D93"/>
    <w:rsid w:val="00E94C47"/>
    <w:rsid w:val="00E95665"/>
    <w:rsid w:val="00E965B3"/>
    <w:rsid w:val="00E9674A"/>
    <w:rsid w:val="00E97214"/>
    <w:rsid w:val="00EA76CC"/>
    <w:rsid w:val="00EA76E0"/>
    <w:rsid w:val="00EA787F"/>
    <w:rsid w:val="00EA7969"/>
    <w:rsid w:val="00EA7BEC"/>
    <w:rsid w:val="00EA7D6E"/>
    <w:rsid w:val="00EB0F92"/>
    <w:rsid w:val="00EB1E96"/>
    <w:rsid w:val="00EB4DD1"/>
    <w:rsid w:val="00EB54C8"/>
    <w:rsid w:val="00EB648B"/>
    <w:rsid w:val="00EC036F"/>
    <w:rsid w:val="00EC0B4D"/>
    <w:rsid w:val="00EC28DA"/>
    <w:rsid w:val="00EC372C"/>
    <w:rsid w:val="00EC6390"/>
    <w:rsid w:val="00EC7E19"/>
    <w:rsid w:val="00ED19EA"/>
    <w:rsid w:val="00ED25EB"/>
    <w:rsid w:val="00ED2D8F"/>
    <w:rsid w:val="00ED3966"/>
    <w:rsid w:val="00ED4430"/>
    <w:rsid w:val="00ED5C09"/>
    <w:rsid w:val="00ED6A2C"/>
    <w:rsid w:val="00EE004F"/>
    <w:rsid w:val="00EE00B7"/>
    <w:rsid w:val="00EE27CC"/>
    <w:rsid w:val="00EE2814"/>
    <w:rsid w:val="00EE2C3B"/>
    <w:rsid w:val="00EE38CE"/>
    <w:rsid w:val="00EE3E06"/>
    <w:rsid w:val="00EE4204"/>
    <w:rsid w:val="00EE4DA6"/>
    <w:rsid w:val="00EE55CA"/>
    <w:rsid w:val="00EF2C3B"/>
    <w:rsid w:val="00EF70B5"/>
    <w:rsid w:val="00F02B21"/>
    <w:rsid w:val="00F02FDF"/>
    <w:rsid w:val="00F035C5"/>
    <w:rsid w:val="00F03E92"/>
    <w:rsid w:val="00F0527F"/>
    <w:rsid w:val="00F06147"/>
    <w:rsid w:val="00F0736F"/>
    <w:rsid w:val="00F0797D"/>
    <w:rsid w:val="00F10BE9"/>
    <w:rsid w:val="00F1291D"/>
    <w:rsid w:val="00F14E7B"/>
    <w:rsid w:val="00F15314"/>
    <w:rsid w:val="00F15F91"/>
    <w:rsid w:val="00F16712"/>
    <w:rsid w:val="00F22EF5"/>
    <w:rsid w:val="00F22FC4"/>
    <w:rsid w:val="00F25C48"/>
    <w:rsid w:val="00F279CC"/>
    <w:rsid w:val="00F308C1"/>
    <w:rsid w:val="00F30DEE"/>
    <w:rsid w:val="00F31CBB"/>
    <w:rsid w:val="00F34CBF"/>
    <w:rsid w:val="00F35348"/>
    <w:rsid w:val="00F35AF9"/>
    <w:rsid w:val="00F3640F"/>
    <w:rsid w:val="00F375CD"/>
    <w:rsid w:val="00F415FE"/>
    <w:rsid w:val="00F41E25"/>
    <w:rsid w:val="00F421F8"/>
    <w:rsid w:val="00F43CAF"/>
    <w:rsid w:val="00F452E9"/>
    <w:rsid w:val="00F46366"/>
    <w:rsid w:val="00F46FD1"/>
    <w:rsid w:val="00F47692"/>
    <w:rsid w:val="00F4773E"/>
    <w:rsid w:val="00F47B44"/>
    <w:rsid w:val="00F53413"/>
    <w:rsid w:val="00F54E8E"/>
    <w:rsid w:val="00F552EB"/>
    <w:rsid w:val="00F56671"/>
    <w:rsid w:val="00F571C1"/>
    <w:rsid w:val="00F6152A"/>
    <w:rsid w:val="00F62B9C"/>
    <w:rsid w:val="00F636BC"/>
    <w:rsid w:val="00F637D4"/>
    <w:rsid w:val="00F63BF2"/>
    <w:rsid w:val="00F63F11"/>
    <w:rsid w:val="00F664D9"/>
    <w:rsid w:val="00F67311"/>
    <w:rsid w:val="00F67CF8"/>
    <w:rsid w:val="00F71572"/>
    <w:rsid w:val="00F74A62"/>
    <w:rsid w:val="00F74C6C"/>
    <w:rsid w:val="00F7531C"/>
    <w:rsid w:val="00F75412"/>
    <w:rsid w:val="00F75952"/>
    <w:rsid w:val="00F75BD0"/>
    <w:rsid w:val="00F7658C"/>
    <w:rsid w:val="00F77222"/>
    <w:rsid w:val="00F7736C"/>
    <w:rsid w:val="00F7741E"/>
    <w:rsid w:val="00F7796D"/>
    <w:rsid w:val="00F82843"/>
    <w:rsid w:val="00F82EE3"/>
    <w:rsid w:val="00F87D06"/>
    <w:rsid w:val="00F92615"/>
    <w:rsid w:val="00F95B8A"/>
    <w:rsid w:val="00FA1BBB"/>
    <w:rsid w:val="00FA4CE1"/>
    <w:rsid w:val="00FA5177"/>
    <w:rsid w:val="00FA571E"/>
    <w:rsid w:val="00FA6567"/>
    <w:rsid w:val="00FA7D7C"/>
    <w:rsid w:val="00FB20CF"/>
    <w:rsid w:val="00FB28E8"/>
    <w:rsid w:val="00FB2C16"/>
    <w:rsid w:val="00FB7869"/>
    <w:rsid w:val="00FC03D5"/>
    <w:rsid w:val="00FC1175"/>
    <w:rsid w:val="00FC5C75"/>
    <w:rsid w:val="00FC5D24"/>
    <w:rsid w:val="00FC6038"/>
    <w:rsid w:val="00FD0A63"/>
    <w:rsid w:val="00FD2026"/>
    <w:rsid w:val="00FD244E"/>
    <w:rsid w:val="00FD286C"/>
    <w:rsid w:val="00FD4B05"/>
    <w:rsid w:val="00FD62B7"/>
    <w:rsid w:val="00FD64EA"/>
    <w:rsid w:val="00FD64F8"/>
    <w:rsid w:val="00FE0206"/>
    <w:rsid w:val="00FE1419"/>
    <w:rsid w:val="00FE196B"/>
    <w:rsid w:val="00FE20FF"/>
    <w:rsid w:val="00FE22DA"/>
    <w:rsid w:val="00FE41F7"/>
    <w:rsid w:val="00FE6EA6"/>
    <w:rsid w:val="00FF005F"/>
    <w:rsid w:val="00FF0BAE"/>
    <w:rsid w:val="00FF1B8F"/>
    <w:rsid w:val="00FF3DEE"/>
    <w:rsid w:val="00FF58EF"/>
    <w:rsid w:val="00FF5914"/>
    <w:rsid w:val="00FF598B"/>
    <w:rsid w:val="00FF5BDE"/>
    <w:rsid w:val="00FF632C"/>
    <w:rsid w:val="00FF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8088"/>
  <w15:chartTrackingRefBased/>
  <w15:docId w15:val="{EE5C75B6-DCBF-4961-A21B-81566545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E2D"/>
    <w:rPr>
      <w:rFonts w:ascii="Times New Roman" w:hAnsi="Times New Roman"/>
      <w:sz w:val="24"/>
    </w:rPr>
  </w:style>
  <w:style w:type="paragraph" w:styleId="Heading1">
    <w:name w:val="heading 1"/>
    <w:basedOn w:val="Normal"/>
    <w:next w:val="Normal"/>
    <w:link w:val="Heading1Char"/>
    <w:uiPriority w:val="9"/>
    <w:qFormat/>
    <w:rsid w:val="00FA1BBB"/>
    <w:pPr>
      <w:keepNext/>
      <w:keepLines/>
      <w:numPr>
        <w:numId w:val="14"/>
      </w:numPr>
      <w:spacing w:before="240" w:after="0"/>
      <w:jc w:val="center"/>
      <w:outlineLvl w:val="0"/>
    </w:pPr>
    <w:rPr>
      <w:rFonts w:eastAsiaTheme="majorEastAsia" w:cstheme="majorBidi"/>
      <w:b/>
      <w:sz w:val="40"/>
      <w:szCs w:val="32"/>
    </w:rPr>
  </w:style>
  <w:style w:type="paragraph" w:styleId="Heading2">
    <w:name w:val="heading 2"/>
    <w:basedOn w:val="Heading1"/>
    <w:next w:val="Normal"/>
    <w:link w:val="Heading2Char"/>
    <w:uiPriority w:val="9"/>
    <w:unhideWhenUsed/>
    <w:qFormat/>
    <w:rsid w:val="00FA1BBB"/>
    <w:pPr>
      <w:numPr>
        <w:ilvl w:val="1"/>
      </w:numPr>
      <w:spacing w:before="40"/>
      <w:jc w:val="left"/>
      <w:outlineLvl w:val="1"/>
    </w:pPr>
    <w:rPr>
      <w:sz w:val="24"/>
      <w:szCs w:val="26"/>
    </w:rPr>
  </w:style>
  <w:style w:type="paragraph" w:styleId="Heading3">
    <w:name w:val="heading 3"/>
    <w:basedOn w:val="Heading2"/>
    <w:next w:val="Normal"/>
    <w:link w:val="Heading3Char"/>
    <w:uiPriority w:val="9"/>
    <w:unhideWhenUsed/>
    <w:qFormat/>
    <w:rsid w:val="00107562"/>
    <w:pPr>
      <w:numPr>
        <w:ilvl w:val="2"/>
      </w:numPr>
      <w:outlineLvl w:val="2"/>
    </w:pPr>
    <w:rPr>
      <w:szCs w:val="24"/>
    </w:rPr>
  </w:style>
  <w:style w:type="paragraph" w:styleId="Heading4">
    <w:name w:val="heading 4"/>
    <w:basedOn w:val="Heading3"/>
    <w:next w:val="Normal"/>
    <w:link w:val="Heading4Char"/>
    <w:uiPriority w:val="9"/>
    <w:unhideWhenUsed/>
    <w:qFormat/>
    <w:rsid w:val="00F7796D"/>
    <w:pPr>
      <w:numPr>
        <w:ilvl w:val="3"/>
      </w:numPr>
      <w:outlineLvl w:val="3"/>
    </w:pPr>
    <w:rPr>
      <w:iCs/>
    </w:rPr>
  </w:style>
  <w:style w:type="paragraph" w:styleId="Heading5">
    <w:name w:val="heading 5"/>
    <w:basedOn w:val="Heading4"/>
    <w:next w:val="Normal"/>
    <w:link w:val="Heading5Char"/>
    <w:uiPriority w:val="9"/>
    <w:unhideWhenUsed/>
    <w:qFormat/>
    <w:rsid w:val="002A00DB"/>
    <w:pPr>
      <w:numPr>
        <w:ilvl w:val="4"/>
      </w:numPr>
      <w:outlineLvl w:val="4"/>
    </w:pPr>
    <w:rPr>
      <w:rFonts w:asciiTheme="majorHAnsi" w:hAnsiTheme="majorHAns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387D"/>
    <w:rPr>
      <w:b/>
      <w:bCs/>
    </w:rPr>
  </w:style>
  <w:style w:type="character" w:styleId="Hyperlink">
    <w:name w:val="Hyperlink"/>
    <w:basedOn w:val="DefaultParagraphFont"/>
    <w:uiPriority w:val="99"/>
    <w:unhideWhenUsed/>
    <w:rsid w:val="00081006"/>
    <w:rPr>
      <w:color w:val="0563C1" w:themeColor="hyperlink"/>
      <w:u w:val="single"/>
    </w:rPr>
  </w:style>
  <w:style w:type="character" w:styleId="UnresolvedMention">
    <w:name w:val="Unresolved Mention"/>
    <w:basedOn w:val="DefaultParagraphFont"/>
    <w:uiPriority w:val="99"/>
    <w:semiHidden/>
    <w:unhideWhenUsed/>
    <w:rsid w:val="00081006"/>
    <w:rPr>
      <w:color w:val="605E5C"/>
      <w:shd w:val="clear" w:color="auto" w:fill="E1DFDD"/>
    </w:rPr>
  </w:style>
  <w:style w:type="paragraph" w:styleId="ListParagraph">
    <w:name w:val="List Paragraph"/>
    <w:basedOn w:val="Normal"/>
    <w:uiPriority w:val="34"/>
    <w:qFormat/>
    <w:rsid w:val="008F267B"/>
    <w:pPr>
      <w:ind w:left="720"/>
      <w:contextualSpacing/>
    </w:pPr>
  </w:style>
  <w:style w:type="character" w:customStyle="1" w:styleId="Heading1Char">
    <w:name w:val="Heading 1 Char"/>
    <w:basedOn w:val="DefaultParagraphFont"/>
    <w:link w:val="Heading1"/>
    <w:uiPriority w:val="9"/>
    <w:rsid w:val="00006DC9"/>
    <w:rPr>
      <w:rFonts w:ascii="Times New Roman" w:eastAsiaTheme="majorEastAsia" w:hAnsi="Times New Roman" w:cstheme="majorBidi"/>
      <w:b/>
      <w:sz w:val="40"/>
      <w:szCs w:val="32"/>
    </w:rPr>
  </w:style>
  <w:style w:type="character" w:customStyle="1" w:styleId="Heading2Char">
    <w:name w:val="Heading 2 Char"/>
    <w:basedOn w:val="DefaultParagraphFont"/>
    <w:link w:val="Heading2"/>
    <w:uiPriority w:val="9"/>
    <w:rsid w:val="00C50FF9"/>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107562"/>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F7796D"/>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9"/>
    <w:rsid w:val="002A00DB"/>
    <w:rPr>
      <w:rFonts w:asciiTheme="majorHAnsi" w:eastAsiaTheme="majorEastAsia" w:hAnsiTheme="majorHAnsi" w:cstheme="majorBidi"/>
      <w:b/>
      <w:iCs/>
      <w:color w:val="2F5496" w:themeColor="accent1" w:themeShade="BF"/>
      <w:sz w:val="24"/>
      <w:szCs w:val="24"/>
    </w:rPr>
  </w:style>
  <w:style w:type="numbering" w:customStyle="1" w:styleId="MinutesHeadings">
    <w:name w:val="Minutes Headings"/>
    <w:uiPriority w:val="99"/>
    <w:rsid w:val="00FA1BBB"/>
    <w:pPr>
      <w:numPr>
        <w:numId w:val="5"/>
      </w:numPr>
    </w:pPr>
  </w:style>
  <w:style w:type="paragraph" w:styleId="FootnoteText">
    <w:name w:val="footnote text"/>
    <w:basedOn w:val="Normal"/>
    <w:link w:val="FootnoteTextChar"/>
    <w:uiPriority w:val="99"/>
    <w:semiHidden/>
    <w:unhideWhenUsed/>
    <w:rsid w:val="00943A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A7D"/>
    <w:rPr>
      <w:rFonts w:ascii="Times New Roman" w:hAnsi="Times New Roman"/>
      <w:sz w:val="20"/>
      <w:szCs w:val="20"/>
    </w:rPr>
  </w:style>
  <w:style w:type="character" w:styleId="FootnoteReference">
    <w:name w:val="footnote reference"/>
    <w:basedOn w:val="DefaultParagraphFont"/>
    <w:uiPriority w:val="99"/>
    <w:semiHidden/>
    <w:unhideWhenUsed/>
    <w:rsid w:val="00943A7D"/>
    <w:rPr>
      <w:vertAlign w:val="superscript"/>
    </w:rPr>
  </w:style>
  <w:style w:type="paragraph" w:customStyle="1" w:styleId="RptsHead1">
    <w:name w:val="RptsHead1"/>
    <w:basedOn w:val="Heading1"/>
    <w:next w:val="Normal"/>
    <w:qFormat/>
    <w:rsid w:val="0084291A"/>
    <w:pPr>
      <w:numPr>
        <w:numId w:val="12"/>
      </w:numPr>
      <w:jc w:val="left"/>
    </w:pPr>
    <w:rPr>
      <w:sz w:val="28"/>
    </w:rPr>
  </w:style>
  <w:style w:type="paragraph" w:customStyle="1" w:styleId="RptsHead2">
    <w:name w:val="RptsHead2"/>
    <w:basedOn w:val="RptsHead1"/>
    <w:next w:val="Normal"/>
    <w:qFormat/>
    <w:rsid w:val="0084291A"/>
    <w:pPr>
      <w:numPr>
        <w:ilvl w:val="1"/>
      </w:numPr>
      <w:outlineLvl w:val="1"/>
    </w:pPr>
    <w:rPr>
      <w:sz w:val="24"/>
    </w:rPr>
  </w:style>
  <w:style w:type="numbering" w:customStyle="1" w:styleId="RptsHeads">
    <w:name w:val="RptsHeads"/>
    <w:uiPriority w:val="99"/>
    <w:rsid w:val="00FA1BBB"/>
    <w:pPr>
      <w:numPr>
        <w:numId w:val="11"/>
      </w:numPr>
    </w:pPr>
  </w:style>
  <w:style w:type="paragraph" w:styleId="Header">
    <w:name w:val="header"/>
    <w:basedOn w:val="Normal"/>
    <w:link w:val="HeaderChar"/>
    <w:uiPriority w:val="99"/>
    <w:unhideWhenUsed/>
    <w:rsid w:val="00B67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1BE"/>
    <w:rPr>
      <w:rFonts w:ascii="Times New Roman" w:hAnsi="Times New Roman"/>
      <w:sz w:val="24"/>
    </w:rPr>
  </w:style>
  <w:style w:type="paragraph" w:styleId="Footer">
    <w:name w:val="footer"/>
    <w:basedOn w:val="Normal"/>
    <w:link w:val="FooterChar"/>
    <w:uiPriority w:val="99"/>
    <w:unhideWhenUsed/>
    <w:rsid w:val="00B67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1BE"/>
    <w:rPr>
      <w:rFonts w:ascii="Times New Roman" w:hAnsi="Times New Roman"/>
      <w:sz w:val="24"/>
    </w:rPr>
  </w:style>
  <w:style w:type="table" w:styleId="TableGrid">
    <w:name w:val="Table Grid"/>
    <w:basedOn w:val="TableNormal"/>
    <w:uiPriority w:val="39"/>
    <w:rsid w:val="00054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EA76E0"/>
    <w:pPr>
      <w:numPr>
        <w:numId w:val="26"/>
      </w:numPr>
      <w:spacing w:after="120" w:line="240"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23974">
      <w:bodyDiv w:val="1"/>
      <w:marLeft w:val="0"/>
      <w:marRight w:val="0"/>
      <w:marTop w:val="0"/>
      <w:marBottom w:val="0"/>
      <w:divBdr>
        <w:top w:val="none" w:sz="0" w:space="0" w:color="auto"/>
        <w:left w:val="none" w:sz="0" w:space="0" w:color="auto"/>
        <w:bottom w:val="none" w:sz="0" w:space="0" w:color="auto"/>
        <w:right w:val="none" w:sz="0" w:space="0" w:color="auto"/>
      </w:divBdr>
    </w:div>
    <w:div w:id="171385322">
      <w:bodyDiv w:val="1"/>
      <w:marLeft w:val="0"/>
      <w:marRight w:val="0"/>
      <w:marTop w:val="0"/>
      <w:marBottom w:val="0"/>
      <w:divBdr>
        <w:top w:val="none" w:sz="0" w:space="0" w:color="auto"/>
        <w:left w:val="none" w:sz="0" w:space="0" w:color="auto"/>
        <w:bottom w:val="none" w:sz="0" w:space="0" w:color="auto"/>
        <w:right w:val="none" w:sz="0" w:space="0" w:color="auto"/>
      </w:divBdr>
    </w:div>
    <w:div w:id="237903538">
      <w:bodyDiv w:val="1"/>
      <w:marLeft w:val="0"/>
      <w:marRight w:val="0"/>
      <w:marTop w:val="0"/>
      <w:marBottom w:val="0"/>
      <w:divBdr>
        <w:top w:val="none" w:sz="0" w:space="0" w:color="auto"/>
        <w:left w:val="none" w:sz="0" w:space="0" w:color="auto"/>
        <w:bottom w:val="none" w:sz="0" w:space="0" w:color="auto"/>
        <w:right w:val="none" w:sz="0" w:space="0" w:color="auto"/>
      </w:divBdr>
    </w:div>
    <w:div w:id="520826429">
      <w:bodyDiv w:val="1"/>
      <w:marLeft w:val="0"/>
      <w:marRight w:val="0"/>
      <w:marTop w:val="0"/>
      <w:marBottom w:val="0"/>
      <w:divBdr>
        <w:top w:val="none" w:sz="0" w:space="0" w:color="auto"/>
        <w:left w:val="none" w:sz="0" w:space="0" w:color="auto"/>
        <w:bottom w:val="none" w:sz="0" w:space="0" w:color="auto"/>
        <w:right w:val="none" w:sz="0" w:space="0" w:color="auto"/>
      </w:divBdr>
    </w:div>
    <w:div w:id="978725831">
      <w:bodyDiv w:val="1"/>
      <w:marLeft w:val="0"/>
      <w:marRight w:val="0"/>
      <w:marTop w:val="0"/>
      <w:marBottom w:val="0"/>
      <w:divBdr>
        <w:top w:val="none" w:sz="0" w:space="0" w:color="auto"/>
        <w:left w:val="none" w:sz="0" w:space="0" w:color="auto"/>
        <w:bottom w:val="none" w:sz="0" w:space="0" w:color="auto"/>
        <w:right w:val="none" w:sz="0" w:space="0" w:color="auto"/>
      </w:divBdr>
    </w:div>
    <w:div w:id="991715955">
      <w:bodyDiv w:val="1"/>
      <w:marLeft w:val="0"/>
      <w:marRight w:val="0"/>
      <w:marTop w:val="0"/>
      <w:marBottom w:val="0"/>
      <w:divBdr>
        <w:top w:val="none" w:sz="0" w:space="0" w:color="auto"/>
        <w:left w:val="none" w:sz="0" w:space="0" w:color="auto"/>
        <w:bottom w:val="none" w:sz="0" w:space="0" w:color="auto"/>
        <w:right w:val="none" w:sz="0" w:space="0" w:color="auto"/>
      </w:divBdr>
    </w:div>
    <w:div w:id="1004943403">
      <w:bodyDiv w:val="1"/>
      <w:marLeft w:val="0"/>
      <w:marRight w:val="0"/>
      <w:marTop w:val="0"/>
      <w:marBottom w:val="0"/>
      <w:divBdr>
        <w:top w:val="none" w:sz="0" w:space="0" w:color="auto"/>
        <w:left w:val="none" w:sz="0" w:space="0" w:color="auto"/>
        <w:bottom w:val="none" w:sz="0" w:space="0" w:color="auto"/>
        <w:right w:val="none" w:sz="0" w:space="0" w:color="auto"/>
      </w:divBdr>
    </w:div>
    <w:div w:id="1011643533">
      <w:bodyDiv w:val="1"/>
      <w:marLeft w:val="0"/>
      <w:marRight w:val="0"/>
      <w:marTop w:val="0"/>
      <w:marBottom w:val="0"/>
      <w:divBdr>
        <w:top w:val="none" w:sz="0" w:space="0" w:color="auto"/>
        <w:left w:val="none" w:sz="0" w:space="0" w:color="auto"/>
        <w:bottom w:val="none" w:sz="0" w:space="0" w:color="auto"/>
        <w:right w:val="none" w:sz="0" w:space="0" w:color="auto"/>
      </w:divBdr>
    </w:div>
    <w:div w:id="1088774322">
      <w:bodyDiv w:val="1"/>
      <w:marLeft w:val="0"/>
      <w:marRight w:val="0"/>
      <w:marTop w:val="0"/>
      <w:marBottom w:val="0"/>
      <w:divBdr>
        <w:top w:val="none" w:sz="0" w:space="0" w:color="auto"/>
        <w:left w:val="none" w:sz="0" w:space="0" w:color="auto"/>
        <w:bottom w:val="none" w:sz="0" w:space="0" w:color="auto"/>
        <w:right w:val="none" w:sz="0" w:space="0" w:color="auto"/>
      </w:divBdr>
    </w:div>
    <w:div w:id="1409033191">
      <w:bodyDiv w:val="1"/>
      <w:marLeft w:val="0"/>
      <w:marRight w:val="0"/>
      <w:marTop w:val="0"/>
      <w:marBottom w:val="0"/>
      <w:divBdr>
        <w:top w:val="none" w:sz="0" w:space="0" w:color="auto"/>
        <w:left w:val="none" w:sz="0" w:space="0" w:color="auto"/>
        <w:bottom w:val="none" w:sz="0" w:space="0" w:color="auto"/>
        <w:right w:val="none" w:sz="0" w:space="0" w:color="auto"/>
      </w:divBdr>
    </w:div>
    <w:div w:id="1542398134">
      <w:bodyDiv w:val="1"/>
      <w:marLeft w:val="0"/>
      <w:marRight w:val="0"/>
      <w:marTop w:val="0"/>
      <w:marBottom w:val="0"/>
      <w:divBdr>
        <w:top w:val="none" w:sz="0" w:space="0" w:color="auto"/>
        <w:left w:val="none" w:sz="0" w:space="0" w:color="auto"/>
        <w:bottom w:val="none" w:sz="0" w:space="0" w:color="auto"/>
        <w:right w:val="none" w:sz="0" w:space="0" w:color="auto"/>
      </w:divBdr>
    </w:div>
    <w:div w:id="1670474759">
      <w:bodyDiv w:val="1"/>
      <w:marLeft w:val="0"/>
      <w:marRight w:val="0"/>
      <w:marTop w:val="0"/>
      <w:marBottom w:val="0"/>
      <w:divBdr>
        <w:top w:val="none" w:sz="0" w:space="0" w:color="auto"/>
        <w:left w:val="none" w:sz="0" w:space="0" w:color="auto"/>
        <w:bottom w:val="none" w:sz="0" w:space="0" w:color="auto"/>
        <w:right w:val="none" w:sz="0" w:space="0" w:color="auto"/>
      </w:divBdr>
    </w:div>
    <w:div w:id="19151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reg.msu.edu/Read/UCC/fs100819.pdf"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6765E-D7A2-4EB1-82C8-D2D46BE9C8A1}"/>
</file>

<file path=customXml/itemProps2.xml><?xml version="1.0" encoding="utf-8"?>
<ds:datastoreItem xmlns:ds="http://schemas.openxmlformats.org/officeDocument/2006/customXml" ds:itemID="{05AC3AE3-EA35-4053-AF1A-83870150F0D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56FFADB-FE23-4026-B65F-A624DBC24746}">
  <ds:schemaRefs>
    <ds:schemaRef ds:uri="http://schemas.microsoft.com/sharepoint/v3/contenttype/forms"/>
  </ds:schemaRefs>
</ds:datastoreItem>
</file>

<file path=customXml/itemProps4.xml><?xml version="1.0" encoding="utf-8"?>
<ds:datastoreItem xmlns:ds="http://schemas.openxmlformats.org/officeDocument/2006/customXml" ds:itemID="{7E3728D5-4EA2-4B6E-A36C-0CA076BAE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James (Jim)</dc:creator>
  <cp:keywords/>
  <dc:description/>
  <cp:lastModifiedBy>Jerry</cp:lastModifiedBy>
  <cp:revision>18</cp:revision>
  <dcterms:created xsi:type="dcterms:W3CDTF">2020-01-02T16:23:00Z</dcterms:created>
  <dcterms:modified xsi:type="dcterms:W3CDTF">2020-04-21T15:24:00Z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0x010100AAF90E66344967428B5114AB60D9BD6B</vt:lpwstr>
  </property>
  <property fmtid="{D5CDD505-2E9C-101B-9397-08002B2CF9AE}" pid="3" name="MediaServiceImageTags">
    <vt:lpwstr/>
  </property>
</Properties>
</file>