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1" w:rsidRPr="004F6201" w:rsidRDefault="004F6201" w:rsidP="004F6201">
      <w:pPr>
        <w:rPr>
          <w:rFonts w:ascii="Times New Roman" w:hAnsi="Times New Roman"/>
          <w:b/>
        </w:rPr>
      </w:pPr>
      <w:r w:rsidRPr="004F6201">
        <w:rPr>
          <w:rFonts w:ascii="Times New Roman" w:hAnsi="Times New Roman"/>
          <w:b/>
        </w:rPr>
        <w:t xml:space="preserve">Proposed Resolution from Faculty Senate (action): </w:t>
      </w:r>
    </w:p>
    <w:p w:rsidR="004F6201" w:rsidRPr="00107C5A" w:rsidRDefault="004F6201" w:rsidP="004F6201">
      <w:pPr>
        <w:rPr>
          <w:rFonts w:ascii="Times New Roman" w:eastAsia="Times New Roman" w:hAnsi="Times New Roman"/>
        </w:rPr>
      </w:pPr>
      <w:r w:rsidRPr="00107C5A">
        <w:rPr>
          <w:rFonts w:ascii="Times New Roman" w:eastAsia="Times New Roman" w:hAnsi="Times New Roman"/>
        </w:rPr>
        <w:t>“Faculty Senate recommends that President Stanley and the Board of Trustees reject the General Counsel’s recommendations against waiving attorney/client privilege, for MSU to release all information relating to the Nass</w:t>
      </w:r>
      <w:r w:rsidR="00223B70">
        <w:rPr>
          <w:rFonts w:ascii="Times New Roman" w:eastAsia="Times New Roman" w:hAnsi="Times New Roman"/>
        </w:rPr>
        <w:t>ar</w:t>
      </w:r>
      <w:bookmarkStart w:id="0" w:name="_GoBack"/>
      <w:bookmarkEnd w:id="0"/>
      <w:r w:rsidRPr="00107C5A">
        <w:rPr>
          <w:rFonts w:ascii="Times New Roman" w:eastAsia="Times New Roman" w:hAnsi="Times New Roman"/>
        </w:rPr>
        <w:t xml:space="preserve"> case as soon as possible and to facilitate investigation of this matter to the fullest extent possible to bring this tragic history to closure for all.” </w:t>
      </w:r>
    </w:p>
    <w:p w:rsidR="004F6201" w:rsidRPr="00107C5A" w:rsidRDefault="004F6201" w:rsidP="004F6201">
      <w:pPr>
        <w:rPr>
          <w:rFonts w:ascii="Times New Roman" w:eastAsia="Times New Roman" w:hAnsi="Times New Roman"/>
        </w:rPr>
      </w:pPr>
      <w:r w:rsidRPr="00107C5A">
        <w:rPr>
          <w:rFonts w:ascii="Times New Roman" w:eastAsia="Times New Roman" w:hAnsi="Times New Roman"/>
        </w:rPr>
        <w:t>Dr. Brian Teppen</w:t>
      </w:r>
      <w:r>
        <w:rPr>
          <w:rFonts w:ascii="Times New Roman" w:eastAsia="Times New Roman" w:hAnsi="Times New Roman"/>
        </w:rPr>
        <w:br/>
        <w:t>Faculty Senate Representative</w:t>
      </w:r>
      <w:r>
        <w:rPr>
          <w:rFonts w:ascii="Times New Roman" w:eastAsia="Times New Roman" w:hAnsi="Times New Roman"/>
        </w:rPr>
        <w:br/>
        <w:t>College of Agriculture and Natural Resources</w:t>
      </w:r>
    </w:p>
    <w:p w:rsidR="00877C98" w:rsidRDefault="00877C98"/>
    <w:sectPr w:rsidR="0087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1"/>
    <w:rsid w:val="00223B70"/>
    <w:rsid w:val="004F6201"/>
    <w:rsid w:val="008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E8AE"/>
  <w15:chartTrackingRefBased/>
  <w15:docId w15:val="{F303D9B9-656F-4A66-BECF-EEEC916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1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0AC29-87BB-4994-8C37-AEFD71B15639}"/>
</file>

<file path=customXml/itemProps2.xml><?xml version="1.0" encoding="utf-8"?>
<ds:datastoreItem xmlns:ds="http://schemas.openxmlformats.org/officeDocument/2006/customXml" ds:itemID="{6DB8649C-D009-4BA0-A273-B03F7F1A0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Sherry Lott</cp:lastModifiedBy>
  <cp:revision>2</cp:revision>
  <dcterms:created xsi:type="dcterms:W3CDTF">2019-10-03T15:38:00Z</dcterms:created>
  <dcterms:modified xsi:type="dcterms:W3CDTF">2019-10-04T14:07:00Z</dcterms:modified>
</cp:coreProperties>
</file>