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97B19" w14:textId="3203A6E5" w:rsidR="009F46D2" w:rsidRPr="009F46D2" w:rsidRDefault="009F46D2" w:rsidP="009F46D2">
      <w:pPr>
        <w:spacing w:before="240" w:after="240" w:line="369" w:lineRule="atLeast"/>
        <w:rPr>
          <w:rFonts w:ascii="Lucida Sans Unicode" w:eastAsia="Times New Roman" w:hAnsi="Lucida Sans Unicode" w:cs="Lucida Sans Unicode"/>
          <w:color w:val="000000"/>
          <w:sz w:val="19"/>
          <w:szCs w:val="19"/>
        </w:rPr>
      </w:pPr>
      <w:bookmarkStart w:id="0" w:name="_GoBack"/>
      <w:bookmarkEnd w:id="0"/>
      <w:r w:rsidRPr="009F46D2">
        <w:rPr>
          <w:rFonts w:ascii="Lucida Sans Unicode" w:eastAsia="Times New Roman" w:hAnsi="Lucida Sans Unicode" w:cs="Lucida Sans Unicode"/>
          <w:b/>
          <w:bCs/>
          <w:color w:val="000000"/>
          <w:sz w:val="19"/>
          <w:szCs w:val="19"/>
        </w:rPr>
        <w:t xml:space="preserve">Approved: </w:t>
      </w:r>
      <w:r w:rsidR="00534313">
        <w:rPr>
          <w:rFonts w:ascii="Lucida Sans Unicode" w:eastAsia="Times New Roman" w:hAnsi="Lucida Sans Unicode" w:cs="Lucida Sans Unicode"/>
          <w:b/>
          <w:bCs/>
          <w:color w:val="000000"/>
          <w:sz w:val="19"/>
          <w:szCs w:val="19"/>
        </w:rPr>
        <w:t>July 21, 2020</w:t>
      </w:r>
    </w:p>
    <w:p w14:paraId="1F742B73" w14:textId="77777777" w:rsidR="009F46D2" w:rsidRPr="009F46D2" w:rsidRDefault="009F46D2" w:rsidP="009F46D2">
      <w:pPr>
        <w:spacing w:before="240" w:after="240" w:line="240" w:lineRule="auto"/>
        <w:rPr>
          <w:rFonts w:ascii="Lucida Sans Unicode" w:eastAsia="Times New Roman" w:hAnsi="Lucida Sans Unicode" w:cs="Lucida Sans Unicode"/>
          <w:color w:val="000000"/>
          <w:sz w:val="19"/>
          <w:szCs w:val="19"/>
        </w:rPr>
      </w:pPr>
      <w:r w:rsidRPr="009F46D2">
        <w:rPr>
          <w:rFonts w:ascii="Lucida Sans Unicode" w:eastAsia="Times New Roman" w:hAnsi="Lucida Sans Unicode" w:cs="Lucida Sans Unicode"/>
          <w:b/>
          <w:bCs/>
          <w:color w:val="000000"/>
          <w:sz w:val="19"/>
          <w:szCs w:val="19"/>
        </w:rPr>
        <w:t> </w:t>
      </w:r>
    </w:p>
    <w:p w14:paraId="46B3AB8D" w14:textId="77777777" w:rsidR="009F46D2" w:rsidRPr="009F46D2" w:rsidRDefault="009F46D2" w:rsidP="009F46D2">
      <w:pPr>
        <w:spacing w:before="150" w:after="150" w:line="240" w:lineRule="auto"/>
        <w:jc w:val="center"/>
        <w:outlineLvl w:val="2"/>
        <w:rPr>
          <w:rFonts w:ascii="Lucida Sans Unicode" w:eastAsia="Times New Roman" w:hAnsi="Lucida Sans Unicode" w:cs="Lucida Sans Unicode"/>
          <w:b/>
          <w:bCs/>
          <w:color w:val="000000"/>
          <w:sz w:val="23"/>
          <w:szCs w:val="23"/>
        </w:rPr>
      </w:pPr>
      <w:r w:rsidRPr="009F46D2">
        <w:rPr>
          <w:rFonts w:ascii="Lucida Sans Unicode" w:eastAsia="Times New Roman" w:hAnsi="Lucida Sans Unicode" w:cs="Lucida Sans Unicode"/>
          <w:b/>
          <w:bCs/>
          <w:color w:val="000000"/>
          <w:sz w:val="23"/>
          <w:szCs w:val="23"/>
        </w:rPr>
        <w:t>MICHIGAN STATE UNIVERSITY</w:t>
      </w:r>
    </w:p>
    <w:p w14:paraId="75C912B7" w14:textId="012C8DED" w:rsidR="009F46D2" w:rsidRPr="009F46D2" w:rsidRDefault="009F46D2" w:rsidP="009F46D2">
      <w:pPr>
        <w:spacing w:before="150" w:after="150" w:line="240" w:lineRule="auto"/>
        <w:jc w:val="center"/>
        <w:outlineLvl w:val="2"/>
        <w:rPr>
          <w:rFonts w:ascii="Lucida Sans Unicode" w:eastAsia="Times New Roman" w:hAnsi="Lucida Sans Unicode" w:cs="Lucida Sans Unicode"/>
          <w:b/>
          <w:bCs/>
          <w:color w:val="000000"/>
          <w:sz w:val="23"/>
          <w:szCs w:val="23"/>
        </w:rPr>
      </w:pPr>
      <w:r w:rsidRPr="009F46D2">
        <w:rPr>
          <w:rFonts w:ascii="Lucida Sans Unicode" w:eastAsia="Times New Roman" w:hAnsi="Lucida Sans Unicode" w:cs="Lucida Sans Unicode"/>
          <w:b/>
          <w:bCs/>
          <w:color w:val="000000"/>
          <w:sz w:val="23"/>
          <w:szCs w:val="23"/>
        </w:rPr>
        <w:t xml:space="preserve">FACULTY SENATE </w:t>
      </w:r>
    </w:p>
    <w:p w14:paraId="3DDFF629" w14:textId="77777777" w:rsidR="009F46D2" w:rsidRPr="009F46D2" w:rsidRDefault="009F46D2" w:rsidP="009F46D2">
      <w:pPr>
        <w:spacing w:before="150" w:after="150" w:line="240" w:lineRule="auto"/>
        <w:jc w:val="center"/>
        <w:outlineLvl w:val="2"/>
        <w:rPr>
          <w:rFonts w:ascii="Lucida Sans Unicode" w:eastAsia="Times New Roman" w:hAnsi="Lucida Sans Unicode" w:cs="Lucida Sans Unicode"/>
          <w:b/>
          <w:bCs/>
          <w:color w:val="000000"/>
          <w:sz w:val="23"/>
          <w:szCs w:val="23"/>
        </w:rPr>
      </w:pPr>
      <w:r w:rsidRPr="009F46D2">
        <w:rPr>
          <w:rFonts w:ascii="Lucida Sans Unicode" w:eastAsia="Times New Roman" w:hAnsi="Lucida Sans Unicode" w:cs="Lucida Sans Unicode"/>
          <w:b/>
          <w:bCs/>
          <w:color w:val="000000"/>
          <w:sz w:val="23"/>
          <w:szCs w:val="23"/>
        </w:rPr>
        <w:t>SPECIAL MEETING</w:t>
      </w:r>
    </w:p>
    <w:p w14:paraId="53F34A27" w14:textId="3B0D5D42" w:rsidR="009F46D2" w:rsidRPr="009F46D2" w:rsidRDefault="00534313" w:rsidP="009F46D2">
      <w:pPr>
        <w:spacing w:before="150" w:after="150" w:line="240" w:lineRule="auto"/>
        <w:jc w:val="center"/>
        <w:outlineLvl w:val="2"/>
        <w:rPr>
          <w:rFonts w:ascii="Lucida Sans Unicode" w:eastAsia="Times New Roman" w:hAnsi="Lucida Sans Unicode" w:cs="Lucida Sans Unicode"/>
          <w:b/>
          <w:bCs/>
          <w:color w:val="000000"/>
          <w:sz w:val="23"/>
          <w:szCs w:val="23"/>
        </w:rPr>
      </w:pPr>
      <w:r>
        <w:rPr>
          <w:rFonts w:ascii="Lucida Sans Unicode" w:eastAsia="Times New Roman" w:hAnsi="Lucida Sans Unicode" w:cs="Lucida Sans Unicode"/>
          <w:b/>
          <w:bCs/>
          <w:color w:val="000000"/>
          <w:sz w:val="23"/>
          <w:szCs w:val="23"/>
        </w:rPr>
        <w:t>APPROVED</w:t>
      </w:r>
      <w:r w:rsidR="009F46D2" w:rsidRPr="009F46D2">
        <w:rPr>
          <w:rFonts w:ascii="Lucida Sans Unicode" w:eastAsia="Times New Roman" w:hAnsi="Lucida Sans Unicode" w:cs="Lucida Sans Unicode"/>
          <w:b/>
          <w:bCs/>
          <w:color w:val="000000"/>
          <w:sz w:val="23"/>
          <w:szCs w:val="23"/>
        </w:rPr>
        <w:t> AGENDA</w:t>
      </w:r>
    </w:p>
    <w:p w14:paraId="37708A0B" w14:textId="5A7C375B" w:rsidR="009F46D2" w:rsidRPr="009F46D2" w:rsidRDefault="009F46D2" w:rsidP="009F46D2">
      <w:pPr>
        <w:spacing w:before="150" w:after="150" w:line="240" w:lineRule="auto"/>
        <w:jc w:val="center"/>
        <w:outlineLvl w:val="2"/>
        <w:rPr>
          <w:rFonts w:ascii="Lucida Sans Unicode" w:eastAsia="Times New Roman" w:hAnsi="Lucida Sans Unicode" w:cs="Lucida Sans Unicode"/>
          <w:b/>
          <w:bCs/>
          <w:color w:val="000000"/>
          <w:sz w:val="23"/>
          <w:szCs w:val="23"/>
        </w:rPr>
      </w:pPr>
      <w:r w:rsidRPr="009F46D2">
        <w:rPr>
          <w:rFonts w:ascii="Lucida Sans Unicode" w:eastAsia="Times New Roman" w:hAnsi="Lucida Sans Unicode" w:cs="Lucida Sans Unicode"/>
          <w:b/>
          <w:bCs/>
          <w:color w:val="000000"/>
          <w:sz w:val="23"/>
          <w:szCs w:val="23"/>
        </w:rPr>
        <w:t xml:space="preserve">July 21, 2020, </w:t>
      </w:r>
      <w:r w:rsidR="008A10CD">
        <w:rPr>
          <w:rFonts w:ascii="Lucida Sans Unicode" w:eastAsia="Times New Roman" w:hAnsi="Lucida Sans Unicode" w:cs="Lucida Sans Unicode"/>
          <w:b/>
          <w:bCs/>
          <w:color w:val="000000"/>
          <w:sz w:val="23"/>
          <w:szCs w:val="23"/>
        </w:rPr>
        <w:t>4:45</w:t>
      </w:r>
      <w:r w:rsidRPr="009F46D2">
        <w:rPr>
          <w:rFonts w:ascii="Lucida Sans Unicode" w:eastAsia="Times New Roman" w:hAnsi="Lucida Sans Unicode" w:cs="Lucida Sans Unicode"/>
          <w:b/>
          <w:bCs/>
          <w:color w:val="000000"/>
          <w:sz w:val="23"/>
          <w:szCs w:val="23"/>
        </w:rPr>
        <w:t xml:space="preserve"> PM</w:t>
      </w:r>
    </w:p>
    <w:p w14:paraId="736C9399" w14:textId="77777777" w:rsidR="009F46D2" w:rsidRPr="009F46D2" w:rsidRDefault="009F46D2" w:rsidP="009F46D2">
      <w:pPr>
        <w:spacing w:before="150" w:after="150" w:line="240" w:lineRule="auto"/>
        <w:jc w:val="center"/>
        <w:outlineLvl w:val="2"/>
        <w:rPr>
          <w:rFonts w:ascii="Lucida Sans Unicode" w:eastAsia="Times New Roman" w:hAnsi="Lucida Sans Unicode" w:cs="Lucida Sans Unicode"/>
          <w:b/>
          <w:bCs/>
          <w:color w:val="000000"/>
          <w:sz w:val="23"/>
          <w:szCs w:val="23"/>
        </w:rPr>
      </w:pPr>
      <w:r w:rsidRPr="009F46D2">
        <w:rPr>
          <w:rFonts w:ascii="Lucida Sans Unicode" w:eastAsia="Times New Roman" w:hAnsi="Lucida Sans Unicode" w:cs="Lucida Sans Unicode"/>
          <w:b/>
          <w:bCs/>
          <w:color w:val="000000"/>
          <w:sz w:val="23"/>
          <w:szCs w:val="23"/>
        </w:rPr>
        <w:t>FACULTY SENATE IMMEDIATELY FOLLOWING UNIVERSITY COUNCIL</w:t>
      </w:r>
    </w:p>
    <w:p w14:paraId="276738FD" w14:textId="77777777" w:rsidR="009F46D2" w:rsidRPr="009F46D2" w:rsidRDefault="009F46D2" w:rsidP="009F46D2">
      <w:pPr>
        <w:spacing w:before="150" w:after="150" w:line="240" w:lineRule="auto"/>
        <w:jc w:val="center"/>
        <w:outlineLvl w:val="2"/>
        <w:rPr>
          <w:rFonts w:ascii="Lucida Sans Unicode" w:eastAsia="Times New Roman" w:hAnsi="Lucida Sans Unicode" w:cs="Lucida Sans Unicode"/>
          <w:b/>
          <w:bCs/>
          <w:color w:val="000000"/>
          <w:sz w:val="23"/>
          <w:szCs w:val="23"/>
        </w:rPr>
      </w:pPr>
      <w:r w:rsidRPr="009F46D2">
        <w:rPr>
          <w:rFonts w:ascii="Lucida Sans Unicode" w:eastAsia="Times New Roman" w:hAnsi="Lucida Sans Unicode" w:cs="Lucida Sans Unicode"/>
          <w:b/>
          <w:bCs/>
          <w:color w:val="000000"/>
          <w:sz w:val="23"/>
          <w:szCs w:val="23"/>
        </w:rPr>
        <w:t>ZOOM</w:t>
      </w:r>
    </w:p>
    <w:p w14:paraId="661376BD" w14:textId="73F64B26" w:rsidR="008A10CD" w:rsidRPr="008A10CD" w:rsidRDefault="008A10CD" w:rsidP="008A10CD">
      <w:pPr>
        <w:pStyle w:val="ListParagraph"/>
        <w:numPr>
          <w:ilvl w:val="0"/>
          <w:numId w:val="10"/>
        </w:numPr>
        <w:spacing w:before="240" w:after="240" w:line="240" w:lineRule="auto"/>
        <w:ind w:right="-90"/>
        <w:rPr>
          <w:rFonts w:ascii="Lucida Sans Unicode" w:eastAsia="Times New Roman" w:hAnsi="Lucida Sans Unicode" w:cs="Lucida Sans Unicode"/>
          <w:color w:val="000000"/>
          <w:sz w:val="19"/>
          <w:szCs w:val="19"/>
        </w:rPr>
      </w:pPr>
      <w:r>
        <w:rPr>
          <w:rFonts w:ascii="Lucida Sans Unicode" w:eastAsia="Times New Roman" w:hAnsi="Lucida Sans Unicode" w:cs="Lucida Sans Unicode"/>
          <w:b/>
          <w:color w:val="000000"/>
          <w:sz w:val="19"/>
          <w:szCs w:val="19"/>
        </w:rPr>
        <w:t>CALL TO ORDER</w:t>
      </w:r>
    </w:p>
    <w:p w14:paraId="4DABB33B" w14:textId="0804DC14" w:rsidR="008A10CD" w:rsidRDefault="009F46D2" w:rsidP="008A10CD">
      <w:pPr>
        <w:pStyle w:val="ListParagraph"/>
        <w:numPr>
          <w:ilvl w:val="0"/>
          <w:numId w:val="10"/>
        </w:numPr>
        <w:spacing w:before="120" w:after="120" w:line="240" w:lineRule="auto"/>
        <w:ind w:right="-180"/>
        <w:rPr>
          <w:rFonts w:ascii="Lucida Sans Unicode" w:eastAsia="Times New Roman" w:hAnsi="Lucida Sans Unicode" w:cs="Lucida Sans Unicode"/>
          <w:color w:val="000000"/>
          <w:sz w:val="19"/>
          <w:szCs w:val="19"/>
        </w:rPr>
      </w:pPr>
      <w:r w:rsidRPr="008A10CD">
        <w:rPr>
          <w:rFonts w:ascii="Lucida Sans Unicode" w:eastAsia="Times New Roman" w:hAnsi="Lucida Sans Unicode" w:cs="Lucida Sans Unicode"/>
          <w:b/>
          <w:bCs/>
          <w:color w:val="000000"/>
          <w:sz w:val="19"/>
          <w:szCs w:val="19"/>
        </w:rPr>
        <w:t xml:space="preserve">New Business: </w:t>
      </w:r>
      <w:r w:rsidRPr="008A10CD">
        <w:rPr>
          <w:rFonts w:ascii="Lucida Sans Unicode" w:eastAsia="Times New Roman" w:hAnsi="Lucida Sans Unicode" w:cs="Lucida Sans Unicode"/>
          <w:b/>
          <w:bCs/>
          <w:color w:val="000000"/>
          <w:sz w:val="19"/>
          <w:szCs w:val="19"/>
        </w:rPr>
        <w:br/>
      </w:r>
      <w:r w:rsidR="008A10CD">
        <w:rPr>
          <w:rFonts w:ascii="Lucida Sans Unicode" w:eastAsia="Times New Roman" w:hAnsi="Lucida Sans Unicode" w:cs="Lucida Sans Unicode"/>
          <w:color w:val="000000"/>
          <w:sz w:val="19"/>
          <w:szCs w:val="19"/>
        </w:rPr>
        <w:br/>
      </w:r>
      <w:r w:rsidRPr="008A10CD">
        <w:rPr>
          <w:rFonts w:ascii="Lucida Sans Unicode" w:eastAsia="Times New Roman" w:hAnsi="Lucida Sans Unicode" w:cs="Lucida Sans Unicode"/>
          <w:color w:val="000000"/>
          <w:sz w:val="19"/>
          <w:szCs w:val="19"/>
        </w:rPr>
        <w:t>1.1. Discussion of Remote Meetings for Fall Semester, Professor Deborah Moriarty (Action Item)</w:t>
      </w:r>
    </w:p>
    <w:p w14:paraId="580AC803" w14:textId="0D995056" w:rsidR="009F46D2" w:rsidRPr="008A10CD" w:rsidRDefault="009F46D2" w:rsidP="008A10CD">
      <w:pPr>
        <w:pStyle w:val="ListParagraph"/>
        <w:spacing w:before="120" w:after="120" w:line="240" w:lineRule="auto"/>
        <w:ind w:right="-90"/>
        <w:rPr>
          <w:rFonts w:ascii="Lucida Sans Unicode" w:eastAsia="Times New Roman" w:hAnsi="Lucida Sans Unicode" w:cs="Lucida Sans Unicode"/>
          <w:color w:val="000000"/>
          <w:sz w:val="19"/>
          <w:szCs w:val="19"/>
        </w:rPr>
      </w:pPr>
      <w:r w:rsidRPr="008A10CD">
        <w:rPr>
          <w:rFonts w:ascii="Lucida Sans Unicode" w:eastAsia="Times New Roman" w:hAnsi="Lucida Sans Unicode" w:cs="Lucida Sans Unicode"/>
          <w:color w:val="000000"/>
          <w:sz w:val="19"/>
          <w:szCs w:val="19"/>
        </w:rPr>
        <w:br/>
        <w:t xml:space="preserve">1.2. Office of the Vice President for Research and Innovation (OVPRI) Involvement in Tenure, Promotion and Research Integrity Process, Acting Provost Thomas Jeitschko and Douglas Gage, OVPRI Assistant VP and Executive Director for MSU Bioeconomy Network (Information Item) </w:t>
      </w:r>
      <w:r w:rsidRPr="008A10CD">
        <w:rPr>
          <w:rFonts w:ascii="Lucida Sans Unicode" w:eastAsia="Times New Roman" w:hAnsi="Lucida Sans Unicode" w:cs="Lucida Sans Unicode"/>
          <w:color w:val="000000"/>
          <w:sz w:val="19"/>
          <w:szCs w:val="19"/>
        </w:rPr>
        <w:br/>
      </w:r>
      <w:r w:rsidRPr="008A10CD">
        <w:rPr>
          <w:rFonts w:ascii="Lucida Sans Unicode" w:eastAsia="Times New Roman" w:hAnsi="Lucida Sans Unicode" w:cs="Lucida Sans Unicode"/>
          <w:color w:val="000000"/>
          <w:sz w:val="19"/>
          <w:szCs w:val="19"/>
        </w:rPr>
        <w:br/>
        <w:t>1.3. DEI Brainstorming, Dr. Jennifer Johnson, Vice Chairperson (Information Item) (Attachments A &amp; B)</w:t>
      </w:r>
      <w:r w:rsidRPr="008A10CD">
        <w:rPr>
          <w:rFonts w:ascii="Lucida Sans Unicode" w:eastAsia="Times New Roman" w:hAnsi="Lucida Sans Unicode" w:cs="Lucida Sans Unicode"/>
          <w:color w:val="000000"/>
          <w:sz w:val="19"/>
          <w:szCs w:val="19"/>
        </w:rPr>
        <w:br/>
      </w:r>
      <w:r w:rsidRPr="008A10CD">
        <w:rPr>
          <w:rFonts w:ascii="Lucida Sans Unicode" w:eastAsia="Times New Roman" w:hAnsi="Lucida Sans Unicode" w:cs="Lucida Sans Unicode"/>
          <w:color w:val="000000"/>
          <w:sz w:val="19"/>
          <w:szCs w:val="19"/>
        </w:rPr>
        <w:br/>
        <w:t xml:space="preserve">1.4. </w:t>
      </w:r>
      <w:r w:rsidR="00F612AF" w:rsidRPr="008A10CD">
        <w:rPr>
          <w:rFonts w:ascii="Lucida Sans Unicode" w:eastAsia="Times New Roman" w:hAnsi="Lucida Sans Unicode" w:cs="Lucida Sans Unicode"/>
          <w:color w:val="000000"/>
          <w:sz w:val="19"/>
          <w:szCs w:val="19"/>
        </w:rPr>
        <w:t xml:space="preserve">MSU </w:t>
      </w:r>
      <w:r w:rsidRPr="008A10CD">
        <w:rPr>
          <w:rFonts w:ascii="Lucida Sans Unicode" w:eastAsia="Times New Roman" w:hAnsi="Lucida Sans Unicode" w:cs="Lucida Sans Unicode"/>
          <w:color w:val="000000"/>
          <w:sz w:val="19"/>
          <w:szCs w:val="19"/>
        </w:rPr>
        <w:t xml:space="preserve">Policing, </w:t>
      </w:r>
      <w:r w:rsidR="00851244" w:rsidRPr="008A10CD">
        <w:rPr>
          <w:rFonts w:ascii="Lucida Sans Unicode" w:eastAsia="Times New Roman" w:hAnsi="Lucida Sans Unicode" w:cs="Lucida Sans Unicode"/>
          <w:color w:val="000000"/>
          <w:sz w:val="19"/>
          <w:szCs w:val="19"/>
        </w:rPr>
        <w:t xml:space="preserve">Interim Chief </w:t>
      </w:r>
      <w:r w:rsidRPr="008A10CD">
        <w:rPr>
          <w:rFonts w:ascii="Lucida Sans Unicode" w:eastAsia="Times New Roman" w:hAnsi="Lucida Sans Unicode" w:cs="Lucida Sans Unicode"/>
          <w:color w:val="000000"/>
          <w:sz w:val="19"/>
          <w:szCs w:val="19"/>
        </w:rPr>
        <w:t xml:space="preserve">Doug Monette, </w:t>
      </w:r>
      <w:r w:rsidR="00851244" w:rsidRPr="008A10CD">
        <w:rPr>
          <w:rFonts w:ascii="Lucida Sans Unicode" w:eastAsia="Times New Roman" w:hAnsi="Lucida Sans Unicode" w:cs="Lucida Sans Unicode"/>
          <w:color w:val="000000"/>
          <w:sz w:val="19"/>
          <w:szCs w:val="19"/>
        </w:rPr>
        <w:t xml:space="preserve">Captain Mathew </w:t>
      </w:r>
      <w:proofErr w:type="spellStart"/>
      <w:r w:rsidR="00851244" w:rsidRPr="008A10CD">
        <w:rPr>
          <w:rFonts w:ascii="Lucida Sans Unicode" w:eastAsia="Times New Roman" w:hAnsi="Lucida Sans Unicode" w:cs="Lucida Sans Unicode"/>
          <w:color w:val="000000"/>
          <w:sz w:val="19"/>
          <w:szCs w:val="19"/>
        </w:rPr>
        <w:t>Merony</w:t>
      </w:r>
      <w:proofErr w:type="spellEnd"/>
      <w:r w:rsidR="00851244" w:rsidRPr="008A10CD">
        <w:rPr>
          <w:rFonts w:ascii="Lucida Sans Unicode" w:eastAsia="Times New Roman" w:hAnsi="Lucida Sans Unicode" w:cs="Lucida Sans Unicode"/>
          <w:color w:val="000000"/>
          <w:sz w:val="19"/>
          <w:szCs w:val="19"/>
        </w:rPr>
        <w:t xml:space="preserve"> and Captain Chris </w:t>
      </w:r>
      <w:proofErr w:type="spellStart"/>
      <w:r w:rsidR="00851244" w:rsidRPr="008A10CD">
        <w:rPr>
          <w:rFonts w:ascii="Lucida Sans Unicode" w:eastAsia="Times New Roman" w:hAnsi="Lucida Sans Unicode" w:cs="Lucida Sans Unicode"/>
          <w:color w:val="000000"/>
          <w:sz w:val="19"/>
          <w:szCs w:val="19"/>
        </w:rPr>
        <w:t>Rozman</w:t>
      </w:r>
      <w:proofErr w:type="spellEnd"/>
      <w:r w:rsidRPr="008A10CD">
        <w:rPr>
          <w:rFonts w:ascii="Lucida Sans Unicode" w:eastAsia="Times New Roman" w:hAnsi="Lucida Sans Unicode" w:cs="Lucida Sans Unicode"/>
          <w:color w:val="000000"/>
          <w:sz w:val="19"/>
          <w:szCs w:val="19"/>
        </w:rPr>
        <w:t xml:space="preserve"> (Information Item) (Attachments C, D &amp; E)</w:t>
      </w:r>
    </w:p>
    <w:p w14:paraId="30A7FAB3" w14:textId="3A758125" w:rsidR="009F46D2" w:rsidRPr="009F46D2" w:rsidRDefault="009F46D2" w:rsidP="009F46D2">
      <w:pPr>
        <w:numPr>
          <w:ilvl w:val="0"/>
          <w:numId w:val="10"/>
        </w:numPr>
        <w:spacing w:before="100" w:beforeAutospacing="1" w:after="100" w:afterAutospacing="1" w:line="369" w:lineRule="atLeast"/>
        <w:ind w:left="600"/>
        <w:rPr>
          <w:rFonts w:ascii="Lucida Sans Unicode" w:eastAsia="Times New Roman" w:hAnsi="Lucida Sans Unicode" w:cs="Lucida Sans Unicode"/>
          <w:color w:val="000000"/>
          <w:sz w:val="19"/>
          <w:szCs w:val="19"/>
        </w:rPr>
      </w:pPr>
      <w:r w:rsidRPr="009F46D2">
        <w:rPr>
          <w:rFonts w:ascii="Lucida Sans Unicode" w:eastAsia="Times New Roman" w:hAnsi="Lucida Sans Unicode" w:cs="Lucida Sans Unicode"/>
          <w:b/>
          <w:bCs/>
          <w:color w:val="000000"/>
          <w:sz w:val="19"/>
          <w:szCs w:val="19"/>
        </w:rPr>
        <w:t xml:space="preserve">Comments from the </w:t>
      </w:r>
      <w:r w:rsidR="008A10CD">
        <w:rPr>
          <w:rFonts w:ascii="Lucida Sans Unicode" w:eastAsia="Times New Roman" w:hAnsi="Lucida Sans Unicode" w:cs="Lucida Sans Unicode"/>
          <w:b/>
          <w:bCs/>
          <w:color w:val="000000"/>
          <w:sz w:val="19"/>
          <w:szCs w:val="19"/>
        </w:rPr>
        <w:t>Floor</w:t>
      </w:r>
    </w:p>
    <w:p w14:paraId="3749762D" w14:textId="77777777" w:rsidR="009F46D2" w:rsidRPr="009F46D2" w:rsidRDefault="009F46D2" w:rsidP="009F46D2">
      <w:pPr>
        <w:numPr>
          <w:ilvl w:val="0"/>
          <w:numId w:val="10"/>
        </w:numPr>
        <w:spacing w:before="100" w:beforeAutospacing="1" w:after="100" w:afterAutospacing="1" w:line="369" w:lineRule="atLeast"/>
        <w:ind w:left="600"/>
        <w:rPr>
          <w:rFonts w:ascii="Lucida Sans Unicode" w:eastAsia="Times New Roman" w:hAnsi="Lucida Sans Unicode" w:cs="Lucida Sans Unicode"/>
          <w:color w:val="000000"/>
          <w:sz w:val="19"/>
          <w:szCs w:val="19"/>
        </w:rPr>
      </w:pPr>
      <w:r w:rsidRPr="009F46D2">
        <w:rPr>
          <w:rFonts w:ascii="Lucida Sans Unicode" w:eastAsia="Times New Roman" w:hAnsi="Lucida Sans Unicode" w:cs="Lucida Sans Unicode"/>
          <w:b/>
          <w:bCs/>
          <w:color w:val="000000"/>
          <w:sz w:val="19"/>
          <w:szCs w:val="19"/>
        </w:rPr>
        <w:t>ADJOURNMENT</w:t>
      </w:r>
    </w:p>
    <w:p w14:paraId="18476B53" w14:textId="77777777" w:rsidR="009F46D2" w:rsidRPr="009F46D2" w:rsidRDefault="009F46D2" w:rsidP="008A10CD">
      <w:pPr>
        <w:spacing w:before="240" w:after="0" w:line="240" w:lineRule="auto"/>
        <w:rPr>
          <w:rFonts w:ascii="Lucida Sans Unicode" w:eastAsia="Times New Roman" w:hAnsi="Lucida Sans Unicode" w:cs="Lucida Sans Unicode"/>
          <w:color w:val="000000"/>
          <w:sz w:val="19"/>
          <w:szCs w:val="19"/>
        </w:rPr>
      </w:pPr>
      <w:r w:rsidRPr="009F46D2">
        <w:rPr>
          <w:rFonts w:ascii="Lucida Sans Unicode" w:eastAsia="Times New Roman" w:hAnsi="Lucida Sans Unicode" w:cs="Lucida Sans Unicode"/>
          <w:b/>
          <w:bCs/>
          <w:color w:val="000000"/>
          <w:sz w:val="19"/>
          <w:szCs w:val="19"/>
        </w:rPr>
        <w:t>Attachments:</w:t>
      </w:r>
    </w:p>
    <w:p w14:paraId="322D08FC" w14:textId="486F89C7" w:rsidR="005700DD" w:rsidRPr="008A10CD" w:rsidRDefault="009F46D2" w:rsidP="008A10CD">
      <w:pPr>
        <w:spacing w:after="240" w:line="369" w:lineRule="atLeast"/>
        <w:rPr>
          <w:rFonts w:ascii="Lucida Sans Unicode" w:eastAsia="Times New Roman" w:hAnsi="Lucida Sans Unicode" w:cs="Lucida Sans Unicode"/>
          <w:color w:val="000000"/>
          <w:sz w:val="19"/>
          <w:szCs w:val="19"/>
        </w:rPr>
      </w:pPr>
      <w:r w:rsidRPr="009F46D2">
        <w:rPr>
          <w:rFonts w:ascii="Lucida Sans Unicode" w:eastAsia="Times New Roman" w:hAnsi="Lucida Sans Unicode" w:cs="Lucida Sans Unicode"/>
          <w:color w:val="000000"/>
          <w:sz w:val="19"/>
          <w:szCs w:val="19"/>
        </w:rPr>
        <w:t xml:space="preserve">A. </w:t>
      </w:r>
      <w:hyperlink r:id="rId7" w:history="1">
        <w:r w:rsidRPr="009F46D2">
          <w:rPr>
            <w:rFonts w:ascii="Lucida Sans Unicode" w:eastAsia="Times New Roman" w:hAnsi="Lucida Sans Unicode" w:cs="Lucida Sans Unicode"/>
            <w:color w:val="0074BD"/>
            <w:sz w:val="19"/>
            <w:szCs w:val="19"/>
          </w:rPr>
          <w:t>DEI Comments from Faculty</w:t>
        </w:r>
      </w:hyperlink>
      <w:r w:rsidRPr="009F46D2">
        <w:rPr>
          <w:rFonts w:ascii="Lucida Sans Unicode" w:eastAsia="Times New Roman" w:hAnsi="Lucida Sans Unicode" w:cs="Lucida Sans Unicode"/>
          <w:color w:val="000000"/>
          <w:sz w:val="19"/>
          <w:szCs w:val="19"/>
        </w:rPr>
        <w:br/>
        <w:t xml:space="preserve">B. </w:t>
      </w:r>
      <w:hyperlink r:id="rId8" w:history="1">
        <w:r w:rsidRPr="009F46D2">
          <w:rPr>
            <w:rFonts w:ascii="Lucida Sans Unicode" w:eastAsia="Times New Roman" w:hAnsi="Lucida Sans Unicode" w:cs="Lucida Sans Unicode"/>
            <w:color w:val="0074BD"/>
            <w:sz w:val="19"/>
            <w:szCs w:val="19"/>
          </w:rPr>
          <w:t>DEI Comments from Academic Specialists</w:t>
        </w:r>
      </w:hyperlink>
      <w:r w:rsidRPr="009F46D2">
        <w:rPr>
          <w:rFonts w:ascii="Lucida Sans Unicode" w:eastAsia="Times New Roman" w:hAnsi="Lucida Sans Unicode" w:cs="Lucida Sans Unicode"/>
          <w:color w:val="000000"/>
          <w:sz w:val="19"/>
          <w:szCs w:val="19"/>
        </w:rPr>
        <w:br/>
        <w:t xml:space="preserve">C. </w:t>
      </w:r>
      <w:hyperlink r:id="rId9" w:history="1">
        <w:r w:rsidRPr="009F46D2">
          <w:rPr>
            <w:rFonts w:ascii="Lucida Sans Unicode" w:eastAsia="Times New Roman" w:hAnsi="Lucida Sans Unicode" w:cs="Lucida Sans Unicode"/>
            <w:color w:val="0074BD"/>
            <w:sz w:val="19"/>
            <w:szCs w:val="19"/>
          </w:rPr>
          <w:t>Policing Questions</w:t>
        </w:r>
      </w:hyperlink>
      <w:r w:rsidRPr="009F46D2">
        <w:rPr>
          <w:rFonts w:ascii="Lucida Sans Unicode" w:eastAsia="Times New Roman" w:hAnsi="Lucida Sans Unicode" w:cs="Lucida Sans Unicode"/>
          <w:color w:val="000000"/>
          <w:sz w:val="19"/>
          <w:szCs w:val="19"/>
        </w:rPr>
        <w:br/>
        <w:t xml:space="preserve">D. </w:t>
      </w:r>
      <w:hyperlink r:id="rId10" w:history="1">
        <w:r w:rsidRPr="009F46D2">
          <w:rPr>
            <w:rFonts w:ascii="Lucida Sans Unicode" w:eastAsia="Times New Roman" w:hAnsi="Lucida Sans Unicode" w:cs="Lucida Sans Unicode"/>
            <w:color w:val="0074BD"/>
            <w:sz w:val="19"/>
            <w:szCs w:val="19"/>
          </w:rPr>
          <w:t>Letter to Chief Roudebush from James Madison</w:t>
        </w:r>
      </w:hyperlink>
      <w:r w:rsidRPr="009F46D2">
        <w:rPr>
          <w:rFonts w:ascii="Lucida Sans Unicode" w:eastAsia="Times New Roman" w:hAnsi="Lucida Sans Unicode" w:cs="Lucida Sans Unicode"/>
          <w:color w:val="000000"/>
          <w:sz w:val="19"/>
          <w:szCs w:val="19"/>
        </w:rPr>
        <w:br/>
        <w:t xml:space="preserve">E. </w:t>
      </w:r>
      <w:hyperlink r:id="rId11" w:history="1">
        <w:r w:rsidRPr="009F46D2">
          <w:rPr>
            <w:rFonts w:ascii="Lucida Sans Unicode" w:eastAsia="Times New Roman" w:hAnsi="Lucida Sans Unicode" w:cs="Lucida Sans Unicode"/>
            <w:color w:val="0074BD"/>
            <w:sz w:val="19"/>
            <w:szCs w:val="19"/>
          </w:rPr>
          <w:t>Policing Comments from Academic Specialists</w:t>
        </w:r>
      </w:hyperlink>
    </w:p>
    <w:sectPr w:rsidR="005700DD" w:rsidRPr="008A10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55639" w14:textId="77777777" w:rsidR="008A10CD" w:rsidRDefault="008A10CD" w:rsidP="008A10CD">
      <w:pPr>
        <w:spacing w:after="0" w:line="240" w:lineRule="auto"/>
      </w:pPr>
      <w:r>
        <w:separator/>
      </w:r>
    </w:p>
  </w:endnote>
  <w:endnote w:type="continuationSeparator" w:id="0">
    <w:p w14:paraId="4FF37909" w14:textId="77777777" w:rsidR="008A10CD" w:rsidRDefault="008A10CD" w:rsidP="008A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B5885" w14:textId="77777777" w:rsidR="008A10CD" w:rsidRDefault="008A10CD" w:rsidP="008A10CD">
      <w:pPr>
        <w:spacing w:after="0" w:line="240" w:lineRule="auto"/>
      </w:pPr>
      <w:r>
        <w:separator/>
      </w:r>
    </w:p>
  </w:footnote>
  <w:footnote w:type="continuationSeparator" w:id="0">
    <w:p w14:paraId="694D1D99" w14:textId="77777777" w:rsidR="008A10CD" w:rsidRDefault="008A10CD" w:rsidP="008A1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1263"/>
    <w:multiLevelType w:val="multilevel"/>
    <w:tmpl w:val="3DFEB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C2E46"/>
    <w:multiLevelType w:val="multilevel"/>
    <w:tmpl w:val="EA545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B31B0E"/>
    <w:multiLevelType w:val="multilevel"/>
    <w:tmpl w:val="36326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EA00A9"/>
    <w:multiLevelType w:val="multilevel"/>
    <w:tmpl w:val="F03E2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FF0C33"/>
    <w:multiLevelType w:val="multilevel"/>
    <w:tmpl w:val="525E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71794D"/>
    <w:multiLevelType w:val="multilevel"/>
    <w:tmpl w:val="9A3C6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941941"/>
    <w:multiLevelType w:val="multilevel"/>
    <w:tmpl w:val="07247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3C3BC9"/>
    <w:multiLevelType w:val="multilevel"/>
    <w:tmpl w:val="B48A9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8D449B"/>
    <w:multiLevelType w:val="multilevel"/>
    <w:tmpl w:val="67BAA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43184F"/>
    <w:multiLevelType w:val="multilevel"/>
    <w:tmpl w:val="A6187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4"/>
  </w:num>
  <w:num w:numId="4">
    <w:abstractNumId w:val="3"/>
  </w:num>
  <w:num w:numId="5">
    <w:abstractNumId w:val="8"/>
  </w:num>
  <w:num w:numId="6">
    <w:abstractNumId w:val="2"/>
  </w:num>
  <w:num w:numId="7">
    <w:abstractNumId w:val="6"/>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D2"/>
    <w:rsid w:val="002D7AD2"/>
    <w:rsid w:val="00534313"/>
    <w:rsid w:val="005700DD"/>
    <w:rsid w:val="006236F9"/>
    <w:rsid w:val="00735C06"/>
    <w:rsid w:val="00851244"/>
    <w:rsid w:val="008A10CD"/>
    <w:rsid w:val="009F46D2"/>
    <w:rsid w:val="00A847D9"/>
    <w:rsid w:val="00B16286"/>
    <w:rsid w:val="00C31010"/>
    <w:rsid w:val="00DD76E7"/>
    <w:rsid w:val="00E461D2"/>
    <w:rsid w:val="00EB3A57"/>
    <w:rsid w:val="00F61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38D7"/>
  <w15:chartTrackingRefBased/>
  <w15:docId w15:val="{AF1A7DA2-0ECE-42B5-BFC9-823ED4F3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0CD"/>
  </w:style>
  <w:style w:type="paragraph" w:styleId="Footer">
    <w:name w:val="footer"/>
    <w:basedOn w:val="Normal"/>
    <w:link w:val="FooterChar"/>
    <w:uiPriority w:val="99"/>
    <w:unhideWhenUsed/>
    <w:rsid w:val="008A1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0CD"/>
  </w:style>
  <w:style w:type="paragraph" w:styleId="ListParagraph">
    <w:name w:val="List Paragraph"/>
    <w:basedOn w:val="Normal"/>
    <w:uiPriority w:val="34"/>
    <w:qFormat/>
    <w:rsid w:val="008A1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49909">
      <w:bodyDiv w:val="1"/>
      <w:marLeft w:val="120"/>
      <w:marRight w:val="120"/>
      <w:marTop w:val="120"/>
      <w:marBottom w:val="120"/>
      <w:divBdr>
        <w:top w:val="none" w:sz="0" w:space="0" w:color="auto"/>
        <w:left w:val="none" w:sz="0" w:space="0" w:color="auto"/>
        <w:bottom w:val="none" w:sz="0" w:space="0" w:color="auto"/>
        <w:right w:val="none" w:sz="0" w:space="0" w:color="auto"/>
      </w:divBdr>
    </w:div>
    <w:div w:id="445344385">
      <w:bodyDiv w:val="1"/>
      <w:marLeft w:val="120"/>
      <w:marRight w:val="120"/>
      <w:marTop w:val="120"/>
      <w:marBottom w:val="120"/>
      <w:divBdr>
        <w:top w:val="none" w:sz="0" w:space="0" w:color="auto"/>
        <w:left w:val="none" w:sz="0" w:space="0" w:color="auto"/>
        <w:bottom w:val="none" w:sz="0" w:space="0" w:color="auto"/>
        <w:right w:val="none" w:sz="0" w:space="0" w:color="auto"/>
      </w:divBdr>
    </w:div>
    <w:div w:id="855391471">
      <w:bodyDiv w:val="1"/>
      <w:marLeft w:val="120"/>
      <w:marRight w:val="120"/>
      <w:marTop w:val="120"/>
      <w:marBottom w:val="120"/>
      <w:divBdr>
        <w:top w:val="none" w:sz="0" w:space="0" w:color="auto"/>
        <w:left w:val="none" w:sz="0" w:space="0" w:color="auto"/>
        <w:bottom w:val="none" w:sz="0" w:space="0" w:color="auto"/>
        <w:right w:val="none" w:sz="0" w:space="0" w:color="auto"/>
      </w:divBdr>
    </w:div>
    <w:div w:id="1612661862">
      <w:bodyDiv w:val="1"/>
      <w:marLeft w:val="120"/>
      <w:marRight w:val="120"/>
      <w:marTop w:val="120"/>
      <w:marBottom w:val="120"/>
      <w:divBdr>
        <w:top w:val="none" w:sz="0" w:space="0" w:color="auto"/>
        <w:left w:val="none" w:sz="0" w:space="0" w:color="auto"/>
        <w:bottom w:val="none" w:sz="0" w:space="0" w:color="auto"/>
        <w:right w:val="none" w:sz="0" w:space="0" w:color="auto"/>
      </w:divBdr>
    </w:div>
    <w:div w:id="1983078616">
      <w:bodyDiv w:val="1"/>
      <w:marLeft w:val="120"/>
      <w:marRight w:val="120"/>
      <w:marTop w:val="120"/>
      <w:marBottom w:val="120"/>
      <w:divBdr>
        <w:top w:val="none" w:sz="0" w:space="0" w:color="auto"/>
        <w:left w:val="none" w:sz="0" w:space="0" w:color="auto"/>
        <w:bottom w:val="none" w:sz="0" w:space="0" w:color="auto"/>
        <w:right w:val="none" w:sz="0" w:space="0" w:color="auto"/>
      </w:divBdr>
    </w:div>
    <w:div w:id="2083481921">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gov.msu.edu/sites/default/files/content/1_DEI%20Comments%20from%20Academic%20Specialist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adgov.msu.edu/sites/default/files/content/1_Faculty%20Senate%20DEI%20suggestions%207-21-20_0.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gov.msu.edu/sites/default/files/content/1_Policing%20Comments%20from%20Academic%20Specialists.pdf"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acadgov.msu.edu/sites/default/files/content/2_MSU%20Police%20Questions_Letter%20to%20Roudebush2.pdf" TargetMode="External"/><Relationship Id="rId4" Type="http://schemas.openxmlformats.org/officeDocument/2006/relationships/webSettings" Target="webSettings.xml"/><Relationship Id="rId9" Type="http://schemas.openxmlformats.org/officeDocument/2006/relationships/hyperlink" Target="https://acadgov.msu.edu/sites/default/files/content/2_PoliceQuestionsfromFSforJuly21mtg%20%28by%20topic%20with%20updates%29_Final_0.doc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223C94-5778-4B80-8347-147120D419BC}"/>
</file>

<file path=customXml/itemProps2.xml><?xml version="1.0" encoding="utf-8"?>
<ds:datastoreItem xmlns:ds="http://schemas.openxmlformats.org/officeDocument/2006/customXml" ds:itemID="{338F5974-3C84-4BA2-B1C8-FE712A4DEAEF}"/>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 Sherry</dc:creator>
  <cp:keywords/>
  <dc:description/>
  <cp:lastModifiedBy>Grace, Emma</cp:lastModifiedBy>
  <cp:revision>2</cp:revision>
  <dcterms:created xsi:type="dcterms:W3CDTF">2022-07-13T17:13:00Z</dcterms:created>
  <dcterms:modified xsi:type="dcterms:W3CDTF">2022-07-13T17:13:00Z</dcterms:modified>
</cp:coreProperties>
</file>