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BADD" w14:textId="5C99DFD9" w:rsidR="008178C2" w:rsidRPr="00C303E2" w:rsidRDefault="008178C2" w:rsidP="00C303E2">
      <w:pPr>
        <w:pStyle w:val="NormalWeb"/>
        <w:spacing w:before="0" w:beforeAutospacing="0" w:after="80" w:afterAutospacing="0"/>
        <w:jc w:val="both"/>
        <w:rPr>
          <w:rFonts w:ascii="Century Schoolbook" w:hAnsi="Century Schoolbook"/>
        </w:rPr>
      </w:pPr>
      <w:r w:rsidRPr="00C303E2">
        <w:rPr>
          <w:rStyle w:val="normaltextrun"/>
          <w:rFonts w:ascii="Century Schoolbook" w:hAnsi="Century Schoolbook"/>
          <w:b/>
          <w:bCs/>
        </w:rPr>
        <w:t xml:space="preserve">Present: </w:t>
      </w:r>
      <w:r w:rsidR="00F16441" w:rsidRPr="00C303E2">
        <w:rPr>
          <w:rFonts w:ascii="Century Schoolbook" w:hAnsi="Century Schoolbook"/>
        </w:rPr>
        <w:t xml:space="preserve">M. Abel, S. Anthony, S. Barman, S. DiCarlo (for J. </w:t>
      </w:r>
      <w:proofErr w:type="spellStart"/>
      <w:r w:rsidR="00F16441" w:rsidRPr="00C303E2">
        <w:rPr>
          <w:rFonts w:ascii="Century Schoolbook" w:hAnsi="Century Schoolbook"/>
        </w:rPr>
        <w:t>Bazil</w:t>
      </w:r>
      <w:proofErr w:type="spellEnd"/>
      <w:r w:rsidR="00F16441" w:rsidRPr="00C303E2">
        <w:rPr>
          <w:rFonts w:ascii="Century Schoolbook" w:hAnsi="Century Schoolbook"/>
        </w:rPr>
        <w:t xml:space="preserve">), A. </w:t>
      </w:r>
      <w:proofErr w:type="spellStart"/>
      <w:r w:rsidR="00F16441" w:rsidRPr="00C303E2">
        <w:rPr>
          <w:rFonts w:ascii="Century Schoolbook" w:hAnsi="Century Schoolbook"/>
        </w:rPr>
        <w:t>Borcila</w:t>
      </w:r>
      <w:proofErr w:type="spellEnd"/>
      <w:r w:rsidR="00F16441" w:rsidRPr="00C303E2">
        <w:rPr>
          <w:rFonts w:ascii="Century Schoolbook" w:hAnsi="Century Schoolbook"/>
        </w:rPr>
        <w:t xml:space="preserve">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J. Bunnell, S. Carey, D. Carnahan, B. </w:t>
      </w:r>
      <w:proofErr w:type="spellStart"/>
      <w:r w:rsidR="00F16441" w:rsidRPr="00C303E2">
        <w:rPr>
          <w:rFonts w:ascii="Century Schoolbook" w:hAnsi="Century Schoolbook"/>
        </w:rPr>
        <w:t>Chakrani</w:t>
      </w:r>
      <w:proofErr w:type="spellEnd"/>
      <w:r w:rsidR="00F16441" w:rsidRPr="00C303E2">
        <w:rPr>
          <w:rFonts w:ascii="Century Schoolbook" w:hAnsi="Century Schoolbook"/>
        </w:rPr>
        <w:t xml:space="preserve">, H. Cho, </w:t>
      </w:r>
      <w:r w:rsidR="002E6342" w:rsidRPr="00C303E2">
        <w:rPr>
          <w:rFonts w:ascii="Century Schoolbook" w:hAnsi="Century Schoolbook"/>
        </w:rPr>
        <w:t xml:space="preserve">J. </w:t>
      </w:r>
      <w:proofErr w:type="spellStart"/>
      <w:r w:rsidR="002E6342" w:rsidRPr="00C303E2">
        <w:rPr>
          <w:rFonts w:ascii="Century Schoolbook" w:hAnsi="Century Schoolbook"/>
        </w:rPr>
        <w:t>Cholewicki</w:t>
      </w:r>
      <w:proofErr w:type="spellEnd"/>
      <w:r w:rsidR="002E6342" w:rsidRPr="00C303E2">
        <w:rPr>
          <w:rFonts w:ascii="Century Schoolbook" w:hAnsi="Century Schoolbook"/>
        </w:rPr>
        <w:t xml:space="preserve">, </w:t>
      </w:r>
      <w:r w:rsidR="00F16441" w:rsidRPr="00C303E2">
        <w:rPr>
          <w:rFonts w:ascii="Century Schoolbook" w:hAnsi="Century Schoolbook"/>
        </w:rPr>
        <w:t xml:space="preserve">A. Contreras, A. Corner, P. Crane, M. Crimp, L. Davenport, D. </w:t>
      </w:r>
      <w:proofErr w:type="spellStart"/>
      <w:r w:rsidR="00F16441" w:rsidRPr="00C303E2">
        <w:rPr>
          <w:rFonts w:ascii="Century Schoolbook" w:hAnsi="Century Schoolbook"/>
        </w:rPr>
        <w:t>DeVoss</w:t>
      </w:r>
      <w:proofErr w:type="spellEnd"/>
      <w:r w:rsidR="00F16441" w:rsidRPr="00C303E2">
        <w:rPr>
          <w:rFonts w:ascii="Century Schoolbook" w:hAnsi="Century Schoolbook"/>
        </w:rPr>
        <w:t xml:space="preserve">, D. Dixson, M. Donahue, D. Ewoldsen, M. Fulton,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E. Gardner, S. </w:t>
      </w:r>
      <w:proofErr w:type="spellStart"/>
      <w:r w:rsidR="00F16441" w:rsidRPr="00C303E2">
        <w:rPr>
          <w:rFonts w:ascii="Century Schoolbook" w:hAnsi="Century Schoolbook"/>
        </w:rPr>
        <w:t>Gasteyer</w:t>
      </w:r>
      <w:proofErr w:type="spellEnd"/>
      <w:r w:rsidR="00F16441" w:rsidRPr="00C303E2">
        <w:rPr>
          <w:rFonts w:ascii="Century Schoolbook" w:hAnsi="Century Schoolbook"/>
        </w:rPr>
        <w:t xml:space="preserve">, M. </w:t>
      </w:r>
      <w:proofErr w:type="spellStart"/>
      <w:r w:rsidR="00F16441" w:rsidRPr="00C303E2">
        <w:rPr>
          <w:rFonts w:ascii="Century Schoolbook" w:hAnsi="Century Schoolbook"/>
        </w:rPr>
        <w:t>Ghamami</w:t>
      </w:r>
      <w:proofErr w:type="spellEnd"/>
      <w:r w:rsidR="00F16441" w:rsidRPr="00C303E2">
        <w:rPr>
          <w:rFonts w:ascii="Century Schoolbook" w:hAnsi="Century Schoolbook"/>
        </w:rPr>
        <w:t xml:space="preserve">, D. Gould, S. </w:t>
      </w:r>
      <w:proofErr w:type="spellStart"/>
      <w:r w:rsidR="00F16441" w:rsidRPr="00C303E2">
        <w:rPr>
          <w:rFonts w:ascii="Century Schoolbook" w:hAnsi="Century Schoolbook"/>
        </w:rPr>
        <w:t>Griffis</w:t>
      </w:r>
      <w:proofErr w:type="spellEnd"/>
      <w:r w:rsidR="00F16441" w:rsidRPr="00C303E2">
        <w:rPr>
          <w:rFonts w:ascii="Century Schoolbook" w:hAnsi="Century Schoolbook"/>
        </w:rPr>
        <w:t xml:space="preserve">, C. Grosso, J. </w:t>
      </w:r>
      <w:proofErr w:type="spellStart"/>
      <w:r w:rsidR="00F16441" w:rsidRPr="00C303E2">
        <w:rPr>
          <w:rFonts w:ascii="Century Schoolbook" w:hAnsi="Century Schoolbook"/>
        </w:rPr>
        <w:t>Guzzetta</w:t>
      </w:r>
      <w:proofErr w:type="spellEnd"/>
      <w:r w:rsidR="00F16441" w:rsidRPr="00C303E2">
        <w:rPr>
          <w:rFonts w:ascii="Century Schoolbook" w:hAnsi="Century Schoolbook"/>
        </w:rPr>
        <w:t xml:space="preserve">, A. Hauser,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B. Van. Dyke (for D. Hershey), J. Jiang, J. Johnson, N. Jones, R. </w:t>
      </w:r>
      <w:proofErr w:type="spellStart"/>
      <w:r w:rsidR="00F16441" w:rsidRPr="00C303E2">
        <w:rPr>
          <w:rFonts w:ascii="Century Schoolbook" w:hAnsi="Century Schoolbook"/>
        </w:rPr>
        <w:t>Jussaume</w:t>
      </w:r>
      <w:proofErr w:type="spellEnd"/>
      <w:r w:rsidR="00F16441" w:rsidRPr="00C303E2">
        <w:rPr>
          <w:rFonts w:ascii="Century Schoolbook" w:hAnsi="Century Schoolbook"/>
        </w:rPr>
        <w:t xml:space="preserve">, M. </w:t>
      </w:r>
      <w:proofErr w:type="spellStart"/>
      <w:r w:rsidR="00F16441" w:rsidRPr="00C303E2">
        <w:rPr>
          <w:rFonts w:ascii="Century Schoolbook" w:hAnsi="Century Schoolbook"/>
        </w:rPr>
        <w:t>Juzwik</w:t>
      </w:r>
      <w:proofErr w:type="spellEnd"/>
      <w:r w:rsidR="00F16441" w:rsidRPr="00C303E2">
        <w:rPr>
          <w:rFonts w:ascii="Century Schoolbook" w:hAnsi="Century Schoolbook"/>
        </w:rPr>
        <w:t xml:space="preserve">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K. Kelly-Blake, A. Kepsel, D. Kirk, S. Konstantopoulos, R. </w:t>
      </w:r>
      <w:proofErr w:type="spellStart"/>
      <w:r w:rsidR="00F16441" w:rsidRPr="00C303E2">
        <w:rPr>
          <w:rFonts w:ascii="Century Schoolbook" w:hAnsi="Century Schoolbook"/>
        </w:rPr>
        <w:t>LaDuca</w:t>
      </w:r>
      <w:proofErr w:type="spellEnd"/>
      <w:r w:rsidR="00F16441" w:rsidRPr="00C303E2">
        <w:rPr>
          <w:rFonts w:ascii="Century Schoolbook" w:hAnsi="Century Schoolbook"/>
        </w:rPr>
        <w:t xml:space="preserve">, K.S. Lee, S. Logan, L. Lorenzo, L. Martin, M. </w:t>
      </w:r>
      <w:proofErr w:type="spellStart"/>
      <w:r w:rsidR="00F16441" w:rsidRPr="00C303E2">
        <w:rPr>
          <w:rFonts w:ascii="Century Schoolbook" w:hAnsi="Century Schoolbook"/>
        </w:rPr>
        <w:t>Mazei</w:t>
      </w:r>
      <w:proofErr w:type="spellEnd"/>
      <w:r w:rsidR="00F16441" w:rsidRPr="00C303E2">
        <w:rPr>
          <w:rFonts w:ascii="Century Schoolbook" w:hAnsi="Century Schoolbook"/>
        </w:rPr>
        <w:t xml:space="preserve">-Robison, M. Mechtel, J. Meier, K. Miller, S. Moore, A. </w:t>
      </w:r>
      <w:proofErr w:type="spellStart"/>
      <w:r w:rsidR="00F16441" w:rsidRPr="00C303E2">
        <w:rPr>
          <w:rFonts w:ascii="Century Schoolbook" w:hAnsi="Century Schoolbook"/>
        </w:rPr>
        <w:t>Olomu</w:t>
      </w:r>
      <w:proofErr w:type="spellEnd"/>
      <w:r w:rsidR="00F16441" w:rsidRPr="00C303E2">
        <w:rPr>
          <w:rFonts w:ascii="Century Schoolbook" w:hAnsi="Century Schoolbook"/>
        </w:rPr>
        <w:t xml:space="preserve">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N. Parameswaran, A. Pegler-Gordon, K. Prouty, R. Root, B. Roth, A. </w:t>
      </w:r>
      <w:proofErr w:type="spellStart"/>
      <w:r w:rsidR="00F16441" w:rsidRPr="00C303E2">
        <w:rPr>
          <w:rFonts w:ascii="Century Schoolbook" w:hAnsi="Century Schoolbook"/>
        </w:rPr>
        <w:t>Ruvio</w:t>
      </w:r>
      <w:proofErr w:type="spellEnd"/>
      <w:r w:rsidR="00F16441" w:rsidRPr="00C303E2">
        <w:rPr>
          <w:rFonts w:ascii="Century Schoolbook" w:hAnsi="Century Schoolbook"/>
        </w:rPr>
        <w:t xml:space="preserve">, K. Salvador, C. Scales, R. Scrivens, D. Sheridan, T. Silvestri, M. </w:t>
      </w:r>
      <w:proofErr w:type="spellStart"/>
      <w:r w:rsidR="00F16441" w:rsidRPr="00C303E2">
        <w:rPr>
          <w:rFonts w:ascii="Century Schoolbook" w:hAnsi="Century Schoolbook"/>
        </w:rPr>
        <w:t>Smania</w:t>
      </w:r>
      <w:proofErr w:type="spellEnd"/>
      <w:r w:rsidR="00F16441" w:rsidRPr="00C303E2">
        <w:rPr>
          <w:rFonts w:ascii="Century Schoolbook" w:hAnsi="Century Schoolbook"/>
        </w:rPr>
        <w:t xml:space="preserve">, N. Smeltekop, J. Spink, S. Stanley, </w:t>
      </w:r>
      <w:r w:rsidR="002E6342" w:rsidRPr="00C303E2">
        <w:rPr>
          <w:rFonts w:ascii="Century Schoolbook" w:hAnsi="Century Schoolbook"/>
        </w:rPr>
        <w:t>G</w:t>
      </w:r>
      <w:r w:rsidR="00F16441" w:rsidRPr="00C303E2">
        <w:rPr>
          <w:rFonts w:ascii="Century Schoolbook" w:hAnsi="Century Schoolbook"/>
        </w:rPr>
        <w:t xml:space="preserve">. Stone,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P. Tan, N. Teagan, B. </w:t>
      </w:r>
      <w:proofErr w:type="spellStart"/>
      <w:r w:rsidR="00F16441" w:rsidRPr="00C303E2">
        <w:rPr>
          <w:rFonts w:ascii="Century Schoolbook" w:hAnsi="Century Schoolbook"/>
        </w:rPr>
        <w:t>Teppen</w:t>
      </w:r>
      <w:proofErr w:type="spellEnd"/>
      <w:r w:rsidR="00F16441" w:rsidRPr="00C303E2">
        <w:rPr>
          <w:rFonts w:ascii="Century Schoolbook" w:hAnsi="Century Schoolbook"/>
        </w:rPr>
        <w:t xml:space="preserve">, D. Thornton, V. </w:t>
      </w:r>
      <w:proofErr w:type="spellStart"/>
      <w:r w:rsidR="00F16441" w:rsidRPr="00C303E2">
        <w:rPr>
          <w:rFonts w:ascii="Century Schoolbook" w:hAnsi="Century Schoolbook"/>
        </w:rPr>
        <w:t>Thronson</w:t>
      </w:r>
      <w:proofErr w:type="spellEnd"/>
      <w:r w:rsidR="00F16441" w:rsidRPr="00C303E2">
        <w:rPr>
          <w:rFonts w:ascii="Century Schoolbook" w:hAnsi="Century Schoolbook"/>
        </w:rPr>
        <w:t xml:space="preserve">, A. Tickner, S. </w:t>
      </w:r>
      <w:proofErr w:type="spellStart"/>
      <w:r w:rsidR="00F16441" w:rsidRPr="00C303E2">
        <w:rPr>
          <w:rFonts w:ascii="Century Schoolbook" w:hAnsi="Century Schoolbook"/>
        </w:rPr>
        <w:t>Valberg</w:t>
      </w:r>
      <w:proofErr w:type="spellEnd"/>
      <w:r w:rsidR="00F16441" w:rsidRPr="00C303E2">
        <w:rPr>
          <w:rFonts w:ascii="Century Schoolbook" w:hAnsi="Century Schoolbook"/>
        </w:rPr>
        <w:t xml:space="preserve">, V. Watson, </w:t>
      </w:r>
      <w:r w:rsidR="002E6342" w:rsidRPr="00C303E2">
        <w:rPr>
          <w:rFonts w:ascii="Century Schoolbook" w:hAnsi="Century Schoolbook"/>
        </w:rPr>
        <w:br/>
      </w:r>
      <w:r w:rsidR="00F16441" w:rsidRPr="00C303E2">
        <w:rPr>
          <w:rFonts w:ascii="Century Schoolbook" w:hAnsi="Century Schoolbook"/>
        </w:rPr>
        <w:t xml:space="preserve">W. Wong, T. Woodruff, </w:t>
      </w:r>
      <w:r w:rsidR="00F16441" w:rsidRPr="00F16441">
        <w:rPr>
          <w:rFonts w:ascii="Century Schoolbook" w:hAnsi="Century Schoolbook"/>
        </w:rPr>
        <w:t xml:space="preserve">C. Wrede, N. Wright, J. Yun, A. </w:t>
      </w:r>
      <w:proofErr w:type="spellStart"/>
      <w:r w:rsidR="00F16441" w:rsidRPr="00F16441">
        <w:rPr>
          <w:rFonts w:ascii="Century Schoolbook" w:hAnsi="Century Schoolbook"/>
        </w:rPr>
        <w:t>Zeleke</w:t>
      </w:r>
      <w:proofErr w:type="spellEnd"/>
    </w:p>
    <w:p w14:paraId="3131689E" w14:textId="315123DB" w:rsidR="008178C2" w:rsidRPr="00C303E2" w:rsidRDefault="008178C2" w:rsidP="008178C2">
      <w:pPr>
        <w:jc w:val="both"/>
        <w:rPr>
          <w:rStyle w:val="normaltextrun"/>
          <w:rFonts w:ascii="Century Schoolbook" w:hAnsi="Century Schoolbook"/>
          <w:lang w:eastAsia="en-US" w:bidi="ar-SA"/>
        </w:rPr>
      </w:pPr>
      <w:r w:rsidRPr="00C303E2">
        <w:rPr>
          <w:rStyle w:val="normaltextrun"/>
          <w:rFonts w:ascii="Century Schoolbook" w:hAnsi="Century Schoolbook"/>
          <w:b/>
          <w:bCs/>
          <w:lang w:eastAsia="en-US" w:bidi="ar-SA"/>
        </w:rPr>
        <w:t xml:space="preserve">Absent: </w:t>
      </w:r>
      <w:r w:rsidRPr="00C303E2">
        <w:rPr>
          <w:rStyle w:val="normaltextrun"/>
          <w:rFonts w:ascii="Century Schoolbook" w:hAnsi="Century Schoolbook"/>
          <w:lang w:eastAsia="en-US" w:bidi="ar-SA"/>
        </w:rPr>
        <w:t xml:space="preserve">J. Beck, B. Beekman, A. Bernstein, T. Li, A. Odom, C. Poitra </w:t>
      </w:r>
    </w:p>
    <w:p w14:paraId="3B9465A0" w14:textId="687585CE" w:rsidR="001C2537" w:rsidRPr="00C303E2" w:rsidRDefault="001C2537" w:rsidP="008178C2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hAnsi="Century Schoolbook" w:cstheme="majorHAnsi"/>
          <w:color w:val="000000"/>
        </w:rPr>
        <w:t xml:space="preserve">A regular meeting of the Michigan State University Faculty Senate was held on Tuesday, </w:t>
      </w:r>
      <w:r w:rsidR="008178C2" w:rsidRPr="00C303E2">
        <w:rPr>
          <w:rFonts w:ascii="Century Schoolbook" w:hAnsi="Century Schoolbook" w:cstheme="majorHAnsi"/>
          <w:color w:val="000000"/>
        </w:rPr>
        <w:t>March</w:t>
      </w:r>
      <w:r w:rsidR="00C92C2A" w:rsidRPr="00C303E2">
        <w:rPr>
          <w:rFonts w:ascii="Century Schoolbook" w:hAnsi="Century Schoolbook" w:cstheme="majorHAnsi"/>
          <w:color w:val="000000"/>
        </w:rPr>
        <w:t xml:space="preserve"> 1</w:t>
      </w:r>
      <w:r w:rsidR="0074457E" w:rsidRPr="00C303E2">
        <w:rPr>
          <w:rFonts w:ascii="Century Schoolbook" w:hAnsi="Century Schoolbook" w:cstheme="majorHAnsi"/>
          <w:color w:val="000000"/>
        </w:rPr>
        <w:t>6</w:t>
      </w:r>
      <w:r w:rsidRPr="00C303E2">
        <w:rPr>
          <w:rFonts w:ascii="Century Schoolbook" w:hAnsi="Century Schoolbook" w:cstheme="majorHAnsi"/>
          <w:color w:val="000000"/>
        </w:rPr>
        <w:t>, 202</w:t>
      </w:r>
      <w:r w:rsidR="0074457E" w:rsidRPr="00C303E2">
        <w:rPr>
          <w:rFonts w:ascii="Century Schoolbook" w:hAnsi="Century Schoolbook" w:cstheme="majorHAnsi"/>
          <w:color w:val="000000"/>
        </w:rPr>
        <w:t>1</w:t>
      </w:r>
      <w:r w:rsidRPr="00C303E2">
        <w:rPr>
          <w:rFonts w:ascii="Century Schoolbook" w:hAnsi="Century Schoolbook" w:cstheme="majorHAnsi"/>
          <w:color w:val="000000"/>
        </w:rPr>
        <w:t xml:space="preserve">, at 3:15 p.m. via Zoom. </w:t>
      </w:r>
      <w:r w:rsidR="008178C2" w:rsidRPr="00C303E2">
        <w:rPr>
          <w:rFonts w:ascii="Century Schoolbook" w:hAnsi="Century Schoolbook" w:cstheme="majorHAnsi"/>
          <w:color w:val="000000"/>
        </w:rPr>
        <w:t>Vice Chairperson Anna Pegler-Gordon presided.</w:t>
      </w:r>
      <w:r w:rsidRPr="00C303E2">
        <w:rPr>
          <w:rFonts w:ascii="Century Schoolbook" w:hAnsi="Century Schoolbook" w:cstheme="majorHAnsi"/>
          <w:color w:val="000000"/>
        </w:rPr>
        <w:t xml:space="preserve"> The agenda was approved </w:t>
      </w:r>
      <w:r w:rsidR="008178C2" w:rsidRPr="00C303E2">
        <w:rPr>
          <w:rFonts w:ascii="Century Schoolbook" w:hAnsi="Century Schoolbook" w:cstheme="majorHAnsi"/>
          <w:color w:val="000000"/>
        </w:rPr>
        <w:t>following an amendment</w:t>
      </w:r>
      <w:r w:rsidRPr="00C303E2">
        <w:rPr>
          <w:rFonts w:ascii="Century Schoolbook" w:hAnsi="Century Schoolbook" w:cstheme="majorHAnsi"/>
          <w:color w:val="000000"/>
        </w:rPr>
        <w:t xml:space="preserve">. </w:t>
      </w:r>
      <w:r w:rsidRPr="00C303E2">
        <w:rPr>
          <w:rFonts w:ascii="Century Schoolbook" w:eastAsia="Calibri" w:hAnsi="Century Schoolbook" w:cstheme="majorHAnsi"/>
          <w:color w:val="000000"/>
        </w:rPr>
        <w:t xml:space="preserve">The draft minutes of the </w:t>
      </w:r>
      <w:r w:rsidR="00C034EA" w:rsidRPr="00C303E2">
        <w:rPr>
          <w:rFonts w:ascii="Century Schoolbook" w:eastAsia="Calibri" w:hAnsi="Century Schoolbook" w:cstheme="majorHAnsi"/>
          <w:color w:val="000000"/>
        </w:rPr>
        <w:t>February 16</w:t>
      </w:r>
      <w:r w:rsidR="005C4E39" w:rsidRPr="00C303E2">
        <w:rPr>
          <w:rFonts w:ascii="Century Schoolbook" w:eastAsia="Calibri" w:hAnsi="Century Schoolbook" w:cstheme="majorHAnsi"/>
          <w:color w:val="000000"/>
        </w:rPr>
        <w:t>, 2021</w:t>
      </w:r>
      <w:r w:rsidRPr="00C303E2">
        <w:rPr>
          <w:rFonts w:ascii="Century Schoolbook" w:eastAsia="Calibri" w:hAnsi="Century Schoolbook" w:cstheme="majorHAnsi"/>
          <w:color w:val="000000"/>
        </w:rPr>
        <w:t xml:space="preserve"> Faculty Senate meeting were approved </w:t>
      </w:r>
      <w:r w:rsidR="00C034EA" w:rsidRPr="00C303E2">
        <w:rPr>
          <w:rFonts w:ascii="Century Schoolbook" w:eastAsia="Calibri" w:hAnsi="Century Schoolbook" w:cstheme="majorHAnsi"/>
          <w:color w:val="000000"/>
        </w:rPr>
        <w:t>as presented.</w:t>
      </w:r>
    </w:p>
    <w:p w14:paraId="7A10A14D" w14:textId="40FC8888" w:rsidR="00452CE0" w:rsidRPr="00C303E2" w:rsidRDefault="0074457E" w:rsidP="005C4E39">
      <w:pPr>
        <w:spacing w:before="160"/>
        <w:ind w:firstLine="245"/>
        <w:rPr>
          <w:rFonts w:ascii="Century Schoolbook" w:hAnsi="Century Schoolbook" w:cstheme="majorHAnsi"/>
          <w:color w:val="000000"/>
        </w:rPr>
      </w:pPr>
      <w:r w:rsidRPr="00C303E2">
        <w:rPr>
          <w:rFonts w:ascii="Century Schoolbook" w:hAnsi="Century Schoolbook" w:cstheme="majorHAnsi"/>
          <w:color w:val="000000"/>
        </w:rPr>
        <w:t xml:space="preserve">President Samuel L. Stanley Jr., </w:t>
      </w:r>
      <w:r w:rsidR="001C2537" w:rsidRPr="00C303E2">
        <w:rPr>
          <w:rFonts w:ascii="Century Schoolbook" w:hAnsi="Century Schoolbook" w:cstheme="majorHAnsi"/>
          <w:color w:val="000000"/>
        </w:rPr>
        <w:t xml:space="preserve">Provost Teresa K. Woodruff, </w:t>
      </w:r>
      <w:r w:rsidR="00C92C2A" w:rsidRPr="00C303E2">
        <w:rPr>
          <w:rFonts w:ascii="Century Schoolbook" w:hAnsi="Century Schoolbook" w:cstheme="majorHAnsi"/>
          <w:color w:val="000000"/>
        </w:rPr>
        <w:t xml:space="preserve">Executive Vice President for Health Sciences Norman J. Beauchamp Jr., </w:t>
      </w:r>
      <w:r w:rsidR="001C2537" w:rsidRPr="00C303E2">
        <w:rPr>
          <w:rFonts w:ascii="Century Schoolbook" w:hAnsi="Century Schoolbook" w:cstheme="majorHAnsi"/>
          <w:color w:val="000000"/>
        </w:rPr>
        <w:t>and</w:t>
      </w:r>
      <w:r w:rsidR="00C034EA" w:rsidRPr="00C303E2">
        <w:rPr>
          <w:rFonts w:ascii="Century Schoolbook" w:hAnsi="Century Schoolbook" w:cstheme="majorHAnsi"/>
          <w:color w:val="000000"/>
        </w:rPr>
        <w:t xml:space="preserve"> </w:t>
      </w:r>
      <w:r w:rsidR="002E6342" w:rsidRPr="00C303E2">
        <w:rPr>
          <w:rFonts w:ascii="Century Schoolbook" w:hAnsi="Century Schoolbook" w:cstheme="majorHAnsi"/>
          <w:color w:val="000000"/>
        </w:rPr>
        <w:t>the Vice Chairperson</w:t>
      </w:r>
      <w:r w:rsidR="00C303E2" w:rsidRPr="00C303E2">
        <w:rPr>
          <w:rFonts w:ascii="Century Schoolbook" w:hAnsi="Century Schoolbook" w:cstheme="majorHAnsi"/>
          <w:color w:val="000000"/>
        </w:rPr>
        <w:t xml:space="preserve"> gave remarks.</w:t>
      </w:r>
    </w:p>
    <w:p w14:paraId="550160C2" w14:textId="32AA2929" w:rsidR="001C2537" w:rsidRPr="00C303E2" w:rsidRDefault="001C2537" w:rsidP="001C2537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 xml:space="preserve">Marci Mechtel gave </w:t>
      </w:r>
      <w:hyperlink r:id="rId8" w:history="1">
        <w:r w:rsidRPr="00C303E2">
          <w:rPr>
            <w:rStyle w:val="Hyperlink"/>
            <w:rFonts w:eastAsia="Calibri" w:cstheme="majorHAnsi"/>
            <w:sz w:val="24"/>
          </w:rPr>
          <w:t xml:space="preserve">a </w:t>
        </w:r>
        <w:r w:rsidRPr="00C303E2">
          <w:rPr>
            <w:rStyle w:val="Hyperlink"/>
            <w:rFonts w:eastAsia="Calibri"/>
            <w:sz w:val="24"/>
          </w:rPr>
          <w:t>report</w:t>
        </w:r>
      </w:hyperlink>
      <w:r w:rsidRPr="00C303E2">
        <w:rPr>
          <w:rFonts w:ascii="Century Schoolbook" w:eastAsia="Calibri" w:hAnsi="Century Schoolbook" w:cstheme="majorHAnsi"/>
          <w:color w:val="000000"/>
        </w:rPr>
        <w:t xml:space="preserve"> on behalf of the University Committee on Curriculum.</w:t>
      </w:r>
    </w:p>
    <w:p w14:paraId="30E9D276" w14:textId="5CA6AA10" w:rsidR="001C2537" w:rsidRPr="00C303E2" w:rsidRDefault="00C63714" w:rsidP="001C2537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 xml:space="preserve">Nora Teagan, the representative of the Associated Students of Michigan State University, moved that Faculty Senate endorse </w:t>
      </w:r>
      <w:hyperlink r:id="rId9" w:history="1">
        <w:r w:rsidRPr="00C303E2">
          <w:rPr>
            <w:rStyle w:val="Hyperlink"/>
            <w:rFonts w:eastAsia="Calibri" w:cstheme="majorHAnsi"/>
            <w:sz w:val="24"/>
          </w:rPr>
          <w:t>ASMSU Bill 57-84</w:t>
        </w:r>
      </w:hyperlink>
      <w:r w:rsidRPr="00C303E2">
        <w:rPr>
          <w:rFonts w:ascii="Century Schoolbook" w:eastAsia="Calibri" w:hAnsi="Century Schoolbook" w:cstheme="majorHAnsi"/>
          <w:color w:val="000000"/>
        </w:rPr>
        <w:t>, titled “A BILL TO: Release a letter addressing the concerns from students in regards to the lack of support given in remote learning courses during the COVID-19 pandemic.” The motion was adopted following debate.</w:t>
      </w:r>
    </w:p>
    <w:p w14:paraId="11EADA92" w14:textId="6645D6E5" w:rsidR="00832D15" w:rsidRPr="00C303E2" w:rsidRDefault="002E6342" w:rsidP="00F16441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>The Vice Chairperson</w:t>
      </w:r>
      <w:r w:rsidR="00C63714" w:rsidRPr="00C303E2">
        <w:rPr>
          <w:rFonts w:ascii="Century Schoolbook" w:eastAsia="Calibri" w:hAnsi="Century Schoolbook" w:cstheme="majorHAnsi"/>
          <w:color w:val="000000"/>
        </w:rPr>
        <w:t xml:space="preserve"> introduced a guest, </w:t>
      </w:r>
      <w:r w:rsidR="00290E19" w:rsidRPr="00C303E2">
        <w:rPr>
          <w:rFonts w:ascii="Century Schoolbook" w:eastAsia="Calibri" w:hAnsi="Century Schoolbook" w:cstheme="majorHAnsi"/>
          <w:color w:val="000000"/>
        </w:rPr>
        <w:t xml:space="preserve">University Tax Manager Beth Powers, who presented on required changes to the Overload Pay Policy. </w:t>
      </w:r>
      <w:r w:rsidR="00F16441" w:rsidRPr="00C303E2">
        <w:rPr>
          <w:rFonts w:ascii="Century Schoolbook" w:eastAsia="Calibri" w:hAnsi="Century Schoolbook" w:cstheme="majorHAnsi"/>
          <w:color w:val="000000"/>
        </w:rPr>
        <w:t xml:space="preserve">Following questions from </w:t>
      </w:r>
      <w:r w:rsidR="00C303E2" w:rsidRPr="00C303E2">
        <w:rPr>
          <w:rFonts w:ascii="Century Schoolbook" w:eastAsia="Calibri" w:hAnsi="Century Schoolbook" w:cstheme="majorHAnsi"/>
          <w:color w:val="000000"/>
        </w:rPr>
        <w:t>senators, President Stanley suggested that the administration return with another presentation incorporating answers to frequently asked questions. Faculty Senate agreed by consent.</w:t>
      </w:r>
    </w:p>
    <w:p w14:paraId="7D767DC6" w14:textId="7892CADD" w:rsidR="008330C7" w:rsidRPr="00C303E2" w:rsidRDefault="002E6342" w:rsidP="00973ACD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>The Vice Chairperson</w:t>
      </w:r>
      <w:r w:rsidR="00973ACD" w:rsidRPr="00C303E2">
        <w:rPr>
          <w:rFonts w:ascii="Century Schoolbook" w:eastAsia="Calibri" w:hAnsi="Century Schoolbook" w:cstheme="majorHAnsi"/>
          <w:color w:val="000000"/>
        </w:rPr>
        <w:t xml:space="preserve"> introduced three guests, Vice President and Strategic Director of University Communications Merri Jo Bales, Vice President and University Spokesperson Emily </w:t>
      </w:r>
      <w:proofErr w:type="spellStart"/>
      <w:r w:rsidR="00973ACD" w:rsidRPr="00C303E2">
        <w:rPr>
          <w:rFonts w:ascii="Century Schoolbook" w:eastAsia="Calibri" w:hAnsi="Century Schoolbook" w:cstheme="majorHAnsi"/>
          <w:color w:val="000000"/>
        </w:rPr>
        <w:t>Gerkin</w:t>
      </w:r>
      <w:proofErr w:type="spellEnd"/>
      <w:r w:rsidR="00973ACD" w:rsidRPr="00C303E2">
        <w:rPr>
          <w:rFonts w:ascii="Century Schoolbook" w:eastAsia="Calibri" w:hAnsi="Century Schoolbook" w:cstheme="majorHAnsi"/>
          <w:color w:val="000000"/>
        </w:rPr>
        <w:t xml:space="preserve"> </w:t>
      </w:r>
      <w:proofErr w:type="spellStart"/>
      <w:r w:rsidR="00973ACD" w:rsidRPr="00C303E2">
        <w:rPr>
          <w:rFonts w:ascii="Century Schoolbook" w:eastAsia="Calibri" w:hAnsi="Century Schoolbook" w:cstheme="majorHAnsi"/>
          <w:color w:val="000000"/>
        </w:rPr>
        <w:t>Guerrant</w:t>
      </w:r>
      <w:proofErr w:type="spellEnd"/>
      <w:r w:rsidR="00973ACD" w:rsidRPr="00C303E2">
        <w:rPr>
          <w:rFonts w:ascii="Century Schoolbook" w:eastAsia="Calibri" w:hAnsi="Century Schoolbook" w:cstheme="majorHAnsi"/>
          <w:color w:val="000000"/>
        </w:rPr>
        <w:t>, and Vice President for Marketing, Public Relations and Digital</w:t>
      </w:r>
      <w:r w:rsidR="00F16441" w:rsidRPr="00C303E2">
        <w:rPr>
          <w:rFonts w:ascii="Century Schoolbook" w:eastAsia="Calibri" w:hAnsi="Century Schoolbook" w:cstheme="majorHAnsi"/>
          <w:color w:val="000000"/>
        </w:rPr>
        <w:t xml:space="preserve"> </w:t>
      </w:r>
      <w:r w:rsidR="00973ACD" w:rsidRPr="00C303E2">
        <w:rPr>
          <w:rFonts w:ascii="Century Schoolbook" w:eastAsia="Calibri" w:hAnsi="Century Schoolbook" w:cstheme="majorHAnsi"/>
          <w:color w:val="000000"/>
        </w:rPr>
        <w:t>Strategy Heather Swain</w:t>
      </w:r>
      <w:r w:rsidR="00F16441" w:rsidRPr="00C303E2">
        <w:rPr>
          <w:rFonts w:ascii="Century Schoolbook" w:eastAsia="Calibri" w:hAnsi="Century Schoolbook" w:cstheme="majorHAnsi"/>
          <w:color w:val="000000"/>
        </w:rPr>
        <w:t>, who presented on the university’s internal and external communications efforts.</w:t>
      </w:r>
    </w:p>
    <w:p w14:paraId="77789988" w14:textId="68A6FFAC" w:rsidR="00C303E2" w:rsidRPr="00C303E2" w:rsidRDefault="00290E19" w:rsidP="001C2537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 xml:space="preserve">Due to time limitations, a presentation by Associate Provost Laurie Van </w:t>
      </w:r>
      <w:proofErr w:type="spellStart"/>
      <w:r w:rsidRPr="00C303E2">
        <w:rPr>
          <w:rFonts w:ascii="Century Schoolbook" w:eastAsia="Calibri" w:hAnsi="Century Schoolbook" w:cstheme="majorHAnsi"/>
          <w:color w:val="000000"/>
        </w:rPr>
        <w:t>Egeren</w:t>
      </w:r>
      <w:proofErr w:type="spellEnd"/>
      <w:r w:rsidRPr="00C303E2">
        <w:rPr>
          <w:rFonts w:ascii="Century Schoolbook" w:eastAsia="Calibri" w:hAnsi="Century Schoolbook" w:cstheme="majorHAnsi"/>
          <w:color w:val="000000"/>
        </w:rPr>
        <w:t xml:space="preserve"> on the university’s outreach and engagement was rescheduled for </w:t>
      </w:r>
      <w:r w:rsidR="00973ACD" w:rsidRPr="00C303E2">
        <w:rPr>
          <w:rFonts w:ascii="Century Schoolbook" w:eastAsia="Calibri" w:hAnsi="Century Schoolbook" w:cstheme="majorHAnsi"/>
          <w:color w:val="000000"/>
        </w:rPr>
        <w:t>University Council</w:t>
      </w:r>
      <w:r w:rsidR="00C303E2" w:rsidRPr="00C303E2">
        <w:rPr>
          <w:rFonts w:ascii="Century Schoolbook" w:eastAsia="Calibri" w:hAnsi="Century Schoolbook" w:cstheme="majorHAnsi"/>
          <w:color w:val="000000"/>
        </w:rPr>
        <w:t xml:space="preserve"> on March 23.</w:t>
      </w:r>
    </w:p>
    <w:p w14:paraId="153BC67F" w14:textId="40BB960F" w:rsidR="001C2537" w:rsidRPr="00C303E2" w:rsidRDefault="001C2537" w:rsidP="001C2537">
      <w:pPr>
        <w:spacing w:before="160"/>
        <w:ind w:firstLine="245"/>
        <w:rPr>
          <w:rFonts w:ascii="Century Schoolbook" w:eastAsia="Calibri" w:hAnsi="Century Schoolbook" w:cstheme="majorHAnsi"/>
          <w:color w:val="000000"/>
        </w:rPr>
      </w:pPr>
      <w:r w:rsidRPr="00C303E2">
        <w:rPr>
          <w:rFonts w:ascii="Century Schoolbook" w:eastAsia="Calibri" w:hAnsi="Century Schoolbook" w:cstheme="majorHAnsi"/>
          <w:color w:val="000000"/>
        </w:rPr>
        <w:t xml:space="preserve">The meeting adjourned at </w:t>
      </w:r>
      <w:r w:rsidR="00973ACD" w:rsidRPr="00C303E2">
        <w:rPr>
          <w:rFonts w:ascii="Century Schoolbook" w:eastAsia="Calibri" w:hAnsi="Century Schoolbook" w:cstheme="majorHAnsi"/>
          <w:color w:val="000000"/>
        </w:rPr>
        <w:t>4:57</w:t>
      </w:r>
      <w:r w:rsidRPr="00C303E2">
        <w:rPr>
          <w:rFonts w:ascii="Century Schoolbook" w:eastAsia="Calibri" w:hAnsi="Century Schoolbook" w:cstheme="majorHAnsi"/>
          <w:color w:val="000000"/>
        </w:rPr>
        <w:t xml:space="preserve"> p.m.</w:t>
      </w:r>
      <w:r w:rsidRPr="00C303E2">
        <w:rPr>
          <w:rFonts w:ascii="Century Schoolbook" w:eastAsia="Calibri" w:hAnsi="Century Schoolbook" w:cstheme="maj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76458D3" wp14:editId="2FB052D2">
            <wp:simplePos x="0" y="0"/>
            <wp:positionH relativeFrom="column">
              <wp:posOffset>-171796</wp:posOffset>
            </wp:positionH>
            <wp:positionV relativeFrom="paragraph">
              <wp:posOffset>344170</wp:posOffset>
            </wp:positionV>
            <wp:extent cx="2191719" cy="546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19" cy="5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AB082" w14:textId="77777777" w:rsidR="001C2537" w:rsidRPr="00C303E2" w:rsidRDefault="001C2537" w:rsidP="001C2537">
      <w:pPr>
        <w:spacing w:before="160"/>
        <w:rPr>
          <w:rFonts w:ascii="Century Schoolbook" w:hAnsi="Century Schoolbook" w:cstheme="majorHAnsi"/>
        </w:rPr>
      </w:pPr>
    </w:p>
    <w:p w14:paraId="339231CF" w14:textId="77777777" w:rsidR="001C2537" w:rsidRPr="00C303E2" w:rsidRDefault="001C2537" w:rsidP="001C2537">
      <w:pPr>
        <w:rPr>
          <w:rFonts w:ascii="Century Schoolbook" w:hAnsi="Century Schoolbook" w:cstheme="majorHAnsi"/>
        </w:rPr>
      </w:pPr>
      <w:r w:rsidRPr="00C303E2">
        <w:rPr>
          <w:rFonts w:ascii="Century Schoolbook" w:hAnsi="Century Schoolbook" w:cstheme="majorHAnsi"/>
        </w:rPr>
        <w:t>_______________________</w:t>
      </w:r>
      <w:r w:rsidRPr="00C303E2">
        <w:rPr>
          <w:rFonts w:ascii="Century Schoolbook" w:hAnsi="Century Schoolbook" w:cstheme="majorHAnsi"/>
        </w:rPr>
        <w:tab/>
      </w:r>
      <w:r w:rsidRPr="00C303E2">
        <w:rPr>
          <w:rFonts w:ascii="Century Schoolbook" w:hAnsi="Century Schoolbook" w:cstheme="majorHAnsi"/>
        </w:rPr>
        <w:tab/>
      </w:r>
    </w:p>
    <w:p w14:paraId="4BECEEED" w14:textId="20D198F6" w:rsidR="001F6271" w:rsidRPr="005F66C6" w:rsidRDefault="001C2537" w:rsidP="00414F52">
      <w:pPr>
        <w:spacing w:before="160"/>
        <w:rPr>
          <w:rFonts w:ascii="Century Schoolbook" w:hAnsi="Century Schoolbook" w:cstheme="majorHAnsi"/>
        </w:rPr>
      </w:pPr>
      <w:r w:rsidRPr="00C303E2">
        <w:rPr>
          <w:rFonts w:ascii="Century Schoolbook" w:hAnsi="Century Schoolbook" w:cstheme="majorHAnsi"/>
        </w:rPr>
        <w:t>Tyler Silvestri</w:t>
      </w:r>
      <w:r w:rsidRPr="00C303E2">
        <w:rPr>
          <w:rFonts w:ascii="Century Schoolbook" w:hAnsi="Century Schoolbook" w:cstheme="majorHAnsi"/>
        </w:rPr>
        <w:br/>
        <w:t>Secretary for Academic Governance</w:t>
      </w:r>
      <w:r w:rsidR="00C303E2" w:rsidRPr="00C303E2">
        <w:rPr>
          <w:rFonts w:ascii="Century Schoolbook" w:hAnsi="Century Schoolbook" w:cstheme="majorHAnsi"/>
        </w:rPr>
        <w:br/>
      </w:r>
      <w:r w:rsidR="001F6271" w:rsidRPr="00C303E2">
        <w:rPr>
          <w:rFonts w:ascii="Century Schoolbook" w:hAnsi="Century Schoolbook" w:cstheme="majorHAnsi"/>
          <w:b/>
          <w:bCs/>
        </w:rPr>
        <w:t>Approved:</w:t>
      </w:r>
      <w:r w:rsidR="005F66C6">
        <w:rPr>
          <w:rFonts w:ascii="Century Schoolbook" w:hAnsi="Century Schoolbook" w:cstheme="majorHAnsi"/>
          <w:b/>
          <w:bCs/>
        </w:rPr>
        <w:t xml:space="preserve"> </w:t>
      </w:r>
      <w:r w:rsidR="005F66C6">
        <w:rPr>
          <w:rFonts w:ascii="Century Schoolbook" w:hAnsi="Century Schoolbook" w:cstheme="majorHAnsi"/>
        </w:rPr>
        <w:t>April 20, 2021</w:t>
      </w:r>
    </w:p>
    <w:sectPr w:rsidR="001F6271" w:rsidRPr="005F66C6" w:rsidSect="002E6342">
      <w:headerReference w:type="even" r:id="rId12"/>
      <w:headerReference w:type="default" r:id="rId13"/>
      <w:headerReference w:type="first" r:id="rId14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29C7" w14:textId="77777777" w:rsidR="00791C08" w:rsidRDefault="00791C08" w:rsidP="006A0F19">
      <w:r>
        <w:separator/>
      </w:r>
    </w:p>
    <w:p w14:paraId="41967988" w14:textId="77777777" w:rsidR="00791C08" w:rsidRDefault="00791C08"/>
  </w:endnote>
  <w:endnote w:type="continuationSeparator" w:id="0">
    <w:p w14:paraId="3FEC4F03" w14:textId="77777777" w:rsidR="00791C08" w:rsidRDefault="00791C08" w:rsidP="006A0F19">
      <w:r>
        <w:continuationSeparator/>
      </w:r>
    </w:p>
    <w:p w14:paraId="679FF164" w14:textId="77777777" w:rsidR="00791C08" w:rsidRDefault="0079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D3FD" w14:textId="77777777" w:rsidR="00791C08" w:rsidRDefault="00791C08" w:rsidP="006A0F19">
      <w:r>
        <w:separator/>
      </w:r>
    </w:p>
    <w:p w14:paraId="45424DE7" w14:textId="77777777" w:rsidR="00791C08" w:rsidRDefault="00791C08"/>
  </w:footnote>
  <w:footnote w:type="continuationSeparator" w:id="0">
    <w:p w14:paraId="4D24DDB8" w14:textId="77777777" w:rsidR="00791C08" w:rsidRDefault="00791C08" w:rsidP="006A0F19">
      <w:r>
        <w:continuationSeparator/>
      </w:r>
    </w:p>
    <w:p w14:paraId="1A5AB34A" w14:textId="77777777" w:rsidR="00791C08" w:rsidRDefault="00791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791C08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3" type="#_x0000_t136" style="position:absolute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483041CD" w14:textId="77777777" w:rsidR="00940476" w:rsidRDefault="009404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73CF3412" w:rsidR="007A5B68" w:rsidRDefault="002E63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4C3D3F2A">
              <wp:simplePos x="0" y="0"/>
              <wp:positionH relativeFrom="column">
                <wp:posOffset>42545</wp:posOffset>
              </wp:positionH>
              <wp:positionV relativeFrom="paragraph">
                <wp:posOffset>-170815</wp:posOffset>
              </wp:positionV>
              <wp:extent cx="3611880" cy="791845"/>
              <wp:effectExtent l="0" t="0" r="0" b="8255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4C045C83" w:rsidR="00F81FB5" w:rsidRPr="00F81FB5" w:rsidRDefault="00B66D48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F81FB5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1C253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C63714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74457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16, 2021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3.35pt;margin-top:-13.45pt;width:284.4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" filled="f" stroked="f">
              <v:textbox>
                <w:txbxContent>
                  <w:p w14:paraId="1ABAEC96" w14:textId="4C045C83" w:rsidR="00F81FB5" w:rsidRPr="00F81FB5" w:rsidRDefault="00B66D48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F81FB5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1C253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C63714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74457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16, 2021</w:t>
                    </w:r>
                  </w:p>
                </w:txbxContent>
              </v:textbox>
            </v:shape>
          </w:pict>
        </mc:Fallback>
      </mc:AlternateContent>
    </w:r>
    <w:r w:rsidR="00F1644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2478F92C">
              <wp:simplePos x="0" y="0"/>
              <wp:positionH relativeFrom="column">
                <wp:posOffset>4062095</wp:posOffset>
              </wp:positionH>
              <wp:positionV relativeFrom="paragraph">
                <wp:posOffset>-170180</wp:posOffset>
              </wp:positionV>
              <wp:extent cx="280924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2D73DA5F">
                                <wp:extent cx="2536190" cy="602615"/>
                                <wp:effectExtent l="0" t="0" r="0" b="6985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319.85pt;margin-top:-13.4pt;width:221.2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2D73DA5F">
                          <wp:extent cx="2536190" cy="602615"/>
                          <wp:effectExtent l="0" t="0" r="0" b="6985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2E3A5DC5">
              <wp:simplePos x="0" y="0"/>
              <wp:positionH relativeFrom="margin">
                <wp:posOffset>-85725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C451D" id="Rectangle 1" o:spid="_x0000_s1026" style="position:absolute;margin-left:-6.7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DKtdVT3gAAAAwBAAAPAAAA&#10;ZHJzL2Rvd25yZXYueG1sTI/BTsMwDIbvSLxDZCRuW5JOpaw0nRga4szKhZvbhLaiSUqTbuXt8U7s&#10;9ln+9ftzsVvswE5mCr13CuRaADOu8bp3rYKP6nX1CCxEdBoH74yCXxNgV97eFJhrf3bv5nSMLaMS&#10;F3JU0MU45pyHpjMWw9qPxtHuy08WI41Ty/WEZyq3A0+EeOAWe0cXOhzNS2ea7+NsFWD1VuNGHGZZ&#10;7W2aZYfP7c8+Ver+bnl+AhbNEv/DcNEndSjJqfaz04ENClZyk1KUIE0ksEtCbCVRTZQk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yrXVU9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0CB2919" w14:textId="7791CC2B" w:rsidR="00940476" w:rsidRDefault="00C303E2" w:rsidP="00414F52">
    <w:pPr>
      <w:pStyle w:val="Header"/>
    </w:pPr>
    <w:r>
      <w:br/>
    </w:r>
    <w:r w:rsidR="007A5B68"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7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791C08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2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25615"/>
    <w:rsid w:val="00031605"/>
    <w:rsid w:val="00045FCD"/>
    <w:rsid w:val="000B448B"/>
    <w:rsid w:val="000D08D1"/>
    <w:rsid w:val="00157742"/>
    <w:rsid w:val="00186B5E"/>
    <w:rsid w:val="001C2537"/>
    <w:rsid w:val="001C5EEE"/>
    <w:rsid w:val="001E0CF1"/>
    <w:rsid w:val="001F6271"/>
    <w:rsid w:val="00212BE3"/>
    <w:rsid w:val="00213E18"/>
    <w:rsid w:val="00290E19"/>
    <w:rsid w:val="002E6342"/>
    <w:rsid w:val="003B24D5"/>
    <w:rsid w:val="00414F52"/>
    <w:rsid w:val="0044176A"/>
    <w:rsid w:val="00442150"/>
    <w:rsid w:val="00452CE0"/>
    <w:rsid w:val="004806A7"/>
    <w:rsid w:val="004B659F"/>
    <w:rsid w:val="005C4E39"/>
    <w:rsid w:val="005F3747"/>
    <w:rsid w:val="005F66C6"/>
    <w:rsid w:val="00610D99"/>
    <w:rsid w:val="006A0F19"/>
    <w:rsid w:val="0074457E"/>
    <w:rsid w:val="00752426"/>
    <w:rsid w:val="00791C08"/>
    <w:rsid w:val="007A5B68"/>
    <w:rsid w:val="007D370F"/>
    <w:rsid w:val="008178C2"/>
    <w:rsid w:val="00832D15"/>
    <w:rsid w:val="008330C7"/>
    <w:rsid w:val="00833EF3"/>
    <w:rsid w:val="00840FE6"/>
    <w:rsid w:val="00940476"/>
    <w:rsid w:val="00973ACD"/>
    <w:rsid w:val="009B32C2"/>
    <w:rsid w:val="00AA7883"/>
    <w:rsid w:val="00B3250B"/>
    <w:rsid w:val="00B66D48"/>
    <w:rsid w:val="00BA24B4"/>
    <w:rsid w:val="00BA3F7C"/>
    <w:rsid w:val="00C034EA"/>
    <w:rsid w:val="00C303E2"/>
    <w:rsid w:val="00C571FA"/>
    <w:rsid w:val="00C63714"/>
    <w:rsid w:val="00C772EA"/>
    <w:rsid w:val="00C92C2A"/>
    <w:rsid w:val="00DC2750"/>
    <w:rsid w:val="00DC333F"/>
    <w:rsid w:val="00E44C5F"/>
    <w:rsid w:val="00E650E7"/>
    <w:rsid w:val="00EA124C"/>
    <w:rsid w:val="00EA26C7"/>
    <w:rsid w:val="00F16441"/>
    <w:rsid w:val="00F81FB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39"/>
    <w:rPr>
      <w:rFonts w:ascii="Century Schoolbook" w:hAnsi="Century Schoolbook"/>
      <w:color w:val="18453B"/>
      <w:sz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2426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customStyle="1" w:styleId="normaltextrun">
    <w:name w:val="normaltextrun"/>
    <w:basedOn w:val="DefaultParagraphFont"/>
    <w:rsid w:val="00752426"/>
  </w:style>
  <w:style w:type="character" w:customStyle="1" w:styleId="eop">
    <w:name w:val="eop"/>
    <w:basedOn w:val="DefaultParagraphFont"/>
    <w:rsid w:val="00752426"/>
  </w:style>
  <w:style w:type="paragraph" w:styleId="Quote">
    <w:name w:val="Quote"/>
    <w:basedOn w:val="Normal"/>
    <w:next w:val="Normal"/>
    <w:link w:val="QuoteChar"/>
    <w:uiPriority w:val="29"/>
    <w:qFormat/>
    <w:rsid w:val="008330C7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8330C7"/>
    <w:rPr>
      <w:rFonts w:cs="Mangal"/>
      <w:i/>
      <w:iCs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3-16/A%20-%20UCC%20Report%20%28Short%29.pdf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3-16/Bill%2057-84_Letter%20to%20Faculty%20_Saleh_Iturrald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25CA4-9879-4F74-8D47-8437FBD8A0B6}"/>
</file>

<file path=customXml/itemProps3.xml><?xml version="1.0" encoding="utf-8"?>
<ds:datastoreItem xmlns:ds="http://schemas.openxmlformats.org/officeDocument/2006/customXml" ds:itemID="{8BBE0928-75F7-4395-A31B-0BD4223E56EF}"/>
</file>

<file path=customXml/itemProps4.xml><?xml version="1.0" encoding="utf-8"?>
<ds:datastoreItem xmlns:ds="http://schemas.openxmlformats.org/officeDocument/2006/customXml" ds:itemID="{1B912624-6018-4696-B3F9-8B1D9B1C8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2</cp:revision>
  <dcterms:created xsi:type="dcterms:W3CDTF">2021-04-20T22:17:00Z</dcterms:created>
  <dcterms:modified xsi:type="dcterms:W3CDTF">2021-04-20T22:17:00Z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