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33" w:right="215"/>
        <w:jc w:val="center"/>
      </w:pPr>
      <w:r>
        <w:rPr/>
        <w:t>Report of</w:t>
      </w:r>
    </w:p>
    <w:p>
      <w:pPr>
        <w:pStyle w:val="BodyText"/>
        <w:rPr>
          <w:b/>
        </w:rPr>
      </w:pPr>
    </w:p>
    <w:p>
      <w:pPr>
        <w:spacing w:before="0"/>
        <w:ind w:left="234" w:right="215" w:firstLine="0"/>
        <w:jc w:val="center"/>
        <w:rPr>
          <w:b/>
          <w:sz w:val="18"/>
        </w:rPr>
      </w:pPr>
      <w:r>
        <w:rPr>
          <w:b/>
          <w:sz w:val="18"/>
        </w:rPr>
        <w:t>THE UNIVERSITY COMMITTEE ON CURRICULUM</w:t>
      </w:r>
    </w:p>
    <w:p>
      <w:pPr>
        <w:pStyle w:val="BodyText"/>
        <w:rPr>
          <w:b/>
        </w:rPr>
      </w:pPr>
    </w:p>
    <w:p>
      <w:pPr>
        <w:spacing w:line="480" w:lineRule="auto" w:before="0"/>
        <w:ind w:left="3894" w:right="3873" w:firstLine="0"/>
        <w:jc w:val="center"/>
        <w:rPr>
          <w:b/>
          <w:sz w:val="18"/>
        </w:rPr>
      </w:pPr>
      <w:r>
        <w:rPr>
          <w:b/>
          <w:sz w:val="18"/>
        </w:rPr>
        <w:t>to the Faculty Senate February 21, 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rPr>
          <w:i/>
          <w:sz w:val="20"/>
        </w:rPr>
      </w:pPr>
    </w:p>
    <w:p>
      <w:pPr>
        <w:pStyle w:val="BodyText"/>
        <w:tabs>
          <w:tab w:pos="648" w:val="left" w:leader="none"/>
        </w:tabs>
        <w:ind w:left="120"/>
      </w:pPr>
      <w:r>
        <w:rPr/>
        <w:t>TO:</w:t>
        <w:tab/>
        <w:t>Faculty</w:t>
      </w:r>
      <w:r>
        <w:rPr>
          <w:spacing w:val="-5"/>
        </w:rPr>
        <w:t> </w:t>
      </w:r>
      <w:r>
        <w:rPr/>
        <w:t>Senate</w:t>
      </w:r>
    </w:p>
    <w:p>
      <w:pPr>
        <w:pStyle w:val="BodyText"/>
        <w:spacing w:line="207" w:lineRule="exact" w:before="69"/>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20"/>
      </w:pPr>
      <w:r>
        <w:rPr/>
        <w:t>February 21, 2023</w:t>
      </w:r>
    </w:p>
    <w:p>
      <w:pPr>
        <w:spacing w:after="0"/>
        <w:sectPr>
          <w:pgSz w:w="12240" w:h="15840"/>
          <w:pgMar w:top="880" w:bottom="280" w:left="1320" w:right="1340"/>
          <w:cols w:num="3" w:equalWidth="0">
            <w:col w:w="1889" w:space="1350"/>
            <w:col w:w="3040" w:space="1611"/>
            <w:col w:w="1690"/>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6" w:right="6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5" w:right="2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175" w:val="left" w:leader="none"/>
          <w:tab w:pos="1176" w:val="left" w:leader="none"/>
        </w:tabs>
        <w:spacing w:line="240" w:lineRule="auto" w:before="0" w:after="0"/>
        <w:ind w:left="1176" w:right="4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4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17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20" w:right="3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71"/>
        <w:ind w:left="236" w:right="215"/>
        <w:jc w:val="center"/>
      </w:pPr>
      <w:r>
        <w:rPr/>
        <w:t>MICHIGAN STATE UNIVERSITY</w:t>
      </w:r>
    </w:p>
    <w:p>
      <w:pPr>
        <w:pStyle w:val="BodyText"/>
      </w:pPr>
    </w:p>
    <w:p>
      <w:pPr>
        <w:pStyle w:val="BodyText"/>
        <w:ind w:left="233" w:right="215"/>
        <w:jc w:val="center"/>
      </w:pPr>
      <w:r>
        <w:rPr/>
        <w:t>February 21, 2023</w:t>
      </w:r>
    </w:p>
    <w:p>
      <w:pPr>
        <w:pStyle w:val="BodyText"/>
        <w:spacing w:before="9"/>
        <w:rPr>
          <w:sz w:val="27"/>
        </w:rPr>
      </w:pPr>
    </w:p>
    <w:p>
      <w:pPr>
        <w:pStyle w:val="BodyText"/>
        <w:tabs>
          <w:tab w:pos="1560" w:val="left" w:leader="none"/>
        </w:tabs>
        <w:spacing w:before="94"/>
        <w:ind w:left="120"/>
      </w:pPr>
      <w:r>
        <w:rPr/>
        <w:t>TO:</w:t>
        <w:tab/>
        <w:t>Faculty</w:t>
      </w:r>
      <w:r>
        <w:rPr>
          <w:spacing w:val="-1"/>
        </w:rPr>
        <w:t> </w:t>
      </w:r>
      <w:r>
        <w:rPr/>
        <w:t>Senate</w:t>
      </w:r>
    </w:p>
    <w:p>
      <w:pPr>
        <w:pStyle w:val="BodyText"/>
      </w:pPr>
    </w:p>
    <w:p>
      <w:pPr>
        <w:pStyle w:val="BodyText"/>
        <w:tabs>
          <w:tab w:pos="1559" w:val="left" w:leader="none"/>
        </w:tabs>
        <w:ind w:left="120"/>
      </w:pPr>
      <w:r>
        <w:rPr/>
        <w:t>FROM:</w:t>
        <w:tab/>
        <w:t>University Committee on</w:t>
      </w:r>
      <w:r>
        <w:rPr>
          <w:spacing w:val="-1"/>
        </w:rPr>
        <w:t> </w:t>
      </w:r>
      <w:r>
        <w:rPr/>
        <w:t>Curriculum</w:t>
      </w:r>
    </w:p>
    <w:p>
      <w:pPr>
        <w:pStyle w:val="BodyText"/>
      </w:pPr>
    </w:p>
    <w:p>
      <w:pPr>
        <w:pStyle w:val="BodyText"/>
        <w:tabs>
          <w:tab w:pos="1559" w:val="left" w:leader="none"/>
        </w:tabs>
        <w:ind w:left="1560" w:right="4077" w:hanging="1441"/>
      </w:pPr>
      <w:r>
        <w:rPr/>
        <w:t>SUBJECT:</w:t>
        <w:tab/>
        <w:t>New Academic Programs and Program Changes: New Courses and Course</w:t>
      </w:r>
      <w:r>
        <w:rPr>
          <w:spacing w:val="-2"/>
        </w:rPr>
        <w:t> </w:t>
      </w:r>
      <w:r>
        <w:rPr/>
        <w:t>Changes</w:t>
      </w:r>
    </w:p>
    <w:p>
      <w:pPr>
        <w:pStyle w:val="BodyText"/>
        <w:spacing w:before="1"/>
      </w:pPr>
    </w:p>
    <w:p>
      <w:pPr>
        <w:pStyle w:val="Heading1"/>
        <w:ind w:left="232"/>
        <w:rPr>
          <w:u w:val="none"/>
        </w:rPr>
      </w:pPr>
      <w:r>
        <w:rPr>
          <w:u w:val="thick"/>
        </w:rPr>
        <w:t>PART I - NEW ACADEMIC PROGRAMS AND PROGRAM CHANGES</w:t>
      </w:r>
    </w:p>
    <w:p>
      <w:pPr>
        <w:pStyle w:val="BodyText"/>
        <w:spacing w:before="10"/>
        <w:rPr>
          <w:b/>
          <w:sz w:val="11"/>
        </w:rPr>
      </w:pPr>
    </w:p>
    <w:p>
      <w:pPr>
        <w:pStyle w:val="Heading2"/>
        <w:spacing w:before="94"/>
        <w:ind w:left="233"/>
        <w:rPr>
          <w:u w:val="none"/>
        </w:rPr>
      </w:pPr>
      <w:r>
        <w:rPr>
          <w:u w:val="thick"/>
        </w:rPr>
        <w:t>COLLEGE OF AGRICULTURE AND NATURAL RESOURCES</w:t>
      </w:r>
    </w:p>
    <w:p>
      <w:pPr>
        <w:pStyle w:val="BodyText"/>
        <w:spacing w:before="8"/>
        <w:rPr>
          <w:b/>
          <w:sz w:val="9"/>
        </w:rPr>
      </w:pPr>
    </w:p>
    <w:p>
      <w:pPr>
        <w:pStyle w:val="ListParagraph"/>
        <w:numPr>
          <w:ilvl w:val="0"/>
          <w:numId w:val="2"/>
        </w:numPr>
        <w:tabs>
          <w:tab w:pos="839" w:val="left" w:leader="none"/>
          <w:tab w:pos="840" w:val="left" w:leader="none"/>
        </w:tabs>
        <w:spacing w:line="240" w:lineRule="auto" w:before="94" w:after="0"/>
        <w:ind w:left="840" w:right="113" w:hanging="720"/>
        <w:jc w:val="left"/>
        <w:rPr>
          <w:sz w:val="18"/>
        </w:rPr>
      </w:pPr>
      <w:r>
        <w:rPr>
          <w:sz w:val="18"/>
        </w:rPr>
        <w:t>Change the requirements for the </w:t>
      </w:r>
      <w:r>
        <w:rPr>
          <w:b/>
          <w:sz w:val="18"/>
        </w:rPr>
        <w:t>Bachelor of Science </w:t>
      </w:r>
      <w:r>
        <w:rPr>
          <w:sz w:val="18"/>
        </w:rPr>
        <w:t>degree in </w:t>
      </w:r>
      <w:r>
        <w:rPr>
          <w:b/>
          <w:sz w:val="18"/>
        </w:rPr>
        <w:t>Nutritional Sciences </w:t>
      </w:r>
      <w:r>
        <w:rPr>
          <w:sz w:val="18"/>
        </w:rPr>
        <w:t>in the Department of Food Science and Human Nutrition.</w:t>
      </w:r>
    </w:p>
    <w:p>
      <w:pPr>
        <w:pStyle w:val="BodyText"/>
      </w:pPr>
    </w:p>
    <w:p>
      <w:pPr>
        <w:spacing w:before="0"/>
        <w:ind w:left="840" w:right="474" w:firstLine="0"/>
        <w:jc w:val="left"/>
        <w:rPr>
          <w:i/>
          <w:sz w:val="18"/>
        </w:rPr>
      </w:pPr>
      <w:r>
        <w:rPr>
          <w:i/>
          <w:sz w:val="18"/>
        </w:rPr>
        <w:t>The concentrations in the Bachelor of Science degree in Nutritional Sciences are noted on the student’s </w:t>
      </w:r>
      <w:r>
        <w:rPr>
          <w:i/>
          <w:sz w:val="18"/>
        </w:rPr>
        <w:t>academic record when the requirements for the degree have been completed.</w:t>
      </w:r>
    </w:p>
    <w:p>
      <w:pPr>
        <w:pStyle w:val="BodyText"/>
        <w:rPr>
          <w:i/>
        </w:rPr>
      </w:pPr>
    </w:p>
    <w:p>
      <w:pPr>
        <w:pStyle w:val="ListParagraph"/>
        <w:numPr>
          <w:ilvl w:val="1"/>
          <w:numId w:val="2"/>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Bachelor of Science Degree in Nutritional</w:t>
      </w:r>
      <w:r>
        <w:rPr>
          <w:b/>
          <w:spacing w:val="-31"/>
          <w:sz w:val="18"/>
        </w:rPr>
        <w:t> </w:t>
      </w:r>
      <w:r>
        <w:rPr>
          <w:b/>
          <w:sz w:val="18"/>
        </w:rPr>
        <w:t>Sciences</w:t>
      </w:r>
    </w:p>
    <w:p>
      <w:pPr>
        <w:pStyle w:val="BodyText"/>
        <w:spacing w:before="1"/>
        <w:ind w:left="1560"/>
      </w:pPr>
      <w:r>
        <w:rPr/>
        <w:t>make the following changes:</w:t>
      </w:r>
    </w:p>
    <w:p>
      <w:pPr>
        <w:pStyle w:val="BodyText"/>
        <w:spacing w:before="11"/>
        <w:rPr>
          <w:sz w:val="17"/>
        </w:rPr>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3. a. (1), delete the following</w:t>
      </w:r>
      <w:r>
        <w:rPr>
          <w:spacing w:val="-3"/>
          <w:sz w:val="18"/>
        </w:rPr>
        <w:t> </w:t>
      </w:r>
      <w:r>
        <w:rPr>
          <w:sz w:val="18"/>
        </w:rPr>
        <w:t>course:</w:t>
      </w:r>
    </w:p>
    <w:p>
      <w:pPr>
        <w:pStyle w:val="BodyText"/>
      </w:pPr>
    </w:p>
    <w:p>
      <w:pPr>
        <w:pStyle w:val="BodyText"/>
        <w:tabs>
          <w:tab w:pos="3000" w:val="left" w:leader="none"/>
          <w:tab w:pos="3720" w:val="left" w:leader="none"/>
        </w:tabs>
        <w:spacing w:line="207" w:lineRule="exact"/>
        <w:ind w:left="2280"/>
      </w:pPr>
      <w:r>
        <w:rPr/>
        <w:t>HNF</w:t>
        <w:tab/>
        <w:t>250L</w:t>
        <w:tab/>
        <w:t>Professional Development and Career</w:t>
      </w:r>
      <w:r>
        <w:rPr>
          <w:spacing w:val="-3"/>
        </w:rPr>
        <w:t> </w:t>
      </w:r>
      <w:r>
        <w:rPr/>
        <w:t>Planning</w:t>
      </w:r>
    </w:p>
    <w:p>
      <w:pPr>
        <w:pStyle w:val="BodyText"/>
        <w:tabs>
          <w:tab w:pos="8859" w:val="right" w:leader="none"/>
        </w:tabs>
        <w:spacing w:line="207" w:lineRule="exact"/>
        <w:ind w:left="4440"/>
      </w:pPr>
      <w:r>
        <w:rPr/>
        <w:t>in</w:t>
      </w:r>
      <w:r>
        <w:rPr>
          <w:spacing w:val="-1"/>
        </w:rPr>
        <w:t> </w:t>
      </w:r>
      <w:r>
        <w:rPr/>
        <w:t>Nutrition</w:t>
        <w:tab/>
        <w:t>1</w:t>
      </w:r>
    </w:p>
    <w:p>
      <w:pPr>
        <w:pStyle w:val="BodyText"/>
        <w:spacing w:before="207"/>
        <w:ind w:left="2280"/>
      </w:pPr>
      <w:r>
        <w:rPr/>
        <w:t>Add the following course:</w:t>
      </w:r>
    </w:p>
    <w:p>
      <w:pPr>
        <w:pStyle w:val="BodyText"/>
        <w:tabs>
          <w:tab w:pos="3000" w:val="left" w:leader="none"/>
          <w:tab w:pos="3720" w:val="left" w:leader="none"/>
        </w:tabs>
        <w:spacing w:before="207"/>
        <w:ind w:left="2280"/>
      </w:pPr>
      <w:r>
        <w:rPr/>
        <w:t>HNF</w:t>
        <w:tab/>
        <w:t>255</w:t>
        <w:tab/>
        <w:t>Professional Development and Career</w:t>
      </w:r>
      <w:r>
        <w:rPr>
          <w:spacing w:val="-3"/>
        </w:rPr>
        <w:t> </w:t>
      </w:r>
      <w:r>
        <w:rPr/>
        <w:t>Planning</w:t>
      </w:r>
    </w:p>
    <w:p>
      <w:pPr>
        <w:pStyle w:val="BodyText"/>
        <w:tabs>
          <w:tab w:pos="8860" w:val="right" w:leader="none"/>
        </w:tabs>
        <w:spacing w:before="1"/>
        <w:ind w:left="4440"/>
      </w:pPr>
      <w:r>
        <w:rPr/>
        <w:t>in</w:t>
      </w:r>
      <w:r>
        <w:rPr>
          <w:spacing w:val="-2"/>
        </w:rPr>
        <w:t> </w:t>
      </w:r>
      <w:r>
        <w:rPr/>
        <w:t>Nutrition</w:t>
        <w:tab/>
        <w:t>1</w:t>
      </w:r>
    </w:p>
    <w:p>
      <w:pPr>
        <w:pStyle w:val="BodyText"/>
      </w:pPr>
    </w:p>
    <w:p>
      <w:pPr>
        <w:pStyle w:val="ListParagraph"/>
        <w:numPr>
          <w:ilvl w:val="2"/>
          <w:numId w:val="2"/>
        </w:numPr>
        <w:tabs>
          <w:tab w:pos="2279" w:val="left" w:leader="none"/>
          <w:tab w:pos="2280" w:val="left" w:leader="none"/>
        </w:tabs>
        <w:spacing w:line="240" w:lineRule="auto" w:before="0" w:after="0"/>
        <w:ind w:left="2279" w:right="0" w:hanging="720"/>
        <w:jc w:val="left"/>
        <w:rPr>
          <w:sz w:val="18"/>
        </w:rPr>
      </w:pPr>
      <w:r>
        <w:rPr>
          <w:sz w:val="18"/>
        </w:rPr>
        <w:t>Replace item 3. a. (5) with the</w:t>
      </w:r>
      <w:r>
        <w:rPr>
          <w:spacing w:val="-2"/>
          <w:sz w:val="18"/>
        </w:rPr>
        <w:t> </w:t>
      </w:r>
      <w:r>
        <w:rPr>
          <w:sz w:val="18"/>
        </w:rPr>
        <w:t>following:</w:t>
      </w:r>
    </w:p>
    <w:p>
      <w:pPr>
        <w:pStyle w:val="BodyText"/>
      </w:pPr>
    </w:p>
    <w:p>
      <w:pPr>
        <w:pStyle w:val="BodyText"/>
        <w:ind w:left="2280" w:right="136"/>
      </w:pPr>
      <w:r>
        <w:rPr/>
        <w:t>Completion of a minimum of 3 credits in Experiential Learning. Students must consult with their academic advisor for specific details on this requirement.</w:t>
      </w:r>
    </w:p>
    <w:p>
      <w:pPr>
        <w:pStyle w:val="BodyText"/>
        <w:ind w:left="2279" w:right="187"/>
      </w:pPr>
      <w:r>
        <w:rPr/>
        <w:t>Completion of this requirement may be fulfilled by enrollment in ANR 475, HNF 475, HNF 493, HNF 499 or any approved study abroad, service, or research experience.</w:t>
      </w:r>
    </w:p>
    <w:p>
      <w:pPr>
        <w:pStyle w:val="BodyText"/>
        <w:spacing w:before="11"/>
        <w:rPr>
          <w:sz w:val="17"/>
        </w:rPr>
      </w:pPr>
    </w:p>
    <w:p>
      <w:pPr>
        <w:pStyle w:val="ListParagraph"/>
        <w:numPr>
          <w:ilvl w:val="2"/>
          <w:numId w:val="2"/>
        </w:numPr>
        <w:tabs>
          <w:tab w:pos="2280" w:val="left" w:leader="none"/>
          <w:tab w:pos="2281" w:val="left" w:leader="none"/>
        </w:tabs>
        <w:spacing w:line="240" w:lineRule="auto" w:before="0" w:after="0"/>
        <w:ind w:left="2279" w:right="505" w:hanging="720"/>
        <w:jc w:val="left"/>
        <w:rPr>
          <w:sz w:val="18"/>
        </w:rPr>
      </w:pPr>
      <w:r>
        <w:rPr>
          <w:sz w:val="18"/>
        </w:rPr>
        <w:t>In item 3. b. under the </w:t>
      </w:r>
      <w:r>
        <w:rPr>
          <w:b/>
          <w:sz w:val="18"/>
        </w:rPr>
        <w:t>Biomedical and Molecular Nutrition </w:t>
      </w:r>
      <w:r>
        <w:rPr>
          <w:sz w:val="18"/>
        </w:rPr>
        <w:t>concentration, make the following</w:t>
      </w:r>
      <w:r>
        <w:rPr>
          <w:spacing w:val="-2"/>
          <w:sz w:val="18"/>
        </w:rPr>
        <w:t> </w:t>
      </w:r>
      <w:r>
        <w:rPr>
          <w:sz w:val="18"/>
        </w:rPr>
        <w:t>changes: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Change the total credits from ’40 to 50’ to ’40 to</w:t>
      </w:r>
      <w:r>
        <w:rPr>
          <w:spacing w:val="-5"/>
          <w:sz w:val="18"/>
        </w:rPr>
        <w:t> </w:t>
      </w:r>
      <w:r>
        <w:rPr>
          <w:sz w:val="18"/>
        </w:rPr>
        <w:t>52’.</w:t>
      </w:r>
    </w:p>
    <w:p>
      <w:pPr>
        <w:pStyle w:val="BodyText"/>
        <w:spacing w:before="11"/>
        <w:rPr>
          <w:sz w:val="17"/>
        </w:rPr>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In</w:t>
      </w:r>
      <w:r>
        <w:rPr>
          <w:spacing w:val="-3"/>
          <w:sz w:val="18"/>
        </w:rPr>
        <w:t> </w:t>
      </w:r>
      <w:r>
        <w:rPr>
          <w:sz w:val="18"/>
        </w:rPr>
        <w:t>item</w:t>
      </w:r>
      <w:r>
        <w:rPr>
          <w:spacing w:val="-3"/>
          <w:sz w:val="18"/>
        </w:rPr>
        <w:t> </w:t>
      </w:r>
      <w:r>
        <w:rPr>
          <w:sz w:val="18"/>
        </w:rPr>
        <w:t>(2),</w:t>
      </w:r>
      <w:r>
        <w:rPr>
          <w:spacing w:val="-2"/>
          <w:sz w:val="18"/>
        </w:rPr>
        <w:t> </w:t>
      </w:r>
      <w:r>
        <w:rPr>
          <w:sz w:val="18"/>
        </w:rPr>
        <w:t>change</w:t>
      </w:r>
      <w:r>
        <w:rPr>
          <w:spacing w:val="-3"/>
          <w:sz w:val="18"/>
        </w:rPr>
        <w:t> </w:t>
      </w:r>
      <w:r>
        <w:rPr>
          <w:sz w:val="18"/>
        </w:rPr>
        <w:t>the</w:t>
      </w:r>
      <w:r>
        <w:rPr>
          <w:spacing w:val="-2"/>
          <w:sz w:val="18"/>
        </w:rPr>
        <w:t> </w:t>
      </w:r>
      <w:r>
        <w:rPr>
          <w:sz w:val="18"/>
        </w:rPr>
        <w:t>requirement</w:t>
      </w:r>
      <w:r>
        <w:rPr>
          <w:spacing w:val="-3"/>
          <w:sz w:val="18"/>
        </w:rPr>
        <w:t> </w:t>
      </w:r>
      <w:r>
        <w:rPr>
          <w:sz w:val="18"/>
        </w:rPr>
        <w:t>to</w:t>
      </w:r>
      <w:r>
        <w:rPr>
          <w:spacing w:val="-2"/>
          <w:sz w:val="18"/>
        </w:rPr>
        <w:t> </w:t>
      </w:r>
      <w:r>
        <w:rPr>
          <w:sz w:val="18"/>
        </w:rPr>
        <w:t>‘One</w:t>
      </w:r>
      <w:r>
        <w:rPr>
          <w:spacing w:val="-5"/>
          <w:sz w:val="18"/>
        </w:rPr>
        <w:t> </w:t>
      </w:r>
      <w:r>
        <w:rPr>
          <w:sz w:val="18"/>
        </w:rPr>
        <w:t>of</w:t>
      </w:r>
      <w:r>
        <w:rPr>
          <w:spacing w:val="-2"/>
          <w:sz w:val="18"/>
        </w:rPr>
        <w:t> </w:t>
      </w:r>
      <w:r>
        <w:rPr>
          <w:sz w:val="18"/>
        </w:rPr>
        <w:t>the</w:t>
      </w:r>
      <w:r>
        <w:rPr>
          <w:spacing w:val="-3"/>
          <w:sz w:val="18"/>
        </w:rPr>
        <w:t> </w:t>
      </w:r>
      <w:r>
        <w:rPr>
          <w:sz w:val="18"/>
        </w:rPr>
        <w:t>following,</w:t>
      </w:r>
      <w:r>
        <w:rPr>
          <w:spacing w:val="-2"/>
          <w:sz w:val="18"/>
        </w:rPr>
        <w:t> </w:t>
      </w:r>
      <w:r>
        <w:rPr>
          <w:sz w:val="18"/>
        </w:rPr>
        <w:t>either</w:t>
      </w:r>
      <w:r>
        <w:rPr>
          <w:spacing w:val="-2"/>
          <w:sz w:val="18"/>
        </w:rPr>
        <w:t> </w:t>
      </w:r>
      <w:r>
        <w:rPr>
          <w:sz w:val="18"/>
        </w:rPr>
        <w:t>(a),</w:t>
      </w:r>
      <w:r>
        <w:rPr>
          <w:spacing w:val="-3"/>
          <w:sz w:val="18"/>
        </w:rPr>
        <w:t> </w:t>
      </w:r>
      <w:r>
        <w:rPr>
          <w:sz w:val="18"/>
        </w:rPr>
        <w:t>(b),</w:t>
      </w:r>
      <w:r>
        <w:rPr>
          <w:spacing w:val="-2"/>
          <w:sz w:val="18"/>
        </w:rPr>
        <w:t> </w:t>
      </w:r>
      <w:r>
        <w:rPr>
          <w:sz w:val="18"/>
        </w:rPr>
        <w:t>(c),</w:t>
      </w:r>
      <w:r>
        <w:rPr>
          <w:spacing w:val="-3"/>
          <w:sz w:val="18"/>
        </w:rPr>
        <w:t> </w:t>
      </w:r>
      <w:r>
        <w:rPr>
          <w:sz w:val="18"/>
        </w:rPr>
        <w:t>or</w:t>
      </w:r>
    </w:p>
    <w:p>
      <w:pPr>
        <w:pStyle w:val="BodyText"/>
        <w:ind w:left="2999"/>
      </w:pPr>
      <w:r>
        <w:rPr/>
        <w:t>(d) (8 to 10 credits)’.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1"/>
        <w:jc w:val="left"/>
        <w:rPr>
          <w:sz w:val="18"/>
        </w:rPr>
      </w:pPr>
      <w:r>
        <w:rPr>
          <w:sz w:val="18"/>
        </w:rPr>
        <w:t>Reletter item ‘b’ to item ‘c’ and add the following new item</w:t>
      </w:r>
      <w:r>
        <w:rPr>
          <w:spacing w:val="-8"/>
          <w:sz w:val="18"/>
        </w:rPr>
        <w:t> </w:t>
      </w:r>
      <w:r>
        <w:rPr>
          <w:sz w:val="18"/>
        </w:rPr>
        <w:t>‘b’:</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746"/>
        <w:gridCol w:w="936"/>
      </w:tblGrid>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221</w:t>
            </w:r>
          </w:p>
        </w:tc>
        <w:tc>
          <w:tcPr>
            <w:tcW w:w="3746" w:type="dxa"/>
          </w:tcPr>
          <w:p>
            <w:pPr>
              <w:pStyle w:val="TableParagraph"/>
              <w:spacing w:line="184" w:lineRule="exact"/>
              <w:ind w:left="209"/>
              <w:rPr>
                <w:sz w:val="18"/>
              </w:rPr>
            </w:pPr>
            <w:r>
              <w:rPr>
                <w:sz w:val="18"/>
              </w:rPr>
              <w:t>Studio Physics for Life Scientists I</w:t>
            </w:r>
          </w:p>
        </w:tc>
        <w:tc>
          <w:tcPr>
            <w:tcW w:w="936" w:type="dxa"/>
          </w:tcPr>
          <w:p>
            <w:pPr>
              <w:pStyle w:val="TableParagraph"/>
              <w:spacing w:line="184" w:lineRule="exact"/>
              <w:ind w:left="0" w:right="50"/>
              <w:jc w:val="right"/>
              <w:rPr>
                <w:sz w:val="18"/>
              </w:rPr>
            </w:pPr>
            <w:r>
              <w:rPr>
                <w:sz w:val="18"/>
              </w:rPr>
              <w:t>4</w:t>
            </w:r>
          </w:p>
        </w:tc>
      </w:tr>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222</w:t>
            </w:r>
          </w:p>
        </w:tc>
        <w:tc>
          <w:tcPr>
            <w:tcW w:w="3746" w:type="dxa"/>
          </w:tcPr>
          <w:p>
            <w:pPr>
              <w:pStyle w:val="TableParagraph"/>
              <w:spacing w:line="184" w:lineRule="exact"/>
              <w:ind w:left="209"/>
              <w:rPr>
                <w:sz w:val="18"/>
              </w:rPr>
            </w:pPr>
            <w:r>
              <w:rPr>
                <w:sz w:val="18"/>
              </w:rPr>
              <w:t>Studio Physics for Life Scientists II</w:t>
            </w:r>
          </w:p>
        </w:tc>
        <w:tc>
          <w:tcPr>
            <w:tcW w:w="936" w:type="dxa"/>
          </w:tcPr>
          <w:p>
            <w:pPr>
              <w:pStyle w:val="TableParagraph"/>
              <w:spacing w:line="184" w:lineRule="exact"/>
              <w:ind w:left="0" w:right="51"/>
              <w:jc w:val="right"/>
              <w:rPr>
                <w:sz w:val="18"/>
              </w:rPr>
            </w:pPr>
            <w:r>
              <w:rPr>
                <w:sz w:val="18"/>
              </w:rPr>
              <w:t>4</w:t>
            </w:r>
          </w:p>
        </w:tc>
      </w:tr>
    </w:tbl>
    <w:p>
      <w:pPr>
        <w:pStyle w:val="BodyText"/>
      </w:pPr>
    </w:p>
    <w:p>
      <w:pPr>
        <w:pStyle w:val="ListParagraph"/>
        <w:numPr>
          <w:ilvl w:val="3"/>
          <w:numId w:val="2"/>
        </w:numPr>
        <w:tabs>
          <w:tab w:pos="2999" w:val="left" w:leader="none"/>
          <w:tab w:pos="3001" w:val="left" w:leader="none"/>
        </w:tabs>
        <w:spacing w:line="240" w:lineRule="auto" w:before="0" w:after="0"/>
        <w:ind w:left="3000" w:right="563" w:hanging="721"/>
        <w:jc w:val="left"/>
        <w:rPr>
          <w:sz w:val="18"/>
        </w:rPr>
      </w:pPr>
      <w:r>
        <w:rPr>
          <w:sz w:val="18"/>
        </w:rPr>
        <w:t>In item 3. b. (3) add the option of LB 271 Organic Chemistry 3, to CEM 251. (CEM 251 or LB</w:t>
      </w:r>
      <w:r>
        <w:rPr>
          <w:spacing w:val="-1"/>
          <w:sz w:val="18"/>
        </w:rPr>
        <w:t> </w:t>
      </w:r>
      <w:r>
        <w:rPr>
          <w:sz w:val="18"/>
        </w:rPr>
        <w:t>271)</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Add the following item</w:t>
      </w:r>
      <w:r>
        <w:rPr>
          <w:spacing w:val="-1"/>
          <w:sz w:val="18"/>
        </w:rPr>
        <w:t> </w:t>
      </w:r>
      <w:r>
        <w:rPr>
          <w:sz w:val="18"/>
        </w:rPr>
        <w:t>(d):</w:t>
      </w: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730"/>
        <w:gridCol w:w="952"/>
      </w:tblGrid>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241</w:t>
            </w:r>
          </w:p>
        </w:tc>
        <w:tc>
          <w:tcPr>
            <w:tcW w:w="3730" w:type="dxa"/>
          </w:tcPr>
          <w:p>
            <w:pPr>
              <w:pStyle w:val="TableParagraph"/>
              <w:spacing w:line="184" w:lineRule="exact"/>
              <w:ind w:left="209"/>
              <w:rPr>
                <w:sz w:val="18"/>
              </w:rPr>
            </w:pPr>
            <w:r>
              <w:rPr>
                <w:sz w:val="18"/>
              </w:rPr>
              <w:t>Physics for Cellular and Molecular</w:t>
            </w:r>
          </w:p>
        </w:tc>
        <w:tc>
          <w:tcPr>
            <w:tcW w:w="952" w:type="dxa"/>
          </w:tcPr>
          <w:p>
            <w:pPr>
              <w:pStyle w:val="TableParagraph"/>
              <w:spacing w:line="240" w:lineRule="auto"/>
              <w:ind w:left="0"/>
              <w:rPr>
                <w:rFonts w:ascii="Times New Roman"/>
                <w:sz w:val="14"/>
              </w:rPr>
            </w:pPr>
          </w:p>
        </w:tc>
      </w:tr>
      <w:tr>
        <w:trPr>
          <w:trHeight w:val="207" w:hRule="atLeast"/>
        </w:trPr>
        <w:tc>
          <w:tcPr>
            <w:tcW w:w="595" w:type="dxa"/>
          </w:tcPr>
          <w:p>
            <w:pPr>
              <w:pStyle w:val="TableParagraph"/>
              <w:spacing w:line="240" w:lineRule="auto"/>
              <w:ind w:left="0"/>
              <w:rPr>
                <w:rFonts w:ascii="Times New Roman"/>
                <w:sz w:val="14"/>
              </w:rPr>
            </w:pPr>
          </w:p>
        </w:tc>
        <w:tc>
          <w:tcPr>
            <w:tcW w:w="686" w:type="dxa"/>
          </w:tcPr>
          <w:p>
            <w:pPr>
              <w:pStyle w:val="TableParagraph"/>
              <w:spacing w:line="240" w:lineRule="auto"/>
              <w:ind w:left="0"/>
              <w:rPr>
                <w:rFonts w:ascii="Times New Roman"/>
                <w:sz w:val="14"/>
              </w:rPr>
            </w:pPr>
          </w:p>
        </w:tc>
        <w:tc>
          <w:tcPr>
            <w:tcW w:w="3730" w:type="dxa"/>
          </w:tcPr>
          <w:p>
            <w:pPr>
              <w:pStyle w:val="TableParagraph"/>
              <w:ind w:left="928"/>
              <w:rPr>
                <w:sz w:val="18"/>
              </w:rPr>
            </w:pPr>
            <w:r>
              <w:rPr>
                <w:sz w:val="18"/>
              </w:rPr>
              <w:t>Biologists I</w:t>
            </w:r>
          </w:p>
        </w:tc>
        <w:tc>
          <w:tcPr>
            <w:tcW w:w="952" w:type="dxa"/>
          </w:tcPr>
          <w:p>
            <w:pPr>
              <w:pStyle w:val="TableParagraph"/>
              <w:ind w:left="0" w:right="51"/>
              <w:jc w:val="right"/>
              <w:rPr>
                <w:sz w:val="18"/>
              </w:rPr>
            </w:pPr>
            <w:r>
              <w:rPr>
                <w:sz w:val="18"/>
              </w:rPr>
              <w:t>4</w:t>
            </w:r>
          </w:p>
        </w:tc>
      </w:tr>
      <w:tr>
        <w:trPr>
          <w:trHeight w:val="206" w:hRule="atLeast"/>
        </w:trPr>
        <w:tc>
          <w:tcPr>
            <w:tcW w:w="595" w:type="dxa"/>
          </w:tcPr>
          <w:p>
            <w:pPr>
              <w:pStyle w:val="TableParagraph"/>
              <w:rPr>
                <w:sz w:val="18"/>
              </w:rPr>
            </w:pPr>
            <w:r>
              <w:rPr>
                <w:sz w:val="18"/>
              </w:rPr>
              <w:t>PHY</w:t>
            </w:r>
          </w:p>
        </w:tc>
        <w:tc>
          <w:tcPr>
            <w:tcW w:w="686" w:type="dxa"/>
          </w:tcPr>
          <w:p>
            <w:pPr>
              <w:pStyle w:val="TableParagraph"/>
              <w:ind w:left="155" w:right="189"/>
              <w:jc w:val="center"/>
              <w:rPr>
                <w:sz w:val="18"/>
              </w:rPr>
            </w:pPr>
            <w:r>
              <w:rPr>
                <w:sz w:val="18"/>
              </w:rPr>
              <w:t>242</w:t>
            </w:r>
          </w:p>
        </w:tc>
        <w:tc>
          <w:tcPr>
            <w:tcW w:w="3730" w:type="dxa"/>
          </w:tcPr>
          <w:p>
            <w:pPr>
              <w:pStyle w:val="TableParagraph"/>
              <w:ind w:left="209"/>
              <w:rPr>
                <w:sz w:val="18"/>
              </w:rPr>
            </w:pPr>
            <w:r>
              <w:rPr>
                <w:sz w:val="18"/>
              </w:rPr>
              <w:t>Physics for Cellular and Molecular</w:t>
            </w:r>
          </w:p>
        </w:tc>
        <w:tc>
          <w:tcPr>
            <w:tcW w:w="952" w:type="dxa"/>
          </w:tcPr>
          <w:p>
            <w:pPr>
              <w:pStyle w:val="TableParagraph"/>
              <w:spacing w:line="240" w:lineRule="auto"/>
              <w:ind w:left="0"/>
              <w:rPr>
                <w:rFonts w:ascii="Times New Roman"/>
                <w:sz w:val="14"/>
              </w:rPr>
            </w:pPr>
          </w:p>
        </w:tc>
      </w:tr>
      <w:tr>
        <w:trPr>
          <w:trHeight w:val="206" w:hRule="atLeast"/>
        </w:trPr>
        <w:tc>
          <w:tcPr>
            <w:tcW w:w="595" w:type="dxa"/>
          </w:tcPr>
          <w:p>
            <w:pPr>
              <w:pStyle w:val="TableParagraph"/>
              <w:spacing w:line="240" w:lineRule="auto"/>
              <w:ind w:left="0"/>
              <w:rPr>
                <w:rFonts w:ascii="Times New Roman"/>
                <w:sz w:val="14"/>
              </w:rPr>
            </w:pPr>
          </w:p>
        </w:tc>
        <w:tc>
          <w:tcPr>
            <w:tcW w:w="686" w:type="dxa"/>
          </w:tcPr>
          <w:p>
            <w:pPr>
              <w:pStyle w:val="TableParagraph"/>
              <w:spacing w:line="240" w:lineRule="auto"/>
              <w:ind w:left="0"/>
              <w:rPr>
                <w:rFonts w:ascii="Times New Roman"/>
                <w:sz w:val="14"/>
              </w:rPr>
            </w:pPr>
          </w:p>
        </w:tc>
        <w:tc>
          <w:tcPr>
            <w:tcW w:w="3730" w:type="dxa"/>
          </w:tcPr>
          <w:p>
            <w:pPr>
              <w:pStyle w:val="TableParagraph"/>
              <w:ind w:left="929"/>
              <w:rPr>
                <w:sz w:val="18"/>
              </w:rPr>
            </w:pPr>
            <w:r>
              <w:rPr>
                <w:sz w:val="18"/>
              </w:rPr>
              <w:t>Biologists II</w:t>
            </w:r>
          </w:p>
        </w:tc>
        <w:tc>
          <w:tcPr>
            <w:tcW w:w="952" w:type="dxa"/>
          </w:tcPr>
          <w:p>
            <w:pPr>
              <w:pStyle w:val="TableParagraph"/>
              <w:ind w:left="0" w:right="50"/>
              <w:jc w:val="right"/>
              <w:rPr>
                <w:sz w:val="18"/>
              </w:rPr>
            </w:pPr>
            <w:r>
              <w:rPr>
                <w:sz w:val="18"/>
              </w:rPr>
              <w:t>4</w:t>
            </w:r>
          </w:p>
        </w:tc>
      </w:tr>
      <w:tr>
        <w:trPr>
          <w:trHeight w:val="207" w:hRule="atLeast"/>
        </w:trPr>
        <w:tc>
          <w:tcPr>
            <w:tcW w:w="595" w:type="dxa"/>
          </w:tcPr>
          <w:p>
            <w:pPr>
              <w:pStyle w:val="TableParagraph"/>
              <w:rPr>
                <w:sz w:val="18"/>
              </w:rPr>
            </w:pPr>
            <w:r>
              <w:rPr>
                <w:sz w:val="18"/>
              </w:rPr>
              <w:t>PHY</w:t>
            </w:r>
          </w:p>
        </w:tc>
        <w:tc>
          <w:tcPr>
            <w:tcW w:w="686" w:type="dxa"/>
          </w:tcPr>
          <w:p>
            <w:pPr>
              <w:pStyle w:val="TableParagraph"/>
              <w:ind w:left="155" w:right="189"/>
              <w:jc w:val="center"/>
              <w:rPr>
                <w:sz w:val="18"/>
              </w:rPr>
            </w:pPr>
            <w:r>
              <w:rPr>
                <w:sz w:val="18"/>
              </w:rPr>
              <w:t>251</w:t>
            </w:r>
          </w:p>
        </w:tc>
        <w:tc>
          <w:tcPr>
            <w:tcW w:w="3730" w:type="dxa"/>
          </w:tcPr>
          <w:p>
            <w:pPr>
              <w:pStyle w:val="TableParagraph"/>
              <w:ind w:left="209"/>
              <w:rPr>
                <w:sz w:val="18"/>
              </w:rPr>
            </w:pPr>
            <w:r>
              <w:rPr>
                <w:sz w:val="18"/>
              </w:rPr>
              <w:t>Introductory Physics Laboratory I</w:t>
            </w:r>
          </w:p>
        </w:tc>
        <w:tc>
          <w:tcPr>
            <w:tcW w:w="952" w:type="dxa"/>
          </w:tcPr>
          <w:p>
            <w:pPr>
              <w:pStyle w:val="TableParagraph"/>
              <w:ind w:left="0" w:right="50"/>
              <w:jc w:val="right"/>
              <w:rPr>
                <w:sz w:val="18"/>
              </w:rPr>
            </w:pPr>
            <w:r>
              <w:rPr>
                <w:sz w:val="18"/>
              </w:rPr>
              <w:t>1</w:t>
            </w:r>
          </w:p>
        </w:tc>
      </w:tr>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252</w:t>
            </w:r>
          </w:p>
        </w:tc>
        <w:tc>
          <w:tcPr>
            <w:tcW w:w="3730" w:type="dxa"/>
          </w:tcPr>
          <w:p>
            <w:pPr>
              <w:pStyle w:val="TableParagraph"/>
              <w:spacing w:line="184" w:lineRule="exact"/>
              <w:ind w:left="209"/>
              <w:rPr>
                <w:sz w:val="18"/>
              </w:rPr>
            </w:pPr>
            <w:r>
              <w:rPr>
                <w:sz w:val="18"/>
              </w:rPr>
              <w:t>Introductory Physics Laboratory II</w:t>
            </w:r>
          </w:p>
        </w:tc>
        <w:tc>
          <w:tcPr>
            <w:tcW w:w="952" w:type="dxa"/>
          </w:tcPr>
          <w:p>
            <w:pPr>
              <w:pStyle w:val="TableParagraph"/>
              <w:spacing w:line="184" w:lineRule="exact"/>
              <w:ind w:left="0" w:right="50"/>
              <w:jc w:val="right"/>
              <w:rPr>
                <w:sz w:val="18"/>
              </w:rPr>
            </w:pPr>
            <w:r>
              <w:rPr>
                <w:sz w:val="18"/>
              </w:rPr>
              <w:t>1</w:t>
            </w:r>
          </w:p>
        </w:tc>
      </w:tr>
    </w:tbl>
    <w:p>
      <w:pPr>
        <w:spacing w:after="0" w:line="184" w:lineRule="exact"/>
        <w:jc w:val="right"/>
        <w:rPr>
          <w:sz w:val="18"/>
        </w:rPr>
        <w:sectPr>
          <w:pgSz w:w="12240" w:h="15840"/>
          <w:pgMar w:top="360" w:bottom="280" w:left="1320" w:right="1340"/>
        </w:sectPr>
      </w:pPr>
    </w:p>
    <w:p>
      <w:pPr>
        <w:pStyle w:val="BodyText"/>
        <w:spacing w:before="9"/>
        <w:rPr>
          <w:sz w:val="29"/>
        </w:rPr>
      </w:pPr>
    </w:p>
    <w:p>
      <w:pPr>
        <w:pStyle w:val="ListParagraph"/>
        <w:numPr>
          <w:ilvl w:val="2"/>
          <w:numId w:val="2"/>
        </w:numPr>
        <w:tabs>
          <w:tab w:pos="2280" w:val="left" w:leader="none"/>
          <w:tab w:pos="2281" w:val="left" w:leader="none"/>
        </w:tabs>
        <w:spacing w:line="240" w:lineRule="auto" w:before="95" w:after="0"/>
        <w:ind w:left="2280" w:right="445" w:hanging="720"/>
        <w:jc w:val="left"/>
        <w:rPr>
          <w:sz w:val="18"/>
        </w:rPr>
      </w:pPr>
      <w:r>
        <w:rPr>
          <w:sz w:val="18"/>
        </w:rPr>
        <w:t>In item 3. b. under the </w:t>
      </w:r>
      <w:r>
        <w:rPr>
          <w:b/>
          <w:sz w:val="18"/>
        </w:rPr>
        <w:t>Global Nutrition and Health </w:t>
      </w:r>
      <w:r>
        <w:rPr>
          <w:sz w:val="18"/>
        </w:rPr>
        <w:t>concentration, make the following changes: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Change the total credits from ’42 to 49’ to ’43 to</w:t>
      </w:r>
      <w:r>
        <w:rPr>
          <w:spacing w:val="-5"/>
          <w:sz w:val="18"/>
        </w:rPr>
        <w:t> </w:t>
      </w:r>
      <w:r>
        <w:rPr>
          <w:sz w:val="18"/>
        </w:rPr>
        <w:t>49’.</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In item (3) change ANP 200 from ‘2’ to ‘3’</w:t>
      </w:r>
      <w:r>
        <w:rPr>
          <w:spacing w:val="-4"/>
          <w:sz w:val="18"/>
        </w:rPr>
        <w:t> </w:t>
      </w:r>
      <w:r>
        <w:rPr>
          <w:sz w:val="18"/>
        </w:rPr>
        <w:t>credits.</w:t>
      </w:r>
    </w:p>
    <w:p>
      <w:pPr>
        <w:pStyle w:val="BodyText"/>
      </w:pPr>
    </w:p>
    <w:p>
      <w:pPr>
        <w:pStyle w:val="ListParagraph"/>
        <w:numPr>
          <w:ilvl w:val="3"/>
          <w:numId w:val="2"/>
        </w:numPr>
        <w:tabs>
          <w:tab w:pos="2999" w:val="left" w:leader="none"/>
          <w:tab w:pos="3000" w:val="left" w:leader="none"/>
        </w:tabs>
        <w:spacing w:line="240" w:lineRule="auto" w:before="0" w:after="0"/>
        <w:ind w:left="2999" w:right="0" w:hanging="720"/>
        <w:jc w:val="left"/>
        <w:rPr>
          <w:sz w:val="18"/>
        </w:rPr>
      </w:pPr>
      <w:r>
        <w:rPr>
          <w:sz w:val="18"/>
        </w:rPr>
        <w:t>In item (8) change ‘EEM 260’ to ‘AFRE</w:t>
      </w:r>
      <w:r>
        <w:rPr>
          <w:spacing w:val="-3"/>
          <w:sz w:val="18"/>
        </w:rPr>
        <w:t> </w:t>
      </w:r>
      <w:r>
        <w:rPr>
          <w:sz w:val="18"/>
        </w:rPr>
        <w:t>260’.</w:t>
      </w:r>
    </w:p>
    <w:p>
      <w:pPr>
        <w:pStyle w:val="BodyText"/>
        <w:rPr>
          <w:sz w:val="20"/>
        </w:rPr>
      </w:pPr>
    </w:p>
    <w:p>
      <w:pPr>
        <w:pStyle w:val="BodyText"/>
        <w:rPr>
          <w:sz w:val="20"/>
        </w:rPr>
      </w:pPr>
    </w:p>
    <w:p>
      <w:pPr>
        <w:pStyle w:val="BodyText"/>
        <w:spacing w:before="160"/>
        <w:ind w:left="840"/>
      </w:pPr>
      <w:r>
        <w:rPr/>
        <w:t>Effective Summer 2023.</w:t>
      </w:r>
    </w:p>
    <w:p>
      <w:pPr>
        <w:pStyle w:val="BodyText"/>
        <w:rPr>
          <w:sz w:val="20"/>
        </w:rPr>
      </w:pPr>
    </w:p>
    <w:p>
      <w:pPr>
        <w:pStyle w:val="BodyText"/>
        <w:spacing w:before="2"/>
        <w:rPr>
          <w:sz w:val="16"/>
        </w:rPr>
      </w:pPr>
    </w:p>
    <w:p>
      <w:pPr>
        <w:pStyle w:val="Heading2"/>
        <w:spacing w:before="1"/>
        <w:rPr>
          <w:u w:val="none"/>
        </w:rPr>
      </w:pPr>
      <w:r>
        <w:rPr>
          <w:u w:val="thick"/>
        </w:rPr>
        <w:t>COLLEGE OF ARTS AND</w:t>
      </w:r>
      <w:r>
        <w:rPr>
          <w:spacing w:val="-15"/>
          <w:u w:val="thick"/>
        </w:rPr>
        <w:t> </w:t>
      </w:r>
      <w:r>
        <w:rPr>
          <w:u w:val="thick"/>
        </w:rPr>
        <w:t>LETTERS</w:t>
      </w:r>
    </w:p>
    <w:p>
      <w:pPr>
        <w:pStyle w:val="BodyText"/>
        <w:spacing w:before="7"/>
        <w:rPr>
          <w:b/>
          <w:sz w:val="9"/>
        </w:rPr>
      </w:pPr>
    </w:p>
    <w:p>
      <w:pPr>
        <w:pStyle w:val="ListParagraph"/>
        <w:numPr>
          <w:ilvl w:val="0"/>
          <w:numId w:val="3"/>
        </w:numPr>
        <w:tabs>
          <w:tab w:pos="839" w:val="left" w:leader="none"/>
          <w:tab w:pos="840" w:val="left" w:leader="none"/>
        </w:tabs>
        <w:spacing w:line="240" w:lineRule="auto" w:before="94" w:after="0"/>
        <w:ind w:left="840" w:right="157" w:hanging="720"/>
        <w:jc w:val="left"/>
        <w:rPr>
          <w:sz w:val="18"/>
        </w:rPr>
      </w:pPr>
      <w:r>
        <w:rPr>
          <w:sz w:val="18"/>
        </w:rPr>
        <w:t>Establish</w:t>
      </w:r>
      <w:r>
        <w:rPr>
          <w:spacing w:val="-4"/>
          <w:sz w:val="18"/>
        </w:rPr>
        <w:t> </w:t>
      </w:r>
      <w:r>
        <w:rPr>
          <w:sz w:val="18"/>
        </w:rPr>
        <w:t>a</w:t>
      </w:r>
      <w:r>
        <w:rPr>
          <w:spacing w:val="-3"/>
          <w:sz w:val="18"/>
        </w:rPr>
        <w:t> </w:t>
      </w:r>
      <w:r>
        <w:rPr>
          <w:b/>
          <w:sz w:val="18"/>
        </w:rPr>
        <w:t>Graduate</w:t>
      </w:r>
      <w:r>
        <w:rPr>
          <w:b/>
          <w:spacing w:val="-3"/>
          <w:sz w:val="18"/>
        </w:rPr>
        <w:t> </w:t>
      </w:r>
      <w:r>
        <w:rPr>
          <w:b/>
          <w:sz w:val="18"/>
        </w:rPr>
        <w:t>Certificate</w:t>
      </w:r>
      <w:r>
        <w:rPr>
          <w:b/>
          <w:spacing w:val="-4"/>
          <w:sz w:val="18"/>
        </w:rPr>
        <w:t> </w:t>
      </w:r>
      <w:r>
        <w:rPr>
          <w:sz w:val="18"/>
        </w:rPr>
        <w:t>in</w:t>
      </w:r>
      <w:r>
        <w:rPr>
          <w:spacing w:val="-3"/>
          <w:sz w:val="18"/>
        </w:rPr>
        <w:t> </w:t>
      </w:r>
      <w:r>
        <w:rPr>
          <w:b/>
          <w:sz w:val="18"/>
        </w:rPr>
        <w:t>Nonprofit</w:t>
      </w:r>
      <w:r>
        <w:rPr>
          <w:b/>
          <w:spacing w:val="-4"/>
          <w:sz w:val="18"/>
        </w:rPr>
        <w:t> </w:t>
      </w:r>
      <w:r>
        <w:rPr>
          <w:b/>
          <w:sz w:val="18"/>
        </w:rPr>
        <w:t>Leadership,</w:t>
      </w:r>
      <w:r>
        <w:rPr>
          <w:b/>
          <w:spacing w:val="-3"/>
          <w:sz w:val="18"/>
        </w:rPr>
        <w:t> </w:t>
      </w:r>
      <w:r>
        <w:rPr>
          <w:b/>
          <w:sz w:val="18"/>
        </w:rPr>
        <w:t>Global</w:t>
      </w:r>
      <w:r>
        <w:rPr>
          <w:b/>
          <w:spacing w:val="-4"/>
          <w:sz w:val="18"/>
        </w:rPr>
        <w:t> </w:t>
      </w:r>
      <w:r>
        <w:rPr>
          <w:b/>
          <w:sz w:val="18"/>
        </w:rPr>
        <w:t>Cultures,</w:t>
      </w:r>
      <w:r>
        <w:rPr>
          <w:b/>
          <w:spacing w:val="-3"/>
          <w:sz w:val="18"/>
        </w:rPr>
        <w:t> </w:t>
      </w:r>
      <w:r>
        <w:rPr>
          <w:b/>
          <w:sz w:val="18"/>
        </w:rPr>
        <w:t>and</w:t>
      </w:r>
      <w:r>
        <w:rPr>
          <w:b/>
          <w:spacing w:val="-3"/>
          <w:sz w:val="18"/>
        </w:rPr>
        <w:t> </w:t>
      </w:r>
      <w:r>
        <w:rPr>
          <w:b/>
          <w:sz w:val="18"/>
        </w:rPr>
        <w:t>Social</w:t>
      </w:r>
      <w:r>
        <w:rPr>
          <w:b/>
          <w:spacing w:val="-3"/>
          <w:sz w:val="18"/>
        </w:rPr>
        <w:t> </w:t>
      </w:r>
      <w:r>
        <w:rPr>
          <w:b/>
          <w:sz w:val="18"/>
        </w:rPr>
        <w:t>Enterprise</w:t>
      </w:r>
      <w:r>
        <w:rPr>
          <w:b/>
          <w:spacing w:val="-5"/>
          <w:sz w:val="18"/>
        </w:rPr>
        <w:t> </w:t>
      </w:r>
      <w:r>
        <w:rPr>
          <w:sz w:val="18"/>
        </w:rPr>
        <w:t>in</w:t>
      </w:r>
      <w:r>
        <w:rPr>
          <w:spacing w:val="-3"/>
          <w:sz w:val="18"/>
        </w:rPr>
        <w:t> </w:t>
      </w:r>
      <w:r>
        <w:rPr>
          <w:sz w:val="18"/>
        </w:rPr>
        <w:t>the Department of Religious Studies. The University Committee on Graduate Studies (UCGS) recommended approval of this request at its October 17, 2022</w:t>
      </w:r>
      <w:r>
        <w:rPr>
          <w:spacing w:val="-3"/>
          <w:sz w:val="18"/>
        </w:rPr>
        <w:t> </w:t>
      </w:r>
      <w:r>
        <w:rPr>
          <w:sz w:val="18"/>
        </w:rPr>
        <w:t>meeting.</w:t>
      </w:r>
    </w:p>
    <w:p>
      <w:pPr>
        <w:pStyle w:val="BodyText"/>
      </w:pPr>
    </w:p>
    <w:p>
      <w:pPr>
        <w:pStyle w:val="Heading3"/>
        <w:numPr>
          <w:ilvl w:val="1"/>
          <w:numId w:val="3"/>
        </w:numPr>
        <w:tabs>
          <w:tab w:pos="1559" w:val="left" w:leader="none"/>
          <w:tab w:pos="1560"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59" w:right="184"/>
      </w:pPr>
      <w:r>
        <w:rPr/>
        <w:t>The certificate program originated from faculty members in the Department of Religious Studies as a natural development of their existing Nonprofit Leadership undergraduate concentration and courses. It is unique in combining practical understanding of Nonprofits (501c3) organizations with a distinctive emphasis on cultural knowledge in a global religious context. This is an online Revenue-Based Initiative [RBI] graduate certificate program that is unique in the world because of its emphasis on global cultural knowledge and its home in the Department of Religious Studies in the College of Arts and Letters. There is no other Global Nonprofit Leadership initiative here at MSU.</w:t>
      </w:r>
    </w:p>
    <w:p>
      <w:pPr>
        <w:pStyle w:val="BodyText"/>
      </w:pPr>
    </w:p>
    <w:p>
      <w:pPr>
        <w:pStyle w:val="Heading3"/>
        <w:numPr>
          <w:ilvl w:val="1"/>
          <w:numId w:val="3"/>
        </w:numPr>
        <w:tabs>
          <w:tab w:pos="1559" w:val="left" w:leader="none"/>
          <w:tab w:pos="1560"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59" w:right="177"/>
      </w:pPr>
      <w:r>
        <w:rPr/>
        <w:t>The Graduate Certificate in Nonprofit Leadership, Global Cultures, and Social Enterprise is a transdisciplinary graduate certificate administered by the Department of Religious Studies in the College of Arts and Letters. Students will develop expertise in the national and international nonprofit, NGO, or philanthropic sectors in the context of global cultural knowledge, with an emphasis on leadership, ethics, values, and human and ecological flourishing in civil society, particularly in a religious context. There are four areas of primary focus: (1) nonprofit organizations and leadership; (2) global cultural and religious knowledge, ethics and values; (3) individual and cultural renewal and flourishing; and (4) social entrepreneurship. Practical application and social engagement is emphasized.</w:t>
      </w:r>
    </w:p>
    <w:p>
      <w:pPr>
        <w:pStyle w:val="BodyText"/>
      </w:pPr>
    </w:p>
    <w:p>
      <w:pPr>
        <w:pStyle w:val="Heading3"/>
      </w:pPr>
      <w:r>
        <w:rPr/>
        <w:t>Admission</w:t>
      </w:r>
    </w:p>
    <w:p>
      <w:pPr>
        <w:pStyle w:val="BodyText"/>
        <w:rPr>
          <w:b/>
        </w:rPr>
      </w:pPr>
    </w:p>
    <w:p>
      <w:pPr>
        <w:pStyle w:val="BodyText"/>
        <w:ind w:left="1560" w:right="655"/>
      </w:pPr>
      <w:r>
        <w:rPr/>
        <w:t>Students will be admitted for fall semester and on an ongoing basis. A student will be able to complete the program in four to five semesters. Students must:</w:t>
      </w:r>
    </w:p>
    <w:p>
      <w:pPr>
        <w:pStyle w:val="BodyText"/>
        <w:spacing w:before="1"/>
      </w:pPr>
    </w:p>
    <w:p>
      <w:pPr>
        <w:pStyle w:val="ListParagraph"/>
        <w:numPr>
          <w:ilvl w:val="2"/>
          <w:numId w:val="3"/>
        </w:numPr>
        <w:tabs>
          <w:tab w:pos="2279" w:val="left" w:leader="none"/>
          <w:tab w:pos="2280" w:val="left" w:leader="none"/>
        </w:tabs>
        <w:spacing w:line="240" w:lineRule="auto" w:before="0" w:after="0"/>
        <w:ind w:left="2280" w:right="1145" w:hanging="721"/>
        <w:jc w:val="left"/>
        <w:rPr>
          <w:sz w:val="18"/>
        </w:rPr>
      </w:pPr>
      <w:r>
        <w:rPr>
          <w:sz w:val="18"/>
        </w:rPr>
        <w:t>have an undergraduate degree from or be a current advanced</w:t>
      </w:r>
      <w:r>
        <w:rPr>
          <w:spacing w:val="-36"/>
          <w:sz w:val="18"/>
        </w:rPr>
        <w:t> </w:t>
      </w:r>
      <w:r>
        <w:rPr>
          <w:sz w:val="18"/>
        </w:rPr>
        <w:t>undergraduate student at a recognized institution;</w:t>
      </w:r>
      <w:r>
        <w:rPr>
          <w:spacing w:val="-2"/>
          <w:sz w:val="18"/>
        </w:rPr>
        <w:t> </w:t>
      </w:r>
      <w:r>
        <w:rPr>
          <w:sz w:val="18"/>
        </w:rPr>
        <w:t>and</w:t>
      </w:r>
    </w:p>
    <w:p>
      <w:pPr>
        <w:pStyle w:val="ListParagraph"/>
        <w:numPr>
          <w:ilvl w:val="2"/>
          <w:numId w:val="3"/>
        </w:numPr>
        <w:tabs>
          <w:tab w:pos="2279" w:val="left" w:leader="none"/>
          <w:tab w:pos="2280" w:val="left" w:leader="none"/>
        </w:tabs>
        <w:spacing w:line="240" w:lineRule="auto" w:before="0" w:after="0"/>
        <w:ind w:left="2279" w:right="0" w:hanging="720"/>
        <w:jc w:val="left"/>
        <w:rPr>
          <w:sz w:val="18"/>
        </w:rPr>
      </w:pPr>
      <w:r>
        <w:rPr>
          <w:sz w:val="18"/>
        </w:rPr>
        <w:t>have demonstrated familiarity with and work experience in the non-profit</w:t>
      </w:r>
      <w:r>
        <w:rPr>
          <w:spacing w:val="-13"/>
          <w:sz w:val="18"/>
        </w:rPr>
        <w:t> </w:t>
      </w:r>
      <w:r>
        <w:rPr>
          <w:sz w:val="18"/>
        </w:rPr>
        <w:t>sector.</w:t>
      </w:r>
    </w:p>
    <w:p>
      <w:pPr>
        <w:pStyle w:val="BodyText"/>
      </w:pPr>
    </w:p>
    <w:p>
      <w:pPr>
        <w:pStyle w:val="BodyText"/>
        <w:ind w:left="1560" w:right="436"/>
      </w:pPr>
      <w:r>
        <w:rPr/>
        <w:t>In addition to meeting the requirements of the university and the College of Arts and Letters, students must meet the requirements specified below. The graduate certificate is available only online.</w:t>
      </w:r>
    </w:p>
    <w:p>
      <w:pPr>
        <w:pStyle w:val="BodyText"/>
        <w:spacing w:before="8"/>
        <w:rPr>
          <w:sz w:val="9"/>
        </w:rPr>
      </w:pPr>
    </w:p>
    <w:p>
      <w:pPr>
        <w:spacing w:after="0"/>
        <w:rPr>
          <w:sz w:val="9"/>
        </w:rPr>
        <w:sectPr>
          <w:headerReference w:type="default" r:id="rId5"/>
          <w:pgSz w:w="12240" w:h="15840"/>
          <w:pgMar w:header="725" w:footer="0" w:top="1120" w:bottom="280" w:left="1320" w:right="1340"/>
          <w:pgNumType w:start="4"/>
        </w:sectPr>
      </w:pPr>
    </w:p>
    <w:p>
      <w:pPr>
        <w:pStyle w:val="Heading3"/>
        <w:spacing w:before="94"/>
        <w:ind w:right="-18"/>
      </w:pPr>
      <w:r>
        <w:rPr/>
        <w:t>Requirements for the Graduate Certificate in Nonprofit Leadership, Global Cultures, and Social Enterprise</w:t>
      </w:r>
    </w:p>
    <w:p>
      <w:pPr>
        <w:pStyle w:val="BodyText"/>
        <w:spacing w:before="1"/>
        <w:rPr>
          <w:b/>
        </w:rPr>
      </w:pPr>
    </w:p>
    <w:p>
      <w:pPr>
        <w:pStyle w:val="BodyText"/>
        <w:spacing w:line="207" w:lineRule="exact"/>
        <w:ind w:left="1560"/>
      </w:pPr>
      <w:r>
        <w:rPr/>
        <w:t>Students must complete 10 credits from the following:</w:t>
      </w:r>
    </w:p>
    <w:p>
      <w:pPr>
        <w:pStyle w:val="ListParagraph"/>
        <w:numPr>
          <w:ilvl w:val="0"/>
          <w:numId w:val="4"/>
        </w:numPr>
        <w:tabs>
          <w:tab w:pos="2279" w:val="left" w:leader="none"/>
          <w:tab w:pos="2280" w:val="left" w:leader="none"/>
        </w:tabs>
        <w:spacing w:line="207" w:lineRule="exact" w:before="0" w:after="0"/>
        <w:ind w:left="2279" w:right="0" w:hanging="720"/>
        <w:jc w:val="left"/>
        <w:rPr>
          <w:sz w:val="18"/>
        </w:rPr>
      </w:pPr>
      <w:r>
        <w:rPr>
          <w:sz w:val="18"/>
        </w:rPr>
        <w:t>The following course (2</w:t>
      </w:r>
      <w:r>
        <w:rPr>
          <w:spacing w:val="-2"/>
          <w:sz w:val="18"/>
        </w:rPr>
        <w:t> </w:t>
      </w:r>
      <w:r>
        <w:rPr>
          <w:sz w:val="18"/>
        </w:rPr>
        <w:t>credits):</w:t>
      </w:r>
    </w:p>
    <w:p>
      <w:pPr>
        <w:pStyle w:val="BodyText"/>
        <w:rPr>
          <w:sz w:val="20"/>
        </w:rPr>
      </w:pPr>
      <w:r>
        <w:rPr/>
        <w:br w:type="column"/>
      </w:r>
      <w:r>
        <w:rPr>
          <w:sz w:val="20"/>
        </w:rPr>
      </w:r>
    </w:p>
    <w:p>
      <w:pPr>
        <w:pStyle w:val="BodyText"/>
        <w:spacing w:before="2"/>
        <w:rPr>
          <w:sz w:val="24"/>
        </w:rPr>
      </w:pPr>
    </w:p>
    <w:p>
      <w:pPr>
        <w:pStyle w:val="BodyText"/>
        <w:ind w:left="727"/>
      </w:pPr>
      <w:r>
        <w:rPr/>
        <w:t>CREDITS</w:t>
      </w:r>
    </w:p>
    <w:p>
      <w:pPr>
        <w:spacing w:after="0"/>
        <w:sectPr>
          <w:type w:val="continuous"/>
          <w:pgSz w:w="12240" w:h="15840"/>
          <w:pgMar w:top="1500" w:bottom="280" w:left="1320" w:right="1340"/>
          <w:cols w:num="2" w:equalWidth="0">
            <w:col w:w="7273" w:space="40"/>
            <w:col w:w="2267"/>
          </w:cols>
        </w:sectPr>
      </w:pPr>
    </w:p>
    <w:p>
      <w:pPr>
        <w:pStyle w:val="BodyText"/>
        <w:tabs>
          <w:tab w:pos="2999" w:val="left" w:leader="none"/>
          <w:tab w:pos="3720" w:val="left" w:leader="none"/>
          <w:tab w:pos="8859" w:val="right" w:leader="none"/>
        </w:tabs>
        <w:spacing w:line="207" w:lineRule="exact"/>
        <w:ind w:left="2280"/>
      </w:pPr>
      <w:r>
        <w:rPr/>
        <w:t>REL</w:t>
        <w:tab/>
        <w:t>817</w:t>
        <w:tab/>
        <w:t>Religion, Cultural Knowledge,</w:t>
      </w:r>
      <w:r>
        <w:rPr>
          <w:spacing w:val="-3"/>
        </w:rPr>
        <w:t> </w:t>
      </w:r>
      <w:r>
        <w:rPr/>
        <w:t>and</w:t>
      </w:r>
      <w:r>
        <w:rPr>
          <w:spacing w:val="-1"/>
        </w:rPr>
        <w:t> </w:t>
      </w:r>
      <w:r>
        <w:rPr/>
        <w:t>Nonprofits</w:t>
        <w:tab/>
        <w:t>2</w:t>
      </w:r>
    </w:p>
    <w:p>
      <w:pPr>
        <w:pStyle w:val="ListParagraph"/>
        <w:numPr>
          <w:ilvl w:val="0"/>
          <w:numId w:val="4"/>
        </w:numPr>
        <w:tabs>
          <w:tab w:pos="2279" w:val="left" w:leader="none"/>
          <w:tab w:pos="2280" w:val="left" w:leader="none"/>
        </w:tabs>
        <w:spacing w:line="207" w:lineRule="exact" w:before="0" w:after="0"/>
        <w:ind w:left="2279" w:right="0" w:hanging="720"/>
        <w:jc w:val="left"/>
        <w:rPr>
          <w:sz w:val="18"/>
        </w:rPr>
      </w:pPr>
      <w:r>
        <w:rPr>
          <w:sz w:val="18"/>
        </w:rPr>
        <w:t>Complete four courses from the following (8</w:t>
      </w:r>
      <w:r>
        <w:rPr>
          <w:spacing w:val="-3"/>
          <w:sz w:val="18"/>
        </w:rPr>
        <w:t> </w:t>
      </w:r>
      <w:r>
        <w:rPr>
          <w:sz w:val="18"/>
        </w:rPr>
        <w:t>credits):</w:t>
      </w:r>
    </w:p>
    <w:p>
      <w:pPr>
        <w:pStyle w:val="BodyText"/>
        <w:tabs>
          <w:tab w:pos="2999" w:val="left" w:leader="none"/>
          <w:tab w:pos="3720" w:val="left" w:leader="none"/>
          <w:tab w:pos="8860" w:val="right" w:leader="none"/>
        </w:tabs>
        <w:spacing w:before="1"/>
        <w:ind w:left="2280"/>
      </w:pPr>
      <w:r>
        <w:rPr/>
        <w:t>GNL</w:t>
        <w:tab/>
        <w:t>821</w:t>
        <w:tab/>
        <w:t>Values and Ethics in</w:t>
      </w:r>
      <w:r>
        <w:rPr>
          <w:spacing w:val="-3"/>
        </w:rPr>
        <w:t> </w:t>
      </w:r>
      <w:r>
        <w:rPr/>
        <w:t>Applied Leadership</w:t>
        <w:tab/>
        <w:t>2</w:t>
      </w:r>
    </w:p>
    <w:p>
      <w:pPr>
        <w:spacing w:after="0"/>
        <w:sectPr>
          <w:type w:val="continuous"/>
          <w:pgSz w:w="12240" w:h="15840"/>
          <w:pgMar w:top="150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798"/>
        <w:gridCol w:w="601"/>
      </w:tblGrid>
      <w:tr>
        <w:trPr>
          <w:trHeight w:val="204" w:hRule="atLeast"/>
        </w:trPr>
        <w:tc>
          <w:tcPr>
            <w:tcW w:w="595" w:type="dxa"/>
          </w:tcPr>
          <w:p>
            <w:pPr>
              <w:pStyle w:val="TableParagraph"/>
              <w:spacing w:line="184" w:lineRule="exact"/>
              <w:rPr>
                <w:sz w:val="18"/>
              </w:rPr>
            </w:pPr>
            <w:r>
              <w:rPr>
                <w:sz w:val="18"/>
              </w:rPr>
              <w:t>GNL</w:t>
            </w:r>
          </w:p>
        </w:tc>
        <w:tc>
          <w:tcPr>
            <w:tcW w:w="685" w:type="dxa"/>
          </w:tcPr>
          <w:p>
            <w:pPr>
              <w:pStyle w:val="TableParagraph"/>
              <w:spacing w:line="184" w:lineRule="exact"/>
              <w:ind w:left="154" w:right="188"/>
              <w:jc w:val="center"/>
              <w:rPr>
                <w:sz w:val="18"/>
              </w:rPr>
            </w:pPr>
            <w:r>
              <w:rPr>
                <w:sz w:val="18"/>
              </w:rPr>
              <w:t>822</w:t>
            </w:r>
          </w:p>
        </w:tc>
        <w:tc>
          <w:tcPr>
            <w:tcW w:w="4798" w:type="dxa"/>
          </w:tcPr>
          <w:p>
            <w:pPr>
              <w:pStyle w:val="TableParagraph"/>
              <w:spacing w:line="184" w:lineRule="exact"/>
              <w:ind w:left="210"/>
              <w:rPr>
                <w:sz w:val="18"/>
              </w:rPr>
            </w:pPr>
            <w:r>
              <w:rPr>
                <w:sz w:val="18"/>
              </w:rPr>
              <w:t>Cross Cultural Dialogue and Collaboration</w:t>
            </w:r>
          </w:p>
        </w:tc>
        <w:tc>
          <w:tcPr>
            <w:tcW w:w="601" w:type="dxa"/>
          </w:tcPr>
          <w:p>
            <w:pPr>
              <w:pStyle w:val="TableParagraph"/>
              <w:spacing w:line="184" w:lineRule="exact"/>
              <w:ind w:left="0" w:right="48"/>
              <w:jc w:val="right"/>
              <w:rPr>
                <w:sz w:val="18"/>
              </w:rPr>
            </w:pPr>
            <w:r>
              <w:rPr>
                <w:sz w:val="18"/>
              </w:rPr>
              <w:t>2</w:t>
            </w:r>
          </w:p>
        </w:tc>
      </w:tr>
      <w:tr>
        <w:trPr>
          <w:trHeight w:val="206" w:hRule="atLeast"/>
        </w:trPr>
        <w:tc>
          <w:tcPr>
            <w:tcW w:w="595" w:type="dxa"/>
          </w:tcPr>
          <w:p>
            <w:pPr>
              <w:pStyle w:val="TableParagraph"/>
              <w:rPr>
                <w:sz w:val="18"/>
              </w:rPr>
            </w:pPr>
            <w:r>
              <w:rPr>
                <w:sz w:val="18"/>
              </w:rPr>
              <w:t>GNL</w:t>
            </w:r>
          </w:p>
        </w:tc>
        <w:tc>
          <w:tcPr>
            <w:tcW w:w="685" w:type="dxa"/>
          </w:tcPr>
          <w:p>
            <w:pPr>
              <w:pStyle w:val="TableParagraph"/>
              <w:ind w:left="155" w:right="188"/>
              <w:jc w:val="center"/>
              <w:rPr>
                <w:sz w:val="18"/>
              </w:rPr>
            </w:pPr>
            <w:r>
              <w:rPr>
                <w:sz w:val="18"/>
              </w:rPr>
              <w:t>823</w:t>
            </w:r>
          </w:p>
        </w:tc>
        <w:tc>
          <w:tcPr>
            <w:tcW w:w="4798" w:type="dxa"/>
          </w:tcPr>
          <w:p>
            <w:pPr>
              <w:pStyle w:val="TableParagraph"/>
              <w:ind w:left="210"/>
              <w:rPr>
                <w:sz w:val="18"/>
              </w:rPr>
            </w:pPr>
            <w:r>
              <w:rPr>
                <w:sz w:val="18"/>
              </w:rPr>
              <w:t>Social Entrepreneurship, Innovation, and Religion</w:t>
            </w:r>
          </w:p>
        </w:tc>
        <w:tc>
          <w:tcPr>
            <w:tcW w:w="601" w:type="dxa"/>
          </w:tcPr>
          <w:p>
            <w:pPr>
              <w:pStyle w:val="TableParagraph"/>
              <w:ind w:left="0" w:right="47"/>
              <w:jc w:val="right"/>
              <w:rPr>
                <w:sz w:val="18"/>
              </w:rPr>
            </w:pPr>
            <w:r>
              <w:rPr>
                <w:sz w:val="18"/>
              </w:rPr>
              <w:t>2</w:t>
            </w:r>
          </w:p>
        </w:tc>
      </w:tr>
      <w:tr>
        <w:trPr>
          <w:trHeight w:val="207" w:hRule="atLeast"/>
        </w:trPr>
        <w:tc>
          <w:tcPr>
            <w:tcW w:w="595" w:type="dxa"/>
          </w:tcPr>
          <w:p>
            <w:pPr>
              <w:pStyle w:val="TableParagraph"/>
              <w:rPr>
                <w:sz w:val="18"/>
              </w:rPr>
            </w:pPr>
            <w:r>
              <w:rPr>
                <w:sz w:val="18"/>
              </w:rPr>
              <w:t>GNL</w:t>
            </w:r>
          </w:p>
        </w:tc>
        <w:tc>
          <w:tcPr>
            <w:tcW w:w="685" w:type="dxa"/>
          </w:tcPr>
          <w:p>
            <w:pPr>
              <w:pStyle w:val="TableParagraph"/>
              <w:ind w:left="155" w:right="188"/>
              <w:jc w:val="center"/>
              <w:rPr>
                <w:sz w:val="18"/>
              </w:rPr>
            </w:pPr>
            <w:r>
              <w:rPr>
                <w:sz w:val="18"/>
              </w:rPr>
              <w:t>824</w:t>
            </w:r>
          </w:p>
        </w:tc>
        <w:tc>
          <w:tcPr>
            <w:tcW w:w="4798" w:type="dxa"/>
          </w:tcPr>
          <w:p>
            <w:pPr>
              <w:pStyle w:val="TableParagraph"/>
              <w:ind w:left="210"/>
              <w:rPr>
                <w:sz w:val="18"/>
              </w:rPr>
            </w:pPr>
            <w:r>
              <w:rPr>
                <w:sz w:val="18"/>
              </w:rPr>
              <w:t>Social Entrepreneurship and Religion: Case Studies</w:t>
            </w:r>
          </w:p>
        </w:tc>
        <w:tc>
          <w:tcPr>
            <w:tcW w:w="601" w:type="dxa"/>
          </w:tcPr>
          <w:p>
            <w:pPr>
              <w:pStyle w:val="TableParagraph"/>
              <w:ind w:left="0" w:right="46"/>
              <w:jc w:val="right"/>
              <w:rPr>
                <w:sz w:val="18"/>
              </w:rPr>
            </w:pPr>
            <w:r>
              <w:rPr>
                <w:sz w:val="18"/>
              </w:rPr>
              <w:t>2</w:t>
            </w:r>
          </w:p>
        </w:tc>
      </w:tr>
      <w:tr>
        <w:trPr>
          <w:trHeight w:val="207" w:hRule="atLeast"/>
        </w:trPr>
        <w:tc>
          <w:tcPr>
            <w:tcW w:w="595" w:type="dxa"/>
          </w:tcPr>
          <w:p>
            <w:pPr>
              <w:pStyle w:val="TableParagraph"/>
              <w:rPr>
                <w:sz w:val="18"/>
              </w:rPr>
            </w:pPr>
            <w:r>
              <w:rPr>
                <w:sz w:val="18"/>
              </w:rPr>
              <w:t>GNL</w:t>
            </w:r>
          </w:p>
        </w:tc>
        <w:tc>
          <w:tcPr>
            <w:tcW w:w="685" w:type="dxa"/>
          </w:tcPr>
          <w:p>
            <w:pPr>
              <w:pStyle w:val="TableParagraph"/>
              <w:ind w:left="155" w:right="188"/>
              <w:jc w:val="center"/>
              <w:rPr>
                <w:sz w:val="18"/>
              </w:rPr>
            </w:pPr>
            <w:r>
              <w:rPr>
                <w:sz w:val="18"/>
              </w:rPr>
              <w:t>825</w:t>
            </w:r>
          </w:p>
        </w:tc>
        <w:tc>
          <w:tcPr>
            <w:tcW w:w="4798" w:type="dxa"/>
          </w:tcPr>
          <w:p>
            <w:pPr>
              <w:pStyle w:val="TableParagraph"/>
              <w:ind w:left="210"/>
              <w:rPr>
                <w:sz w:val="18"/>
              </w:rPr>
            </w:pPr>
            <w:r>
              <w:rPr>
                <w:sz w:val="18"/>
              </w:rPr>
              <w:t>Creativity in Organizations</w:t>
            </w:r>
          </w:p>
        </w:tc>
        <w:tc>
          <w:tcPr>
            <w:tcW w:w="601" w:type="dxa"/>
          </w:tcPr>
          <w:p>
            <w:pPr>
              <w:pStyle w:val="TableParagraph"/>
              <w:ind w:left="0" w:right="47"/>
              <w:jc w:val="right"/>
              <w:rPr>
                <w:sz w:val="18"/>
              </w:rPr>
            </w:pPr>
            <w:r>
              <w:rPr>
                <w:sz w:val="18"/>
              </w:rPr>
              <w:t>2</w:t>
            </w:r>
          </w:p>
        </w:tc>
      </w:tr>
      <w:tr>
        <w:trPr>
          <w:trHeight w:val="206" w:hRule="atLeast"/>
        </w:trPr>
        <w:tc>
          <w:tcPr>
            <w:tcW w:w="595" w:type="dxa"/>
          </w:tcPr>
          <w:p>
            <w:pPr>
              <w:pStyle w:val="TableParagraph"/>
              <w:rPr>
                <w:sz w:val="18"/>
              </w:rPr>
            </w:pPr>
            <w:r>
              <w:rPr>
                <w:sz w:val="18"/>
              </w:rPr>
              <w:t>GNL</w:t>
            </w:r>
          </w:p>
        </w:tc>
        <w:tc>
          <w:tcPr>
            <w:tcW w:w="685" w:type="dxa"/>
          </w:tcPr>
          <w:p>
            <w:pPr>
              <w:pStyle w:val="TableParagraph"/>
              <w:ind w:left="155" w:right="188"/>
              <w:jc w:val="center"/>
              <w:rPr>
                <w:sz w:val="18"/>
              </w:rPr>
            </w:pPr>
            <w:r>
              <w:rPr>
                <w:sz w:val="18"/>
              </w:rPr>
              <w:t>826</w:t>
            </w:r>
          </w:p>
        </w:tc>
        <w:tc>
          <w:tcPr>
            <w:tcW w:w="4798" w:type="dxa"/>
          </w:tcPr>
          <w:p>
            <w:pPr>
              <w:pStyle w:val="TableParagraph"/>
              <w:ind w:left="210"/>
              <w:rPr>
                <w:sz w:val="18"/>
              </w:rPr>
            </w:pPr>
            <w:r>
              <w:rPr>
                <w:sz w:val="18"/>
              </w:rPr>
              <w:t>Flourishing Under Stress</w:t>
            </w:r>
          </w:p>
        </w:tc>
        <w:tc>
          <w:tcPr>
            <w:tcW w:w="601" w:type="dxa"/>
          </w:tcPr>
          <w:p>
            <w:pPr>
              <w:pStyle w:val="TableParagraph"/>
              <w:ind w:left="0" w:right="46"/>
              <w:jc w:val="right"/>
              <w:rPr>
                <w:sz w:val="18"/>
              </w:rPr>
            </w:pPr>
            <w:r>
              <w:rPr>
                <w:sz w:val="18"/>
              </w:rPr>
              <w:t>2</w:t>
            </w:r>
          </w:p>
        </w:tc>
      </w:tr>
      <w:tr>
        <w:trPr>
          <w:trHeight w:val="413" w:hRule="atLeast"/>
        </w:trPr>
        <w:tc>
          <w:tcPr>
            <w:tcW w:w="595" w:type="dxa"/>
          </w:tcPr>
          <w:p>
            <w:pPr>
              <w:pStyle w:val="TableParagraph"/>
              <w:spacing w:line="204" w:lineRule="exact"/>
              <w:rPr>
                <w:sz w:val="18"/>
              </w:rPr>
            </w:pPr>
            <w:r>
              <w:rPr>
                <w:sz w:val="18"/>
              </w:rPr>
              <w:t>GNL</w:t>
            </w:r>
          </w:p>
        </w:tc>
        <w:tc>
          <w:tcPr>
            <w:tcW w:w="685" w:type="dxa"/>
          </w:tcPr>
          <w:p>
            <w:pPr>
              <w:pStyle w:val="TableParagraph"/>
              <w:spacing w:line="204" w:lineRule="exact"/>
              <w:ind w:left="155" w:right="188"/>
              <w:jc w:val="center"/>
              <w:rPr>
                <w:sz w:val="18"/>
              </w:rPr>
            </w:pPr>
            <w:r>
              <w:rPr>
                <w:sz w:val="18"/>
              </w:rPr>
              <w:t>827</w:t>
            </w:r>
          </w:p>
        </w:tc>
        <w:tc>
          <w:tcPr>
            <w:tcW w:w="4798" w:type="dxa"/>
          </w:tcPr>
          <w:p>
            <w:pPr>
              <w:pStyle w:val="TableParagraph"/>
              <w:spacing w:line="206" w:lineRule="exact" w:before="1"/>
              <w:ind w:left="930" w:right="1206" w:hanging="720"/>
              <w:rPr>
                <w:sz w:val="18"/>
              </w:rPr>
            </w:pPr>
            <w:r>
              <w:rPr>
                <w:sz w:val="18"/>
              </w:rPr>
              <w:t>Nonprofit Institutions and Civil Society in a Global Context</w:t>
            </w:r>
          </w:p>
        </w:tc>
        <w:tc>
          <w:tcPr>
            <w:tcW w:w="601" w:type="dxa"/>
          </w:tcPr>
          <w:p>
            <w:pPr>
              <w:pStyle w:val="TableParagraph"/>
              <w:spacing w:line="240" w:lineRule="auto" w:before="8"/>
              <w:ind w:left="0"/>
              <w:rPr>
                <w:sz w:val="17"/>
              </w:rPr>
            </w:pPr>
          </w:p>
          <w:p>
            <w:pPr>
              <w:pStyle w:val="TableParagraph"/>
              <w:spacing w:line="190" w:lineRule="exact"/>
              <w:ind w:left="0" w:right="46"/>
              <w:jc w:val="right"/>
              <w:rPr>
                <w:sz w:val="18"/>
              </w:rPr>
            </w:pPr>
            <w:r>
              <w:rPr>
                <w:sz w:val="18"/>
              </w:rPr>
              <w:t>2</w:t>
            </w:r>
          </w:p>
        </w:tc>
      </w:tr>
      <w:tr>
        <w:trPr>
          <w:trHeight w:val="207" w:hRule="atLeast"/>
        </w:trPr>
        <w:tc>
          <w:tcPr>
            <w:tcW w:w="595" w:type="dxa"/>
          </w:tcPr>
          <w:p>
            <w:pPr>
              <w:pStyle w:val="TableParagraph"/>
              <w:rPr>
                <w:sz w:val="18"/>
              </w:rPr>
            </w:pPr>
            <w:r>
              <w:rPr>
                <w:sz w:val="18"/>
              </w:rPr>
              <w:t>GNL</w:t>
            </w:r>
          </w:p>
        </w:tc>
        <w:tc>
          <w:tcPr>
            <w:tcW w:w="685" w:type="dxa"/>
          </w:tcPr>
          <w:p>
            <w:pPr>
              <w:pStyle w:val="TableParagraph"/>
              <w:ind w:left="155" w:right="188"/>
              <w:jc w:val="center"/>
              <w:rPr>
                <w:sz w:val="18"/>
              </w:rPr>
            </w:pPr>
            <w:r>
              <w:rPr>
                <w:sz w:val="18"/>
              </w:rPr>
              <w:t>828</w:t>
            </w:r>
          </w:p>
        </w:tc>
        <w:tc>
          <w:tcPr>
            <w:tcW w:w="4798" w:type="dxa"/>
          </w:tcPr>
          <w:p>
            <w:pPr>
              <w:pStyle w:val="TableParagraph"/>
              <w:ind w:left="210"/>
              <w:rPr>
                <w:sz w:val="18"/>
              </w:rPr>
            </w:pPr>
            <w:r>
              <w:rPr>
                <w:sz w:val="18"/>
              </w:rPr>
              <w:t>Nonprofit Governance</w:t>
            </w:r>
          </w:p>
        </w:tc>
        <w:tc>
          <w:tcPr>
            <w:tcW w:w="601" w:type="dxa"/>
          </w:tcPr>
          <w:p>
            <w:pPr>
              <w:pStyle w:val="TableParagraph"/>
              <w:ind w:left="0" w:right="47"/>
              <w:jc w:val="right"/>
              <w:rPr>
                <w:sz w:val="18"/>
              </w:rPr>
            </w:pPr>
            <w:r>
              <w:rPr>
                <w:sz w:val="18"/>
              </w:rPr>
              <w:t>2</w:t>
            </w:r>
          </w:p>
        </w:tc>
      </w:tr>
      <w:tr>
        <w:trPr>
          <w:trHeight w:val="206" w:hRule="atLeast"/>
        </w:trPr>
        <w:tc>
          <w:tcPr>
            <w:tcW w:w="595" w:type="dxa"/>
          </w:tcPr>
          <w:p>
            <w:pPr>
              <w:pStyle w:val="TableParagraph"/>
              <w:spacing w:line="186" w:lineRule="exact"/>
              <w:rPr>
                <w:sz w:val="18"/>
              </w:rPr>
            </w:pPr>
            <w:r>
              <w:rPr>
                <w:sz w:val="18"/>
              </w:rPr>
              <w:t>GNL</w:t>
            </w:r>
          </w:p>
        </w:tc>
        <w:tc>
          <w:tcPr>
            <w:tcW w:w="685" w:type="dxa"/>
          </w:tcPr>
          <w:p>
            <w:pPr>
              <w:pStyle w:val="TableParagraph"/>
              <w:spacing w:line="186" w:lineRule="exact"/>
              <w:ind w:left="154" w:right="188"/>
              <w:jc w:val="center"/>
              <w:rPr>
                <w:sz w:val="18"/>
              </w:rPr>
            </w:pPr>
            <w:r>
              <w:rPr>
                <w:sz w:val="18"/>
              </w:rPr>
              <w:t>829</w:t>
            </w:r>
          </w:p>
        </w:tc>
        <w:tc>
          <w:tcPr>
            <w:tcW w:w="4798" w:type="dxa"/>
          </w:tcPr>
          <w:p>
            <w:pPr>
              <w:pStyle w:val="TableParagraph"/>
              <w:spacing w:line="186" w:lineRule="exact"/>
              <w:ind w:left="210"/>
              <w:rPr>
                <w:sz w:val="18"/>
              </w:rPr>
            </w:pPr>
            <w:r>
              <w:rPr>
                <w:sz w:val="18"/>
              </w:rPr>
              <w:t>Nonprofits and the Legal Environment</w:t>
            </w:r>
          </w:p>
        </w:tc>
        <w:tc>
          <w:tcPr>
            <w:tcW w:w="601" w:type="dxa"/>
          </w:tcPr>
          <w:p>
            <w:pPr>
              <w:pStyle w:val="TableParagraph"/>
              <w:spacing w:line="186" w:lineRule="exact"/>
              <w:ind w:left="0" w:right="47"/>
              <w:jc w:val="right"/>
              <w:rPr>
                <w:sz w:val="18"/>
              </w:rPr>
            </w:pPr>
            <w:r>
              <w:rPr>
                <w:sz w:val="18"/>
              </w:rPr>
              <w:t>2</w:t>
            </w:r>
          </w:p>
        </w:tc>
      </w:tr>
      <w:tr>
        <w:trPr>
          <w:trHeight w:val="207" w:hRule="atLeast"/>
        </w:trPr>
        <w:tc>
          <w:tcPr>
            <w:tcW w:w="595" w:type="dxa"/>
          </w:tcPr>
          <w:p>
            <w:pPr>
              <w:pStyle w:val="TableParagraph"/>
              <w:rPr>
                <w:sz w:val="18"/>
              </w:rPr>
            </w:pPr>
            <w:r>
              <w:rPr>
                <w:sz w:val="18"/>
              </w:rPr>
              <w:t>GNL</w:t>
            </w:r>
          </w:p>
        </w:tc>
        <w:tc>
          <w:tcPr>
            <w:tcW w:w="685" w:type="dxa"/>
          </w:tcPr>
          <w:p>
            <w:pPr>
              <w:pStyle w:val="TableParagraph"/>
              <w:ind w:left="154" w:right="188"/>
              <w:jc w:val="center"/>
              <w:rPr>
                <w:sz w:val="18"/>
              </w:rPr>
            </w:pPr>
            <w:r>
              <w:rPr>
                <w:sz w:val="18"/>
              </w:rPr>
              <w:t>830</w:t>
            </w:r>
          </w:p>
        </w:tc>
        <w:tc>
          <w:tcPr>
            <w:tcW w:w="4798" w:type="dxa"/>
          </w:tcPr>
          <w:p>
            <w:pPr>
              <w:pStyle w:val="TableParagraph"/>
              <w:ind w:left="210"/>
              <w:rPr>
                <w:sz w:val="18"/>
              </w:rPr>
            </w:pPr>
            <w:r>
              <w:rPr>
                <w:sz w:val="18"/>
              </w:rPr>
              <w:t>Nonprofit and NGO Marketing and Fundraising</w:t>
            </w:r>
          </w:p>
        </w:tc>
        <w:tc>
          <w:tcPr>
            <w:tcW w:w="601" w:type="dxa"/>
          </w:tcPr>
          <w:p>
            <w:pPr>
              <w:pStyle w:val="TableParagraph"/>
              <w:ind w:left="0" w:right="49"/>
              <w:jc w:val="right"/>
              <w:rPr>
                <w:sz w:val="18"/>
              </w:rPr>
            </w:pPr>
            <w:r>
              <w:rPr>
                <w:sz w:val="18"/>
              </w:rPr>
              <w:t>2</w:t>
            </w:r>
          </w:p>
        </w:tc>
      </w:tr>
      <w:tr>
        <w:trPr>
          <w:trHeight w:val="310" w:hRule="atLeast"/>
        </w:trPr>
        <w:tc>
          <w:tcPr>
            <w:tcW w:w="595" w:type="dxa"/>
          </w:tcPr>
          <w:p>
            <w:pPr>
              <w:pStyle w:val="TableParagraph"/>
              <w:spacing w:line="204" w:lineRule="exact"/>
              <w:rPr>
                <w:sz w:val="18"/>
              </w:rPr>
            </w:pPr>
            <w:r>
              <w:rPr>
                <w:sz w:val="18"/>
              </w:rPr>
              <w:t>GNL</w:t>
            </w:r>
          </w:p>
        </w:tc>
        <w:tc>
          <w:tcPr>
            <w:tcW w:w="685" w:type="dxa"/>
          </w:tcPr>
          <w:p>
            <w:pPr>
              <w:pStyle w:val="TableParagraph"/>
              <w:spacing w:line="204" w:lineRule="exact"/>
              <w:ind w:left="155" w:right="187"/>
              <w:jc w:val="center"/>
              <w:rPr>
                <w:sz w:val="18"/>
              </w:rPr>
            </w:pPr>
            <w:r>
              <w:rPr>
                <w:sz w:val="18"/>
              </w:rPr>
              <w:t>831</w:t>
            </w:r>
          </w:p>
        </w:tc>
        <w:tc>
          <w:tcPr>
            <w:tcW w:w="4798" w:type="dxa"/>
          </w:tcPr>
          <w:p>
            <w:pPr>
              <w:pStyle w:val="TableParagraph"/>
              <w:spacing w:line="204" w:lineRule="exact"/>
              <w:ind w:left="211"/>
              <w:rPr>
                <w:sz w:val="18"/>
              </w:rPr>
            </w:pPr>
            <w:r>
              <w:rPr>
                <w:sz w:val="18"/>
              </w:rPr>
              <w:t>Grant-writing for Nonprofits</w:t>
            </w:r>
          </w:p>
        </w:tc>
        <w:tc>
          <w:tcPr>
            <w:tcW w:w="601" w:type="dxa"/>
          </w:tcPr>
          <w:p>
            <w:pPr>
              <w:pStyle w:val="TableParagraph"/>
              <w:spacing w:line="204" w:lineRule="exact"/>
              <w:ind w:left="0" w:right="46"/>
              <w:jc w:val="right"/>
              <w:rPr>
                <w:sz w:val="18"/>
              </w:rPr>
            </w:pPr>
            <w:r>
              <w:rPr>
                <w:sz w:val="18"/>
              </w:rPr>
              <w:t>2</w:t>
            </w:r>
          </w:p>
        </w:tc>
      </w:tr>
      <w:tr>
        <w:trPr>
          <w:trHeight w:val="310" w:hRule="atLeast"/>
        </w:trPr>
        <w:tc>
          <w:tcPr>
            <w:tcW w:w="595" w:type="dxa"/>
          </w:tcPr>
          <w:p>
            <w:pPr>
              <w:pStyle w:val="TableParagraph"/>
              <w:spacing w:line="190" w:lineRule="exact" w:before="100"/>
              <w:rPr>
                <w:sz w:val="18"/>
              </w:rPr>
            </w:pPr>
            <w:r>
              <w:rPr>
                <w:sz w:val="18"/>
              </w:rPr>
              <w:t>REL</w:t>
            </w:r>
          </w:p>
        </w:tc>
        <w:tc>
          <w:tcPr>
            <w:tcW w:w="685" w:type="dxa"/>
          </w:tcPr>
          <w:p>
            <w:pPr>
              <w:pStyle w:val="TableParagraph"/>
              <w:spacing w:line="190" w:lineRule="exact" w:before="100"/>
              <w:ind w:left="155" w:right="188"/>
              <w:jc w:val="center"/>
              <w:rPr>
                <w:sz w:val="18"/>
              </w:rPr>
            </w:pPr>
            <w:r>
              <w:rPr>
                <w:sz w:val="18"/>
              </w:rPr>
              <w:t>818</w:t>
            </w:r>
          </w:p>
        </w:tc>
        <w:tc>
          <w:tcPr>
            <w:tcW w:w="4798" w:type="dxa"/>
          </w:tcPr>
          <w:p>
            <w:pPr>
              <w:pStyle w:val="TableParagraph"/>
              <w:spacing w:line="190" w:lineRule="exact" w:before="100"/>
              <w:ind w:left="210"/>
              <w:rPr>
                <w:sz w:val="18"/>
              </w:rPr>
            </w:pPr>
            <w:r>
              <w:rPr>
                <w:sz w:val="18"/>
              </w:rPr>
              <w:t>Global Religions, NGOs, and Social Change</w:t>
            </w:r>
          </w:p>
        </w:tc>
        <w:tc>
          <w:tcPr>
            <w:tcW w:w="601" w:type="dxa"/>
          </w:tcPr>
          <w:p>
            <w:pPr>
              <w:pStyle w:val="TableParagraph"/>
              <w:spacing w:line="190" w:lineRule="exact" w:before="100"/>
              <w:ind w:left="0" w:right="47"/>
              <w:jc w:val="right"/>
              <w:rPr>
                <w:sz w:val="18"/>
              </w:rPr>
            </w:pPr>
            <w:r>
              <w:rPr>
                <w:sz w:val="18"/>
              </w:rPr>
              <w:t>2</w:t>
            </w:r>
          </w:p>
        </w:tc>
      </w:tr>
      <w:tr>
        <w:trPr>
          <w:trHeight w:val="207" w:hRule="atLeast"/>
        </w:trPr>
        <w:tc>
          <w:tcPr>
            <w:tcW w:w="595" w:type="dxa"/>
          </w:tcPr>
          <w:p>
            <w:pPr>
              <w:pStyle w:val="TableParagraph"/>
              <w:rPr>
                <w:sz w:val="18"/>
              </w:rPr>
            </w:pPr>
            <w:r>
              <w:rPr>
                <w:sz w:val="18"/>
              </w:rPr>
              <w:t>REL</w:t>
            </w:r>
          </w:p>
        </w:tc>
        <w:tc>
          <w:tcPr>
            <w:tcW w:w="685" w:type="dxa"/>
          </w:tcPr>
          <w:p>
            <w:pPr>
              <w:pStyle w:val="TableParagraph"/>
              <w:ind w:left="155" w:right="188"/>
              <w:jc w:val="center"/>
              <w:rPr>
                <w:sz w:val="18"/>
              </w:rPr>
            </w:pPr>
            <w:r>
              <w:rPr>
                <w:sz w:val="18"/>
              </w:rPr>
              <w:t>819</w:t>
            </w:r>
          </w:p>
        </w:tc>
        <w:tc>
          <w:tcPr>
            <w:tcW w:w="4798" w:type="dxa"/>
          </w:tcPr>
          <w:p>
            <w:pPr>
              <w:pStyle w:val="TableParagraph"/>
              <w:ind w:left="210"/>
              <w:rPr>
                <w:sz w:val="18"/>
              </w:rPr>
            </w:pPr>
            <w:r>
              <w:rPr>
                <w:sz w:val="18"/>
              </w:rPr>
              <w:t>Religious Organizations and Civil Society in Asia</w:t>
            </w:r>
          </w:p>
        </w:tc>
        <w:tc>
          <w:tcPr>
            <w:tcW w:w="601" w:type="dxa"/>
          </w:tcPr>
          <w:p>
            <w:pPr>
              <w:pStyle w:val="TableParagraph"/>
              <w:ind w:left="0" w:right="46"/>
              <w:jc w:val="right"/>
              <w:rPr>
                <w:sz w:val="18"/>
              </w:rPr>
            </w:pPr>
            <w:r>
              <w:rPr>
                <w:sz w:val="18"/>
              </w:rPr>
              <w:t>2</w:t>
            </w:r>
          </w:p>
        </w:tc>
      </w:tr>
      <w:tr>
        <w:trPr>
          <w:trHeight w:val="204" w:hRule="atLeast"/>
        </w:trPr>
        <w:tc>
          <w:tcPr>
            <w:tcW w:w="595" w:type="dxa"/>
          </w:tcPr>
          <w:p>
            <w:pPr>
              <w:pStyle w:val="TableParagraph"/>
              <w:spacing w:line="184" w:lineRule="exact"/>
              <w:rPr>
                <w:sz w:val="18"/>
              </w:rPr>
            </w:pPr>
            <w:r>
              <w:rPr>
                <w:sz w:val="18"/>
              </w:rPr>
              <w:t>REL</w:t>
            </w:r>
          </w:p>
        </w:tc>
        <w:tc>
          <w:tcPr>
            <w:tcW w:w="685" w:type="dxa"/>
          </w:tcPr>
          <w:p>
            <w:pPr>
              <w:pStyle w:val="TableParagraph"/>
              <w:spacing w:line="184" w:lineRule="exact"/>
              <w:ind w:left="155" w:right="188"/>
              <w:jc w:val="center"/>
              <w:rPr>
                <w:sz w:val="18"/>
              </w:rPr>
            </w:pPr>
            <w:r>
              <w:rPr>
                <w:sz w:val="18"/>
              </w:rPr>
              <w:t>820</w:t>
            </w:r>
          </w:p>
        </w:tc>
        <w:tc>
          <w:tcPr>
            <w:tcW w:w="4798" w:type="dxa"/>
          </w:tcPr>
          <w:p>
            <w:pPr>
              <w:pStyle w:val="TableParagraph"/>
              <w:spacing w:line="184" w:lineRule="exact"/>
              <w:ind w:left="210"/>
              <w:rPr>
                <w:sz w:val="18"/>
              </w:rPr>
            </w:pPr>
            <w:r>
              <w:rPr>
                <w:sz w:val="18"/>
              </w:rPr>
              <w:t>Secularisms, Publics, and Religions in Asia</w:t>
            </w:r>
          </w:p>
        </w:tc>
        <w:tc>
          <w:tcPr>
            <w:tcW w:w="601" w:type="dxa"/>
          </w:tcPr>
          <w:p>
            <w:pPr>
              <w:pStyle w:val="TableParagraph"/>
              <w:spacing w:line="184" w:lineRule="exact"/>
              <w:ind w:left="0" w:right="46"/>
              <w:jc w:val="right"/>
              <w:rPr>
                <w:sz w:val="18"/>
              </w:rPr>
            </w:pPr>
            <w:r>
              <w:rPr>
                <w:sz w:val="18"/>
              </w:rPr>
              <w:t>2</w:t>
            </w:r>
          </w:p>
        </w:tc>
      </w:tr>
    </w:tbl>
    <w:p>
      <w:pPr>
        <w:pStyle w:val="BodyText"/>
        <w:rPr>
          <w:sz w:val="20"/>
        </w:rPr>
      </w:pPr>
    </w:p>
    <w:p>
      <w:pPr>
        <w:pStyle w:val="BodyText"/>
        <w:spacing w:before="10"/>
        <w:rPr>
          <w:sz w:val="15"/>
        </w:rPr>
      </w:pPr>
    </w:p>
    <w:p>
      <w:pPr>
        <w:pStyle w:val="BodyText"/>
        <w:spacing w:before="1"/>
        <w:ind w:left="840"/>
      </w:pPr>
      <w:r>
        <w:rPr/>
        <w:t>Effective Fall 2023.</w:t>
      </w:r>
    </w:p>
    <w:p>
      <w:pPr>
        <w:pStyle w:val="BodyText"/>
        <w:spacing w:before="10"/>
        <w:rPr>
          <w:sz w:val="27"/>
        </w:rPr>
      </w:pPr>
    </w:p>
    <w:p>
      <w:pPr>
        <w:pStyle w:val="Heading2"/>
        <w:spacing w:before="94"/>
        <w:ind w:left="235"/>
        <w:rPr>
          <w:u w:val="none"/>
        </w:rPr>
      </w:pPr>
      <w:r>
        <w:rPr>
          <w:u w:val="thick"/>
        </w:rPr>
        <w:t>ELI BROAD COLLEGE OF BUSINESS</w:t>
      </w:r>
    </w:p>
    <w:p>
      <w:pPr>
        <w:pStyle w:val="BodyText"/>
        <w:spacing w:before="9"/>
        <w:rPr>
          <w:b/>
          <w:sz w:val="9"/>
        </w:rPr>
      </w:pPr>
    </w:p>
    <w:p>
      <w:pPr>
        <w:pStyle w:val="ListParagraph"/>
        <w:numPr>
          <w:ilvl w:val="0"/>
          <w:numId w:val="5"/>
        </w:numPr>
        <w:tabs>
          <w:tab w:pos="839" w:val="left" w:leader="none"/>
          <w:tab w:pos="840" w:val="left" w:leader="none"/>
        </w:tabs>
        <w:spacing w:line="240" w:lineRule="auto" w:before="94" w:after="0"/>
        <w:ind w:left="839" w:right="371" w:hanging="720"/>
        <w:jc w:val="both"/>
        <w:rPr>
          <w:sz w:val="18"/>
        </w:rPr>
      </w:pPr>
      <w:r>
        <w:rPr>
          <w:sz w:val="18"/>
        </w:rPr>
        <w:t>Change the requirements for the </w:t>
      </w:r>
      <w:r>
        <w:rPr>
          <w:b/>
          <w:sz w:val="18"/>
        </w:rPr>
        <w:t>Master of Business Administration </w:t>
      </w:r>
      <w:r>
        <w:rPr>
          <w:sz w:val="18"/>
        </w:rPr>
        <w:t>degree in the Eli Broad College of Business. The University Committee on Graduate Studies (UCGS) approved this request at their January 23, 2023</w:t>
      </w:r>
      <w:r>
        <w:rPr>
          <w:spacing w:val="-1"/>
          <w:sz w:val="18"/>
        </w:rPr>
        <w:t> </w:t>
      </w:r>
      <w:r>
        <w:rPr>
          <w:sz w:val="18"/>
        </w:rPr>
        <w:t>meeting.</w:t>
      </w:r>
    </w:p>
    <w:p>
      <w:pPr>
        <w:pStyle w:val="BodyText"/>
      </w:pPr>
    </w:p>
    <w:p>
      <w:pPr>
        <w:spacing w:before="0"/>
        <w:ind w:left="839" w:right="366" w:firstLine="0"/>
        <w:jc w:val="left"/>
        <w:rPr>
          <w:i/>
          <w:sz w:val="18"/>
        </w:rPr>
      </w:pPr>
      <w:r>
        <w:rPr>
          <w:i/>
          <w:sz w:val="18"/>
        </w:rPr>
        <w:t>The concentrations in the Master of Business Administration degree are noted on the student’s academic </w:t>
      </w:r>
      <w:r>
        <w:rPr>
          <w:i/>
          <w:sz w:val="18"/>
        </w:rPr>
        <w:t>record when the requirements for the degree have been completed.</w:t>
      </w:r>
    </w:p>
    <w:p>
      <w:pPr>
        <w:pStyle w:val="BodyText"/>
        <w:spacing w:before="11"/>
        <w:rPr>
          <w:i/>
          <w:sz w:val="17"/>
        </w:rPr>
      </w:pPr>
    </w:p>
    <w:p>
      <w:pPr>
        <w:pStyle w:val="ListParagraph"/>
        <w:numPr>
          <w:ilvl w:val="1"/>
          <w:numId w:val="5"/>
        </w:numPr>
        <w:tabs>
          <w:tab w:pos="1559" w:val="left" w:leader="none"/>
          <w:tab w:pos="1560" w:val="left" w:leader="none"/>
        </w:tabs>
        <w:spacing w:line="240" w:lineRule="auto" w:before="0" w:after="0"/>
        <w:ind w:left="1559" w:right="206" w:hanging="720"/>
        <w:jc w:val="left"/>
        <w:rPr>
          <w:sz w:val="18"/>
        </w:rPr>
      </w:pPr>
      <w:r>
        <w:rPr>
          <w:sz w:val="18"/>
        </w:rPr>
        <w:t>Under the heading </w:t>
      </w:r>
      <w:r>
        <w:rPr>
          <w:b/>
          <w:sz w:val="18"/>
        </w:rPr>
        <w:t>Requirements for the Master of Business Administration Degree </w:t>
      </w:r>
      <w:r>
        <w:rPr>
          <w:sz w:val="18"/>
        </w:rPr>
        <w:t>make the following</w:t>
      </w:r>
      <w:r>
        <w:rPr>
          <w:spacing w:val="-2"/>
          <w:sz w:val="18"/>
        </w:rPr>
        <w:t> </w:t>
      </w:r>
      <w:r>
        <w:rPr>
          <w:sz w:val="18"/>
        </w:rPr>
        <w:t>changes:</w:t>
      </w:r>
    </w:p>
    <w:p>
      <w:pPr>
        <w:pStyle w:val="ListParagraph"/>
        <w:numPr>
          <w:ilvl w:val="2"/>
          <w:numId w:val="5"/>
        </w:numPr>
        <w:tabs>
          <w:tab w:pos="2279" w:val="left" w:leader="none"/>
          <w:tab w:pos="2281" w:val="left" w:leader="none"/>
        </w:tabs>
        <w:spacing w:line="410" w:lineRule="atLeast" w:before="5" w:after="0"/>
        <w:ind w:left="2279" w:right="3636" w:hanging="720"/>
        <w:jc w:val="left"/>
        <w:rPr>
          <w:sz w:val="18"/>
        </w:rPr>
      </w:pPr>
      <w:r>
        <w:rPr>
          <w:sz w:val="18"/>
        </w:rPr>
        <w:t>In item 1. b., add the following</w:t>
      </w:r>
      <w:r>
        <w:rPr>
          <w:spacing w:val="-28"/>
          <w:sz w:val="18"/>
        </w:rPr>
        <w:t> </w:t>
      </w:r>
      <w:r>
        <w:rPr>
          <w:sz w:val="18"/>
        </w:rPr>
        <w:t>concentrations: Entrepreneurship</w:t>
      </w:r>
    </w:p>
    <w:p>
      <w:pPr>
        <w:pStyle w:val="BodyText"/>
        <w:spacing w:before="3"/>
        <w:ind w:left="2279"/>
      </w:pPr>
      <w:r>
        <w:rPr/>
        <w:t>Healthcare Management</w:t>
      </w:r>
    </w:p>
    <w:p>
      <w:pPr>
        <w:pStyle w:val="BodyText"/>
        <w:rPr>
          <w:sz w:val="20"/>
        </w:rPr>
      </w:pPr>
    </w:p>
    <w:p>
      <w:pPr>
        <w:pStyle w:val="BodyText"/>
        <w:rPr>
          <w:sz w:val="20"/>
        </w:rPr>
      </w:pPr>
    </w:p>
    <w:p>
      <w:pPr>
        <w:pStyle w:val="BodyText"/>
        <w:spacing w:before="161"/>
        <w:ind w:left="840"/>
      </w:pPr>
      <w:r>
        <w:rPr/>
        <w:t>Effective Summer 2023.</w:t>
      </w:r>
    </w:p>
    <w:p>
      <w:pPr>
        <w:pStyle w:val="BodyText"/>
      </w:pPr>
    </w:p>
    <w:p>
      <w:pPr>
        <w:pStyle w:val="ListParagraph"/>
        <w:numPr>
          <w:ilvl w:val="0"/>
          <w:numId w:val="5"/>
        </w:numPr>
        <w:tabs>
          <w:tab w:pos="839" w:val="left" w:leader="none"/>
          <w:tab w:pos="840" w:val="left" w:leader="none"/>
        </w:tabs>
        <w:spacing w:line="240" w:lineRule="auto" w:before="0" w:after="0"/>
        <w:ind w:left="839" w:right="195" w:hanging="720"/>
        <w:jc w:val="left"/>
        <w:rPr>
          <w:sz w:val="18"/>
        </w:rPr>
      </w:pPr>
      <w:r>
        <w:rPr>
          <w:sz w:val="18"/>
        </w:rPr>
        <w:t>Change the administrative responsibility of the </w:t>
      </w:r>
      <w:r>
        <w:rPr>
          <w:b/>
          <w:sz w:val="18"/>
        </w:rPr>
        <w:t>Minor </w:t>
      </w:r>
      <w:r>
        <w:rPr>
          <w:sz w:val="18"/>
        </w:rPr>
        <w:t>in </w:t>
      </w:r>
      <w:r>
        <w:rPr>
          <w:b/>
          <w:sz w:val="18"/>
        </w:rPr>
        <w:t>International Business </w:t>
      </w:r>
      <w:r>
        <w:rPr>
          <w:sz w:val="18"/>
        </w:rPr>
        <w:t>from the Eli Broad College of Business </w:t>
      </w:r>
      <w:r>
        <w:rPr>
          <w:sz w:val="18"/>
          <w:u w:val="single"/>
        </w:rPr>
        <w:t>to</w:t>
      </w:r>
      <w:r>
        <w:rPr>
          <w:sz w:val="18"/>
        </w:rPr>
        <w:t> the Department of</w:t>
      </w:r>
      <w:r>
        <w:rPr>
          <w:spacing w:val="-1"/>
          <w:sz w:val="18"/>
        </w:rPr>
        <w:t> </w:t>
      </w:r>
      <w:r>
        <w:rPr>
          <w:sz w:val="18"/>
        </w:rPr>
        <w:t>Marketing.</w:t>
      </w:r>
    </w:p>
    <w:p>
      <w:pPr>
        <w:pStyle w:val="BodyText"/>
        <w:rPr>
          <w:sz w:val="20"/>
        </w:rPr>
      </w:pPr>
    </w:p>
    <w:p>
      <w:pPr>
        <w:pStyle w:val="BodyText"/>
        <w:spacing w:before="10"/>
        <w:rPr>
          <w:sz w:val="25"/>
        </w:rPr>
      </w:pPr>
    </w:p>
    <w:p>
      <w:pPr>
        <w:pStyle w:val="BodyText"/>
        <w:spacing w:before="94"/>
        <w:ind w:left="840"/>
      </w:pPr>
      <w:r>
        <w:rPr/>
        <w:t>Effective Fall 2023.</w:t>
      </w:r>
    </w:p>
    <w:p>
      <w:pPr>
        <w:pStyle w:val="BodyText"/>
        <w:rPr>
          <w:sz w:val="28"/>
        </w:rPr>
      </w:pPr>
    </w:p>
    <w:p>
      <w:pPr>
        <w:pStyle w:val="Heading2"/>
        <w:spacing w:before="94"/>
        <w:rPr>
          <w:u w:val="none"/>
        </w:rPr>
      </w:pPr>
      <w:r>
        <w:rPr>
          <w:u w:val="thick"/>
        </w:rPr>
        <w:t>COLLEGE OF EDUCATION</w:t>
      </w:r>
    </w:p>
    <w:p>
      <w:pPr>
        <w:pStyle w:val="BodyText"/>
        <w:spacing w:before="7"/>
        <w:rPr>
          <w:b/>
          <w:sz w:val="9"/>
        </w:rPr>
      </w:pPr>
    </w:p>
    <w:p>
      <w:pPr>
        <w:pStyle w:val="ListParagraph"/>
        <w:numPr>
          <w:ilvl w:val="0"/>
          <w:numId w:val="6"/>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Minor in Coaching </w:t>
      </w:r>
      <w:r>
        <w:rPr>
          <w:sz w:val="18"/>
        </w:rPr>
        <w:t>in the Department of</w:t>
      </w:r>
      <w:r>
        <w:rPr>
          <w:spacing w:val="-12"/>
          <w:sz w:val="18"/>
        </w:rPr>
        <w:t> </w:t>
      </w:r>
      <w:r>
        <w:rPr>
          <w:sz w:val="18"/>
        </w:rPr>
        <w:t>Kinesiology.</w:t>
      </w:r>
    </w:p>
    <w:p>
      <w:pPr>
        <w:pStyle w:val="BodyText"/>
      </w:pPr>
    </w:p>
    <w:p>
      <w:pPr>
        <w:pStyle w:val="ListParagraph"/>
        <w:numPr>
          <w:ilvl w:val="1"/>
          <w:numId w:val="6"/>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Coaching </w:t>
      </w:r>
      <w:r>
        <w:rPr>
          <w:sz w:val="18"/>
        </w:rPr>
        <w:t>make the following</w:t>
      </w:r>
      <w:r>
        <w:rPr>
          <w:spacing w:val="-18"/>
          <w:sz w:val="18"/>
        </w:rPr>
        <w:t> </w:t>
      </w:r>
      <w:r>
        <w:rPr>
          <w:sz w:val="18"/>
        </w:rPr>
        <w:t>changes:</w:t>
      </w:r>
    </w:p>
    <w:p>
      <w:pPr>
        <w:pStyle w:val="BodyText"/>
      </w:pPr>
    </w:p>
    <w:p>
      <w:pPr>
        <w:pStyle w:val="ListParagraph"/>
        <w:numPr>
          <w:ilvl w:val="2"/>
          <w:numId w:val="6"/>
        </w:numPr>
        <w:tabs>
          <w:tab w:pos="2280" w:val="left" w:leader="none"/>
          <w:tab w:pos="2281" w:val="left" w:leader="none"/>
        </w:tabs>
        <w:spacing w:line="240" w:lineRule="auto" w:before="0" w:after="0"/>
        <w:ind w:left="2280" w:right="0" w:hanging="721"/>
        <w:jc w:val="left"/>
        <w:rPr>
          <w:sz w:val="18"/>
        </w:rPr>
      </w:pPr>
      <w:r>
        <w:rPr>
          <w:sz w:val="18"/>
        </w:rPr>
        <w:t>In item 1., change the total credits from ‘17’ to</w:t>
      </w:r>
      <w:r>
        <w:rPr>
          <w:spacing w:val="-5"/>
          <w:sz w:val="18"/>
        </w:rPr>
        <w:t> </w:t>
      </w:r>
      <w:r>
        <w:rPr>
          <w:sz w:val="18"/>
        </w:rPr>
        <w:t>‘20’.</w:t>
      </w:r>
    </w:p>
    <w:p>
      <w:pPr>
        <w:pStyle w:val="BodyText"/>
      </w:pPr>
    </w:p>
    <w:p>
      <w:pPr>
        <w:pStyle w:val="ListParagraph"/>
        <w:numPr>
          <w:ilvl w:val="2"/>
          <w:numId w:val="6"/>
        </w:numPr>
        <w:tabs>
          <w:tab w:pos="2279" w:val="left" w:leader="none"/>
          <w:tab w:pos="2280" w:val="left" w:leader="none"/>
        </w:tabs>
        <w:spacing w:line="240" w:lineRule="auto" w:before="0" w:after="0"/>
        <w:ind w:left="2279" w:right="0" w:hanging="720"/>
        <w:jc w:val="left"/>
        <w:rPr>
          <w:sz w:val="18"/>
        </w:rPr>
      </w:pPr>
      <w:r>
        <w:rPr>
          <w:sz w:val="18"/>
        </w:rPr>
        <w:t>In item 1., delete the following</w:t>
      </w:r>
      <w:r>
        <w:rPr>
          <w:spacing w:val="-1"/>
          <w:sz w:val="18"/>
        </w:rPr>
        <w:t> </w:t>
      </w:r>
      <w:r>
        <w:rPr>
          <w:sz w:val="18"/>
        </w:rPr>
        <w:t>course:</w:t>
      </w:r>
    </w:p>
    <w:p>
      <w:pPr>
        <w:pStyle w:val="BodyText"/>
        <w:tabs>
          <w:tab w:pos="2999" w:val="left" w:leader="none"/>
          <w:tab w:pos="3719" w:val="left" w:leader="none"/>
          <w:tab w:pos="8859" w:val="right" w:leader="none"/>
        </w:tabs>
        <w:spacing w:before="207"/>
        <w:ind w:left="2280"/>
      </w:pPr>
      <w:r>
        <w:rPr/>
        <w:t>KIN</w:t>
        <w:tab/>
        <w:t>173</w:t>
        <w:tab/>
        <w:t>Foundations</w:t>
      </w:r>
      <w:r>
        <w:rPr>
          <w:spacing w:val="-1"/>
        </w:rPr>
        <w:t> </w:t>
      </w:r>
      <w:r>
        <w:rPr/>
        <w:t>of Kinesiology</w:t>
        <w:tab/>
        <w:t>3</w:t>
      </w:r>
    </w:p>
    <w:p>
      <w:pPr>
        <w:pStyle w:val="BodyText"/>
        <w:spacing w:before="207"/>
        <w:ind w:left="2280"/>
      </w:pPr>
      <w:r>
        <w:rPr/>
        <w:t>Add the following courses:</w:t>
      </w:r>
    </w:p>
    <w:p>
      <w:pPr>
        <w:pStyle w:val="BodyText"/>
        <w:tabs>
          <w:tab w:pos="2999" w:val="left" w:leader="none"/>
          <w:tab w:pos="3719" w:val="left" w:leader="none"/>
          <w:tab w:pos="8860" w:val="right" w:leader="none"/>
        </w:tabs>
        <w:spacing w:before="207"/>
        <w:ind w:left="2280"/>
      </w:pPr>
      <w:r>
        <w:rPr/>
        <w:t>KIN</w:t>
        <w:tab/>
        <w:t>210</w:t>
        <w:tab/>
        <w:t>Principles of</w:t>
      </w:r>
      <w:r>
        <w:rPr>
          <w:spacing w:val="-1"/>
        </w:rPr>
        <w:t> </w:t>
      </w:r>
      <w:r>
        <w:rPr/>
        <w:t>Exercise</w:t>
      </w:r>
      <w:r>
        <w:rPr>
          <w:spacing w:val="-1"/>
        </w:rPr>
        <w:t> </w:t>
      </w:r>
      <w:r>
        <w:rPr/>
        <w:t>Physiology</w:t>
        <w:tab/>
        <w:t>3</w:t>
      </w:r>
    </w:p>
    <w:p>
      <w:pPr>
        <w:spacing w:after="0"/>
        <w:sectPr>
          <w:pgSz w:w="12240" w:h="15840"/>
          <w:pgMar w:header="725" w:footer="0" w:top="1120" w:bottom="280" w:left="1320" w:right="1340"/>
        </w:sectPr>
      </w:pPr>
    </w:p>
    <w:p>
      <w:pPr>
        <w:pStyle w:val="BodyText"/>
        <w:tabs>
          <w:tab w:pos="2999" w:val="left" w:leader="none"/>
          <w:tab w:pos="3719" w:val="left" w:leader="none"/>
          <w:tab w:pos="8860" w:val="right" w:leader="none"/>
        </w:tabs>
        <w:spacing w:before="437"/>
        <w:ind w:left="2280"/>
      </w:pPr>
      <w:r>
        <w:rPr/>
        <w:t>KIN</w:t>
        <w:tab/>
        <w:t>220</w:t>
        <w:tab/>
        <w:t>Principles of</w:t>
      </w:r>
      <w:r>
        <w:rPr>
          <w:spacing w:val="-1"/>
        </w:rPr>
        <w:t> </w:t>
      </w:r>
      <w:r>
        <w:rPr/>
        <w:t>Sports Medicine</w:t>
        <w:tab/>
        <w:t>3</w:t>
      </w:r>
    </w:p>
    <w:p>
      <w:pPr>
        <w:pStyle w:val="BodyText"/>
      </w:pPr>
    </w:p>
    <w:p>
      <w:pPr>
        <w:pStyle w:val="ListParagraph"/>
        <w:numPr>
          <w:ilvl w:val="2"/>
          <w:numId w:val="6"/>
        </w:numPr>
        <w:tabs>
          <w:tab w:pos="2279" w:val="left" w:leader="none"/>
          <w:tab w:pos="2280" w:val="left" w:leader="none"/>
        </w:tabs>
        <w:spacing w:line="240" w:lineRule="auto" w:before="0" w:after="0"/>
        <w:ind w:left="2279" w:right="0" w:hanging="720"/>
        <w:jc w:val="left"/>
        <w:rPr>
          <w:sz w:val="18"/>
        </w:rPr>
      </w:pPr>
      <w:r>
        <w:rPr>
          <w:sz w:val="18"/>
        </w:rPr>
        <w:t>In item 3., delete the following</w:t>
      </w:r>
      <w:r>
        <w:rPr>
          <w:spacing w:val="-1"/>
          <w:sz w:val="18"/>
        </w:rPr>
        <w:t> </w:t>
      </w:r>
      <w:r>
        <w:rPr>
          <w:sz w:val="18"/>
        </w:rPr>
        <w:t>course:</w:t>
      </w:r>
    </w:p>
    <w:p>
      <w:pPr>
        <w:pStyle w:val="BodyText"/>
      </w:pPr>
    </w:p>
    <w:p>
      <w:pPr>
        <w:pStyle w:val="BodyText"/>
        <w:tabs>
          <w:tab w:pos="2998" w:val="left" w:leader="none"/>
          <w:tab w:pos="3719" w:val="left" w:leader="none"/>
          <w:tab w:pos="8759" w:val="left" w:leader="none"/>
        </w:tabs>
        <w:ind w:left="2280"/>
      </w:pPr>
      <w:r>
        <w:rPr/>
        <w:t>KIN</w:t>
        <w:tab/>
        <w:t>300E</w:t>
        <w:tab/>
        <w:t>Coaching</w:t>
      </w:r>
      <w:r>
        <w:rPr>
          <w:spacing w:val="-4"/>
        </w:rPr>
        <w:t> </w:t>
      </w:r>
      <w:r>
        <w:rPr/>
        <w:t>Football</w:t>
        <w:tab/>
        <w:t>2</w:t>
      </w:r>
    </w:p>
    <w:p>
      <w:pPr>
        <w:pStyle w:val="BodyText"/>
        <w:rPr>
          <w:sz w:val="20"/>
        </w:rPr>
      </w:pPr>
    </w:p>
    <w:p>
      <w:pPr>
        <w:pStyle w:val="BodyText"/>
        <w:rPr>
          <w:sz w:val="20"/>
        </w:rPr>
      </w:pPr>
    </w:p>
    <w:p>
      <w:pPr>
        <w:pStyle w:val="BodyText"/>
        <w:spacing w:before="161"/>
        <w:ind w:left="840"/>
      </w:pPr>
      <w:r>
        <w:rPr/>
        <w:t>Effective Fall 2023.</w:t>
      </w:r>
    </w:p>
    <w:p>
      <w:pPr>
        <w:pStyle w:val="BodyText"/>
        <w:rPr>
          <w:sz w:val="20"/>
        </w:rPr>
      </w:pPr>
    </w:p>
    <w:p>
      <w:pPr>
        <w:pStyle w:val="ListParagraph"/>
        <w:numPr>
          <w:ilvl w:val="0"/>
          <w:numId w:val="6"/>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Health Promotion </w:t>
      </w:r>
      <w:r>
        <w:rPr>
          <w:sz w:val="18"/>
        </w:rPr>
        <w:t>in the Department of</w:t>
      </w:r>
      <w:r>
        <w:rPr>
          <w:spacing w:val="-19"/>
          <w:sz w:val="18"/>
        </w:rPr>
        <w:t> </w:t>
      </w:r>
      <w:r>
        <w:rPr>
          <w:sz w:val="18"/>
        </w:rPr>
        <w:t>Kinesiology.</w:t>
      </w:r>
    </w:p>
    <w:p>
      <w:pPr>
        <w:pStyle w:val="BodyText"/>
      </w:pPr>
    </w:p>
    <w:p>
      <w:pPr>
        <w:pStyle w:val="ListParagraph"/>
        <w:numPr>
          <w:ilvl w:val="1"/>
          <w:numId w:val="6"/>
        </w:numPr>
        <w:tabs>
          <w:tab w:pos="1559" w:val="left" w:leader="none"/>
          <w:tab w:pos="1560" w:val="left" w:leader="none"/>
        </w:tabs>
        <w:spacing w:line="240" w:lineRule="auto" w:before="0" w:after="0"/>
        <w:ind w:left="1559" w:right="836" w:hanging="720"/>
        <w:jc w:val="left"/>
        <w:rPr>
          <w:sz w:val="18"/>
        </w:rPr>
      </w:pPr>
      <w:r>
        <w:rPr>
          <w:sz w:val="18"/>
        </w:rPr>
        <w:t>Under the heading </w:t>
      </w:r>
      <w:r>
        <w:rPr>
          <w:b/>
          <w:sz w:val="18"/>
        </w:rPr>
        <w:t>Requirements for the Minor in Health Promotion </w:t>
      </w:r>
      <w:r>
        <w:rPr>
          <w:sz w:val="18"/>
        </w:rPr>
        <w:t>make the following changes:</w:t>
      </w:r>
    </w:p>
    <w:p>
      <w:pPr>
        <w:pStyle w:val="BodyText"/>
        <w:spacing w:before="1"/>
      </w:pPr>
    </w:p>
    <w:p>
      <w:pPr>
        <w:pStyle w:val="ListParagraph"/>
        <w:numPr>
          <w:ilvl w:val="2"/>
          <w:numId w:val="6"/>
        </w:numPr>
        <w:tabs>
          <w:tab w:pos="2279" w:val="left" w:leader="none"/>
          <w:tab w:pos="2280" w:val="left" w:leader="none"/>
        </w:tabs>
        <w:spacing w:line="240" w:lineRule="auto" w:before="0" w:after="0"/>
        <w:ind w:left="2279" w:right="0" w:hanging="721"/>
        <w:jc w:val="left"/>
        <w:rPr>
          <w:sz w:val="18"/>
        </w:rPr>
      </w:pPr>
      <w:r>
        <w:rPr>
          <w:sz w:val="18"/>
        </w:rPr>
        <w:t>Change the total credits from ‘18’ to</w:t>
      </w:r>
      <w:r>
        <w:rPr>
          <w:spacing w:val="-2"/>
          <w:sz w:val="18"/>
        </w:rPr>
        <w:t> </w:t>
      </w:r>
      <w:r>
        <w:rPr>
          <w:sz w:val="18"/>
        </w:rPr>
        <w:t>‘21’.</w:t>
      </w:r>
    </w:p>
    <w:p>
      <w:pPr>
        <w:pStyle w:val="BodyText"/>
      </w:pPr>
    </w:p>
    <w:p>
      <w:pPr>
        <w:pStyle w:val="ListParagraph"/>
        <w:numPr>
          <w:ilvl w:val="2"/>
          <w:numId w:val="6"/>
        </w:numPr>
        <w:tabs>
          <w:tab w:pos="2279" w:val="left" w:leader="none"/>
          <w:tab w:pos="2281" w:val="left" w:leader="none"/>
        </w:tabs>
        <w:spacing w:line="240" w:lineRule="auto" w:before="0" w:after="0"/>
        <w:ind w:left="2280" w:right="0" w:hanging="722"/>
        <w:jc w:val="left"/>
        <w:rPr>
          <w:sz w:val="18"/>
        </w:rPr>
      </w:pPr>
      <w:r>
        <w:rPr>
          <w:sz w:val="18"/>
        </w:rPr>
        <w:t>In item 1., change the total credits from ‘9’ to</w:t>
      </w:r>
      <w:r>
        <w:rPr>
          <w:spacing w:val="-4"/>
          <w:sz w:val="18"/>
        </w:rPr>
        <w:t> </w:t>
      </w:r>
      <w:r>
        <w:rPr>
          <w:sz w:val="18"/>
        </w:rPr>
        <w:t>‘12’.</w:t>
      </w:r>
    </w:p>
    <w:p>
      <w:pPr>
        <w:pStyle w:val="BodyText"/>
        <w:spacing w:before="10"/>
        <w:rPr>
          <w:sz w:val="17"/>
        </w:rPr>
      </w:pPr>
    </w:p>
    <w:p>
      <w:pPr>
        <w:pStyle w:val="ListParagraph"/>
        <w:numPr>
          <w:ilvl w:val="2"/>
          <w:numId w:val="6"/>
        </w:numPr>
        <w:tabs>
          <w:tab w:pos="2279" w:val="left" w:leader="none"/>
          <w:tab w:pos="2280" w:val="left" w:leader="none"/>
        </w:tabs>
        <w:spacing w:line="240" w:lineRule="auto" w:before="0" w:after="0"/>
        <w:ind w:left="2279" w:right="0" w:hanging="721"/>
        <w:jc w:val="left"/>
        <w:rPr>
          <w:sz w:val="18"/>
        </w:rPr>
      </w:pPr>
      <w:r>
        <w:rPr>
          <w:sz w:val="18"/>
        </w:rPr>
        <w:t>In item 1., delete the following</w:t>
      </w:r>
      <w:r>
        <w:rPr>
          <w:spacing w:val="-1"/>
          <w:sz w:val="18"/>
        </w:rPr>
        <w:t> </w:t>
      </w:r>
      <w:r>
        <w:rPr>
          <w:sz w:val="18"/>
        </w:rPr>
        <w:t>course:</w:t>
      </w:r>
    </w:p>
    <w:p>
      <w:pPr>
        <w:pStyle w:val="BodyText"/>
      </w:pPr>
    </w:p>
    <w:p>
      <w:pPr>
        <w:pStyle w:val="BodyText"/>
        <w:tabs>
          <w:tab w:pos="2999" w:val="left" w:leader="none"/>
          <w:tab w:pos="3719" w:val="left" w:leader="none"/>
          <w:tab w:pos="8759" w:val="left" w:leader="none"/>
        </w:tabs>
        <w:ind w:left="2280"/>
      </w:pPr>
      <w:r>
        <w:rPr/>
        <w:t>KIN</w:t>
        <w:tab/>
        <w:t>121</w:t>
        <w:tab/>
        <w:t>The</w:t>
      </w:r>
      <w:r>
        <w:rPr>
          <w:spacing w:val="-4"/>
        </w:rPr>
        <w:t> </w:t>
      </w:r>
      <w:r>
        <w:rPr/>
        <w:t>Healthy</w:t>
      </w:r>
      <w:r>
        <w:rPr>
          <w:spacing w:val="-3"/>
        </w:rPr>
        <w:t> </w:t>
      </w:r>
      <w:r>
        <w:rPr/>
        <w:t>Lifestyle</w:t>
        <w:tab/>
        <w:t>3</w:t>
      </w:r>
    </w:p>
    <w:p>
      <w:pPr>
        <w:pStyle w:val="BodyText"/>
      </w:pP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
        <w:gridCol w:w="720"/>
        <w:gridCol w:w="4076"/>
        <w:gridCol w:w="1325"/>
      </w:tblGrid>
      <w:tr>
        <w:trPr>
          <w:trHeight w:val="204" w:hRule="atLeast"/>
        </w:trPr>
        <w:tc>
          <w:tcPr>
            <w:tcW w:w="559" w:type="dxa"/>
          </w:tcPr>
          <w:p>
            <w:pPr>
              <w:pStyle w:val="TableParagraph"/>
              <w:spacing w:line="184" w:lineRule="exact"/>
              <w:rPr>
                <w:sz w:val="18"/>
              </w:rPr>
            </w:pPr>
            <w:r>
              <w:rPr>
                <w:sz w:val="18"/>
              </w:rPr>
              <w:t>KIN</w:t>
            </w:r>
          </w:p>
        </w:tc>
        <w:tc>
          <w:tcPr>
            <w:tcW w:w="720" w:type="dxa"/>
          </w:tcPr>
          <w:p>
            <w:pPr>
              <w:pStyle w:val="TableParagraph"/>
              <w:spacing w:line="184" w:lineRule="exact"/>
              <w:ind w:left="0" w:right="207"/>
              <w:jc w:val="right"/>
              <w:rPr>
                <w:sz w:val="18"/>
              </w:rPr>
            </w:pPr>
            <w:r>
              <w:rPr>
                <w:sz w:val="18"/>
              </w:rPr>
              <w:t>210</w:t>
            </w:r>
          </w:p>
        </w:tc>
        <w:tc>
          <w:tcPr>
            <w:tcW w:w="4076" w:type="dxa"/>
          </w:tcPr>
          <w:p>
            <w:pPr>
              <w:pStyle w:val="TableParagraph"/>
              <w:spacing w:line="184" w:lineRule="exact"/>
              <w:ind w:left="210"/>
              <w:rPr>
                <w:sz w:val="18"/>
              </w:rPr>
            </w:pPr>
            <w:r>
              <w:rPr>
                <w:sz w:val="18"/>
              </w:rPr>
              <w:t>Principles of Exercise Physiology</w:t>
            </w:r>
          </w:p>
        </w:tc>
        <w:tc>
          <w:tcPr>
            <w:tcW w:w="1325" w:type="dxa"/>
          </w:tcPr>
          <w:p>
            <w:pPr>
              <w:pStyle w:val="TableParagraph"/>
              <w:spacing w:line="184" w:lineRule="exact"/>
              <w:ind w:left="0" w:right="47"/>
              <w:jc w:val="right"/>
              <w:rPr>
                <w:sz w:val="18"/>
              </w:rPr>
            </w:pPr>
            <w:r>
              <w:rPr>
                <w:sz w:val="18"/>
              </w:rPr>
              <w:t>3</w:t>
            </w:r>
          </w:p>
        </w:tc>
      </w:tr>
      <w:tr>
        <w:trPr>
          <w:trHeight w:val="204" w:hRule="atLeast"/>
        </w:trPr>
        <w:tc>
          <w:tcPr>
            <w:tcW w:w="559" w:type="dxa"/>
          </w:tcPr>
          <w:p>
            <w:pPr>
              <w:pStyle w:val="TableParagraph"/>
              <w:spacing w:line="184" w:lineRule="exact"/>
              <w:rPr>
                <w:sz w:val="18"/>
              </w:rPr>
            </w:pPr>
            <w:r>
              <w:rPr>
                <w:sz w:val="18"/>
              </w:rPr>
              <w:t>KIN</w:t>
            </w:r>
          </w:p>
        </w:tc>
        <w:tc>
          <w:tcPr>
            <w:tcW w:w="720" w:type="dxa"/>
          </w:tcPr>
          <w:p>
            <w:pPr>
              <w:pStyle w:val="TableParagraph"/>
              <w:spacing w:line="184" w:lineRule="exact"/>
              <w:ind w:left="0" w:right="207"/>
              <w:jc w:val="right"/>
              <w:rPr>
                <w:sz w:val="18"/>
              </w:rPr>
            </w:pPr>
            <w:r>
              <w:rPr>
                <w:sz w:val="18"/>
              </w:rPr>
              <w:t>240</w:t>
            </w:r>
          </w:p>
        </w:tc>
        <w:tc>
          <w:tcPr>
            <w:tcW w:w="4076" w:type="dxa"/>
          </w:tcPr>
          <w:p>
            <w:pPr>
              <w:pStyle w:val="TableParagraph"/>
              <w:spacing w:line="184" w:lineRule="exact"/>
              <w:ind w:left="210"/>
              <w:rPr>
                <w:sz w:val="18"/>
              </w:rPr>
            </w:pPr>
            <w:r>
              <w:rPr>
                <w:sz w:val="18"/>
              </w:rPr>
              <w:t>Principles of Biobehavioral Health</w:t>
            </w:r>
          </w:p>
        </w:tc>
        <w:tc>
          <w:tcPr>
            <w:tcW w:w="1325" w:type="dxa"/>
          </w:tcPr>
          <w:p>
            <w:pPr>
              <w:pStyle w:val="TableParagraph"/>
              <w:spacing w:line="184" w:lineRule="exact"/>
              <w:ind w:left="0" w:right="47"/>
              <w:jc w:val="right"/>
              <w:rPr>
                <w:sz w:val="18"/>
              </w:rPr>
            </w:pPr>
            <w:r>
              <w:rPr>
                <w:sz w:val="18"/>
              </w:rPr>
              <w:t>3</w:t>
            </w:r>
          </w:p>
        </w:tc>
      </w:tr>
    </w:tbl>
    <w:p>
      <w:pPr>
        <w:pStyle w:val="BodyText"/>
      </w:pPr>
    </w:p>
    <w:p>
      <w:pPr>
        <w:pStyle w:val="ListParagraph"/>
        <w:numPr>
          <w:ilvl w:val="2"/>
          <w:numId w:val="6"/>
        </w:numPr>
        <w:tabs>
          <w:tab w:pos="2279" w:val="left" w:leader="none"/>
          <w:tab w:pos="2280" w:val="left" w:leader="none"/>
        </w:tabs>
        <w:spacing w:line="240" w:lineRule="auto" w:before="0" w:after="0"/>
        <w:ind w:left="2279" w:right="0" w:hanging="721"/>
        <w:jc w:val="left"/>
        <w:rPr>
          <w:sz w:val="18"/>
        </w:rPr>
      </w:pPr>
      <w:r>
        <w:rPr>
          <w:sz w:val="18"/>
        </w:rPr>
        <w:t>In item 2., delete the following</w:t>
      </w:r>
      <w:r>
        <w:rPr>
          <w:spacing w:val="-1"/>
          <w:sz w:val="18"/>
        </w:rPr>
        <w:t> </w:t>
      </w:r>
      <w:r>
        <w:rPr>
          <w:sz w:val="18"/>
        </w:rPr>
        <w:t>course:</w:t>
      </w:r>
    </w:p>
    <w:p>
      <w:pPr>
        <w:pStyle w:val="BodyText"/>
      </w:pPr>
    </w:p>
    <w:p>
      <w:pPr>
        <w:pStyle w:val="BodyText"/>
        <w:tabs>
          <w:tab w:pos="2999" w:val="left" w:leader="none"/>
          <w:tab w:pos="3719" w:val="left" w:leader="none"/>
          <w:tab w:pos="8759" w:val="left" w:leader="none"/>
        </w:tabs>
        <w:ind w:left="2280"/>
      </w:pPr>
      <w:r>
        <w:rPr/>
        <w:t>EEM</w:t>
        <w:tab/>
        <w:t>260</w:t>
        <w:tab/>
        <w:t>World Food, Population</w:t>
      </w:r>
      <w:r>
        <w:rPr>
          <w:spacing w:val="-11"/>
        </w:rPr>
        <w:t> </w:t>
      </w:r>
      <w:r>
        <w:rPr/>
        <w:t>and</w:t>
      </w:r>
      <w:r>
        <w:rPr>
          <w:spacing w:val="-3"/>
        </w:rPr>
        <w:t> </w:t>
      </w:r>
      <w:r>
        <w:rPr/>
        <w:t>Poverty</w:t>
        <w:tab/>
        <w:t>3</w:t>
      </w:r>
    </w:p>
    <w:p>
      <w:pPr>
        <w:pStyle w:val="BodyText"/>
      </w:pPr>
    </w:p>
    <w:p>
      <w:pPr>
        <w:pStyle w:val="BodyText"/>
        <w:ind w:left="2280"/>
      </w:pPr>
      <w:r>
        <w:rPr/>
        <w:t>Add the following course:</w:t>
      </w:r>
    </w:p>
    <w:p>
      <w:pPr>
        <w:pStyle w:val="BodyText"/>
      </w:pPr>
    </w:p>
    <w:p>
      <w:pPr>
        <w:pStyle w:val="BodyText"/>
        <w:tabs>
          <w:tab w:pos="2999" w:val="left" w:leader="none"/>
          <w:tab w:pos="3720" w:val="left" w:leader="none"/>
          <w:tab w:pos="8759" w:val="left" w:leader="none"/>
        </w:tabs>
        <w:ind w:left="2280"/>
      </w:pPr>
      <w:r>
        <w:rPr/>
        <w:t>AFRE</w:t>
        <w:tab/>
        <w:t>206</w:t>
        <w:tab/>
        <w:t>World Food, Population</w:t>
      </w:r>
      <w:r>
        <w:rPr>
          <w:spacing w:val="-11"/>
        </w:rPr>
        <w:t> </w:t>
      </w:r>
      <w:r>
        <w:rPr/>
        <w:t>and</w:t>
      </w:r>
      <w:r>
        <w:rPr>
          <w:spacing w:val="-3"/>
        </w:rPr>
        <w:t> </w:t>
      </w:r>
      <w:r>
        <w:rPr/>
        <w:t>Poverty</w:t>
        <w:tab/>
        <w:t>3</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6"/>
        </w:numPr>
        <w:tabs>
          <w:tab w:pos="839" w:val="left" w:leader="none"/>
          <w:tab w:pos="840" w:val="left" w:leader="none"/>
        </w:tabs>
        <w:spacing w:line="240" w:lineRule="auto" w:before="0" w:after="0"/>
        <w:ind w:left="839" w:right="823" w:hanging="720"/>
        <w:jc w:val="left"/>
        <w:rPr>
          <w:sz w:val="18"/>
        </w:rPr>
      </w:pPr>
      <w:r>
        <w:rPr>
          <w:sz w:val="18"/>
        </w:rPr>
        <w:t>Change the requirements for the </w:t>
      </w:r>
      <w:r>
        <w:rPr>
          <w:b/>
          <w:sz w:val="18"/>
        </w:rPr>
        <w:t>Bachelor of Science </w:t>
      </w:r>
      <w:r>
        <w:rPr>
          <w:sz w:val="18"/>
        </w:rPr>
        <w:t>degree in </w:t>
      </w:r>
      <w:r>
        <w:rPr>
          <w:b/>
          <w:sz w:val="18"/>
        </w:rPr>
        <w:t>Kinesiology </w:t>
      </w:r>
      <w:r>
        <w:rPr>
          <w:sz w:val="18"/>
        </w:rPr>
        <w:t>in the Department of Kinesiology.</w:t>
      </w:r>
    </w:p>
    <w:p>
      <w:pPr>
        <w:pStyle w:val="BodyText"/>
        <w:spacing w:before="11"/>
        <w:rPr>
          <w:sz w:val="17"/>
        </w:rPr>
      </w:pPr>
    </w:p>
    <w:p>
      <w:pPr>
        <w:pStyle w:val="ListParagraph"/>
        <w:numPr>
          <w:ilvl w:val="1"/>
          <w:numId w:val="6"/>
        </w:numPr>
        <w:tabs>
          <w:tab w:pos="1559" w:val="left" w:leader="none"/>
          <w:tab w:pos="1560" w:val="left" w:leader="none"/>
        </w:tabs>
        <w:spacing w:line="240" w:lineRule="auto" w:before="0" w:after="0"/>
        <w:ind w:left="1559" w:right="325" w:hanging="720"/>
        <w:jc w:val="left"/>
        <w:rPr>
          <w:sz w:val="18"/>
        </w:rPr>
      </w:pPr>
      <w:r>
        <w:rPr>
          <w:sz w:val="18"/>
        </w:rPr>
        <w:t>Under the heading </w:t>
      </w:r>
      <w:r>
        <w:rPr>
          <w:b/>
          <w:sz w:val="18"/>
        </w:rPr>
        <w:t>Requirements for the Bachelor of Science Degree in Kinesiology </w:t>
      </w:r>
      <w:r>
        <w:rPr>
          <w:sz w:val="18"/>
        </w:rPr>
        <w:t>replace the entire entry with the</w:t>
      </w:r>
      <w:r>
        <w:rPr>
          <w:spacing w:val="-1"/>
          <w:sz w:val="18"/>
        </w:rPr>
        <w:t> </w:t>
      </w:r>
      <w:r>
        <w:rPr>
          <w:sz w:val="18"/>
        </w:rPr>
        <w:t>following:</w:t>
      </w:r>
    </w:p>
    <w:p>
      <w:pPr>
        <w:pStyle w:val="BodyText"/>
      </w:pPr>
    </w:p>
    <w:p>
      <w:pPr>
        <w:pStyle w:val="BodyText"/>
        <w:spacing w:before="1"/>
        <w:ind w:left="1559"/>
      </w:pPr>
      <w:r>
        <w:rPr/>
        <w:t>The following requirements for the major:</w:t>
      </w:r>
    </w:p>
    <w:p>
      <w:pPr>
        <w:pStyle w:val="BodyText"/>
        <w:spacing w:before="11"/>
        <w:rPr>
          <w:sz w:val="17"/>
        </w:rPr>
      </w:pPr>
    </w:p>
    <w:p>
      <w:pPr>
        <w:pStyle w:val="BodyText"/>
        <w:tabs>
          <w:tab w:pos="2279" w:val="left" w:leader="none"/>
        </w:tabs>
        <w:ind w:left="1559"/>
      </w:pPr>
      <w:r>
        <w:rPr/>
        <w:pict>
          <v:shape style="position:absolute;margin-left:177.507202pt;margin-top:10.614729pt;width:334.15pt;height:155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300"/>
                    <w:gridCol w:w="1100"/>
                  </w:tblGrid>
                  <w:tr>
                    <w:trPr>
                      <w:trHeight w:val="204" w:hRule="atLeast"/>
                    </w:trPr>
                    <w:tc>
                      <w:tcPr>
                        <w:tcW w:w="609" w:type="dxa"/>
                      </w:tcPr>
                      <w:p>
                        <w:pPr>
                          <w:pStyle w:val="TableParagraph"/>
                          <w:spacing w:line="184" w:lineRule="exact"/>
                          <w:rPr>
                            <w:sz w:val="18"/>
                          </w:rPr>
                        </w:pPr>
                        <w:r>
                          <w:rPr>
                            <w:sz w:val="18"/>
                          </w:rPr>
                          <w:t>CEM</w:t>
                        </w:r>
                      </w:p>
                    </w:tc>
                    <w:tc>
                      <w:tcPr>
                        <w:tcW w:w="670" w:type="dxa"/>
                      </w:tcPr>
                      <w:p>
                        <w:pPr>
                          <w:pStyle w:val="TableParagraph"/>
                          <w:spacing w:line="184" w:lineRule="exact"/>
                          <w:ind w:left="140" w:right="186"/>
                          <w:jc w:val="center"/>
                          <w:rPr>
                            <w:sz w:val="18"/>
                          </w:rPr>
                        </w:pPr>
                        <w:r>
                          <w:rPr>
                            <w:sz w:val="18"/>
                          </w:rPr>
                          <w:t>141</w:t>
                        </w:r>
                      </w:p>
                    </w:tc>
                    <w:tc>
                      <w:tcPr>
                        <w:tcW w:w="4300" w:type="dxa"/>
                      </w:tcPr>
                      <w:p>
                        <w:pPr>
                          <w:pStyle w:val="TableParagraph"/>
                          <w:spacing w:line="184" w:lineRule="exact"/>
                          <w:ind w:left="211"/>
                          <w:rPr>
                            <w:sz w:val="18"/>
                          </w:rPr>
                        </w:pPr>
                        <w:r>
                          <w:rPr>
                            <w:sz w:val="18"/>
                          </w:rPr>
                          <w:t>General Chemistry</w:t>
                        </w:r>
                      </w:p>
                    </w:tc>
                    <w:tc>
                      <w:tcPr>
                        <w:tcW w:w="1100" w:type="dxa"/>
                      </w:tcPr>
                      <w:p>
                        <w:pPr>
                          <w:pStyle w:val="TableParagraph"/>
                          <w:spacing w:line="184" w:lineRule="exact"/>
                          <w:ind w:left="0" w:right="45"/>
                          <w:jc w:val="right"/>
                          <w:rPr>
                            <w:sz w:val="18"/>
                          </w:rPr>
                        </w:pPr>
                        <w:r>
                          <w:rPr>
                            <w:sz w:val="18"/>
                          </w:rPr>
                          <w:t>4</w:t>
                        </w:r>
                      </w:p>
                    </w:tc>
                  </w:tr>
                  <w:tr>
                    <w:trPr>
                      <w:trHeight w:val="206" w:hRule="atLeast"/>
                    </w:trPr>
                    <w:tc>
                      <w:tcPr>
                        <w:tcW w:w="609" w:type="dxa"/>
                      </w:tcPr>
                      <w:p>
                        <w:pPr>
                          <w:pStyle w:val="TableParagraph"/>
                          <w:rPr>
                            <w:sz w:val="18"/>
                          </w:rPr>
                        </w:pPr>
                        <w:r>
                          <w:rPr>
                            <w:sz w:val="18"/>
                          </w:rPr>
                          <w:t>MTH</w:t>
                        </w:r>
                      </w:p>
                    </w:tc>
                    <w:tc>
                      <w:tcPr>
                        <w:tcW w:w="670" w:type="dxa"/>
                      </w:tcPr>
                      <w:p>
                        <w:pPr>
                          <w:pStyle w:val="TableParagraph"/>
                          <w:ind w:left="140" w:right="187"/>
                          <w:jc w:val="center"/>
                          <w:rPr>
                            <w:sz w:val="18"/>
                          </w:rPr>
                        </w:pPr>
                        <w:r>
                          <w:rPr>
                            <w:sz w:val="18"/>
                          </w:rPr>
                          <w:t>103</w:t>
                        </w:r>
                      </w:p>
                    </w:tc>
                    <w:tc>
                      <w:tcPr>
                        <w:tcW w:w="4300" w:type="dxa"/>
                      </w:tcPr>
                      <w:p>
                        <w:pPr>
                          <w:pStyle w:val="TableParagraph"/>
                          <w:ind w:left="211"/>
                          <w:rPr>
                            <w:sz w:val="18"/>
                          </w:rPr>
                        </w:pPr>
                        <w:r>
                          <w:rPr>
                            <w:sz w:val="18"/>
                          </w:rPr>
                          <w:t>College Algebra</w:t>
                        </w:r>
                      </w:p>
                    </w:tc>
                    <w:tc>
                      <w:tcPr>
                        <w:tcW w:w="1100" w:type="dxa"/>
                      </w:tcPr>
                      <w:p>
                        <w:pPr>
                          <w:pStyle w:val="TableParagraph"/>
                          <w:ind w:left="0" w:right="45"/>
                          <w:jc w:val="right"/>
                          <w:rPr>
                            <w:sz w:val="18"/>
                          </w:rPr>
                        </w:pPr>
                        <w:r>
                          <w:rPr>
                            <w:sz w:val="18"/>
                          </w:rPr>
                          <w:t>3</w:t>
                        </w:r>
                      </w:p>
                    </w:tc>
                  </w:tr>
                  <w:tr>
                    <w:trPr>
                      <w:trHeight w:val="203" w:hRule="atLeast"/>
                    </w:trPr>
                    <w:tc>
                      <w:tcPr>
                        <w:tcW w:w="609" w:type="dxa"/>
                      </w:tcPr>
                      <w:p>
                        <w:pPr>
                          <w:pStyle w:val="TableParagraph"/>
                          <w:spacing w:line="184" w:lineRule="exact"/>
                          <w:rPr>
                            <w:sz w:val="18"/>
                          </w:rPr>
                        </w:pPr>
                        <w:r>
                          <w:rPr>
                            <w:sz w:val="18"/>
                          </w:rPr>
                          <w:t>PSL</w:t>
                        </w:r>
                      </w:p>
                    </w:tc>
                    <w:tc>
                      <w:tcPr>
                        <w:tcW w:w="670" w:type="dxa"/>
                      </w:tcPr>
                      <w:p>
                        <w:pPr>
                          <w:pStyle w:val="TableParagraph"/>
                          <w:spacing w:line="184" w:lineRule="exact"/>
                          <w:ind w:left="140" w:right="185"/>
                          <w:jc w:val="center"/>
                          <w:rPr>
                            <w:sz w:val="18"/>
                          </w:rPr>
                        </w:pPr>
                        <w:r>
                          <w:rPr>
                            <w:sz w:val="18"/>
                          </w:rPr>
                          <w:t>250</w:t>
                        </w:r>
                      </w:p>
                    </w:tc>
                    <w:tc>
                      <w:tcPr>
                        <w:tcW w:w="4300" w:type="dxa"/>
                      </w:tcPr>
                      <w:p>
                        <w:pPr>
                          <w:pStyle w:val="TableParagraph"/>
                          <w:spacing w:line="184" w:lineRule="exact"/>
                          <w:ind w:left="212"/>
                          <w:rPr>
                            <w:sz w:val="18"/>
                          </w:rPr>
                        </w:pPr>
                        <w:r>
                          <w:rPr>
                            <w:sz w:val="18"/>
                          </w:rPr>
                          <w:t>Introductory Physiology</w:t>
                        </w:r>
                      </w:p>
                    </w:tc>
                    <w:tc>
                      <w:tcPr>
                        <w:tcW w:w="1100" w:type="dxa"/>
                      </w:tcPr>
                      <w:p>
                        <w:pPr>
                          <w:pStyle w:val="TableParagraph"/>
                          <w:spacing w:line="184" w:lineRule="exact"/>
                          <w:ind w:left="0" w:right="44"/>
                          <w:jc w:val="right"/>
                          <w:rPr>
                            <w:sz w:val="18"/>
                          </w:rPr>
                        </w:pPr>
                        <w:r>
                          <w:rPr>
                            <w:sz w:val="18"/>
                          </w:rPr>
                          <w:t>4</w:t>
                        </w:r>
                      </w:p>
                    </w:tc>
                  </w:tr>
                  <w:tr>
                    <w:trPr>
                      <w:trHeight w:val="207" w:hRule="atLeast"/>
                    </w:trPr>
                    <w:tc>
                      <w:tcPr>
                        <w:tcW w:w="6679" w:type="dxa"/>
                        <w:gridSpan w:val="4"/>
                      </w:tcPr>
                      <w:p>
                        <w:pPr>
                          <w:pStyle w:val="TableParagraph"/>
                          <w:ind w:left="49"/>
                          <w:rPr>
                            <w:sz w:val="18"/>
                          </w:rPr>
                        </w:pPr>
                        <w:r>
                          <w:rPr>
                            <w:sz w:val="18"/>
                          </w:rPr>
                          <w:t>All of the following with a minimum grade of 2.0 in each course (16 credits):</w:t>
                        </w:r>
                      </w:p>
                    </w:tc>
                  </w:tr>
                  <w:tr>
                    <w:trPr>
                      <w:trHeight w:val="209" w:hRule="atLeast"/>
                    </w:trPr>
                    <w:tc>
                      <w:tcPr>
                        <w:tcW w:w="609" w:type="dxa"/>
                      </w:tcPr>
                      <w:p>
                        <w:pPr>
                          <w:pStyle w:val="TableParagraph"/>
                          <w:spacing w:line="184" w:lineRule="exact"/>
                          <w:rPr>
                            <w:sz w:val="18"/>
                          </w:rPr>
                        </w:pPr>
                        <w:r>
                          <w:rPr>
                            <w:sz w:val="18"/>
                          </w:rPr>
                          <w:t>KIN</w:t>
                        </w:r>
                      </w:p>
                    </w:tc>
                    <w:tc>
                      <w:tcPr>
                        <w:tcW w:w="670" w:type="dxa"/>
                      </w:tcPr>
                      <w:p>
                        <w:pPr>
                          <w:pStyle w:val="TableParagraph"/>
                          <w:spacing w:line="184" w:lineRule="exact"/>
                          <w:ind w:left="140" w:right="187"/>
                          <w:jc w:val="center"/>
                          <w:rPr>
                            <w:sz w:val="18"/>
                          </w:rPr>
                        </w:pPr>
                        <w:r>
                          <w:rPr>
                            <w:sz w:val="18"/>
                          </w:rPr>
                          <w:t>210</w:t>
                        </w:r>
                      </w:p>
                    </w:tc>
                    <w:tc>
                      <w:tcPr>
                        <w:tcW w:w="4300" w:type="dxa"/>
                      </w:tcPr>
                      <w:p>
                        <w:pPr>
                          <w:pStyle w:val="TableParagraph"/>
                          <w:spacing w:line="184" w:lineRule="exact"/>
                          <w:ind w:left="211"/>
                          <w:rPr>
                            <w:sz w:val="18"/>
                          </w:rPr>
                        </w:pPr>
                        <w:r>
                          <w:rPr>
                            <w:sz w:val="18"/>
                          </w:rPr>
                          <w:t>Principles of Exercise Physiology</w:t>
                        </w:r>
                      </w:p>
                    </w:tc>
                    <w:tc>
                      <w:tcPr>
                        <w:tcW w:w="1100" w:type="dxa"/>
                      </w:tcPr>
                      <w:p>
                        <w:pPr>
                          <w:pStyle w:val="TableParagraph"/>
                          <w:spacing w:line="184" w:lineRule="exact"/>
                          <w:ind w:left="0" w:right="45"/>
                          <w:jc w:val="right"/>
                          <w:rPr>
                            <w:sz w:val="18"/>
                          </w:rPr>
                        </w:pPr>
                        <w:r>
                          <w:rPr>
                            <w:sz w:val="18"/>
                          </w:rPr>
                          <w:t>3</w:t>
                        </w:r>
                      </w:p>
                    </w:tc>
                  </w:tr>
                  <w:tr>
                    <w:trPr>
                      <w:trHeight w:val="206" w:hRule="atLeast"/>
                    </w:trPr>
                    <w:tc>
                      <w:tcPr>
                        <w:tcW w:w="609" w:type="dxa"/>
                      </w:tcPr>
                      <w:p>
                        <w:pPr>
                          <w:pStyle w:val="TableParagraph"/>
                          <w:rPr>
                            <w:sz w:val="18"/>
                          </w:rPr>
                        </w:pPr>
                        <w:r>
                          <w:rPr>
                            <w:sz w:val="18"/>
                          </w:rPr>
                          <w:t>KIN</w:t>
                        </w:r>
                      </w:p>
                    </w:tc>
                    <w:tc>
                      <w:tcPr>
                        <w:tcW w:w="670" w:type="dxa"/>
                      </w:tcPr>
                      <w:p>
                        <w:pPr>
                          <w:pStyle w:val="TableParagraph"/>
                          <w:ind w:left="140" w:right="187"/>
                          <w:jc w:val="center"/>
                          <w:rPr>
                            <w:sz w:val="18"/>
                          </w:rPr>
                        </w:pPr>
                        <w:r>
                          <w:rPr>
                            <w:sz w:val="18"/>
                          </w:rPr>
                          <w:t>216</w:t>
                        </w:r>
                      </w:p>
                    </w:tc>
                    <w:tc>
                      <w:tcPr>
                        <w:tcW w:w="4300" w:type="dxa"/>
                      </w:tcPr>
                      <w:p>
                        <w:pPr>
                          <w:pStyle w:val="TableParagraph"/>
                          <w:ind w:left="211"/>
                          <w:rPr>
                            <w:sz w:val="18"/>
                          </w:rPr>
                        </w:pPr>
                        <w:r>
                          <w:rPr>
                            <w:sz w:val="18"/>
                          </w:rPr>
                          <w:t>Applied Human Anatomy</w:t>
                        </w:r>
                      </w:p>
                    </w:tc>
                    <w:tc>
                      <w:tcPr>
                        <w:tcW w:w="1100" w:type="dxa"/>
                      </w:tcPr>
                      <w:p>
                        <w:pPr>
                          <w:pStyle w:val="TableParagraph"/>
                          <w:ind w:left="0" w:right="45"/>
                          <w:jc w:val="right"/>
                          <w:rPr>
                            <w:sz w:val="18"/>
                          </w:rPr>
                        </w:pPr>
                        <w:r>
                          <w:rPr>
                            <w:sz w:val="18"/>
                          </w:rPr>
                          <w:t>3</w:t>
                        </w:r>
                      </w:p>
                    </w:tc>
                  </w:tr>
                  <w:tr>
                    <w:trPr>
                      <w:trHeight w:val="206" w:hRule="atLeast"/>
                    </w:trPr>
                    <w:tc>
                      <w:tcPr>
                        <w:tcW w:w="609" w:type="dxa"/>
                      </w:tcPr>
                      <w:p>
                        <w:pPr>
                          <w:pStyle w:val="TableParagraph"/>
                          <w:rPr>
                            <w:sz w:val="18"/>
                          </w:rPr>
                        </w:pPr>
                        <w:r>
                          <w:rPr>
                            <w:sz w:val="18"/>
                          </w:rPr>
                          <w:t>KIN</w:t>
                        </w:r>
                      </w:p>
                    </w:tc>
                    <w:tc>
                      <w:tcPr>
                        <w:tcW w:w="670" w:type="dxa"/>
                      </w:tcPr>
                      <w:p>
                        <w:pPr>
                          <w:pStyle w:val="TableParagraph"/>
                          <w:ind w:left="140" w:right="187"/>
                          <w:jc w:val="center"/>
                          <w:rPr>
                            <w:sz w:val="18"/>
                          </w:rPr>
                        </w:pPr>
                        <w:r>
                          <w:rPr>
                            <w:sz w:val="18"/>
                          </w:rPr>
                          <w:t>220</w:t>
                        </w:r>
                      </w:p>
                    </w:tc>
                    <w:tc>
                      <w:tcPr>
                        <w:tcW w:w="4300" w:type="dxa"/>
                      </w:tcPr>
                      <w:p>
                        <w:pPr>
                          <w:pStyle w:val="TableParagraph"/>
                          <w:ind w:left="211"/>
                          <w:rPr>
                            <w:sz w:val="18"/>
                          </w:rPr>
                        </w:pPr>
                        <w:r>
                          <w:rPr>
                            <w:sz w:val="18"/>
                          </w:rPr>
                          <w:t>Principles of Sports Medicine</w:t>
                        </w:r>
                      </w:p>
                    </w:tc>
                    <w:tc>
                      <w:tcPr>
                        <w:tcW w:w="1100" w:type="dxa"/>
                      </w:tcPr>
                      <w:p>
                        <w:pPr>
                          <w:pStyle w:val="TableParagraph"/>
                          <w:ind w:left="0" w:right="45"/>
                          <w:jc w:val="right"/>
                          <w:rPr>
                            <w:sz w:val="18"/>
                          </w:rPr>
                        </w:pPr>
                        <w:r>
                          <w:rPr>
                            <w:sz w:val="18"/>
                          </w:rPr>
                          <w:t>3</w:t>
                        </w:r>
                      </w:p>
                    </w:tc>
                  </w:tr>
                  <w:tr>
                    <w:trPr>
                      <w:trHeight w:val="207" w:hRule="atLeast"/>
                    </w:trPr>
                    <w:tc>
                      <w:tcPr>
                        <w:tcW w:w="609" w:type="dxa"/>
                      </w:tcPr>
                      <w:p>
                        <w:pPr>
                          <w:pStyle w:val="TableParagraph"/>
                          <w:rPr>
                            <w:sz w:val="18"/>
                          </w:rPr>
                        </w:pPr>
                        <w:r>
                          <w:rPr>
                            <w:sz w:val="18"/>
                          </w:rPr>
                          <w:t>KIN</w:t>
                        </w:r>
                      </w:p>
                    </w:tc>
                    <w:tc>
                      <w:tcPr>
                        <w:tcW w:w="670" w:type="dxa"/>
                      </w:tcPr>
                      <w:p>
                        <w:pPr>
                          <w:pStyle w:val="TableParagraph"/>
                          <w:ind w:left="140" w:right="186"/>
                          <w:jc w:val="center"/>
                          <w:rPr>
                            <w:sz w:val="18"/>
                          </w:rPr>
                        </w:pPr>
                        <w:r>
                          <w:rPr>
                            <w:sz w:val="18"/>
                          </w:rPr>
                          <w:t>240</w:t>
                        </w:r>
                      </w:p>
                    </w:tc>
                    <w:tc>
                      <w:tcPr>
                        <w:tcW w:w="4300" w:type="dxa"/>
                      </w:tcPr>
                      <w:p>
                        <w:pPr>
                          <w:pStyle w:val="TableParagraph"/>
                          <w:ind w:left="211"/>
                          <w:rPr>
                            <w:sz w:val="18"/>
                          </w:rPr>
                        </w:pPr>
                        <w:r>
                          <w:rPr>
                            <w:sz w:val="18"/>
                          </w:rPr>
                          <w:t>Principles of Biobehavioral Health</w:t>
                        </w:r>
                      </w:p>
                    </w:tc>
                    <w:tc>
                      <w:tcPr>
                        <w:tcW w:w="1100" w:type="dxa"/>
                      </w:tcPr>
                      <w:p>
                        <w:pPr>
                          <w:pStyle w:val="TableParagraph"/>
                          <w:ind w:left="0" w:right="44"/>
                          <w:jc w:val="right"/>
                          <w:rPr>
                            <w:sz w:val="18"/>
                          </w:rPr>
                        </w:pPr>
                        <w:r>
                          <w:rPr>
                            <w:sz w:val="18"/>
                          </w:rPr>
                          <w:t>3</w:t>
                        </w:r>
                      </w:p>
                    </w:tc>
                  </w:tr>
                  <w:tr>
                    <w:trPr>
                      <w:trHeight w:val="204" w:hRule="atLeast"/>
                    </w:trPr>
                    <w:tc>
                      <w:tcPr>
                        <w:tcW w:w="609" w:type="dxa"/>
                      </w:tcPr>
                      <w:p>
                        <w:pPr>
                          <w:pStyle w:val="TableParagraph"/>
                          <w:spacing w:line="184" w:lineRule="exact"/>
                          <w:rPr>
                            <w:sz w:val="18"/>
                          </w:rPr>
                        </w:pPr>
                        <w:r>
                          <w:rPr>
                            <w:sz w:val="18"/>
                          </w:rPr>
                          <w:t>KIN</w:t>
                        </w:r>
                      </w:p>
                    </w:tc>
                    <w:tc>
                      <w:tcPr>
                        <w:tcW w:w="670" w:type="dxa"/>
                      </w:tcPr>
                      <w:p>
                        <w:pPr>
                          <w:pStyle w:val="TableParagraph"/>
                          <w:spacing w:line="184" w:lineRule="exact"/>
                          <w:ind w:left="140" w:right="186"/>
                          <w:jc w:val="center"/>
                          <w:rPr>
                            <w:sz w:val="18"/>
                          </w:rPr>
                        </w:pPr>
                        <w:r>
                          <w:rPr>
                            <w:sz w:val="18"/>
                          </w:rPr>
                          <w:t>251</w:t>
                        </w:r>
                      </w:p>
                    </w:tc>
                    <w:tc>
                      <w:tcPr>
                        <w:tcW w:w="4300" w:type="dxa"/>
                      </w:tcPr>
                      <w:p>
                        <w:pPr>
                          <w:pStyle w:val="TableParagraph"/>
                          <w:spacing w:line="184" w:lineRule="exact"/>
                          <w:ind w:left="211"/>
                          <w:rPr>
                            <w:sz w:val="18"/>
                          </w:rPr>
                        </w:pPr>
                        <w:r>
                          <w:rPr>
                            <w:sz w:val="18"/>
                          </w:rPr>
                          <w:t>Principles of Human Movement</w:t>
                        </w:r>
                      </w:p>
                    </w:tc>
                    <w:tc>
                      <w:tcPr>
                        <w:tcW w:w="1100" w:type="dxa"/>
                      </w:tcPr>
                      <w:p>
                        <w:pPr>
                          <w:pStyle w:val="TableParagraph"/>
                          <w:spacing w:line="184" w:lineRule="exact"/>
                          <w:ind w:left="0" w:right="45"/>
                          <w:jc w:val="right"/>
                          <w:rPr>
                            <w:sz w:val="18"/>
                          </w:rPr>
                        </w:pPr>
                        <w:r>
                          <w:rPr>
                            <w:sz w:val="18"/>
                          </w:rPr>
                          <w:t>4</w:t>
                        </w:r>
                      </w:p>
                    </w:tc>
                  </w:tr>
                  <w:tr>
                    <w:trPr>
                      <w:trHeight w:val="414" w:hRule="atLeast"/>
                    </w:trPr>
                    <w:tc>
                      <w:tcPr>
                        <w:tcW w:w="6679" w:type="dxa"/>
                        <w:gridSpan w:val="4"/>
                      </w:tcPr>
                      <w:p>
                        <w:pPr>
                          <w:pStyle w:val="TableParagraph"/>
                          <w:spacing w:line="208" w:lineRule="exact" w:before="2"/>
                          <w:ind w:left="49" w:right="1018" w:hanging="1"/>
                          <w:rPr>
                            <w:sz w:val="18"/>
                          </w:rPr>
                        </w:pPr>
                        <w:r>
                          <w:rPr>
                            <w:sz w:val="18"/>
                          </w:rPr>
                          <w:t>All of the following courses with a minimum grade-point average of 2.0 (12 credits):</w:t>
                        </w:r>
                      </w:p>
                    </w:tc>
                  </w:tr>
                  <w:tr>
                    <w:trPr>
                      <w:trHeight w:val="205" w:hRule="atLeast"/>
                    </w:trPr>
                    <w:tc>
                      <w:tcPr>
                        <w:tcW w:w="609" w:type="dxa"/>
                      </w:tcPr>
                      <w:p>
                        <w:pPr>
                          <w:pStyle w:val="TableParagraph"/>
                          <w:spacing w:line="180" w:lineRule="exact"/>
                          <w:rPr>
                            <w:sz w:val="18"/>
                          </w:rPr>
                        </w:pPr>
                        <w:r>
                          <w:rPr>
                            <w:sz w:val="18"/>
                          </w:rPr>
                          <w:t>KIN</w:t>
                        </w:r>
                      </w:p>
                    </w:tc>
                    <w:tc>
                      <w:tcPr>
                        <w:tcW w:w="670" w:type="dxa"/>
                      </w:tcPr>
                      <w:p>
                        <w:pPr>
                          <w:pStyle w:val="TableParagraph"/>
                          <w:spacing w:line="180" w:lineRule="exact"/>
                          <w:ind w:left="140" w:right="186"/>
                          <w:jc w:val="center"/>
                          <w:rPr>
                            <w:sz w:val="18"/>
                          </w:rPr>
                        </w:pPr>
                        <w:r>
                          <w:rPr>
                            <w:sz w:val="18"/>
                          </w:rPr>
                          <w:t>310</w:t>
                        </w:r>
                      </w:p>
                    </w:tc>
                    <w:tc>
                      <w:tcPr>
                        <w:tcW w:w="4300" w:type="dxa"/>
                      </w:tcPr>
                      <w:p>
                        <w:pPr>
                          <w:pStyle w:val="TableParagraph"/>
                          <w:spacing w:line="180" w:lineRule="exact"/>
                          <w:ind w:left="211"/>
                          <w:rPr>
                            <w:sz w:val="18"/>
                          </w:rPr>
                        </w:pPr>
                        <w:r>
                          <w:rPr>
                            <w:sz w:val="18"/>
                          </w:rPr>
                          <w:t>Physiological Bases of Physical Activity</w:t>
                        </w:r>
                      </w:p>
                    </w:tc>
                    <w:tc>
                      <w:tcPr>
                        <w:tcW w:w="1100" w:type="dxa"/>
                      </w:tcPr>
                      <w:p>
                        <w:pPr>
                          <w:pStyle w:val="TableParagraph"/>
                          <w:spacing w:line="180" w:lineRule="exact"/>
                          <w:ind w:left="0" w:right="45"/>
                          <w:jc w:val="right"/>
                          <w:rPr>
                            <w:sz w:val="18"/>
                          </w:rPr>
                        </w:pPr>
                        <w:r>
                          <w:rPr>
                            <w:sz w:val="18"/>
                          </w:rPr>
                          <w:t>3</w:t>
                        </w:r>
                      </w:p>
                    </w:tc>
                  </w:tr>
                  <w:tr>
                    <w:trPr>
                      <w:trHeight w:val="206" w:hRule="atLeast"/>
                    </w:trPr>
                    <w:tc>
                      <w:tcPr>
                        <w:tcW w:w="609" w:type="dxa"/>
                      </w:tcPr>
                      <w:p>
                        <w:pPr>
                          <w:pStyle w:val="TableParagraph"/>
                          <w:rPr>
                            <w:sz w:val="18"/>
                          </w:rPr>
                        </w:pPr>
                        <w:r>
                          <w:rPr>
                            <w:sz w:val="18"/>
                          </w:rPr>
                          <w:t>KIN</w:t>
                        </w:r>
                      </w:p>
                    </w:tc>
                    <w:tc>
                      <w:tcPr>
                        <w:tcW w:w="670" w:type="dxa"/>
                      </w:tcPr>
                      <w:p>
                        <w:pPr>
                          <w:pStyle w:val="TableParagraph"/>
                          <w:ind w:left="140" w:right="186"/>
                          <w:jc w:val="center"/>
                          <w:rPr>
                            <w:sz w:val="18"/>
                          </w:rPr>
                        </w:pPr>
                        <w:r>
                          <w:rPr>
                            <w:sz w:val="18"/>
                          </w:rPr>
                          <w:t>330</w:t>
                        </w:r>
                      </w:p>
                    </w:tc>
                    <w:tc>
                      <w:tcPr>
                        <w:tcW w:w="4300" w:type="dxa"/>
                      </w:tcPr>
                      <w:p>
                        <w:pPr>
                          <w:pStyle w:val="TableParagraph"/>
                          <w:ind w:left="211"/>
                          <w:rPr>
                            <w:sz w:val="18"/>
                          </w:rPr>
                        </w:pPr>
                        <w:r>
                          <w:rPr>
                            <w:sz w:val="18"/>
                          </w:rPr>
                          <w:t>Biomechanics of Physical Activity</w:t>
                        </w:r>
                      </w:p>
                    </w:tc>
                    <w:tc>
                      <w:tcPr>
                        <w:tcW w:w="1100" w:type="dxa"/>
                      </w:tcPr>
                      <w:p>
                        <w:pPr>
                          <w:pStyle w:val="TableParagraph"/>
                          <w:ind w:left="0" w:right="45"/>
                          <w:jc w:val="right"/>
                          <w:rPr>
                            <w:sz w:val="18"/>
                          </w:rPr>
                        </w:pPr>
                        <w:r>
                          <w:rPr>
                            <w:sz w:val="18"/>
                          </w:rPr>
                          <w:t>3</w:t>
                        </w:r>
                      </w:p>
                    </w:tc>
                  </w:tr>
                  <w:tr>
                    <w:trPr>
                      <w:trHeight w:val="207" w:hRule="atLeast"/>
                    </w:trPr>
                    <w:tc>
                      <w:tcPr>
                        <w:tcW w:w="609" w:type="dxa"/>
                      </w:tcPr>
                      <w:p>
                        <w:pPr>
                          <w:pStyle w:val="TableParagraph"/>
                          <w:rPr>
                            <w:sz w:val="18"/>
                          </w:rPr>
                        </w:pPr>
                        <w:r>
                          <w:rPr>
                            <w:sz w:val="18"/>
                          </w:rPr>
                          <w:t>KIN</w:t>
                        </w:r>
                      </w:p>
                    </w:tc>
                    <w:tc>
                      <w:tcPr>
                        <w:tcW w:w="670" w:type="dxa"/>
                      </w:tcPr>
                      <w:p>
                        <w:pPr>
                          <w:pStyle w:val="TableParagraph"/>
                          <w:ind w:left="140" w:right="186"/>
                          <w:jc w:val="center"/>
                          <w:rPr>
                            <w:sz w:val="18"/>
                          </w:rPr>
                        </w:pPr>
                        <w:r>
                          <w:rPr>
                            <w:sz w:val="18"/>
                          </w:rPr>
                          <w:t>345</w:t>
                        </w:r>
                      </w:p>
                    </w:tc>
                    <w:tc>
                      <w:tcPr>
                        <w:tcW w:w="4300" w:type="dxa"/>
                      </w:tcPr>
                      <w:p>
                        <w:pPr>
                          <w:pStyle w:val="TableParagraph"/>
                          <w:ind w:left="211"/>
                          <w:rPr>
                            <w:sz w:val="18"/>
                          </w:rPr>
                        </w:pPr>
                        <w:r>
                          <w:rPr>
                            <w:sz w:val="18"/>
                          </w:rPr>
                          <w:t>Sport and Exercise Psychology (W)</w:t>
                        </w:r>
                      </w:p>
                    </w:tc>
                    <w:tc>
                      <w:tcPr>
                        <w:tcW w:w="1100" w:type="dxa"/>
                      </w:tcPr>
                      <w:p>
                        <w:pPr>
                          <w:pStyle w:val="TableParagraph"/>
                          <w:ind w:left="0" w:right="45"/>
                          <w:jc w:val="right"/>
                          <w:rPr>
                            <w:sz w:val="18"/>
                          </w:rPr>
                        </w:pPr>
                        <w:r>
                          <w:rPr>
                            <w:sz w:val="18"/>
                          </w:rPr>
                          <w:t>3</w:t>
                        </w:r>
                      </w:p>
                    </w:tc>
                  </w:tr>
                  <w:tr>
                    <w:trPr>
                      <w:trHeight w:val="204" w:hRule="atLeast"/>
                    </w:trPr>
                    <w:tc>
                      <w:tcPr>
                        <w:tcW w:w="609" w:type="dxa"/>
                      </w:tcPr>
                      <w:p>
                        <w:pPr>
                          <w:pStyle w:val="TableParagraph"/>
                          <w:spacing w:line="184" w:lineRule="exact"/>
                          <w:rPr>
                            <w:sz w:val="18"/>
                          </w:rPr>
                        </w:pPr>
                        <w:r>
                          <w:rPr>
                            <w:sz w:val="18"/>
                          </w:rPr>
                          <w:t>KIN</w:t>
                        </w:r>
                      </w:p>
                    </w:tc>
                    <w:tc>
                      <w:tcPr>
                        <w:tcW w:w="670" w:type="dxa"/>
                      </w:tcPr>
                      <w:p>
                        <w:pPr>
                          <w:pStyle w:val="TableParagraph"/>
                          <w:spacing w:line="184" w:lineRule="exact"/>
                          <w:ind w:left="140" w:right="187"/>
                          <w:jc w:val="center"/>
                          <w:rPr>
                            <w:sz w:val="18"/>
                          </w:rPr>
                        </w:pPr>
                        <w:r>
                          <w:rPr>
                            <w:sz w:val="18"/>
                          </w:rPr>
                          <w:t>360</w:t>
                        </w:r>
                      </w:p>
                    </w:tc>
                    <w:tc>
                      <w:tcPr>
                        <w:tcW w:w="4300" w:type="dxa"/>
                      </w:tcPr>
                      <w:p>
                        <w:pPr>
                          <w:pStyle w:val="TableParagraph"/>
                          <w:spacing w:line="184" w:lineRule="exact"/>
                          <w:ind w:left="211"/>
                          <w:rPr>
                            <w:sz w:val="18"/>
                          </w:rPr>
                        </w:pPr>
                        <w:r>
                          <w:rPr>
                            <w:sz w:val="18"/>
                          </w:rPr>
                          <w:t>Physical Growth and Motor Behavior</w:t>
                        </w:r>
                      </w:p>
                    </w:tc>
                    <w:tc>
                      <w:tcPr>
                        <w:tcW w:w="1100" w:type="dxa"/>
                      </w:tcPr>
                      <w:p>
                        <w:pPr>
                          <w:pStyle w:val="TableParagraph"/>
                          <w:spacing w:line="184" w:lineRule="exact"/>
                          <w:ind w:left="0" w:right="45"/>
                          <w:jc w:val="right"/>
                          <w:rPr>
                            <w:sz w:val="18"/>
                          </w:rPr>
                        </w:pPr>
                        <w:r>
                          <w:rPr>
                            <w:sz w:val="18"/>
                          </w:rPr>
                          <w:t>3</w:t>
                        </w:r>
                      </w:p>
                    </w:tc>
                  </w:tr>
                </w:tbl>
                <w:p>
                  <w:pPr>
                    <w:pStyle w:val="BodyText"/>
                  </w:pPr>
                </w:p>
              </w:txbxContent>
            </v:textbox>
            <w10:wrap type="none"/>
          </v:shape>
        </w:pict>
      </w:r>
      <w:r>
        <w:rPr/>
        <w:t>a.</w:t>
        <w:tab/>
        <w:t>All of the following with a minimum grade of 2.0 in each course (11</w:t>
      </w:r>
      <w:r>
        <w:rPr>
          <w:spacing w:val="-12"/>
        </w:rPr>
        <w:t> </w:t>
      </w:r>
      <w:r>
        <w:rPr/>
        <w:t>credits):</w:t>
      </w:r>
    </w:p>
    <w:p>
      <w:pPr>
        <w:pStyle w:val="BodyText"/>
        <w:rPr>
          <w:sz w:val="20"/>
        </w:rPr>
      </w:pPr>
    </w:p>
    <w:p>
      <w:pPr>
        <w:pStyle w:val="BodyText"/>
        <w:rPr>
          <w:sz w:val="20"/>
        </w:rPr>
      </w:pPr>
    </w:p>
    <w:p>
      <w:pPr>
        <w:pStyle w:val="BodyText"/>
        <w:spacing w:before="161"/>
        <w:ind w:left="1559"/>
      </w:pPr>
      <w:r>
        <w:rPr/>
        <w:t>b.</w:t>
      </w: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spacing w:before="1"/>
        <w:ind w:left="1559"/>
      </w:pPr>
      <w:r>
        <w:rPr/>
        <w:t>c.</w:t>
      </w:r>
    </w:p>
    <w:p>
      <w:pPr>
        <w:spacing w:after="0"/>
        <w:sectPr>
          <w:pgSz w:w="12240" w:h="15840"/>
          <w:pgMar w:header="725" w:footer="0" w:top="1120" w:bottom="280" w:left="1320" w:right="1340"/>
        </w:sectPr>
      </w:pPr>
    </w:p>
    <w:p>
      <w:pPr>
        <w:pStyle w:val="BodyText"/>
        <w:spacing w:before="9"/>
        <w:rPr>
          <w:sz w:val="29"/>
        </w:rPr>
      </w:pPr>
    </w:p>
    <w:p>
      <w:pPr>
        <w:pStyle w:val="ListParagraph"/>
        <w:numPr>
          <w:ilvl w:val="0"/>
          <w:numId w:val="7"/>
        </w:numPr>
        <w:tabs>
          <w:tab w:pos="2279" w:val="left" w:leader="none"/>
          <w:tab w:pos="2280" w:val="left" w:leader="none"/>
        </w:tabs>
        <w:spacing w:line="240" w:lineRule="auto" w:before="95" w:after="6"/>
        <w:ind w:left="2279" w:right="0" w:hanging="720"/>
        <w:jc w:val="left"/>
        <w:rPr>
          <w:sz w:val="18"/>
        </w:rPr>
      </w:pPr>
      <w:r>
        <w:rPr>
          <w:sz w:val="18"/>
        </w:rPr>
        <w:t>Both of the following courses (2</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181"/>
        <w:gridCol w:w="1221"/>
      </w:tblGrid>
      <w:tr>
        <w:trPr>
          <w:trHeight w:val="203" w:hRule="atLeast"/>
        </w:trPr>
        <w:tc>
          <w:tcPr>
            <w:tcW w:w="610" w:type="dxa"/>
          </w:tcPr>
          <w:p>
            <w:pPr>
              <w:pStyle w:val="TableParagraph"/>
              <w:spacing w:line="184" w:lineRule="exact"/>
              <w:rPr>
                <w:sz w:val="18"/>
              </w:rPr>
            </w:pPr>
            <w:r>
              <w:rPr>
                <w:sz w:val="18"/>
              </w:rPr>
              <w:t>CEM</w:t>
            </w:r>
          </w:p>
        </w:tc>
        <w:tc>
          <w:tcPr>
            <w:tcW w:w="671" w:type="dxa"/>
          </w:tcPr>
          <w:p>
            <w:pPr>
              <w:pStyle w:val="TableParagraph"/>
              <w:spacing w:line="184" w:lineRule="exact"/>
              <w:ind w:left="140" w:right="189"/>
              <w:jc w:val="center"/>
              <w:rPr>
                <w:sz w:val="18"/>
              </w:rPr>
            </w:pPr>
            <w:r>
              <w:rPr>
                <w:sz w:val="18"/>
              </w:rPr>
              <w:t>161</w:t>
            </w:r>
          </w:p>
        </w:tc>
        <w:tc>
          <w:tcPr>
            <w:tcW w:w="4181" w:type="dxa"/>
          </w:tcPr>
          <w:p>
            <w:pPr>
              <w:pStyle w:val="TableParagraph"/>
              <w:spacing w:line="184" w:lineRule="exact"/>
              <w:ind w:left="209"/>
              <w:rPr>
                <w:sz w:val="18"/>
              </w:rPr>
            </w:pPr>
            <w:r>
              <w:rPr>
                <w:sz w:val="18"/>
              </w:rPr>
              <w:t>Chemistry Laboratory I</w:t>
            </w:r>
          </w:p>
        </w:tc>
        <w:tc>
          <w:tcPr>
            <w:tcW w:w="1221" w:type="dxa"/>
          </w:tcPr>
          <w:p>
            <w:pPr>
              <w:pStyle w:val="TableParagraph"/>
              <w:spacing w:line="184" w:lineRule="exact"/>
              <w:ind w:left="0" w:right="51"/>
              <w:jc w:val="right"/>
              <w:rPr>
                <w:sz w:val="18"/>
              </w:rPr>
            </w:pPr>
            <w:r>
              <w:rPr>
                <w:sz w:val="18"/>
              </w:rPr>
              <w:t>1</w:t>
            </w:r>
          </w:p>
        </w:tc>
      </w:tr>
      <w:tr>
        <w:trPr>
          <w:trHeight w:val="203" w:hRule="atLeast"/>
        </w:trPr>
        <w:tc>
          <w:tcPr>
            <w:tcW w:w="610" w:type="dxa"/>
          </w:tcPr>
          <w:p>
            <w:pPr>
              <w:pStyle w:val="TableParagraph"/>
              <w:spacing w:line="184" w:lineRule="exact"/>
              <w:rPr>
                <w:sz w:val="18"/>
              </w:rPr>
            </w:pPr>
            <w:r>
              <w:rPr>
                <w:sz w:val="18"/>
              </w:rPr>
              <w:t>KIN</w:t>
            </w:r>
          </w:p>
        </w:tc>
        <w:tc>
          <w:tcPr>
            <w:tcW w:w="671" w:type="dxa"/>
          </w:tcPr>
          <w:p>
            <w:pPr>
              <w:pStyle w:val="TableParagraph"/>
              <w:spacing w:line="184" w:lineRule="exact"/>
              <w:ind w:left="139" w:right="189"/>
              <w:jc w:val="center"/>
              <w:rPr>
                <w:sz w:val="18"/>
              </w:rPr>
            </w:pPr>
            <w:r>
              <w:rPr>
                <w:sz w:val="18"/>
              </w:rPr>
              <w:t>190</w:t>
            </w:r>
          </w:p>
        </w:tc>
        <w:tc>
          <w:tcPr>
            <w:tcW w:w="4181" w:type="dxa"/>
          </w:tcPr>
          <w:p>
            <w:pPr>
              <w:pStyle w:val="TableParagraph"/>
              <w:spacing w:line="184" w:lineRule="exact"/>
              <w:ind w:left="209"/>
              <w:rPr>
                <w:sz w:val="18"/>
              </w:rPr>
            </w:pPr>
            <w:r>
              <w:rPr>
                <w:sz w:val="18"/>
              </w:rPr>
              <w:t>Frontiers in Applied Health Sciences</w:t>
            </w:r>
          </w:p>
        </w:tc>
        <w:tc>
          <w:tcPr>
            <w:tcW w:w="1221" w:type="dxa"/>
          </w:tcPr>
          <w:p>
            <w:pPr>
              <w:pStyle w:val="TableParagraph"/>
              <w:spacing w:line="184" w:lineRule="exact"/>
              <w:ind w:left="0" w:right="49"/>
              <w:jc w:val="right"/>
              <w:rPr>
                <w:sz w:val="18"/>
              </w:rPr>
            </w:pPr>
            <w:r>
              <w:rPr>
                <w:sz w:val="18"/>
              </w:rPr>
              <w:t>1</w:t>
            </w:r>
          </w:p>
        </w:tc>
      </w:tr>
    </w:tbl>
    <w:p>
      <w:pPr>
        <w:pStyle w:val="ListParagraph"/>
        <w:numPr>
          <w:ilvl w:val="0"/>
          <w:numId w:val="7"/>
        </w:numPr>
        <w:tabs>
          <w:tab w:pos="2279" w:val="left" w:leader="none"/>
          <w:tab w:pos="2280" w:val="left" w:leader="none"/>
        </w:tabs>
        <w:spacing w:line="207" w:lineRule="exact" w:before="0" w:after="0"/>
        <w:ind w:left="2279" w:right="0" w:hanging="720"/>
        <w:jc w:val="left"/>
        <w:rPr>
          <w:sz w:val="18"/>
        </w:rPr>
      </w:pPr>
      <w:r>
        <w:rPr>
          <w:sz w:val="18"/>
        </w:rPr>
        <w:t>Completion of an approved cognate in kinesiology (a minimum of 12</w:t>
      </w:r>
      <w:r>
        <w:rPr>
          <w:spacing w:val="-12"/>
          <w:sz w:val="18"/>
        </w:rPr>
        <w:t> </w:t>
      </w:r>
      <w:r>
        <w:rPr>
          <w:sz w:val="18"/>
        </w:rPr>
        <w:t>credits).</w:t>
      </w:r>
    </w:p>
    <w:p>
      <w:pPr>
        <w:pStyle w:val="ListParagraph"/>
        <w:numPr>
          <w:ilvl w:val="0"/>
          <w:numId w:val="7"/>
        </w:numPr>
        <w:tabs>
          <w:tab w:pos="2279" w:val="left" w:leader="none"/>
          <w:tab w:pos="2280" w:val="left" w:leader="none"/>
        </w:tabs>
        <w:spacing w:line="240" w:lineRule="auto" w:before="0" w:after="0"/>
        <w:ind w:left="2279" w:right="203" w:hanging="720"/>
        <w:jc w:val="left"/>
        <w:rPr>
          <w:sz w:val="18"/>
        </w:rPr>
      </w:pPr>
      <w:r>
        <w:rPr>
          <w:sz w:val="18"/>
        </w:rPr>
        <w:t>Completion of a minimum of 3 credits in Experiential Learning. Completion of this requirement may be fulfilled by enrollment in KIN 492, KIN 493, KIN 494, KIN 495, KIN 496, or any approved study abroad, service, research, or internship experience. Students must consult with their academic advisor for specific details of this</w:t>
      </w:r>
      <w:r>
        <w:rPr>
          <w:spacing w:val="-19"/>
          <w:sz w:val="18"/>
        </w:rPr>
        <w:t> </w:t>
      </w:r>
      <w:r>
        <w:rPr>
          <w:sz w:val="18"/>
        </w:rPr>
        <w:t>requirement.</w:t>
      </w:r>
    </w:p>
    <w:p>
      <w:pPr>
        <w:pStyle w:val="BodyText"/>
        <w:rPr>
          <w:sz w:val="20"/>
        </w:rPr>
      </w:pPr>
    </w:p>
    <w:p>
      <w:pPr>
        <w:pStyle w:val="BodyText"/>
        <w:rPr>
          <w:sz w:val="16"/>
        </w:rPr>
      </w:pPr>
    </w:p>
    <w:p>
      <w:pPr>
        <w:pStyle w:val="BodyText"/>
        <w:ind w:left="840"/>
      </w:pPr>
      <w:r>
        <w:rPr/>
        <w:t>Effective Fall 2023.</w:t>
      </w:r>
    </w:p>
    <w:p>
      <w:pPr>
        <w:pStyle w:val="BodyText"/>
        <w:rPr>
          <w:sz w:val="20"/>
        </w:rPr>
      </w:pPr>
    </w:p>
    <w:p>
      <w:pPr>
        <w:pStyle w:val="BodyText"/>
        <w:spacing w:before="1"/>
        <w:rPr>
          <w:sz w:val="16"/>
        </w:rPr>
      </w:pPr>
    </w:p>
    <w:p>
      <w:pPr>
        <w:pStyle w:val="Heading2"/>
        <w:ind w:left="235"/>
        <w:rPr>
          <w:u w:val="none"/>
        </w:rPr>
      </w:pPr>
      <w:r>
        <w:rPr>
          <w:u w:val="thick"/>
        </w:rPr>
        <w:t>JAMES MADISON COLLEGE</w:t>
      </w:r>
    </w:p>
    <w:p>
      <w:pPr>
        <w:pStyle w:val="BodyText"/>
        <w:spacing w:before="9"/>
        <w:rPr>
          <w:b/>
          <w:sz w:val="9"/>
        </w:rPr>
      </w:pPr>
    </w:p>
    <w:p>
      <w:pPr>
        <w:pStyle w:val="ListParagraph"/>
        <w:numPr>
          <w:ilvl w:val="0"/>
          <w:numId w:val="8"/>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Bachelor of Arts </w:t>
      </w:r>
      <w:r>
        <w:rPr>
          <w:sz w:val="18"/>
        </w:rPr>
        <w:t>degree in </w:t>
      </w:r>
      <w:r>
        <w:rPr>
          <w:b/>
          <w:sz w:val="18"/>
        </w:rPr>
        <w:t>James Madison</w:t>
      </w:r>
      <w:r>
        <w:rPr>
          <w:b/>
          <w:spacing w:val="-12"/>
          <w:sz w:val="18"/>
        </w:rPr>
        <w:t> </w:t>
      </w:r>
      <w:r>
        <w:rPr>
          <w:b/>
          <w:sz w:val="18"/>
        </w:rPr>
        <w:t>College</w:t>
      </w:r>
      <w:r>
        <w:rPr>
          <w:sz w:val="18"/>
        </w:rPr>
        <w:t>.</w:t>
      </w:r>
    </w:p>
    <w:p>
      <w:pPr>
        <w:pStyle w:val="BodyText"/>
      </w:pPr>
    </w:p>
    <w:p>
      <w:pPr>
        <w:pStyle w:val="ListParagraph"/>
        <w:numPr>
          <w:ilvl w:val="1"/>
          <w:numId w:val="8"/>
        </w:numPr>
        <w:tabs>
          <w:tab w:pos="1559" w:val="left" w:leader="none"/>
          <w:tab w:pos="1560" w:val="left" w:leader="none"/>
        </w:tabs>
        <w:spacing w:line="207" w:lineRule="exact" w:before="0" w:after="0"/>
        <w:ind w:left="1559" w:right="0" w:hanging="720"/>
        <w:jc w:val="left"/>
        <w:rPr>
          <w:b/>
          <w:sz w:val="18"/>
        </w:rPr>
      </w:pPr>
      <w:r>
        <w:rPr>
          <w:sz w:val="18"/>
        </w:rPr>
        <w:t>Under the heading </w:t>
      </w:r>
      <w:r>
        <w:rPr>
          <w:b/>
          <w:sz w:val="18"/>
        </w:rPr>
        <w:t>Requirements for the Bachelor of Arts Degree in James Madison</w:t>
      </w:r>
      <w:r>
        <w:rPr>
          <w:b/>
          <w:spacing w:val="-21"/>
          <w:sz w:val="18"/>
        </w:rPr>
        <w:t> </w:t>
      </w:r>
      <w:r>
        <w:rPr>
          <w:b/>
          <w:sz w:val="18"/>
        </w:rPr>
        <w:t>College</w:t>
      </w:r>
    </w:p>
    <w:p>
      <w:pPr>
        <w:pStyle w:val="BodyText"/>
        <w:spacing w:line="207" w:lineRule="exact"/>
        <w:ind w:left="1560"/>
      </w:pPr>
      <w:r>
        <w:rPr/>
        <w:t>make the following changes:</w:t>
      </w:r>
    </w:p>
    <w:p>
      <w:pPr>
        <w:pStyle w:val="BodyText"/>
      </w:pPr>
    </w:p>
    <w:p>
      <w:pPr>
        <w:pStyle w:val="ListParagraph"/>
        <w:numPr>
          <w:ilvl w:val="2"/>
          <w:numId w:val="8"/>
        </w:numPr>
        <w:tabs>
          <w:tab w:pos="2279" w:val="left" w:leader="none"/>
          <w:tab w:pos="2280" w:val="left" w:leader="none"/>
        </w:tabs>
        <w:spacing w:line="240" w:lineRule="auto" w:before="0" w:after="0"/>
        <w:ind w:left="2279" w:right="0" w:hanging="720"/>
        <w:jc w:val="left"/>
        <w:rPr>
          <w:sz w:val="18"/>
        </w:rPr>
      </w:pPr>
      <w:r>
        <w:rPr>
          <w:sz w:val="18"/>
        </w:rPr>
        <w:t>In item 1., paragraph two, delete James Madison</w:t>
      </w:r>
      <w:r>
        <w:rPr>
          <w:spacing w:val="-4"/>
          <w:sz w:val="18"/>
        </w:rPr>
        <w:t> </w:t>
      </w:r>
      <w:r>
        <w:rPr>
          <w:sz w:val="18"/>
        </w:rPr>
        <w:t>112.</w:t>
      </w:r>
    </w:p>
    <w:p>
      <w:pPr>
        <w:pStyle w:val="BodyText"/>
      </w:pPr>
    </w:p>
    <w:p>
      <w:pPr>
        <w:pStyle w:val="ListParagraph"/>
        <w:numPr>
          <w:ilvl w:val="2"/>
          <w:numId w:val="8"/>
        </w:numPr>
        <w:tabs>
          <w:tab w:pos="2279" w:val="left" w:leader="none"/>
          <w:tab w:pos="2280" w:val="left" w:leader="none"/>
        </w:tabs>
        <w:spacing w:line="240" w:lineRule="auto" w:before="0" w:after="0"/>
        <w:ind w:left="2279" w:right="786" w:hanging="720"/>
        <w:jc w:val="left"/>
        <w:rPr>
          <w:sz w:val="18"/>
        </w:rPr>
      </w:pPr>
      <w:r>
        <w:rPr>
          <w:sz w:val="18"/>
        </w:rPr>
        <w:t>In</w:t>
      </w:r>
      <w:r>
        <w:rPr>
          <w:spacing w:val="-5"/>
          <w:sz w:val="18"/>
        </w:rPr>
        <w:t> </w:t>
      </w:r>
      <w:r>
        <w:rPr>
          <w:sz w:val="18"/>
        </w:rPr>
        <w:t>item</w:t>
      </w:r>
      <w:r>
        <w:rPr>
          <w:spacing w:val="-4"/>
          <w:sz w:val="18"/>
        </w:rPr>
        <w:t> </w:t>
      </w:r>
      <w:r>
        <w:rPr>
          <w:sz w:val="18"/>
        </w:rPr>
        <w:t>1.,</w:t>
      </w:r>
      <w:r>
        <w:rPr>
          <w:spacing w:val="-4"/>
          <w:sz w:val="18"/>
        </w:rPr>
        <w:t> </w:t>
      </w:r>
      <w:r>
        <w:rPr>
          <w:sz w:val="18"/>
        </w:rPr>
        <w:t>paragraph</w:t>
      </w:r>
      <w:r>
        <w:rPr>
          <w:spacing w:val="-4"/>
          <w:sz w:val="18"/>
        </w:rPr>
        <w:t> </w:t>
      </w:r>
      <w:r>
        <w:rPr>
          <w:sz w:val="18"/>
        </w:rPr>
        <w:t>four,</w:t>
      </w:r>
      <w:r>
        <w:rPr>
          <w:spacing w:val="-4"/>
          <w:sz w:val="18"/>
        </w:rPr>
        <w:t> </w:t>
      </w:r>
      <w:r>
        <w:rPr>
          <w:sz w:val="18"/>
        </w:rPr>
        <w:t>under</w:t>
      </w:r>
      <w:r>
        <w:rPr>
          <w:spacing w:val="-5"/>
          <w:sz w:val="18"/>
        </w:rPr>
        <w:t> </w:t>
      </w:r>
      <w:r>
        <w:rPr>
          <w:i/>
          <w:sz w:val="18"/>
        </w:rPr>
        <w:t>Comparative</w:t>
      </w:r>
      <w:r>
        <w:rPr>
          <w:i/>
          <w:spacing w:val="-4"/>
          <w:sz w:val="18"/>
        </w:rPr>
        <w:t> </w:t>
      </w:r>
      <w:r>
        <w:rPr>
          <w:i/>
          <w:sz w:val="18"/>
        </w:rPr>
        <w:t>Cultures</w:t>
      </w:r>
      <w:r>
        <w:rPr>
          <w:i/>
          <w:spacing w:val="-5"/>
          <w:sz w:val="18"/>
        </w:rPr>
        <w:t> </w:t>
      </w:r>
      <w:r>
        <w:rPr>
          <w:i/>
          <w:sz w:val="18"/>
        </w:rPr>
        <w:t>and</w:t>
      </w:r>
      <w:r>
        <w:rPr>
          <w:i/>
          <w:spacing w:val="-4"/>
          <w:sz w:val="18"/>
        </w:rPr>
        <w:t> </w:t>
      </w:r>
      <w:r>
        <w:rPr>
          <w:i/>
          <w:sz w:val="18"/>
        </w:rPr>
        <w:t>Politics</w:t>
      </w:r>
      <w:r>
        <w:rPr>
          <w:sz w:val="18"/>
        </w:rPr>
        <w:t>,</w:t>
      </w:r>
      <w:r>
        <w:rPr>
          <w:spacing w:val="-4"/>
          <w:sz w:val="18"/>
        </w:rPr>
        <w:t> </w:t>
      </w:r>
      <w:r>
        <w:rPr>
          <w:sz w:val="18"/>
        </w:rPr>
        <w:t>delete</w:t>
      </w:r>
      <w:r>
        <w:rPr>
          <w:spacing w:val="-3"/>
          <w:sz w:val="18"/>
        </w:rPr>
        <w:t> </w:t>
      </w:r>
      <w:r>
        <w:rPr>
          <w:sz w:val="18"/>
        </w:rPr>
        <w:t>James Madison</w:t>
      </w:r>
      <w:r>
        <w:rPr>
          <w:spacing w:val="-2"/>
          <w:sz w:val="18"/>
        </w:rPr>
        <w:t> </w:t>
      </w:r>
      <w:r>
        <w:rPr>
          <w:sz w:val="18"/>
        </w:rPr>
        <w:t>395.</w:t>
      </w:r>
    </w:p>
    <w:p>
      <w:pPr>
        <w:pStyle w:val="BodyText"/>
        <w:spacing w:before="11"/>
        <w:rPr>
          <w:sz w:val="17"/>
        </w:rPr>
      </w:pPr>
    </w:p>
    <w:p>
      <w:pPr>
        <w:pStyle w:val="ListParagraph"/>
        <w:numPr>
          <w:ilvl w:val="2"/>
          <w:numId w:val="8"/>
        </w:numPr>
        <w:tabs>
          <w:tab w:pos="2280" w:val="left" w:leader="none"/>
          <w:tab w:pos="2281" w:val="left" w:leader="none"/>
        </w:tabs>
        <w:spacing w:line="240" w:lineRule="auto" w:before="0" w:after="0"/>
        <w:ind w:left="2280" w:right="0" w:hanging="722"/>
        <w:jc w:val="left"/>
        <w:rPr>
          <w:sz w:val="18"/>
        </w:rPr>
      </w:pPr>
      <w:r>
        <w:rPr>
          <w:sz w:val="18"/>
        </w:rPr>
        <w:t>In item 2. a., under </w:t>
      </w:r>
      <w:r>
        <w:rPr>
          <w:i/>
          <w:sz w:val="18"/>
        </w:rPr>
        <w:t>Required Courses</w:t>
      </w:r>
      <w:r>
        <w:rPr>
          <w:sz w:val="18"/>
        </w:rPr>
        <w:t>, delete the following</w:t>
      </w:r>
      <w:r>
        <w:rPr>
          <w:spacing w:val="-10"/>
          <w:sz w:val="18"/>
        </w:rPr>
        <w:t> </w:t>
      </w:r>
      <w:r>
        <w:rPr>
          <w:sz w:val="18"/>
        </w:rPr>
        <w:t>course:</w:t>
      </w:r>
    </w:p>
    <w:p>
      <w:pPr>
        <w:pStyle w:val="BodyText"/>
        <w:tabs>
          <w:tab w:pos="2999" w:val="left" w:leader="none"/>
          <w:tab w:pos="3720" w:val="left" w:leader="none"/>
          <w:tab w:pos="8860" w:val="right" w:leader="none"/>
        </w:tabs>
        <w:spacing w:before="207"/>
        <w:ind w:left="2279"/>
      </w:pPr>
      <w:r>
        <w:rPr/>
        <w:t>MC</w:t>
        <w:tab/>
        <w:t>112</w:t>
        <w:tab/>
        <w:t>Identity and Community: An Approach to</w:t>
      </w:r>
      <w:r>
        <w:rPr>
          <w:spacing w:val="-7"/>
        </w:rPr>
        <w:t> </w:t>
      </w:r>
      <w:r>
        <w:rPr/>
        <w:t>Writing</w:t>
      </w:r>
      <w:r>
        <w:rPr>
          <w:spacing w:val="-1"/>
        </w:rPr>
        <w:t> </w:t>
      </w:r>
      <w:r>
        <w:rPr/>
        <w:t>II</w:t>
        <w:tab/>
        <w:t>4</w:t>
      </w:r>
    </w:p>
    <w:p>
      <w:pPr>
        <w:pStyle w:val="BodyText"/>
        <w:spacing w:before="415"/>
        <w:ind w:left="840"/>
      </w:pPr>
      <w:r>
        <w:rPr/>
        <w:t>Effective Fall 2023.</w:t>
      </w:r>
    </w:p>
    <w:p>
      <w:pPr>
        <w:pStyle w:val="Heading2"/>
        <w:spacing w:before="415"/>
        <w:ind w:left="235"/>
        <w:rPr>
          <w:u w:val="none"/>
        </w:rPr>
      </w:pPr>
      <w:r>
        <w:rPr>
          <w:u w:val="thick"/>
        </w:rPr>
        <w:t>LYMAN BRIGGS COLLEGE</w:t>
      </w:r>
    </w:p>
    <w:p>
      <w:pPr>
        <w:pStyle w:val="BodyText"/>
        <w:spacing w:before="9"/>
        <w:rPr>
          <w:b/>
          <w:sz w:val="17"/>
        </w:rPr>
      </w:pPr>
    </w:p>
    <w:p>
      <w:pPr>
        <w:pStyle w:val="ListParagraph"/>
        <w:numPr>
          <w:ilvl w:val="0"/>
          <w:numId w:val="9"/>
        </w:numPr>
        <w:tabs>
          <w:tab w:pos="839" w:val="left" w:leader="none"/>
          <w:tab w:pos="840" w:val="left" w:leader="none"/>
        </w:tabs>
        <w:spacing w:line="240" w:lineRule="auto" w:before="1" w:after="0"/>
        <w:ind w:left="839" w:right="293" w:hanging="720"/>
        <w:jc w:val="left"/>
        <w:rPr>
          <w:sz w:val="18"/>
        </w:rPr>
      </w:pPr>
      <w:r>
        <w:rPr>
          <w:sz w:val="18"/>
        </w:rPr>
        <w:t>Delete the curriculum and degree requirements for the </w:t>
      </w:r>
      <w:r>
        <w:rPr>
          <w:b/>
          <w:sz w:val="18"/>
        </w:rPr>
        <w:t>Coordinate Major </w:t>
      </w:r>
      <w:r>
        <w:rPr>
          <w:sz w:val="18"/>
        </w:rPr>
        <w:t>in </w:t>
      </w:r>
      <w:r>
        <w:rPr>
          <w:b/>
          <w:sz w:val="18"/>
        </w:rPr>
        <w:t>Earth Science- Interdepartmental </w:t>
      </w:r>
      <w:r>
        <w:rPr>
          <w:sz w:val="18"/>
        </w:rPr>
        <w:t>in Lyman Briggs College. The University Committee on Undergraduate Education (UCUE) provided consultative commentary to the Provost after considering this request at its November 3, 2022 meeting. The Provost made the determination to discontinue the program after considering the consultative commentary from the University Committee on Undergraduate</w:t>
      </w:r>
      <w:r>
        <w:rPr>
          <w:spacing w:val="-12"/>
          <w:sz w:val="18"/>
        </w:rPr>
        <w:t> </w:t>
      </w:r>
      <w:r>
        <w:rPr>
          <w:sz w:val="18"/>
        </w:rPr>
        <w:t>Education.</w:t>
      </w:r>
    </w:p>
    <w:p>
      <w:pPr>
        <w:pStyle w:val="BodyText"/>
        <w:spacing w:before="11"/>
        <w:rPr>
          <w:sz w:val="17"/>
        </w:rPr>
      </w:pPr>
    </w:p>
    <w:p>
      <w:pPr>
        <w:pStyle w:val="BodyText"/>
        <w:ind w:left="839" w:right="226"/>
      </w:pPr>
      <w:r>
        <w:rPr/>
        <w:t>No new students are to be admitted to the program effective Fall 2020. No students are to be readmitted to the program effective Fall 2020. Effective Spring 2023, coding for the program will be discontinued and the program will no longer be available in Lyman Briggs College. Students who have not met the requirements for the Coordinate Major in Earth Science-Interdepartmental through Lyman Briggs College prior to Spring 2023 will have to change their major.</w:t>
      </w:r>
    </w:p>
    <w:p>
      <w:pPr>
        <w:pStyle w:val="BodyText"/>
      </w:pPr>
    </w:p>
    <w:p>
      <w:pPr>
        <w:pStyle w:val="ListParagraph"/>
        <w:numPr>
          <w:ilvl w:val="0"/>
          <w:numId w:val="9"/>
        </w:numPr>
        <w:tabs>
          <w:tab w:pos="839" w:val="left" w:leader="none"/>
          <w:tab w:pos="840" w:val="left" w:leader="none"/>
        </w:tabs>
        <w:spacing w:line="240" w:lineRule="auto" w:before="0" w:after="0"/>
        <w:ind w:left="839" w:right="115" w:hanging="720"/>
        <w:jc w:val="left"/>
        <w:rPr>
          <w:sz w:val="18"/>
        </w:rPr>
      </w:pPr>
      <w:r>
        <w:rPr>
          <w:sz w:val="18"/>
        </w:rPr>
        <w:t>Delete the curriculum and degree requirements for the </w:t>
      </w:r>
      <w:r>
        <w:rPr>
          <w:b/>
          <w:sz w:val="18"/>
        </w:rPr>
        <w:t>Field of Concentration (Major) </w:t>
      </w:r>
      <w:r>
        <w:rPr>
          <w:sz w:val="18"/>
        </w:rPr>
        <w:t>degree in </w:t>
      </w:r>
      <w:r>
        <w:rPr>
          <w:b/>
          <w:sz w:val="18"/>
        </w:rPr>
        <w:t>Earth Science</w:t>
      </w:r>
      <w:r>
        <w:rPr>
          <w:b/>
          <w:spacing w:val="-5"/>
          <w:sz w:val="18"/>
        </w:rPr>
        <w:t> </w:t>
      </w:r>
      <w:r>
        <w:rPr>
          <w:sz w:val="18"/>
        </w:rPr>
        <w:t>in</w:t>
      </w:r>
      <w:r>
        <w:rPr>
          <w:spacing w:val="-3"/>
          <w:sz w:val="18"/>
        </w:rPr>
        <w:t> </w:t>
      </w:r>
      <w:r>
        <w:rPr>
          <w:sz w:val="18"/>
        </w:rPr>
        <w:t>Lyman</w:t>
      </w:r>
      <w:r>
        <w:rPr>
          <w:spacing w:val="-4"/>
          <w:sz w:val="18"/>
        </w:rPr>
        <w:t> </w:t>
      </w:r>
      <w:r>
        <w:rPr>
          <w:sz w:val="18"/>
        </w:rPr>
        <w:t>Briggs</w:t>
      </w:r>
      <w:r>
        <w:rPr>
          <w:spacing w:val="-5"/>
          <w:sz w:val="18"/>
        </w:rPr>
        <w:t> </w:t>
      </w:r>
      <w:r>
        <w:rPr>
          <w:sz w:val="18"/>
        </w:rPr>
        <w:t>College.</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5"/>
          <w:sz w:val="18"/>
        </w:rPr>
        <w:t> </w:t>
      </w:r>
      <w:r>
        <w:rPr>
          <w:sz w:val="18"/>
        </w:rPr>
        <w:t>on</w:t>
      </w:r>
      <w:r>
        <w:rPr>
          <w:spacing w:val="-4"/>
          <w:sz w:val="18"/>
        </w:rPr>
        <w:t> </w:t>
      </w:r>
      <w:r>
        <w:rPr>
          <w:sz w:val="18"/>
        </w:rPr>
        <w:t>Undergraduate</w:t>
      </w:r>
      <w:r>
        <w:rPr>
          <w:spacing w:val="-4"/>
          <w:sz w:val="18"/>
        </w:rPr>
        <w:t> </w:t>
      </w:r>
      <w:r>
        <w:rPr>
          <w:sz w:val="18"/>
        </w:rPr>
        <w:t>Education</w:t>
      </w:r>
      <w:r>
        <w:rPr>
          <w:spacing w:val="-4"/>
          <w:sz w:val="18"/>
        </w:rPr>
        <w:t> </w:t>
      </w:r>
      <w:r>
        <w:rPr>
          <w:sz w:val="18"/>
        </w:rPr>
        <w:t>(UCUE)</w:t>
      </w:r>
      <w:r>
        <w:rPr>
          <w:spacing w:val="-4"/>
          <w:sz w:val="18"/>
        </w:rPr>
        <w:t> </w:t>
      </w:r>
      <w:r>
        <w:rPr>
          <w:sz w:val="18"/>
        </w:rPr>
        <w:t>provided consultative commentary to the Provost after considering this request at its November 3, 2022 meeting. The Provost made the determination to discontinue the program after considering the consultative commentary from the University Committee on Undergraduate</w:t>
      </w:r>
      <w:r>
        <w:rPr>
          <w:spacing w:val="-3"/>
          <w:sz w:val="18"/>
        </w:rPr>
        <w:t> </w:t>
      </w:r>
      <w:r>
        <w:rPr>
          <w:sz w:val="18"/>
        </w:rPr>
        <w:t>Education.</w:t>
      </w:r>
    </w:p>
    <w:p>
      <w:pPr>
        <w:pStyle w:val="BodyText"/>
      </w:pPr>
    </w:p>
    <w:p>
      <w:pPr>
        <w:pStyle w:val="BodyText"/>
        <w:ind w:left="839" w:right="226"/>
      </w:pPr>
      <w:r>
        <w:rPr/>
        <w:t>No new students are to be admitted to the program effective Fall 2020. No students are to be readmitted to the program effective Fall 2020. Effective Spring 2023, coding for the program will be discontinued and the program will no longer be available in Lyman Briggs College. Students who have not met the requirements for the Field of Concentration (Major) in Earth Science through Lyman Briggs College prior to Spring 2023 will have to change their major.</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rPr>
          <w:u w:val="none"/>
        </w:rPr>
      </w:pPr>
      <w:r>
        <w:rPr>
          <w:u w:val="thick"/>
        </w:rPr>
        <w:t>COLLEGE OF MUSIC</w:t>
      </w:r>
    </w:p>
    <w:p>
      <w:pPr>
        <w:pStyle w:val="BodyText"/>
        <w:spacing w:before="7"/>
        <w:rPr>
          <w:b/>
          <w:sz w:val="9"/>
        </w:rPr>
      </w:pPr>
    </w:p>
    <w:p>
      <w:pPr>
        <w:pStyle w:val="ListParagraph"/>
        <w:numPr>
          <w:ilvl w:val="0"/>
          <w:numId w:val="10"/>
        </w:numPr>
        <w:tabs>
          <w:tab w:pos="839" w:val="left" w:leader="none"/>
          <w:tab w:pos="840" w:val="left" w:leader="none"/>
        </w:tabs>
        <w:spacing w:line="240" w:lineRule="auto" w:before="94" w:after="0"/>
        <w:ind w:left="839" w:right="473" w:hanging="720"/>
        <w:jc w:val="both"/>
        <w:rPr>
          <w:sz w:val="18"/>
        </w:rPr>
      </w:pPr>
      <w:r>
        <w:rPr>
          <w:sz w:val="18"/>
        </w:rPr>
        <w:t>Change the requirements for the </w:t>
      </w:r>
      <w:r>
        <w:rPr>
          <w:b/>
          <w:sz w:val="18"/>
        </w:rPr>
        <w:t>Graduate Certificate </w:t>
      </w:r>
      <w:r>
        <w:rPr>
          <w:sz w:val="18"/>
        </w:rPr>
        <w:t>in </w:t>
      </w:r>
      <w:r>
        <w:rPr>
          <w:b/>
          <w:sz w:val="18"/>
        </w:rPr>
        <w:t>Music Career Development </w:t>
      </w:r>
      <w:r>
        <w:rPr>
          <w:sz w:val="18"/>
        </w:rPr>
        <w:t>in the College of Music. The University Committee on Graduate Studies (UCGS) approved this request at its January 23, 2023</w:t>
      </w:r>
      <w:r>
        <w:rPr>
          <w:spacing w:val="-1"/>
          <w:sz w:val="18"/>
        </w:rPr>
        <w:t> </w:t>
      </w:r>
      <w:r>
        <w:rPr>
          <w:sz w:val="18"/>
        </w:rPr>
        <w:t>meeting.</w:t>
      </w:r>
    </w:p>
    <w:p>
      <w:pPr>
        <w:pStyle w:val="BodyText"/>
      </w:pPr>
    </w:p>
    <w:p>
      <w:pPr>
        <w:pStyle w:val="ListParagraph"/>
        <w:numPr>
          <w:ilvl w:val="1"/>
          <w:numId w:val="10"/>
        </w:numPr>
        <w:tabs>
          <w:tab w:pos="1559" w:val="left" w:leader="none"/>
          <w:tab w:pos="1560" w:val="left" w:leader="none"/>
        </w:tabs>
        <w:spacing w:line="240" w:lineRule="auto" w:before="1" w:after="0"/>
        <w:ind w:left="1560" w:right="242" w:hanging="721"/>
        <w:jc w:val="left"/>
        <w:rPr>
          <w:sz w:val="18"/>
        </w:rPr>
      </w:pPr>
      <w:r>
        <w:rPr>
          <w:sz w:val="18"/>
        </w:rPr>
        <w:t>Under the heading </w:t>
      </w:r>
      <w:r>
        <w:rPr>
          <w:b/>
          <w:sz w:val="18"/>
        </w:rPr>
        <w:t>Graduate Certificate in Music Career Development</w:t>
      </w:r>
      <w:r>
        <w:rPr>
          <w:sz w:val="18"/>
        </w:rPr>
        <w:t>, replace item 3. with the following:</w:t>
      </w:r>
    </w:p>
    <w:p>
      <w:pPr>
        <w:pStyle w:val="BodyText"/>
      </w:pPr>
    </w:p>
    <w:p>
      <w:pPr>
        <w:pStyle w:val="BodyText"/>
        <w:spacing w:after="6"/>
        <w:ind w:left="1560"/>
      </w:pPr>
      <w:r>
        <w:rPr/>
        <w:t>Two of the following courses (4 to 6 credits):</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5195"/>
        <w:gridCol w:w="1287"/>
      </w:tblGrid>
      <w:tr>
        <w:trPr>
          <w:trHeight w:val="204" w:hRule="atLeast"/>
        </w:trPr>
        <w:tc>
          <w:tcPr>
            <w:tcW w:w="610" w:type="dxa"/>
          </w:tcPr>
          <w:p>
            <w:pPr>
              <w:pStyle w:val="TableParagraph"/>
              <w:spacing w:line="184" w:lineRule="exact"/>
              <w:rPr>
                <w:sz w:val="18"/>
              </w:rPr>
            </w:pPr>
            <w:r>
              <w:rPr>
                <w:sz w:val="18"/>
              </w:rPr>
              <w:t>ACM</w:t>
            </w:r>
          </w:p>
        </w:tc>
        <w:tc>
          <w:tcPr>
            <w:tcW w:w="671" w:type="dxa"/>
          </w:tcPr>
          <w:p>
            <w:pPr>
              <w:pStyle w:val="TableParagraph"/>
              <w:spacing w:line="184" w:lineRule="exact"/>
              <w:ind w:left="139" w:right="189"/>
              <w:jc w:val="center"/>
              <w:rPr>
                <w:sz w:val="18"/>
              </w:rPr>
            </w:pPr>
            <w:r>
              <w:rPr>
                <w:sz w:val="18"/>
              </w:rPr>
              <w:t>461</w:t>
            </w:r>
          </w:p>
        </w:tc>
        <w:tc>
          <w:tcPr>
            <w:tcW w:w="5195" w:type="dxa"/>
          </w:tcPr>
          <w:p>
            <w:pPr>
              <w:pStyle w:val="TableParagraph"/>
              <w:spacing w:line="184" w:lineRule="exact"/>
              <w:ind w:left="209"/>
              <w:rPr>
                <w:sz w:val="18"/>
              </w:rPr>
            </w:pPr>
            <w:r>
              <w:rPr>
                <w:sz w:val="18"/>
              </w:rPr>
              <w:t>Financial Management and Planning of Arts, Cultural</w:t>
            </w:r>
          </w:p>
        </w:tc>
        <w:tc>
          <w:tcPr>
            <w:tcW w:w="1287" w:type="dxa"/>
          </w:tcPr>
          <w:p>
            <w:pPr>
              <w:pStyle w:val="TableParagraph"/>
              <w:spacing w:line="240" w:lineRule="auto"/>
              <w:ind w:left="0"/>
              <w:rPr>
                <w:rFonts w:ascii="Times New Roman"/>
                <w:sz w:val="14"/>
              </w:rPr>
            </w:pPr>
          </w:p>
        </w:tc>
      </w:tr>
      <w:tr>
        <w:trPr>
          <w:trHeight w:val="207" w:hRule="atLeast"/>
        </w:trPr>
        <w:tc>
          <w:tcPr>
            <w:tcW w:w="610" w:type="dxa"/>
          </w:tcPr>
          <w:p>
            <w:pPr>
              <w:pStyle w:val="TableParagraph"/>
              <w:spacing w:line="240" w:lineRule="auto"/>
              <w:ind w:left="0"/>
              <w:rPr>
                <w:rFonts w:ascii="Times New Roman"/>
                <w:sz w:val="14"/>
              </w:rPr>
            </w:pPr>
          </w:p>
        </w:tc>
        <w:tc>
          <w:tcPr>
            <w:tcW w:w="671" w:type="dxa"/>
          </w:tcPr>
          <w:p>
            <w:pPr>
              <w:pStyle w:val="TableParagraph"/>
              <w:spacing w:line="240" w:lineRule="auto"/>
              <w:ind w:left="0"/>
              <w:rPr>
                <w:rFonts w:ascii="Times New Roman"/>
                <w:sz w:val="14"/>
              </w:rPr>
            </w:pPr>
          </w:p>
        </w:tc>
        <w:tc>
          <w:tcPr>
            <w:tcW w:w="5195" w:type="dxa"/>
          </w:tcPr>
          <w:p>
            <w:pPr>
              <w:pStyle w:val="TableParagraph"/>
              <w:ind w:left="929"/>
              <w:rPr>
                <w:sz w:val="18"/>
              </w:rPr>
            </w:pPr>
            <w:r>
              <w:rPr>
                <w:sz w:val="18"/>
              </w:rPr>
              <w:t>and Museum Management</w:t>
            </w:r>
          </w:p>
        </w:tc>
        <w:tc>
          <w:tcPr>
            <w:tcW w:w="1287" w:type="dxa"/>
          </w:tcPr>
          <w:p>
            <w:pPr>
              <w:pStyle w:val="TableParagraph"/>
              <w:ind w:left="773"/>
              <w:rPr>
                <w:sz w:val="18"/>
              </w:rPr>
            </w:pPr>
            <w:r>
              <w:rPr>
                <w:sz w:val="18"/>
              </w:rPr>
              <w:t>3</w:t>
            </w:r>
          </w:p>
        </w:tc>
      </w:tr>
      <w:tr>
        <w:trPr>
          <w:trHeight w:val="206" w:hRule="atLeast"/>
        </w:trPr>
        <w:tc>
          <w:tcPr>
            <w:tcW w:w="610" w:type="dxa"/>
          </w:tcPr>
          <w:p>
            <w:pPr>
              <w:pStyle w:val="TableParagraph"/>
              <w:rPr>
                <w:sz w:val="18"/>
              </w:rPr>
            </w:pPr>
            <w:r>
              <w:rPr>
                <w:sz w:val="18"/>
              </w:rPr>
              <w:t>ACM</w:t>
            </w:r>
          </w:p>
        </w:tc>
        <w:tc>
          <w:tcPr>
            <w:tcW w:w="671" w:type="dxa"/>
          </w:tcPr>
          <w:p>
            <w:pPr>
              <w:pStyle w:val="TableParagraph"/>
              <w:ind w:left="140" w:right="189"/>
              <w:jc w:val="center"/>
              <w:rPr>
                <w:sz w:val="18"/>
              </w:rPr>
            </w:pPr>
            <w:r>
              <w:rPr>
                <w:sz w:val="18"/>
              </w:rPr>
              <w:t>462</w:t>
            </w:r>
          </w:p>
        </w:tc>
        <w:tc>
          <w:tcPr>
            <w:tcW w:w="5195" w:type="dxa"/>
          </w:tcPr>
          <w:p>
            <w:pPr>
              <w:pStyle w:val="TableParagraph"/>
              <w:ind w:left="209"/>
              <w:rPr>
                <w:sz w:val="18"/>
              </w:rPr>
            </w:pPr>
            <w:r>
              <w:rPr>
                <w:sz w:val="18"/>
              </w:rPr>
              <w:t>Marketing and Public Relations in Arts, Cultural, and</w:t>
            </w:r>
          </w:p>
        </w:tc>
        <w:tc>
          <w:tcPr>
            <w:tcW w:w="1287" w:type="dxa"/>
          </w:tcPr>
          <w:p>
            <w:pPr>
              <w:pStyle w:val="TableParagraph"/>
              <w:spacing w:line="240" w:lineRule="auto"/>
              <w:ind w:left="0"/>
              <w:rPr>
                <w:rFonts w:ascii="Times New Roman"/>
                <w:sz w:val="14"/>
              </w:rPr>
            </w:pPr>
          </w:p>
        </w:tc>
      </w:tr>
      <w:tr>
        <w:trPr>
          <w:trHeight w:val="206" w:hRule="atLeast"/>
        </w:trPr>
        <w:tc>
          <w:tcPr>
            <w:tcW w:w="610" w:type="dxa"/>
          </w:tcPr>
          <w:p>
            <w:pPr>
              <w:pStyle w:val="TableParagraph"/>
              <w:spacing w:line="240" w:lineRule="auto"/>
              <w:ind w:left="0"/>
              <w:rPr>
                <w:rFonts w:ascii="Times New Roman"/>
                <w:sz w:val="14"/>
              </w:rPr>
            </w:pPr>
          </w:p>
        </w:tc>
        <w:tc>
          <w:tcPr>
            <w:tcW w:w="671" w:type="dxa"/>
          </w:tcPr>
          <w:p>
            <w:pPr>
              <w:pStyle w:val="TableParagraph"/>
              <w:spacing w:line="240" w:lineRule="auto"/>
              <w:ind w:left="0"/>
              <w:rPr>
                <w:rFonts w:ascii="Times New Roman"/>
                <w:sz w:val="14"/>
              </w:rPr>
            </w:pPr>
          </w:p>
        </w:tc>
        <w:tc>
          <w:tcPr>
            <w:tcW w:w="5195" w:type="dxa"/>
          </w:tcPr>
          <w:p>
            <w:pPr>
              <w:pStyle w:val="TableParagraph"/>
              <w:ind w:left="929"/>
              <w:rPr>
                <w:sz w:val="18"/>
              </w:rPr>
            </w:pPr>
            <w:r>
              <w:rPr>
                <w:sz w:val="18"/>
              </w:rPr>
              <w:t>Museum Management</w:t>
            </w:r>
          </w:p>
        </w:tc>
        <w:tc>
          <w:tcPr>
            <w:tcW w:w="1287" w:type="dxa"/>
          </w:tcPr>
          <w:p>
            <w:pPr>
              <w:pStyle w:val="TableParagraph"/>
              <w:ind w:left="773"/>
              <w:rPr>
                <w:sz w:val="18"/>
              </w:rPr>
            </w:pPr>
            <w:r>
              <w:rPr>
                <w:sz w:val="18"/>
              </w:rPr>
              <w:t>3</w:t>
            </w:r>
          </w:p>
        </w:tc>
      </w:tr>
      <w:tr>
        <w:trPr>
          <w:trHeight w:val="207" w:hRule="atLeast"/>
        </w:trPr>
        <w:tc>
          <w:tcPr>
            <w:tcW w:w="610" w:type="dxa"/>
          </w:tcPr>
          <w:p>
            <w:pPr>
              <w:pStyle w:val="TableParagraph"/>
              <w:rPr>
                <w:sz w:val="18"/>
              </w:rPr>
            </w:pPr>
            <w:r>
              <w:rPr>
                <w:sz w:val="18"/>
              </w:rPr>
              <w:t>ACM</w:t>
            </w:r>
          </w:p>
        </w:tc>
        <w:tc>
          <w:tcPr>
            <w:tcW w:w="671" w:type="dxa"/>
          </w:tcPr>
          <w:p>
            <w:pPr>
              <w:pStyle w:val="TableParagraph"/>
              <w:ind w:left="140" w:right="189"/>
              <w:jc w:val="center"/>
              <w:rPr>
                <w:sz w:val="18"/>
              </w:rPr>
            </w:pPr>
            <w:r>
              <w:rPr>
                <w:sz w:val="18"/>
              </w:rPr>
              <w:t>463</w:t>
            </w:r>
          </w:p>
        </w:tc>
        <w:tc>
          <w:tcPr>
            <w:tcW w:w="5195" w:type="dxa"/>
          </w:tcPr>
          <w:p>
            <w:pPr>
              <w:pStyle w:val="TableParagraph"/>
              <w:ind w:left="209"/>
              <w:rPr>
                <w:sz w:val="18"/>
              </w:rPr>
            </w:pPr>
            <w:r>
              <w:rPr>
                <w:sz w:val="18"/>
              </w:rPr>
              <w:t>Event Production and Planning for Arts and Culture</w:t>
            </w:r>
          </w:p>
        </w:tc>
        <w:tc>
          <w:tcPr>
            <w:tcW w:w="1287" w:type="dxa"/>
          </w:tcPr>
          <w:p>
            <w:pPr>
              <w:pStyle w:val="TableParagraph"/>
              <w:ind w:left="774"/>
              <w:rPr>
                <w:sz w:val="18"/>
              </w:rPr>
            </w:pPr>
            <w:r>
              <w:rPr>
                <w:sz w:val="18"/>
              </w:rPr>
              <w:t>3</w:t>
            </w:r>
          </w:p>
        </w:tc>
      </w:tr>
      <w:tr>
        <w:trPr>
          <w:trHeight w:val="207" w:hRule="atLeast"/>
        </w:trPr>
        <w:tc>
          <w:tcPr>
            <w:tcW w:w="610" w:type="dxa"/>
          </w:tcPr>
          <w:p>
            <w:pPr>
              <w:pStyle w:val="TableParagraph"/>
              <w:rPr>
                <w:sz w:val="18"/>
              </w:rPr>
            </w:pPr>
            <w:r>
              <w:rPr>
                <w:sz w:val="18"/>
              </w:rPr>
              <w:t>ACM</w:t>
            </w:r>
          </w:p>
        </w:tc>
        <w:tc>
          <w:tcPr>
            <w:tcW w:w="671" w:type="dxa"/>
          </w:tcPr>
          <w:p>
            <w:pPr>
              <w:pStyle w:val="TableParagraph"/>
              <w:ind w:left="140" w:right="189"/>
              <w:jc w:val="center"/>
              <w:rPr>
                <w:sz w:val="18"/>
              </w:rPr>
            </w:pPr>
            <w:r>
              <w:rPr>
                <w:sz w:val="18"/>
              </w:rPr>
              <w:t>801</w:t>
            </w:r>
          </w:p>
        </w:tc>
        <w:tc>
          <w:tcPr>
            <w:tcW w:w="5195" w:type="dxa"/>
          </w:tcPr>
          <w:p>
            <w:pPr>
              <w:pStyle w:val="TableParagraph"/>
              <w:ind w:left="209"/>
              <w:rPr>
                <w:sz w:val="18"/>
              </w:rPr>
            </w:pPr>
            <w:r>
              <w:rPr>
                <w:sz w:val="18"/>
              </w:rPr>
              <w:t>Introduction to Arts, Cultural, and Museum Studies</w:t>
            </w:r>
          </w:p>
        </w:tc>
        <w:tc>
          <w:tcPr>
            <w:tcW w:w="1287" w:type="dxa"/>
          </w:tcPr>
          <w:p>
            <w:pPr>
              <w:pStyle w:val="TableParagraph"/>
              <w:ind w:left="775"/>
              <w:rPr>
                <w:sz w:val="18"/>
              </w:rPr>
            </w:pPr>
            <w:r>
              <w:rPr>
                <w:sz w:val="18"/>
              </w:rPr>
              <w:t>3</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442</w:t>
            </w:r>
          </w:p>
        </w:tc>
        <w:tc>
          <w:tcPr>
            <w:tcW w:w="5195" w:type="dxa"/>
          </w:tcPr>
          <w:p>
            <w:pPr>
              <w:pStyle w:val="TableParagraph"/>
              <w:ind w:left="209"/>
              <w:rPr>
                <w:sz w:val="18"/>
              </w:rPr>
            </w:pPr>
            <w:r>
              <w:rPr>
                <w:sz w:val="18"/>
              </w:rPr>
              <w:t>Advanced Techniques in Real Time Performance</w:t>
            </w:r>
          </w:p>
        </w:tc>
        <w:tc>
          <w:tcPr>
            <w:tcW w:w="1287" w:type="dxa"/>
          </w:tcPr>
          <w:p>
            <w:pPr>
              <w:pStyle w:val="TableParagraph"/>
              <w:ind w:left="774"/>
              <w:rPr>
                <w:sz w:val="18"/>
              </w:rPr>
            </w:pPr>
            <w:r>
              <w:rPr>
                <w:sz w:val="18"/>
              </w:rPr>
              <w:t>2</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487</w:t>
            </w:r>
          </w:p>
        </w:tc>
        <w:tc>
          <w:tcPr>
            <w:tcW w:w="5195" w:type="dxa"/>
          </w:tcPr>
          <w:p>
            <w:pPr>
              <w:pStyle w:val="TableParagraph"/>
              <w:ind w:left="208"/>
              <w:rPr>
                <w:sz w:val="18"/>
              </w:rPr>
            </w:pPr>
            <w:r>
              <w:rPr>
                <w:sz w:val="18"/>
              </w:rPr>
              <w:t>Music Preparation and Presentation</w:t>
            </w:r>
          </w:p>
        </w:tc>
        <w:tc>
          <w:tcPr>
            <w:tcW w:w="1287" w:type="dxa"/>
          </w:tcPr>
          <w:p>
            <w:pPr>
              <w:pStyle w:val="TableParagraph"/>
              <w:ind w:left="772"/>
              <w:rPr>
                <w:sz w:val="18"/>
              </w:rPr>
            </w:pPr>
            <w:r>
              <w:rPr>
                <w:sz w:val="18"/>
              </w:rPr>
              <w:t>2</w:t>
            </w:r>
          </w:p>
        </w:tc>
      </w:tr>
      <w:tr>
        <w:trPr>
          <w:trHeight w:val="206" w:hRule="atLeast"/>
        </w:trPr>
        <w:tc>
          <w:tcPr>
            <w:tcW w:w="610" w:type="dxa"/>
          </w:tcPr>
          <w:p>
            <w:pPr>
              <w:pStyle w:val="TableParagraph"/>
              <w:spacing w:line="186" w:lineRule="exact"/>
              <w:rPr>
                <w:sz w:val="18"/>
              </w:rPr>
            </w:pPr>
            <w:r>
              <w:rPr>
                <w:sz w:val="18"/>
              </w:rPr>
              <w:t>MUS</w:t>
            </w:r>
          </w:p>
        </w:tc>
        <w:tc>
          <w:tcPr>
            <w:tcW w:w="671" w:type="dxa"/>
          </w:tcPr>
          <w:p>
            <w:pPr>
              <w:pStyle w:val="TableParagraph"/>
              <w:spacing w:line="186" w:lineRule="exact"/>
              <w:ind w:left="139" w:right="189"/>
              <w:jc w:val="center"/>
              <w:rPr>
                <w:sz w:val="18"/>
              </w:rPr>
            </w:pPr>
            <w:r>
              <w:rPr>
                <w:sz w:val="18"/>
              </w:rPr>
              <w:t>494</w:t>
            </w:r>
          </w:p>
        </w:tc>
        <w:tc>
          <w:tcPr>
            <w:tcW w:w="5195" w:type="dxa"/>
          </w:tcPr>
          <w:p>
            <w:pPr>
              <w:pStyle w:val="TableParagraph"/>
              <w:spacing w:line="186" w:lineRule="exact"/>
              <w:ind w:left="209"/>
              <w:rPr>
                <w:sz w:val="18"/>
              </w:rPr>
            </w:pPr>
            <w:r>
              <w:rPr>
                <w:sz w:val="18"/>
              </w:rPr>
              <w:t>Musicians’ Health and Wellness</w:t>
            </w:r>
          </w:p>
        </w:tc>
        <w:tc>
          <w:tcPr>
            <w:tcW w:w="1287" w:type="dxa"/>
          </w:tcPr>
          <w:p>
            <w:pPr>
              <w:pStyle w:val="TableParagraph"/>
              <w:spacing w:line="186" w:lineRule="exact"/>
              <w:ind w:left="774"/>
              <w:rPr>
                <w:sz w:val="18"/>
              </w:rPr>
            </w:pPr>
            <w:r>
              <w:rPr>
                <w:sz w:val="18"/>
              </w:rPr>
              <w:t>2</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40" w:right="189"/>
              <w:jc w:val="center"/>
              <w:rPr>
                <w:sz w:val="18"/>
              </w:rPr>
            </w:pPr>
            <w:r>
              <w:rPr>
                <w:sz w:val="18"/>
              </w:rPr>
              <w:t>830</w:t>
            </w:r>
          </w:p>
        </w:tc>
        <w:tc>
          <w:tcPr>
            <w:tcW w:w="5195" w:type="dxa"/>
          </w:tcPr>
          <w:p>
            <w:pPr>
              <w:pStyle w:val="TableParagraph"/>
              <w:ind w:left="209"/>
              <w:rPr>
                <w:sz w:val="18"/>
              </w:rPr>
            </w:pPr>
            <w:r>
              <w:rPr>
                <w:sz w:val="18"/>
              </w:rPr>
              <w:t>Research Methods and Materials in Music</w:t>
            </w:r>
          </w:p>
        </w:tc>
        <w:tc>
          <w:tcPr>
            <w:tcW w:w="1287" w:type="dxa"/>
          </w:tcPr>
          <w:p>
            <w:pPr>
              <w:pStyle w:val="TableParagraph"/>
              <w:ind w:left="775"/>
              <w:rPr>
                <w:sz w:val="18"/>
              </w:rPr>
            </w:pPr>
            <w:r>
              <w:rPr>
                <w:sz w:val="18"/>
              </w:rPr>
              <w:t>3</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844</w:t>
            </w:r>
          </w:p>
        </w:tc>
        <w:tc>
          <w:tcPr>
            <w:tcW w:w="5195" w:type="dxa"/>
          </w:tcPr>
          <w:p>
            <w:pPr>
              <w:pStyle w:val="TableParagraph"/>
              <w:ind w:left="209"/>
              <w:rPr>
                <w:sz w:val="18"/>
              </w:rPr>
            </w:pPr>
            <w:r>
              <w:rPr>
                <w:sz w:val="18"/>
              </w:rPr>
              <w:t>Secondary or Special Emphasis: Piano</w:t>
            </w:r>
          </w:p>
        </w:tc>
        <w:tc>
          <w:tcPr>
            <w:tcW w:w="1287" w:type="dxa"/>
          </w:tcPr>
          <w:p>
            <w:pPr>
              <w:pStyle w:val="TableParagraph"/>
              <w:ind w:left="773"/>
              <w:rPr>
                <w:sz w:val="18"/>
              </w:rPr>
            </w:pPr>
            <w:r>
              <w:rPr>
                <w:sz w:val="18"/>
              </w:rPr>
              <w:t>1</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845</w:t>
            </w:r>
          </w:p>
        </w:tc>
        <w:tc>
          <w:tcPr>
            <w:tcW w:w="5195" w:type="dxa"/>
          </w:tcPr>
          <w:p>
            <w:pPr>
              <w:pStyle w:val="TableParagraph"/>
              <w:ind w:left="209"/>
              <w:rPr>
                <w:sz w:val="18"/>
              </w:rPr>
            </w:pPr>
            <w:r>
              <w:rPr>
                <w:sz w:val="18"/>
              </w:rPr>
              <w:t>Secondary or Special Emphasis: Voice</w:t>
            </w:r>
          </w:p>
        </w:tc>
        <w:tc>
          <w:tcPr>
            <w:tcW w:w="1287" w:type="dxa"/>
          </w:tcPr>
          <w:p>
            <w:pPr>
              <w:pStyle w:val="TableParagraph"/>
              <w:ind w:left="772"/>
              <w:rPr>
                <w:sz w:val="18"/>
              </w:rPr>
            </w:pPr>
            <w:r>
              <w:rPr>
                <w:sz w:val="18"/>
              </w:rPr>
              <w:t>1</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40" w:right="189"/>
              <w:jc w:val="center"/>
              <w:rPr>
                <w:sz w:val="18"/>
              </w:rPr>
            </w:pPr>
            <w:r>
              <w:rPr>
                <w:sz w:val="18"/>
              </w:rPr>
              <w:t>846</w:t>
            </w:r>
          </w:p>
        </w:tc>
        <w:tc>
          <w:tcPr>
            <w:tcW w:w="5195" w:type="dxa"/>
          </w:tcPr>
          <w:p>
            <w:pPr>
              <w:pStyle w:val="TableParagraph"/>
              <w:ind w:left="209"/>
              <w:rPr>
                <w:sz w:val="18"/>
              </w:rPr>
            </w:pPr>
            <w:r>
              <w:rPr>
                <w:sz w:val="18"/>
              </w:rPr>
              <w:t>Secondary or Special Emphasis: String</w:t>
            </w:r>
          </w:p>
        </w:tc>
        <w:tc>
          <w:tcPr>
            <w:tcW w:w="1287" w:type="dxa"/>
          </w:tcPr>
          <w:p>
            <w:pPr>
              <w:pStyle w:val="TableParagraph"/>
              <w:ind w:left="773"/>
              <w:rPr>
                <w:sz w:val="18"/>
              </w:rPr>
            </w:pPr>
            <w:r>
              <w:rPr>
                <w:sz w:val="18"/>
              </w:rPr>
              <w:t>1</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40" w:right="189"/>
              <w:jc w:val="center"/>
              <w:rPr>
                <w:sz w:val="18"/>
              </w:rPr>
            </w:pPr>
            <w:r>
              <w:rPr>
                <w:sz w:val="18"/>
              </w:rPr>
              <w:t>847</w:t>
            </w:r>
          </w:p>
        </w:tc>
        <w:tc>
          <w:tcPr>
            <w:tcW w:w="5195" w:type="dxa"/>
          </w:tcPr>
          <w:p>
            <w:pPr>
              <w:pStyle w:val="TableParagraph"/>
              <w:ind w:left="209"/>
              <w:rPr>
                <w:sz w:val="18"/>
              </w:rPr>
            </w:pPr>
            <w:r>
              <w:rPr>
                <w:sz w:val="18"/>
              </w:rPr>
              <w:t>Secondary or Special Emphasis: Brass</w:t>
            </w:r>
          </w:p>
        </w:tc>
        <w:tc>
          <w:tcPr>
            <w:tcW w:w="1287" w:type="dxa"/>
          </w:tcPr>
          <w:p>
            <w:pPr>
              <w:pStyle w:val="TableParagraph"/>
              <w:ind w:left="773"/>
              <w:rPr>
                <w:sz w:val="18"/>
              </w:rPr>
            </w:pPr>
            <w:r>
              <w:rPr>
                <w:sz w:val="18"/>
              </w:rPr>
              <w:t>1</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848</w:t>
            </w:r>
          </w:p>
        </w:tc>
        <w:tc>
          <w:tcPr>
            <w:tcW w:w="5195" w:type="dxa"/>
          </w:tcPr>
          <w:p>
            <w:pPr>
              <w:pStyle w:val="TableParagraph"/>
              <w:ind w:left="209"/>
              <w:rPr>
                <w:sz w:val="18"/>
              </w:rPr>
            </w:pPr>
            <w:r>
              <w:rPr>
                <w:sz w:val="18"/>
              </w:rPr>
              <w:t>Secondary or Special Emphasis: Woodwind</w:t>
            </w:r>
          </w:p>
        </w:tc>
        <w:tc>
          <w:tcPr>
            <w:tcW w:w="1287" w:type="dxa"/>
          </w:tcPr>
          <w:p>
            <w:pPr>
              <w:pStyle w:val="TableParagraph"/>
              <w:ind w:left="773"/>
              <w:rPr>
                <w:sz w:val="18"/>
              </w:rPr>
            </w:pPr>
            <w:r>
              <w:rPr>
                <w:sz w:val="18"/>
              </w:rPr>
              <w:t>1</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877</w:t>
            </w:r>
          </w:p>
        </w:tc>
        <w:tc>
          <w:tcPr>
            <w:tcW w:w="5195" w:type="dxa"/>
          </w:tcPr>
          <w:p>
            <w:pPr>
              <w:pStyle w:val="TableParagraph"/>
              <w:ind w:left="209"/>
              <w:rPr>
                <w:sz w:val="18"/>
              </w:rPr>
            </w:pPr>
            <w:r>
              <w:rPr>
                <w:sz w:val="18"/>
              </w:rPr>
              <w:t>Scoring for Orchestra and Band</w:t>
            </w:r>
          </w:p>
        </w:tc>
        <w:tc>
          <w:tcPr>
            <w:tcW w:w="1287" w:type="dxa"/>
          </w:tcPr>
          <w:p>
            <w:pPr>
              <w:pStyle w:val="TableParagraph"/>
              <w:ind w:left="772"/>
              <w:rPr>
                <w:sz w:val="18"/>
              </w:rPr>
            </w:pPr>
            <w:r>
              <w:rPr>
                <w:sz w:val="18"/>
              </w:rPr>
              <w:t>2</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40" w:right="189"/>
              <w:jc w:val="center"/>
              <w:rPr>
                <w:sz w:val="18"/>
              </w:rPr>
            </w:pPr>
            <w:r>
              <w:rPr>
                <w:sz w:val="18"/>
              </w:rPr>
              <w:t>893</w:t>
            </w:r>
          </w:p>
        </w:tc>
        <w:tc>
          <w:tcPr>
            <w:tcW w:w="5195" w:type="dxa"/>
          </w:tcPr>
          <w:p>
            <w:pPr>
              <w:pStyle w:val="TableParagraph"/>
              <w:ind w:left="209"/>
              <w:rPr>
                <w:sz w:val="18"/>
              </w:rPr>
            </w:pPr>
            <w:r>
              <w:rPr>
                <w:sz w:val="18"/>
              </w:rPr>
              <w:t>Topics in Entrepreneurship</w:t>
            </w:r>
          </w:p>
        </w:tc>
        <w:tc>
          <w:tcPr>
            <w:tcW w:w="1287" w:type="dxa"/>
          </w:tcPr>
          <w:p>
            <w:pPr>
              <w:pStyle w:val="TableParagraph"/>
              <w:ind w:left="775"/>
              <w:rPr>
                <w:sz w:val="18"/>
              </w:rPr>
            </w:pPr>
            <w:r>
              <w:rPr>
                <w:sz w:val="18"/>
              </w:rPr>
              <w:t>2</w:t>
            </w:r>
          </w:p>
        </w:tc>
      </w:tr>
      <w:tr>
        <w:trPr>
          <w:trHeight w:val="206"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894</w:t>
            </w:r>
          </w:p>
        </w:tc>
        <w:tc>
          <w:tcPr>
            <w:tcW w:w="5195" w:type="dxa"/>
          </w:tcPr>
          <w:p>
            <w:pPr>
              <w:pStyle w:val="TableParagraph"/>
              <w:ind w:left="209"/>
              <w:rPr>
                <w:sz w:val="18"/>
              </w:rPr>
            </w:pPr>
            <w:r>
              <w:rPr>
                <w:sz w:val="18"/>
              </w:rPr>
              <w:t>Seminar in Musicians' Health and Wellness</w:t>
            </w:r>
          </w:p>
        </w:tc>
        <w:tc>
          <w:tcPr>
            <w:tcW w:w="1287" w:type="dxa"/>
          </w:tcPr>
          <w:p>
            <w:pPr>
              <w:pStyle w:val="TableParagraph"/>
              <w:ind w:left="774"/>
              <w:rPr>
                <w:sz w:val="18"/>
              </w:rPr>
            </w:pPr>
            <w:r>
              <w:rPr>
                <w:sz w:val="18"/>
              </w:rPr>
              <w:t>1</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40" w:right="189"/>
              <w:jc w:val="center"/>
              <w:rPr>
                <w:sz w:val="18"/>
              </w:rPr>
            </w:pPr>
            <w:r>
              <w:rPr>
                <w:sz w:val="18"/>
              </w:rPr>
              <w:t>896</w:t>
            </w:r>
          </w:p>
        </w:tc>
        <w:tc>
          <w:tcPr>
            <w:tcW w:w="5195" w:type="dxa"/>
          </w:tcPr>
          <w:p>
            <w:pPr>
              <w:pStyle w:val="TableParagraph"/>
              <w:ind w:left="209"/>
              <w:rPr>
                <w:sz w:val="18"/>
              </w:rPr>
            </w:pPr>
            <w:r>
              <w:rPr>
                <w:sz w:val="18"/>
              </w:rPr>
              <w:t>Master's Performance</w:t>
            </w:r>
          </w:p>
        </w:tc>
        <w:tc>
          <w:tcPr>
            <w:tcW w:w="1287" w:type="dxa"/>
          </w:tcPr>
          <w:p>
            <w:pPr>
              <w:pStyle w:val="TableParagraph"/>
              <w:ind w:left="774"/>
              <w:rPr>
                <w:sz w:val="18"/>
              </w:rPr>
            </w:pPr>
            <w:r>
              <w:rPr>
                <w:sz w:val="18"/>
              </w:rPr>
              <w:t>1 or 2</w:t>
            </w:r>
          </w:p>
        </w:tc>
      </w:tr>
      <w:tr>
        <w:trPr>
          <w:trHeight w:val="207" w:hRule="atLeast"/>
        </w:trPr>
        <w:tc>
          <w:tcPr>
            <w:tcW w:w="610" w:type="dxa"/>
          </w:tcPr>
          <w:p>
            <w:pPr>
              <w:pStyle w:val="TableParagraph"/>
              <w:rPr>
                <w:sz w:val="18"/>
              </w:rPr>
            </w:pPr>
            <w:r>
              <w:rPr>
                <w:sz w:val="18"/>
              </w:rPr>
              <w:t>MUS</w:t>
            </w:r>
          </w:p>
        </w:tc>
        <w:tc>
          <w:tcPr>
            <w:tcW w:w="671" w:type="dxa"/>
          </w:tcPr>
          <w:p>
            <w:pPr>
              <w:pStyle w:val="TableParagraph"/>
              <w:ind w:left="139" w:right="189"/>
              <w:jc w:val="center"/>
              <w:rPr>
                <w:sz w:val="18"/>
              </w:rPr>
            </w:pPr>
            <w:r>
              <w:rPr>
                <w:sz w:val="18"/>
              </w:rPr>
              <w:t>964</w:t>
            </w:r>
          </w:p>
        </w:tc>
        <w:tc>
          <w:tcPr>
            <w:tcW w:w="5195" w:type="dxa"/>
          </w:tcPr>
          <w:p>
            <w:pPr>
              <w:pStyle w:val="TableParagraph"/>
              <w:ind w:left="209"/>
              <w:rPr>
                <w:sz w:val="18"/>
              </w:rPr>
            </w:pPr>
            <w:r>
              <w:rPr>
                <w:sz w:val="18"/>
              </w:rPr>
              <w:t>Seminar in College Music Teaching</w:t>
            </w:r>
          </w:p>
        </w:tc>
        <w:tc>
          <w:tcPr>
            <w:tcW w:w="1287" w:type="dxa"/>
          </w:tcPr>
          <w:p>
            <w:pPr>
              <w:pStyle w:val="TableParagraph"/>
              <w:ind w:left="774"/>
              <w:rPr>
                <w:sz w:val="18"/>
              </w:rPr>
            </w:pPr>
            <w:r>
              <w:rPr>
                <w:sz w:val="18"/>
              </w:rPr>
              <w:t>2</w:t>
            </w:r>
          </w:p>
        </w:tc>
      </w:tr>
      <w:tr>
        <w:trPr>
          <w:trHeight w:val="204" w:hRule="atLeast"/>
        </w:trPr>
        <w:tc>
          <w:tcPr>
            <w:tcW w:w="610" w:type="dxa"/>
          </w:tcPr>
          <w:p>
            <w:pPr>
              <w:pStyle w:val="TableParagraph"/>
              <w:spacing w:line="184" w:lineRule="exact"/>
              <w:rPr>
                <w:sz w:val="18"/>
              </w:rPr>
            </w:pPr>
            <w:r>
              <w:rPr>
                <w:sz w:val="18"/>
              </w:rPr>
              <w:t>MUS</w:t>
            </w:r>
          </w:p>
        </w:tc>
        <w:tc>
          <w:tcPr>
            <w:tcW w:w="671" w:type="dxa"/>
          </w:tcPr>
          <w:p>
            <w:pPr>
              <w:pStyle w:val="TableParagraph"/>
              <w:spacing w:line="184" w:lineRule="exact"/>
              <w:ind w:left="140" w:right="189"/>
              <w:jc w:val="center"/>
              <w:rPr>
                <w:sz w:val="18"/>
              </w:rPr>
            </w:pPr>
            <w:r>
              <w:rPr>
                <w:sz w:val="18"/>
              </w:rPr>
              <w:t>996</w:t>
            </w:r>
          </w:p>
        </w:tc>
        <w:tc>
          <w:tcPr>
            <w:tcW w:w="5195" w:type="dxa"/>
          </w:tcPr>
          <w:p>
            <w:pPr>
              <w:pStyle w:val="TableParagraph"/>
              <w:spacing w:line="184" w:lineRule="exact"/>
              <w:ind w:left="209"/>
              <w:rPr>
                <w:sz w:val="18"/>
              </w:rPr>
            </w:pPr>
            <w:r>
              <w:rPr>
                <w:sz w:val="18"/>
              </w:rPr>
              <w:t>Doctoral Performance</w:t>
            </w:r>
          </w:p>
        </w:tc>
        <w:tc>
          <w:tcPr>
            <w:tcW w:w="1287" w:type="dxa"/>
          </w:tcPr>
          <w:p>
            <w:pPr>
              <w:pStyle w:val="TableParagraph"/>
              <w:spacing w:line="184" w:lineRule="exact"/>
              <w:ind w:left="775"/>
              <w:rPr>
                <w:sz w:val="18"/>
              </w:rPr>
            </w:pPr>
            <w:r>
              <w:rPr>
                <w:sz w:val="18"/>
              </w:rPr>
              <w:t>1 or 2</w:t>
            </w:r>
          </w:p>
        </w:tc>
      </w:tr>
    </w:tbl>
    <w:p>
      <w:pPr>
        <w:pStyle w:val="BodyText"/>
        <w:ind w:left="1560" w:right="286"/>
      </w:pPr>
      <w:r>
        <w:rPr/>
        <w:t>Students who select MUS 442 must enroll in the Film Scoring section. Students who select MUS 896 or MUS 996 must enroll in section 810, which is designated for instruction in chamber music. With the approval of the Associate Dean of Graduate Studies, students may substitute other appropriate courses to fulfill this requirement.</w:t>
      </w:r>
    </w:p>
    <w:p>
      <w:pPr>
        <w:pStyle w:val="BodyText"/>
        <w:rPr>
          <w:sz w:val="20"/>
        </w:rPr>
      </w:pPr>
    </w:p>
    <w:p>
      <w:pPr>
        <w:pStyle w:val="BodyText"/>
        <w:rPr>
          <w:sz w:val="20"/>
        </w:rPr>
      </w:pPr>
    </w:p>
    <w:p>
      <w:pPr>
        <w:pStyle w:val="BodyText"/>
        <w:spacing w:before="161"/>
        <w:ind w:left="840"/>
      </w:pPr>
      <w:r>
        <w:rPr/>
        <w:t>Effective Fall 2023.</w:t>
      </w:r>
    </w:p>
    <w:p>
      <w:pPr>
        <w:pStyle w:val="BodyText"/>
        <w:rPr>
          <w:sz w:val="20"/>
        </w:rPr>
      </w:pPr>
    </w:p>
    <w:p>
      <w:pPr>
        <w:pStyle w:val="ListParagraph"/>
        <w:numPr>
          <w:ilvl w:val="0"/>
          <w:numId w:val="10"/>
        </w:numPr>
        <w:tabs>
          <w:tab w:pos="839" w:val="left" w:leader="none"/>
          <w:tab w:pos="840" w:val="left" w:leader="none"/>
        </w:tabs>
        <w:spacing w:line="240" w:lineRule="auto" w:before="0" w:after="0"/>
        <w:ind w:left="840" w:right="567" w:hanging="721"/>
        <w:jc w:val="both"/>
        <w:rPr>
          <w:sz w:val="18"/>
        </w:rPr>
      </w:pPr>
      <w:r>
        <w:rPr>
          <w:sz w:val="18"/>
        </w:rPr>
        <w:t>Establish</w:t>
      </w:r>
      <w:r>
        <w:rPr>
          <w:spacing w:val="-4"/>
          <w:sz w:val="18"/>
        </w:rPr>
        <w:t> </w:t>
      </w:r>
      <w:r>
        <w:rPr>
          <w:sz w:val="18"/>
        </w:rPr>
        <w:t>a</w:t>
      </w:r>
      <w:r>
        <w:rPr>
          <w:spacing w:val="-4"/>
          <w:sz w:val="18"/>
        </w:rPr>
        <w:t> </w:t>
      </w:r>
      <w:r>
        <w:rPr>
          <w:b/>
          <w:sz w:val="18"/>
        </w:rPr>
        <w:t>Graduate</w:t>
      </w:r>
      <w:r>
        <w:rPr>
          <w:b/>
          <w:spacing w:val="-4"/>
          <w:sz w:val="18"/>
        </w:rPr>
        <w:t> </w:t>
      </w:r>
      <w:r>
        <w:rPr>
          <w:b/>
          <w:sz w:val="18"/>
        </w:rPr>
        <w:t>Certificate</w:t>
      </w:r>
      <w:r>
        <w:rPr>
          <w:b/>
          <w:spacing w:val="-5"/>
          <w:sz w:val="18"/>
        </w:rPr>
        <w:t> </w:t>
      </w:r>
      <w:r>
        <w:rPr>
          <w:sz w:val="18"/>
        </w:rPr>
        <w:t>in</w:t>
      </w:r>
      <w:r>
        <w:rPr>
          <w:spacing w:val="-4"/>
          <w:sz w:val="18"/>
        </w:rPr>
        <w:t> </w:t>
      </w:r>
      <w:r>
        <w:rPr>
          <w:b/>
          <w:sz w:val="18"/>
        </w:rPr>
        <w:t>Musicology</w:t>
      </w:r>
      <w:r>
        <w:rPr>
          <w:b/>
          <w:spacing w:val="-3"/>
          <w:sz w:val="18"/>
        </w:rPr>
        <w:t> </w:t>
      </w:r>
      <w:r>
        <w:rPr>
          <w:sz w:val="18"/>
        </w:rPr>
        <w:t>in</w:t>
      </w:r>
      <w:r>
        <w:rPr>
          <w:spacing w:val="-4"/>
          <w:sz w:val="18"/>
        </w:rPr>
        <w:t> </w:t>
      </w:r>
      <w:r>
        <w:rPr>
          <w:sz w:val="18"/>
        </w:rPr>
        <w:t>the</w:t>
      </w:r>
      <w:r>
        <w:rPr>
          <w:spacing w:val="-4"/>
          <w:sz w:val="18"/>
        </w:rPr>
        <w:t> </w:t>
      </w:r>
      <w:r>
        <w:rPr>
          <w:sz w:val="18"/>
        </w:rPr>
        <w:t>College</w:t>
      </w:r>
      <w:r>
        <w:rPr>
          <w:spacing w:val="-4"/>
          <w:sz w:val="18"/>
        </w:rPr>
        <w:t> </w:t>
      </w:r>
      <w:r>
        <w:rPr>
          <w:sz w:val="18"/>
        </w:rPr>
        <w:t>of</w:t>
      </w:r>
      <w:r>
        <w:rPr>
          <w:spacing w:val="-4"/>
          <w:sz w:val="18"/>
        </w:rPr>
        <w:t> </w:t>
      </w:r>
      <w:r>
        <w:rPr>
          <w:sz w:val="18"/>
        </w:rPr>
        <w:t>Music.</w:t>
      </w:r>
      <w:r>
        <w:rPr>
          <w:spacing w:val="-3"/>
          <w:sz w:val="18"/>
        </w:rPr>
        <w:t> </w:t>
      </w:r>
      <w:r>
        <w:rPr>
          <w:sz w:val="18"/>
        </w:rPr>
        <w:t>The</w:t>
      </w:r>
      <w:r>
        <w:rPr>
          <w:spacing w:val="-3"/>
          <w:sz w:val="18"/>
        </w:rPr>
        <w:t> </w:t>
      </w:r>
      <w:r>
        <w:rPr>
          <w:sz w:val="18"/>
        </w:rPr>
        <w:t>University</w:t>
      </w:r>
      <w:r>
        <w:rPr>
          <w:spacing w:val="-4"/>
          <w:sz w:val="18"/>
        </w:rPr>
        <w:t> </w:t>
      </w:r>
      <w:r>
        <w:rPr>
          <w:sz w:val="18"/>
        </w:rPr>
        <w:t>Committee</w:t>
      </w:r>
      <w:r>
        <w:rPr>
          <w:spacing w:val="-4"/>
          <w:sz w:val="18"/>
        </w:rPr>
        <w:t> </w:t>
      </w:r>
      <w:r>
        <w:rPr>
          <w:sz w:val="18"/>
        </w:rPr>
        <w:t>on Graduate</w:t>
      </w:r>
      <w:r>
        <w:rPr>
          <w:spacing w:val="-3"/>
          <w:sz w:val="18"/>
        </w:rPr>
        <w:t> </w:t>
      </w:r>
      <w:r>
        <w:rPr>
          <w:sz w:val="18"/>
        </w:rPr>
        <w:t>Studies</w:t>
      </w:r>
      <w:r>
        <w:rPr>
          <w:spacing w:val="-3"/>
          <w:sz w:val="18"/>
        </w:rPr>
        <w:t> </w:t>
      </w:r>
      <w:r>
        <w:rPr>
          <w:sz w:val="18"/>
        </w:rPr>
        <w:t>(UCGS)</w:t>
      </w:r>
      <w:r>
        <w:rPr>
          <w:spacing w:val="-3"/>
          <w:sz w:val="18"/>
        </w:rPr>
        <w:t> </w:t>
      </w:r>
      <w:r>
        <w:rPr>
          <w:sz w:val="18"/>
        </w:rPr>
        <w:t>recommended</w:t>
      </w:r>
      <w:r>
        <w:rPr>
          <w:spacing w:val="-2"/>
          <w:sz w:val="18"/>
        </w:rPr>
        <w:t> </w:t>
      </w:r>
      <w:r>
        <w:rPr>
          <w:sz w:val="18"/>
        </w:rPr>
        <w:t>approval</w:t>
      </w:r>
      <w:r>
        <w:rPr>
          <w:spacing w:val="-2"/>
          <w:sz w:val="18"/>
        </w:rPr>
        <w:t> </w:t>
      </w:r>
      <w:r>
        <w:rPr>
          <w:sz w:val="18"/>
        </w:rPr>
        <w:t>of</w:t>
      </w:r>
      <w:r>
        <w:rPr>
          <w:spacing w:val="-3"/>
          <w:sz w:val="18"/>
        </w:rPr>
        <w:t> </w:t>
      </w:r>
      <w:r>
        <w:rPr>
          <w:sz w:val="18"/>
        </w:rPr>
        <w:t>this</w:t>
      </w:r>
      <w:r>
        <w:rPr>
          <w:spacing w:val="-3"/>
          <w:sz w:val="18"/>
        </w:rPr>
        <w:t> </w:t>
      </w:r>
      <w:r>
        <w:rPr>
          <w:sz w:val="18"/>
        </w:rPr>
        <w:t>request</w:t>
      </w:r>
      <w:r>
        <w:rPr>
          <w:spacing w:val="-3"/>
          <w:sz w:val="18"/>
        </w:rPr>
        <w:t> </w:t>
      </w:r>
      <w:r>
        <w:rPr>
          <w:sz w:val="18"/>
        </w:rPr>
        <w:t>at</w:t>
      </w:r>
      <w:r>
        <w:rPr>
          <w:spacing w:val="-3"/>
          <w:sz w:val="18"/>
        </w:rPr>
        <w:t> </w:t>
      </w:r>
      <w:r>
        <w:rPr>
          <w:sz w:val="18"/>
        </w:rPr>
        <w:t>its</w:t>
      </w:r>
      <w:r>
        <w:rPr>
          <w:spacing w:val="-2"/>
          <w:sz w:val="18"/>
        </w:rPr>
        <w:t> </w:t>
      </w:r>
      <w:r>
        <w:rPr>
          <w:sz w:val="18"/>
        </w:rPr>
        <w:t>October</w:t>
      </w:r>
      <w:r>
        <w:rPr>
          <w:spacing w:val="-3"/>
          <w:sz w:val="18"/>
        </w:rPr>
        <w:t> </w:t>
      </w:r>
      <w:r>
        <w:rPr>
          <w:sz w:val="18"/>
        </w:rPr>
        <w:t>17,</w:t>
      </w:r>
      <w:r>
        <w:rPr>
          <w:spacing w:val="-3"/>
          <w:sz w:val="18"/>
        </w:rPr>
        <w:t> </w:t>
      </w:r>
      <w:r>
        <w:rPr>
          <w:sz w:val="18"/>
        </w:rPr>
        <w:t>2022</w:t>
      </w:r>
      <w:r>
        <w:rPr>
          <w:spacing w:val="-4"/>
          <w:sz w:val="18"/>
        </w:rPr>
        <w:t> </w:t>
      </w:r>
      <w:r>
        <w:rPr>
          <w:sz w:val="18"/>
        </w:rPr>
        <w:t>meeting.</w:t>
      </w:r>
    </w:p>
    <w:p>
      <w:pPr>
        <w:pStyle w:val="BodyText"/>
        <w:spacing w:before="11"/>
        <w:rPr>
          <w:sz w:val="17"/>
        </w:rPr>
      </w:pPr>
    </w:p>
    <w:p>
      <w:pPr>
        <w:pStyle w:val="Heading3"/>
        <w:numPr>
          <w:ilvl w:val="1"/>
          <w:numId w:val="10"/>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60" w:right="326"/>
      </w:pPr>
      <w:r>
        <w:rPr/>
        <w:t>This certificate is modeled on the Graduate Certificate in Music Theory, which has been highly successful. The certificate responds to current hiring practices in colleges and university music units. Music faculty in performance, composition, conducting, music theory, and music education are increasingly called upon to teach undergraduate courses in musicology or ethnomusicology. This certificate is designed to help prepare those students and make them more marketable for careers in post-secondary education. It will enhance the educational opportunities offered to our doctoral students without any additional cost and without adding significantly to required course work.</w:t>
      </w:r>
    </w:p>
    <w:p>
      <w:pPr>
        <w:pStyle w:val="BodyText"/>
        <w:spacing w:before="1"/>
      </w:pPr>
    </w:p>
    <w:p>
      <w:pPr>
        <w:pStyle w:val="Heading3"/>
        <w:numPr>
          <w:ilvl w:val="1"/>
          <w:numId w:val="10"/>
        </w:numPr>
        <w:tabs>
          <w:tab w:pos="1559" w:val="left" w:leader="none"/>
          <w:tab w:pos="1561"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60" w:right="125"/>
      </w:pPr>
      <w:r>
        <w:rPr/>
        <w:t>The Graduate Certificate in Musicology, which is administered by the College of Music, is designed for doctoral students in the College of Music who wish to gain additional proficiency in musicology and ethnomusicology. Students in the certificate program develop skills in research, writing, and classroom teaching through course work, training in pedagogy, and independent research projects.</w:t>
      </w:r>
    </w:p>
    <w:p>
      <w:pPr>
        <w:pStyle w:val="BodyText"/>
        <w:spacing w:before="11"/>
        <w:rPr>
          <w:sz w:val="17"/>
        </w:rPr>
      </w:pPr>
    </w:p>
    <w:p>
      <w:pPr>
        <w:pStyle w:val="BodyText"/>
        <w:ind w:left="1560" w:right="105"/>
      </w:pPr>
      <w:r>
        <w:rPr/>
        <w:t>The certificate is available to students who are enrolled in a doctoral degree program in the College of Music at Michigan State University. The student’s program of study must be approved by the Associate Dean for Graduate Studies in the College of Music</w:t>
      </w:r>
    </w:p>
    <w:p>
      <w:pPr>
        <w:spacing w:after="0"/>
        <w:sectPr>
          <w:pgSz w:w="12240" w:h="15840"/>
          <w:pgMar w:header="725" w:footer="0" w:top="1120" w:bottom="280" w:left="1320" w:right="1340"/>
        </w:sectPr>
      </w:pPr>
    </w:p>
    <w:p>
      <w:pPr>
        <w:pStyle w:val="BodyText"/>
        <w:spacing w:before="9"/>
        <w:rPr>
          <w:sz w:val="29"/>
        </w:rPr>
      </w:pPr>
    </w:p>
    <w:p>
      <w:pPr>
        <w:pStyle w:val="Heading3"/>
        <w:spacing w:before="95"/>
      </w:pPr>
      <w:r>
        <w:rPr/>
        <w:t>Admission</w:t>
      </w:r>
    </w:p>
    <w:p>
      <w:pPr>
        <w:pStyle w:val="BodyText"/>
        <w:spacing w:before="11"/>
        <w:rPr>
          <w:b/>
          <w:sz w:val="17"/>
        </w:rPr>
      </w:pPr>
    </w:p>
    <w:p>
      <w:pPr>
        <w:pStyle w:val="BodyText"/>
        <w:ind w:left="1559" w:right="687"/>
      </w:pPr>
      <w:r>
        <w:rPr/>
        <w:t>To be considered for the Graduate Certificate in Musicology, a student must be enrolled in a doctoral degree program in the College of Music.</w:t>
      </w:r>
    </w:p>
    <w:p>
      <w:pPr>
        <w:pStyle w:val="BodyText"/>
        <w:spacing w:before="1"/>
      </w:pPr>
    </w:p>
    <w:p>
      <w:pPr>
        <w:pStyle w:val="BodyText"/>
        <w:ind w:left="1559"/>
      </w:pPr>
      <w:r>
        <w:rPr/>
        <w:t>Students must submit the following materials to the area chair of musicology by December 1st:</w:t>
      </w:r>
    </w:p>
    <w:p>
      <w:pPr>
        <w:pStyle w:val="BodyText"/>
      </w:pPr>
    </w:p>
    <w:p>
      <w:pPr>
        <w:pStyle w:val="ListParagraph"/>
        <w:numPr>
          <w:ilvl w:val="2"/>
          <w:numId w:val="10"/>
        </w:numPr>
        <w:tabs>
          <w:tab w:pos="2279" w:val="left" w:leader="none"/>
          <w:tab w:pos="2280" w:val="left" w:leader="none"/>
        </w:tabs>
        <w:spacing w:line="240" w:lineRule="auto" w:before="0" w:after="0"/>
        <w:ind w:left="2280" w:right="464" w:hanging="720"/>
        <w:jc w:val="left"/>
        <w:rPr>
          <w:sz w:val="18"/>
        </w:rPr>
      </w:pPr>
      <w:r>
        <w:rPr>
          <w:sz w:val="18"/>
        </w:rPr>
        <w:t>An 800- to 1000-word personal statement addressing the applicant’s career plans and research/teaching</w:t>
      </w:r>
      <w:r>
        <w:rPr>
          <w:spacing w:val="-1"/>
          <w:sz w:val="18"/>
        </w:rPr>
        <w:t> </w:t>
      </w:r>
      <w:r>
        <w:rPr>
          <w:sz w:val="18"/>
        </w:rPr>
        <w:t>interests.</w:t>
      </w:r>
    </w:p>
    <w:p>
      <w:pPr>
        <w:pStyle w:val="ListParagraph"/>
        <w:numPr>
          <w:ilvl w:val="2"/>
          <w:numId w:val="10"/>
        </w:numPr>
        <w:tabs>
          <w:tab w:pos="2279" w:val="left" w:leader="none"/>
          <w:tab w:pos="2280" w:val="left" w:leader="none"/>
        </w:tabs>
        <w:spacing w:line="206" w:lineRule="exact" w:before="0" w:after="0"/>
        <w:ind w:left="2279" w:right="0" w:hanging="720"/>
        <w:jc w:val="left"/>
        <w:rPr>
          <w:sz w:val="18"/>
        </w:rPr>
      </w:pPr>
      <w:r>
        <w:rPr>
          <w:sz w:val="18"/>
        </w:rPr>
        <w:t>A curriculum vitae that includes all relevant education and professional</w:t>
      </w:r>
      <w:r>
        <w:rPr>
          <w:spacing w:val="-21"/>
          <w:sz w:val="18"/>
        </w:rPr>
        <w:t> </w:t>
      </w:r>
      <w:r>
        <w:rPr>
          <w:sz w:val="18"/>
        </w:rPr>
        <w:t>experience.</w:t>
      </w:r>
    </w:p>
    <w:p>
      <w:pPr>
        <w:pStyle w:val="ListParagraph"/>
        <w:numPr>
          <w:ilvl w:val="2"/>
          <w:numId w:val="10"/>
        </w:numPr>
        <w:tabs>
          <w:tab w:pos="2279" w:val="left" w:leader="none"/>
          <w:tab w:pos="2280" w:val="left" w:leader="none"/>
        </w:tabs>
        <w:spacing w:line="207" w:lineRule="exact" w:before="0" w:after="0"/>
        <w:ind w:left="2279" w:right="0" w:hanging="720"/>
        <w:jc w:val="left"/>
        <w:rPr>
          <w:sz w:val="18"/>
        </w:rPr>
      </w:pPr>
      <w:r>
        <w:rPr>
          <w:sz w:val="18"/>
        </w:rPr>
        <w:t>One transcript from every college or university attended. Transcripts may be</w:t>
      </w:r>
      <w:r>
        <w:rPr>
          <w:spacing w:val="-30"/>
          <w:sz w:val="18"/>
        </w:rPr>
        <w:t> </w:t>
      </w:r>
      <w:r>
        <w:rPr>
          <w:sz w:val="18"/>
        </w:rPr>
        <w:t>unofficial.</w:t>
      </w:r>
    </w:p>
    <w:p>
      <w:pPr>
        <w:pStyle w:val="ListParagraph"/>
        <w:numPr>
          <w:ilvl w:val="2"/>
          <w:numId w:val="10"/>
        </w:numPr>
        <w:tabs>
          <w:tab w:pos="2279" w:val="left" w:leader="none"/>
          <w:tab w:pos="2280" w:val="left" w:leader="none"/>
        </w:tabs>
        <w:spacing w:line="240" w:lineRule="auto" w:before="0" w:after="0"/>
        <w:ind w:left="2279" w:right="376" w:hanging="720"/>
        <w:jc w:val="left"/>
        <w:rPr>
          <w:sz w:val="18"/>
        </w:rPr>
      </w:pPr>
      <w:r>
        <w:rPr>
          <w:sz w:val="18"/>
        </w:rPr>
        <w:t>A</w:t>
      </w:r>
      <w:r>
        <w:rPr>
          <w:spacing w:val="-5"/>
          <w:sz w:val="18"/>
        </w:rPr>
        <w:t> </w:t>
      </w:r>
      <w:r>
        <w:rPr>
          <w:sz w:val="18"/>
        </w:rPr>
        <w:t>10-</w:t>
      </w:r>
      <w:r>
        <w:rPr>
          <w:spacing w:val="-5"/>
          <w:sz w:val="18"/>
        </w:rPr>
        <w:t> </w:t>
      </w:r>
      <w:r>
        <w:rPr>
          <w:sz w:val="18"/>
        </w:rPr>
        <w:t>to</w:t>
      </w:r>
      <w:r>
        <w:rPr>
          <w:spacing w:val="-4"/>
          <w:sz w:val="18"/>
        </w:rPr>
        <w:t> </w:t>
      </w:r>
      <w:r>
        <w:rPr>
          <w:sz w:val="18"/>
        </w:rPr>
        <w:t>15-page</w:t>
      </w:r>
      <w:r>
        <w:rPr>
          <w:spacing w:val="-5"/>
          <w:sz w:val="18"/>
        </w:rPr>
        <w:t> </w:t>
      </w:r>
      <w:r>
        <w:rPr>
          <w:sz w:val="18"/>
        </w:rPr>
        <w:t>research</w:t>
      </w:r>
      <w:r>
        <w:rPr>
          <w:spacing w:val="-5"/>
          <w:sz w:val="18"/>
        </w:rPr>
        <w:t> </w:t>
      </w:r>
      <w:r>
        <w:rPr>
          <w:sz w:val="18"/>
        </w:rPr>
        <w:t>paper</w:t>
      </w:r>
      <w:r>
        <w:rPr>
          <w:spacing w:val="-4"/>
          <w:sz w:val="18"/>
        </w:rPr>
        <w:t> </w:t>
      </w:r>
      <w:r>
        <w:rPr>
          <w:sz w:val="18"/>
        </w:rPr>
        <w:t>demonstrating</w:t>
      </w:r>
      <w:r>
        <w:rPr>
          <w:spacing w:val="-5"/>
          <w:sz w:val="18"/>
        </w:rPr>
        <w:t> </w:t>
      </w:r>
      <w:r>
        <w:rPr>
          <w:sz w:val="18"/>
        </w:rPr>
        <w:t>research</w:t>
      </w:r>
      <w:r>
        <w:rPr>
          <w:spacing w:val="-4"/>
          <w:sz w:val="18"/>
        </w:rPr>
        <w:t> </w:t>
      </w:r>
      <w:r>
        <w:rPr>
          <w:sz w:val="18"/>
        </w:rPr>
        <w:t>ability,</w:t>
      </w:r>
      <w:r>
        <w:rPr>
          <w:spacing w:val="-5"/>
          <w:sz w:val="18"/>
        </w:rPr>
        <w:t> </w:t>
      </w:r>
      <w:r>
        <w:rPr>
          <w:sz w:val="18"/>
        </w:rPr>
        <w:t>including</w:t>
      </w:r>
      <w:r>
        <w:rPr>
          <w:spacing w:val="-4"/>
          <w:sz w:val="18"/>
        </w:rPr>
        <w:t> </w:t>
      </w:r>
      <w:r>
        <w:rPr>
          <w:sz w:val="18"/>
        </w:rPr>
        <w:t>bibliographic citations and/or fieldwork experience.</w:t>
      </w:r>
    </w:p>
    <w:p>
      <w:pPr>
        <w:pStyle w:val="ListParagraph"/>
        <w:numPr>
          <w:ilvl w:val="2"/>
          <w:numId w:val="10"/>
        </w:numPr>
        <w:tabs>
          <w:tab w:pos="2279" w:val="left" w:leader="none"/>
          <w:tab w:pos="2280" w:val="left" w:leader="none"/>
        </w:tabs>
        <w:spacing w:line="240" w:lineRule="auto" w:before="0" w:after="0"/>
        <w:ind w:left="2280" w:right="896" w:hanging="720"/>
        <w:jc w:val="left"/>
        <w:rPr>
          <w:sz w:val="18"/>
        </w:rPr>
      </w:pPr>
      <w:r>
        <w:rPr>
          <w:sz w:val="18"/>
        </w:rPr>
        <w:t>One</w:t>
      </w:r>
      <w:r>
        <w:rPr>
          <w:spacing w:val="-4"/>
          <w:sz w:val="18"/>
        </w:rPr>
        <w:t> </w:t>
      </w:r>
      <w:r>
        <w:rPr>
          <w:sz w:val="18"/>
        </w:rPr>
        <w:t>letter</w:t>
      </w:r>
      <w:r>
        <w:rPr>
          <w:spacing w:val="-4"/>
          <w:sz w:val="18"/>
        </w:rPr>
        <w:t> </w:t>
      </w:r>
      <w:r>
        <w:rPr>
          <w:sz w:val="18"/>
        </w:rPr>
        <w:t>of</w:t>
      </w:r>
      <w:r>
        <w:rPr>
          <w:spacing w:val="-3"/>
          <w:sz w:val="18"/>
        </w:rPr>
        <w:t> </w:t>
      </w:r>
      <w:r>
        <w:rPr>
          <w:sz w:val="18"/>
        </w:rPr>
        <w:t>recommendation</w:t>
      </w:r>
      <w:r>
        <w:rPr>
          <w:spacing w:val="-3"/>
          <w:sz w:val="18"/>
        </w:rPr>
        <w:t> </w:t>
      </w:r>
      <w:r>
        <w:rPr>
          <w:sz w:val="18"/>
        </w:rPr>
        <w:t>sent</w:t>
      </w:r>
      <w:r>
        <w:rPr>
          <w:spacing w:val="-4"/>
          <w:sz w:val="18"/>
        </w:rPr>
        <w:t> </w:t>
      </w:r>
      <w:r>
        <w:rPr>
          <w:sz w:val="18"/>
        </w:rPr>
        <w:t>by</w:t>
      </w:r>
      <w:r>
        <w:rPr>
          <w:spacing w:val="-4"/>
          <w:sz w:val="18"/>
        </w:rPr>
        <w:t> </w:t>
      </w:r>
      <w:r>
        <w:rPr>
          <w:sz w:val="18"/>
        </w:rPr>
        <w:t>recommender</w:t>
      </w:r>
      <w:r>
        <w:rPr>
          <w:spacing w:val="-4"/>
          <w:sz w:val="18"/>
        </w:rPr>
        <w:t> </w:t>
      </w:r>
      <w:r>
        <w:rPr>
          <w:sz w:val="18"/>
        </w:rPr>
        <w:t>directly</w:t>
      </w:r>
      <w:r>
        <w:rPr>
          <w:spacing w:val="-3"/>
          <w:sz w:val="18"/>
        </w:rPr>
        <w:t> </w:t>
      </w:r>
      <w:r>
        <w:rPr>
          <w:sz w:val="18"/>
        </w:rPr>
        <w:t>to</w:t>
      </w:r>
      <w:r>
        <w:rPr>
          <w:spacing w:val="-4"/>
          <w:sz w:val="18"/>
        </w:rPr>
        <w:t> </w:t>
      </w:r>
      <w:r>
        <w:rPr>
          <w:sz w:val="18"/>
        </w:rPr>
        <w:t>the</w:t>
      </w:r>
      <w:r>
        <w:rPr>
          <w:spacing w:val="-4"/>
          <w:sz w:val="18"/>
        </w:rPr>
        <w:t> </w:t>
      </w:r>
      <w:r>
        <w:rPr>
          <w:sz w:val="18"/>
        </w:rPr>
        <w:t>Area</w:t>
      </w:r>
      <w:r>
        <w:rPr>
          <w:spacing w:val="-3"/>
          <w:sz w:val="18"/>
        </w:rPr>
        <w:t> </w:t>
      </w:r>
      <w:r>
        <w:rPr>
          <w:sz w:val="18"/>
        </w:rPr>
        <w:t>Chair</w:t>
      </w:r>
      <w:r>
        <w:rPr>
          <w:spacing w:val="-4"/>
          <w:sz w:val="18"/>
        </w:rPr>
        <w:t> </w:t>
      </w:r>
      <w:r>
        <w:rPr>
          <w:sz w:val="18"/>
        </w:rPr>
        <w:t>of musicology.</w:t>
      </w:r>
    </w:p>
    <w:p>
      <w:pPr>
        <w:pStyle w:val="BodyText"/>
        <w:spacing w:before="1"/>
      </w:pPr>
    </w:p>
    <w:p>
      <w:pPr>
        <w:pStyle w:val="BodyText"/>
        <w:ind w:left="1560" w:right="506"/>
      </w:pPr>
      <w:r>
        <w:rPr/>
        <w:t>Following initial screening, candidates will be invited to interview with the musicology faculty to determine admissibility.</w:t>
      </w:r>
    </w:p>
    <w:p>
      <w:pPr>
        <w:pStyle w:val="BodyText"/>
        <w:spacing w:before="9"/>
        <w:rPr>
          <w:sz w:val="9"/>
        </w:rPr>
      </w:pPr>
    </w:p>
    <w:p>
      <w:pPr>
        <w:spacing w:after="0"/>
        <w:rPr>
          <w:sz w:val="9"/>
        </w:rPr>
        <w:sectPr>
          <w:pgSz w:w="12240" w:h="15840"/>
          <w:pgMar w:header="725" w:footer="0" w:top="1120" w:bottom="280" w:left="1320" w:right="1340"/>
        </w:sectPr>
      </w:pPr>
    </w:p>
    <w:p>
      <w:pPr>
        <w:pStyle w:val="Heading3"/>
        <w:spacing w:before="94"/>
      </w:pPr>
      <w:r>
        <w:rPr/>
        <w:t>Requirements for the Graduate Certificate in Musicology</w:t>
      </w:r>
    </w:p>
    <w:p>
      <w:pPr>
        <w:pStyle w:val="BodyText"/>
        <w:rPr>
          <w:b/>
        </w:rPr>
      </w:pPr>
    </w:p>
    <w:p>
      <w:pPr>
        <w:pStyle w:val="BodyText"/>
        <w:ind w:left="1560"/>
      </w:pPr>
      <w:r>
        <w:rPr/>
        <w:t>Students must complete 17 or 18 credits from the following:</w:t>
      </w:r>
    </w:p>
    <w:p>
      <w:pPr>
        <w:pStyle w:val="ListParagraph"/>
        <w:numPr>
          <w:ilvl w:val="0"/>
          <w:numId w:val="11"/>
        </w:numPr>
        <w:tabs>
          <w:tab w:pos="2279" w:val="left" w:leader="none"/>
          <w:tab w:pos="2280" w:val="left" w:leader="none"/>
        </w:tabs>
        <w:spacing w:line="240" w:lineRule="auto" w:before="0" w:after="0"/>
        <w:ind w:left="2279" w:right="0" w:hanging="720"/>
        <w:jc w:val="left"/>
        <w:rPr>
          <w:sz w:val="18"/>
        </w:rPr>
      </w:pPr>
      <w:r>
        <w:rPr>
          <w:sz w:val="18"/>
        </w:rPr>
        <w:t>The following course (3</w:t>
      </w:r>
      <w:r>
        <w:rPr>
          <w:spacing w:val="-3"/>
          <w:sz w:val="18"/>
        </w:rPr>
        <w:t> </w:t>
      </w:r>
      <w:r>
        <w:rPr>
          <w:sz w:val="18"/>
        </w:rPr>
        <w:t>credits):</w:t>
      </w:r>
    </w:p>
    <w:p>
      <w:pPr>
        <w:pStyle w:val="BodyText"/>
        <w:spacing w:before="2"/>
        <w:rPr>
          <w:sz w:val="26"/>
        </w:rPr>
      </w:pPr>
      <w:r>
        <w:rPr/>
        <w:br w:type="column"/>
      </w:r>
      <w:r>
        <w:rPr>
          <w:sz w:val="26"/>
        </w:rPr>
      </w:r>
    </w:p>
    <w:p>
      <w:pPr>
        <w:pStyle w:val="BodyText"/>
        <w:ind w:left="1560"/>
      </w:pPr>
      <w:r>
        <w:rPr/>
        <w:t>CREDITS</w:t>
      </w:r>
    </w:p>
    <w:p>
      <w:pPr>
        <w:spacing w:after="0"/>
        <w:sectPr>
          <w:type w:val="continuous"/>
          <w:pgSz w:w="12240" w:h="15840"/>
          <w:pgMar w:top="1500" w:bottom="280" w:left="1320" w:right="1340"/>
          <w:cols w:num="2" w:equalWidth="0">
            <w:col w:w="6432" w:space="49"/>
            <w:col w:w="3099"/>
          </w:cols>
        </w:sectPr>
      </w:pPr>
    </w:p>
    <w:p>
      <w:pPr>
        <w:pStyle w:val="BodyText"/>
        <w:tabs>
          <w:tab w:pos="2999" w:val="left" w:leader="none"/>
          <w:tab w:pos="3720" w:val="left" w:leader="none"/>
          <w:tab w:pos="8860" w:val="right" w:leader="none"/>
        </w:tabs>
        <w:ind w:left="2280"/>
      </w:pPr>
      <w:r>
        <w:rPr/>
        <w:t>MUS</w:t>
        <w:tab/>
        <w:t>830</w:t>
        <w:tab/>
        <w:t>Research Methods and Materials</w:t>
      </w:r>
      <w:r>
        <w:rPr>
          <w:spacing w:val="-3"/>
        </w:rPr>
        <w:t> </w:t>
      </w:r>
      <w:r>
        <w:rPr/>
        <w:t>in Music</w:t>
        <w:tab/>
        <w:t>3</w:t>
      </w:r>
    </w:p>
    <w:p>
      <w:pPr>
        <w:pStyle w:val="ListParagraph"/>
        <w:numPr>
          <w:ilvl w:val="0"/>
          <w:numId w:val="11"/>
        </w:numPr>
        <w:tabs>
          <w:tab w:pos="2279" w:val="left" w:leader="none"/>
          <w:tab w:pos="2280" w:val="left" w:leader="none"/>
        </w:tabs>
        <w:spacing w:line="207" w:lineRule="exact" w:before="0" w:after="0"/>
        <w:ind w:left="2279" w:right="0" w:hanging="720"/>
        <w:jc w:val="left"/>
        <w:rPr>
          <w:sz w:val="18"/>
        </w:rPr>
      </w:pPr>
      <w:r>
        <w:rPr>
          <w:sz w:val="18"/>
        </w:rPr>
        <w:t>Complete 6 credits of musicology at the 800 or 900</w:t>
      </w:r>
      <w:r>
        <w:rPr>
          <w:spacing w:val="-5"/>
          <w:sz w:val="18"/>
        </w:rPr>
        <w:t> </w:t>
      </w:r>
      <w:r>
        <w:rPr>
          <w:sz w:val="18"/>
        </w:rPr>
        <w:t>level.</w:t>
      </w:r>
    </w:p>
    <w:p>
      <w:pPr>
        <w:pStyle w:val="ListParagraph"/>
        <w:numPr>
          <w:ilvl w:val="0"/>
          <w:numId w:val="11"/>
        </w:numPr>
        <w:tabs>
          <w:tab w:pos="2279" w:val="left" w:leader="none"/>
          <w:tab w:pos="2280" w:val="left" w:leader="none"/>
        </w:tabs>
        <w:spacing w:line="240" w:lineRule="auto" w:before="0" w:after="0"/>
        <w:ind w:left="2280" w:right="2228" w:hanging="720"/>
        <w:jc w:val="left"/>
        <w:rPr>
          <w:sz w:val="18"/>
        </w:rPr>
      </w:pPr>
      <w:r>
        <w:rPr>
          <w:sz w:val="18"/>
        </w:rPr>
        <w:t>Complete 6 additional credits of ethnomusicology at the 400, 800, or 900 level. If a 400-level course is to be used to satisfy this</w:t>
      </w:r>
      <w:r>
        <w:rPr>
          <w:spacing w:val="-5"/>
          <w:sz w:val="18"/>
        </w:rPr>
        <w:t> </w:t>
      </w:r>
      <w:r>
        <w:rPr>
          <w:sz w:val="18"/>
        </w:rPr>
        <w:t>requirement,</w:t>
      </w:r>
      <w:r>
        <w:rPr>
          <w:spacing w:val="-4"/>
          <w:sz w:val="18"/>
        </w:rPr>
        <w:t> </w:t>
      </w:r>
      <w:r>
        <w:rPr>
          <w:sz w:val="18"/>
        </w:rPr>
        <w:t>the</w:t>
      </w:r>
      <w:r>
        <w:rPr>
          <w:spacing w:val="-5"/>
          <w:sz w:val="18"/>
        </w:rPr>
        <w:t> </w:t>
      </w:r>
      <w:r>
        <w:rPr>
          <w:sz w:val="18"/>
        </w:rPr>
        <w:t>student</w:t>
      </w:r>
      <w:r>
        <w:rPr>
          <w:spacing w:val="-4"/>
          <w:sz w:val="18"/>
        </w:rPr>
        <w:t> </w:t>
      </w:r>
      <w:r>
        <w:rPr>
          <w:sz w:val="18"/>
        </w:rPr>
        <w:t>must</w:t>
      </w:r>
      <w:r>
        <w:rPr>
          <w:spacing w:val="-4"/>
          <w:sz w:val="18"/>
        </w:rPr>
        <w:t> </w:t>
      </w:r>
      <w:r>
        <w:rPr>
          <w:sz w:val="18"/>
        </w:rPr>
        <w:t>enroll</w:t>
      </w:r>
      <w:r>
        <w:rPr>
          <w:spacing w:val="-5"/>
          <w:sz w:val="18"/>
        </w:rPr>
        <w:t> </w:t>
      </w:r>
      <w:r>
        <w:rPr>
          <w:sz w:val="18"/>
        </w:rPr>
        <w:t>concurrently</w:t>
      </w:r>
      <w:r>
        <w:rPr>
          <w:spacing w:val="-4"/>
          <w:sz w:val="18"/>
        </w:rPr>
        <w:t> </w:t>
      </w:r>
      <w:r>
        <w:rPr>
          <w:sz w:val="18"/>
        </w:rPr>
        <w:t>in</w:t>
      </w:r>
      <w:r>
        <w:rPr>
          <w:spacing w:val="-5"/>
          <w:sz w:val="18"/>
        </w:rPr>
        <w:t> </w:t>
      </w:r>
      <w:r>
        <w:rPr>
          <w:sz w:val="18"/>
        </w:rPr>
        <w:t>1</w:t>
      </w:r>
      <w:r>
        <w:rPr>
          <w:spacing w:val="-5"/>
          <w:sz w:val="18"/>
        </w:rPr>
        <w:t> </w:t>
      </w:r>
      <w:r>
        <w:rPr>
          <w:sz w:val="18"/>
        </w:rPr>
        <w:t>credit</w:t>
      </w:r>
    </w:p>
    <w:p>
      <w:pPr>
        <w:pStyle w:val="BodyText"/>
        <w:spacing w:line="207" w:lineRule="exact" w:before="1"/>
        <w:ind w:left="2280"/>
      </w:pPr>
      <w:r>
        <w:rPr/>
        <w:t>of the corresponding section of MUS 892A Seminar in Music History.</w:t>
      </w:r>
    </w:p>
    <w:p>
      <w:pPr>
        <w:pStyle w:val="ListParagraph"/>
        <w:numPr>
          <w:ilvl w:val="0"/>
          <w:numId w:val="11"/>
        </w:numPr>
        <w:tabs>
          <w:tab w:pos="2279" w:val="left" w:leader="none"/>
          <w:tab w:pos="2280" w:val="left" w:leader="none"/>
        </w:tabs>
        <w:spacing w:line="207" w:lineRule="exact" w:before="0" w:after="7"/>
        <w:ind w:left="2279" w:right="0" w:hanging="720"/>
        <w:jc w:val="left"/>
        <w:rPr>
          <w:sz w:val="18"/>
        </w:rPr>
      </w:pPr>
      <w:r>
        <w:rPr>
          <w:sz w:val="18"/>
        </w:rPr>
        <w:t>Complete one of the following courses (2 or 3</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4146"/>
        <w:gridCol w:w="1255"/>
      </w:tblGrid>
      <w:tr>
        <w:trPr>
          <w:trHeight w:val="203" w:hRule="atLeast"/>
        </w:trPr>
        <w:tc>
          <w:tcPr>
            <w:tcW w:w="610" w:type="dxa"/>
          </w:tcPr>
          <w:p>
            <w:pPr>
              <w:pStyle w:val="TableParagraph"/>
              <w:spacing w:line="184" w:lineRule="exact"/>
              <w:rPr>
                <w:sz w:val="18"/>
              </w:rPr>
            </w:pPr>
            <w:r>
              <w:rPr>
                <w:sz w:val="18"/>
              </w:rPr>
              <w:t>MUS</w:t>
            </w:r>
          </w:p>
        </w:tc>
        <w:tc>
          <w:tcPr>
            <w:tcW w:w="671" w:type="dxa"/>
          </w:tcPr>
          <w:p>
            <w:pPr>
              <w:pStyle w:val="TableParagraph"/>
              <w:spacing w:line="184" w:lineRule="exact"/>
              <w:ind w:left="139" w:right="189"/>
              <w:jc w:val="center"/>
              <w:rPr>
                <w:sz w:val="18"/>
              </w:rPr>
            </w:pPr>
            <w:r>
              <w:rPr>
                <w:sz w:val="18"/>
              </w:rPr>
              <w:t>964</w:t>
            </w:r>
          </w:p>
        </w:tc>
        <w:tc>
          <w:tcPr>
            <w:tcW w:w="4146" w:type="dxa"/>
          </w:tcPr>
          <w:p>
            <w:pPr>
              <w:pStyle w:val="TableParagraph"/>
              <w:spacing w:line="184" w:lineRule="exact"/>
              <w:ind w:left="209"/>
              <w:rPr>
                <w:sz w:val="18"/>
              </w:rPr>
            </w:pPr>
            <w:r>
              <w:rPr>
                <w:sz w:val="18"/>
              </w:rPr>
              <w:t>Seminar in College Music Teaching</w:t>
            </w:r>
          </w:p>
        </w:tc>
        <w:tc>
          <w:tcPr>
            <w:tcW w:w="1255" w:type="dxa"/>
          </w:tcPr>
          <w:p>
            <w:pPr>
              <w:pStyle w:val="TableParagraph"/>
              <w:spacing w:line="184" w:lineRule="exact"/>
              <w:ind w:left="0" w:right="49"/>
              <w:jc w:val="right"/>
              <w:rPr>
                <w:sz w:val="18"/>
              </w:rPr>
            </w:pPr>
            <w:r>
              <w:rPr>
                <w:sz w:val="18"/>
              </w:rPr>
              <w:t>2</w:t>
            </w:r>
          </w:p>
        </w:tc>
      </w:tr>
      <w:tr>
        <w:trPr>
          <w:trHeight w:val="203" w:hRule="atLeast"/>
        </w:trPr>
        <w:tc>
          <w:tcPr>
            <w:tcW w:w="610" w:type="dxa"/>
          </w:tcPr>
          <w:p>
            <w:pPr>
              <w:pStyle w:val="TableParagraph"/>
              <w:spacing w:line="184" w:lineRule="exact"/>
              <w:rPr>
                <w:sz w:val="18"/>
              </w:rPr>
            </w:pPr>
            <w:r>
              <w:rPr>
                <w:sz w:val="18"/>
              </w:rPr>
              <w:t>MUS</w:t>
            </w:r>
          </w:p>
        </w:tc>
        <w:tc>
          <w:tcPr>
            <w:tcW w:w="671" w:type="dxa"/>
          </w:tcPr>
          <w:p>
            <w:pPr>
              <w:pStyle w:val="TableParagraph"/>
              <w:spacing w:line="184" w:lineRule="exact"/>
              <w:ind w:left="140" w:right="189"/>
              <w:jc w:val="center"/>
              <w:rPr>
                <w:sz w:val="18"/>
              </w:rPr>
            </w:pPr>
            <w:r>
              <w:rPr>
                <w:sz w:val="18"/>
              </w:rPr>
              <w:t>992</w:t>
            </w:r>
          </w:p>
        </w:tc>
        <w:tc>
          <w:tcPr>
            <w:tcW w:w="4146" w:type="dxa"/>
          </w:tcPr>
          <w:p>
            <w:pPr>
              <w:pStyle w:val="TableParagraph"/>
              <w:spacing w:line="184" w:lineRule="exact"/>
              <w:ind w:left="208"/>
              <w:rPr>
                <w:sz w:val="18"/>
              </w:rPr>
            </w:pPr>
            <w:r>
              <w:rPr>
                <w:sz w:val="18"/>
              </w:rPr>
              <w:t>Seminar in Musicology</w:t>
            </w:r>
          </w:p>
        </w:tc>
        <w:tc>
          <w:tcPr>
            <w:tcW w:w="1255" w:type="dxa"/>
          </w:tcPr>
          <w:p>
            <w:pPr>
              <w:pStyle w:val="TableParagraph"/>
              <w:spacing w:line="184" w:lineRule="exact"/>
              <w:ind w:left="0" w:right="50"/>
              <w:jc w:val="right"/>
              <w:rPr>
                <w:sz w:val="18"/>
              </w:rPr>
            </w:pPr>
            <w:r>
              <w:rPr>
                <w:sz w:val="18"/>
              </w:rPr>
              <w:t>3</w:t>
            </w:r>
          </w:p>
        </w:tc>
      </w:tr>
    </w:tbl>
    <w:p>
      <w:pPr>
        <w:pStyle w:val="ListParagraph"/>
        <w:numPr>
          <w:ilvl w:val="0"/>
          <w:numId w:val="11"/>
        </w:numPr>
        <w:tabs>
          <w:tab w:pos="2279" w:val="left" w:leader="none"/>
          <w:tab w:pos="2280" w:val="left" w:leader="none"/>
        </w:tabs>
        <w:spacing w:line="240" w:lineRule="auto" w:before="0" w:after="0"/>
        <w:ind w:left="2280" w:right="1915" w:hanging="721"/>
        <w:jc w:val="both"/>
        <w:rPr>
          <w:sz w:val="18"/>
        </w:rPr>
      </w:pPr>
      <w:r>
        <w:rPr>
          <w:sz w:val="18"/>
        </w:rPr>
        <w:t>Complete a capstone project advised and approved by a committee of</w:t>
      </w:r>
      <w:r>
        <w:rPr>
          <w:spacing w:val="-3"/>
          <w:sz w:val="18"/>
        </w:rPr>
        <w:t> </w:t>
      </w:r>
      <w:r>
        <w:rPr>
          <w:sz w:val="18"/>
        </w:rPr>
        <w:t>at</w:t>
      </w:r>
      <w:r>
        <w:rPr>
          <w:spacing w:val="-3"/>
          <w:sz w:val="18"/>
        </w:rPr>
        <w:t> </w:t>
      </w:r>
      <w:r>
        <w:rPr>
          <w:sz w:val="18"/>
        </w:rPr>
        <w:t>least</w:t>
      </w:r>
      <w:r>
        <w:rPr>
          <w:spacing w:val="-3"/>
          <w:sz w:val="18"/>
        </w:rPr>
        <w:t> </w:t>
      </w:r>
      <w:r>
        <w:rPr>
          <w:sz w:val="18"/>
        </w:rPr>
        <w:t>two</w:t>
      </w:r>
      <w:r>
        <w:rPr>
          <w:spacing w:val="-3"/>
          <w:sz w:val="18"/>
        </w:rPr>
        <w:t> </w:t>
      </w:r>
      <w:r>
        <w:rPr>
          <w:sz w:val="18"/>
        </w:rPr>
        <w:t>of</w:t>
      </w:r>
      <w:r>
        <w:rPr>
          <w:spacing w:val="-3"/>
          <w:sz w:val="18"/>
        </w:rPr>
        <w:t> </w:t>
      </w:r>
      <w:r>
        <w:rPr>
          <w:sz w:val="18"/>
        </w:rPr>
        <w:t>the</w:t>
      </w:r>
      <w:r>
        <w:rPr>
          <w:spacing w:val="-2"/>
          <w:sz w:val="18"/>
        </w:rPr>
        <w:t> </w:t>
      </w:r>
      <w:r>
        <w:rPr>
          <w:sz w:val="18"/>
        </w:rPr>
        <w:t>musicology</w:t>
      </w:r>
      <w:r>
        <w:rPr>
          <w:spacing w:val="-4"/>
          <w:sz w:val="18"/>
        </w:rPr>
        <w:t> </w:t>
      </w:r>
      <w:r>
        <w:rPr>
          <w:sz w:val="18"/>
        </w:rPr>
        <w:t>faculty</w:t>
      </w:r>
      <w:r>
        <w:rPr>
          <w:spacing w:val="-3"/>
          <w:sz w:val="18"/>
        </w:rPr>
        <w:t> </w:t>
      </w:r>
      <w:r>
        <w:rPr>
          <w:sz w:val="18"/>
        </w:rPr>
        <w:t>and</w:t>
      </w:r>
      <w:r>
        <w:rPr>
          <w:spacing w:val="-3"/>
          <w:sz w:val="18"/>
        </w:rPr>
        <w:t> </w:t>
      </w:r>
      <w:r>
        <w:rPr>
          <w:sz w:val="18"/>
        </w:rPr>
        <w:t>consisting</w:t>
      </w:r>
      <w:r>
        <w:rPr>
          <w:spacing w:val="-3"/>
          <w:sz w:val="18"/>
        </w:rPr>
        <w:t> </w:t>
      </w:r>
      <w:r>
        <w:rPr>
          <w:sz w:val="18"/>
        </w:rPr>
        <w:t>of</w:t>
      </w:r>
      <w:r>
        <w:rPr>
          <w:spacing w:val="-3"/>
          <w:sz w:val="18"/>
        </w:rPr>
        <w:t> </w:t>
      </w:r>
      <w:r>
        <w:rPr>
          <w:sz w:val="18"/>
        </w:rPr>
        <w:t>one</w:t>
      </w:r>
      <w:r>
        <w:rPr>
          <w:spacing w:val="-2"/>
          <w:sz w:val="18"/>
        </w:rPr>
        <w:t> </w:t>
      </w:r>
      <w:r>
        <w:rPr>
          <w:sz w:val="18"/>
        </w:rPr>
        <w:t>of</w:t>
      </w:r>
      <w:r>
        <w:rPr>
          <w:spacing w:val="-3"/>
          <w:sz w:val="18"/>
        </w:rPr>
        <w:t> </w:t>
      </w:r>
      <w:r>
        <w:rPr>
          <w:sz w:val="18"/>
        </w:rPr>
        <w:t>the following</w:t>
      </w:r>
      <w:r>
        <w:rPr>
          <w:spacing w:val="-2"/>
          <w:sz w:val="18"/>
        </w:rPr>
        <w:t> </w:t>
      </w:r>
      <w:r>
        <w:rPr>
          <w:sz w:val="18"/>
        </w:rPr>
        <w:t>options:</w:t>
      </w:r>
    </w:p>
    <w:p>
      <w:pPr>
        <w:pStyle w:val="ListParagraph"/>
        <w:numPr>
          <w:ilvl w:val="1"/>
          <w:numId w:val="11"/>
        </w:numPr>
        <w:tabs>
          <w:tab w:pos="2999" w:val="left" w:leader="none"/>
          <w:tab w:pos="3000" w:val="left" w:leader="none"/>
        </w:tabs>
        <w:spacing w:line="240" w:lineRule="auto" w:before="0" w:after="0"/>
        <w:ind w:left="3000" w:right="1752" w:hanging="721"/>
        <w:jc w:val="both"/>
        <w:rPr>
          <w:sz w:val="18"/>
        </w:rPr>
      </w:pPr>
      <w:r>
        <w:rPr>
          <w:sz w:val="18"/>
        </w:rPr>
        <w:t>A research paper of 15-20 pages that, in most cases, will grow from a seminar paper or project on a topic</w:t>
      </w:r>
      <w:r>
        <w:rPr>
          <w:spacing w:val="-30"/>
          <w:sz w:val="18"/>
        </w:rPr>
        <w:t> </w:t>
      </w:r>
      <w:r>
        <w:rPr>
          <w:sz w:val="18"/>
        </w:rPr>
        <w:t>substantially</w:t>
      </w:r>
    </w:p>
    <w:p>
      <w:pPr>
        <w:pStyle w:val="BodyText"/>
        <w:ind w:left="3000" w:right="1377"/>
        <w:jc w:val="both"/>
      </w:pPr>
      <w:r>
        <w:rPr/>
        <w:t>different than that of the PhD dissertation, the DMA lecture-recital and scholarly document or either of the two lecture-recitals.</w:t>
      </w:r>
    </w:p>
    <w:p>
      <w:pPr>
        <w:pStyle w:val="BodyText"/>
        <w:ind w:left="3000" w:right="1279"/>
        <w:jc w:val="both"/>
      </w:pPr>
      <w:r>
        <w:rPr/>
        <w:t>Alternative</w:t>
      </w:r>
      <w:r>
        <w:rPr>
          <w:spacing w:val="-6"/>
        </w:rPr>
        <w:t> </w:t>
      </w:r>
      <w:r>
        <w:rPr/>
        <w:t>formats</w:t>
      </w:r>
      <w:r>
        <w:rPr>
          <w:spacing w:val="-5"/>
        </w:rPr>
        <w:t> </w:t>
      </w:r>
      <w:r>
        <w:rPr/>
        <w:t>appropriate</w:t>
      </w:r>
      <w:r>
        <w:rPr>
          <w:spacing w:val="-6"/>
        </w:rPr>
        <w:t> </w:t>
      </w:r>
      <w:r>
        <w:rPr/>
        <w:t>to</w:t>
      </w:r>
      <w:r>
        <w:rPr>
          <w:spacing w:val="-5"/>
        </w:rPr>
        <w:t> </w:t>
      </w:r>
      <w:r>
        <w:rPr/>
        <w:t>the</w:t>
      </w:r>
      <w:r>
        <w:rPr>
          <w:spacing w:val="-5"/>
        </w:rPr>
        <w:t> </w:t>
      </w:r>
      <w:r>
        <w:rPr/>
        <w:t>project</w:t>
      </w:r>
      <w:r>
        <w:rPr>
          <w:spacing w:val="-6"/>
        </w:rPr>
        <w:t> </w:t>
      </w:r>
      <w:r>
        <w:rPr/>
        <w:t>(e.g.</w:t>
      </w:r>
      <w:r>
        <w:rPr>
          <w:spacing w:val="-5"/>
        </w:rPr>
        <w:t> </w:t>
      </w:r>
      <w:r>
        <w:rPr/>
        <w:t>a</w:t>
      </w:r>
      <w:r>
        <w:rPr>
          <w:spacing w:val="-5"/>
        </w:rPr>
        <w:t> </w:t>
      </w:r>
      <w:r>
        <w:rPr/>
        <w:t>lecture-recital) are possible with the approval of the</w:t>
      </w:r>
      <w:r>
        <w:rPr>
          <w:spacing w:val="-5"/>
        </w:rPr>
        <w:t> </w:t>
      </w:r>
      <w:r>
        <w:rPr/>
        <w:t>committee.</w:t>
      </w:r>
    </w:p>
    <w:p>
      <w:pPr>
        <w:pStyle w:val="ListParagraph"/>
        <w:numPr>
          <w:ilvl w:val="1"/>
          <w:numId w:val="11"/>
        </w:numPr>
        <w:tabs>
          <w:tab w:pos="2999" w:val="left" w:leader="none"/>
          <w:tab w:pos="3000" w:val="left" w:leader="none"/>
        </w:tabs>
        <w:spacing w:line="240" w:lineRule="auto" w:before="0" w:after="0"/>
        <w:ind w:left="3000" w:right="1513" w:hanging="721"/>
        <w:jc w:val="both"/>
        <w:rPr>
          <w:sz w:val="18"/>
        </w:rPr>
      </w:pPr>
      <w:r>
        <w:rPr>
          <w:sz w:val="18"/>
        </w:rPr>
        <w:t>A teaching portfolio consisting of a teaching philosophy, sample syllabi, and sample teaching</w:t>
      </w:r>
      <w:r>
        <w:rPr>
          <w:spacing w:val="-1"/>
          <w:sz w:val="18"/>
        </w:rPr>
        <w:t> </w:t>
      </w:r>
      <w:r>
        <w:rPr>
          <w:sz w:val="18"/>
        </w:rPr>
        <w:t>videos.</w:t>
      </w:r>
    </w:p>
    <w:p>
      <w:pPr>
        <w:pStyle w:val="BodyText"/>
        <w:rPr>
          <w:sz w:val="20"/>
        </w:rPr>
      </w:pPr>
    </w:p>
    <w:p>
      <w:pPr>
        <w:pStyle w:val="BodyText"/>
        <w:rPr>
          <w:sz w:val="20"/>
        </w:rPr>
      </w:pPr>
    </w:p>
    <w:p>
      <w:pPr>
        <w:pStyle w:val="BodyText"/>
        <w:spacing w:before="160"/>
        <w:ind w:left="840"/>
      </w:pPr>
      <w:r>
        <w:rPr/>
        <w:t>Effective Fall 2023.</w:t>
      </w:r>
    </w:p>
    <w:p>
      <w:pPr>
        <w:pStyle w:val="BodyText"/>
        <w:rPr>
          <w:sz w:val="20"/>
        </w:rPr>
      </w:pPr>
    </w:p>
    <w:p>
      <w:pPr>
        <w:pStyle w:val="BodyText"/>
        <w:spacing w:before="2"/>
        <w:rPr>
          <w:sz w:val="16"/>
        </w:rPr>
      </w:pPr>
    </w:p>
    <w:p>
      <w:pPr>
        <w:pStyle w:val="Heading2"/>
        <w:spacing w:before="1"/>
        <w:ind w:left="2806" w:right="0"/>
        <w:jc w:val="left"/>
        <w:rPr>
          <w:u w:val="none"/>
        </w:rPr>
      </w:pPr>
      <w:r>
        <w:rPr>
          <w:u w:val="thick"/>
        </w:rPr>
        <w:t>COLLEGE OF NATURAL SCIENCE</w:t>
      </w:r>
    </w:p>
    <w:p>
      <w:pPr>
        <w:pStyle w:val="BodyText"/>
        <w:spacing w:before="7"/>
        <w:rPr>
          <w:b/>
          <w:sz w:val="11"/>
        </w:rPr>
      </w:pPr>
    </w:p>
    <w:p>
      <w:pPr>
        <w:pStyle w:val="ListParagraph"/>
        <w:numPr>
          <w:ilvl w:val="0"/>
          <w:numId w:val="12"/>
        </w:numPr>
        <w:tabs>
          <w:tab w:pos="839" w:val="left" w:leader="none"/>
          <w:tab w:pos="840" w:val="left" w:leader="none"/>
        </w:tabs>
        <w:spacing w:line="240" w:lineRule="auto" w:before="94" w:after="0"/>
        <w:ind w:left="839" w:right="1064" w:hanging="720"/>
        <w:jc w:val="left"/>
        <w:rPr>
          <w:sz w:val="18"/>
        </w:rPr>
      </w:pPr>
      <w:r>
        <w:rPr>
          <w:sz w:val="18"/>
        </w:rPr>
        <w:t>Change the requirements for the </w:t>
      </w:r>
      <w:r>
        <w:rPr>
          <w:b/>
          <w:sz w:val="18"/>
        </w:rPr>
        <w:t>Doctor of Philosophy </w:t>
      </w:r>
      <w:r>
        <w:rPr>
          <w:sz w:val="18"/>
        </w:rPr>
        <w:t>degree in </w:t>
      </w:r>
      <w:r>
        <w:rPr>
          <w:b/>
          <w:sz w:val="18"/>
        </w:rPr>
        <w:t>Physics </w:t>
      </w:r>
      <w:r>
        <w:rPr>
          <w:sz w:val="18"/>
        </w:rPr>
        <w:t>in the Department of Physics and Astronomy. The University Committee on Graduate Studies (UCGS) approved this request at is January 23, 2023</w:t>
      </w:r>
      <w:r>
        <w:rPr>
          <w:spacing w:val="-1"/>
          <w:sz w:val="18"/>
        </w:rPr>
        <w:t> </w:t>
      </w:r>
      <w:r>
        <w:rPr>
          <w:sz w:val="18"/>
        </w:rPr>
        <w:t>meeting.</w:t>
      </w:r>
    </w:p>
    <w:p>
      <w:pPr>
        <w:pStyle w:val="BodyText"/>
      </w:pPr>
    </w:p>
    <w:p>
      <w:pPr>
        <w:spacing w:before="0"/>
        <w:ind w:left="839" w:right="1606" w:firstLine="0"/>
        <w:jc w:val="left"/>
        <w:rPr>
          <w:i/>
          <w:sz w:val="18"/>
        </w:rPr>
      </w:pPr>
      <w:r>
        <w:rPr>
          <w:i/>
          <w:sz w:val="18"/>
        </w:rPr>
        <w:t>The concentration in the Doctor of Philosophy degree in Physics is noted on the student’s </w:t>
      </w:r>
      <w:r>
        <w:rPr>
          <w:i/>
          <w:sz w:val="18"/>
        </w:rPr>
        <w:t>academic record when the requirements for the degree have been completed.</w:t>
      </w:r>
    </w:p>
    <w:p>
      <w:pPr>
        <w:pStyle w:val="BodyText"/>
        <w:spacing w:before="1"/>
        <w:rPr>
          <w:i/>
        </w:rPr>
      </w:pPr>
    </w:p>
    <w:p>
      <w:pPr>
        <w:pStyle w:val="ListParagraph"/>
        <w:numPr>
          <w:ilvl w:val="1"/>
          <w:numId w:val="12"/>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delete item</w:t>
      </w:r>
      <w:r>
        <w:rPr>
          <w:spacing w:val="-1"/>
          <w:sz w:val="18"/>
        </w:rPr>
        <w:t> </w:t>
      </w:r>
      <w:r>
        <w:rPr>
          <w:sz w:val="18"/>
        </w:rPr>
        <w:t>2.:</w:t>
      </w:r>
    </w:p>
    <w:p>
      <w:pPr>
        <w:pStyle w:val="BodyText"/>
      </w:pPr>
    </w:p>
    <w:p>
      <w:pPr>
        <w:pStyle w:val="BodyText"/>
        <w:ind w:left="1560"/>
      </w:pPr>
      <w:r>
        <w:rPr/>
        <w:t>A grade point average of at least 3.00 in the courses referenced in item 1. above.</w:t>
      </w:r>
    </w:p>
    <w:p>
      <w:pPr>
        <w:pStyle w:val="BodyText"/>
      </w:pPr>
    </w:p>
    <w:p>
      <w:pPr>
        <w:pStyle w:val="ListParagraph"/>
        <w:numPr>
          <w:ilvl w:val="1"/>
          <w:numId w:val="12"/>
        </w:numPr>
        <w:tabs>
          <w:tab w:pos="1559" w:val="left" w:leader="none"/>
          <w:tab w:pos="1560" w:val="left" w:leader="none"/>
        </w:tabs>
        <w:spacing w:line="207" w:lineRule="exact" w:before="0" w:after="0"/>
        <w:ind w:left="1559" w:right="0" w:hanging="721"/>
        <w:jc w:val="left"/>
        <w:rPr>
          <w:b/>
          <w:sz w:val="18"/>
        </w:rPr>
      </w:pPr>
      <w:r>
        <w:rPr>
          <w:sz w:val="18"/>
        </w:rPr>
        <w:t>Under the heading </w:t>
      </w:r>
      <w:r>
        <w:rPr>
          <w:b/>
          <w:sz w:val="18"/>
        </w:rPr>
        <w:t>Requirements for the Doctor of Philosophy Degree in</w:t>
      </w:r>
      <w:r>
        <w:rPr>
          <w:b/>
          <w:spacing w:val="-9"/>
          <w:sz w:val="18"/>
        </w:rPr>
        <w:t> </w:t>
      </w:r>
      <w:r>
        <w:rPr>
          <w:b/>
          <w:sz w:val="18"/>
        </w:rPr>
        <w:t>Physics</w:t>
      </w:r>
    </w:p>
    <w:p>
      <w:pPr>
        <w:pStyle w:val="BodyText"/>
        <w:spacing w:line="207" w:lineRule="exact"/>
        <w:ind w:left="1559"/>
      </w:pPr>
      <w:r>
        <w:rPr/>
        <w:t>replace the entire entry with the following:</w:t>
      </w:r>
    </w:p>
    <w:p>
      <w:pPr>
        <w:spacing w:after="0" w:line="207" w:lineRule="exact"/>
        <w:sectPr>
          <w:type w:val="continuous"/>
          <w:pgSz w:w="12240" w:h="15840"/>
          <w:pgMar w:top="1500" w:bottom="280" w:left="1320" w:right="1340"/>
        </w:sectPr>
      </w:pPr>
    </w:p>
    <w:p>
      <w:pPr>
        <w:pStyle w:val="BodyText"/>
        <w:rPr>
          <w:sz w:val="20"/>
        </w:rPr>
      </w:pPr>
    </w:p>
    <w:p>
      <w:pPr>
        <w:pStyle w:val="BodyText"/>
        <w:spacing w:before="10"/>
        <w:rPr>
          <w:sz w:val="27"/>
        </w:rPr>
      </w:pPr>
    </w:p>
    <w:p>
      <w:pPr>
        <w:pStyle w:val="BodyText"/>
        <w:spacing w:before="94"/>
        <w:ind w:left="1560"/>
      </w:pPr>
      <w:r>
        <w:rPr/>
        <w:t>Students must:</w:t>
      </w:r>
    </w:p>
    <w:p>
      <w:pPr>
        <w:pStyle w:val="BodyText"/>
      </w:pPr>
    </w:p>
    <w:p>
      <w:pPr>
        <w:pStyle w:val="ListParagraph"/>
        <w:numPr>
          <w:ilvl w:val="2"/>
          <w:numId w:val="12"/>
        </w:numPr>
        <w:tabs>
          <w:tab w:pos="2279" w:val="left" w:leader="none"/>
          <w:tab w:pos="2280" w:val="left" w:leader="none"/>
        </w:tabs>
        <w:spacing w:line="240" w:lineRule="auto" w:before="0" w:after="0"/>
        <w:ind w:left="2279" w:right="846" w:hanging="720"/>
        <w:jc w:val="left"/>
        <w:rPr>
          <w:sz w:val="18"/>
        </w:rPr>
      </w:pPr>
      <w:r>
        <w:rPr>
          <w:sz w:val="18"/>
        </w:rPr>
        <w:t>pass the comprehensive examination requirement, which is fulfilled by passing a series</w:t>
      </w:r>
      <w:r>
        <w:rPr>
          <w:spacing w:val="-4"/>
          <w:sz w:val="18"/>
        </w:rPr>
        <w:t> </w:t>
      </w:r>
      <w:r>
        <w:rPr>
          <w:sz w:val="18"/>
        </w:rPr>
        <w:t>of</w:t>
      </w:r>
      <w:r>
        <w:rPr>
          <w:spacing w:val="-4"/>
          <w:sz w:val="18"/>
        </w:rPr>
        <w:t> </w:t>
      </w:r>
      <w:r>
        <w:rPr>
          <w:sz w:val="18"/>
        </w:rPr>
        <w:t>subject</w:t>
      </w:r>
      <w:r>
        <w:rPr>
          <w:spacing w:val="-3"/>
          <w:sz w:val="18"/>
        </w:rPr>
        <w:t> </w:t>
      </w:r>
      <w:r>
        <w:rPr>
          <w:sz w:val="18"/>
        </w:rPr>
        <w:t>examinations</w:t>
      </w:r>
      <w:r>
        <w:rPr>
          <w:spacing w:val="-4"/>
          <w:sz w:val="18"/>
        </w:rPr>
        <w:t> </w:t>
      </w:r>
      <w:r>
        <w:rPr>
          <w:sz w:val="18"/>
        </w:rPr>
        <w:t>(see</w:t>
      </w:r>
      <w:r>
        <w:rPr>
          <w:spacing w:val="-3"/>
          <w:sz w:val="18"/>
        </w:rPr>
        <w:t> </w:t>
      </w:r>
      <w:r>
        <w:rPr>
          <w:sz w:val="18"/>
        </w:rPr>
        <w:t>item</w:t>
      </w:r>
      <w:r>
        <w:rPr>
          <w:spacing w:val="-5"/>
          <w:sz w:val="18"/>
        </w:rPr>
        <w:t> </w:t>
      </w:r>
      <w:r>
        <w:rPr>
          <w:sz w:val="18"/>
        </w:rPr>
        <w:t>2.)</w:t>
      </w:r>
      <w:r>
        <w:rPr>
          <w:spacing w:val="-3"/>
          <w:sz w:val="18"/>
        </w:rPr>
        <w:t> </w:t>
      </w:r>
      <w:r>
        <w:rPr>
          <w:sz w:val="18"/>
        </w:rPr>
        <w:t>and</w:t>
      </w:r>
      <w:r>
        <w:rPr>
          <w:spacing w:val="-4"/>
          <w:sz w:val="18"/>
        </w:rPr>
        <w:t> </w:t>
      </w:r>
      <w:r>
        <w:rPr>
          <w:sz w:val="18"/>
        </w:rPr>
        <w:t>an</w:t>
      </w:r>
      <w:r>
        <w:rPr>
          <w:spacing w:val="-4"/>
          <w:sz w:val="18"/>
        </w:rPr>
        <w:t> </w:t>
      </w:r>
      <w:r>
        <w:rPr>
          <w:sz w:val="18"/>
        </w:rPr>
        <w:t>oral</w:t>
      </w:r>
      <w:r>
        <w:rPr>
          <w:spacing w:val="-4"/>
          <w:sz w:val="18"/>
        </w:rPr>
        <w:t> </w:t>
      </w:r>
      <w:r>
        <w:rPr>
          <w:sz w:val="18"/>
        </w:rPr>
        <w:t>subject</w:t>
      </w:r>
      <w:r>
        <w:rPr>
          <w:spacing w:val="-3"/>
          <w:sz w:val="18"/>
        </w:rPr>
        <w:t> </w:t>
      </w:r>
      <w:r>
        <w:rPr>
          <w:sz w:val="18"/>
        </w:rPr>
        <w:t>examination</w:t>
      </w:r>
      <w:r>
        <w:rPr>
          <w:spacing w:val="-4"/>
          <w:sz w:val="18"/>
        </w:rPr>
        <w:t> </w:t>
      </w:r>
      <w:r>
        <w:rPr>
          <w:sz w:val="18"/>
        </w:rPr>
        <w:t>(see item</w:t>
      </w:r>
      <w:r>
        <w:rPr>
          <w:spacing w:val="-1"/>
          <w:sz w:val="18"/>
        </w:rPr>
        <w:t> </w:t>
      </w:r>
      <w:r>
        <w:rPr>
          <w:sz w:val="18"/>
        </w:rPr>
        <w:t>3.).</w:t>
      </w:r>
    </w:p>
    <w:p>
      <w:pPr>
        <w:pStyle w:val="ListParagraph"/>
        <w:numPr>
          <w:ilvl w:val="2"/>
          <w:numId w:val="12"/>
        </w:numPr>
        <w:tabs>
          <w:tab w:pos="2279" w:val="left" w:leader="none"/>
          <w:tab w:pos="2280" w:val="left" w:leader="none"/>
        </w:tabs>
        <w:spacing w:line="240" w:lineRule="auto" w:before="0" w:after="6"/>
        <w:ind w:left="2279" w:right="874" w:hanging="720"/>
        <w:jc w:val="left"/>
        <w:rPr>
          <w:sz w:val="18"/>
        </w:rPr>
      </w:pPr>
      <w:r>
        <w:rPr>
          <w:sz w:val="18"/>
        </w:rPr>
        <w:t>select three of the following courses, in coordination with an initial mentoring committee consisting of the graduate program director, an initial faculty advisor, and another faculty member with expertise in the research area of interest. These three courses will serve as the subject examination courses that count toward the comprehensive examination requirements. The subject examination grade is determined by the higher of the course grade and the final examination grade. A student may demonstrate their ability in the material by scoring a 3.0 on the final examination in lieu of taking the</w:t>
      </w:r>
      <w:r>
        <w:rPr>
          <w:spacing w:val="-3"/>
          <w:sz w:val="18"/>
        </w:rPr>
        <w:t> </w:t>
      </w:r>
      <w:r>
        <w:rPr>
          <w:sz w:val="18"/>
        </w:rPr>
        <w:t>course.</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826"/>
        <w:gridCol w:w="1577"/>
      </w:tblGrid>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4" w:right="189"/>
              <w:jc w:val="center"/>
              <w:rPr>
                <w:sz w:val="18"/>
              </w:rPr>
            </w:pPr>
            <w:r>
              <w:rPr>
                <w:sz w:val="18"/>
              </w:rPr>
              <w:t>820</w:t>
            </w:r>
          </w:p>
        </w:tc>
        <w:tc>
          <w:tcPr>
            <w:tcW w:w="3826" w:type="dxa"/>
          </w:tcPr>
          <w:p>
            <w:pPr>
              <w:pStyle w:val="TableParagraph"/>
              <w:spacing w:line="184" w:lineRule="exact"/>
              <w:ind w:left="209"/>
              <w:rPr>
                <w:sz w:val="18"/>
              </w:rPr>
            </w:pPr>
            <w:r>
              <w:rPr>
                <w:sz w:val="18"/>
              </w:rPr>
              <w:t>Classical Mechanics</w:t>
            </w:r>
          </w:p>
        </w:tc>
        <w:tc>
          <w:tcPr>
            <w:tcW w:w="1577" w:type="dxa"/>
          </w:tcPr>
          <w:p>
            <w:pPr>
              <w:pStyle w:val="TableParagraph"/>
              <w:spacing w:line="184" w:lineRule="exact"/>
              <w:ind w:left="0" w:right="52"/>
              <w:jc w:val="right"/>
              <w:rPr>
                <w:sz w:val="18"/>
              </w:rPr>
            </w:pPr>
            <w:r>
              <w:rPr>
                <w:sz w:val="18"/>
              </w:rPr>
              <w:t>3</w:t>
            </w:r>
          </w:p>
        </w:tc>
      </w:tr>
      <w:tr>
        <w:trPr>
          <w:trHeight w:val="206" w:hRule="atLeast"/>
        </w:trPr>
        <w:tc>
          <w:tcPr>
            <w:tcW w:w="595" w:type="dxa"/>
          </w:tcPr>
          <w:p>
            <w:pPr>
              <w:pStyle w:val="TableParagraph"/>
              <w:rPr>
                <w:sz w:val="18"/>
              </w:rPr>
            </w:pPr>
            <w:r>
              <w:rPr>
                <w:sz w:val="18"/>
              </w:rPr>
              <w:t>PHY</w:t>
            </w:r>
          </w:p>
        </w:tc>
        <w:tc>
          <w:tcPr>
            <w:tcW w:w="686" w:type="dxa"/>
          </w:tcPr>
          <w:p>
            <w:pPr>
              <w:pStyle w:val="TableParagraph"/>
              <w:ind w:left="155" w:right="189"/>
              <w:jc w:val="center"/>
              <w:rPr>
                <w:sz w:val="18"/>
              </w:rPr>
            </w:pPr>
            <w:r>
              <w:rPr>
                <w:sz w:val="18"/>
              </w:rPr>
              <w:t>831</w:t>
            </w:r>
          </w:p>
        </w:tc>
        <w:tc>
          <w:tcPr>
            <w:tcW w:w="3826" w:type="dxa"/>
          </w:tcPr>
          <w:p>
            <w:pPr>
              <w:pStyle w:val="TableParagraph"/>
              <w:ind w:left="209"/>
              <w:rPr>
                <w:sz w:val="18"/>
              </w:rPr>
            </w:pPr>
            <w:r>
              <w:rPr>
                <w:sz w:val="18"/>
              </w:rPr>
              <w:t>Statistical Mechanics</w:t>
            </w:r>
          </w:p>
        </w:tc>
        <w:tc>
          <w:tcPr>
            <w:tcW w:w="1577" w:type="dxa"/>
          </w:tcPr>
          <w:p>
            <w:pPr>
              <w:pStyle w:val="TableParagraph"/>
              <w:ind w:left="0" w:right="52"/>
              <w:jc w:val="right"/>
              <w:rPr>
                <w:sz w:val="18"/>
              </w:rPr>
            </w:pPr>
            <w:r>
              <w:rPr>
                <w:sz w:val="18"/>
              </w:rPr>
              <w:t>3</w:t>
            </w:r>
          </w:p>
        </w:tc>
      </w:tr>
      <w:tr>
        <w:trPr>
          <w:trHeight w:val="206" w:hRule="atLeast"/>
        </w:trPr>
        <w:tc>
          <w:tcPr>
            <w:tcW w:w="595" w:type="dxa"/>
          </w:tcPr>
          <w:p>
            <w:pPr>
              <w:pStyle w:val="TableParagraph"/>
              <w:rPr>
                <w:sz w:val="18"/>
              </w:rPr>
            </w:pPr>
            <w:r>
              <w:rPr>
                <w:sz w:val="18"/>
              </w:rPr>
              <w:t>PHY</w:t>
            </w:r>
          </w:p>
        </w:tc>
        <w:tc>
          <w:tcPr>
            <w:tcW w:w="686" w:type="dxa"/>
          </w:tcPr>
          <w:p>
            <w:pPr>
              <w:pStyle w:val="TableParagraph"/>
              <w:ind w:left="155" w:right="189"/>
              <w:jc w:val="center"/>
              <w:rPr>
                <w:sz w:val="18"/>
              </w:rPr>
            </w:pPr>
            <w:r>
              <w:rPr>
                <w:sz w:val="18"/>
              </w:rPr>
              <w:t>841</w:t>
            </w:r>
          </w:p>
        </w:tc>
        <w:tc>
          <w:tcPr>
            <w:tcW w:w="3826" w:type="dxa"/>
          </w:tcPr>
          <w:p>
            <w:pPr>
              <w:pStyle w:val="TableParagraph"/>
              <w:ind w:left="209"/>
              <w:rPr>
                <w:sz w:val="18"/>
              </w:rPr>
            </w:pPr>
            <w:r>
              <w:rPr>
                <w:sz w:val="18"/>
              </w:rPr>
              <w:t>Classical Electrodynamics I</w:t>
            </w:r>
          </w:p>
        </w:tc>
        <w:tc>
          <w:tcPr>
            <w:tcW w:w="1577" w:type="dxa"/>
          </w:tcPr>
          <w:p>
            <w:pPr>
              <w:pStyle w:val="TableParagraph"/>
              <w:ind w:left="0" w:right="51"/>
              <w:jc w:val="right"/>
              <w:rPr>
                <w:sz w:val="18"/>
              </w:rPr>
            </w:pPr>
            <w:r>
              <w:rPr>
                <w:sz w:val="18"/>
              </w:rPr>
              <w:t>3</w:t>
            </w:r>
          </w:p>
        </w:tc>
      </w:tr>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851</w:t>
            </w:r>
          </w:p>
        </w:tc>
        <w:tc>
          <w:tcPr>
            <w:tcW w:w="3826" w:type="dxa"/>
          </w:tcPr>
          <w:p>
            <w:pPr>
              <w:pStyle w:val="TableParagraph"/>
              <w:spacing w:line="184" w:lineRule="exact"/>
              <w:ind w:left="209"/>
              <w:rPr>
                <w:sz w:val="18"/>
              </w:rPr>
            </w:pPr>
            <w:r>
              <w:rPr>
                <w:sz w:val="18"/>
              </w:rPr>
              <w:t>Quantum Mechanics I</w:t>
            </w:r>
          </w:p>
        </w:tc>
        <w:tc>
          <w:tcPr>
            <w:tcW w:w="1577" w:type="dxa"/>
          </w:tcPr>
          <w:p>
            <w:pPr>
              <w:pStyle w:val="TableParagraph"/>
              <w:spacing w:line="184" w:lineRule="exact"/>
              <w:ind w:left="0" w:right="51"/>
              <w:jc w:val="right"/>
              <w:rPr>
                <w:sz w:val="18"/>
              </w:rPr>
            </w:pPr>
            <w:r>
              <w:rPr>
                <w:sz w:val="18"/>
              </w:rPr>
              <w:t>3</w:t>
            </w:r>
          </w:p>
        </w:tc>
      </w:tr>
    </w:tbl>
    <w:p>
      <w:pPr>
        <w:pStyle w:val="ListParagraph"/>
        <w:numPr>
          <w:ilvl w:val="2"/>
          <w:numId w:val="12"/>
        </w:numPr>
        <w:tabs>
          <w:tab w:pos="2279" w:val="left" w:leader="none"/>
          <w:tab w:pos="2280" w:val="left" w:leader="none"/>
        </w:tabs>
        <w:spacing w:line="240" w:lineRule="auto" w:before="0" w:after="0"/>
        <w:ind w:left="2279" w:right="888" w:hanging="720"/>
        <w:jc w:val="left"/>
        <w:rPr>
          <w:sz w:val="18"/>
        </w:rPr>
      </w:pPr>
      <w:r>
        <w:rPr>
          <w:sz w:val="18"/>
        </w:rPr>
        <w:t>pass the oral subject examination which consists of a research presentation that is</w:t>
      </w:r>
      <w:r>
        <w:rPr>
          <w:spacing w:val="-4"/>
          <w:sz w:val="18"/>
        </w:rPr>
        <w:t> </w:t>
      </w:r>
      <w:r>
        <w:rPr>
          <w:sz w:val="18"/>
        </w:rPr>
        <w:t>evaluated</w:t>
      </w:r>
      <w:r>
        <w:rPr>
          <w:spacing w:val="-4"/>
          <w:sz w:val="18"/>
        </w:rPr>
        <w:t> </w:t>
      </w:r>
      <w:r>
        <w:rPr>
          <w:sz w:val="18"/>
        </w:rPr>
        <w:t>by</w:t>
      </w:r>
      <w:r>
        <w:rPr>
          <w:spacing w:val="-2"/>
          <w:sz w:val="18"/>
        </w:rPr>
        <w:t> </w:t>
      </w:r>
      <w:r>
        <w:rPr>
          <w:sz w:val="18"/>
        </w:rPr>
        <w:t>the</w:t>
      </w:r>
      <w:r>
        <w:rPr>
          <w:spacing w:val="-4"/>
          <w:sz w:val="18"/>
        </w:rPr>
        <w:t> </w:t>
      </w:r>
      <w:r>
        <w:rPr>
          <w:sz w:val="18"/>
        </w:rPr>
        <w:t>students'</w:t>
      </w:r>
      <w:r>
        <w:rPr>
          <w:spacing w:val="-3"/>
          <w:sz w:val="18"/>
        </w:rPr>
        <w:t> </w:t>
      </w:r>
      <w:r>
        <w:rPr>
          <w:sz w:val="18"/>
        </w:rPr>
        <w:t>guidance</w:t>
      </w:r>
      <w:r>
        <w:rPr>
          <w:spacing w:val="-4"/>
          <w:sz w:val="18"/>
        </w:rPr>
        <w:t> </w:t>
      </w:r>
      <w:r>
        <w:rPr>
          <w:sz w:val="18"/>
        </w:rPr>
        <w:t>committee</w:t>
      </w:r>
      <w:r>
        <w:rPr>
          <w:spacing w:val="-4"/>
          <w:sz w:val="18"/>
        </w:rPr>
        <w:t> </w:t>
      </w:r>
      <w:r>
        <w:rPr>
          <w:sz w:val="18"/>
        </w:rPr>
        <w:t>based</w:t>
      </w:r>
      <w:r>
        <w:rPr>
          <w:spacing w:val="-4"/>
          <w:sz w:val="18"/>
        </w:rPr>
        <w:t> </w:t>
      </w:r>
      <w:r>
        <w:rPr>
          <w:sz w:val="18"/>
        </w:rPr>
        <w:t>on</w:t>
      </w:r>
      <w:r>
        <w:rPr>
          <w:spacing w:val="-2"/>
          <w:sz w:val="18"/>
        </w:rPr>
        <w:t> </w:t>
      </w:r>
      <w:r>
        <w:rPr>
          <w:sz w:val="18"/>
        </w:rPr>
        <w:t>a</w:t>
      </w:r>
      <w:r>
        <w:rPr>
          <w:spacing w:val="-4"/>
          <w:sz w:val="18"/>
        </w:rPr>
        <w:t> </w:t>
      </w:r>
      <w:r>
        <w:rPr>
          <w:sz w:val="18"/>
        </w:rPr>
        <w:t>published</w:t>
      </w:r>
      <w:r>
        <w:rPr>
          <w:spacing w:val="-3"/>
          <w:sz w:val="18"/>
        </w:rPr>
        <w:t> </w:t>
      </w:r>
      <w:r>
        <w:rPr>
          <w:sz w:val="18"/>
        </w:rPr>
        <w:t>rubric.</w:t>
      </w:r>
      <w:r>
        <w:rPr>
          <w:spacing w:val="-3"/>
          <w:sz w:val="18"/>
        </w:rPr>
        <w:t> </w:t>
      </w:r>
      <w:r>
        <w:rPr>
          <w:sz w:val="18"/>
        </w:rPr>
        <w:t>A</w:t>
      </w:r>
    </w:p>
    <w:p>
      <w:pPr>
        <w:pStyle w:val="BodyText"/>
        <w:ind w:left="2279" w:right="837"/>
      </w:pPr>
      <w:r>
        <w:rPr/>
        <w:t>3.5 or 4.0 grade constitutes a passing grade. The oral subject exam shall be held by the beginning of the third year after entering the program if the Subject Exam requirement is fulfilled by the end of the fall semester of the second year. If the Subject Exam requirement is fulfilled later than fall of the second year, the Guidance Committee should be formed no later than six months after that happens.</w:t>
      </w:r>
    </w:p>
    <w:p>
      <w:pPr>
        <w:pStyle w:val="ListParagraph"/>
        <w:numPr>
          <w:ilvl w:val="2"/>
          <w:numId w:val="12"/>
        </w:numPr>
        <w:tabs>
          <w:tab w:pos="2279" w:val="left" w:leader="none"/>
          <w:tab w:pos="2280" w:val="left" w:leader="none"/>
        </w:tabs>
        <w:spacing w:line="240" w:lineRule="auto" w:before="0" w:after="0"/>
        <w:ind w:left="2280" w:right="1016" w:hanging="720"/>
        <w:jc w:val="left"/>
        <w:rPr>
          <w:sz w:val="18"/>
        </w:rPr>
      </w:pPr>
      <w:r>
        <w:rPr>
          <w:sz w:val="18"/>
        </w:rPr>
        <w:t>complete the following course with a grade of 3.0 if they have not taken an equivalent</w:t>
      </w:r>
      <w:r>
        <w:rPr>
          <w:spacing w:val="-5"/>
          <w:sz w:val="18"/>
        </w:rPr>
        <w:t> </w:t>
      </w:r>
      <w:r>
        <w:rPr>
          <w:sz w:val="18"/>
        </w:rPr>
        <w:t>course</w:t>
      </w:r>
      <w:r>
        <w:rPr>
          <w:spacing w:val="-5"/>
          <w:sz w:val="18"/>
        </w:rPr>
        <w:t> </w:t>
      </w:r>
      <w:r>
        <w:rPr>
          <w:sz w:val="18"/>
        </w:rPr>
        <w:t>previously</w:t>
      </w:r>
      <w:r>
        <w:rPr>
          <w:spacing w:val="-5"/>
          <w:sz w:val="18"/>
        </w:rPr>
        <w:t> </w:t>
      </w:r>
      <w:r>
        <w:rPr>
          <w:sz w:val="18"/>
        </w:rPr>
        <w:t>or</w:t>
      </w:r>
      <w:r>
        <w:rPr>
          <w:spacing w:val="-5"/>
          <w:sz w:val="18"/>
        </w:rPr>
        <w:t> </w:t>
      </w:r>
      <w:r>
        <w:rPr>
          <w:sz w:val="18"/>
        </w:rPr>
        <w:t>demonstrated</w:t>
      </w:r>
      <w:r>
        <w:rPr>
          <w:spacing w:val="-4"/>
          <w:sz w:val="18"/>
        </w:rPr>
        <w:t> </w:t>
      </w:r>
      <w:r>
        <w:rPr>
          <w:sz w:val="18"/>
        </w:rPr>
        <w:t>that</w:t>
      </w:r>
      <w:r>
        <w:rPr>
          <w:spacing w:val="-5"/>
          <w:sz w:val="18"/>
        </w:rPr>
        <w:t> </w:t>
      </w:r>
      <w:r>
        <w:rPr>
          <w:sz w:val="18"/>
        </w:rPr>
        <w:t>they</w:t>
      </w:r>
      <w:r>
        <w:rPr>
          <w:spacing w:val="-5"/>
          <w:sz w:val="18"/>
        </w:rPr>
        <w:t> </w:t>
      </w:r>
      <w:r>
        <w:rPr>
          <w:sz w:val="18"/>
        </w:rPr>
        <w:t>acquired</w:t>
      </w:r>
      <w:r>
        <w:rPr>
          <w:spacing w:val="-5"/>
          <w:sz w:val="18"/>
        </w:rPr>
        <w:t> </w:t>
      </w:r>
      <w:r>
        <w:rPr>
          <w:sz w:val="18"/>
        </w:rPr>
        <w:t>the</w:t>
      </w:r>
      <w:r>
        <w:rPr>
          <w:spacing w:val="-5"/>
          <w:sz w:val="18"/>
        </w:rPr>
        <w:t> </w:t>
      </w:r>
      <w:r>
        <w:rPr>
          <w:sz w:val="18"/>
        </w:rPr>
        <w:t>necessary skills:</w:t>
      </w:r>
    </w:p>
    <w:p>
      <w:pPr>
        <w:pStyle w:val="BodyText"/>
        <w:tabs>
          <w:tab w:pos="3000" w:val="left" w:leader="none"/>
          <w:tab w:pos="3721" w:val="left" w:leader="none"/>
          <w:tab w:pos="8861" w:val="right" w:leader="none"/>
        </w:tabs>
        <w:spacing w:line="206" w:lineRule="exact"/>
        <w:ind w:left="2280"/>
      </w:pPr>
      <w:r>
        <w:rPr/>
        <w:t>PHY</w:t>
        <w:tab/>
        <w:t>810</w:t>
        <w:tab/>
        <w:t>Methods of</w:t>
      </w:r>
      <w:r>
        <w:rPr>
          <w:spacing w:val="-1"/>
        </w:rPr>
        <w:t> </w:t>
      </w:r>
      <w:r>
        <w:rPr/>
        <w:t>Theoretical</w:t>
      </w:r>
      <w:r>
        <w:rPr>
          <w:spacing w:val="-1"/>
        </w:rPr>
        <w:t> </w:t>
      </w:r>
      <w:r>
        <w:rPr/>
        <w:t>Physics</w:t>
        <w:tab/>
        <w:t>3</w:t>
      </w:r>
    </w:p>
    <w:p>
      <w:pPr>
        <w:pStyle w:val="BodyText"/>
        <w:spacing w:line="207" w:lineRule="exact" w:before="1"/>
        <w:ind w:left="2280"/>
      </w:pPr>
      <w:r>
        <w:rPr/>
        <w:t>Course equivalency is determined by the Graduate program director.</w:t>
      </w:r>
    </w:p>
    <w:p>
      <w:pPr>
        <w:pStyle w:val="ListParagraph"/>
        <w:numPr>
          <w:ilvl w:val="2"/>
          <w:numId w:val="12"/>
        </w:numPr>
        <w:tabs>
          <w:tab w:pos="2279" w:val="left" w:leader="none"/>
          <w:tab w:pos="2280" w:val="left" w:leader="none"/>
        </w:tabs>
        <w:spacing w:line="240" w:lineRule="auto" w:before="0" w:after="7"/>
        <w:ind w:left="2280" w:right="936" w:hanging="720"/>
        <w:jc w:val="left"/>
        <w:rPr>
          <w:sz w:val="18"/>
        </w:rPr>
      </w:pPr>
      <w:r>
        <w:rPr>
          <w:sz w:val="18"/>
        </w:rPr>
        <w:t>complete</w:t>
      </w:r>
      <w:r>
        <w:rPr>
          <w:spacing w:val="-3"/>
          <w:sz w:val="18"/>
        </w:rPr>
        <w:t> </w:t>
      </w:r>
      <w:r>
        <w:rPr>
          <w:sz w:val="18"/>
        </w:rPr>
        <w:t>one</w:t>
      </w:r>
      <w:r>
        <w:rPr>
          <w:spacing w:val="-3"/>
          <w:sz w:val="18"/>
        </w:rPr>
        <w:t> </w:t>
      </w:r>
      <w:r>
        <w:rPr>
          <w:sz w:val="18"/>
        </w:rPr>
        <w:t>of</w:t>
      </w:r>
      <w:r>
        <w:rPr>
          <w:spacing w:val="-3"/>
          <w:sz w:val="18"/>
        </w:rPr>
        <w:t> </w:t>
      </w:r>
      <w:r>
        <w:rPr>
          <w:sz w:val="18"/>
        </w:rPr>
        <w:t>the</w:t>
      </w:r>
      <w:r>
        <w:rPr>
          <w:spacing w:val="-3"/>
          <w:sz w:val="18"/>
        </w:rPr>
        <w:t> </w:t>
      </w:r>
      <w:r>
        <w:rPr>
          <w:sz w:val="18"/>
        </w:rPr>
        <w:t>courses</w:t>
      </w:r>
      <w:r>
        <w:rPr>
          <w:spacing w:val="-3"/>
          <w:sz w:val="18"/>
        </w:rPr>
        <w:t> </w:t>
      </w:r>
      <w:r>
        <w:rPr>
          <w:sz w:val="18"/>
        </w:rPr>
        <w:t>listed</w:t>
      </w:r>
      <w:r>
        <w:rPr>
          <w:spacing w:val="-4"/>
          <w:sz w:val="18"/>
        </w:rPr>
        <w:t> </w:t>
      </w:r>
      <w:r>
        <w:rPr>
          <w:sz w:val="18"/>
        </w:rPr>
        <w:t>under</w:t>
      </w:r>
      <w:r>
        <w:rPr>
          <w:spacing w:val="-3"/>
          <w:sz w:val="18"/>
        </w:rPr>
        <w:t> </w:t>
      </w:r>
      <w:r>
        <w:rPr>
          <w:sz w:val="18"/>
        </w:rPr>
        <w:t>item</w:t>
      </w:r>
      <w:r>
        <w:rPr>
          <w:spacing w:val="-3"/>
          <w:sz w:val="18"/>
        </w:rPr>
        <w:t> </w:t>
      </w:r>
      <w:r>
        <w:rPr>
          <w:sz w:val="18"/>
        </w:rPr>
        <w:t>2.</w:t>
      </w:r>
      <w:r>
        <w:rPr>
          <w:spacing w:val="-2"/>
          <w:sz w:val="18"/>
        </w:rPr>
        <w:t> </w:t>
      </w:r>
      <w:r>
        <w:rPr>
          <w:sz w:val="18"/>
        </w:rPr>
        <w:t>that</w:t>
      </w:r>
      <w:r>
        <w:rPr>
          <w:spacing w:val="-3"/>
          <w:sz w:val="18"/>
        </w:rPr>
        <w:t> </w:t>
      </w:r>
      <w:r>
        <w:rPr>
          <w:sz w:val="18"/>
        </w:rPr>
        <w:t>was</w:t>
      </w:r>
      <w:r>
        <w:rPr>
          <w:spacing w:val="-3"/>
          <w:sz w:val="18"/>
        </w:rPr>
        <w:t> </w:t>
      </w:r>
      <w:r>
        <w:rPr>
          <w:sz w:val="18"/>
        </w:rPr>
        <w:t>not</w:t>
      </w:r>
      <w:r>
        <w:rPr>
          <w:spacing w:val="-3"/>
          <w:sz w:val="18"/>
        </w:rPr>
        <w:t> </w:t>
      </w:r>
      <w:r>
        <w:rPr>
          <w:sz w:val="18"/>
        </w:rPr>
        <w:t>selected</w:t>
      </w:r>
      <w:r>
        <w:rPr>
          <w:spacing w:val="-2"/>
          <w:sz w:val="18"/>
        </w:rPr>
        <w:t> </w:t>
      </w:r>
      <w:r>
        <w:rPr>
          <w:sz w:val="18"/>
        </w:rPr>
        <w:t>as</w:t>
      </w:r>
      <w:r>
        <w:rPr>
          <w:spacing w:val="-3"/>
          <w:sz w:val="18"/>
        </w:rPr>
        <w:t> </w:t>
      </w:r>
      <w:r>
        <w:rPr>
          <w:sz w:val="18"/>
        </w:rPr>
        <w:t>one</w:t>
      </w:r>
      <w:r>
        <w:rPr>
          <w:spacing w:val="-3"/>
          <w:sz w:val="18"/>
        </w:rPr>
        <w:t> </w:t>
      </w:r>
      <w:r>
        <w:rPr>
          <w:sz w:val="18"/>
        </w:rPr>
        <w:t>of the three subject exam courses if the student's initial mentoring committee or guidance committee determines the background is required for the</w:t>
      </w:r>
      <w:r>
        <w:rPr>
          <w:spacing w:val="-26"/>
          <w:sz w:val="18"/>
        </w:rPr>
        <w:t> </w:t>
      </w:r>
      <w:r>
        <w:rPr>
          <w:sz w:val="18"/>
        </w:rPr>
        <w:t>research.</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3850"/>
        <w:gridCol w:w="1551"/>
      </w:tblGrid>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842</w:t>
            </w:r>
          </w:p>
        </w:tc>
        <w:tc>
          <w:tcPr>
            <w:tcW w:w="3850" w:type="dxa"/>
          </w:tcPr>
          <w:p>
            <w:pPr>
              <w:pStyle w:val="TableParagraph"/>
              <w:spacing w:line="184" w:lineRule="exact"/>
              <w:ind w:left="210"/>
              <w:rPr>
                <w:sz w:val="18"/>
              </w:rPr>
            </w:pPr>
            <w:r>
              <w:rPr>
                <w:sz w:val="18"/>
              </w:rPr>
              <w:t>Classical Electrodynamics II</w:t>
            </w:r>
          </w:p>
        </w:tc>
        <w:tc>
          <w:tcPr>
            <w:tcW w:w="1551" w:type="dxa"/>
          </w:tcPr>
          <w:p>
            <w:pPr>
              <w:pStyle w:val="TableParagraph"/>
              <w:spacing w:line="184" w:lineRule="exact"/>
              <w:ind w:left="0" w:right="50"/>
              <w:jc w:val="right"/>
              <w:rPr>
                <w:sz w:val="18"/>
              </w:rPr>
            </w:pPr>
            <w:r>
              <w:rPr>
                <w:sz w:val="18"/>
              </w:rPr>
              <w:t>3</w:t>
            </w:r>
          </w:p>
        </w:tc>
      </w:tr>
      <w:tr>
        <w:trPr>
          <w:trHeight w:val="203" w:hRule="atLeast"/>
        </w:trPr>
        <w:tc>
          <w:tcPr>
            <w:tcW w:w="595" w:type="dxa"/>
          </w:tcPr>
          <w:p>
            <w:pPr>
              <w:pStyle w:val="TableParagraph"/>
              <w:spacing w:line="184" w:lineRule="exact"/>
              <w:rPr>
                <w:sz w:val="18"/>
              </w:rPr>
            </w:pPr>
            <w:r>
              <w:rPr>
                <w:sz w:val="18"/>
              </w:rPr>
              <w:t>PHY</w:t>
            </w:r>
          </w:p>
        </w:tc>
        <w:tc>
          <w:tcPr>
            <w:tcW w:w="686" w:type="dxa"/>
          </w:tcPr>
          <w:p>
            <w:pPr>
              <w:pStyle w:val="TableParagraph"/>
              <w:spacing w:line="184" w:lineRule="exact"/>
              <w:ind w:left="155" w:right="189"/>
              <w:jc w:val="center"/>
              <w:rPr>
                <w:sz w:val="18"/>
              </w:rPr>
            </w:pPr>
            <w:r>
              <w:rPr>
                <w:sz w:val="18"/>
              </w:rPr>
              <w:t>852</w:t>
            </w:r>
          </w:p>
        </w:tc>
        <w:tc>
          <w:tcPr>
            <w:tcW w:w="3850" w:type="dxa"/>
          </w:tcPr>
          <w:p>
            <w:pPr>
              <w:pStyle w:val="TableParagraph"/>
              <w:spacing w:line="184" w:lineRule="exact"/>
              <w:ind w:left="209"/>
              <w:rPr>
                <w:sz w:val="18"/>
              </w:rPr>
            </w:pPr>
            <w:r>
              <w:rPr>
                <w:sz w:val="18"/>
              </w:rPr>
              <w:t>Quantum Mechanics II</w:t>
            </w:r>
          </w:p>
        </w:tc>
        <w:tc>
          <w:tcPr>
            <w:tcW w:w="1551" w:type="dxa"/>
          </w:tcPr>
          <w:p>
            <w:pPr>
              <w:pStyle w:val="TableParagraph"/>
              <w:spacing w:line="184" w:lineRule="exact"/>
              <w:ind w:left="0" w:right="49"/>
              <w:jc w:val="right"/>
              <w:rPr>
                <w:sz w:val="18"/>
              </w:rPr>
            </w:pPr>
            <w:r>
              <w:rPr>
                <w:sz w:val="18"/>
              </w:rPr>
              <w:t>3</w:t>
            </w:r>
          </w:p>
        </w:tc>
      </w:tr>
    </w:tbl>
    <w:p>
      <w:pPr>
        <w:pStyle w:val="ListParagraph"/>
        <w:numPr>
          <w:ilvl w:val="2"/>
          <w:numId w:val="12"/>
        </w:numPr>
        <w:tabs>
          <w:tab w:pos="2279" w:val="left" w:leader="none"/>
          <w:tab w:pos="2280" w:val="left" w:leader="none"/>
        </w:tabs>
        <w:spacing w:line="207" w:lineRule="exact" w:before="0" w:after="0"/>
        <w:ind w:left="2279" w:right="0" w:hanging="720"/>
        <w:jc w:val="left"/>
        <w:rPr>
          <w:sz w:val="18"/>
        </w:rPr>
      </w:pPr>
      <w:r>
        <w:rPr>
          <w:sz w:val="18"/>
        </w:rPr>
        <w:t>complete a minimum of 24 credits of PHY 999 Doctoral Dissertation</w:t>
      </w:r>
      <w:r>
        <w:rPr>
          <w:spacing w:val="-16"/>
          <w:sz w:val="18"/>
        </w:rPr>
        <w:t> </w:t>
      </w:r>
      <w:r>
        <w:rPr>
          <w:sz w:val="18"/>
        </w:rPr>
        <w:t>Research.</w:t>
      </w:r>
    </w:p>
    <w:p>
      <w:pPr>
        <w:pStyle w:val="ListParagraph"/>
        <w:numPr>
          <w:ilvl w:val="2"/>
          <w:numId w:val="12"/>
        </w:numPr>
        <w:tabs>
          <w:tab w:pos="2279" w:val="left" w:leader="none"/>
          <w:tab w:pos="2280" w:val="left" w:leader="none"/>
        </w:tabs>
        <w:spacing w:line="240" w:lineRule="auto" w:before="0" w:after="0"/>
        <w:ind w:left="2280" w:right="875" w:hanging="720"/>
        <w:jc w:val="left"/>
        <w:rPr>
          <w:sz w:val="18"/>
        </w:rPr>
      </w:pPr>
      <w:r>
        <w:rPr>
          <w:sz w:val="18"/>
        </w:rPr>
        <w:t>submit</w:t>
      </w:r>
      <w:r>
        <w:rPr>
          <w:spacing w:val="-4"/>
          <w:sz w:val="18"/>
        </w:rPr>
        <w:t> </w:t>
      </w:r>
      <w:r>
        <w:rPr>
          <w:sz w:val="18"/>
        </w:rPr>
        <w:t>a</w:t>
      </w:r>
      <w:r>
        <w:rPr>
          <w:spacing w:val="-4"/>
          <w:sz w:val="18"/>
        </w:rPr>
        <w:t> </w:t>
      </w:r>
      <w:r>
        <w:rPr>
          <w:sz w:val="18"/>
        </w:rPr>
        <w:t>dissertation</w:t>
      </w:r>
      <w:r>
        <w:rPr>
          <w:spacing w:val="-4"/>
          <w:sz w:val="18"/>
        </w:rPr>
        <w:t> </w:t>
      </w:r>
      <w:r>
        <w:rPr>
          <w:sz w:val="18"/>
        </w:rPr>
        <w:t>proposal</w:t>
      </w:r>
      <w:r>
        <w:rPr>
          <w:spacing w:val="-2"/>
          <w:sz w:val="18"/>
        </w:rPr>
        <w:t> </w:t>
      </w:r>
      <w:r>
        <w:rPr>
          <w:sz w:val="18"/>
        </w:rPr>
        <w:t>or</w:t>
      </w:r>
      <w:r>
        <w:rPr>
          <w:spacing w:val="-4"/>
          <w:sz w:val="18"/>
        </w:rPr>
        <w:t> </w:t>
      </w:r>
      <w:r>
        <w:rPr>
          <w:sz w:val="18"/>
        </w:rPr>
        <w:t>evaluation</w:t>
      </w:r>
      <w:r>
        <w:rPr>
          <w:spacing w:val="-5"/>
          <w:sz w:val="18"/>
        </w:rPr>
        <w:t> </w:t>
      </w:r>
      <w:r>
        <w:rPr>
          <w:sz w:val="18"/>
        </w:rPr>
        <w:t>to</w:t>
      </w:r>
      <w:r>
        <w:rPr>
          <w:spacing w:val="-3"/>
          <w:sz w:val="18"/>
        </w:rPr>
        <w:t> </w:t>
      </w:r>
      <w:r>
        <w:rPr>
          <w:sz w:val="18"/>
        </w:rPr>
        <w:t>the</w:t>
      </w:r>
      <w:r>
        <w:rPr>
          <w:spacing w:val="-4"/>
          <w:sz w:val="18"/>
        </w:rPr>
        <w:t> </w:t>
      </w:r>
      <w:r>
        <w:rPr>
          <w:sz w:val="18"/>
        </w:rPr>
        <w:t>guidance</w:t>
      </w:r>
      <w:r>
        <w:rPr>
          <w:spacing w:val="-3"/>
          <w:sz w:val="18"/>
        </w:rPr>
        <w:t> </w:t>
      </w:r>
      <w:r>
        <w:rPr>
          <w:sz w:val="18"/>
        </w:rPr>
        <w:t>committee</w:t>
      </w:r>
      <w:r>
        <w:rPr>
          <w:spacing w:val="-4"/>
          <w:sz w:val="18"/>
        </w:rPr>
        <w:t> </w:t>
      </w:r>
      <w:r>
        <w:rPr>
          <w:sz w:val="18"/>
        </w:rPr>
        <w:t>based</w:t>
      </w:r>
      <w:r>
        <w:rPr>
          <w:spacing w:val="-3"/>
          <w:sz w:val="18"/>
        </w:rPr>
        <w:t> </w:t>
      </w:r>
      <w:r>
        <w:rPr>
          <w:sz w:val="18"/>
        </w:rPr>
        <w:t>on the PHY 999 Doctoral Dissertation</w:t>
      </w:r>
      <w:r>
        <w:rPr>
          <w:spacing w:val="-2"/>
          <w:sz w:val="18"/>
        </w:rPr>
        <w:t> </w:t>
      </w:r>
      <w:r>
        <w:rPr>
          <w:sz w:val="18"/>
        </w:rPr>
        <w:t>Research.</w:t>
      </w:r>
    </w:p>
    <w:p>
      <w:pPr>
        <w:pStyle w:val="ListParagraph"/>
        <w:numPr>
          <w:ilvl w:val="2"/>
          <w:numId w:val="12"/>
        </w:numPr>
        <w:tabs>
          <w:tab w:pos="2279" w:val="left" w:leader="none"/>
          <w:tab w:pos="2280" w:val="left" w:leader="none"/>
        </w:tabs>
        <w:spacing w:line="240" w:lineRule="auto" w:before="0" w:after="0"/>
        <w:ind w:left="2279" w:right="1286" w:hanging="720"/>
        <w:jc w:val="left"/>
        <w:rPr>
          <w:sz w:val="18"/>
        </w:rPr>
      </w:pPr>
      <w:r>
        <w:rPr>
          <w:sz w:val="18"/>
        </w:rPr>
        <w:t>successfully</w:t>
      </w:r>
      <w:r>
        <w:rPr>
          <w:spacing w:val="-4"/>
          <w:sz w:val="18"/>
        </w:rPr>
        <w:t> </w:t>
      </w:r>
      <w:r>
        <w:rPr>
          <w:sz w:val="18"/>
        </w:rPr>
        <w:t>defend</w:t>
      </w:r>
      <w:r>
        <w:rPr>
          <w:spacing w:val="-4"/>
          <w:sz w:val="18"/>
        </w:rPr>
        <w:t> </w:t>
      </w:r>
      <w:r>
        <w:rPr>
          <w:sz w:val="18"/>
        </w:rPr>
        <w:t>the</w:t>
      </w:r>
      <w:r>
        <w:rPr>
          <w:spacing w:val="-4"/>
          <w:sz w:val="18"/>
        </w:rPr>
        <w:t> </w:t>
      </w:r>
      <w:r>
        <w:rPr>
          <w:sz w:val="18"/>
        </w:rPr>
        <w:t>doctoral</w:t>
      </w:r>
      <w:r>
        <w:rPr>
          <w:spacing w:val="-4"/>
          <w:sz w:val="18"/>
        </w:rPr>
        <w:t> </w:t>
      </w:r>
      <w:r>
        <w:rPr>
          <w:sz w:val="18"/>
        </w:rPr>
        <w:t>dissertation</w:t>
      </w:r>
      <w:r>
        <w:rPr>
          <w:spacing w:val="-4"/>
          <w:sz w:val="18"/>
        </w:rPr>
        <w:t> </w:t>
      </w:r>
      <w:r>
        <w:rPr>
          <w:sz w:val="18"/>
        </w:rPr>
        <w:t>in</w:t>
      </w:r>
      <w:r>
        <w:rPr>
          <w:spacing w:val="-5"/>
          <w:sz w:val="18"/>
        </w:rPr>
        <w:t> </w:t>
      </w:r>
      <w:r>
        <w:rPr>
          <w:sz w:val="18"/>
        </w:rPr>
        <w:t>a</w:t>
      </w:r>
      <w:r>
        <w:rPr>
          <w:spacing w:val="-4"/>
          <w:sz w:val="18"/>
        </w:rPr>
        <w:t> </w:t>
      </w:r>
      <w:r>
        <w:rPr>
          <w:sz w:val="18"/>
        </w:rPr>
        <w:t>meeting</w:t>
      </w:r>
      <w:r>
        <w:rPr>
          <w:spacing w:val="-4"/>
          <w:sz w:val="18"/>
        </w:rPr>
        <w:t> </w:t>
      </w:r>
      <w:r>
        <w:rPr>
          <w:sz w:val="18"/>
        </w:rPr>
        <w:t>with</w:t>
      </w:r>
      <w:r>
        <w:rPr>
          <w:spacing w:val="-4"/>
          <w:sz w:val="18"/>
        </w:rPr>
        <w:t> </w:t>
      </w:r>
      <w:r>
        <w:rPr>
          <w:sz w:val="18"/>
        </w:rPr>
        <w:t>the</w:t>
      </w:r>
      <w:r>
        <w:rPr>
          <w:spacing w:val="-4"/>
          <w:sz w:val="18"/>
        </w:rPr>
        <w:t> </w:t>
      </w:r>
      <w:r>
        <w:rPr>
          <w:sz w:val="18"/>
        </w:rPr>
        <w:t>guidance committee following a public presentation about the PHY 999 Doctoral Dissertation</w:t>
      </w:r>
      <w:r>
        <w:rPr>
          <w:spacing w:val="-1"/>
          <w:sz w:val="18"/>
        </w:rPr>
        <w:t> </w:t>
      </w:r>
      <w:r>
        <w:rPr>
          <w:sz w:val="18"/>
        </w:rPr>
        <w:t>Research.</w:t>
      </w:r>
    </w:p>
    <w:p>
      <w:pPr>
        <w:pStyle w:val="BodyText"/>
      </w:pPr>
    </w:p>
    <w:p>
      <w:pPr>
        <w:pStyle w:val="BodyText"/>
        <w:ind w:left="1559" w:right="807"/>
      </w:pPr>
      <w:r>
        <w:rPr>
          <w:b/>
        </w:rPr>
        <w:t>Concentration in Beam Physics</w:t>
      </w:r>
      <w:r>
        <w:rPr/>
        <w:t>. Students are exempt from enrolling in the core courses mentioned in item 2., 4., and 5. above, and acquire the corresponding knowledge through equivalent studies and courses at local universities. All other requirements must be met. Written examinations can be administered by mutually agreeable local proctors upon prior arrangements with the Director of Graduate Studies. The final student thesis defense must be at MSU.</w:t>
      </w:r>
    </w:p>
    <w:p>
      <w:pPr>
        <w:pStyle w:val="BodyText"/>
        <w:spacing w:before="11"/>
        <w:rPr>
          <w:sz w:val="17"/>
        </w:rPr>
      </w:pPr>
    </w:p>
    <w:p>
      <w:pPr>
        <w:pStyle w:val="BodyText"/>
        <w:ind w:left="1560" w:right="966"/>
      </w:pPr>
      <w:r>
        <w:rPr/>
        <w:t>Changes to, or a waiver for certain program elements of the above requirements are, within the requirements set by the University and the College of Natural Science, subject to the approval by the Graduate Program Director.</w:t>
      </w:r>
    </w:p>
    <w:p>
      <w:pPr>
        <w:pStyle w:val="BodyText"/>
        <w:rPr>
          <w:sz w:val="20"/>
        </w:rPr>
      </w:pPr>
    </w:p>
    <w:p>
      <w:pPr>
        <w:pStyle w:val="BodyText"/>
        <w:rPr>
          <w:sz w:val="20"/>
        </w:rPr>
      </w:pPr>
    </w:p>
    <w:p>
      <w:pPr>
        <w:pStyle w:val="BodyText"/>
        <w:spacing w:before="161"/>
        <w:ind w:left="840"/>
      </w:pPr>
      <w:r>
        <w:rPr/>
        <w:t>Effective Fall 2023.</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5"/>
        <w:rPr>
          <w:u w:val="none"/>
        </w:rPr>
      </w:pPr>
      <w:r>
        <w:rPr>
          <w:u w:val="thick"/>
        </w:rPr>
        <w:t>COLLEGE OF OSTEOPATHIC MEDICINE</w:t>
      </w:r>
    </w:p>
    <w:p>
      <w:pPr>
        <w:pStyle w:val="BodyText"/>
        <w:spacing w:before="7"/>
        <w:rPr>
          <w:b/>
          <w:sz w:val="9"/>
        </w:rPr>
      </w:pPr>
    </w:p>
    <w:p>
      <w:pPr>
        <w:pStyle w:val="ListParagraph"/>
        <w:numPr>
          <w:ilvl w:val="0"/>
          <w:numId w:val="13"/>
        </w:numPr>
        <w:tabs>
          <w:tab w:pos="839" w:val="left" w:leader="none"/>
          <w:tab w:pos="840" w:val="left" w:leader="none"/>
        </w:tabs>
        <w:spacing w:line="240" w:lineRule="auto" w:before="94" w:after="0"/>
        <w:ind w:left="840" w:right="193" w:hanging="720"/>
        <w:jc w:val="both"/>
        <w:rPr>
          <w:sz w:val="18"/>
        </w:rPr>
      </w:pPr>
      <w:r>
        <w:rPr>
          <w:sz w:val="18"/>
        </w:rPr>
        <w:t>Change the requirements for the </w:t>
      </w:r>
      <w:r>
        <w:rPr>
          <w:b/>
          <w:sz w:val="18"/>
        </w:rPr>
        <w:t>Professional Program in Osteopathic Medicine </w:t>
      </w:r>
      <w:r>
        <w:rPr>
          <w:sz w:val="18"/>
        </w:rPr>
        <w:t>leading to the Doctor of Osteopathic Medicine degree the College of Osteopathic Medicine. The University Committee on Graduate Studies (UCGS) approved this request at its January 23, 2023</w:t>
      </w:r>
      <w:r>
        <w:rPr>
          <w:spacing w:val="-9"/>
          <w:sz w:val="18"/>
        </w:rPr>
        <w:t> </w:t>
      </w:r>
      <w:r>
        <w:rPr>
          <w:sz w:val="18"/>
        </w:rPr>
        <w:t>meeting.</w:t>
      </w:r>
    </w:p>
    <w:p>
      <w:pPr>
        <w:pStyle w:val="BodyText"/>
      </w:pPr>
    </w:p>
    <w:p>
      <w:pPr>
        <w:pStyle w:val="ListParagraph"/>
        <w:numPr>
          <w:ilvl w:val="1"/>
          <w:numId w:val="13"/>
        </w:numPr>
        <w:tabs>
          <w:tab w:pos="1559" w:val="left" w:leader="none"/>
          <w:tab w:pos="1560" w:val="left" w:leader="none"/>
        </w:tabs>
        <w:spacing w:line="240" w:lineRule="auto" w:before="1" w:after="0"/>
        <w:ind w:left="1560" w:right="315" w:hanging="720"/>
        <w:jc w:val="left"/>
        <w:rPr>
          <w:sz w:val="18"/>
        </w:rPr>
      </w:pPr>
      <w:r>
        <w:rPr>
          <w:sz w:val="18"/>
        </w:rPr>
        <w:t>Under the heading </w:t>
      </w:r>
      <w:r>
        <w:rPr>
          <w:b/>
          <w:sz w:val="18"/>
        </w:rPr>
        <w:t>Requirements for the Doctor of Osteopathic Medicine Degree </w:t>
      </w:r>
      <w:r>
        <w:rPr>
          <w:sz w:val="18"/>
        </w:rPr>
        <w:t>replace the entire entry with the</w:t>
      </w:r>
      <w:r>
        <w:rPr>
          <w:spacing w:val="-1"/>
          <w:sz w:val="18"/>
        </w:rPr>
        <w:t> </w:t>
      </w:r>
      <w:r>
        <w:rPr>
          <w:sz w:val="18"/>
        </w:rPr>
        <w:t>following:</w:t>
      </w:r>
    </w:p>
    <w:p>
      <w:pPr>
        <w:pStyle w:val="BodyText"/>
      </w:pPr>
    </w:p>
    <w:p>
      <w:pPr>
        <w:pStyle w:val="BodyText"/>
        <w:ind w:left="1560" w:right="146"/>
      </w:pPr>
      <w:r>
        <w:rPr/>
        <w:t>The standard duration of the D.O. degree program is four years; the maximum time for completion of all degree requirements is six years as defined in the MSUCOM Policy for Retention, Promotion, and Graduation. Specific program requirements leading to conferral of the D.O. degree include:</w:t>
      </w:r>
    </w:p>
    <w:p>
      <w:pPr>
        <w:pStyle w:val="BodyText"/>
      </w:pPr>
    </w:p>
    <w:p>
      <w:pPr>
        <w:pStyle w:val="ListParagraph"/>
        <w:numPr>
          <w:ilvl w:val="2"/>
          <w:numId w:val="13"/>
        </w:numPr>
        <w:tabs>
          <w:tab w:pos="2279" w:val="left" w:leader="none"/>
          <w:tab w:pos="2280" w:val="left" w:leader="none"/>
        </w:tabs>
        <w:spacing w:line="240" w:lineRule="auto" w:before="0" w:after="0"/>
        <w:ind w:left="2280" w:right="915" w:hanging="721"/>
        <w:jc w:val="left"/>
        <w:rPr>
          <w:sz w:val="18"/>
        </w:rPr>
      </w:pPr>
      <w:r>
        <w:rPr>
          <w:sz w:val="18"/>
        </w:rPr>
        <w:t>Completion</w:t>
      </w:r>
      <w:r>
        <w:rPr>
          <w:spacing w:val="-5"/>
          <w:sz w:val="18"/>
        </w:rPr>
        <w:t> </w:t>
      </w:r>
      <w:r>
        <w:rPr>
          <w:sz w:val="18"/>
        </w:rPr>
        <w:t>of</w:t>
      </w:r>
      <w:r>
        <w:rPr>
          <w:spacing w:val="-4"/>
          <w:sz w:val="18"/>
        </w:rPr>
        <w:t> </w:t>
      </w:r>
      <w:r>
        <w:rPr>
          <w:sz w:val="18"/>
        </w:rPr>
        <w:t>each</w:t>
      </w:r>
      <w:r>
        <w:rPr>
          <w:spacing w:val="-3"/>
          <w:sz w:val="18"/>
        </w:rPr>
        <w:t> </w:t>
      </w:r>
      <w:r>
        <w:rPr>
          <w:sz w:val="18"/>
        </w:rPr>
        <w:t>required</w:t>
      </w:r>
      <w:r>
        <w:rPr>
          <w:spacing w:val="-3"/>
          <w:sz w:val="18"/>
        </w:rPr>
        <w:t> </w:t>
      </w:r>
      <w:r>
        <w:rPr>
          <w:sz w:val="18"/>
        </w:rPr>
        <w:t>course</w:t>
      </w:r>
      <w:r>
        <w:rPr>
          <w:spacing w:val="-4"/>
          <w:sz w:val="18"/>
        </w:rPr>
        <w:t> </w:t>
      </w:r>
      <w:r>
        <w:rPr>
          <w:sz w:val="18"/>
        </w:rPr>
        <w:t>in</w:t>
      </w:r>
      <w:r>
        <w:rPr>
          <w:spacing w:val="-5"/>
          <w:sz w:val="18"/>
        </w:rPr>
        <w:t> </w:t>
      </w:r>
      <w:r>
        <w:rPr>
          <w:sz w:val="18"/>
        </w:rPr>
        <w:t>the</w:t>
      </w:r>
      <w:r>
        <w:rPr>
          <w:spacing w:val="-3"/>
          <w:sz w:val="18"/>
        </w:rPr>
        <w:t> </w:t>
      </w:r>
      <w:r>
        <w:rPr>
          <w:sz w:val="18"/>
        </w:rPr>
        <w:t>preclerkship</w:t>
      </w:r>
      <w:r>
        <w:rPr>
          <w:spacing w:val="-4"/>
          <w:sz w:val="18"/>
        </w:rPr>
        <w:t> </w:t>
      </w:r>
      <w:r>
        <w:rPr>
          <w:sz w:val="18"/>
        </w:rPr>
        <w:t>and</w:t>
      </w:r>
      <w:r>
        <w:rPr>
          <w:spacing w:val="-3"/>
          <w:sz w:val="18"/>
        </w:rPr>
        <w:t> </w:t>
      </w:r>
      <w:r>
        <w:rPr>
          <w:sz w:val="18"/>
        </w:rPr>
        <w:t>clerkship</w:t>
      </w:r>
      <w:r>
        <w:rPr>
          <w:spacing w:val="-4"/>
          <w:sz w:val="18"/>
        </w:rPr>
        <w:t> </w:t>
      </w:r>
      <w:r>
        <w:rPr>
          <w:sz w:val="18"/>
        </w:rPr>
        <w:t>phase</w:t>
      </w:r>
      <w:r>
        <w:rPr>
          <w:spacing w:val="-4"/>
          <w:sz w:val="18"/>
        </w:rPr>
        <w:t> </w:t>
      </w:r>
      <w:r>
        <w:rPr>
          <w:sz w:val="18"/>
        </w:rPr>
        <w:t>with a passing grade or successful</w:t>
      </w:r>
      <w:r>
        <w:rPr>
          <w:spacing w:val="-2"/>
          <w:sz w:val="18"/>
        </w:rPr>
        <w:t> </w:t>
      </w:r>
      <w:r>
        <w:rPr>
          <w:sz w:val="18"/>
        </w:rPr>
        <w:t>remediation.</w:t>
      </w:r>
    </w:p>
    <w:p>
      <w:pPr>
        <w:pStyle w:val="ListParagraph"/>
        <w:numPr>
          <w:ilvl w:val="2"/>
          <w:numId w:val="13"/>
        </w:numPr>
        <w:tabs>
          <w:tab w:pos="2279" w:val="left" w:leader="none"/>
          <w:tab w:pos="2280" w:val="left" w:leader="none"/>
        </w:tabs>
        <w:spacing w:line="240" w:lineRule="auto" w:before="0" w:after="0"/>
        <w:ind w:left="2280" w:right="276" w:hanging="720"/>
        <w:jc w:val="left"/>
        <w:rPr>
          <w:sz w:val="18"/>
        </w:rPr>
      </w:pPr>
      <w:r>
        <w:rPr>
          <w:sz w:val="18"/>
        </w:rPr>
        <w:t>Passing score on the National Board of Osteopathic Medical Examiners (NBOME) COMLEX-USA Level 1, COMLEX-USA Level 2 Cognitive Evaluation (CE) licensure examinations</w:t>
      </w:r>
      <w:r>
        <w:rPr>
          <w:spacing w:val="-4"/>
          <w:sz w:val="18"/>
        </w:rPr>
        <w:t> </w:t>
      </w:r>
      <w:r>
        <w:rPr>
          <w:sz w:val="18"/>
        </w:rPr>
        <w:t>with</w:t>
      </w:r>
      <w:r>
        <w:rPr>
          <w:spacing w:val="-4"/>
          <w:sz w:val="18"/>
        </w:rPr>
        <w:t> </w:t>
      </w:r>
      <w:r>
        <w:rPr>
          <w:sz w:val="18"/>
        </w:rPr>
        <w:t>defined</w:t>
      </w:r>
      <w:r>
        <w:rPr>
          <w:spacing w:val="-5"/>
          <w:sz w:val="18"/>
        </w:rPr>
        <w:t> </w:t>
      </w:r>
      <w:r>
        <w:rPr>
          <w:sz w:val="18"/>
        </w:rPr>
        <w:t>time</w:t>
      </w:r>
      <w:r>
        <w:rPr>
          <w:spacing w:val="-3"/>
          <w:sz w:val="18"/>
        </w:rPr>
        <w:t> </w:t>
      </w:r>
      <w:r>
        <w:rPr>
          <w:sz w:val="18"/>
        </w:rPr>
        <w:t>limits</w:t>
      </w:r>
      <w:r>
        <w:rPr>
          <w:spacing w:val="-4"/>
          <w:sz w:val="18"/>
        </w:rPr>
        <w:t> </w:t>
      </w:r>
      <w:r>
        <w:rPr>
          <w:sz w:val="18"/>
        </w:rPr>
        <w:t>and</w:t>
      </w:r>
      <w:r>
        <w:rPr>
          <w:spacing w:val="-4"/>
          <w:sz w:val="18"/>
        </w:rPr>
        <w:t> </w:t>
      </w:r>
      <w:r>
        <w:rPr>
          <w:sz w:val="18"/>
        </w:rPr>
        <w:t>with</w:t>
      </w:r>
      <w:r>
        <w:rPr>
          <w:spacing w:val="-3"/>
          <w:sz w:val="18"/>
        </w:rPr>
        <w:t> </w:t>
      </w:r>
      <w:r>
        <w:rPr>
          <w:sz w:val="18"/>
        </w:rPr>
        <w:t>no</w:t>
      </w:r>
      <w:r>
        <w:rPr>
          <w:spacing w:val="-4"/>
          <w:sz w:val="18"/>
        </w:rPr>
        <w:t> </w:t>
      </w:r>
      <w:r>
        <w:rPr>
          <w:sz w:val="18"/>
        </w:rPr>
        <w:t>more</w:t>
      </w:r>
      <w:r>
        <w:rPr>
          <w:spacing w:val="-5"/>
          <w:sz w:val="18"/>
        </w:rPr>
        <w:t> </w:t>
      </w:r>
      <w:r>
        <w:rPr>
          <w:sz w:val="18"/>
        </w:rPr>
        <w:t>than</w:t>
      </w:r>
      <w:r>
        <w:rPr>
          <w:spacing w:val="-3"/>
          <w:sz w:val="18"/>
        </w:rPr>
        <w:t> </w:t>
      </w:r>
      <w:r>
        <w:rPr>
          <w:sz w:val="18"/>
        </w:rPr>
        <w:t>three</w:t>
      </w:r>
      <w:r>
        <w:rPr>
          <w:spacing w:val="-4"/>
          <w:sz w:val="18"/>
        </w:rPr>
        <w:t> </w:t>
      </w:r>
      <w:r>
        <w:rPr>
          <w:sz w:val="18"/>
        </w:rPr>
        <w:t>(3)</w:t>
      </w:r>
      <w:r>
        <w:rPr>
          <w:spacing w:val="-4"/>
          <w:sz w:val="18"/>
        </w:rPr>
        <w:t> </w:t>
      </w:r>
      <w:r>
        <w:rPr>
          <w:sz w:val="18"/>
        </w:rPr>
        <w:t>attempts</w:t>
      </w:r>
      <w:r>
        <w:rPr>
          <w:spacing w:val="-3"/>
          <w:sz w:val="18"/>
        </w:rPr>
        <w:t> </w:t>
      </w:r>
      <w:r>
        <w:rPr>
          <w:sz w:val="18"/>
        </w:rPr>
        <w:t>permitted on each</w:t>
      </w:r>
      <w:r>
        <w:rPr>
          <w:spacing w:val="-1"/>
          <w:sz w:val="18"/>
        </w:rPr>
        <w:t> </w:t>
      </w:r>
      <w:r>
        <w:rPr>
          <w:sz w:val="18"/>
        </w:rPr>
        <w:t>examination.</w:t>
      </w:r>
    </w:p>
    <w:p>
      <w:pPr>
        <w:pStyle w:val="ListParagraph"/>
        <w:numPr>
          <w:ilvl w:val="2"/>
          <w:numId w:val="13"/>
        </w:numPr>
        <w:tabs>
          <w:tab w:pos="2279" w:val="left" w:leader="none"/>
          <w:tab w:pos="2280" w:val="left" w:leader="none"/>
        </w:tabs>
        <w:spacing w:line="240" w:lineRule="auto" w:before="0" w:after="0"/>
        <w:ind w:left="2280" w:right="366" w:hanging="720"/>
        <w:jc w:val="left"/>
        <w:rPr>
          <w:sz w:val="18"/>
        </w:rPr>
      </w:pPr>
      <w:r>
        <w:rPr>
          <w:sz w:val="18"/>
        </w:rPr>
        <w:t>Compliance</w:t>
      </w:r>
      <w:r>
        <w:rPr>
          <w:spacing w:val="-5"/>
          <w:sz w:val="18"/>
        </w:rPr>
        <w:t> </w:t>
      </w:r>
      <w:r>
        <w:rPr>
          <w:sz w:val="18"/>
        </w:rPr>
        <w:t>with</w:t>
      </w:r>
      <w:r>
        <w:rPr>
          <w:spacing w:val="-4"/>
          <w:sz w:val="18"/>
        </w:rPr>
        <w:t> </w:t>
      </w:r>
      <w:r>
        <w:rPr>
          <w:sz w:val="18"/>
        </w:rPr>
        <w:t>annual</w:t>
      </w:r>
      <w:r>
        <w:rPr>
          <w:spacing w:val="-4"/>
          <w:sz w:val="18"/>
        </w:rPr>
        <w:t> </w:t>
      </w:r>
      <w:r>
        <w:rPr>
          <w:sz w:val="18"/>
        </w:rPr>
        <w:t>training</w:t>
      </w:r>
      <w:r>
        <w:rPr>
          <w:spacing w:val="-5"/>
          <w:sz w:val="18"/>
        </w:rPr>
        <w:t> </w:t>
      </w:r>
      <w:r>
        <w:rPr>
          <w:sz w:val="18"/>
        </w:rPr>
        <w:t>requirements</w:t>
      </w:r>
      <w:r>
        <w:rPr>
          <w:spacing w:val="-4"/>
          <w:sz w:val="18"/>
        </w:rPr>
        <w:t> </w:t>
      </w:r>
      <w:r>
        <w:rPr>
          <w:sz w:val="18"/>
        </w:rPr>
        <w:t>of</w:t>
      </w:r>
      <w:r>
        <w:rPr>
          <w:spacing w:val="-4"/>
          <w:sz w:val="18"/>
        </w:rPr>
        <w:t> </w:t>
      </w:r>
      <w:r>
        <w:rPr>
          <w:sz w:val="18"/>
        </w:rPr>
        <w:t>the</w:t>
      </w:r>
      <w:r>
        <w:rPr>
          <w:spacing w:val="-5"/>
          <w:sz w:val="18"/>
        </w:rPr>
        <w:t> </w:t>
      </w:r>
      <w:r>
        <w:rPr>
          <w:sz w:val="18"/>
        </w:rPr>
        <w:t>Responsible</w:t>
      </w:r>
      <w:r>
        <w:rPr>
          <w:spacing w:val="-4"/>
          <w:sz w:val="18"/>
        </w:rPr>
        <w:t> </w:t>
      </w:r>
      <w:r>
        <w:rPr>
          <w:sz w:val="18"/>
        </w:rPr>
        <w:t>Conduct</w:t>
      </w:r>
      <w:r>
        <w:rPr>
          <w:spacing w:val="-4"/>
          <w:sz w:val="18"/>
        </w:rPr>
        <w:t> </w:t>
      </w:r>
      <w:r>
        <w:rPr>
          <w:sz w:val="18"/>
        </w:rPr>
        <w:t>of</w:t>
      </w:r>
      <w:r>
        <w:rPr>
          <w:spacing w:val="-4"/>
          <w:sz w:val="18"/>
        </w:rPr>
        <w:t> </w:t>
      </w:r>
      <w:r>
        <w:rPr>
          <w:sz w:val="18"/>
        </w:rPr>
        <w:t>Research (RCR)</w:t>
      </w:r>
      <w:r>
        <w:rPr>
          <w:spacing w:val="-1"/>
          <w:sz w:val="18"/>
        </w:rPr>
        <w:t> </w:t>
      </w:r>
      <w:r>
        <w:rPr>
          <w:sz w:val="18"/>
        </w:rPr>
        <w:t>program.</w:t>
      </w:r>
    </w:p>
    <w:p>
      <w:pPr>
        <w:pStyle w:val="ListParagraph"/>
        <w:numPr>
          <w:ilvl w:val="2"/>
          <w:numId w:val="13"/>
        </w:numPr>
        <w:tabs>
          <w:tab w:pos="2279" w:val="left" w:leader="none"/>
          <w:tab w:pos="2280" w:val="left" w:leader="none"/>
        </w:tabs>
        <w:spacing w:line="240" w:lineRule="auto" w:before="0" w:after="0"/>
        <w:ind w:left="2279" w:right="0" w:hanging="720"/>
        <w:jc w:val="left"/>
        <w:rPr>
          <w:sz w:val="18"/>
        </w:rPr>
      </w:pPr>
      <w:r>
        <w:rPr>
          <w:sz w:val="18"/>
        </w:rPr>
        <w:t>Achievement of the academic requirements and professional conduct expectations of</w:t>
      </w:r>
      <w:r>
        <w:rPr>
          <w:spacing w:val="-32"/>
          <w:sz w:val="18"/>
        </w:rPr>
        <w:t> </w:t>
      </w:r>
      <w:r>
        <w:rPr>
          <w:sz w:val="18"/>
        </w:rPr>
        <w:t>the</w:t>
      </w:r>
    </w:p>
    <w:p>
      <w:pPr>
        <w:pStyle w:val="BodyText"/>
        <w:ind w:left="2280" w:right="2828" w:hanging="1"/>
      </w:pPr>
      <w:r>
        <w:rPr/>
        <w:t>D.O. program as outlined in the policies and procedures of MSUCOM and MSU.</w:t>
      </w:r>
    </w:p>
    <w:p>
      <w:pPr>
        <w:pStyle w:val="BodyText"/>
        <w:spacing w:before="11"/>
        <w:rPr>
          <w:sz w:val="17"/>
        </w:rPr>
      </w:pPr>
    </w:p>
    <w:p>
      <w:pPr>
        <w:pStyle w:val="Heading4"/>
        <w:rPr>
          <w:i/>
        </w:rPr>
      </w:pPr>
      <w:r>
        <w:rPr>
          <w:i/>
        </w:rPr>
        <w:t>Preclerkship Curriculum</w:t>
      </w:r>
    </w:p>
    <w:p>
      <w:pPr>
        <w:pStyle w:val="BodyText"/>
        <w:rPr>
          <w:b/>
          <w:i/>
        </w:rPr>
      </w:pPr>
    </w:p>
    <w:p>
      <w:pPr>
        <w:pStyle w:val="BodyText"/>
        <w:ind w:left="1560"/>
      </w:pPr>
      <w:r>
        <w:rPr/>
        <w:t>The preclerkship curriculum consists of 95 required credit hours across six semesters, representing years one and two of the four-year program. The courses are offered in a predefined sequence.</w:t>
      </w:r>
    </w:p>
    <w:p>
      <w:pPr>
        <w:pStyle w:val="BodyText"/>
        <w:ind w:left="1560"/>
      </w:pPr>
      <w:r>
        <w:rPr/>
        <w:t>Successful completion of each course in a semester is</w:t>
      </w:r>
    </w:p>
    <w:p>
      <w:pPr>
        <w:pStyle w:val="BodyText"/>
        <w:ind w:left="1560"/>
      </w:pPr>
      <w:r>
        <w:rPr/>
        <w:t>required to advance to the following semester. The following courses are required:</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5517"/>
        <w:gridCol w:w="702"/>
      </w:tblGrid>
      <w:tr>
        <w:trPr>
          <w:trHeight w:val="203" w:hRule="atLeast"/>
        </w:trPr>
        <w:tc>
          <w:tcPr>
            <w:tcW w:w="629" w:type="dxa"/>
          </w:tcPr>
          <w:p>
            <w:pPr>
              <w:pStyle w:val="TableParagraph"/>
              <w:spacing w:line="184" w:lineRule="exact"/>
              <w:rPr>
                <w:sz w:val="18"/>
              </w:rPr>
            </w:pPr>
            <w:r>
              <w:rPr>
                <w:sz w:val="18"/>
              </w:rPr>
              <w:t>OMM</w:t>
            </w:r>
          </w:p>
        </w:tc>
        <w:tc>
          <w:tcPr>
            <w:tcW w:w="650" w:type="dxa"/>
          </w:tcPr>
          <w:p>
            <w:pPr>
              <w:pStyle w:val="TableParagraph"/>
              <w:spacing w:line="184" w:lineRule="exact"/>
              <w:ind w:left="119" w:right="187"/>
              <w:jc w:val="center"/>
              <w:rPr>
                <w:sz w:val="18"/>
              </w:rPr>
            </w:pPr>
            <w:r>
              <w:rPr>
                <w:sz w:val="18"/>
              </w:rPr>
              <w:t>511</w:t>
            </w:r>
          </w:p>
        </w:tc>
        <w:tc>
          <w:tcPr>
            <w:tcW w:w="5517" w:type="dxa"/>
          </w:tcPr>
          <w:p>
            <w:pPr>
              <w:pStyle w:val="TableParagraph"/>
              <w:spacing w:line="184" w:lineRule="exact"/>
              <w:ind w:left="210"/>
              <w:rPr>
                <w:sz w:val="18"/>
              </w:rPr>
            </w:pPr>
            <w:r>
              <w:rPr>
                <w:sz w:val="18"/>
              </w:rPr>
              <w:t>Osteopathic Manipulative Medicine I</w:t>
            </w:r>
          </w:p>
        </w:tc>
        <w:tc>
          <w:tcPr>
            <w:tcW w:w="702" w:type="dxa"/>
          </w:tcPr>
          <w:p>
            <w:pPr>
              <w:pStyle w:val="TableParagraph"/>
              <w:spacing w:line="184" w:lineRule="exact"/>
              <w:ind w:left="0" w:right="145"/>
              <w:jc w:val="right"/>
              <w:rPr>
                <w:sz w:val="18"/>
              </w:rPr>
            </w:pPr>
            <w:r>
              <w:rPr>
                <w:sz w:val="18"/>
              </w:rPr>
              <w:t>1</w:t>
            </w:r>
          </w:p>
        </w:tc>
      </w:tr>
      <w:tr>
        <w:trPr>
          <w:trHeight w:val="207" w:hRule="atLeast"/>
        </w:trPr>
        <w:tc>
          <w:tcPr>
            <w:tcW w:w="629" w:type="dxa"/>
          </w:tcPr>
          <w:p>
            <w:pPr>
              <w:pStyle w:val="TableParagraph"/>
              <w:rPr>
                <w:sz w:val="18"/>
              </w:rPr>
            </w:pPr>
            <w:r>
              <w:rPr>
                <w:sz w:val="18"/>
              </w:rPr>
              <w:t>OMM</w:t>
            </w:r>
          </w:p>
        </w:tc>
        <w:tc>
          <w:tcPr>
            <w:tcW w:w="650" w:type="dxa"/>
          </w:tcPr>
          <w:p>
            <w:pPr>
              <w:pStyle w:val="TableParagraph"/>
              <w:ind w:left="119" w:right="187"/>
              <w:jc w:val="center"/>
              <w:rPr>
                <w:sz w:val="18"/>
              </w:rPr>
            </w:pPr>
            <w:r>
              <w:rPr>
                <w:sz w:val="18"/>
              </w:rPr>
              <w:t>512</w:t>
            </w:r>
          </w:p>
        </w:tc>
        <w:tc>
          <w:tcPr>
            <w:tcW w:w="5517" w:type="dxa"/>
          </w:tcPr>
          <w:p>
            <w:pPr>
              <w:pStyle w:val="TableParagraph"/>
              <w:ind w:left="210"/>
              <w:rPr>
                <w:sz w:val="18"/>
              </w:rPr>
            </w:pPr>
            <w:r>
              <w:rPr>
                <w:sz w:val="18"/>
              </w:rPr>
              <w:t>Osteopathic Manipulative Medicine II</w:t>
            </w:r>
          </w:p>
        </w:tc>
        <w:tc>
          <w:tcPr>
            <w:tcW w:w="702" w:type="dxa"/>
          </w:tcPr>
          <w:p>
            <w:pPr>
              <w:pStyle w:val="TableParagraph"/>
              <w:ind w:left="0" w:right="145"/>
              <w:jc w:val="right"/>
              <w:rPr>
                <w:sz w:val="18"/>
              </w:rPr>
            </w:pPr>
            <w:r>
              <w:rPr>
                <w:sz w:val="18"/>
              </w:rPr>
              <w:t>1</w:t>
            </w:r>
          </w:p>
        </w:tc>
      </w:tr>
      <w:tr>
        <w:trPr>
          <w:trHeight w:val="206" w:hRule="atLeast"/>
        </w:trPr>
        <w:tc>
          <w:tcPr>
            <w:tcW w:w="629" w:type="dxa"/>
          </w:tcPr>
          <w:p>
            <w:pPr>
              <w:pStyle w:val="TableParagraph"/>
              <w:rPr>
                <w:sz w:val="18"/>
              </w:rPr>
            </w:pPr>
            <w:r>
              <w:rPr>
                <w:sz w:val="18"/>
              </w:rPr>
              <w:t>OMM</w:t>
            </w:r>
          </w:p>
        </w:tc>
        <w:tc>
          <w:tcPr>
            <w:tcW w:w="650" w:type="dxa"/>
          </w:tcPr>
          <w:p>
            <w:pPr>
              <w:pStyle w:val="TableParagraph"/>
              <w:ind w:left="119" w:right="187"/>
              <w:jc w:val="center"/>
              <w:rPr>
                <w:sz w:val="18"/>
              </w:rPr>
            </w:pPr>
            <w:r>
              <w:rPr>
                <w:sz w:val="18"/>
              </w:rPr>
              <w:t>513</w:t>
            </w:r>
          </w:p>
        </w:tc>
        <w:tc>
          <w:tcPr>
            <w:tcW w:w="5517" w:type="dxa"/>
          </w:tcPr>
          <w:p>
            <w:pPr>
              <w:pStyle w:val="TableParagraph"/>
              <w:ind w:left="210"/>
              <w:rPr>
                <w:sz w:val="18"/>
              </w:rPr>
            </w:pPr>
            <w:r>
              <w:rPr>
                <w:sz w:val="18"/>
              </w:rPr>
              <w:t>Osteopathic Manipulative Medicine III</w:t>
            </w:r>
          </w:p>
        </w:tc>
        <w:tc>
          <w:tcPr>
            <w:tcW w:w="702" w:type="dxa"/>
          </w:tcPr>
          <w:p>
            <w:pPr>
              <w:pStyle w:val="TableParagraph"/>
              <w:ind w:left="0" w:right="146"/>
              <w:jc w:val="right"/>
              <w:rPr>
                <w:sz w:val="18"/>
              </w:rPr>
            </w:pPr>
            <w:r>
              <w:rPr>
                <w:sz w:val="18"/>
              </w:rPr>
              <w:t>1</w:t>
            </w:r>
          </w:p>
        </w:tc>
      </w:tr>
      <w:tr>
        <w:trPr>
          <w:trHeight w:val="206" w:hRule="atLeast"/>
        </w:trPr>
        <w:tc>
          <w:tcPr>
            <w:tcW w:w="629" w:type="dxa"/>
          </w:tcPr>
          <w:p>
            <w:pPr>
              <w:pStyle w:val="TableParagraph"/>
              <w:rPr>
                <w:sz w:val="18"/>
              </w:rPr>
            </w:pPr>
            <w:r>
              <w:rPr>
                <w:sz w:val="18"/>
              </w:rPr>
              <w:t>OMM</w:t>
            </w:r>
          </w:p>
        </w:tc>
        <w:tc>
          <w:tcPr>
            <w:tcW w:w="650" w:type="dxa"/>
          </w:tcPr>
          <w:p>
            <w:pPr>
              <w:pStyle w:val="TableParagraph"/>
              <w:ind w:left="119" w:right="187"/>
              <w:jc w:val="center"/>
              <w:rPr>
                <w:sz w:val="18"/>
              </w:rPr>
            </w:pPr>
            <w:r>
              <w:rPr>
                <w:sz w:val="18"/>
              </w:rPr>
              <w:t>514</w:t>
            </w:r>
          </w:p>
        </w:tc>
        <w:tc>
          <w:tcPr>
            <w:tcW w:w="5517" w:type="dxa"/>
          </w:tcPr>
          <w:p>
            <w:pPr>
              <w:pStyle w:val="TableParagraph"/>
              <w:ind w:left="210"/>
              <w:rPr>
                <w:sz w:val="18"/>
              </w:rPr>
            </w:pPr>
            <w:r>
              <w:rPr>
                <w:sz w:val="18"/>
              </w:rPr>
              <w:t>Osteopathic Manipulative Medicine IV</w:t>
            </w:r>
          </w:p>
        </w:tc>
        <w:tc>
          <w:tcPr>
            <w:tcW w:w="702" w:type="dxa"/>
          </w:tcPr>
          <w:p>
            <w:pPr>
              <w:pStyle w:val="TableParagraph"/>
              <w:ind w:left="0" w:right="145"/>
              <w:jc w:val="right"/>
              <w:rPr>
                <w:sz w:val="18"/>
              </w:rPr>
            </w:pPr>
            <w:r>
              <w:rPr>
                <w:sz w:val="18"/>
              </w:rPr>
              <w:t>1</w:t>
            </w:r>
          </w:p>
        </w:tc>
      </w:tr>
      <w:tr>
        <w:trPr>
          <w:trHeight w:val="207" w:hRule="atLeast"/>
        </w:trPr>
        <w:tc>
          <w:tcPr>
            <w:tcW w:w="629" w:type="dxa"/>
          </w:tcPr>
          <w:p>
            <w:pPr>
              <w:pStyle w:val="TableParagraph"/>
              <w:rPr>
                <w:sz w:val="18"/>
              </w:rPr>
            </w:pPr>
            <w:r>
              <w:rPr>
                <w:sz w:val="18"/>
              </w:rPr>
              <w:t>OMM</w:t>
            </w:r>
          </w:p>
        </w:tc>
        <w:tc>
          <w:tcPr>
            <w:tcW w:w="650" w:type="dxa"/>
          </w:tcPr>
          <w:p>
            <w:pPr>
              <w:pStyle w:val="TableParagraph"/>
              <w:ind w:left="119" w:right="187"/>
              <w:jc w:val="center"/>
              <w:rPr>
                <w:sz w:val="18"/>
              </w:rPr>
            </w:pPr>
            <w:r>
              <w:rPr>
                <w:sz w:val="18"/>
              </w:rPr>
              <w:t>515</w:t>
            </w:r>
          </w:p>
        </w:tc>
        <w:tc>
          <w:tcPr>
            <w:tcW w:w="5517" w:type="dxa"/>
          </w:tcPr>
          <w:p>
            <w:pPr>
              <w:pStyle w:val="TableParagraph"/>
              <w:ind w:left="210"/>
              <w:rPr>
                <w:sz w:val="18"/>
              </w:rPr>
            </w:pPr>
            <w:r>
              <w:rPr>
                <w:sz w:val="18"/>
              </w:rPr>
              <w:t>Osteopathic Manipulative Medicine V</w:t>
            </w:r>
          </w:p>
        </w:tc>
        <w:tc>
          <w:tcPr>
            <w:tcW w:w="702" w:type="dxa"/>
          </w:tcPr>
          <w:p>
            <w:pPr>
              <w:pStyle w:val="TableParagraph"/>
              <w:ind w:left="0" w:right="145"/>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19" w:right="187"/>
              <w:jc w:val="center"/>
              <w:rPr>
                <w:sz w:val="18"/>
              </w:rPr>
            </w:pPr>
            <w:r>
              <w:rPr>
                <w:sz w:val="18"/>
              </w:rPr>
              <w:t>510</w:t>
            </w:r>
          </w:p>
        </w:tc>
        <w:tc>
          <w:tcPr>
            <w:tcW w:w="5517" w:type="dxa"/>
          </w:tcPr>
          <w:p>
            <w:pPr>
              <w:pStyle w:val="TableParagraph"/>
              <w:ind w:left="210"/>
              <w:rPr>
                <w:sz w:val="18"/>
              </w:rPr>
            </w:pPr>
            <w:r>
              <w:rPr>
                <w:sz w:val="18"/>
              </w:rPr>
              <w:t>Clinical Human Gross Anatomy</w:t>
            </w:r>
          </w:p>
        </w:tc>
        <w:tc>
          <w:tcPr>
            <w:tcW w:w="702" w:type="dxa"/>
          </w:tcPr>
          <w:p>
            <w:pPr>
              <w:pStyle w:val="TableParagraph"/>
              <w:ind w:left="0" w:right="145"/>
              <w:jc w:val="right"/>
              <w:rPr>
                <w:sz w:val="18"/>
              </w:rPr>
            </w:pPr>
            <w:r>
              <w:rPr>
                <w:sz w:val="18"/>
              </w:rPr>
              <w:t>6</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520</w:t>
            </w:r>
          </w:p>
        </w:tc>
        <w:tc>
          <w:tcPr>
            <w:tcW w:w="5517" w:type="dxa"/>
          </w:tcPr>
          <w:p>
            <w:pPr>
              <w:pStyle w:val="TableParagraph"/>
              <w:ind w:left="211"/>
              <w:rPr>
                <w:sz w:val="18"/>
              </w:rPr>
            </w:pPr>
            <w:r>
              <w:rPr>
                <w:sz w:val="18"/>
              </w:rPr>
              <w:t>Foundations of Biomedical Science for Osteopathic Medicine</w:t>
            </w:r>
          </w:p>
        </w:tc>
        <w:tc>
          <w:tcPr>
            <w:tcW w:w="702" w:type="dxa"/>
          </w:tcPr>
          <w:p>
            <w:pPr>
              <w:pStyle w:val="TableParagraph"/>
              <w:ind w:left="0" w:right="142"/>
              <w:jc w:val="right"/>
              <w:rPr>
                <w:sz w:val="18"/>
              </w:rPr>
            </w:pPr>
            <w:r>
              <w:rPr>
                <w:sz w:val="18"/>
              </w:rPr>
              <w:t>8</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521</w:t>
            </w:r>
          </w:p>
        </w:tc>
        <w:tc>
          <w:tcPr>
            <w:tcW w:w="5517" w:type="dxa"/>
          </w:tcPr>
          <w:p>
            <w:pPr>
              <w:pStyle w:val="TableParagraph"/>
              <w:ind w:left="211"/>
              <w:rPr>
                <w:sz w:val="18"/>
              </w:rPr>
            </w:pPr>
            <w:r>
              <w:rPr>
                <w:sz w:val="18"/>
              </w:rPr>
              <w:t>Musculoskeletal System</w:t>
            </w:r>
          </w:p>
        </w:tc>
        <w:tc>
          <w:tcPr>
            <w:tcW w:w="702" w:type="dxa"/>
          </w:tcPr>
          <w:p>
            <w:pPr>
              <w:pStyle w:val="TableParagraph"/>
              <w:ind w:left="0" w:right="145"/>
              <w:jc w:val="right"/>
              <w:rPr>
                <w:sz w:val="18"/>
              </w:rPr>
            </w:pPr>
            <w:r>
              <w:rPr>
                <w:sz w:val="18"/>
              </w:rPr>
              <w:t>4</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522</w:t>
            </w:r>
          </w:p>
        </w:tc>
        <w:tc>
          <w:tcPr>
            <w:tcW w:w="5517" w:type="dxa"/>
          </w:tcPr>
          <w:p>
            <w:pPr>
              <w:pStyle w:val="TableParagraph"/>
              <w:ind w:left="211"/>
              <w:rPr>
                <w:sz w:val="18"/>
              </w:rPr>
            </w:pPr>
            <w:r>
              <w:rPr>
                <w:sz w:val="18"/>
              </w:rPr>
              <w:t>Hematology, Oncology and Infectious Diseases</w:t>
            </w:r>
          </w:p>
        </w:tc>
        <w:tc>
          <w:tcPr>
            <w:tcW w:w="702" w:type="dxa"/>
          </w:tcPr>
          <w:p>
            <w:pPr>
              <w:pStyle w:val="TableParagraph"/>
              <w:ind w:left="0" w:right="144"/>
              <w:jc w:val="right"/>
              <w:rPr>
                <w:sz w:val="18"/>
              </w:rPr>
            </w:pPr>
            <w:r>
              <w:rPr>
                <w:sz w:val="18"/>
              </w:rPr>
              <w:t>3</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523</w:t>
            </w:r>
          </w:p>
        </w:tc>
        <w:tc>
          <w:tcPr>
            <w:tcW w:w="5517" w:type="dxa"/>
          </w:tcPr>
          <w:p>
            <w:pPr>
              <w:pStyle w:val="TableParagraph"/>
              <w:ind w:left="211"/>
              <w:rPr>
                <w:sz w:val="18"/>
              </w:rPr>
            </w:pPr>
            <w:r>
              <w:rPr>
                <w:sz w:val="18"/>
              </w:rPr>
              <w:t>Neurological System</w:t>
            </w:r>
          </w:p>
        </w:tc>
        <w:tc>
          <w:tcPr>
            <w:tcW w:w="702" w:type="dxa"/>
          </w:tcPr>
          <w:p>
            <w:pPr>
              <w:pStyle w:val="TableParagraph"/>
              <w:ind w:left="0" w:right="46"/>
              <w:jc w:val="right"/>
              <w:rPr>
                <w:sz w:val="18"/>
              </w:rPr>
            </w:pPr>
            <w:r>
              <w:rPr>
                <w:sz w:val="18"/>
              </w:rPr>
              <w:t>10</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19" w:right="187"/>
              <w:jc w:val="center"/>
              <w:rPr>
                <w:sz w:val="18"/>
              </w:rPr>
            </w:pPr>
            <w:r>
              <w:rPr>
                <w:sz w:val="18"/>
              </w:rPr>
              <w:t>524</w:t>
            </w:r>
          </w:p>
        </w:tc>
        <w:tc>
          <w:tcPr>
            <w:tcW w:w="5517" w:type="dxa"/>
          </w:tcPr>
          <w:p>
            <w:pPr>
              <w:pStyle w:val="TableParagraph"/>
              <w:ind w:left="210"/>
              <w:rPr>
                <w:sz w:val="18"/>
              </w:rPr>
            </w:pPr>
            <w:r>
              <w:rPr>
                <w:sz w:val="18"/>
              </w:rPr>
              <w:t>Psychopathology</w:t>
            </w:r>
          </w:p>
        </w:tc>
        <w:tc>
          <w:tcPr>
            <w:tcW w:w="702" w:type="dxa"/>
          </w:tcPr>
          <w:p>
            <w:pPr>
              <w:pStyle w:val="TableParagraph"/>
              <w:ind w:left="0" w:right="145"/>
              <w:jc w:val="right"/>
              <w:rPr>
                <w:sz w:val="18"/>
              </w:rPr>
            </w:pPr>
            <w:r>
              <w:rPr>
                <w:sz w:val="18"/>
              </w:rPr>
              <w:t>2</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525</w:t>
            </w:r>
          </w:p>
        </w:tc>
        <w:tc>
          <w:tcPr>
            <w:tcW w:w="5517" w:type="dxa"/>
          </w:tcPr>
          <w:p>
            <w:pPr>
              <w:pStyle w:val="TableParagraph"/>
              <w:ind w:left="211"/>
              <w:rPr>
                <w:sz w:val="18"/>
              </w:rPr>
            </w:pPr>
            <w:r>
              <w:rPr>
                <w:sz w:val="18"/>
              </w:rPr>
              <w:t>Genitourinary System</w:t>
            </w:r>
          </w:p>
        </w:tc>
        <w:tc>
          <w:tcPr>
            <w:tcW w:w="702" w:type="dxa"/>
          </w:tcPr>
          <w:p>
            <w:pPr>
              <w:pStyle w:val="TableParagraph"/>
              <w:ind w:left="0" w:right="146"/>
              <w:jc w:val="right"/>
              <w:rPr>
                <w:sz w:val="18"/>
              </w:rPr>
            </w:pPr>
            <w:r>
              <w:rPr>
                <w:sz w:val="18"/>
              </w:rPr>
              <w:t>4</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526</w:t>
            </w:r>
          </w:p>
        </w:tc>
        <w:tc>
          <w:tcPr>
            <w:tcW w:w="5517" w:type="dxa"/>
          </w:tcPr>
          <w:p>
            <w:pPr>
              <w:pStyle w:val="TableParagraph"/>
              <w:ind w:left="211"/>
              <w:rPr>
                <w:sz w:val="18"/>
              </w:rPr>
            </w:pPr>
            <w:r>
              <w:rPr>
                <w:sz w:val="18"/>
              </w:rPr>
              <w:t>Endocrine System</w:t>
            </w:r>
          </w:p>
        </w:tc>
        <w:tc>
          <w:tcPr>
            <w:tcW w:w="702" w:type="dxa"/>
          </w:tcPr>
          <w:p>
            <w:pPr>
              <w:pStyle w:val="TableParagraph"/>
              <w:ind w:left="0" w:right="145"/>
              <w:jc w:val="right"/>
              <w:rPr>
                <w:sz w:val="18"/>
              </w:rPr>
            </w:pPr>
            <w:r>
              <w:rPr>
                <w:sz w:val="18"/>
              </w:rPr>
              <w:t>3</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531</w:t>
            </w:r>
          </w:p>
        </w:tc>
        <w:tc>
          <w:tcPr>
            <w:tcW w:w="5517" w:type="dxa"/>
          </w:tcPr>
          <w:p>
            <w:pPr>
              <w:pStyle w:val="TableParagraph"/>
              <w:ind w:left="211"/>
              <w:rPr>
                <w:sz w:val="18"/>
              </w:rPr>
            </w:pPr>
            <w:r>
              <w:rPr>
                <w:sz w:val="18"/>
              </w:rPr>
              <w:t>Reproduction, Development, and Sexuality</w:t>
            </w:r>
          </w:p>
        </w:tc>
        <w:tc>
          <w:tcPr>
            <w:tcW w:w="702" w:type="dxa"/>
          </w:tcPr>
          <w:p>
            <w:pPr>
              <w:pStyle w:val="TableParagraph"/>
              <w:ind w:left="0" w:right="146"/>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532</w:t>
            </w:r>
          </w:p>
        </w:tc>
        <w:tc>
          <w:tcPr>
            <w:tcW w:w="5517" w:type="dxa"/>
          </w:tcPr>
          <w:p>
            <w:pPr>
              <w:pStyle w:val="TableParagraph"/>
              <w:ind w:left="211"/>
              <w:rPr>
                <w:sz w:val="18"/>
              </w:rPr>
            </w:pPr>
            <w:r>
              <w:rPr>
                <w:sz w:val="18"/>
              </w:rPr>
              <w:t>Integumentary System</w:t>
            </w:r>
          </w:p>
        </w:tc>
        <w:tc>
          <w:tcPr>
            <w:tcW w:w="702" w:type="dxa"/>
          </w:tcPr>
          <w:p>
            <w:pPr>
              <w:pStyle w:val="TableParagraph"/>
              <w:ind w:left="0" w:right="146"/>
              <w:jc w:val="right"/>
              <w:rPr>
                <w:sz w:val="18"/>
              </w:rPr>
            </w:pPr>
            <w:r>
              <w:rPr>
                <w:sz w:val="18"/>
              </w:rPr>
              <w:t>2</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533</w:t>
            </w:r>
          </w:p>
        </w:tc>
        <w:tc>
          <w:tcPr>
            <w:tcW w:w="5517" w:type="dxa"/>
          </w:tcPr>
          <w:p>
            <w:pPr>
              <w:pStyle w:val="TableParagraph"/>
              <w:ind w:left="211"/>
              <w:rPr>
                <w:sz w:val="18"/>
              </w:rPr>
            </w:pPr>
            <w:r>
              <w:rPr>
                <w:sz w:val="18"/>
              </w:rPr>
              <w:t>Gastrointestinal System</w:t>
            </w:r>
          </w:p>
        </w:tc>
        <w:tc>
          <w:tcPr>
            <w:tcW w:w="702" w:type="dxa"/>
          </w:tcPr>
          <w:p>
            <w:pPr>
              <w:pStyle w:val="TableParagraph"/>
              <w:ind w:left="0" w:right="145"/>
              <w:jc w:val="right"/>
              <w:rPr>
                <w:sz w:val="18"/>
              </w:rPr>
            </w:pPr>
            <w:r>
              <w:rPr>
                <w:sz w:val="18"/>
              </w:rPr>
              <w:t>6</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534</w:t>
            </w:r>
          </w:p>
        </w:tc>
        <w:tc>
          <w:tcPr>
            <w:tcW w:w="5517" w:type="dxa"/>
          </w:tcPr>
          <w:p>
            <w:pPr>
              <w:pStyle w:val="TableParagraph"/>
              <w:ind w:left="211"/>
              <w:rPr>
                <w:sz w:val="18"/>
              </w:rPr>
            </w:pPr>
            <w:r>
              <w:rPr>
                <w:sz w:val="18"/>
              </w:rPr>
              <w:t>Cardiovascular System</w:t>
            </w:r>
          </w:p>
        </w:tc>
        <w:tc>
          <w:tcPr>
            <w:tcW w:w="702" w:type="dxa"/>
          </w:tcPr>
          <w:p>
            <w:pPr>
              <w:pStyle w:val="TableParagraph"/>
              <w:ind w:left="0" w:right="146"/>
              <w:jc w:val="right"/>
              <w:rPr>
                <w:sz w:val="18"/>
              </w:rPr>
            </w:pPr>
            <w:r>
              <w:rPr>
                <w:sz w:val="18"/>
              </w:rPr>
              <w:t>8</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535</w:t>
            </w:r>
          </w:p>
        </w:tc>
        <w:tc>
          <w:tcPr>
            <w:tcW w:w="5517" w:type="dxa"/>
          </w:tcPr>
          <w:p>
            <w:pPr>
              <w:pStyle w:val="TableParagraph"/>
              <w:ind w:left="211"/>
              <w:rPr>
                <w:sz w:val="18"/>
              </w:rPr>
            </w:pPr>
            <w:r>
              <w:rPr>
                <w:sz w:val="18"/>
              </w:rPr>
              <w:t>Respiratory System</w:t>
            </w:r>
          </w:p>
        </w:tc>
        <w:tc>
          <w:tcPr>
            <w:tcW w:w="702" w:type="dxa"/>
          </w:tcPr>
          <w:p>
            <w:pPr>
              <w:pStyle w:val="TableParagraph"/>
              <w:ind w:left="0" w:right="147"/>
              <w:jc w:val="right"/>
              <w:rPr>
                <w:sz w:val="18"/>
              </w:rPr>
            </w:pPr>
            <w:r>
              <w:rPr>
                <w:sz w:val="18"/>
              </w:rPr>
              <w:t>7</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19" w:right="187"/>
              <w:jc w:val="center"/>
              <w:rPr>
                <w:sz w:val="18"/>
              </w:rPr>
            </w:pPr>
            <w:r>
              <w:rPr>
                <w:sz w:val="18"/>
              </w:rPr>
              <w:t>550</w:t>
            </w:r>
          </w:p>
        </w:tc>
        <w:tc>
          <w:tcPr>
            <w:tcW w:w="5517" w:type="dxa"/>
          </w:tcPr>
          <w:p>
            <w:pPr>
              <w:pStyle w:val="TableParagraph"/>
              <w:ind w:left="210"/>
              <w:rPr>
                <w:sz w:val="18"/>
              </w:rPr>
            </w:pPr>
            <w:r>
              <w:rPr>
                <w:sz w:val="18"/>
              </w:rPr>
              <w:t>Introduction to Osteopathic Medicine and Clinical Skills</w:t>
            </w:r>
          </w:p>
        </w:tc>
        <w:tc>
          <w:tcPr>
            <w:tcW w:w="702" w:type="dxa"/>
          </w:tcPr>
          <w:p>
            <w:pPr>
              <w:pStyle w:val="TableParagraph"/>
              <w:ind w:left="0" w:right="143"/>
              <w:jc w:val="right"/>
              <w:rPr>
                <w:sz w:val="18"/>
              </w:rPr>
            </w:pPr>
            <w:r>
              <w:rPr>
                <w:sz w:val="18"/>
              </w:rPr>
              <w:t>2</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551</w:t>
            </w:r>
          </w:p>
        </w:tc>
        <w:tc>
          <w:tcPr>
            <w:tcW w:w="5517" w:type="dxa"/>
          </w:tcPr>
          <w:p>
            <w:pPr>
              <w:pStyle w:val="TableParagraph"/>
              <w:ind w:left="211"/>
              <w:rPr>
                <w:sz w:val="18"/>
              </w:rPr>
            </w:pPr>
            <w:r>
              <w:rPr>
                <w:sz w:val="18"/>
              </w:rPr>
              <w:t>Osteopathic Patient Care I</w:t>
            </w:r>
          </w:p>
        </w:tc>
        <w:tc>
          <w:tcPr>
            <w:tcW w:w="702" w:type="dxa"/>
          </w:tcPr>
          <w:p>
            <w:pPr>
              <w:pStyle w:val="TableParagraph"/>
              <w:ind w:left="0" w:right="145"/>
              <w:jc w:val="right"/>
              <w:rPr>
                <w:sz w:val="18"/>
              </w:rPr>
            </w:pPr>
            <w:r>
              <w:rPr>
                <w:sz w:val="18"/>
              </w:rPr>
              <w:t>2</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552</w:t>
            </w:r>
          </w:p>
        </w:tc>
        <w:tc>
          <w:tcPr>
            <w:tcW w:w="5517" w:type="dxa"/>
          </w:tcPr>
          <w:p>
            <w:pPr>
              <w:pStyle w:val="TableParagraph"/>
              <w:ind w:left="211"/>
              <w:rPr>
                <w:sz w:val="18"/>
              </w:rPr>
            </w:pPr>
            <w:r>
              <w:rPr>
                <w:sz w:val="18"/>
              </w:rPr>
              <w:t>Osteopathic Patient Care II</w:t>
            </w:r>
          </w:p>
        </w:tc>
        <w:tc>
          <w:tcPr>
            <w:tcW w:w="702" w:type="dxa"/>
          </w:tcPr>
          <w:p>
            <w:pPr>
              <w:pStyle w:val="TableParagraph"/>
              <w:ind w:left="0" w:right="144"/>
              <w:jc w:val="right"/>
              <w:rPr>
                <w:sz w:val="18"/>
              </w:rPr>
            </w:pPr>
            <w:r>
              <w:rPr>
                <w:sz w:val="18"/>
              </w:rPr>
              <w:t>2</w:t>
            </w:r>
          </w:p>
        </w:tc>
      </w:tr>
      <w:tr>
        <w:trPr>
          <w:trHeight w:val="206" w:hRule="atLeast"/>
        </w:trPr>
        <w:tc>
          <w:tcPr>
            <w:tcW w:w="629" w:type="dxa"/>
          </w:tcPr>
          <w:p>
            <w:pPr>
              <w:pStyle w:val="TableParagraph"/>
              <w:spacing w:line="186" w:lineRule="exact"/>
              <w:rPr>
                <w:sz w:val="18"/>
              </w:rPr>
            </w:pPr>
            <w:r>
              <w:rPr>
                <w:sz w:val="18"/>
              </w:rPr>
              <w:t>OST</w:t>
            </w:r>
          </w:p>
        </w:tc>
        <w:tc>
          <w:tcPr>
            <w:tcW w:w="650" w:type="dxa"/>
          </w:tcPr>
          <w:p>
            <w:pPr>
              <w:pStyle w:val="TableParagraph"/>
              <w:spacing w:line="186" w:lineRule="exact"/>
              <w:ind w:left="120" w:right="187"/>
              <w:jc w:val="center"/>
              <w:rPr>
                <w:sz w:val="18"/>
              </w:rPr>
            </w:pPr>
            <w:r>
              <w:rPr>
                <w:sz w:val="18"/>
              </w:rPr>
              <w:t>553</w:t>
            </w:r>
          </w:p>
        </w:tc>
        <w:tc>
          <w:tcPr>
            <w:tcW w:w="5517" w:type="dxa"/>
          </w:tcPr>
          <w:p>
            <w:pPr>
              <w:pStyle w:val="TableParagraph"/>
              <w:spacing w:line="186" w:lineRule="exact"/>
              <w:ind w:left="211"/>
              <w:rPr>
                <w:sz w:val="18"/>
              </w:rPr>
            </w:pPr>
            <w:r>
              <w:rPr>
                <w:sz w:val="18"/>
              </w:rPr>
              <w:t>Osteopathic Patient Care III</w:t>
            </w:r>
          </w:p>
        </w:tc>
        <w:tc>
          <w:tcPr>
            <w:tcW w:w="702" w:type="dxa"/>
          </w:tcPr>
          <w:p>
            <w:pPr>
              <w:pStyle w:val="TableParagraph"/>
              <w:spacing w:line="186" w:lineRule="exact"/>
              <w:ind w:left="0" w:right="143"/>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554</w:t>
            </w:r>
          </w:p>
        </w:tc>
        <w:tc>
          <w:tcPr>
            <w:tcW w:w="5517" w:type="dxa"/>
          </w:tcPr>
          <w:p>
            <w:pPr>
              <w:pStyle w:val="TableParagraph"/>
              <w:ind w:left="211"/>
              <w:rPr>
                <w:sz w:val="18"/>
              </w:rPr>
            </w:pPr>
            <w:r>
              <w:rPr>
                <w:sz w:val="18"/>
              </w:rPr>
              <w:t>Osteopathic Patient Care IV</w:t>
            </w:r>
          </w:p>
        </w:tc>
        <w:tc>
          <w:tcPr>
            <w:tcW w:w="702" w:type="dxa"/>
          </w:tcPr>
          <w:p>
            <w:pPr>
              <w:pStyle w:val="TableParagraph"/>
              <w:ind w:left="0" w:right="144"/>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555</w:t>
            </w:r>
          </w:p>
        </w:tc>
        <w:tc>
          <w:tcPr>
            <w:tcW w:w="5517" w:type="dxa"/>
          </w:tcPr>
          <w:p>
            <w:pPr>
              <w:pStyle w:val="TableParagraph"/>
              <w:ind w:left="211"/>
              <w:rPr>
                <w:sz w:val="18"/>
              </w:rPr>
            </w:pPr>
            <w:r>
              <w:rPr>
                <w:sz w:val="18"/>
              </w:rPr>
              <w:t>Osteopathic Patient Care V</w:t>
            </w:r>
          </w:p>
        </w:tc>
        <w:tc>
          <w:tcPr>
            <w:tcW w:w="702" w:type="dxa"/>
          </w:tcPr>
          <w:p>
            <w:pPr>
              <w:pStyle w:val="TableParagraph"/>
              <w:ind w:left="0" w:right="144"/>
              <w:jc w:val="right"/>
              <w:rPr>
                <w:sz w:val="18"/>
              </w:rPr>
            </w:pPr>
            <w:r>
              <w:rPr>
                <w:sz w:val="18"/>
              </w:rPr>
              <w:t>3</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561</w:t>
            </w:r>
          </w:p>
        </w:tc>
        <w:tc>
          <w:tcPr>
            <w:tcW w:w="5517" w:type="dxa"/>
          </w:tcPr>
          <w:p>
            <w:pPr>
              <w:pStyle w:val="TableParagraph"/>
              <w:ind w:left="211"/>
              <w:rPr>
                <w:sz w:val="18"/>
              </w:rPr>
            </w:pPr>
            <w:r>
              <w:rPr>
                <w:sz w:val="18"/>
              </w:rPr>
              <w:t>Ambulatory Care Capstone</w:t>
            </w:r>
          </w:p>
        </w:tc>
        <w:tc>
          <w:tcPr>
            <w:tcW w:w="702" w:type="dxa"/>
          </w:tcPr>
          <w:p>
            <w:pPr>
              <w:pStyle w:val="TableParagraph"/>
              <w:ind w:left="0" w:right="145"/>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562</w:t>
            </w:r>
          </w:p>
        </w:tc>
        <w:tc>
          <w:tcPr>
            <w:tcW w:w="5517" w:type="dxa"/>
          </w:tcPr>
          <w:p>
            <w:pPr>
              <w:pStyle w:val="TableParagraph"/>
              <w:ind w:left="211"/>
              <w:rPr>
                <w:sz w:val="18"/>
              </w:rPr>
            </w:pPr>
            <w:r>
              <w:rPr>
                <w:sz w:val="18"/>
              </w:rPr>
              <w:t>Hospital Care Capstone</w:t>
            </w:r>
          </w:p>
        </w:tc>
        <w:tc>
          <w:tcPr>
            <w:tcW w:w="702" w:type="dxa"/>
          </w:tcPr>
          <w:p>
            <w:pPr>
              <w:pStyle w:val="TableParagraph"/>
              <w:ind w:left="0" w:right="144"/>
              <w:jc w:val="right"/>
              <w:rPr>
                <w:sz w:val="18"/>
              </w:rPr>
            </w:pPr>
            <w:r>
              <w:rPr>
                <w:sz w:val="18"/>
              </w:rPr>
              <w:t>3</w:t>
            </w:r>
          </w:p>
        </w:tc>
      </w:tr>
      <w:tr>
        <w:trPr>
          <w:trHeight w:val="203" w:hRule="atLeast"/>
        </w:trPr>
        <w:tc>
          <w:tcPr>
            <w:tcW w:w="629" w:type="dxa"/>
          </w:tcPr>
          <w:p>
            <w:pPr>
              <w:pStyle w:val="TableParagraph"/>
              <w:spacing w:line="184" w:lineRule="exact"/>
              <w:rPr>
                <w:sz w:val="18"/>
              </w:rPr>
            </w:pPr>
            <w:r>
              <w:rPr>
                <w:sz w:val="18"/>
              </w:rPr>
              <w:t>OST</w:t>
            </w:r>
          </w:p>
        </w:tc>
        <w:tc>
          <w:tcPr>
            <w:tcW w:w="650" w:type="dxa"/>
          </w:tcPr>
          <w:p>
            <w:pPr>
              <w:pStyle w:val="TableParagraph"/>
              <w:spacing w:line="184" w:lineRule="exact"/>
              <w:ind w:left="120" w:right="187"/>
              <w:jc w:val="center"/>
              <w:rPr>
                <w:sz w:val="18"/>
              </w:rPr>
            </w:pPr>
            <w:r>
              <w:rPr>
                <w:sz w:val="18"/>
              </w:rPr>
              <w:t>563</w:t>
            </w:r>
          </w:p>
        </w:tc>
        <w:tc>
          <w:tcPr>
            <w:tcW w:w="5517" w:type="dxa"/>
          </w:tcPr>
          <w:p>
            <w:pPr>
              <w:pStyle w:val="TableParagraph"/>
              <w:spacing w:line="184" w:lineRule="exact"/>
              <w:ind w:left="210"/>
              <w:rPr>
                <w:sz w:val="18"/>
              </w:rPr>
            </w:pPr>
            <w:r>
              <w:rPr>
                <w:sz w:val="18"/>
              </w:rPr>
              <w:t>Health Systems Science Capstone</w:t>
            </w:r>
          </w:p>
        </w:tc>
        <w:tc>
          <w:tcPr>
            <w:tcW w:w="702" w:type="dxa"/>
          </w:tcPr>
          <w:p>
            <w:pPr>
              <w:pStyle w:val="TableParagraph"/>
              <w:spacing w:line="184" w:lineRule="exact"/>
              <w:ind w:left="0" w:right="146"/>
              <w:jc w:val="right"/>
              <w:rPr>
                <w:sz w:val="18"/>
              </w:rPr>
            </w:pPr>
            <w:r>
              <w:rPr>
                <w:sz w:val="18"/>
              </w:rPr>
              <w:t>2</w:t>
            </w:r>
          </w:p>
        </w:tc>
      </w:tr>
    </w:tbl>
    <w:p>
      <w:pPr>
        <w:pStyle w:val="BodyText"/>
      </w:pPr>
    </w:p>
    <w:p>
      <w:pPr>
        <w:pStyle w:val="BodyText"/>
        <w:spacing w:after="6"/>
        <w:ind w:left="1560" w:right="346"/>
      </w:pPr>
      <w:r>
        <w:rPr/>
        <w:t>In addition, each student must complete a clinical experience requirement, which may be met by earning 1 credit in one of the following courses:</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570"/>
        <w:gridCol w:w="1552"/>
      </w:tblGrid>
      <w:tr>
        <w:trPr>
          <w:trHeight w:val="204" w:hRule="atLeast"/>
        </w:trPr>
        <w:tc>
          <w:tcPr>
            <w:tcW w:w="605" w:type="dxa"/>
          </w:tcPr>
          <w:p>
            <w:pPr>
              <w:pStyle w:val="TableParagraph"/>
              <w:spacing w:line="184" w:lineRule="exact"/>
              <w:rPr>
                <w:sz w:val="18"/>
              </w:rPr>
            </w:pPr>
            <w:r>
              <w:rPr>
                <w:sz w:val="18"/>
              </w:rPr>
              <w:t>FCM</w:t>
            </w:r>
          </w:p>
        </w:tc>
        <w:tc>
          <w:tcPr>
            <w:tcW w:w="675" w:type="dxa"/>
          </w:tcPr>
          <w:p>
            <w:pPr>
              <w:pStyle w:val="TableParagraph"/>
              <w:spacing w:line="184" w:lineRule="exact"/>
              <w:ind w:left="145" w:right="188"/>
              <w:jc w:val="center"/>
              <w:rPr>
                <w:sz w:val="18"/>
              </w:rPr>
            </w:pPr>
            <w:r>
              <w:rPr>
                <w:sz w:val="18"/>
              </w:rPr>
              <w:t>650</w:t>
            </w:r>
          </w:p>
        </w:tc>
        <w:tc>
          <w:tcPr>
            <w:tcW w:w="4570" w:type="dxa"/>
          </w:tcPr>
          <w:p>
            <w:pPr>
              <w:pStyle w:val="TableParagraph"/>
              <w:spacing w:line="184" w:lineRule="exact"/>
              <w:ind w:left="210"/>
              <w:rPr>
                <w:sz w:val="18"/>
              </w:rPr>
            </w:pPr>
            <w:r>
              <w:rPr>
                <w:sz w:val="18"/>
              </w:rPr>
              <w:t>Principles of Family Medicine</w:t>
            </w:r>
          </w:p>
        </w:tc>
        <w:tc>
          <w:tcPr>
            <w:tcW w:w="1552" w:type="dxa"/>
          </w:tcPr>
          <w:p>
            <w:pPr>
              <w:pStyle w:val="TableParagraph"/>
              <w:spacing w:line="184" w:lineRule="exact"/>
              <w:ind w:left="0" w:right="48"/>
              <w:jc w:val="right"/>
              <w:rPr>
                <w:sz w:val="18"/>
              </w:rPr>
            </w:pPr>
            <w:r>
              <w:rPr>
                <w:sz w:val="18"/>
              </w:rPr>
              <w:t>1</w:t>
            </w:r>
          </w:p>
        </w:tc>
      </w:tr>
      <w:tr>
        <w:trPr>
          <w:trHeight w:val="204" w:hRule="atLeast"/>
        </w:trPr>
        <w:tc>
          <w:tcPr>
            <w:tcW w:w="605" w:type="dxa"/>
          </w:tcPr>
          <w:p>
            <w:pPr>
              <w:pStyle w:val="TableParagraph"/>
              <w:spacing w:line="184" w:lineRule="exact"/>
              <w:rPr>
                <w:sz w:val="18"/>
              </w:rPr>
            </w:pPr>
            <w:r>
              <w:rPr>
                <w:sz w:val="18"/>
              </w:rPr>
              <w:t>FCM</w:t>
            </w:r>
          </w:p>
        </w:tc>
        <w:tc>
          <w:tcPr>
            <w:tcW w:w="675" w:type="dxa"/>
          </w:tcPr>
          <w:p>
            <w:pPr>
              <w:pStyle w:val="TableParagraph"/>
              <w:spacing w:line="184" w:lineRule="exact"/>
              <w:ind w:left="145" w:right="188"/>
              <w:jc w:val="center"/>
              <w:rPr>
                <w:sz w:val="18"/>
              </w:rPr>
            </w:pPr>
            <w:r>
              <w:rPr>
                <w:sz w:val="18"/>
              </w:rPr>
              <w:t>660</w:t>
            </w:r>
          </w:p>
        </w:tc>
        <w:tc>
          <w:tcPr>
            <w:tcW w:w="4570" w:type="dxa"/>
          </w:tcPr>
          <w:p>
            <w:pPr>
              <w:pStyle w:val="TableParagraph"/>
              <w:spacing w:line="184" w:lineRule="exact"/>
              <w:ind w:left="210"/>
              <w:rPr>
                <w:sz w:val="18"/>
              </w:rPr>
            </w:pPr>
            <w:r>
              <w:rPr>
                <w:sz w:val="18"/>
              </w:rPr>
              <w:t>Pre-Clerkship International Preceptor</w:t>
            </w:r>
          </w:p>
        </w:tc>
        <w:tc>
          <w:tcPr>
            <w:tcW w:w="1552" w:type="dxa"/>
          </w:tcPr>
          <w:p>
            <w:pPr>
              <w:pStyle w:val="TableParagraph"/>
              <w:spacing w:line="184" w:lineRule="exact"/>
              <w:ind w:left="0" w:right="51"/>
              <w:jc w:val="right"/>
              <w:rPr>
                <w:sz w:val="18"/>
              </w:rPr>
            </w:pPr>
            <w:r>
              <w:rPr>
                <w:sz w:val="18"/>
              </w:rPr>
              <w:t>1</w:t>
            </w:r>
          </w:p>
        </w:tc>
      </w:tr>
    </w:tbl>
    <w:p>
      <w:pPr>
        <w:spacing w:after="0" w:line="184" w:lineRule="exact"/>
        <w:jc w:val="right"/>
        <w:rPr>
          <w:sz w:val="18"/>
        </w:rPr>
        <w:sectPr>
          <w:pgSz w:w="12240" w:h="15840"/>
          <w:pgMar w:header="725" w:footer="0" w:top="1120" w:bottom="280" w:left="1320" w:right="1340"/>
        </w:sectPr>
      </w:pPr>
    </w:p>
    <w:p>
      <w:pPr>
        <w:pStyle w:val="BodyText"/>
        <w:rPr>
          <w:sz w:val="20"/>
        </w:rPr>
      </w:pPr>
    </w:p>
    <w:p>
      <w:pPr>
        <w:pStyle w:val="BodyText"/>
        <w:spacing w:before="10"/>
        <w:rPr>
          <w:sz w:val="27"/>
        </w:rPr>
      </w:pPr>
    </w:p>
    <w:p>
      <w:pPr>
        <w:pStyle w:val="Heading4"/>
        <w:spacing w:before="94"/>
        <w:rPr>
          <w:i/>
        </w:rPr>
      </w:pPr>
      <w:r>
        <w:rPr>
          <w:i/>
        </w:rPr>
        <w:t>Clerkship Curriculum</w:t>
      </w:r>
    </w:p>
    <w:p>
      <w:pPr>
        <w:pStyle w:val="BodyText"/>
        <w:rPr>
          <w:b/>
          <w:i/>
        </w:rPr>
      </w:pPr>
    </w:p>
    <w:p>
      <w:pPr>
        <w:pStyle w:val="BodyText"/>
        <w:ind w:left="1559" w:right="117"/>
      </w:pPr>
      <w:r>
        <w:rPr/>
        <w:t>The clerkship curriculum consists of 80 rotation weeks in years three and four of the four-year program following OST 601 (Transitions II-Classroom to Bedside). Students may advance to clinical rotations after successful completion of the COMLEX-USA Level 1 examination. During the clerkship curriculum, students must successfully complete 40 weeks of required clinical clerkship core rotation courses and an additional 40 weeks of elective rotations to be selected from available required clinical clerkship elective rotation courses. Core rotation courses are scheduled by the COM Clerkship Office and Base Hospital training site and may occur in different sequences. Most core rotation courses are completed during year three. Three required longitudinal courses span the clerkship: OST 603-Core Clinical Concepts in year three, OMM 602-Osteopathic Principles and Practice in year three, and OST 604-Essential Clinical Skills for Senior Medical Students in year four.</w:t>
      </w:r>
    </w:p>
    <w:p>
      <w:pPr>
        <w:pStyle w:val="BodyText"/>
        <w:spacing w:before="11"/>
        <w:rPr>
          <w:sz w:val="17"/>
        </w:rPr>
      </w:pPr>
    </w:p>
    <w:p>
      <w:pPr>
        <w:pStyle w:val="BodyText"/>
        <w:spacing w:after="7"/>
        <w:ind w:left="1560"/>
      </w:pPr>
      <w:r>
        <w:rPr/>
        <w:t>A complete list of required clinical clerkship elective rotation courses includes the following rotation</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50"/>
        <w:gridCol w:w="5495"/>
        <w:gridCol w:w="1052"/>
      </w:tblGrid>
      <w:tr>
        <w:trPr>
          <w:trHeight w:val="206" w:hRule="atLeast"/>
        </w:trPr>
        <w:tc>
          <w:tcPr>
            <w:tcW w:w="7851" w:type="dxa"/>
            <w:gridSpan w:val="4"/>
          </w:tcPr>
          <w:p>
            <w:pPr>
              <w:pStyle w:val="TableParagraph"/>
              <w:spacing w:line="186" w:lineRule="exact"/>
              <w:rPr>
                <w:sz w:val="18"/>
              </w:rPr>
            </w:pPr>
            <w:r>
              <w:rPr>
                <w:sz w:val="18"/>
              </w:rPr>
              <w:t>courses which are credited toward the non-surgery requirement:</w:t>
            </w:r>
          </w:p>
        </w:tc>
      </w:tr>
      <w:tr>
        <w:trPr>
          <w:trHeight w:val="204" w:hRule="atLeast"/>
        </w:trPr>
        <w:tc>
          <w:tcPr>
            <w:tcW w:w="654" w:type="dxa"/>
          </w:tcPr>
          <w:p>
            <w:pPr>
              <w:pStyle w:val="TableParagraph"/>
              <w:spacing w:line="184" w:lineRule="exact"/>
              <w:rPr>
                <w:sz w:val="18"/>
              </w:rPr>
            </w:pPr>
            <w:r>
              <w:rPr>
                <w:sz w:val="18"/>
              </w:rPr>
              <w:t>ANTR</w:t>
            </w:r>
          </w:p>
        </w:tc>
        <w:tc>
          <w:tcPr>
            <w:tcW w:w="650" w:type="dxa"/>
          </w:tcPr>
          <w:p>
            <w:pPr>
              <w:pStyle w:val="TableParagraph"/>
              <w:spacing w:line="184" w:lineRule="exact"/>
              <w:ind w:left="115"/>
              <w:rPr>
                <w:sz w:val="18"/>
              </w:rPr>
            </w:pPr>
            <w:r>
              <w:rPr>
                <w:sz w:val="18"/>
              </w:rPr>
              <w:t>685</w:t>
            </w:r>
          </w:p>
        </w:tc>
        <w:tc>
          <w:tcPr>
            <w:tcW w:w="5495" w:type="dxa"/>
          </w:tcPr>
          <w:p>
            <w:pPr>
              <w:pStyle w:val="TableParagraph"/>
              <w:spacing w:line="184" w:lineRule="exact"/>
              <w:ind w:left="186"/>
              <w:rPr>
                <w:sz w:val="18"/>
              </w:rPr>
            </w:pPr>
            <w:r>
              <w:rPr>
                <w:sz w:val="18"/>
              </w:rPr>
              <w:t>Directed Study in Clinical Prosection</w:t>
            </w:r>
          </w:p>
        </w:tc>
        <w:tc>
          <w:tcPr>
            <w:tcW w:w="1052" w:type="dxa"/>
          </w:tcPr>
          <w:p>
            <w:pPr>
              <w:pStyle w:val="TableParagraph"/>
              <w:spacing w:line="184" w:lineRule="exact"/>
              <w:ind w:left="0" w:right="147"/>
              <w:jc w:val="right"/>
              <w:rPr>
                <w:sz w:val="18"/>
              </w:rPr>
            </w:pPr>
            <w:r>
              <w:rPr>
                <w:sz w:val="18"/>
              </w:rPr>
              <w:t>1 to 6</w:t>
            </w:r>
          </w:p>
        </w:tc>
      </w:tr>
      <w:tr>
        <w:trPr>
          <w:trHeight w:val="207" w:hRule="atLeast"/>
        </w:trPr>
        <w:tc>
          <w:tcPr>
            <w:tcW w:w="654" w:type="dxa"/>
          </w:tcPr>
          <w:p>
            <w:pPr>
              <w:pStyle w:val="TableParagraph"/>
              <w:rPr>
                <w:sz w:val="18"/>
              </w:rPr>
            </w:pPr>
            <w:r>
              <w:rPr>
                <w:sz w:val="18"/>
              </w:rPr>
              <w:t>FCM</w:t>
            </w:r>
          </w:p>
        </w:tc>
        <w:tc>
          <w:tcPr>
            <w:tcW w:w="650" w:type="dxa"/>
          </w:tcPr>
          <w:p>
            <w:pPr>
              <w:pStyle w:val="TableParagraph"/>
              <w:ind w:left="115"/>
              <w:rPr>
                <w:sz w:val="18"/>
              </w:rPr>
            </w:pPr>
            <w:r>
              <w:rPr>
                <w:sz w:val="18"/>
              </w:rPr>
              <w:t>621</w:t>
            </w:r>
          </w:p>
        </w:tc>
        <w:tc>
          <w:tcPr>
            <w:tcW w:w="5495" w:type="dxa"/>
          </w:tcPr>
          <w:p>
            <w:pPr>
              <w:pStyle w:val="TableParagraph"/>
              <w:ind w:left="186"/>
              <w:rPr>
                <w:sz w:val="18"/>
              </w:rPr>
            </w:pPr>
            <w:r>
              <w:rPr>
                <w:sz w:val="18"/>
              </w:rPr>
              <w:t>Family Medicine Specialty Rotation</w:t>
            </w:r>
          </w:p>
        </w:tc>
        <w:tc>
          <w:tcPr>
            <w:tcW w:w="1052" w:type="dxa"/>
          </w:tcPr>
          <w:p>
            <w:pPr>
              <w:pStyle w:val="TableParagraph"/>
              <w:ind w:left="0" w:right="47"/>
              <w:jc w:val="right"/>
              <w:rPr>
                <w:sz w:val="18"/>
              </w:rPr>
            </w:pPr>
            <w:r>
              <w:rPr>
                <w:sz w:val="18"/>
              </w:rPr>
              <w:t>1 to 24</w:t>
            </w:r>
          </w:p>
        </w:tc>
      </w:tr>
      <w:tr>
        <w:trPr>
          <w:trHeight w:val="206" w:hRule="atLeast"/>
        </w:trPr>
        <w:tc>
          <w:tcPr>
            <w:tcW w:w="654" w:type="dxa"/>
          </w:tcPr>
          <w:p>
            <w:pPr>
              <w:pStyle w:val="TableParagraph"/>
              <w:rPr>
                <w:sz w:val="18"/>
              </w:rPr>
            </w:pPr>
            <w:r>
              <w:rPr>
                <w:sz w:val="18"/>
              </w:rPr>
              <w:t>HM</w:t>
            </w:r>
          </w:p>
        </w:tc>
        <w:tc>
          <w:tcPr>
            <w:tcW w:w="650" w:type="dxa"/>
          </w:tcPr>
          <w:p>
            <w:pPr>
              <w:pStyle w:val="TableParagraph"/>
              <w:ind w:left="115"/>
              <w:rPr>
                <w:sz w:val="18"/>
              </w:rPr>
            </w:pPr>
            <w:r>
              <w:rPr>
                <w:sz w:val="18"/>
              </w:rPr>
              <w:t>610</w:t>
            </w:r>
          </w:p>
        </w:tc>
        <w:tc>
          <w:tcPr>
            <w:tcW w:w="5495" w:type="dxa"/>
          </w:tcPr>
          <w:p>
            <w:pPr>
              <w:pStyle w:val="TableParagraph"/>
              <w:ind w:left="186"/>
              <w:rPr>
                <w:sz w:val="18"/>
              </w:rPr>
            </w:pPr>
            <w:r>
              <w:rPr>
                <w:sz w:val="18"/>
              </w:rPr>
              <w:t>Pathology Clerkship</w:t>
            </w:r>
          </w:p>
        </w:tc>
        <w:tc>
          <w:tcPr>
            <w:tcW w:w="1052" w:type="dxa"/>
          </w:tcPr>
          <w:p>
            <w:pPr>
              <w:pStyle w:val="TableParagraph"/>
              <w:ind w:left="0" w:right="147"/>
              <w:jc w:val="right"/>
              <w:rPr>
                <w:sz w:val="18"/>
              </w:rPr>
            </w:pPr>
            <w:r>
              <w:rPr>
                <w:sz w:val="18"/>
              </w:rPr>
              <w:t>3 to 6</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621</w:t>
            </w:r>
          </w:p>
        </w:tc>
        <w:tc>
          <w:tcPr>
            <w:tcW w:w="5495" w:type="dxa"/>
          </w:tcPr>
          <w:p>
            <w:pPr>
              <w:pStyle w:val="TableParagraph"/>
              <w:ind w:left="186"/>
              <w:rPr>
                <w:sz w:val="18"/>
              </w:rPr>
            </w:pPr>
            <w:r>
              <w:rPr>
                <w:sz w:val="18"/>
              </w:rPr>
              <w:t>Clinical Tropical Medicine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651</w:t>
            </w:r>
          </w:p>
        </w:tc>
        <w:tc>
          <w:tcPr>
            <w:tcW w:w="5495" w:type="dxa"/>
          </w:tcPr>
          <w:p>
            <w:pPr>
              <w:pStyle w:val="TableParagraph"/>
              <w:ind w:left="185"/>
              <w:rPr>
                <w:sz w:val="18"/>
              </w:rPr>
            </w:pPr>
            <w:r>
              <w:rPr>
                <w:sz w:val="18"/>
              </w:rPr>
              <w:t>Cardiology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652</w:t>
            </w:r>
          </w:p>
        </w:tc>
        <w:tc>
          <w:tcPr>
            <w:tcW w:w="5495" w:type="dxa"/>
          </w:tcPr>
          <w:p>
            <w:pPr>
              <w:pStyle w:val="TableParagraph"/>
              <w:ind w:left="186"/>
              <w:rPr>
                <w:sz w:val="18"/>
              </w:rPr>
            </w:pPr>
            <w:r>
              <w:rPr>
                <w:sz w:val="18"/>
              </w:rPr>
              <w:t>Gastroenterology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653</w:t>
            </w:r>
          </w:p>
        </w:tc>
        <w:tc>
          <w:tcPr>
            <w:tcW w:w="5495" w:type="dxa"/>
          </w:tcPr>
          <w:p>
            <w:pPr>
              <w:pStyle w:val="TableParagraph"/>
              <w:ind w:left="186"/>
              <w:rPr>
                <w:sz w:val="18"/>
              </w:rPr>
            </w:pPr>
            <w:r>
              <w:rPr>
                <w:sz w:val="18"/>
              </w:rPr>
              <w:t>Oncology and Hematology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654</w:t>
            </w:r>
          </w:p>
        </w:tc>
        <w:tc>
          <w:tcPr>
            <w:tcW w:w="5495" w:type="dxa"/>
          </w:tcPr>
          <w:p>
            <w:pPr>
              <w:pStyle w:val="TableParagraph"/>
              <w:ind w:left="185"/>
              <w:rPr>
                <w:sz w:val="18"/>
              </w:rPr>
            </w:pPr>
            <w:r>
              <w:rPr>
                <w:sz w:val="18"/>
              </w:rPr>
              <w:t>Pulmonary Disease Clerkship</w:t>
            </w:r>
          </w:p>
        </w:tc>
        <w:tc>
          <w:tcPr>
            <w:tcW w:w="1052" w:type="dxa"/>
          </w:tcPr>
          <w:p>
            <w:pPr>
              <w:pStyle w:val="TableParagraph"/>
              <w:ind w:left="0" w:right="49"/>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655</w:t>
            </w:r>
          </w:p>
        </w:tc>
        <w:tc>
          <w:tcPr>
            <w:tcW w:w="5495" w:type="dxa"/>
          </w:tcPr>
          <w:p>
            <w:pPr>
              <w:pStyle w:val="TableParagraph"/>
              <w:ind w:left="185"/>
              <w:rPr>
                <w:sz w:val="18"/>
              </w:rPr>
            </w:pPr>
            <w:r>
              <w:rPr>
                <w:sz w:val="18"/>
              </w:rPr>
              <w:t>Nephrology Clerkship</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659</w:t>
            </w:r>
          </w:p>
        </w:tc>
        <w:tc>
          <w:tcPr>
            <w:tcW w:w="5495" w:type="dxa"/>
          </w:tcPr>
          <w:p>
            <w:pPr>
              <w:pStyle w:val="TableParagraph"/>
              <w:ind w:left="185"/>
              <w:rPr>
                <w:sz w:val="18"/>
              </w:rPr>
            </w:pPr>
            <w:r>
              <w:rPr>
                <w:sz w:val="18"/>
              </w:rPr>
              <w:t>Medical Critical Care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661</w:t>
            </w:r>
          </w:p>
        </w:tc>
        <w:tc>
          <w:tcPr>
            <w:tcW w:w="5495" w:type="dxa"/>
          </w:tcPr>
          <w:p>
            <w:pPr>
              <w:pStyle w:val="TableParagraph"/>
              <w:ind w:left="185"/>
              <w:rPr>
                <w:sz w:val="18"/>
              </w:rPr>
            </w:pPr>
            <w:r>
              <w:rPr>
                <w:sz w:val="18"/>
              </w:rPr>
              <w:t>Internal Medicine Specialty Clerkship</w:t>
            </w:r>
          </w:p>
        </w:tc>
        <w:tc>
          <w:tcPr>
            <w:tcW w:w="1052" w:type="dxa"/>
          </w:tcPr>
          <w:p>
            <w:pPr>
              <w:pStyle w:val="TableParagraph"/>
              <w:ind w:left="0" w:right="49"/>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662</w:t>
            </w:r>
          </w:p>
        </w:tc>
        <w:tc>
          <w:tcPr>
            <w:tcW w:w="5495" w:type="dxa"/>
          </w:tcPr>
          <w:p>
            <w:pPr>
              <w:pStyle w:val="TableParagraph"/>
              <w:ind w:left="186"/>
              <w:rPr>
                <w:sz w:val="18"/>
              </w:rPr>
            </w:pPr>
            <w:r>
              <w:rPr>
                <w:sz w:val="18"/>
              </w:rPr>
              <w:t>Urgent Care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663</w:t>
            </w:r>
          </w:p>
        </w:tc>
        <w:tc>
          <w:tcPr>
            <w:tcW w:w="5495" w:type="dxa"/>
          </w:tcPr>
          <w:p>
            <w:pPr>
              <w:pStyle w:val="TableParagraph"/>
              <w:ind w:left="186"/>
              <w:rPr>
                <w:sz w:val="18"/>
              </w:rPr>
            </w:pPr>
            <w:r>
              <w:rPr>
                <w:sz w:val="18"/>
              </w:rPr>
              <w:t>Emergency Medicine/Wilderness/Austere Medicine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664</w:t>
            </w:r>
          </w:p>
        </w:tc>
        <w:tc>
          <w:tcPr>
            <w:tcW w:w="5495" w:type="dxa"/>
          </w:tcPr>
          <w:p>
            <w:pPr>
              <w:pStyle w:val="TableParagraph"/>
              <w:ind w:left="186"/>
              <w:rPr>
                <w:sz w:val="18"/>
              </w:rPr>
            </w:pPr>
            <w:r>
              <w:rPr>
                <w:sz w:val="18"/>
              </w:rPr>
              <w:t>Pediatric Emergency Medicine Clerkship</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665</w:t>
            </w:r>
          </w:p>
        </w:tc>
        <w:tc>
          <w:tcPr>
            <w:tcW w:w="5495" w:type="dxa"/>
          </w:tcPr>
          <w:p>
            <w:pPr>
              <w:pStyle w:val="TableParagraph"/>
              <w:ind w:left="185"/>
              <w:rPr>
                <w:sz w:val="18"/>
              </w:rPr>
            </w:pPr>
            <w:r>
              <w:rPr>
                <w:sz w:val="18"/>
              </w:rPr>
              <w:t>Emergency Medicine Advanced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666</w:t>
            </w:r>
          </w:p>
        </w:tc>
        <w:tc>
          <w:tcPr>
            <w:tcW w:w="5495" w:type="dxa"/>
          </w:tcPr>
          <w:p>
            <w:pPr>
              <w:pStyle w:val="TableParagraph"/>
              <w:ind w:left="186"/>
              <w:rPr>
                <w:sz w:val="18"/>
              </w:rPr>
            </w:pPr>
            <w:r>
              <w:rPr>
                <w:sz w:val="18"/>
              </w:rPr>
              <w:t>Emergency Medicine Toxicology</w:t>
            </w:r>
          </w:p>
        </w:tc>
        <w:tc>
          <w:tcPr>
            <w:tcW w:w="1052" w:type="dxa"/>
          </w:tcPr>
          <w:p>
            <w:pPr>
              <w:pStyle w:val="TableParagraph"/>
              <w:ind w:left="0" w:right="48"/>
              <w:jc w:val="right"/>
              <w:rPr>
                <w:sz w:val="18"/>
              </w:rPr>
            </w:pPr>
            <w:r>
              <w:rPr>
                <w:sz w:val="18"/>
              </w:rPr>
              <w:t>3 to 18</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667</w:t>
            </w:r>
          </w:p>
        </w:tc>
        <w:tc>
          <w:tcPr>
            <w:tcW w:w="5495" w:type="dxa"/>
          </w:tcPr>
          <w:p>
            <w:pPr>
              <w:pStyle w:val="TableParagraph"/>
              <w:ind w:left="185"/>
              <w:rPr>
                <w:sz w:val="18"/>
              </w:rPr>
            </w:pPr>
            <w:r>
              <w:rPr>
                <w:sz w:val="18"/>
              </w:rPr>
              <w:t>Emergency Medicine Hyperbaric Medicine and Wound</w:t>
            </w:r>
          </w:p>
        </w:tc>
        <w:tc>
          <w:tcPr>
            <w:tcW w:w="1052" w:type="dxa"/>
          </w:tcPr>
          <w:p>
            <w:pPr>
              <w:pStyle w:val="TableParagraph"/>
              <w:spacing w:line="240" w:lineRule="auto"/>
              <w:ind w:left="0"/>
              <w:rPr>
                <w:rFonts w:ascii="Times New Roman"/>
                <w:sz w:val="14"/>
              </w:rPr>
            </w:pPr>
          </w:p>
        </w:tc>
      </w:tr>
      <w:tr>
        <w:trPr>
          <w:trHeight w:val="206" w:hRule="atLeast"/>
        </w:trPr>
        <w:tc>
          <w:tcPr>
            <w:tcW w:w="654" w:type="dxa"/>
          </w:tcPr>
          <w:p>
            <w:pPr>
              <w:pStyle w:val="TableParagraph"/>
              <w:spacing w:line="240" w:lineRule="auto"/>
              <w:ind w:left="0"/>
              <w:rPr>
                <w:rFonts w:ascii="Times New Roman"/>
                <w:sz w:val="14"/>
              </w:rPr>
            </w:pPr>
          </w:p>
        </w:tc>
        <w:tc>
          <w:tcPr>
            <w:tcW w:w="650" w:type="dxa"/>
          </w:tcPr>
          <w:p>
            <w:pPr>
              <w:pStyle w:val="TableParagraph"/>
              <w:spacing w:line="240" w:lineRule="auto"/>
              <w:ind w:left="0"/>
              <w:rPr>
                <w:rFonts w:ascii="Times New Roman"/>
                <w:sz w:val="14"/>
              </w:rPr>
            </w:pPr>
          </w:p>
        </w:tc>
        <w:tc>
          <w:tcPr>
            <w:tcW w:w="5495" w:type="dxa"/>
          </w:tcPr>
          <w:p>
            <w:pPr>
              <w:pStyle w:val="TableParagraph"/>
              <w:ind w:left="906"/>
              <w:rPr>
                <w:sz w:val="18"/>
              </w:rPr>
            </w:pPr>
            <w:r>
              <w:rPr>
                <w:sz w:val="18"/>
              </w:rPr>
              <w:t>Management</w:t>
            </w:r>
          </w:p>
        </w:tc>
        <w:tc>
          <w:tcPr>
            <w:tcW w:w="1052" w:type="dxa"/>
          </w:tcPr>
          <w:p>
            <w:pPr>
              <w:pStyle w:val="TableParagraph"/>
              <w:ind w:left="0" w:right="48"/>
              <w:jc w:val="right"/>
              <w:rPr>
                <w:sz w:val="18"/>
              </w:rPr>
            </w:pPr>
            <w:r>
              <w:rPr>
                <w:sz w:val="18"/>
              </w:rPr>
              <w:t>3 to 18</w:t>
            </w:r>
          </w:p>
        </w:tc>
      </w:tr>
      <w:tr>
        <w:trPr>
          <w:trHeight w:val="206"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668</w:t>
            </w:r>
          </w:p>
        </w:tc>
        <w:tc>
          <w:tcPr>
            <w:tcW w:w="5495" w:type="dxa"/>
          </w:tcPr>
          <w:p>
            <w:pPr>
              <w:pStyle w:val="TableParagraph"/>
              <w:ind w:left="186"/>
              <w:rPr>
                <w:sz w:val="18"/>
              </w:rPr>
            </w:pPr>
            <w:r>
              <w:rPr>
                <w:sz w:val="18"/>
              </w:rPr>
              <w:t>Emergency Medicine EMS and Disaster Management</w:t>
            </w:r>
          </w:p>
        </w:tc>
        <w:tc>
          <w:tcPr>
            <w:tcW w:w="1052" w:type="dxa"/>
          </w:tcPr>
          <w:p>
            <w:pPr>
              <w:pStyle w:val="TableParagraph"/>
              <w:ind w:left="0" w:right="49"/>
              <w:jc w:val="right"/>
              <w:rPr>
                <w:sz w:val="18"/>
              </w:rPr>
            </w:pPr>
            <w:r>
              <w:rPr>
                <w:sz w:val="18"/>
              </w:rPr>
              <w:t>3 to 18</w:t>
            </w:r>
          </w:p>
        </w:tc>
      </w:tr>
      <w:tr>
        <w:trPr>
          <w:trHeight w:val="207" w:hRule="atLeast"/>
        </w:trPr>
        <w:tc>
          <w:tcPr>
            <w:tcW w:w="654" w:type="dxa"/>
          </w:tcPr>
          <w:p>
            <w:pPr>
              <w:pStyle w:val="TableParagraph"/>
              <w:rPr>
                <w:sz w:val="18"/>
              </w:rPr>
            </w:pPr>
            <w:r>
              <w:rPr>
                <w:sz w:val="18"/>
              </w:rPr>
              <w:t>IM</w:t>
            </w:r>
          </w:p>
        </w:tc>
        <w:tc>
          <w:tcPr>
            <w:tcW w:w="650" w:type="dxa"/>
          </w:tcPr>
          <w:p>
            <w:pPr>
              <w:pStyle w:val="TableParagraph"/>
              <w:ind w:left="115"/>
              <w:rPr>
                <w:sz w:val="18"/>
              </w:rPr>
            </w:pPr>
            <w:r>
              <w:rPr>
                <w:sz w:val="18"/>
              </w:rPr>
              <w:t>669</w:t>
            </w:r>
          </w:p>
        </w:tc>
        <w:tc>
          <w:tcPr>
            <w:tcW w:w="5495" w:type="dxa"/>
          </w:tcPr>
          <w:p>
            <w:pPr>
              <w:pStyle w:val="TableParagraph"/>
              <w:ind w:left="185"/>
              <w:rPr>
                <w:sz w:val="18"/>
              </w:rPr>
            </w:pPr>
            <w:r>
              <w:rPr>
                <w:sz w:val="18"/>
              </w:rPr>
              <w:t>Emergency Medicine Ultrasound</w:t>
            </w:r>
          </w:p>
        </w:tc>
        <w:tc>
          <w:tcPr>
            <w:tcW w:w="1052" w:type="dxa"/>
          </w:tcPr>
          <w:p>
            <w:pPr>
              <w:pStyle w:val="TableParagraph"/>
              <w:ind w:left="0" w:right="49"/>
              <w:jc w:val="right"/>
              <w:rPr>
                <w:sz w:val="18"/>
              </w:rPr>
            </w:pPr>
            <w:r>
              <w:rPr>
                <w:sz w:val="18"/>
              </w:rPr>
              <w:t>3 to 18</w:t>
            </w:r>
          </w:p>
        </w:tc>
      </w:tr>
      <w:tr>
        <w:trPr>
          <w:trHeight w:val="207" w:hRule="atLeast"/>
        </w:trPr>
        <w:tc>
          <w:tcPr>
            <w:tcW w:w="654" w:type="dxa"/>
          </w:tcPr>
          <w:p>
            <w:pPr>
              <w:pStyle w:val="TableParagraph"/>
              <w:rPr>
                <w:sz w:val="18"/>
              </w:rPr>
            </w:pPr>
            <w:r>
              <w:rPr>
                <w:sz w:val="18"/>
              </w:rPr>
              <w:t>NOP</w:t>
            </w:r>
          </w:p>
        </w:tc>
        <w:tc>
          <w:tcPr>
            <w:tcW w:w="650" w:type="dxa"/>
          </w:tcPr>
          <w:p>
            <w:pPr>
              <w:pStyle w:val="TableParagraph"/>
              <w:ind w:left="115"/>
              <w:rPr>
                <w:sz w:val="18"/>
              </w:rPr>
            </w:pPr>
            <w:r>
              <w:rPr>
                <w:sz w:val="18"/>
              </w:rPr>
              <w:t>657</w:t>
            </w:r>
          </w:p>
        </w:tc>
        <w:tc>
          <w:tcPr>
            <w:tcW w:w="5495" w:type="dxa"/>
          </w:tcPr>
          <w:p>
            <w:pPr>
              <w:pStyle w:val="TableParagraph"/>
              <w:ind w:left="185"/>
              <w:rPr>
                <w:sz w:val="18"/>
              </w:rPr>
            </w:pPr>
            <w:r>
              <w:rPr>
                <w:sz w:val="18"/>
              </w:rPr>
              <w:t>Neurology Specialty Clerkship</w:t>
            </w:r>
          </w:p>
        </w:tc>
        <w:tc>
          <w:tcPr>
            <w:tcW w:w="1052" w:type="dxa"/>
          </w:tcPr>
          <w:p>
            <w:pPr>
              <w:pStyle w:val="TableParagraph"/>
              <w:ind w:left="0" w:right="48"/>
              <w:jc w:val="right"/>
              <w:rPr>
                <w:sz w:val="18"/>
              </w:rPr>
            </w:pPr>
            <w:r>
              <w:rPr>
                <w:sz w:val="18"/>
              </w:rPr>
              <w:t>1 to 24</w:t>
            </w:r>
          </w:p>
        </w:tc>
      </w:tr>
      <w:tr>
        <w:trPr>
          <w:trHeight w:val="206" w:hRule="atLeast"/>
        </w:trPr>
        <w:tc>
          <w:tcPr>
            <w:tcW w:w="654" w:type="dxa"/>
          </w:tcPr>
          <w:p>
            <w:pPr>
              <w:pStyle w:val="TableParagraph"/>
              <w:rPr>
                <w:sz w:val="18"/>
              </w:rPr>
            </w:pPr>
            <w:r>
              <w:rPr>
                <w:sz w:val="18"/>
              </w:rPr>
              <w:t>OMM</w:t>
            </w:r>
          </w:p>
        </w:tc>
        <w:tc>
          <w:tcPr>
            <w:tcW w:w="650" w:type="dxa"/>
          </w:tcPr>
          <w:p>
            <w:pPr>
              <w:pStyle w:val="TableParagraph"/>
              <w:ind w:left="115"/>
              <w:rPr>
                <w:sz w:val="18"/>
              </w:rPr>
            </w:pPr>
            <w:r>
              <w:rPr>
                <w:sz w:val="18"/>
              </w:rPr>
              <w:t>601</w:t>
            </w:r>
          </w:p>
        </w:tc>
        <w:tc>
          <w:tcPr>
            <w:tcW w:w="5495" w:type="dxa"/>
          </w:tcPr>
          <w:p>
            <w:pPr>
              <w:pStyle w:val="TableParagraph"/>
              <w:ind w:left="185"/>
              <w:rPr>
                <w:sz w:val="18"/>
              </w:rPr>
            </w:pPr>
            <w:r>
              <w:rPr>
                <w:sz w:val="18"/>
              </w:rPr>
              <w:t>Osteopathic Manipulative Medicine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OST</w:t>
            </w:r>
          </w:p>
        </w:tc>
        <w:tc>
          <w:tcPr>
            <w:tcW w:w="650" w:type="dxa"/>
          </w:tcPr>
          <w:p>
            <w:pPr>
              <w:pStyle w:val="TableParagraph"/>
              <w:ind w:left="115"/>
              <w:rPr>
                <w:sz w:val="18"/>
              </w:rPr>
            </w:pPr>
            <w:r>
              <w:rPr>
                <w:sz w:val="18"/>
              </w:rPr>
              <w:t>685</w:t>
            </w:r>
          </w:p>
        </w:tc>
        <w:tc>
          <w:tcPr>
            <w:tcW w:w="5495" w:type="dxa"/>
          </w:tcPr>
          <w:p>
            <w:pPr>
              <w:pStyle w:val="TableParagraph"/>
              <w:ind w:left="185"/>
              <w:rPr>
                <w:sz w:val="18"/>
              </w:rPr>
            </w:pPr>
            <w:r>
              <w:rPr>
                <w:sz w:val="18"/>
              </w:rPr>
              <w:t>International Clerkship Rotations</w:t>
            </w:r>
          </w:p>
        </w:tc>
        <w:tc>
          <w:tcPr>
            <w:tcW w:w="1052" w:type="dxa"/>
          </w:tcPr>
          <w:p>
            <w:pPr>
              <w:pStyle w:val="TableParagraph"/>
              <w:ind w:left="0" w:right="50"/>
              <w:jc w:val="right"/>
              <w:rPr>
                <w:sz w:val="18"/>
              </w:rPr>
            </w:pPr>
            <w:r>
              <w:rPr>
                <w:sz w:val="18"/>
              </w:rPr>
              <w:t>1 to 20</w:t>
            </w:r>
          </w:p>
        </w:tc>
      </w:tr>
      <w:tr>
        <w:trPr>
          <w:trHeight w:val="207" w:hRule="atLeast"/>
        </w:trPr>
        <w:tc>
          <w:tcPr>
            <w:tcW w:w="654" w:type="dxa"/>
          </w:tcPr>
          <w:p>
            <w:pPr>
              <w:pStyle w:val="TableParagraph"/>
              <w:rPr>
                <w:sz w:val="18"/>
              </w:rPr>
            </w:pPr>
            <w:r>
              <w:rPr>
                <w:sz w:val="18"/>
              </w:rPr>
              <w:t>OST</w:t>
            </w:r>
          </w:p>
        </w:tc>
        <w:tc>
          <w:tcPr>
            <w:tcW w:w="650" w:type="dxa"/>
          </w:tcPr>
          <w:p>
            <w:pPr>
              <w:pStyle w:val="TableParagraph"/>
              <w:ind w:left="115"/>
              <w:rPr>
                <w:sz w:val="18"/>
              </w:rPr>
            </w:pPr>
            <w:r>
              <w:rPr>
                <w:sz w:val="18"/>
              </w:rPr>
              <w:t>686</w:t>
            </w:r>
          </w:p>
        </w:tc>
        <w:tc>
          <w:tcPr>
            <w:tcW w:w="5495" w:type="dxa"/>
          </w:tcPr>
          <w:p>
            <w:pPr>
              <w:pStyle w:val="TableParagraph"/>
              <w:ind w:left="186"/>
              <w:rPr>
                <w:sz w:val="18"/>
              </w:rPr>
            </w:pPr>
            <w:r>
              <w:rPr>
                <w:sz w:val="18"/>
              </w:rPr>
              <w:t>Global Health: Mexico – Clinical Immersion</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spacing w:line="186" w:lineRule="exact"/>
              <w:rPr>
                <w:sz w:val="18"/>
              </w:rPr>
            </w:pPr>
            <w:r>
              <w:rPr>
                <w:sz w:val="18"/>
              </w:rPr>
              <w:t>OST</w:t>
            </w:r>
          </w:p>
        </w:tc>
        <w:tc>
          <w:tcPr>
            <w:tcW w:w="650" w:type="dxa"/>
          </w:tcPr>
          <w:p>
            <w:pPr>
              <w:pStyle w:val="TableParagraph"/>
              <w:spacing w:line="186" w:lineRule="exact"/>
              <w:ind w:left="115"/>
              <w:rPr>
                <w:sz w:val="18"/>
              </w:rPr>
            </w:pPr>
            <w:r>
              <w:rPr>
                <w:sz w:val="18"/>
              </w:rPr>
              <w:t>687</w:t>
            </w:r>
          </w:p>
        </w:tc>
        <w:tc>
          <w:tcPr>
            <w:tcW w:w="5495" w:type="dxa"/>
          </w:tcPr>
          <w:p>
            <w:pPr>
              <w:pStyle w:val="TableParagraph"/>
              <w:spacing w:line="186" w:lineRule="exact"/>
              <w:ind w:left="186"/>
              <w:rPr>
                <w:sz w:val="18"/>
              </w:rPr>
            </w:pPr>
            <w:r>
              <w:rPr>
                <w:sz w:val="18"/>
              </w:rPr>
              <w:t>Global Health: Peru – Clinical Immersion</w:t>
            </w:r>
          </w:p>
        </w:tc>
        <w:tc>
          <w:tcPr>
            <w:tcW w:w="1052" w:type="dxa"/>
          </w:tcPr>
          <w:p>
            <w:pPr>
              <w:pStyle w:val="TableParagraph"/>
              <w:spacing w:line="186" w:lineRule="exact"/>
              <w:ind w:left="0" w:right="47"/>
              <w:jc w:val="right"/>
              <w:rPr>
                <w:sz w:val="18"/>
              </w:rPr>
            </w:pPr>
            <w:r>
              <w:rPr>
                <w:sz w:val="18"/>
              </w:rPr>
              <w:t>1 to 20</w:t>
            </w:r>
          </w:p>
        </w:tc>
      </w:tr>
      <w:tr>
        <w:trPr>
          <w:trHeight w:val="207" w:hRule="atLeast"/>
        </w:trPr>
        <w:tc>
          <w:tcPr>
            <w:tcW w:w="654" w:type="dxa"/>
          </w:tcPr>
          <w:p>
            <w:pPr>
              <w:pStyle w:val="TableParagraph"/>
              <w:rPr>
                <w:sz w:val="18"/>
              </w:rPr>
            </w:pPr>
            <w:r>
              <w:rPr>
                <w:sz w:val="18"/>
              </w:rPr>
              <w:t>OST</w:t>
            </w:r>
          </w:p>
        </w:tc>
        <w:tc>
          <w:tcPr>
            <w:tcW w:w="650" w:type="dxa"/>
          </w:tcPr>
          <w:p>
            <w:pPr>
              <w:pStyle w:val="TableParagraph"/>
              <w:ind w:left="115"/>
              <w:rPr>
                <w:sz w:val="18"/>
              </w:rPr>
            </w:pPr>
            <w:r>
              <w:rPr>
                <w:sz w:val="18"/>
              </w:rPr>
              <w:t>688</w:t>
            </w:r>
          </w:p>
        </w:tc>
        <w:tc>
          <w:tcPr>
            <w:tcW w:w="5495" w:type="dxa"/>
          </w:tcPr>
          <w:p>
            <w:pPr>
              <w:pStyle w:val="TableParagraph"/>
              <w:ind w:left="186"/>
              <w:rPr>
                <w:sz w:val="18"/>
              </w:rPr>
            </w:pPr>
            <w:r>
              <w:rPr>
                <w:sz w:val="18"/>
              </w:rPr>
              <w:t>Global Health: Cuba – Clinical Immersion</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rPr>
                <w:sz w:val="18"/>
              </w:rPr>
            </w:pPr>
            <w:r>
              <w:rPr>
                <w:sz w:val="18"/>
              </w:rPr>
              <w:t>OST</w:t>
            </w:r>
          </w:p>
        </w:tc>
        <w:tc>
          <w:tcPr>
            <w:tcW w:w="650" w:type="dxa"/>
          </w:tcPr>
          <w:p>
            <w:pPr>
              <w:pStyle w:val="TableParagraph"/>
              <w:ind w:left="115"/>
              <w:rPr>
                <w:sz w:val="18"/>
              </w:rPr>
            </w:pPr>
            <w:r>
              <w:rPr>
                <w:sz w:val="18"/>
              </w:rPr>
              <w:t>689</w:t>
            </w:r>
          </w:p>
        </w:tc>
        <w:tc>
          <w:tcPr>
            <w:tcW w:w="5495" w:type="dxa"/>
          </w:tcPr>
          <w:p>
            <w:pPr>
              <w:pStyle w:val="TableParagraph"/>
              <w:ind w:left="186"/>
              <w:rPr>
                <w:sz w:val="18"/>
              </w:rPr>
            </w:pPr>
            <w:r>
              <w:rPr>
                <w:sz w:val="18"/>
              </w:rPr>
              <w:t>Global Health: Haiti – Clinical Immersion</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PED</w:t>
            </w:r>
          </w:p>
        </w:tc>
        <w:tc>
          <w:tcPr>
            <w:tcW w:w="650" w:type="dxa"/>
          </w:tcPr>
          <w:p>
            <w:pPr>
              <w:pStyle w:val="TableParagraph"/>
              <w:ind w:left="115"/>
              <w:rPr>
                <w:sz w:val="18"/>
              </w:rPr>
            </w:pPr>
            <w:r>
              <w:rPr>
                <w:sz w:val="18"/>
              </w:rPr>
              <w:t>601</w:t>
            </w:r>
          </w:p>
        </w:tc>
        <w:tc>
          <w:tcPr>
            <w:tcW w:w="5495" w:type="dxa"/>
          </w:tcPr>
          <w:p>
            <w:pPr>
              <w:pStyle w:val="TableParagraph"/>
              <w:ind w:left="186"/>
              <w:rPr>
                <w:sz w:val="18"/>
              </w:rPr>
            </w:pPr>
            <w:r>
              <w:rPr>
                <w:sz w:val="18"/>
              </w:rPr>
              <w:t>Pediatric Specialty Clerkship</w:t>
            </w:r>
          </w:p>
        </w:tc>
        <w:tc>
          <w:tcPr>
            <w:tcW w:w="1052" w:type="dxa"/>
          </w:tcPr>
          <w:p>
            <w:pPr>
              <w:pStyle w:val="TableParagraph"/>
              <w:ind w:left="0" w:right="49"/>
              <w:jc w:val="right"/>
              <w:rPr>
                <w:sz w:val="18"/>
              </w:rPr>
            </w:pPr>
            <w:r>
              <w:rPr>
                <w:sz w:val="18"/>
              </w:rPr>
              <w:t>3 to 24</w:t>
            </w:r>
          </w:p>
        </w:tc>
      </w:tr>
      <w:tr>
        <w:trPr>
          <w:trHeight w:val="206" w:hRule="atLeast"/>
        </w:trPr>
        <w:tc>
          <w:tcPr>
            <w:tcW w:w="654" w:type="dxa"/>
          </w:tcPr>
          <w:p>
            <w:pPr>
              <w:pStyle w:val="TableParagraph"/>
              <w:rPr>
                <w:sz w:val="18"/>
              </w:rPr>
            </w:pPr>
            <w:r>
              <w:rPr>
                <w:sz w:val="18"/>
              </w:rPr>
              <w:t>PMR</w:t>
            </w:r>
          </w:p>
        </w:tc>
        <w:tc>
          <w:tcPr>
            <w:tcW w:w="650" w:type="dxa"/>
          </w:tcPr>
          <w:p>
            <w:pPr>
              <w:pStyle w:val="TableParagraph"/>
              <w:ind w:left="166"/>
              <w:rPr>
                <w:sz w:val="18"/>
              </w:rPr>
            </w:pPr>
            <w:r>
              <w:rPr>
                <w:sz w:val="18"/>
              </w:rPr>
              <w:t>601</w:t>
            </w:r>
          </w:p>
        </w:tc>
        <w:tc>
          <w:tcPr>
            <w:tcW w:w="5495" w:type="dxa"/>
          </w:tcPr>
          <w:p>
            <w:pPr>
              <w:pStyle w:val="TableParagraph"/>
              <w:ind w:left="186"/>
              <w:rPr>
                <w:sz w:val="18"/>
              </w:rPr>
            </w:pPr>
            <w:r>
              <w:rPr>
                <w:sz w:val="18"/>
              </w:rPr>
              <w:t>Physical Medicine and Rehabilitation Clerkship</w:t>
            </w:r>
          </w:p>
        </w:tc>
        <w:tc>
          <w:tcPr>
            <w:tcW w:w="1052" w:type="dxa"/>
          </w:tcPr>
          <w:p>
            <w:pPr>
              <w:pStyle w:val="TableParagraph"/>
              <w:ind w:left="0" w:right="49"/>
              <w:jc w:val="right"/>
              <w:rPr>
                <w:sz w:val="18"/>
              </w:rPr>
            </w:pPr>
            <w:r>
              <w:rPr>
                <w:sz w:val="18"/>
              </w:rPr>
              <w:t>1 to 18</w:t>
            </w:r>
          </w:p>
        </w:tc>
      </w:tr>
      <w:tr>
        <w:trPr>
          <w:trHeight w:val="207" w:hRule="atLeast"/>
        </w:trPr>
        <w:tc>
          <w:tcPr>
            <w:tcW w:w="654" w:type="dxa"/>
          </w:tcPr>
          <w:p>
            <w:pPr>
              <w:pStyle w:val="TableParagraph"/>
              <w:rPr>
                <w:sz w:val="18"/>
              </w:rPr>
            </w:pPr>
            <w:r>
              <w:rPr>
                <w:sz w:val="18"/>
              </w:rPr>
              <w:t>PSC</w:t>
            </w:r>
          </w:p>
        </w:tc>
        <w:tc>
          <w:tcPr>
            <w:tcW w:w="650" w:type="dxa"/>
          </w:tcPr>
          <w:p>
            <w:pPr>
              <w:pStyle w:val="TableParagraph"/>
              <w:ind w:left="116"/>
              <w:rPr>
                <w:sz w:val="18"/>
              </w:rPr>
            </w:pPr>
            <w:r>
              <w:rPr>
                <w:sz w:val="18"/>
              </w:rPr>
              <w:t>609</w:t>
            </w:r>
          </w:p>
        </w:tc>
        <w:tc>
          <w:tcPr>
            <w:tcW w:w="5495" w:type="dxa"/>
          </w:tcPr>
          <w:p>
            <w:pPr>
              <w:pStyle w:val="TableParagraph"/>
              <w:ind w:left="186"/>
              <w:rPr>
                <w:sz w:val="18"/>
              </w:rPr>
            </w:pPr>
            <w:r>
              <w:rPr>
                <w:sz w:val="18"/>
              </w:rPr>
              <w:t>Adult Psychiatry Clerkship</w:t>
            </w:r>
          </w:p>
        </w:tc>
        <w:tc>
          <w:tcPr>
            <w:tcW w:w="1052" w:type="dxa"/>
          </w:tcPr>
          <w:p>
            <w:pPr>
              <w:pStyle w:val="TableParagraph"/>
              <w:ind w:left="0" w:right="147"/>
              <w:jc w:val="right"/>
              <w:rPr>
                <w:sz w:val="18"/>
              </w:rPr>
            </w:pPr>
            <w:r>
              <w:rPr>
                <w:sz w:val="18"/>
              </w:rPr>
              <w:t>3 to 6</w:t>
            </w:r>
          </w:p>
        </w:tc>
      </w:tr>
      <w:tr>
        <w:trPr>
          <w:trHeight w:val="206" w:hRule="atLeast"/>
        </w:trPr>
        <w:tc>
          <w:tcPr>
            <w:tcW w:w="654" w:type="dxa"/>
          </w:tcPr>
          <w:p>
            <w:pPr>
              <w:pStyle w:val="TableParagraph"/>
              <w:rPr>
                <w:sz w:val="18"/>
              </w:rPr>
            </w:pPr>
            <w:r>
              <w:rPr>
                <w:sz w:val="18"/>
              </w:rPr>
              <w:t>PSC</w:t>
            </w:r>
          </w:p>
        </w:tc>
        <w:tc>
          <w:tcPr>
            <w:tcW w:w="650" w:type="dxa"/>
          </w:tcPr>
          <w:p>
            <w:pPr>
              <w:pStyle w:val="TableParagraph"/>
              <w:ind w:left="115"/>
              <w:rPr>
                <w:sz w:val="18"/>
              </w:rPr>
            </w:pPr>
            <w:r>
              <w:rPr>
                <w:sz w:val="18"/>
              </w:rPr>
              <w:t>610</w:t>
            </w:r>
          </w:p>
        </w:tc>
        <w:tc>
          <w:tcPr>
            <w:tcW w:w="5495" w:type="dxa"/>
          </w:tcPr>
          <w:p>
            <w:pPr>
              <w:pStyle w:val="TableParagraph"/>
              <w:ind w:left="186"/>
              <w:rPr>
                <w:sz w:val="18"/>
              </w:rPr>
            </w:pPr>
            <w:r>
              <w:rPr>
                <w:sz w:val="18"/>
              </w:rPr>
              <w:t>Child Psychiatry Clerkship</w:t>
            </w:r>
          </w:p>
        </w:tc>
        <w:tc>
          <w:tcPr>
            <w:tcW w:w="1052" w:type="dxa"/>
          </w:tcPr>
          <w:p>
            <w:pPr>
              <w:pStyle w:val="TableParagraph"/>
              <w:ind w:left="0" w:right="148"/>
              <w:jc w:val="right"/>
              <w:rPr>
                <w:sz w:val="18"/>
              </w:rPr>
            </w:pPr>
            <w:r>
              <w:rPr>
                <w:sz w:val="18"/>
              </w:rPr>
              <w:t>3 to 6</w:t>
            </w:r>
          </w:p>
        </w:tc>
      </w:tr>
      <w:tr>
        <w:trPr>
          <w:trHeight w:val="207" w:hRule="atLeast"/>
        </w:trPr>
        <w:tc>
          <w:tcPr>
            <w:tcW w:w="654" w:type="dxa"/>
          </w:tcPr>
          <w:p>
            <w:pPr>
              <w:pStyle w:val="TableParagraph"/>
              <w:rPr>
                <w:sz w:val="18"/>
              </w:rPr>
            </w:pPr>
            <w:r>
              <w:rPr>
                <w:sz w:val="18"/>
              </w:rPr>
              <w:t>PSC</w:t>
            </w:r>
          </w:p>
        </w:tc>
        <w:tc>
          <w:tcPr>
            <w:tcW w:w="650" w:type="dxa"/>
          </w:tcPr>
          <w:p>
            <w:pPr>
              <w:pStyle w:val="TableParagraph"/>
              <w:ind w:left="115"/>
              <w:rPr>
                <w:sz w:val="18"/>
              </w:rPr>
            </w:pPr>
            <w:r>
              <w:rPr>
                <w:sz w:val="18"/>
              </w:rPr>
              <w:t>611</w:t>
            </w:r>
          </w:p>
        </w:tc>
        <w:tc>
          <w:tcPr>
            <w:tcW w:w="5495" w:type="dxa"/>
          </w:tcPr>
          <w:p>
            <w:pPr>
              <w:pStyle w:val="TableParagraph"/>
              <w:ind w:left="186"/>
              <w:rPr>
                <w:sz w:val="18"/>
              </w:rPr>
            </w:pPr>
            <w:r>
              <w:rPr>
                <w:sz w:val="18"/>
              </w:rPr>
              <w:t>Addiction Psychiatry Clerkship</w:t>
            </w:r>
          </w:p>
        </w:tc>
        <w:tc>
          <w:tcPr>
            <w:tcW w:w="1052" w:type="dxa"/>
          </w:tcPr>
          <w:p>
            <w:pPr>
              <w:pStyle w:val="TableParagraph"/>
              <w:ind w:left="0" w:right="148"/>
              <w:jc w:val="right"/>
              <w:rPr>
                <w:sz w:val="18"/>
              </w:rPr>
            </w:pPr>
            <w:r>
              <w:rPr>
                <w:sz w:val="18"/>
              </w:rPr>
              <w:t>3 to 6</w:t>
            </w:r>
          </w:p>
        </w:tc>
      </w:tr>
      <w:tr>
        <w:trPr>
          <w:trHeight w:val="206" w:hRule="atLeast"/>
        </w:trPr>
        <w:tc>
          <w:tcPr>
            <w:tcW w:w="654" w:type="dxa"/>
          </w:tcPr>
          <w:p>
            <w:pPr>
              <w:pStyle w:val="TableParagraph"/>
              <w:rPr>
                <w:sz w:val="18"/>
              </w:rPr>
            </w:pPr>
            <w:r>
              <w:rPr>
                <w:sz w:val="18"/>
              </w:rPr>
              <w:t>PSC</w:t>
            </w:r>
          </w:p>
        </w:tc>
        <w:tc>
          <w:tcPr>
            <w:tcW w:w="650" w:type="dxa"/>
          </w:tcPr>
          <w:p>
            <w:pPr>
              <w:pStyle w:val="TableParagraph"/>
              <w:ind w:left="116"/>
              <w:rPr>
                <w:sz w:val="18"/>
              </w:rPr>
            </w:pPr>
            <w:r>
              <w:rPr>
                <w:sz w:val="18"/>
              </w:rPr>
              <w:t>612</w:t>
            </w:r>
          </w:p>
        </w:tc>
        <w:tc>
          <w:tcPr>
            <w:tcW w:w="5495" w:type="dxa"/>
          </w:tcPr>
          <w:p>
            <w:pPr>
              <w:pStyle w:val="TableParagraph"/>
              <w:ind w:left="187"/>
              <w:rPr>
                <w:sz w:val="18"/>
              </w:rPr>
            </w:pPr>
            <w:r>
              <w:rPr>
                <w:sz w:val="18"/>
              </w:rPr>
              <w:t>Geriatric Psychiatry Clerkship</w:t>
            </w:r>
          </w:p>
        </w:tc>
        <w:tc>
          <w:tcPr>
            <w:tcW w:w="1052" w:type="dxa"/>
          </w:tcPr>
          <w:p>
            <w:pPr>
              <w:pStyle w:val="TableParagraph"/>
              <w:ind w:left="0" w:right="147"/>
              <w:jc w:val="right"/>
              <w:rPr>
                <w:sz w:val="18"/>
              </w:rPr>
            </w:pPr>
            <w:r>
              <w:rPr>
                <w:sz w:val="18"/>
              </w:rPr>
              <w:t>3 to 6</w:t>
            </w:r>
          </w:p>
        </w:tc>
      </w:tr>
      <w:tr>
        <w:trPr>
          <w:trHeight w:val="207" w:hRule="atLeast"/>
        </w:trPr>
        <w:tc>
          <w:tcPr>
            <w:tcW w:w="654" w:type="dxa"/>
          </w:tcPr>
          <w:p>
            <w:pPr>
              <w:pStyle w:val="TableParagraph"/>
              <w:rPr>
                <w:sz w:val="18"/>
              </w:rPr>
            </w:pPr>
            <w:r>
              <w:rPr>
                <w:sz w:val="18"/>
              </w:rPr>
              <w:t>RAD</w:t>
            </w:r>
          </w:p>
        </w:tc>
        <w:tc>
          <w:tcPr>
            <w:tcW w:w="650" w:type="dxa"/>
          </w:tcPr>
          <w:p>
            <w:pPr>
              <w:pStyle w:val="TableParagraph"/>
              <w:ind w:left="115"/>
              <w:rPr>
                <w:sz w:val="18"/>
              </w:rPr>
            </w:pPr>
            <w:r>
              <w:rPr>
                <w:sz w:val="18"/>
              </w:rPr>
              <w:t>609</w:t>
            </w:r>
          </w:p>
        </w:tc>
        <w:tc>
          <w:tcPr>
            <w:tcW w:w="5495" w:type="dxa"/>
          </w:tcPr>
          <w:p>
            <w:pPr>
              <w:pStyle w:val="TableParagraph"/>
              <w:ind w:left="186"/>
              <w:rPr>
                <w:sz w:val="18"/>
              </w:rPr>
            </w:pPr>
            <w:r>
              <w:rPr>
                <w:sz w:val="18"/>
              </w:rPr>
              <w:t>Radiology Clerkship</w:t>
            </w:r>
          </w:p>
        </w:tc>
        <w:tc>
          <w:tcPr>
            <w:tcW w:w="1052" w:type="dxa"/>
          </w:tcPr>
          <w:p>
            <w:pPr>
              <w:pStyle w:val="TableParagraph"/>
              <w:ind w:left="0" w:right="49"/>
              <w:jc w:val="right"/>
              <w:rPr>
                <w:sz w:val="18"/>
              </w:rPr>
            </w:pPr>
            <w:r>
              <w:rPr>
                <w:sz w:val="18"/>
              </w:rPr>
              <w:t>3 to 12</w:t>
            </w:r>
          </w:p>
        </w:tc>
      </w:tr>
      <w:tr>
        <w:trPr>
          <w:trHeight w:val="204" w:hRule="atLeast"/>
        </w:trPr>
        <w:tc>
          <w:tcPr>
            <w:tcW w:w="654" w:type="dxa"/>
          </w:tcPr>
          <w:p>
            <w:pPr>
              <w:pStyle w:val="TableParagraph"/>
              <w:spacing w:line="184" w:lineRule="exact"/>
              <w:rPr>
                <w:sz w:val="18"/>
              </w:rPr>
            </w:pPr>
            <w:r>
              <w:rPr>
                <w:sz w:val="18"/>
              </w:rPr>
              <w:t>RAD</w:t>
            </w:r>
          </w:p>
        </w:tc>
        <w:tc>
          <w:tcPr>
            <w:tcW w:w="650" w:type="dxa"/>
          </w:tcPr>
          <w:p>
            <w:pPr>
              <w:pStyle w:val="TableParagraph"/>
              <w:spacing w:line="184" w:lineRule="exact"/>
              <w:ind w:left="115"/>
              <w:rPr>
                <w:sz w:val="18"/>
              </w:rPr>
            </w:pPr>
            <w:r>
              <w:rPr>
                <w:sz w:val="18"/>
              </w:rPr>
              <w:t>610</w:t>
            </w:r>
          </w:p>
        </w:tc>
        <w:tc>
          <w:tcPr>
            <w:tcW w:w="5495" w:type="dxa"/>
          </w:tcPr>
          <w:p>
            <w:pPr>
              <w:pStyle w:val="TableParagraph"/>
              <w:spacing w:line="184" w:lineRule="exact"/>
              <w:ind w:left="186"/>
              <w:rPr>
                <w:sz w:val="18"/>
              </w:rPr>
            </w:pPr>
            <w:r>
              <w:rPr>
                <w:sz w:val="18"/>
              </w:rPr>
              <w:t>Core Radiology Clerkship</w:t>
            </w:r>
          </w:p>
        </w:tc>
        <w:tc>
          <w:tcPr>
            <w:tcW w:w="1052" w:type="dxa"/>
          </w:tcPr>
          <w:p>
            <w:pPr>
              <w:pStyle w:val="TableParagraph"/>
              <w:spacing w:line="184" w:lineRule="exact"/>
              <w:ind w:left="0" w:right="48"/>
              <w:jc w:val="right"/>
              <w:rPr>
                <w:sz w:val="18"/>
              </w:rPr>
            </w:pPr>
            <w:r>
              <w:rPr>
                <w:sz w:val="18"/>
              </w:rPr>
              <w:t>1 to 20</w:t>
            </w:r>
          </w:p>
        </w:tc>
      </w:tr>
      <w:tr>
        <w:trPr>
          <w:trHeight w:val="413" w:hRule="atLeast"/>
        </w:trPr>
        <w:tc>
          <w:tcPr>
            <w:tcW w:w="7851" w:type="dxa"/>
            <w:gridSpan w:val="4"/>
          </w:tcPr>
          <w:p>
            <w:pPr>
              <w:pStyle w:val="TableParagraph"/>
              <w:spacing w:line="240" w:lineRule="auto"/>
              <w:ind w:left="0"/>
              <w:rPr>
                <w:sz w:val="18"/>
              </w:rPr>
            </w:pPr>
          </w:p>
          <w:p>
            <w:pPr>
              <w:pStyle w:val="TableParagraph"/>
              <w:rPr>
                <w:sz w:val="18"/>
              </w:rPr>
            </w:pPr>
            <w:r>
              <w:rPr>
                <w:sz w:val="18"/>
              </w:rPr>
              <w:t>The following rotation courses are credited toward the surgery requirement:</w:t>
            </w:r>
          </w:p>
        </w:tc>
      </w:tr>
      <w:tr>
        <w:trPr>
          <w:trHeight w:val="209" w:hRule="atLeast"/>
        </w:trPr>
        <w:tc>
          <w:tcPr>
            <w:tcW w:w="654" w:type="dxa"/>
          </w:tcPr>
          <w:p>
            <w:pPr>
              <w:pStyle w:val="TableParagraph"/>
              <w:spacing w:line="184" w:lineRule="exact"/>
              <w:rPr>
                <w:sz w:val="18"/>
              </w:rPr>
            </w:pPr>
            <w:r>
              <w:rPr>
                <w:sz w:val="18"/>
              </w:rPr>
              <w:t>NOP</w:t>
            </w:r>
          </w:p>
        </w:tc>
        <w:tc>
          <w:tcPr>
            <w:tcW w:w="650" w:type="dxa"/>
          </w:tcPr>
          <w:p>
            <w:pPr>
              <w:pStyle w:val="TableParagraph"/>
              <w:spacing w:line="184" w:lineRule="exact"/>
              <w:ind w:left="115"/>
              <w:rPr>
                <w:sz w:val="18"/>
              </w:rPr>
            </w:pPr>
            <w:r>
              <w:rPr>
                <w:sz w:val="18"/>
              </w:rPr>
              <w:t>620</w:t>
            </w:r>
          </w:p>
        </w:tc>
        <w:tc>
          <w:tcPr>
            <w:tcW w:w="5495" w:type="dxa"/>
          </w:tcPr>
          <w:p>
            <w:pPr>
              <w:pStyle w:val="TableParagraph"/>
              <w:spacing w:line="184" w:lineRule="exact"/>
              <w:ind w:left="186"/>
              <w:rPr>
                <w:sz w:val="18"/>
              </w:rPr>
            </w:pPr>
            <w:r>
              <w:rPr>
                <w:sz w:val="18"/>
              </w:rPr>
              <w:t>Ophthalmology Clerkship</w:t>
            </w:r>
          </w:p>
        </w:tc>
        <w:tc>
          <w:tcPr>
            <w:tcW w:w="1052" w:type="dxa"/>
          </w:tcPr>
          <w:p>
            <w:pPr>
              <w:pStyle w:val="TableParagraph"/>
              <w:spacing w:line="184" w:lineRule="exact"/>
              <w:ind w:left="0" w:right="47"/>
              <w:jc w:val="right"/>
              <w:rPr>
                <w:sz w:val="18"/>
              </w:rPr>
            </w:pPr>
            <w:r>
              <w:rPr>
                <w:sz w:val="18"/>
              </w:rPr>
              <w:t>1 to 24</w:t>
            </w:r>
          </w:p>
        </w:tc>
      </w:tr>
      <w:tr>
        <w:trPr>
          <w:trHeight w:val="206"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640</w:t>
            </w:r>
          </w:p>
        </w:tc>
        <w:tc>
          <w:tcPr>
            <w:tcW w:w="5495" w:type="dxa"/>
          </w:tcPr>
          <w:p>
            <w:pPr>
              <w:pStyle w:val="TableParagraph"/>
              <w:ind w:left="185"/>
              <w:rPr>
                <w:sz w:val="18"/>
              </w:rPr>
            </w:pPr>
            <w:r>
              <w:rPr>
                <w:sz w:val="18"/>
              </w:rPr>
              <w:t>Cardio Thoracic/Vascular Surgery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641</w:t>
            </w:r>
          </w:p>
        </w:tc>
        <w:tc>
          <w:tcPr>
            <w:tcW w:w="5495" w:type="dxa"/>
          </w:tcPr>
          <w:p>
            <w:pPr>
              <w:pStyle w:val="TableParagraph"/>
              <w:ind w:left="185"/>
              <w:rPr>
                <w:sz w:val="18"/>
              </w:rPr>
            </w:pPr>
            <w:r>
              <w:rPr>
                <w:sz w:val="18"/>
              </w:rPr>
              <w:t>Facial and Plastic Reconstruction Surgery Clerkship</w:t>
            </w:r>
          </w:p>
        </w:tc>
        <w:tc>
          <w:tcPr>
            <w:tcW w:w="1052" w:type="dxa"/>
          </w:tcPr>
          <w:p>
            <w:pPr>
              <w:pStyle w:val="TableParagraph"/>
              <w:ind w:left="0" w:right="49"/>
              <w:jc w:val="right"/>
              <w:rPr>
                <w:sz w:val="18"/>
              </w:rPr>
            </w:pPr>
            <w:r>
              <w:rPr>
                <w:sz w:val="18"/>
              </w:rPr>
              <w:t>1 to 20</w:t>
            </w:r>
          </w:p>
        </w:tc>
      </w:tr>
      <w:tr>
        <w:trPr>
          <w:trHeight w:val="206"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642</w:t>
            </w:r>
          </w:p>
        </w:tc>
        <w:tc>
          <w:tcPr>
            <w:tcW w:w="5495" w:type="dxa"/>
          </w:tcPr>
          <w:p>
            <w:pPr>
              <w:pStyle w:val="TableParagraph"/>
              <w:ind w:left="185"/>
              <w:rPr>
                <w:sz w:val="18"/>
              </w:rPr>
            </w:pPr>
            <w:r>
              <w:rPr>
                <w:sz w:val="18"/>
              </w:rPr>
              <w:t>Neurosurgery Clerkship</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643</w:t>
            </w:r>
          </w:p>
        </w:tc>
        <w:tc>
          <w:tcPr>
            <w:tcW w:w="5495" w:type="dxa"/>
          </w:tcPr>
          <w:p>
            <w:pPr>
              <w:pStyle w:val="TableParagraph"/>
              <w:ind w:left="185"/>
              <w:rPr>
                <w:sz w:val="18"/>
              </w:rPr>
            </w:pPr>
            <w:r>
              <w:rPr>
                <w:sz w:val="18"/>
              </w:rPr>
              <w:t>Podiatry Clerkship</w:t>
            </w:r>
          </w:p>
        </w:tc>
        <w:tc>
          <w:tcPr>
            <w:tcW w:w="1052" w:type="dxa"/>
          </w:tcPr>
          <w:p>
            <w:pPr>
              <w:pStyle w:val="TableParagraph"/>
              <w:ind w:left="0" w:right="49"/>
              <w:jc w:val="right"/>
              <w:rPr>
                <w:sz w:val="18"/>
              </w:rPr>
            </w:pPr>
            <w:r>
              <w:rPr>
                <w:sz w:val="18"/>
              </w:rPr>
              <w:t>1 to 20</w:t>
            </w:r>
          </w:p>
        </w:tc>
      </w:tr>
      <w:tr>
        <w:trPr>
          <w:trHeight w:val="207"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644</w:t>
            </w:r>
          </w:p>
        </w:tc>
        <w:tc>
          <w:tcPr>
            <w:tcW w:w="5495" w:type="dxa"/>
          </w:tcPr>
          <w:p>
            <w:pPr>
              <w:pStyle w:val="TableParagraph"/>
              <w:ind w:left="186"/>
              <w:rPr>
                <w:sz w:val="18"/>
              </w:rPr>
            </w:pPr>
            <w:r>
              <w:rPr>
                <w:sz w:val="18"/>
              </w:rPr>
              <w:t>Sports Medicine Clerkship</w:t>
            </w:r>
          </w:p>
        </w:tc>
        <w:tc>
          <w:tcPr>
            <w:tcW w:w="1052" w:type="dxa"/>
          </w:tcPr>
          <w:p>
            <w:pPr>
              <w:pStyle w:val="TableParagraph"/>
              <w:ind w:left="0" w:right="47"/>
              <w:jc w:val="right"/>
              <w:rPr>
                <w:sz w:val="18"/>
              </w:rPr>
            </w:pPr>
            <w:r>
              <w:rPr>
                <w:sz w:val="18"/>
              </w:rPr>
              <w:t>1 to 20</w:t>
            </w:r>
          </w:p>
        </w:tc>
      </w:tr>
      <w:tr>
        <w:trPr>
          <w:trHeight w:val="207"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645</w:t>
            </w:r>
          </w:p>
        </w:tc>
        <w:tc>
          <w:tcPr>
            <w:tcW w:w="5495" w:type="dxa"/>
          </w:tcPr>
          <w:p>
            <w:pPr>
              <w:pStyle w:val="TableParagraph"/>
              <w:ind w:left="185"/>
              <w:rPr>
                <w:sz w:val="18"/>
              </w:rPr>
            </w:pPr>
            <w:r>
              <w:rPr>
                <w:sz w:val="18"/>
              </w:rPr>
              <w:t>Urology Clerkship</w:t>
            </w:r>
          </w:p>
        </w:tc>
        <w:tc>
          <w:tcPr>
            <w:tcW w:w="1052" w:type="dxa"/>
          </w:tcPr>
          <w:p>
            <w:pPr>
              <w:pStyle w:val="TableParagraph"/>
              <w:ind w:left="0" w:right="48"/>
              <w:jc w:val="right"/>
              <w:rPr>
                <w:sz w:val="18"/>
              </w:rPr>
            </w:pPr>
            <w:r>
              <w:rPr>
                <w:sz w:val="18"/>
              </w:rPr>
              <w:t>1 to 20</w:t>
            </w:r>
          </w:p>
        </w:tc>
      </w:tr>
      <w:tr>
        <w:trPr>
          <w:trHeight w:val="206"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646</w:t>
            </w:r>
          </w:p>
        </w:tc>
        <w:tc>
          <w:tcPr>
            <w:tcW w:w="5495" w:type="dxa"/>
          </w:tcPr>
          <w:p>
            <w:pPr>
              <w:pStyle w:val="TableParagraph"/>
              <w:ind w:left="185"/>
              <w:rPr>
                <w:sz w:val="18"/>
              </w:rPr>
            </w:pPr>
            <w:r>
              <w:rPr>
                <w:sz w:val="18"/>
              </w:rPr>
              <w:t>Maternal Fetal Medicine Clerkship</w:t>
            </w:r>
          </w:p>
        </w:tc>
        <w:tc>
          <w:tcPr>
            <w:tcW w:w="1052" w:type="dxa"/>
          </w:tcPr>
          <w:p>
            <w:pPr>
              <w:pStyle w:val="TableParagraph"/>
              <w:ind w:left="0" w:right="48"/>
              <w:jc w:val="right"/>
              <w:rPr>
                <w:sz w:val="18"/>
              </w:rPr>
            </w:pPr>
            <w:r>
              <w:rPr>
                <w:sz w:val="18"/>
              </w:rPr>
              <w:t>1 to 20</w:t>
            </w:r>
          </w:p>
        </w:tc>
      </w:tr>
      <w:tr>
        <w:trPr>
          <w:trHeight w:val="207" w:hRule="atLeast"/>
        </w:trPr>
        <w:tc>
          <w:tcPr>
            <w:tcW w:w="654" w:type="dxa"/>
          </w:tcPr>
          <w:p>
            <w:pPr>
              <w:pStyle w:val="TableParagraph"/>
              <w:rPr>
                <w:sz w:val="18"/>
              </w:rPr>
            </w:pPr>
            <w:r>
              <w:rPr>
                <w:sz w:val="18"/>
              </w:rPr>
              <w:t>OSS</w:t>
            </w:r>
          </w:p>
        </w:tc>
        <w:tc>
          <w:tcPr>
            <w:tcW w:w="650" w:type="dxa"/>
          </w:tcPr>
          <w:p>
            <w:pPr>
              <w:pStyle w:val="TableParagraph"/>
              <w:ind w:left="115"/>
              <w:rPr>
                <w:sz w:val="18"/>
              </w:rPr>
            </w:pPr>
            <w:r>
              <w:rPr>
                <w:sz w:val="18"/>
              </w:rPr>
              <w:t>647</w:t>
            </w:r>
          </w:p>
        </w:tc>
        <w:tc>
          <w:tcPr>
            <w:tcW w:w="5495" w:type="dxa"/>
          </w:tcPr>
          <w:p>
            <w:pPr>
              <w:pStyle w:val="TableParagraph"/>
              <w:ind w:left="185"/>
              <w:rPr>
                <w:sz w:val="18"/>
              </w:rPr>
            </w:pPr>
            <w:r>
              <w:rPr>
                <w:sz w:val="18"/>
              </w:rPr>
              <w:t>Reproductive Endocrine Clerkship</w:t>
            </w:r>
          </w:p>
        </w:tc>
        <w:tc>
          <w:tcPr>
            <w:tcW w:w="1052" w:type="dxa"/>
          </w:tcPr>
          <w:p>
            <w:pPr>
              <w:pStyle w:val="TableParagraph"/>
              <w:ind w:left="0" w:right="48"/>
              <w:jc w:val="right"/>
              <w:rPr>
                <w:sz w:val="18"/>
              </w:rPr>
            </w:pPr>
            <w:r>
              <w:rPr>
                <w:sz w:val="18"/>
              </w:rPr>
              <w:t>1 to 20</w:t>
            </w:r>
          </w:p>
        </w:tc>
      </w:tr>
      <w:tr>
        <w:trPr>
          <w:trHeight w:val="204" w:hRule="atLeast"/>
        </w:trPr>
        <w:tc>
          <w:tcPr>
            <w:tcW w:w="654" w:type="dxa"/>
          </w:tcPr>
          <w:p>
            <w:pPr>
              <w:pStyle w:val="TableParagraph"/>
              <w:spacing w:line="184" w:lineRule="exact"/>
              <w:rPr>
                <w:sz w:val="18"/>
              </w:rPr>
            </w:pPr>
            <w:r>
              <w:rPr>
                <w:sz w:val="18"/>
              </w:rPr>
              <w:t>OSS</w:t>
            </w:r>
          </w:p>
        </w:tc>
        <w:tc>
          <w:tcPr>
            <w:tcW w:w="650" w:type="dxa"/>
          </w:tcPr>
          <w:p>
            <w:pPr>
              <w:pStyle w:val="TableParagraph"/>
              <w:spacing w:line="184" w:lineRule="exact"/>
              <w:ind w:left="115"/>
              <w:rPr>
                <w:sz w:val="18"/>
              </w:rPr>
            </w:pPr>
            <w:r>
              <w:rPr>
                <w:sz w:val="18"/>
              </w:rPr>
              <w:t>648</w:t>
            </w:r>
          </w:p>
        </w:tc>
        <w:tc>
          <w:tcPr>
            <w:tcW w:w="5495" w:type="dxa"/>
          </w:tcPr>
          <w:p>
            <w:pPr>
              <w:pStyle w:val="TableParagraph"/>
              <w:spacing w:line="184" w:lineRule="exact"/>
              <w:ind w:left="185"/>
              <w:rPr>
                <w:sz w:val="18"/>
              </w:rPr>
            </w:pPr>
            <w:r>
              <w:rPr>
                <w:sz w:val="18"/>
              </w:rPr>
              <w:t>Anesthesiology Advanced Clerkship</w:t>
            </w:r>
          </w:p>
        </w:tc>
        <w:tc>
          <w:tcPr>
            <w:tcW w:w="1052" w:type="dxa"/>
          </w:tcPr>
          <w:p>
            <w:pPr>
              <w:pStyle w:val="TableParagraph"/>
              <w:spacing w:line="184" w:lineRule="exact"/>
              <w:ind w:left="0" w:right="47"/>
              <w:jc w:val="right"/>
              <w:rPr>
                <w:sz w:val="18"/>
              </w:rPr>
            </w:pPr>
            <w:r>
              <w:rPr>
                <w:sz w:val="18"/>
              </w:rPr>
              <w:t>3 to 30</w:t>
            </w:r>
          </w:p>
        </w:tc>
      </w:tr>
    </w:tbl>
    <w:p>
      <w:pPr>
        <w:spacing w:after="0" w:line="184" w:lineRule="exact"/>
        <w:jc w:val="right"/>
        <w:rPr>
          <w:sz w:val="18"/>
        </w:rPr>
        <w:sectPr>
          <w:pgSz w:w="12240" w:h="15840"/>
          <w:pgMar w:header="725" w:footer="0" w:top="1120" w:bottom="280" w:left="1320" w:right="1340"/>
        </w:sectPr>
      </w:pPr>
    </w:p>
    <w:p>
      <w:pPr>
        <w:pStyle w:val="BodyText"/>
        <w:rPr>
          <w:sz w:val="20"/>
        </w:rPr>
      </w:pP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961"/>
        <w:gridCol w:w="1609"/>
      </w:tblGrid>
      <w:tr>
        <w:trPr>
          <w:trHeight w:val="204" w:hRule="atLeast"/>
        </w:trPr>
        <w:tc>
          <w:tcPr>
            <w:tcW w:w="599" w:type="dxa"/>
          </w:tcPr>
          <w:p>
            <w:pPr>
              <w:pStyle w:val="TableParagraph"/>
              <w:spacing w:line="184" w:lineRule="exact"/>
              <w:rPr>
                <w:sz w:val="18"/>
              </w:rPr>
            </w:pPr>
            <w:r>
              <w:rPr>
                <w:sz w:val="18"/>
              </w:rPr>
              <w:t>OSS</w:t>
            </w:r>
          </w:p>
        </w:tc>
        <w:tc>
          <w:tcPr>
            <w:tcW w:w="680" w:type="dxa"/>
          </w:tcPr>
          <w:p>
            <w:pPr>
              <w:pStyle w:val="TableParagraph"/>
              <w:spacing w:line="184" w:lineRule="exact"/>
              <w:ind w:left="150" w:right="187"/>
              <w:jc w:val="center"/>
              <w:rPr>
                <w:sz w:val="18"/>
              </w:rPr>
            </w:pPr>
            <w:r>
              <w:rPr>
                <w:sz w:val="18"/>
              </w:rPr>
              <w:t>652</w:t>
            </w:r>
          </w:p>
        </w:tc>
        <w:tc>
          <w:tcPr>
            <w:tcW w:w="4961" w:type="dxa"/>
          </w:tcPr>
          <w:p>
            <w:pPr>
              <w:pStyle w:val="TableParagraph"/>
              <w:spacing w:line="184" w:lineRule="exact"/>
              <w:ind w:left="211"/>
              <w:rPr>
                <w:sz w:val="18"/>
              </w:rPr>
            </w:pPr>
            <w:r>
              <w:rPr>
                <w:sz w:val="18"/>
              </w:rPr>
              <w:t>Obstetrics and Gynecology Specialty Clerkship</w:t>
            </w:r>
          </w:p>
        </w:tc>
        <w:tc>
          <w:tcPr>
            <w:tcW w:w="1609" w:type="dxa"/>
          </w:tcPr>
          <w:p>
            <w:pPr>
              <w:pStyle w:val="TableParagraph"/>
              <w:spacing w:line="184" w:lineRule="exact"/>
              <w:ind w:left="1010"/>
              <w:rPr>
                <w:sz w:val="18"/>
              </w:rPr>
            </w:pPr>
            <w:r>
              <w:rPr>
                <w:sz w:val="18"/>
              </w:rPr>
              <w:t>1 to 20</w:t>
            </w:r>
          </w:p>
        </w:tc>
      </w:tr>
      <w:tr>
        <w:trPr>
          <w:trHeight w:val="206" w:hRule="atLeast"/>
        </w:trPr>
        <w:tc>
          <w:tcPr>
            <w:tcW w:w="599" w:type="dxa"/>
          </w:tcPr>
          <w:p>
            <w:pPr>
              <w:pStyle w:val="TableParagraph"/>
              <w:rPr>
                <w:sz w:val="18"/>
              </w:rPr>
            </w:pPr>
            <w:r>
              <w:rPr>
                <w:sz w:val="18"/>
              </w:rPr>
              <w:t>OSS</w:t>
            </w:r>
          </w:p>
        </w:tc>
        <w:tc>
          <w:tcPr>
            <w:tcW w:w="680" w:type="dxa"/>
          </w:tcPr>
          <w:p>
            <w:pPr>
              <w:pStyle w:val="TableParagraph"/>
              <w:ind w:left="150" w:right="187"/>
              <w:jc w:val="center"/>
              <w:rPr>
                <w:sz w:val="18"/>
              </w:rPr>
            </w:pPr>
            <w:r>
              <w:rPr>
                <w:sz w:val="18"/>
              </w:rPr>
              <w:t>654</w:t>
            </w:r>
          </w:p>
        </w:tc>
        <w:tc>
          <w:tcPr>
            <w:tcW w:w="4961" w:type="dxa"/>
          </w:tcPr>
          <w:p>
            <w:pPr>
              <w:pStyle w:val="TableParagraph"/>
              <w:ind w:left="211"/>
              <w:rPr>
                <w:sz w:val="18"/>
              </w:rPr>
            </w:pPr>
            <w:r>
              <w:rPr>
                <w:sz w:val="18"/>
              </w:rPr>
              <w:t>Core Anesthesiology Clerkship</w:t>
            </w:r>
          </w:p>
        </w:tc>
        <w:tc>
          <w:tcPr>
            <w:tcW w:w="1609" w:type="dxa"/>
          </w:tcPr>
          <w:p>
            <w:pPr>
              <w:pStyle w:val="TableParagraph"/>
              <w:ind w:left="1010"/>
              <w:rPr>
                <w:sz w:val="18"/>
              </w:rPr>
            </w:pPr>
            <w:r>
              <w:rPr>
                <w:sz w:val="18"/>
              </w:rPr>
              <w:t>1 to 20</w:t>
            </w:r>
          </w:p>
        </w:tc>
      </w:tr>
      <w:tr>
        <w:trPr>
          <w:trHeight w:val="207" w:hRule="atLeast"/>
        </w:trPr>
        <w:tc>
          <w:tcPr>
            <w:tcW w:w="599" w:type="dxa"/>
          </w:tcPr>
          <w:p>
            <w:pPr>
              <w:pStyle w:val="TableParagraph"/>
              <w:rPr>
                <w:sz w:val="18"/>
              </w:rPr>
            </w:pPr>
            <w:r>
              <w:rPr>
                <w:sz w:val="18"/>
              </w:rPr>
              <w:t>OSS</w:t>
            </w:r>
          </w:p>
        </w:tc>
        <w:tc>
          <w:tcPr>
            <w:tcW w:w="680" w:type="dxa"/>
          </w:tcPr>
          <w:p>
            <w:pPr>
              <w:pStyle w:val="TableParagraph"/>
              <w:ind w:left="149" w:right="187"/>
              <w:jc w:val="center"/>
              <w:rPr>
                <w:sz w:val="18"/>
              </w:rPr>
            </w:pPr>
            <w:r>
              <w:rPr>
                <w:sz w:val="18"/>
              </w:rPr>
              <w:t>655</w:t>
            </w:r>
          </w:p>
        </w:tc>
        <w:tc>
          <w:tcPr>
            <w:tcW w:w="4961" w:type="dxa"/>
          </w:tcPr>
          <w:p>
            <w:pPr>
              <w:pStyle w:val="TableParagraph"/>
              <w:ind w:left="210"/>
              <w:rPr>
                <w:sz w:val="18"/>
              </w:rPr>
            </w:pPr>
            <w:r>
              <w:rPr>
                <w:sz w:val="18"/>
              </w:rPr>
              <w:t>Pain Management Clerkship</w:t>
            </w:r>
          </w:p>
        </w:tc>
        <w:tc>
          <w:tcPr>
            <w:tcW w:w="1609" w:type="dxa"/>
          </w:tcPr>
          <w:p>
            <w:pPr>
              <w:pStyle w:val="TableParagraph"/>
              <w:ind w:left="1010"/>
              <w:rPr>
                <w:sz w:val="18"/>
              </w:rPr>
            </w:pPr>
            <w:r>
              <w:rPr>
                <w:sz w:val="18"/>
              </w:rPr>
              <w:t>1 to 20</w:t>
            </w:r>
          </w:p>
        </w:tc>
      </w:tr>
      <w:tr>
        <w:trPr>
          <w:trHeight w:val="207" w:hRule="atLeast"/>
        </w:trPr>
        <w:tc>
          <w:tcPr>
            <w:tcW w:w="599" w:type="dxa"/>
          </w:tcPr>
          <w:p>
            <w:pPr>
              <w:pStyle w:val="TableParagraph"/>
              <w:rPr>
                <w:sz w:val="18"/>
              </w:rPr>
            </w:pPr>
            <w:r>
              <w:rPr>
                <w:sz w:val="18"/>
              </w:rPr>
              <w:t>OSS</w:t>
            </w:r>
          </w:p>
        </w:tc>
        <w:tc>
          <w:tcPr>
            <w:tcW w:w="680" w:type="dxa"/>
          </w:tcPr>
          <w:p>
            <w:pPr>
              <w:pStyle w:val="TableParagraph"/>
              <w:ind w:left="150" w:right="187"/>
              <w:jc w:val="center"/>
              <w:rPr>
                <w:sz w:val="18"/>
              </w:rPr>
            </w:pPr>
            <w:r>
              <w:rPr>
                <w:sz w:val="18"/>
              </w:rPr>
              <w:t>656</w:t>
            </w:r>
          </w:p>
        </w:tc>
        <w:tc>
          <w:tcPr>
            <w:tcW w:w="4961" w:type="dxa"/>
          </w:tcPr>
          <w:p>
            <w:pPr>
              <w:pStyle w:val="TableParagraph"/>
              <w:ind w:left="211"/>
              <w:rPr>
                <w:sz w:val="18"/>
              </w:rPr>
            </w:pPr>
            <w:r>
              <w:rPr>
                <w:sz w:val="18"/>
              </w:rPr>
              <w:t>Orthopedic Clerkship</w:t>
            </w:r>
          </w:p>
        </w:tc>
        <w:tc>
          <w:tcPr>
            <w:tcW w:w="1609" w:type="dxa"/>
          </w:tcPr>
          <w:p>
            <w:pPr>
              <w:pStyle w:val="TableParagraph"/>
              <w:ind w:left="1010"/>
              <w:rPr>
                <w:sz w:val="18"/>
              </w:rPr>
            </w:pPr>
            <w:r>
              <w:rPr>
                <w:sz w:val="18"/>
              </w:rPr>
              <w:t>1 to 20</w:t>
            </w:r>
          </w:p>
        </w:tc>
      </w:tr>
      <w:tr>
        <w:trPr>
          <w:trHeight w:val="206" w:hRule="atLeast"/>
        </w:trPr>
        <w:tc>
          <w:tcPr>
            <w:tcW w:w="599" w:type="dxa"/>
          </w:tcPr>
          <w:p>
            <w:pPr>
              <w:pStyle w:val="TableParagraph"/>
              <w:rPr>
                <w:sz w:val="18"/>
              </w:rPr>
            </w:pPr>
            <w:r>
              <w:rPr>
                <w:sz w:val="18"/>
              </w:rPr>
              <w:t>OSS</w:t>
            </w:r>
          </w:p>
        </w:tc>
        <w:tc>
          <w:tcPr>
            <w:tcW w:w="680" w:type="dxa"/>
          </w:tcPr>
          <w:p>
            <w:pPr>
              <w:pStyle w:val="TableParagraph"/>
              <w:ind w:left="150" w:right="187"/>
              <w:jc w:val="center"/>
              <w:rPr>
                <w:sz w:val="18"/>
              </w:rPr>
            </w:pPr>
            <w:r>
              <w:rPr>
                <w:sz w:val="18"/>
              </w:rPr>
              <w:t>658</w:t>
            </w:r>
          </w:p>
        </w:tc>
        <w:tc>
          <w:tcPr>
            <w:tcW w:w="4961" w:type="dxa"/>
          </w:tcPr>
          <w:p>
            <w:pPr>
              <w:pStyle w:val="TableParagraph"/>
              <w:ind w:left="211"/>
              <w:rPr>
                <w:sz w:val="18"/>
              </w:rPr>
            </w:pPr>
            <w:r>
              <w:rPr>
                <w:sz w:val="18"/>
              </w:rPr>
              <w:t>Otorhinolaryngology Clerkship</w:t>
            </w:r>
          </w:p>
        </w:tc>
        <w:tc>
          <w:tcPr>
            <w:tcW w:w="1609" w:type="dxa"/>
          </w:tcPr>
          <w:p>
            <w:pPr>
              <w:pStyle w:val="TableParagraph"/>
              <w:ind w:left="1010"/>
              <w:rPr>
                <w:sz w:val="18"/>
              </w:rPr>
            </w:pPr>
            <w:r>
              <w:rPr>
                <w:sz w:val="18"/>
              </w:rPr>
              <w:t>1 to 20</w:t>
            </w:r>
          </w:p>
        </w:tc>
      </w:tr>
      <w:tr>
        <w:trPr>
          <w:trHeight w:val="206" w:hRule="atLeast"/>
        </w:trPr>
        <w:tc>
          <w:tcPr>
            <w:tcW w:w="599" w:type="dxa"/>
          </w:tcPr>
          <w:p>
            <w:pPr>
              <w:pStyle w:val="TableParagraph"/>
              <w:rPr>
                <w:sz w:val="18"/>
              </w:rPr>
            </w:pPr>
            <w:r>
              <w:rPr>
                <w:sz w:val="18"/>
              </w:rPr>
              <w:t>OSS</w:t>
            </w:r>
          </w:p>
        </w:tc>
        <w:tc>
          <w:tcPr>
            <w:tcW w:w="680" w:type="dxa"/>
          </w:tcPr>
          <w:p>
            <w:pPr>
              <w:pStyle w:val="TableParagraph"/>
              <w:ind w:left="150" w:right="187"/>
              <w:jc w:val="center"/>
              <w:rPr>
                <w:sz w:val="18"/>
              </w:rPr>
            </w:pPr>
            <w:r>
              <w:rPr>
                <w:sz w:val="18"/>
              </w:rPr>
              <w:t>663</w:t>
            </w:r>
          </w:p>
        </w:tc>
        <w:tc>
          <w:tcPr>
            <w:tcW w:w="4961" w:type="dxa"/>
          </w:tcPr>
          <w:p>
            <w:pPr>
              <w:pStyle w:val="TableParagraph"/>
              <w:ind w:left="211"/>
              <w:rPr>
                <w:sz w:val="18"/>
              </w:rPr>
            </w:pPr>
            <w:r>
              <w:rPr>
                <w:sz w:val="18"/>
              </w:rPr>
              <w:t>General Surgery</w:t>
            </w:r>
          </w:p>
        </w:tc>
        <w:tc>
          <w:tcPr>
            <w:tcW w:w="1609" w:type="dxa"/>
          </w:tcPr>
          <w:p>
            <w:pPr>
              <w:pStyle w:val="TableParagraph"/>
              <w:ind w:left="1010"/>
              <w:rPr>
                <w:sz w:val="18"/>
              </w:rPr>
            </w:pPr>
            <w:r>
              <w:rPr>
                <w:sz w:val="18"/>
              </w:rPr>
              <w:t>1 to 20</w:t>
            </w:r>
          </w:p>
        </w:tc>
      </w:tr>
      <w:tr>
        <w:trPr>
          <w:trHeight w:val="203" w:hRule="atLeast"/>
        </w:trPr>
        <w:tc>
          <w:tcPr>
            <w:tcW w:w="599" w:type="dxa"/>
          </w:tcPr>
          <w:p>
            <w:pPr>
              <w:pStyle w:val="TableParagraph"/>
              <w:spacing w:line="184" w:lineRule="exact"/>
              <w:rPr>
                <w:sz w:val="18"/>
              </w:rPr>
            </w:pPr>
            <w:r>
              <w:rPr>
                <w:sz w:val="18"/>
              </w:rPr>
              <w:t>RAD</w:t>
            </w:r>
          </w:p>
        </w:tc>
        <w:tc>
          <w:tcPr>
            <w:tcW w:w="680" w:type="dxa"/>
          </w:tcPr>
          <w:p>
            <w:pPr>
              <w:pStyle w:val="TableParagraph"/>
              <w:spacing w:line="184" w:lineRule="exact"/>
              <w:ind w:left="150" w:right="186"/>
              <w:jc w:val="center"/>
              <w:rPr>
                <w:sz w:val="18"/>
              </w:rPr>
            </w:pPr>
            <w:r>
              <w:rPr>
                <w:sz w:val="18"/>
              </w:rPr>
              <w:t>612</w:t>
            </w:r>
          </w:p>
        </w:tc>
        <w:tc>
          <w:tcPr>
            <w:tcW w:w="4961" w:type="dxa"/>
          </w:tcPr>
          <w:p>
            <w:pPr>
              <w:pStyle w:val="TableParagraph"/>
              <w:spacing w:line="184" w:lineRule="exact"/>
              <w:ind w:left="211"/>
              <w:rPr>
                <w:sz w:val="18"/>
              </w:rPr>
            </w:pPr>
            <w:r>
              <w:rPr>
                <w:sz w:val="18"/>
              </w:rPr>
              <w:t>Interventional Radiology</w:t>
            </w:r>
          </w:p>
        </w:tc>
        <w:tc>
          <w:tcPr>
            <w:tcW w:w="1609" w:type="dxa"/>
          </w:tcPr>
          <w:p>
            <w:pPr>
              <w:pStyle w:val="TableParagraph"/>
              <w:spacing w:line="184" w:lineRule="exact"/>
              <w:ind w:left="1011"/>
              <w:rPr>
                <w:sz w:val="18"/>
              </w:rPr>
            </w:pPr>
            <w:r>
              <w:rPr>
                <w:sz w:val="18"/>
              </w:rPr>
              <w:t>var.</w:t>
            </w:r>
          </w:p>
        </w:tc>
      </w:tr>
    </w:tbl>
    <w:p>
      <w:pPr>
        <w:pStyle w:val="BodyText"/>
        <w:spacing w:before="9"/>
        <w:rPr>
          <w:sz w:val="9"/>
        </w:rPr>
      </w:pPr>
    </w:p>
    <w:p>
      <w:pPr>
        <w:pStyle w:val="BodyText"/>
        <w:spacing w:before="94" w:after="6"/>
        <w:ind w:left="1559" w:right="237"/>
      </w:pPr>
      <w:r>
        <w:rPr/>
        <w:t>A maximum of eight (8) non-clinical rotation weeks may be selected to include rotations listed below or any elective clinical course completed in a virtual manner. The following rotation courses are credited toward the non-clinical requirement:</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4"/>
        <w:gridCol w:w="5085"/>
        <w:gridCol w:w="1486"/>
      </w:tblGrid>
      <w:tr>
        <w:trPr>
          <w:trHeight w:val="204" w:hRule="atLeast"/>
        </w:trPr>
        <w:tc>
          <w:tcPr>
            <w:tcW w:w="594" w:type="dxa"/>
          </w:tcPr>
          <w:p>
            <w:pPr>
              <w:pStyle w:val="TableParagraph"/>
              <w:spacing w:line="184" w:lineRule="exact"/>
              <w:rPr>
                <w:sz w:val="18"/>
              </w:rPr>
            </w:pPr>
            <w:r>
              <w:rPr>
                <w:sz w:val="18"/>
              </w:rPr>
              <w:t>OST</w:t>
            </w:r>
          </w:p>
        </w:tc>
        <w:tc>
          <w:tcPr>
            <w:tcW w:w="684" w:type="dxa"/>
          </w:tcPr>
          <w:p>
            <w:pPr>
              <w:pStyle w:val="TableParagraph"/>
              <w:spacing w:line="184" w:lineRule="exact"/>
              <w:ind w:left="155" w:right="186"/>
              <w:jc w:val="center"/>
              <w:rPr>
                <w:sz w:val="18"/>
              </w:rPr>
            </w:pPr>
            <w:r>
              <w:rPr>
                <w:sz w:val="18"/>
              </w:rPr>
              <w:t>615</w:t>
            </w:r>
          </w:p>
        </w:tc>
        <w:tc>
          <w:tcPr>
            <w:tcW w:w="5085" w:type="dxa"/>
          </w:tcPr>
          <w:p>
            <w:pPr>
              <w:pStyle w:val="TableParagraph"/>
              <w:spacing w:line="184" w:lineRule="exact"/>
              <w:ind w:left="212"/>
              <w:rPr>
                <w:sz w:val="18"/>
              </w:rPr>
            </w:pPr>
            <w:r>
              <w:rPr>
                <w:sz w:val="18"/>
              </w:rPr>
              <w:t>Biomedical Research</w:t>
            </w:r>
          </w:p>
        </w:tc>
        <w:tc>
          <w:tcPr>
            <w:tcW w:w="1486" w:type="dxa"/>
          </w:tcPr>
          <w:p>
            <w:pPr>
              <w:pStyle w:val="TableParagraph"/>
              <w:spacing w:line="184" w:lineRule="exact"/>
              <w:ind w:left="887"/>
              <w:rPr>
                <w:sz w:val="18"/>
              </w:rPr>
            </w:pPr>
            <w:r>
              <w:rPr>
                <w:sz w:val="18"/>
              </w:rPr>
              <w:t>3 to 18</w:t>
            </w:r>
          </w:p>
        </w:tc>
      </w:tr>
      <w:tr>
        <w:trPr>
          <w:trHeight w:val="206" w:hRule="atLeast"/>
        </w:trPr>
        <w:tc>
          <w:tcPr>
            <w:tcW w:w="594" w:type="dxa"/>
          </w:tcPr>
          <w:p>
            <w:pPr>
              <w:pStyle w:val="TableParagraph"/>
              <w:rPr>
                <w:sz w:val="18"/>
              </w:rPr>
            </w:pPr>
            <w:r>
              <w:rPr>
                <w:sz w:val="18"/>
              </w:rPr>
              <w:t>OST</w:t>
            </w:r>
          </w:p>
        </w:tc>
        <w:tc>
          <w:tcPr>
            <w:tcW w:w="684" w:type="dxa"/>
          </w:tcPr>
          <w:p>
            <w:pPr>
              <w:pStyle w:val="TableParagraph"/>
              <w:ind w:left="155" w:right="186"/>
              <w:jc w:val="center"/>
              <w:rPr>
                <w:sz w:val="18"/>
              </w:rPr>
            </w:pPr>
            <w:r>
              <w:rPr>
                <w:sz w:val="18"/>
              </w:rPr>
              <w:t>620</w:t>
            </w:r>
          </w:p>
        </w:tc>
        <w:tc>
          <w:tcPr>
            <w:tcW w:w="5085" w:type="dxa"/>
          </w:tcPr>
          <w:p>
            <w:pPr>
              <w:pStyle w:val="TableParagraph"/>
              <w:ind w:left="212"/>
              <w:rPr>
                <w:sz w:val="18"/>
              </w:rPr>
            </w:pPr>
            <w:r>
              <w:rPr>
                <w:sz w:val="18"/>
              </w:rPr>
              <w:t>Patient Safety and Quality Improvement</w:t>
            </w:r>
          </w:p>
        </w:tc>
        <w:tc>
          <w:tcPr>
            <w:tcW w:w="1486" w:type="dxa"/>
          </w:tcPr>
          <w:p>
            <w:pPr>
              <w:pStyle w:val="TableParagraph"/>
              <w:ind w:left="887"/>
              <w:rPr>
                <w:sz w:val="18"/>
              </w:rPr>
            </w:pPr>
            <w:r>
              <w:rPr>
                <w:sz w:val="18"/>
              </w:rPr>
              <w:t>2 or 3</w:t>
            </w:r>
          </w:p>
        </w:tc>
      </w:tr>
      <w:tr>
        <w:trPr>
          <w:trHeight w:val="207" w:hRule="atLeast"/>
        </w:trPr>
        <w:tc>
          <w:tcPr>
            <w:tcW w:w="594" w:type="dxa"/>
          </w:tcPr>
          <w:p>
            <w:pPr>
              <w:pStyle w:val="TableParagraph"/>
              <w:rPr>
                <w:sz w:val="18"/>
              </w:rPr>
            </w:pPr>
            <w:r>
              <w:rPr>
                <w:sz w:val="18"/>
              </w:rPr>
              <w:t>OST</w:t>
            </w:r>
          </w:p>
        </w:tc>
        <w:tc>
          <w:tcPr>
            <w:tcW w:w="684" w:type="dxa"/>
          </w:tcPr>
          <w:p>
            <w:pPr>
              <w:pStyle w:val="TableParagraph"/>
              <w:ind w:left="155" w:right="187"/>
              <w:jc w:val="center"/>
              <w:rPr>
                <w:sz w:val="18"/>
              </w:rPr>
            </w:pPr>
            <w:r>
              <w:rPr>
                <w:sz w:val="18"/>
              </w:rPr>
              <w:t>621</w:t>
            </w:r>
          </w:p>
        </w:tc>
        <w:tc>
          <w:tcPr>
            <w:tcW w:w="5085" w:type="dxa"/>
          </w:tcPr>
          <w:p>
            <w:pPr>
              <w:pStyle w:val="TableParagraph"/>
              <w:ind w:left="211"/>
              <w:rPr>
                <w:sz w:val="18"/>
              </w:rPr>
            </w:pPr>
            <w:r>
              <w:rPr>
                <w:sz w:val="18"/>
              </w:rPr>
              <w:t>Leadership in Healthcare</w:t>
            </w:r>
          </w:p>
        </w:tc>
        <w:tc>
          <w:tcPr>
            <w:tcW w:w="1486" w:type="dxa"/>
          </w:tcPr>
          <w:p>
            <w:pPr>
              <w:pStyle w:val="TableParagraph"/>
              <w:ind w:left="887"/>
              <w:rPr>
                <w:sz w:val="18"/>
              </w:rPr>
            </w:pPr>
            <w:r>
              <w:rPr>
                <w:sz w:val="18"/>
              </w:rPr>
              <w:t>3</w:t>
            </w:r>
          </w:p>
        </w:tc>
      </w:tr>
      <w:tr>
        <w:trPr>
          <w:trHeight w:val="207" w:hRule="atLeast"/>
        </w:trPr>
        <w:tc>
          <w:tcPr>
            <w:tcW w:w="594" w:type="dxa"/>
          </w:tcPr>
          <w:p>
            <w:pPr>
              <w:pStyle w:val="TableParagraph"/>
              <w:rPr>
                <w:sz w:val="18"/>
              </w:rPr>
            </w:pPr>
            <w:r>
              <w:rPr>
                <w:sz w:val="18"/>
              </w:rPr>
              <w:t>OST</w:t>
            </w:r>
          </w:p>
        </w:tc>
        <w:tc>
          <w:tcPr>
            <w:tcW w:w="684" w:type="dxa"/>
          </w:tcPr>
          <w:p>
            <w:pPr>
              <w:pStyle w:val="TableParagraph"/>
              <w:ind w:left="155" w:right="187"/>
              <w:jc w:val="center"/>
              <w:rPr>
                <w:sz w:val="18"/>
              </w:rPr>
            </w:pPr>
            <w:r>
              <w:rPr>
                <w:sz w:val="18"/>
              </w:rPr>
              <w:t>622</w:t>
            </w:r>
          </w:p>
        </w:tc>
        <w:tc>
          <w:tcPr>
            <w:tcW w:w="5085" w:type="dxa"/>
          </w:tcPr>
          <w:p>
            <w:pPr>
              <w:pStyle w:val="TableParagraph"/>
              <w:ind w:left="211"/>
              <w:rPr>
                <w:sz w:val="18"/>
              </w:rPr>
            </w:pPr>
            <w:r>
              <w:rPr>
                <w:sz w:val="18"/>
              </w:rPr>
              <w:t>Addiction Medicine</w:t>
            </w:r>
          </w:p>
        </w:tc>
        <w:tc>
          <w:tcPr>
            <w:tcW w:w="1486" w:type="dxa"/>
          </w:tcPr>
          <w:p>
            <w:pPr>
              <w:pStyle w:val="TableParagraph"/>
              <w:ind w:left="886"/>
              <w:rPr>
                <w:sz w:val="18"/>
              </w:rPr>
            </w:pPr>
            <w:r>
              <w:rPr>
                <w:sz w:val="18"/>
              </w:rPr>
              <w:t>3</w:t>
            </w:r>
          </w:p>
        </w:tc>
      </w:tr>
      <w:tr>
        <w:trPr>
          <w:trHeight w:val="206" w:hRule="atLeast"/>
        </w:trPr>
        <w:tc>
          <w:tcPr>
            <w:tcW w:w="594" w:type="dxa"/>
          </w:tcPr>
          <w:p>
            <w:pPr>
              <w:pStyle w:val="TableParagraph"/>
              <w:rPr>
                <w:sz w:val="18"/>
              </w:rPr>
            </w:pPr>
            <w:r>
              <w:rPr>
                <w:sz w:val="18"/>
              </w:rPr>
              <w:t>OST</w:t>
            </w:r>
          </w:p>
        </w:tc>
        <w:tc>
          <w:tcPr>
            <w:tcW w:w="684" w:type="dxa"/>
          </w:tcPr>
          <w:p>
            <w:pPr>
              <w:pStyle w:val="TableParagraph"/>
              <w:ind w:left="155" w:right="187"/>
              <w:jc w:val="center"/>
              <w:rPr>
                <w:sz w:val="18"/>
              </w:rPr>
            </w:pPr>
            <w:r>
              <w:rPr>
                <w:sz w:val="18"/>
              </w:rPr>
              <w:t>623</w:t>
            </w:r>
          </w:p>
        </w:tc>
        <w:tc>
          <w:tcPr>
            <w:tcW w:w="5085" w:type="dxa"/>
          </w:tcPr>
          <w:p>
            <w:pPr>
              <w:pStyle w:val="TableParagraph"/>
              <w:ind w:left="211"/>
              <w:rPr>
                <w:sz w:val="18"/>
              </w:rPr>
            </w:pPr>
            <w:r>
              <w:rPr>
                <w:sz w:val="18"/>
              </w:rPr>
              <w:t>Board Preparation</w:t>
            </w:r>
          </w:p>
        </w:tc>
        <w:tc>
          <w:tcPr>
            <w:tcW w:w="1486" w:type="dxa"/>
          </w:tcPr>
          <w:p>
            <w:pPr>
              <w:pStyle w:val="TableParagraph"/>
              <w:ind w:left="885"/>
              <w:rPr>
                <w:sz w:val="18"/>
              </w:rPr>
            </w:pPr>
            <w:r>
              <w:rPr>
                <w:sz w:val="18"/>
              </w:rPr>
              <w:t>1 to 6</w:t>
            </w:r>
          </w:p>
        </w:tc>
      </w:tr>
      <w:tr>
        <w:trPr>
          <w:trHeight w:val="206" w:hRule="atLeast"/>
        </w:trPr>
        <w:tc>
          <w:tcPr>
            <w:tcW w:w="594" w:type="dxa"/>
          </w:tcPr>
          <w:p>
            <w:pPr>
              <w:pStyle w:val="TableParagraph"/>
              <w:rPr>
                <w:sz w:val="18"/>
              </w:rPr>
            </w:pPr>
            <w:r>
              <w:rPr>
                <w:sz w:val="18"/>
              </w:rPr>
              <w:t>OST</w:t>
            </w:r>
          </w:p>
        </w:tc>
        <w:tc>
          <w:tcPr>
            <w:tcW w:w="684" w:type="dxa"/>
          </w:tcPr>
          <w:p>
            <w:pPr>
              <w:pStyle w:val="TableParagraph"/>
              <w:ind w:left="155" w:right="186"/>
              <w:jc w:val="center"/>
              <w:rPr>
                <w:sz w:val="18"/>
              </w:rPr>
            </w:pPr>
            <w:r>
              <w:rPr>
                <w:sz w:val="18"/>
              </w:rPr>
              <w:t>624</w:t>
            </w:r>
          </w:p>
        </w:tc>
        <w:tc>
          <w:tcPr>
            <w:tcW w:w="5085" w:type="dxa"/>
          </w:tcPr>
          <w:p>
            <w:pPr>
              <w:pStyle w:val="TableParagraph"/>
              <w:ind w:left="212"/>
              <w:rPr>
                <w:sz w:val="18"/>
              </w:rPr>
            </w:pPr>
            <w:r>
              <w:rPr>
                <w:sz w:val="18"/>
              </w:rPr>
              <w:t>Essentials in Diabetes</w:t>
            </w:r>
          </w:p>
        </w:tc>
        <w:tc>
          <w:tcPr>
            <w:tcW w:w="1486" w:type="dxa"/>
          </w:tcPr>
          <w:p>
            <w:pPr>
              <w:pStyle w:val="TableParagraph"/>
              <w:ind w:left="887"/>
              <w:rPr>
                <w:sz w:val="18"/>
              </w:rPr>
            </w:pPr>
            <w:r>
              <w:rPr>
                <w:sz w:val="18"/>
              </w:rPr>
              <w:t>3</w:t>
            </w:r>
          </w:p>
        </w:tc>
      </w:tr>
      <w:tr>
        <w:trPr>
          <w:trHeight w:val="207" w:hRule="atLeast"/>
        </w:trPr>
        <w:tc>
          <w:tcPr>
            <w:tcW w:w="594" w:type="dxa"/>
          </w:tcPr>
          <w:p>
            <w:pPr>
              <w:pStyle w:val="TableParagraph"/>
              <w:rPr>
                <w:sz w:val="18"/>
              </w:rPr>
            </w:pPr>
            <w:r>
              <w:rPr>
                <w:sz w:val="18"/>
              </w:rPr>
              <w:t>OST</w:t>
            </w:r>
          </w:p>
        </w:tc>
        <w:tc>
          <w:tcPr>
            <w:tcW w:w="684" w:type="dxa"/>
          </w:tcPr>
          <w:p>
            <w:pPr>
              <w:pStyle w:val="TableParagraph"/>
              <w:ind w:left="155" w:right="187"/>
              <w:jc w:val="center"/>
              <w:rPr>
                <w:sz w:val="18"/>
              </w:rPr>
            </w:pPr>
            <w:r>
              <w:rPr>
                <w:sz w:val="18"/>
              </w:rPr>
              <w:t>625</w:t>
            </w:r>
          </w:p>
        </w:tc>
        <w:tc>
          <w:tcPr>
            <w:tcW w:w="5085" w:type="dxa"/>
          </w:tcPr>
          <w:p>
            <w:pPr>
              <w:pStyle w:val="TableParagraph"/>
              <w:ind w:left="212"/>
              <w:rPr>
                <w:sz w:val="18"/>
              </w:rPr>
            </w:pPr>
            <w:r>
              <w:rPr>
                <w:sz w:val="18"/>
              </w:rPr>
              <w:t>Introduction to Military Medicine</w:t>
            </w:r>
          </w:p>
        </w:tc>
        <w:tc>
          <w:tcPr>
            <w:tcW w:w="1486" w:type="dxa"/>
          </w:tcPr>
          <w:p>
            <w:pPr>
              <w:pStyle w:val="TableParagraph"/>
              <w:ind w:left="888"/>
              <w:rPr>
                <w:sz w:val="18"/>
              </w:rPr>
            </w:pPr>
            <w:r>
              <w:rPr>
                <w:sz w:val="18"/>
              </w:rPr>
              <w:t>6 to 9</w:t>
            </w:r>
          </w:p>
        </w:tc>
      </w:tr>
      <w:tr>
        <w:trPr>
          <w:trHeight w:val="207" w:hRule="atLeast"/>
        </w:trPr>
        <w:tc>
          <w:tcPr>
            <w:tcW w:w="594" w:type="dxa"/>
          </w:tcPr>
          <w:p>
            <w:pPr>
              <w:pStyle w:val="TableParagraph"/>
              <w:rPr>
                <w:sz w:val="18"/>
              </w:rPr>
            </w:pPr>
            <w:r>
              <w:rPr>
                <w:sz w:val="18"/>
              </w:rPr>
              <w:t>OST</w:t>
            </w:r>
          </w:p>
        </w:tc>
        <w:tc>
          <w:tcPr>
            <w:tcW w:w="684" w:type="dxa"/>
          </w:tcPr>
          <w:p>
            <w:pPr>
              <w:pStyle w:val="TableParagraph"/>
              <w:ind w:left="155" w:right="186"/>
              <w:jc w:val="center"/>
              <w:rPr>
                <w:sz w:val="18"/>
              </w:rPr>
            </w:pPr>
            <w:r>
              <w:rPr>
                <w:sz w:val="18"/>
              </w:rPr>
              <w:t>626</w:t>
            </w:r>
          </w:p>
        </w:tc>
        <w:tc>
          <w:tcPr>
            <w:tcW w:w="5085" w:type="dxa"/>
          </w:tcPr>
          <w:p>
            <w:pPr>
              <w:pStyle w:val="TableParagraph"/>
              <w:ind w:left="212"/>
              <w:rPr>
                <w:sz w:val="18"/>
              </w:rPr>
            </w:pPr>
            <w:r>
              <w:rPr>
                <w:sz w:val="18"/>
              </w:rPr>
              <w:t>Special Topics in Healthcare Ethics: Case Studies</w:t>
            </w:r>
          </w:p>
        </w:tc>
        <w:tc>
          <w:tcPr>
            <w:tcW w:w="1486" w:type="dxa"/>
          </w:tcPr>
          <w:p>
            <w:pPr>
              <w:pStyle w:val="TableParagraph"/>
              <w:ind w:left="887"/>
              <w:rPr>
                <w:sz w:val="18"/>
              </w:rPr>
            </w:pPr>
            <w:r>
              <w:rPr>
                <w:sz w:val="18"/>
              </w:rPr>
              <w:t>3</w:t>
            </w:r>
          </w:p>
        </w:tc>
      </w:tr>
      <w:tr>
        <w:trPr>
          <w:trHeight w:val="203" w:hRule="atLeast"/>
        </w:trPr>
        <w:tc>
          <w:tcPr>
            <w:tcW w:w="594" w:type="dxa"/>
          </w:tcPr>
          <w:p>
            <w:pPr>
              <w:pStyle w:val="TableParagraph"/>
              <w:spacing w:line="184" w:lineRule="exact"/>
              <w:rPr>
                <w:sz w:val="18"/>
              </w:rPr>
            </w:pPr>
            <w:r>
              <w:rPr>
                <w:sz w:val="18"/>
              </w:rPr>
              <w:t>OST</w:t>
            </w:r>
          </w:p>
        </w:tc>
        <w:tc>
          <w:tcPr>
            <w:tcW w:w="684" w:type="dxa"/>
          </w:tcPr>
          <w:p>
            <w:pPr>
              <w:pStyle w:val="TableParagraph"/>
              <w:spacing w:line="184" w:lineRule="exact"/>
              <w:ind w:left="155" w:right="186"/>
              <w:jc w:val="center"/>
              <w:rPr>
                <w:sz w:val="18"/>
              </w:rPr>
            </w:pPr>
            <w:r>
              <w:rPr>
                <w:sz w:val="18"/>
              </w:rPr>
              <w:t>627</w:t>
            </w:r>
          </w:p>
        </w:tc>
        <w:tc>
          <w:tcPr>
            <w:tcW w:w="5085" w:type="dxa"/>
          </w:tcPr>
          <w:p>
            <w:pPr>
              <w:pStyle w:val="TableParagraph"/>
              <w:spacing w:line="184" w:lineRule="exact"/>
              <w:ind w:left="211"/>
              <w:rPr>
                <w:sz w:val="18"/>
              </w:rPr>
            </w:pPr>
            <w:r>
              <w:rPr>
                <w:sz w:val="18"/>
              </w:rPr>
              <w:t>Fundamentals of Health Policy and Advocacy</w:t>
            </w:r>
          </w:p>
        </w:tc>
        <w:tc>
          <w:tcPr>
            <w:tcW w:w="1486" w:type="dxa"/>
          </w:tcPr>
          <w:p>
            <w:pPr>
              <w:pStyle w:val="TableParagraph"/>
              <w:spacing w:line="184" w:lineRule="exact"/>
              <w:ind w:left="887"/>
              <w:rPr>
                <w:sz w:val="18"/>
              </w:rPr>
            </w:pPr>
            <w:r>
              <w:rPr>
                <w:sz w:val="18"/>
              </w:rPr>
              <w:t>3</w:t>
            </w:r>
          </w:p>
        </w:tc>
      </w:tr>
    </w:tbl>
    <w:p>
      <w:pPr>
        <w:pStyle w:val="BodyText"/>
        <w:ind w:left="1560"/>
      </w:pPr>
      <w:r>
        <w:rPr/>
        <w:t>NOTE: The number of rotation/course weeks determines the assigned credits.</w:t>
      </w:r>
    </w:p>
    <w:p>
      <w:pPr>
        <w:pStyle w:val="BodyText"/>
        <w:rPr>
          <w:sz w:val="20"/>
        </w:rPr>
      </w:pPr>
    </w:p>
    <w:p>
      <w:pPr>
        <w:pStyle w:val="BodyText"/>
        <w:rPr>
          <w:sz w:val="20"/>
        </w:rPr>
      </w:pPr>
    </w:p>
    <w:p>
      <w:pPr>
        <w:pStyle w:val="BodyText"/>
        <w:spacing w:before="161"/>
        <w:ind w:left="840"/>
      </w:pPr>
      <w:r>
        <w:rPr/>
        <w:t>Effective Summer 2023.</w:t>
      </w:r>
    </w:p>
    <w:p>
      <w:pPr>
        <w:pStyle w:val="BodyText"/>
      </w:pPr>
    </w:p>
    <w:p>
      <w:pPr>
        <w:pStyle w:val="ListParagraph"/>
        <w:numPr>
          <w:ilvl w:val="0"/>
          <w:numId w:val="13"/>
        </w:numPr>
        <w:tabs>
          <w:tab w:pos="839" w:val="left" w:leader="none"/>
          <w:tab w:pos="840" w:val="left" w:leader="none"/>
        </w:tabs>
        <w:spacing w:line="240" w:lineRule="auto" w:before="0" w:after="0"/>
        <w:ind w:left="840" w:right="323" w:hanging="721"/>
        <w:jc w:val="left"/>
        <w:rPr>
          <w:sz w:val="18"/>
        </w:rPr>
      </w:pPr>
      <w:r>
        <w:rPr>
          <w:sz w:val="18"/>
        </w:rPr>
        <w:t>Establish a </w:t>
      </w:r>
      <w:r>
        <w:rPr>
          <w:b/>
          <w:sz w:val="18"/>
        </w:rPr>
        <w:t>Master of Science </w:t>
      </w:r>
      <w:r>
        <w:rPr>
          <w:sz w:val="18"/>
        </w:rPr>
        <w:t>degree in </w:t>
      </w:r>
      <w:r>
        <w:rPr>
          <w:b/>
          <w:sz w:val="18"/>
        </w:rPr>
        <w:t>Basic Medical Science </w:t>
      </w:r>
      <w:r>
        <w:rPr>
          <w:sz w:val="18"/>
        </w:rPr>
        <w:t>in the College of Osteopathic Medicine. The University Committee on Graduate Studies (UCGS) recommended approval of this request at its November 21, 2022 meeting.</w:t>
      </w:r>
    </w:p>
    <w:p>
      <w:pPr>
        <w:pStyle w:val="BodyText"/>
      </w:pPr>
    </w:p>
    <w:p>
      <w:pPr>
        <w:pStyle w:val="ListParagraph"/>
        <w:numPr>
          <w:ilvl w:val="1"/>
          <w:numId w:val="13"/>
        </w:numPr>
        <w:tabs>
          <w:tab w:pos="1559" w:val="left" w:leader="none"/>
          <w:tab w:pos="1561" w:val="left" w:leader="none"/>
        </w:tabs>
        <w:spacing w:line="240" w:lineRule="auto" w:before="0" w:after="0"/>
        <w:ind w:left="1560" w:right="0" w:hanging="721"/>
        <w:jc w:val="left"/>
        <w:rPr>
          <w:sz w:val="18"/>
        </w:rPr>
      </w:pPr>
      <w:r>
        <w:rPr>
          <w:b/>
          <w:sz w:val="18"/>
        </w:rPr>
        <w:t>Background</w:t>
      </w:r>
      <w:r>
        <w:rPr>
          <w:b/>
          <w:spacing w:val="-2"/>
          <w:sz w:val="18"/>
        </w:rPr>
        <w:t> </w:t>
      </w:r>
      <w:r>
        <w:rPr>
          <w:b/>
          <w:sz w:val="18"/>
        </w:rPr>
        <w:t>Information</w:t>
      </w:r>
      <w:r>
        <w:rPr>
          <w:sz w:val="18"/>
        </w:rPr>
        <w:t>:</w:t>
      </w:r>
    </w:p>
    <w:p>
      <w:pPr>
        <w:pStyle w:val="BodyText"/>
      </w:pPr>
    </w:p>
    <w:p>
      <w:pPr>
        <w:pStyle w:val="BodyText"/>
        <w:spacing w:before="1"/>
        <w:ind w:left="1560" w:right="103"/>
      </w:pPr>
      <w:r>
        <w:rPr/>
        <w:t>The mission of the Michigan State University College of Osteopathic Medicine (MSUCOM) is to provide world-class, osteopathic, student-centered graduate and medical education and research in order to foster community access to patient-centered medical care. We prepare physicians in the science of medicine, the art of caring and the power of touch, with a world view open to all people. (https://com.msu.edu/about-us/our-mission).</w:t>
      </w:r>
    </w:p>
    <w:p>
      <w:pPr>
        <w:pStyle w:val="BodyText"/>
        <w:spacing w:before="11"/>
        <w:rPr>
          <w:sz w:val="17"/>
        </w:rPr>
      </w:pPr>
    </w:p>
    <w:p>
      <w:pPr>
        <w:pStyle w:val="BodyText"/>
        <w:ind w:left="1559" w:right="226"/>
      </w:pPr>
      <w:r>
        <w:rPr/>
        <w:t>MSUCOM has been welcoming bright and talented people who want to make a difference in the world for over 50 years. It is our hope that all students who are admitted to the Doctor of Osteopathic Medicine (D.O.) program will be successful in their goals to complete the degree requirements. However, exceptions occur. The rationale for developing the Master of Science degree in Basic Medical Science is to aid osteopathic medical students who have successfully completed the first two years of the D.O. program but may not, for personal or other reasons, continue to pursue the D.O. degree. This proposal is intended to provide these students with an opportunity to apply the work done and skills learned in the preclerkship curriculum years one and two toward a graduate degree.</w:t>
      </w:r>
    </w:p>
    <w:p>
      <w:pPr>
        <w:pStyle w:val="BodyText"/>
        <w:spacing w:before="10"/>
        <w:rPr>
          <w:sz w:val="17"/>
        </w:rPr>
      </w:pPr>
    </w:p>
    <w:p>
      <w:pPr>
        <w:pStyle w:val="BodyText"/>
        <w:spacing w:before="1"/>
        <w:ind w:left="1559" w:right="167"/>
      </w:pPr>
      <w:r>
        <w:rPr/>
        <w:t>There are two categories of students who would be eligible to apply for the Master of Science degree in Basic Medical Science. The first is a student who was successful in the first two years of medical school, but who decided they no longer wish to pursue the profession of osteopathic medicine. This could be for personal or other reasons. The second is a student who passed all required preclerkship courses but is not able to achieve success in passing COMLEX-USA Level 1 or Level 2-CE- or meet the clerkship requirements in years three and four to earn a D.O. degree.</w:t>
      </w:r>
    </w:p>
    <w:p>
      <w:pPr>
        <w:pStyle w:val="BodyText"/>
      </w:pPr>
    </w:p>
    <w:p>
      <w:pPr>
        <w:pStyle w:val="BodyText"/>
        <w:ind w:left="1560" w:right="86"/>
      </w:pPr>
      <w:r>
        <w:rPr/>
        <w:t>A small number of students a year leave MSUCOM with no degree. This happens for two reasons. They either fail to meet the D.O. program requirements, or they decide that practicing medicine is not the right career for them. Either way, these students have accrued a significant amount of education and, therefore, should be eligible for a degree that will allow them to move on to a productive career. There will be no impact on other degree programs at MSU. This unique opportunity would not be open to the student population at large. It would be restricted to osteopathic medical students who successfully completed the first two years of medical school. The program will not impact the Master of Arts degree in Clinical Medicine program in the College of</w:t>
      </w:r>
    </w:p>
    <w:p>
      <w:pPr>
        <w:spacing w:after="0"/>
        <w:sectPr>
          <w:pgSz w:w="12240" w:h="15840"/>
          <w:pgMar w:header="725" w:footer="0" w:top="1120" w:bottom="280" w:left="1320" w:right="1340"/>
        </w:sectPr>
      </w:pPr>
    </w:p>
    <w:p>
      <w:pPr>
        <w:pStyle w:val="BodyText"/>
        <w:spacing w:before="9"/>
        <w:rPr>
          <w:sz w:val="29"/>
        </w:rPr>
      </w:pPr>
    </w:p>
    <w:p>
      <w:pPr>
        <w:pStyle w:val="BodyText"/>
        <w:spacing w:before="95"/>
        <w:ind w:left="1560"/>
      </w:pPr>
      <w:r>
        <w:rPr/>
        <w:t>Human Medicine because the proposed program is designed specifically for D.O. students, and completion of the D.O. preclerkship program will be required for the M.S. degree.</w:t>
      </w:r>
    </w:p>
    <w:p>
      <w:pPr>
        <w:pStyle w:val="BodyText"/>
      </w:pPr>
    </w:p>
    <w:p>
      <w:pPr>
        <w:pStyle w:val="BodyText"/>
        <w:ind w:left="1559" w:right="126"/>
      </w:pPr>
      <w:r>
        <w:rPr/>
        <w:t>Once the offer for a student to join the program has been made by the college administration, the student may or may not elect to switch from the D.O. to the Master of Science degree program. This program should have minimal impact on the human or financial resources of MSU or COM. Of the 300 students who matriculate each year, on average, no more than five per year would be eligible for this program. Currently enrolled students who have completed or are near completion of the first two years of medical school are eligible to apply. Students who are ineligible to advance in the D.O. program due to professional conduct issues would not be eligible for this program. Once the student opts to transfer into the Master of Science degree program, they may not return to pursue the D.O. degree at MSUCOM.</w:t>
      </w:r>
    </w:p>
    <w:p>
      <w:pPr>
        <w:pStyle w:val="BodyText"/>
        <w:spacing w:before="11"/>
        <w:rPr>
          <w:sz w:val="17"/>
        </w:rPr>
      </w:pPr>
    </w:p>
    <w:p>
      <w:pPr>
        <w:pStyle w:val="BodyText"/>
        <w:ind w:left="1559" w:right="126"/>
      </w:pPr>
      <w:r>
        <w:rPr/>
        <w:t>The proposed Master of Science degree in Basic Medical Science would be a post-hoc degree, not one in which a student could start medical school in anticipation of receiving this degree. Dual degrees will not be conferred to those who successfully complete the four-year curriculum and receive the D.O. degree.</w:t>
      </w:r>
    </w:p>
    <w:p>
      <w:pPr>
        <w:pStyle w:val="BodyText"/>
      </w:pPr>
    </w:p>
    <w:p>
      <w:pPr>
        <w:pStyle w:val="Heading3"/>
        <w:numPr>
          <w:ilvl w:val="1"/>
          <w:numId w:val="13"/>
        </w:numPr>
        <w:tabs>
          <w:tab w:pos="1559" w:val="left" w:leader="none"/>
          <w:tab w:pos="1561" w:val="left" w:leader="none"/>
        </w:tabs>
        <w:spacing w:line="240" w:lineRule="auto" w:before="0" w:after="0"/>
        <w:ind w:left="1560" w:right="0" w:hanging="722"/>
        <w:jc w:val="left"/>
        <w:rPr>
          <w:b w:val="0"/>
        </w:rPr>
      </w:pPr>
      <w:r>
        <w:rPr/>
        <w:t>Academic Programs Catalog</w:t>
      </w:r>
      <w:r>
        <w:rPr>
          <w:spacing w:val="-2"/>
        </w:rPr>
        <w:t> </w:t>
      </w:r>
      <w:r>
        <w:rPr/>
        <w:t>Text</w:t>
      </w:r>
      <w:r>
        <w:rPr>
          <w:b w:val="0"/>
        </w:rPr>
        <w:t>:</w:t>
      </w:r>
    </w:p>
    <w:p>
      <w:pPr>
        <w:pStyle w:val="BodyText"/>
      </w:pPr>
    </w:p>
    <w:p>
      <w:pPr>
        <w:pStyle w:val="BodyText"/>
        <w:ind w:left="1559" w:right="197"/>
      </w:pPr>
      <w:r>
        <w:rPr/>
        <w:t>The Master of Science degree in Basic Medical Science is available to aid osteopathic medical students who have successfully completed the first two years of the D.O. program but may not, for personal or other reasons, continue to pursue the D.O. degree. Once a student enrolls in the Master of Science degree program, they may not return to pursuing the Doctor of Osteopathic Medicine degree at MSUCOM. The Master of Science degree will not be conferred to those who have successfully completed the four-year curriculum to receive the Doctor of Osteopathic Medicine degree.</w:t>
      </w:r>
    </w:p>
    <w:p>
      <w:pPr>
        <w:pStyle w:val="BodyText"/>
      </w:pPr>
    </w:p>
    <w:p>
      <w:pPr>
        <w:pStyle w:val="Heading3"/>
        <w:spacing w:before="1"/>
        <w:ind w:left="1559"/>
      </w:pPr>
      <w:r>
        <w:rPr/>
        <w:t>Admission</w:t>
      </w:r>
    </w:p>
    <w:p>
      <w:pPr>
        <w:pStyle w:val="BodyText"/>
        <w:spacing w:before="11"/>
        <w:rPr>
          <w:b/>
          <w:sz w:val="17"/>
        </w:rPr>
      </w:pPr>
    </w:p>
    <w:p>
      <w:pPr>
        <w:pStyle w:val="BodyText"/>
        <w:ind w:left="1559" w:right="797"/>
      </w:pPr>
      <w:r>
        <w:rPr/>
        <w:t>To be considered for admission to the Master of Science degree in Basic Medical Science, students must:</w:t>
      </w:r>
    </w:p>
    <w:p>
      <w:pPr>
        <w:pStyle w:val="BodyText"/>
        <w:spacing w:before="11"/>
        <w:rPr>
          <w:sz w:val="17"/>
        </w:rPr>
      </w:pPr>
    </w:p>
    <w:p>
      <w:pPr>
        <w:pStyle w:val="ListParagraph"/>
        <w:numPr>
          <w:ilvl w:val="2"/>
          <w:numId w:val="13"/>
        </w:numPr>
        <w:tabs>
          <w:tab w:pos="2279" w:val="left" w:leader="none"/>
          <w:tab w:pos="2280" w:val="left" w:leader="none"/>
        </w:tabs>
        <w:spacing w:line="240" w:lineRule="auto" w:before="0" w:after="0"/>
        <w:ind w:left="2279" w:right="0" w:hanging="721"/>
        <w:jc w:val="left"/>
        <w:rPr>
          <w:sz w:val="18"/>
        </w:rPr>
      </w:pPr>
      <w:r>
        <w:rPr>
          <w:sz w:val="18"/>
        </w:rPr>
        <w:t>be or have been enrolled in the College of Osteopathic Medicine as a medical</w:t>
      </w:r>
      <w:r>
        <w:rPr>
          <w:spacing w:val="-28"/>
          <w:sz w:val="18"/>
        </w:rPr>
        <w:t> </w:t>
      </w:r>
      <w:r>
        <w:rPr>
          <w:sz w:val="18"/>
        </w:rPr>
        <w:t>student.</w:t>
      </w:r>
    </w:p>
    <w:p>
      <w:pPr>
        <w:pStyle w:val="ListParagraph"/>
        <w:numPr>
          <w:ilvl w:val="2"/>
          <w:numId w:val="13"/>
        </w:numPr>
        <w:tabs>
          <w:tab w:pos="2279" w:val="left" w:leader="none"/>
          <w:tab w:pos="2280" w:val="left" w:leader="none"/>
        </w:tabs>
        <w:spacing w:line="240" w:lineRule="auto" w:before="1" w:after="0"/>
        <w:ind w:left="2279" w:right="115" w:hanging="720"/>
        <w:jc w:val="left"/>
        <w:rPr>
          <w:sz w:val="18"/>
        </w:rPr>
      </w:pPr>
      <w:r>
        <w:rPr>
          <w:sz w:val="18"/>
        </w:rPr>
        <w:t>have successfully completed the first two years (preclerkship) of the Doctor of Osteopathic Medicine program outline</w:t>
      </w:r>
      <w:r>
        <w:rPr>
          <w:spacing w:val="-1"/>
          <w:sz w:val="18"/>
        </w:rPr>
        <w:t> </w:t>
      </w:r>
      <w:r>
        <w:rPr>
          <w:sz w:val="18"/>
        </w:rPr>
        <w:t>below.</w:t>
      </w:r>
    </w:p>
    <w:p>
      <w:pPr>
        <w:pStyle w:val="ListParagraph"/>
        <w:numPr>
          <w:ilvl w:val="2"/>
          <w:numId w:val="13"/>
        </w:numPr>
        <w:tabs>
          <w:tab w:pos="2279" w:val="left" w:leader="none"/>
          <w:tab w:pos="2280" w:val="left" w:leader="none"/>
        </w:tabs>
        <w:spacing w:line="240" w:lineRule="auto" w:before="0" w:after="0"/>
        <w:ind w:left="2279" w:right="0" w:hanging="721"/>
        <w:jc w:val="left"/>
        <w:rPr>
          <w:sz w:val="18"/>
        </w:rPr>
      </w:pPr>
      <w:r>
        <w:rPr>
          <w:sz w:val="18"/>
        </w:rPr>
        <w:t>elect not to continue to completion of the Doctor of Osteopathic Medicine</w:t>
      </w:r>
      <w:r>
        <w:rPr>
          <w:spacing w:val="-22"/>
          <w:sz w:val="18"/>
        </w:rPr>
        <w:t> </w:t>
      </w:r>
      <w:r>
        <w:rPr>
          <w:sz w:val="18"/>
        </w:rPr>
        <w:t>degree.</w:t>
      </w:r>
    </w:p>
    <w:p>
      <w:pPr>
        <w:pStyle w:val="BodyText"/>
        <w:spacing w:before="9"/>
        <w:rPr>
          <w:sz w:val="9"/>
        </w:rPr>
      </w:pPr>
    </w:p>
    <w:p>
      <w:pPr>
        <w:pStyle w:val="Heading3"/>
        <w:spacing w:line="207" w:lineRule="exact" w:before="94"/>
        <w:ind w:left="237" w:right="462"/>
        <w:jc w:val="center"/>
      </w:pPr>
      <w:r>
        <w:rPr/>
        <w:t>Requirements for the Master of Science Degree in Basic Medical Science</w:t>
      </w:r>
    </w:p>
    <w:p>
      <w:pPr>
        <w:pStyle w:val="BodyText"/>
        <w:spacing w:line="207" w:lineRule="exact"/>
        <w:ind w:right="749"/>
        <w:jc w:val="right"/>
      </w:pPr>
      <w:r>
        <w:rPr/>
        <w:t>CREDITS</w:t>
      </w:r>
    </w:p>
    <w:p>
      <w:pPr>
        <w:pStyle w:val="BodyText"/>
        <w:spacing w:before="1"/>
        <w:ind w:left="1559" w:right="177"/>
      </w:pPr>
      <w:r>
        <w:rPr/>
        <w:t>Students must complete 98 credits for the degree. The Master of Science Degree in Basic Medical Science is available only under Plan A (with thesis).</w:t>
      </w:r>
    </w:p>
    <w:p>
      <w:pPr>
        <w:pStyle w:val="BodyText"/>
        <w:spacing w:before="11"/>
        <w:rPr>
          <w:sz w:val="17"/>
        </w:rPr>
      </w:pPr>
    </w:p>
    <w:p>
      <w:pPr>
        <w:pStyle w:val="ListParagraph"/>
        <w:numPr>
          <w:ilvl w:val="0"/>
          <w:numId w:val="14"/>
        </w:numPr>
        <w:tabs>
          <w:tab w:pos="2279" w:val="left" w:leader="none"/>
          <w:tab w:pos="2280" w:val="left" w:leader="none"/>
        </w:tabs>
        <w:spacing w:line="240" w:lineRule="auto" w:before="0" w:after="0"/>
        <w:ind w:left="2279" w:right="716" w:hanging="720"/>
        <w:jc w:val="left"/>
        <w:rPr>
          <w:sz w:val="18"/>
        </w:rPr>
      </w:pPr>
      <w:r>
        <w:rPr>
          <w:sz w:val="18"/>
        </w:rPr>
        <w:t>Complete</w:t>
      </w:r>
      <w:r>
        <w:rPr>
          <w:spacing w:val="-4"/>
          <w:sz w:val="18"/>
        </w:rPr>
        <w:t> </w:t>
      </w:r>
      <w:r>
        <w:rPr>
          <w:sz w:val="18"/>
        </w:rPr>
        <w:t>all</w:t>
      </w:r>
      <w:r>
        <w:rPr>
          <w:spacing w:val="-4"/>
          <w:sz w:val="18"/>
        </w:rPr>
        <w:t> </w:t>
      </w:r>
      <w:r>
        <w:rPr>
          <w:sz w:val="18"/>
        </w:rPr>
        <w:t>of</w:t>
      </w:r>
      <w:r>
        <w:rPr>
          <w:spacing w:val="-3"/>
          <w:sz w:val="18"/>
        </w:rPr>
        <w:t> </w:t>
      </w:r>
      <w:r>
        <w:rPr>
          <w:sz w:val="18"/>
        </w:rPr>
        <w:t>the</w:t>
      </w:r>
      <w:r>
        <w:rPr>
          <w:spacing w:val="-4"/>
          <w:sz w:val="18"/>
        </w:rPr>
        <w:t> </w:t>
      </w:r>
      <w:r>
        <w:rPr>
          <w:sz w:val="18"/>
        </w:rPr>
        <w:t>following</w:t>
      </w:r>
      <w:r>
        <w:rPr>
          <w:spacing w:val="-4"/>
          <w:sz w:val="18"/>
        </w:rPr>
        <w:t> </w:t>
      </w:r>
      <w:r>
        <w:rPr>
          <w:sz w:val="18"/>
        </w:rPr>
        <w:t>courses</w:t>
      </w:r>
      <w:r>
        <w:rPr>
          <w:spacing w:val="-3"/>
          <w:sz w:val="18"/>
        </w:rPr>
        <w:t> </w:t>
      </w:r>
      <w:r>
        <w:rPr>
          <w:sz w:val="18"/>
        </w:rPr>
        <w:t>in</w:t>
      </w:r>
      <w:r>
        <w:rPr>
          <w:spacing w:val="-4"/>
          <w:sz w:val="18"/>
        </w:rPr>
        <w:t> </w:t>
      </w:r>
      <w:r>
        <w:rPr>
          <w:sz w:val="18"/>
        </w:rPr>
        <w:t>years</w:t>
      </w:r>
      <w:r>
        <w:rPr>
          <w:spacing w:val="-3"/>
          <w:sz w:val="18"/>
        </w:rPr>
        <w:t> </w:t>
      </w:r>
      <w:r>
        <w:rPr>
          <w:sz w:val="18"/>
        </w:rPr>
        <w:t>one</w:t>
      </w:r>
      <w:r>
        <w:rPr>
          <w:spacing w:val="-3"/>
          <w:sz w:val="18"/>
        </w:rPr>
        <w:t> </w:t>
      </w:r>
      <w:r>
        <w:rPr>
          <w:sz w:val="18"/>
        </w:rPr>
        <w:t>and</w:t>
      </w:r>
      <w:r>
        <w:rPr>
          <w:spacing w:val="-4"/>
          <w:sz w:val="18"/>
        </w:rPr>
        <w:t> </w:t>
      </w:r>
      <w:r>
        <w:rPr>
          <w:sz w:val="18"/>
        </w:rPr>
        <w:t>two</w:t>
      </w:r>
      <w:r>
        <w:rPr>
          <w:spacing w:val="-4"/>
          <w:sz w:val="18"/>
        </w:rPr>
        <w:t> </w:t>
      </w:r>
      <w:r>
        <w:rPr>
          <w:sz w:val="18"/>
        </w:rPr>
        <w:t>of</w:t>
      </w:r>
      <w:r>
        <w:rPr>
          <w:spacing w:val="-3"/>
          <w:sz w:val="18"/>
        </w:rPr>
        <w:t> </w:t>
      </w:r>
      <w:r>
        <w:rPr>
          <w:sz w:val="18"/>
        </w:rPr>
        <w:t>the</w:t>
      </w:r>
      <w:r>
        <w:rPr>
          <w:spacing w:val="-4"/>
          <w:sz w:val="18"/>
        </w:rPr>
        <w:t> </w:t>
      </w:r>
      <w:r>
        <w:rPr>
          <w:sz w:val="18"/>
        </w:rPr>
        <w:t>D.O.</w:t>
      </w:r>
      <w:r>
        <w:rPr>
          <w:spacing w:val="-3"/>
          <w:sz w:val="18"/>
        </w:rPr>
        <w:t> </w:t>
      </w:r>
      <w:r>
        <w:rPr>
          <w:sz w:val="18"/>
        </w:rPr>
        <w:t>preclerkship curriculum:</w:t>
      </w:r>
    </w:p>
    <w:p>
      <w:pPr>
        <w:pStyle w:val="BodyText"/>
        <w:spacing w:before="5"/>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794"/>
        <w:gridCol w:w="703"/>
      </w:tblGrid>
      <w:tr>
        <w:trPr>
          <w:trHeight w:val="204" w:hRule="atLeast"/>
        </w:trPr>
        <w:tc>
          <w:tcPr>
            <w:tcW w:w="1279" w:type="dxa"/>
            <w:gridSpan w:val="2"/>
          </w:tcPr>
          <w:p>
            <w:pPr>
              <w:pStyle w:val="TableParagraph"/>
              <w:spacing w:line="184" w:lineRule="exact"/>
              <w:rPr>
                <w:i/>
                <w:sz w:val="18"/>
              </w:rPr>
            </w:pPr>
            <w:r>
              <w:rPr>
                <w:i/>
                <w:sz w:val="18"/>
              </w:rPr>
              <w:t>Semester 1</w:t>
            </w:r>
          </w:p>
        </w:tc>
        <w:tc>
          <w:tcPr>
            <w:tcW w:w="5497" w:type="dxa"/>
            <w:gridSpan w:val="2"/>
          </w:tcPr>
          <w:p>
            <w:pPr>
              <w:pStyle w:val="TableParagraph"/>
              <w:spacing w:line="240" w:lineRule="auto"/>
              <w:ind w:left="0"/>
              <w:rPr>
                <w:rFonts w:ascii="Times New Roman"/>
                <w:sz w:val="14"/>
              </w:rPr>
            </w:pPr>
          </w:p>
        </w:tc>
      </w:tr>
      <w:tr>
        <w:trPr>
          <w:trHeight w:val="206" w:hRule="atLeast"/>
        </w:trPr>
        <w:tc>
          <w:tcPr>
            <w:tcW w:w="1279" w:type="dxa"/>
            <w:gridSpan w:val="2"/>
          </w:tcPr>
          <w:p>
            <w:pPr>
              <w:pStyle w:val="TableParagraph"/>
              <w:tabs>
                <w:tab w:pos="769" w:val="left" w:leader="none"/>
              </w:tabs>
              <w:rPr>
                <w:sz w:val="18"/>
              </w:rPr>
            </w:pPr>
            <w:r>
              <w:rPr>
                <w:sz w:val="18"/>
              </w:rPr>
              <w:t>ANTR</w:t>
              <w:tab/>
              <w:t>510</w:t>
            </w:r>
          </w:p>
        </w:tc>
        <w:tc>
          <w:tcPr>
            <w:tcW w:w="4794" w:type="dxa"/>
          </w:tcPr>
          <w:p>
            <w:pPr>
              <w:pStyle w:val="TableParagraph"/>
              <w:ind w:left="211"/>
              <w:rPr>
                <w:sz w:val="18"/>
              </w:rPr>
            </w:pPr>
            <w:r>
              <w:rPr>
                <w:sz w:val="18"/>
              </w:rPr>
              <w:t>Clinical Human Gross Anatomy and Palpatory Skills</w:t>
            </w:r>
          </w:p>
        </w:tc>
        <w:tc>
          <w:tcPr>
            <w:tcW w:w="703" w:type="dxa"/>
          </w:tcPr>
          <w:p>
            <w:pPr>
              <w:pStyle w:val="TableParagraph"/>
              <w:ind w:left="0" w:right="144"/>
              <w:jc w:val="right"/>
              <w:rPr>
                <w:sz w:val="18"/>
              </w:rPr>
            </w:pPr>
            <w:r>
              <w:rPr>
                <w:sz w:val="18"/>
              </w:rPr>
              <w:t>8</w:t>
            </w:r>
          </w:p>
        </w:tc>
      </w:tr>
      <w:tr>
        <w:trPr>
          <w:trHeight w:val="207" w:hRule="atLeast"/>
        </w:trPr>
        <w:tc>
          <w:tcPr>
            <w:tcW w:w="1279" w:type="dxa"/>
            <w:gridSpan w:val="2"/>
          </w:tcPr>
          <w:p>
            <w:pPr>
              <w:pStyle w:val="TableParagraph"/>
              <w:tabs>
                <w:tab w:pos="769" w:val="left" w:leader="none"/>
              </w:tabs>
              <w:rPr>
                <w:sz w:val="18"/>
              </w:rPr>
            </w:pPr>
            <w:r>
              <w:rPr>
                <w:sz w:val="18"/>
              </w:rPr>
              <w:t>BMB</w:t>
              <w:tab/>
              <w:t>516</w:t>
            </w:r>
          </w:p>
        </w:tc>
        <w:tc>
          <w:tcPr>
            <w:tcW w:w="4794" w:type="dxa"/>
          </w:tcPr>
          <w:p>
            <w:pPr>
              <w:pStyle w:val="TableParagraph"/>
              <w:ind w:left="210"/>
              <w:rPr>
                <w:sz w:val="18"/>
              </w:rPr>
            </w:pPr>
            <w:r>
              <w:rPr>
                <w:sz w:val="18"/>
              </w:rPr>
              <w:t>Metabolic Biochemistry: Nutrients and Products</w:t>
            </w:r>
          </w:p>
        </w:tc>
        <w:tc>
          <w:tcPr>
            <w:tcW w:w="703" w:type="dxa"/>
          </w:tcPr>
          <w:p>
            <w:pPr>
              <w:pStyle w:val="TableParagraph"/>
              <w:ind w:left="0" w:right="144"/>
              <w:jc w:val="right"/>
              <w:rPr>
                <w:sz w:val="18"/>
              </w:rPr>
            </w:pPr>
            <w:r>
              <w:rPr>
                <w:sz w:val="18"/>
              </w:rPr>
              <w:t>1</w:t>
            </w:r>
          </w:p>
        </w:tc>
      </w:tr>
      <w:tr>
        <w:trPr>
          <w:trHeight w:val="204" w:hRule="atLeast"/>
        </w:trPr>
        <w:tc>
          <w:tcPr>
            <w:tcW w:w="1279" w:type="dxa"/>
            <w:gridSpan w:val="2"/>
          </w:tcPr>
          <w:p>
            <w:pPr>
              <w:pStyle w:val="TableParagraph"/>
              <w:tabs>
                <w:tab w:pos="770" w:val="left" w:leader="none"/>
              </w:tabs>
              <w:spacing w:line="184" w:lineRule="exact"/>
              <w:rPr>
                <w:sz w:val="18"/>
              </w:rPr>
            </w:pPr>
            <w:r>
              <w:rPr>
                <w:sz w:val="18"/>
              </w:rPr>
              <w:t>OST</w:t>
              <w:tab/>
              <w:t>598</w:t>
            </w:r>
          </w:p>
        </w:tc>
        <w:tc>
          <w:tcPr>
            <w:tcW w:w="4794" w:type="dxa"/>
          </w:tcPr>
          <w:p>
            <w:pPr>
              <w:pStyle w:val="TableParagraph"/>
              <w:spacing w:line="184" w:lineRule="exact"/>
              <w:ind w:left="211"/>
              <w:rPr>
                <w:sz w:val="18"/>
              </w:rPr>
            </w:pPr>
            <w:r>
              <w:rPr>
                <w:sz w:val="18"/>
              </w:rPr>
              <w:t>Evidence-Based Health Science</w:t>
            </w:r>
          </w:p>
        </w:tc>
        <w:tc>
          <w:tcPr>
            <w:tcW w:w="703" w:type="dxa"/>
          </w:tcPr>
          <w:p>
            <w:pPr>
              <w:pStyle w:val="TableParagraph"/>
              <w:spacing w:line="184" w:lineRule="exact"/>
              <w:ind w:left="0" w:right="142"/>
              <w:jc w:val="right"/>
              <w:rPr>
                <w:sz w:val="18"/>
              </w:rPr>
            </w:pPr>
            <w:r>
              <w:rPr>
                <w:sz w:val="18"/>
              </w:rPr>
              <w:t>1</w:t>
            </w:r>
          </w:p>
        </w:tc>
      </w:tr>
      <w:tr>
        <w:trPr>
          <w:trHeight w:val="206" w:hRule="atLeast"/>
        </w:trPr>
        <w:tc>
          <w:tcPr>
            <w:tcW w:w="1279" w:type="dxa"/>
            <w:gridSpan w:val="2"/>
          </w:tcPr>
          <w:p>
            <w:pPr>
              <w:pStyle w:val="TableParagraph"/>
              <w:spacing w:line="186" w:lineRule="exact"/>
              <w:rPr>
                <w:i/>
                <w:sz w:val="18"/>
              </w:rPr>
            </w:pPr>
            <w:r>
              <w:rPr>
                <w:i/>
                <w:sz w:val="18"/>
              </w:rPr>
              <w:t>Semester 2</w:t>
            </w:r>
          </w:p>
        </w:tc>
        <w:tc>
          <w:tcPr>
            <w:tcW w:w="4794" w:type="dxa"/>
          </w:tcPr>
          <w:p>
            <w:pPr>
              <w:pStyle w:val="TableParagraph"/>
              <w:spacing w:line="240" w:lineRule="auto"/>
              <w:ind w:left="0"/>
              <w:rPr>
                <w:rFonts w:ascii="Times New Roman"/>
                <w:sz w:val="14"/>
              </w:rPr>
            </w:pPr>
          </w:p>
        </w:tc>
        <w:tc>
          <w:tcPr>
            <w:tcW w:w="703" w:type="dxa"/>
          </w:tcPr>
          <w:p>
            <w:pPr>
              <w:pStyle w:val="TableParagraph"/>
              <w:spacing w:line="240" w:lineRule="auto"/>
              <w:ind w:left="0"/>
              <w:rPr>
                <w:rFonts w:ascii="Times New Roman"/>
                <w:sz w:val="14"/>
              </w:rPr>
            </w:pPr>
          </w:p>
        </w:tc>
      </w:tr>
      <w:tr>
        <w:trPr>
          <w:trHeight w:val="210" w:hRule="atLeast"/>
        </w:trPr>
        <w:tc>
          <w:tcPr>
            <w:tcW w:w="629" w:type="dxa"/>
          </w:tcPr>
          <w:p>
            <w:pPr>
              <w:pStyle w:val="TableParagraph"/>
              <w:spacing w:line="184" w:lineRule="exact"/>
              <w:rPr>
                <w:sz w:val="18"/>
              </w:rPr>
            </w:pPr>
            <w:r>
              <w:rPr>
                <w:sz w:val="18"/>
              </w:rPr>
              <w:t>BMB</w:t>
            </w:r>
          </w:p>
        </w:tc>
        <w:tc>
          <w:tcPr>
            <w:tcW w:w="650" w:type="dxa"/>
          </w:tcPr>
          <w:p>
            <w:pPr>
              <w:pStyle w:val="TableParagraph"/>
              <w:spacing w:line="184" w:lineRule="exact"/>
              <w:ind w:left="120" w:right="187"/>
              <w:jc w:val="center"/>
              <w:rPr>
                <w:sz w:val="18"/>
              </w:rPr>
            </w:pPr>
            <w:r>
              <w:rPr>
                <w:sz w:val="18"/>
              </w:rPr>
              <w:t>528</w:t>
            </w:r>
          </w:p>
        </w:tc>
        <w:tc>
          <w:tcPr>
            <w:tcW w:w="4794" w:type="dxa"/>
          </w:tcPr>
          <w:p>
            <w:pPr>
              <w:pStyle w:val="TableParagraph"/>
              <w:spacing w:line="184" w:lineRule="exact"/>
              <w:ind w:left="210"/>
              <w:rPr>
                <w:sz w:val="18"/>
              </w:rPr>
            </w:pPr>
            <w:r>
              <w:rPr>
                <w:sz w:val="18"/>
              </w:rPr>
              <w:t>Molecular Biology and Medical Genetics</w:t>
            </w:r>
          </w:p>
        </w:tc>
        <w:tc>
          <w:tcPr>
            <w:tcW w:w="703" w:type="dxa"/>
          </w:tcPr>
          <w:p>
            <w:pPr>
              <w:pStyle w:val="TableParagraph"/>
              <w:spacing w:line="184" w:lineRule="exact"/>
              <w:ind w:left="0" w:right="143"/>
              <w:jc w:val="right"/>
              <w:rPr>
                <w:sz w:val="18"/>
              </w:rPr>
            </w:pPr>
            <w:r>
              <w:rPr>
                <w:sz w:val="18"/>
              </w:rPr>
              <w:t>2</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5"/>
              <w:jc w:val="center"/>
              <w:rPr>
                <w:sz w:val="18"/>
              </w:rPr>
            </w:pPr>
            <w:r>
              <w:rPr>
                <w:sz w:val="18"/>
              </w:rPr>
              <w:t>551</w:t>
            </w:r>
          </w:p>
        </w:tc>
        <w:tc>
          <w:tcPr>
            <w:tcW w:w="4794" w:type="dxa"/>
          </w:tcPr>
          <w:p>
            <w:pPr>
              <w:pStyle w:val="TableParagraph"/>
              <w:ind w:left="211"/>
              <w:rPr>
                <w:sz w:val="18"/>
              </w:rPr>
            </w:pPr>
            <w:r>
              <w:rPr>
                <w:sz w:val="18"/>
              </w:rPr>
              <w:t>Osteopathic Patient Care I</w:t>
            </w:r>
          </w:p>
        </w:tc>
        <w:tc>
          <w:tcPr>
            <w:tcW w:w="703" w:type="dxa"/>
          </w:tcPr>
          <w:p>
            <w:pPr>
              <w:pStyle w:val="TableParagraph"/>
              <w:ind w:left="0" w:right="142"/>
              <w:jc w:val="right"/>
              <w:rPr>
                <w:sz w:val="18"/>
              </w:rPr>
            </w:pPr>
            <w:r>
              <w:rPr>
                <w:sz w:val="18"/>
              </w:rPr>
              <w:t>2</w:t>
            </w:r>
          </w:p>
        </w:tc>
      </w:tr>
      <w:tr>
        <w:trPr>
          <w:trHeight w:val="206" w:hRule="atLeast"/>
        </w:trPr>
        <w:tc>
          <w:tcPr>
            <w:tcW w:w="629" w:type="dxa"/>
          </w:tcPr>
          <w:p>
            <w:pPr>
              <w:pStyle w:val="TableParagraph"/>
              <w:rPr>
                <w:sz w:val="18"/>
              </w:rPr>
            </w:pPr>
            <w:r>
              <w:rPr>
                <w:sz w:val="18"/>
              </w:rPr>
              <w:t>OMM</w:t>
            </w:r>
          </w:p>
        </w:tc>
        <w:tc>
          <w:tcPr>
            <w:tcW w:w="650" w:type="dxa"/>
          </w:tcPr>
          <w:p>
            <w:pPr>
              <w:pStyle w:val="TableParagraph"/>
              <w:ind w:left="120" w:right="187"/>
              <w:jc w:val="center"/>
              <w:rPr>
                <w:sz w:val="18"/>
              </w:rPr>
            </w:pPr>
            <w:r>
              <w:rPr>
                <w:sz w:val="18"/>
              </w:rPr>
              <w:t>511</w:t>
            </w:r>
          </w:p>
        </w:tc>
        <w:tc>
          <w:tcPr>
            <w:tcW w:w="4794" w:type="dxa"/>
          </w:tcPr>
          <w:p>
            <w:pPr>
              <w:pStyle w:val="TableParagraph"/>
              <w:ind w:left="210"/>
              <w:rPr>
                <w:sz w:val="18"/>
              </w:rPr>
            </w:pPr>
            <w:r>
              <w:rPr>
                <w:sz w:val="18"/>
              </w:rPr>
              <w:t>Osteopathic Manipulative Medicine I</w:t>
            </w:r>
          </w:p>
        </w:tc>
        <w:tc>
          <w:tcPr>
            <w:tcW w:w="703" w:type="dxa"/>
          </w:tcPr>
          <w:p>
            <w:pPr>
              <w:pStyle w:val="TableParagraph"/>
              <w:ind w:left="0" w:right="143"/>
              <w:jc w:val="right"/>
              <w:rPr>
                <w:sz w:val="18"/>
              </w:rPr>
            </w:pPr>
            <w:r>
              <w:rPr>
                <w:sz w:val="18"/>
              </w:rPr>
              <w:t>1</w:t>
            </w:r>
          </w:p>
        </w:tc>
      </w:tr>
      <w:tr>
        <w:trPr>
          <w:trHeight w:val="207" w:hRule="atLeast"/>
        </w:trPr>
        <w:tc>
          <w:tcPr>
            <w:tcW w:w="629" w:type="dxa"/>
          </w:tcPr>
          <w:p>
            <w:pPr>
              <w:pStyle w:val="TableParagraph"/>
              <w:rPr>
                <w:sz w:val="18"/>
              </w:rPr>
            </w:pPr>
            <w:r>
              <w:rPr>
                <w:sz w:val="18"/>
              </w:rPr>
              <w:t>MMG</w:t>
            </w:r>
          </w:p>
        </w:tc>
        <w:tc>
          <w:tcPr>
            <w:tcW w:w="650" w:type="dxa"/>
          </w:tcPr>
          <w:p>
            <w:pPr>
              <w:pStyle w:val="TableParagraph"/>
              <w:ind w:left="119" w:right="187"/>
              <w:jc w:val="center"/>
              <w:rPr>
                <w:sz w:val="18"/>
              </w:rPr>
            </w:pPr>
            <w:r>
              <w:rPr>
                <w:sz w:val="18"/>
              </w:rPr>
              <w:t>531</w:t>
            </w:r>
          </w:p>
        </w:tc>
        <w:tc>
          <w:tcPr>
            <w:tcW w:w="4794" w:type="dxa"/>
          </w:tcPr>
          <w:p>
            <w:pPr>
              <w:pStyle w:val="TableParagraph"/>
              <w:ind w:left="210"/>
              <w:rPr>
                <w:sz w:val="18"/>
              </w:rPr>
            </w:pPr>
            <w:r>
              <w:rPr>
                <w:sz w:val="18"/>
              </w:rPr>
              <w:t>Medical Immunology</w:t>
            </w:r>
          </w:p>
        </w:tc>
        <w:tc>
          <w:tcPr>
            <w:tcW w:w="703" w:type="dxa"/>
          </w:tcPr>
          <w:p>
            <w:pPr>
              <w:pStyle w:val="TableParagraph"/>
              <w:ind w:left="0" w:right="144"/>
              <w:jc w:val="right"/>
              <w:rPr>
                <w:sz w:val="18"/>
              </w:rPr>
            </w:pPr>
            <w:r>
              <w:rPr>
                <w:sz w:val="18"/>
              </w:rPr>
              <w:t>2</w:t>
            </w:r>
          </w:p>
        </w:tc>
      </w:tr>
      <w:tr>
        <w:trPr>
          <w:trHeight w:val="206" w:hRule="atLeast"/>
        </w:trPr>
        <w:tc>
          <w:tcPr>
            <w:tcW w:w="629" w:type="dxa"/>
          </w:tcPr>
          <w:p>
            <w:pPr>
              <w:pStyle w:val="TableParagraph"/>
              <w:rPr>
                <w:sz w:val="18"/>
              </w:rPr>
            </w:pPr>
            <w:r>
              <w:rPr>
                <w:sz w:val="18"/>
              </w:rPr>
              <w:t>MMG</w:t>
            </w:r>
          </w:p>
        </w:tc>
        <w:tc>
          <w:tcPr>
            <w:tcW w:w="650" w:type="dxa"/>
          </w:tcPr>
          <w:p>
            <w:pPr>
              <w:pStyle w:val="TableParagraph"/>
              <w:ind w:left="119" w:right="187"/>
              <w:jc w:val="center"/>
              <w:rPr>
                <w:sz w:val="18"/>
              </w:rPr>
            </w:pPr>
            <w:r>
              <w:rPr>
                <w:sz w:val="18"/>
              </w:rPr>
              <w:t>532</w:t>
            </w:r>
          </w:p>
        </w:tc>
        <w:tc>
          <w:tcPr>
            <w:tcW w:w="4794" w:type="dxa"/>
          </w:tcPr>
          <w:p>
            <w:pPr>
              <w:pStyle w:val="TableParagraph"/>
              <w:ind w:left="210"/>
              <w:rPr>
                <w:sz w:val="18"/>
              </w:rPr>
            </w:pPr>
            <w:r>
              <w:rPr>
                <w:sz w:val="18"/>
              </w:rPr>
              <w:t>Medical Microbiology</w:t>
            </w:r>
          </w:p>
        </w:tc>
        <w:tc>
          <w:tcPr>
            <w:tcW w:w="703" w:type="dxa"/>
          </w:tcPr>
          <w:p>
            <w:pPr>
              <w:pStyle w:val="TableParagraph"/>
              <w:ind w:left="0" w:right="144"/>
              <w:jc w:val="right"/>
              <w:rPr>
                <w:sz w:val="18"/>
              </w:rPr>
            </w:pPr>
            <w:r>
              <w:rPr>
                <w:sz w:val="18"/>
              </w:rPr>
              <w:t>2</w:t>
            </w:r>
          </w:p>
        </w:tc>
      </w:tr>
      <w:tr>
        <w:trPr>
          <w:trHeight w:val="207" w:hRule="atLeast"/>
        </w:trPr>
        <w:tc>
          <w:tcPr>
            <w:tcW w:w="629" w:type="dxa"/>
          </w:tcPr>
          <w:p>
            <w:pPr>
              <w:pStyle w:val="TableParagraph"/>
              <w:rPr>
                <w:sz w:val="18"/>
              </w:rPr>
            </w:pPr>
            <w:r>
              <w:rPr>
                <w:sz w:val="18"/>
              </w:rPr>
              <w:t>PHM</w:t>
            </w:r>
          </w:p>
        </w:tc>
        <w:tc>
          <w:tcPr>
            <w:tcW w:w="650" w:type="dxa"/>
          </w:tcPr>
          <w:p>
            <w:pPr>
              <w:pStyle w:val="TableParagraph"/>
              <w:ind w:left="120" w:right="186"/>
              <w:jc w:val="center"/>
              <w:rPr>
                <w:sz w:val="18"/>
              </w:rPr>
            </w:pPr>
            <w:r>
              <w:rPr>
                <w:sz w:val="18"/>
              </w:rPr>
              <w:t>564</w:t>
            </w:r>
          </w:p>
        </w:tc>
        <w:tc>
          <w:tcPr>
            <w:tcW w:w="4794" w:type="dxa"/>
          </w:tcPr>
          <w:p>
            <w:pPr>
              <w:pStyle w:val="TableParagraph"/>
              <w:ind w:left="211"/>
              <w:rPr>
                <w:sz w:val="18"/>
              </w:rPr>
            </w:pPr>
            <w:r>
              <w:rPr>
                <w:sz w:val="18"/>
              </w:rPr>
              <w:t>Basic Principles of Medical Pharmacology</w:t>
            </w:r>
          </w:p>
        </w:tc>
        <w:tc>
          <w:tcPr>
            <w:tcW w:w="703" w:type="dxa"/>
          </w:tcPr>
          <w:p>
            <w:pPr>
              <w:pStyle w:val="TableParagraph"/>
              <w:ind w:left="0" w:right="143"/>
              <w:jc w:val="right"/>
              <w:rPr>
                <w:sz w:val="18"/>
              </w:rPr>
            </w:pPr>
            <w:r>
              <w:rPr>
                <w:sz w:val="18"/>
              </w:rPr>
              <w:t>2</w:t>
            </w:r>
          </w:p>
        </w:tc>
      </w:tr>
      <w:tr>
        <w:trPr>
          <w:trHeight w:val="204" w:hRule="atLeast"/>
        </w:trPr>
        <w:tc>
          <w:tcPr>
            <w:tcW w:w="629" w:type="dxa"/>
          </w:tcPr>
          <w:p>
            <w:pPr>
              <w:pStyle w:val="TableParagraph"/>
              <w:spacing w:line="184" w:lineRule="exact"/>
              <w:rPr>
                <w:sz w:val="18"/>
              </w:rPr>
            </w:pPr>
            <w:r>
              <w:rPr>
                <w:sz w:val="18"/>
              </w:rPr>
              <w:t>PSL</w:t>
            </w:r>
          </w:p>
        </w:tc>
        <w:tc>
          <w:tcPr>
            <w:tcW w:w="650" w:type="dxa"/>
          </w:tcPr>
          <w:p>
            <w:pPr>
              <w:pStyle w:val="TableParagraph"/>
              <w:spacing w:line="184" w:lineRule="exact"/>
              <w:ind w:left="120" w:right="187"/>
              <w:jc w:val="center"/>
              <w:rPr>
                <w:sz w:val="18"/>
              </w:rPr>
            </w:pPr>
            <w:r>
              <w:rPr>
                <w:sz w:val="18"/>
              </w:rPr>
              <w:t>539</w:t>
            </w:r>
          </w:p>
        </w:tc>
        <w:tc>
          <w:tcPr>
            <w:tcW w:w="4794" w:type="dxa"/>
          </w:tcPr>
          <w:p>
            <w:pPr>
              <w:pStyle w:val="TableParagraph"/>
              <w:spacing w:line="184" w:lineRule="exact"/>
              <w:ind w:left="211"/>
              <w:rPr>
                <w:sz w:val="18"/>
              </w:rPr>
            </w:pPr>
            <w:r>
              <w:rPr>
                <w:sz w:val="18"/>
              </w:rPr>
              <w:t>Principles of Cell Biology and Pathophysiology</w:t>
            </w:r>
          </w:p>
        </w:tc>
        <w:tc>
          <w:tcPr>
            <w:tcW w:w="703" w:type="dxa"/>
          </w:tcPr>
          <w:p>
            <w:pPr>
              <w:pStyle w:val="TableParagraph"/>
              <w:spacing w:line="184" w:lineRule="exact"/>
              <w:ind w:left="0" w:right="144"/>
              <w:jc w:val="right"/>
              <w:rPr>
                <w:sz w:val="18"/>
              </w:rPr>
            </w:pPr>
            <w:r>
              <w:rPr>
                <w:sz w:val="18"/>
              </w:rPr>
              <w:t>4</w:t>
            </w:r>
          </w:p>
        </w:tc>
      </w:tr>
      <w:tr>
        <w:trPr>
          <w:trHeight w:val="206" w:hRule="atLeast"/>
        </w:trPr>
        <w:tc>
          <w:tcPr>
            <w:tcW w:w="6776" w:type="dxa"/>
            <w:gridSpan w:val="4"/>
          </w:tcPr>
          <w:p>
            <w:pPr>
              <w:pStyle w:val="TableParagraph"/>
              <w:spacing w:line="186" w:lineRule="exact"/>
              <w:rPr>
                <w:i/>
                <w:sz w:val="18"/>
              </w:rPr>
            </w:pPr>
            <w:r>
              <w:rPr>
                <w:i/>
                <w:sz w:val="18"/>
              </w:rPr>
              <w:t>Semester 3</w:t>
            </w:r>
          </w:p>
        </w:tc>
      </w:tr>
      <w:tr>
        <w:trPr>
          <w:trHeight w:val="210" w:hRule="atLeast"/>
        </w:trPr>
        <w:tc>
          <w:tcPr>
            <w:tcW w:w="629" w:type="dxa"/>
          </w:tcPr>
          <w:p>
            <w:pPr>
              <w:pStyle w:val="TableParagraph"/>
              <w:spacing w:line="184" w:lineRule="exact"/>
              <w:rPr>
                <w:sz w:val="18"/>
              </w:rPr>
            </w:pPr>
            <w:r>
              <w:rPr>
                <w:sz w:val="18"/>
              </w:rPr>
              <w:t>OMM</w:t>
            </w:r>
          </w:p>
        </w:tc>
        <w:tc>
          <w:tcPr>
            <w:tcW w:w="650" w:type="dxa"/>
          </w:tcPr>
          <w:p>
            <w:pPr>
              <w:pStyle w:val="TableParagraph"/>
              <w:spacing w:line="184" w:lineRule="exact"/>
              <w:ind w:left="120" w:right="187"/>
              <w:jc w:val="center"/>
              <w:rPr>
                <w:sz w:val="18"/>
              </w:rPr>
            </w:pPr>
            <w:r>
              <w:rPr>
                <w:sz w:val="18"/>
              </w:rPr>
              <w:t>512</w:t>
            </w:r>
          </w:p>
        </w:tc>
        <w:tc>
          <w:tcPr>
            <w:tcW w:w="4794" w:type="dxa"/>
          </w:tcPr>
          <w:p>
            <w:pPr>
              <w:pStyle w:val="TableParagraph"/>
              <w:spacing w:line="184" w:lineRule="exact"/>
              <w:ind w:left="210"/>
              <w:rPr>
                <w:sz w:val="18"/>
              </w:rPr>
            </w:pPr>
            <w:r>
              <w:rPr>
                <w:sz w:val="18"/>
              </w:rPr>
              <w:t>Osteopathic Manipulative Medicine II</w:t>
            </w:r>
          </w:p>
        </w:tc>
        <w:tc>
          <w:tcPr>
            <w:tcW w:w="703" w:type="dxa"/>
          </w:tcPr>
          <w:p>
            <w:pPr>
              <w:pStyle w:val="TableParagraph"/>
              <w:spacing w:line="184" w:lineRule="exact"/>
              <w:ind w:left="0" w:right="143"/>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5"/>
              <w:jc w:val="center"/>
              <w:rPr>
                <w:sz w:val="18"/>
              </w:rPr>
            </w:pPr>
            <w:r>
              <w:rPr>
                <w:sz w:val="18"/>
              </w:rPr>
              <w:t>552</w:t>
            </w:r>
          </w:p>
        </w:tc>
        <w:tc>
          <w:tcPr>
            <w:tcW w:w="4794" w:type="dxa"/>
          </w:tcPr>
          <w:p>
            <w:pPr>
              <w:pStyle w:val="TableParagraph"/>
              <w:ind w:left="211"/>
              <w:rPr>
                <w:sz w:val="18"/>
              </w:rPr>
            </w:pPr>
            <w:r>
              <w:rPr>
                <w:sz w:val="18"/>
              </w:rPr>
              <w:t>Osteopathic Patient Care II</w:t>
            </w:r>
          </w:p>
        </w:tc>
        <w:tc>
          <w:tcPr>
            <w:tcW w:w="703" w:type="dxa"/>
          </w:tcPr>
          <w:p>
            <w:pPr>
              <w:pStyle w:val="TableParagraph"/>
              <w:ind w:left="0" w:right="142"/>
              <w:jc w:val="right"/>
              <w:rPr>
                <w:sz w:val="18"/>
              </w:rPr>
            </w:pPr>
            <w:r>
              <w:rPr>
                <w:sz w:val="18"/>
              </w:rPr>
              <w:t>2</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556</w:t>
            </w:r>
          </w:p>
        </w:tc>
        <w:tc>
          <w:tcPr>
            <w:tcW w:w="4794" w:type="dxa"/>
          </w:tcPr>
          <w:p>
            <w:pPr>
              <w:pStyle w:val="TableParagraph"/>
              <w:ind w:left="211"/>
              <w:rPr>
                <w:sz w:val="18"/>
              </w:rPr>
            </w:pPr>
            <w:r>
              <w:rPr>
                <w:sz w:val="18"/>
              </w:rPr>
              <w:t>Pediatrics I</w:t>
            </w:r>
          </w:p>
        </w:tc>
        <w:tc>
          <w:tcPr>
            <w:tcW w:w="703" w:type="dxa"/>
          </w:tcPr>
          <w:p>
            <w:pPr>
              <w:pStyle w:val="TableParagraph"/>
              <w:ind w:left="0" w:right="144"/>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571</w:t>
            </w:r>
          </w:p>
        </w:tc>
        <w:tc>
          <w:tcPr>
            <w:tcW w:w="4794" w:type="dxa"/>
          </w:tcPr>
          <w:p>
            <w:pPr>
              <w:pStyle w:val="TableParagraph"/>
              <w:ind w:left="211"/>
              <w:rPr>
                <w:sz w:val="18"/>
              </w:rPr>
            </w:pPr>
            <w:r>
              <w:rPr>
                <w:sz w:val="18"/>
              </w:rPr>
              <w:t>Neuromusculoskeletal System</w:t>
            </w:r>
          </w:p>
        </w:tc>
        <w:tc>
          <w:tcPr>
            <w:tcW w:w="703" w:type="dxa"/>
          </w:tcPr>
          <w:p>
            <w:pPr>
              <w:pStyle w:val="TableParagraph"/>
              <w:ind w:left="0" w:right="45"/>
              <w:jc w:val="right"/>
              <w:rPr>
                <w:sz w:val="18"/>
              </w:rPr>
            </w:pPr>
            <w:r>
              <w:rPr>
                <w:sz w:val="18"/>
              </w:rPr>
              <w:t>10</w:t>
            </w:r>
          </w:p>
        </w:tc>
      </w:tr>
      <w:tr>
        <w:trPr>
          <w:trHeight w:val="204" w:hRule="atLeast"/>
        </w:trPr>
        <w:tc>
          <w:tcPr>
            <w:tcW w:w="629" w:type="dxa"/>
          </w:tcPr>
          <w:p>
            <w:pPr>
              <w:pStyle w:val="TableParagraph"/>
              <w:spacing w:line="184" w:lineRule="exact"/>
              <w:rPr>
                <w:sz w:val="18"/>
              </w:rPr>
            </w:pPr>
            <w:r>
              <w:rPr>
                <w:sz w:val="18"/>
              </w:rPr>
              <w:t>OST</w:t>
            </w:r>
          </w:p>
        </w:tc>
        <w:tc>
          <w:tcPr>
            <w:tcW w:w="650" w:type="dxa"/>
          </w:tcPr>
          <w:p>
            <w:pPr>
              <w:pStyle w:val="TableParagraph"/>
              <w:spacing w:line="184" w:lineRule="exact"/>
              <w:ind w:left="120" w:right="186"/>
              <w:jc w:val="center"/>
              <w:rPr>
                <w:sz w:val="18"/>
              </w:rPr>
            </w:pPr>
            <w:r>
              <w:rPr>
                <w:sz w:val="18"/>
              </w:rPr>
              <w:t>572</w:t>
            </w:r>
          </w:p>
        </w:tc>
        <w:tc>
          <w:tcPr>
            <w:tcW w:w="4794" w:type="dxa"/>
          </w:tcPr>
          <w:p>
            <w:pPr>
              <w:pStyle w:val="TableParagraph"/>
              <w:spacing w:line="184" w:lineRule="exact"/>
              <w:ind w:left="211"/>
              <w:rPr>
                <w:sz w:val="18"/>
              </w:rPr>
            </w:pPr>
            <w:r>
              <w:rPr>
                <w:sz w:val="18"/>
              </w:rPr>
              <w:t>Genitourinary System</w:t>
            </w:r>
          </w:p>
        </w:tc>
        <w:tc>
          <w:tcPr>
            <w:tcW w:w="703" w:type="dxa"/>
          </w:tcPr>
          <w:p>
            <w:pPr>
              <w:pStyle w:val="TableParagraph"/>
              <w:spacing w:line="184" w:lineRule="exact"/>
              <w:ind w:left="0" w:right="144"/>
              <w:jc w:val="right"/>
              <w:rPr>
                <w:sz w:val="18"/>
              </w:rPr>
            </w:pPr>
            <w:r>
              <w:rPr>
                <w:sz w:val="18"/>
              </w:rPr>
              <w:t>3</w:t>
            </w:r>
          </w:p>
        </w:tc>
      </w:tr>
    </w:tbl>
    <w:p>
      <w:pPr>
        <w:spacing w:after="0" w:line="184" w:lineRule="exact"/>
        <w:jc w:val="right"/>
        <w:rPr>
          <w:sz w:val="18"/>
        </w:rPr>
        <w:sectPr>
          <w:pgSz w:w="12240" w:h="15840"/>
          <w:pgMar w:header="725" w:footer="0" w:top="112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235"/>
        <w:gridCol w:w="1166"/>
      </w:tblGrid>
      <w:tr>
        <w:trPr>
          <w:trHeight w:val="201" w:hRule="atLeast"/>
        </w:trPr>
        <w:tc>
          <w:tcPr>
            <w:tcW w:w="629" w:type="dxa"/>
          </w:tcPr>
          <w:p>
            <w:pPr>
              <w:pStyle w:val="TableParagraph"/>
              <w:spacing w:line="181" w:lineRule="exact"/>
              <w:rPr>
                <w:sz w:val="18"/>
              </w:rPr>
            </w:pPr>
            <w:r>
              <w:rPr>
                <w:sz w:val="18"/>
              </w:rPr>
              <w:t>OST</w:t>
            </w:r>
          </w:p>
        </w:tc>
        <w:tc>
          <w:tcPr>
            <w:tcW w:w="650" w:type="dxa"/>
          </w:tcPr>
          <w:p>
            <w:pPr>
              <w:pStyle w:val="TableParagraph"/>
              <w:spacing w:line="181" w:lineRule="exact"/>
              <w:ind w:left="120" w:right="187"/>
              <w:jc w:val="center"/>
              <w:rPr>
                <w:sz w:val="18"/>
              </w:rPr>
            </w:pPr>
            <w:r>
              <w:rPr>
                <w:sz w:val="18"/>
              </w:rPr>
              <w:t>573</w:t>
            </w:r>
          </w:p>
        </w:tc>
        <w:tc>
          <w:tcPr>
            <w:tcW w:w="4235" w:type="dxa"/>
          </w:tcPr>
          <w:p>
            <w:pPr>
              <w:pStyle w:val="TableParagraph"/>
              <w:spacing w:line="181" w:lineRule="exact"/>
              <w:ind w:left="210"/>
              <w:rPr>
                <w:sz w:val="18"/>
              </w:rPr>
            </w:pPr>
            <w:r>
              <w:rPr>
                <w:sz w:val="18"/>
              </w:rPr>
              <w:t>Endocrine System</w:t>
            </w:r>
          </w:p>
        </w:tc>
        <w:tc>
          <w:tcPr>
            <w:tcW w:w="1166" w:type="dxa"/>
          </w:tcPr>
          <w:p>
            <w:pPr>
              <w:pStyle w:val="TableParagraph"/>
              <w:spacing w:line="181" w:lineRule="exact"/>
              <w:ind w:left="0" w:right="48"/>
              <w:jc w:val="right"/>
              <w:rPr>
                <w:sz w:val="18"/>
              </w:rPr>
            </w:pPr>
            <w:r>
              <w:rPr>
                <w:sz w:val="18"/>
              </w:rPr>
              <w:t>3</w:t>
            </w:r>
          </w:p>
        </w:tc>
      </w:tr>
      <w:tr>
        <w:trPr>
          <w:trHeight w:val="207" w:hRule="atLeast"/>
        </w:trPr>
        <w:tc>
          <w:tcPr>
            <w:tcW w:w="6680" w:type="dxa"/>
            <w:gridSpan w:val="4"/>
          </w:tcPr>
          <w:p>
            <w:pPr>
              <w:pStyle w:val="TableParagraph"/>
              <w:ind w:left="49"/>
              <w:rPr>
                <w:i/>
                <w:sz w:val="18"/>
              </w:rPr>
            </w:pPr>
            <w:r>
              <w:rPr>
                <w:i/>
                <w:sz w:val="18"/>
              </w:rPr>
              <w:t>Semester 4</w:t>
            </w:r>
          </w:p>
        </w:tc>
      </w:tr>
      <w:tr>
        <w:trPr>
          <w:trHeight w:val="209" w:hRule="atLeast"/>
        </w:trPr>
        <w:tc>
          <w:tcPr>
            <w:tcW w:w="629" w:type="dxa"/>
          </w:tcPr>
          <w:p>
            <w:pPr>
              <w:pStyle w:val="TableParagraph"/>
              <w:spacing w:line="184" w:lineRule="exact"/>
              <w:rPr>
                <w:sz w:val="18"/>
              </w:rPr>
            </w:pPr>
            <w:r>
              <w:rPr>
                <w:sz w:val="18"/>
              </w:rPr>
              <w:t>OMM</w:t>
            </w:r>
          </w:p>
        </w:tc>
        <w:tc>
          <w:tcPr>
            <w:tcW w:w="650" w:type="dxa"/>
          </w:tcPr>
          <w:p>
            <w:pPr>
              <w:pStyle w:val="TableParagraph"/>
              <w:spacing w:line="184" w:lineRule="exact"/>
              <w:ind w:left="120" w:right="187"/>
              <w:jc w:val="center"/>
              <w:rPr>
                <w:sz w:val="18"/>
              </w:rPr>
            </w:pPr>
            <w:r>
              <w:rPr>
                <w:sz w:val="18"/>
              </w:rPr>
              <w:t>513</w:t>
            </w:r>
          </w:p>
        </w:tc>
        <w:tc>
          <w:tcPr>
            <w:tcW w:w="4235" w:type="dxa"/>
          </w:tcPr>
          <w:p>
            <w:pPr>
              <w:pStyle w:val="TableParagraph"/>
              <w:spacing w:line="184" w:lineRule="exact"/>
              <w:ind w:left="210"/>
              <w:rPr>
                <w:sz w:val="18"/>
              </w:rPr>
            </w:pPr>
            <w:r>
              <w:rPr>
                <w:sz w:val="18"/>
              </w:rPr>
              <w:t>Osteopathic Manipulative Medicine III</w:t>
            </w:r>
          </w:p>
        </w:tc>
        <w:tc>
          <w:tcPr>
            <w:tcW w:w="1166" w:type="dxa"/>
          </w:tcPr>
          <w:p>
            <w:pPr>
              <w:pStyle w:val="TableParagraph"/>
              <w:spacing w:line="184" w:lineRule="exact"/>
              <w:ind w:left="0" w:right="48"/>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553</w:t>
            </w:r>
          </w:p>
        </w:tc>
        <w:tc>
          <w:tcPr>
            <w:tcW w:w="4235" w:type="dxa"/>
          </w:tcPr>
          <w:p>
            <w:pPr>
              <w:pStyle w:val="TableParagraph"/>
              <w:ind w:left="211"/>
              <w:rPr>
                <w:sz w:val="18"/>
              </w:rPr>
            </w:pPr>
            <w:r>
              <w:rPr>
                <w:sz w:val="18"/>
              </w:rPr>
              <w:t>Osteopathic Patient Care III</w:t>
            </w:r>
          </w:p>
        </w:tc>
        <w:tc>
          <w:tcPr>
            <w:tcW w:w="1166" w:type="dxa"/>
          </w:tcPr>
          <w:p>
            <w:pPr>
              <w:pStyle w:val="TableParagraph"/>
              <w:ind w:left="0" w:right="46"/>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557</w:t>
            </w:r>
          </w:p>
        </w:tc>
        <w:tc>
          <w:tcPr>
            <w:tcW w:w="4235" w:type="dxa"/>
          </w:tcPr>
          <w:p>
            <w:pPr>
              <w:pStyle w:val="TableParagraph"/>
              <w:ind w:left="211"/>
              <w:rPr>
                <w:sz w:val="18"/>
              </w:rPr>
            </w:pPr>
            <w:r>
              <w:rPr>
                <w:sz w:val="18"/>
              </w:rPr>
              <w:t>Pediatrics II</w:t>
            </w:r>
          </w:p>
        </w:tc>
        <w:tc>
          <w:tcPr>
            <w:tcW w:w="1166" w:type="dxa"/>
          </w:tcPr>
          <w:p>
            <w:pPr>
              <w:pStyle w:val="TableParagraph"/>
              <w:ind w:left="0" w:right="48"/>
              <w:jc w:val="right"/>
              <w:rPr>
                <w:sz w:val="18"/>
              </w:rPr>
            </w:pPr>
            <w:r>
              <w:rPr>
                <w:sz w:val="18"/>
              </w:rPr>
              <w:t>1</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574</w:t>
            </w:r>
          </w:p>
        </w:tc>
        <w:tc>
          <w:tcPr>
            <w:tcW w:w="4235" w:type="dxa"/>
          </w:tcPr>
          <w:p>
            <w:pPr>
              <w:pStyle w:val="TableParagraph"/>
              <w:ind w:left="211"/>
              <w:rPr>
                <w:sz w:val="18"/>
              </w:rPr>
            </w:pPr>
            <w:r>
              <w:rPr>
                <w:sz w:val="18"/>
              </w:rPr>
              <w:t>Female Reproductive System</w:t>
            </w:r>
          </w:p>
        </w:tc>
        <w:tc>
          <w:tcPr>
            <w:tcW w:w="1166" w:type="dxa"/>
          </w:tcPr>
          <w:p>
            <w:pPr>
              <w:pStyle w:val="TableParagraph"/>
              <w:ind w:left="0" w:right="48"/>
              <w:jc w:val="right"/>
              <w:rPr>
                <w:sz w:val="18"/>
              </w:rPr>
            </w:pPr>
            <w:r>
              <w:rPr>
                <w:sz w:val="18"/>
              </w:rPr>
              <w:t>3</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575</w:t>
            </w:r>
          </w:p>
        </w:tc>
        <w:tc>
          <w:tcPr>
            <w:tcW w:w="4235" w:type="dxa"/>
          </w:tcPr>
          <w:p>
            <w:pPr>
              <w:pStyle w:val="TableParagraph"/>
              <w:ind w:left="210"/>
              <w:rPr>
                <w:sz w:val="18"/>
              </w:rPr>
            </w:pPr>
            <w:r>
              <w:rPr>
                <w:sz w:val="18"/>
              </w:rPr>
              <w:t>Gastrointestinal System</w:t>
            </w:r>
          </w:p>
        </w:tc>
        <w:tc>
          <w:tcPr>
            <w:tcW w:w="1166" w:type="dxa"/>
          </w:tcPr>
          <w:p>
            <w:pPr>
              <w:pStyle w:val="TableParagraph"/>
              <w:ind w:left="0" w:right="47"/>
              <w:jc w:val="right"/>
              <w:rPr>
                <w:sz w:val="18"/>
              </w:rPr>
            </w:pPr>
            <w:r>
              <w:rPr>
                <w:sz w:val="18"/>
              </w:rPr>
              <w:t>6</w:t>
            </w:r>
          </w:p>
        </w:tc>
      </w:tr>
      <w:tr>
        <w:trPr>
          <w:trHeight w:val="204" w:hRule="atLeast"/>
        </w:trPr>
        <w:tc>
          <w:tcPr>
            <w:tcW w:w="629" w:type="dxa"/>
          </w:tcPr>
          <w:p>
            <w:pPr>
              <w:pStyle w:val="TableParagraph"/>
              <w:spacing w:line="184" w:lineRule="exact"/>
              <w:rPr>
                <w:sz w:val="18"/>
              </w:rPr>
            </w:pPr>
            <w:r>
              <w:rPr>
                <w:sz w:val="18"/>
              </w:rPr>
              <w:t>OST</w:t>
            </w:r>
          </w:p>
        </w:tc>
        <w:tc>
          <w:tcPr>
            <w:tcW w:w="650" w:type="dxa"/>
          </w:tcPr>
          <w:p>
            <w:pPr>
              <w:pStyle w:val="TableParagraph"/>
              <w:spacing w:line="184" w:lineRule="exact"/>
              <w:ind w:left="120" w:right="186"/>
              <w:jc w:val="center"/>
              <w:rPr>
                <w:sz w:val="18"/>
              </w:rPr>
            </w:pPr>
            <w:r>
              <w:rPr>
                <w:sz w:val="18"/>
              </w:rPr>
              <w:t>576</w:t>
            </w:r>
          </w:p>
        </w:tc>
        <w:tc>
          <w:tcPr>
            <w:tcW w:w="4235" w:type="dxa"/>
          </w:tcPr>
          <w:p>
            <w:pPr>
              <w:pStyle w:val="TableParagraph"/>
              <w:spacing w:line="184" w:lineRule="exact"/>
              <w:ind w:left="211"/>
              <w:rPr>
                <w:sz w:val="18"/>
              </w:rPr>
            </w:pPr>
            <w:r>
              <w:rPr>
                <w:sz w:val="18"/>
              </w:rPr>
              <w:t>Integumentary System</w:t>
            </w:r>
          </w:p>
        </w:tc>
        <w:tc>
          <w:tcPr>
            <w:tcW w:w="1166" w:type="dxa"/>
          </w:tcPr>
          <w:p>
            <w:pPr>
              <w:pStyle w:val="TableParagraph"/>
              <w:spacing w:line="184" w:lineRule="exact"/>
              <w:ind w:left="0" w:right="48"/>
              <w:jc w:val="right"/>
              <w:rPr>
                <w:sz w:val="18"/>
              </w:rPr>
            </w:pPr>
            <w:r>
              <w:rPr>
                <w:sz w:val="18"/>
              </w:rPr>
              <w:t>2</w:t>
            </w:r>
          </w:p>
        </w:tc>
      </w:tr>
      <w:tr>
        <w:trPr>
          <w:trHeight w:val="412" w:hRule="atLeast"/>
        </w:trPr>
        <w:tc>
          <w:tcPr>
            <w:tcW w:w="6680" w:type="dxa"/>
            <w:gridSpan w:val="4"/>
          </w:tcPr>
          <w:p>
            <w:pPr>
              <w:pStyle w:val="TableParagraph"/>
              <w:spacing w:line="240" w:lineRule="auto" w:before="10"/>
              <w:ind w:left="0"/>
              <w:rPr>
                <w:sz w:val="17"/>
              </w:rPr>
            </w:pPr>
          </w:p>
          <w:p>
            <w:pPr>
              <w:pStyle w:val="TableParagraph"/>
              <w:ind w:left="49"/>
              <w:rPr>
                <w:i/>
                <w:sz w:val="18"/>
              </w:rPr>
            </w:pPr>
            <w:r>
              <w:rPr>
                <w:i/>
                <w:sz w:val="18"/>
              </w:rPr>
              <w:t>Semester 5</w:t>
            </w:r>
          </w:p>
        </w:tc>
      </w:tr>
      <w:tr>
        <w:trPr>
          <w:trHeight w:val="210" w:hRule="atLeast"/>
        </w:trPr>
        <w:tc>
          <w:tcPr>
            <w:tcW w:w="629" w:type="dxa"/>
          </w:tcPr>
          <w:p>
            <w:pPr>
              <w:pStyle w:val="TableParagraph"/>
              <w:spacing w:line="184" w:lineRule="exact"/>
              <w:rPr>
                <w:sz w:val="18"/>
              </w:rPr>
            </w:pPr>
            <w:r>
              <w:rPr>
                <w:sz w:val="18"/>
              </w:rPr>
              <w:t>OMM</w:t>
            </w:r>
          </w:p>
        </w:tc>
        <w:tc>
          <w:tcPr>
            <w:tcW w:w="650" w:type="dxa"/>
          </w:tcPr>
          <w:p>
            <w:pPr>
              <w:pStyle w:val="TableParagraph"/>
              <w:spacing w:line="184" w:lineRule="exact"/>
              <w:ind w:left="119" w:right="187"/>
              <w:jc w:val="center"/>
              <w:rPr>
                <w:sz w:val="18"/>
              </w:rPr>
            </w:pPr>
            <w:r>
              <w:rPr>
                <w:sz w:val="18"/>
              </w:rPr>
              <w:t>514</w:t>
            </w:r>
          </w:p>
        </w:tc>
        <w:tc>
          <w:tcPr>
            <w:tcW w:w="4235" w:type="dxa"/>
          </w:tcPr>
          <w:p>
            <w:pPr>
              <w:pStyle w:val="TableParagraph"/>
              <w:spacing w:line="184" w:lineRule="exact"/>
              <w:ind w:left="210"/>
              <w:rPr>
                <w:sz w:val="18"/>
              </w:rPr>
            </w:pPr>
            <w:r>
              <w:rPr>
                <w:sz w:val="18"/>
              </w:rPr>
              <w:t>Osteopathic Manipulative Medicine IV</w:t>
            </w:r>
          </w:p>
        </w:tc>
        <w:tc>
          <w:tcPr>
            <w:tcW w:w="1166" w:type="dxa"/>
          </w:tcPr>
          <w:p>
            <w:pPr>
              <w:pStyle w:val="TableParagraph"/>
              <w:spacing w:line="184" w:lineRule="exact"/>
              <w:ind w:left="0" w:right="47"/>
              <w:jc w:val="right"/>
              <w:rPr>
                <w:sz w:val="18"/>
              </w:rPr>
            </w:pPr>
            <w:r>
              <w:rPr>
                <w:sz w:val="18"/>
              </w:rPr>
              <w:t>1</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554</w:t>
            </w:r>
          </w:p>
        </w:tc>
        <w:tc>
          <w:tcPr>
            <w:tcW w:w="4235" w:type="dxa"/>
          </w:tcPr>
          <w:p>
            <w:pPr>
              <w:pStyle w:val="TableParagraph"/>
              <w:ind w:left="211"/>
              <w:rPr>
                <w:sz w:val="18"/>
              </w:rPr>
            </w:pPr>
            <w:r>
              <w:rPr>
                <w:sz w:val="18"/>
              </w:rPr>
              <w:t>Osteopathic Patient Care IV</w:t>
            </w:r>
          </w:p>
        </w:tc>
        <w:tc>
          <w:tcPr>
            <w:tcW w:w="1166" w:type="dxa"/>
          </w:tcPr>
          <w:p>
            <w:pPr>
              <w:pStyle w:val="TableParagraph"/>
              <w:ind w:left="0" w:right="47"/>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558</w:t>
            </w:r>
          </w:p>
        </w:tc>
        <w:tc>
          <w:tcPr>
            <w:tcW w:w="4235" w:type="dxa"/>
          </w:tcPr>
          <w:p>
            <w:pPr>
              <w:pStyle w:val="TableParagraph"/>
              <w:ind w:left="211"/>
              <w:rPr>
                <w:sz w:val="18"/>
              </w:rPr>
            </w:pPr>
            <w:r>
              <w:rPr>
                <w:sz w:val="18"/>
              </w:rPr>
              <w:t>Pediatrics III</w:t>
            </w:r>
          </w:p>
        </w:tc>
        <w:tc>
          <w:tcPr>
            <w:tcW w:w="1166" w:type="dxa"/>
          </w:tcPr>
          <w:p>
            <w:pPr>
              <w:pStyle w:val="TableParagraph"/>
              <w:ind w:left="0" w:right="48"/>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7"/>
              <w:jc w:val="center"/>
              <w:rPr>
                <w:sz w:val="18"/>
              </w:rPr>
            </w:pPr>
            <w:r>
              <w:rPr>
                <w:sz w:val="18"/>
              </w:rPr>
              <w:t>577</w:t>
            </w:r>
          </w:p>
        </w:tc>
        <w:tc>
          <w:tcPr>
            <w:tcW w:w="4235" w:type="dxa"/>
          </w:tcPr>
          <w:p>
            <w:pPr>
              <w:pStyle w:val="TableParagraph"/>
              <w:ind w:left="210"/>
              <w:rPr>
                <w:sz w:val="18"/>
              </w:rPr>
            </w:pPr>
            <w:r>
              <w:rPr>
                <w:sz w:val="18"/>
              </w:rPr>
              <w:t>Psychopathology</w:t>
            </w:r>
          </w:p>
        </w:tc>
        <w:tc>
          <w:tcPr>
            <w:tcW w:w="1166" w:type="dxa"/>
          </w:tcPr>
          <w:p>
            <w:pPr>
              <w:pStyle w:val="TableParagraph"/>
              <w:ind w:left="0" w:right="49"/>
              <w:jc w:val="right"/>
              <w:rPr>
                <w:sz w:val="18"/>
              </w:rPr>
            </w:pPr>
            <w:r>
              <w:rPr>
                <w:sz w:val="18"/>
              </w:rPr>
              <w:t>2</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578</w:t>
            </w:r>
          </w:p>
        </w:tc>
        <w:tc>
          <w:tcPr>
            <w:tcW w:w="4235" w:type="dxa"/>
          </w:tcPr>
          <w:p>
            <w:pPr>
              <w:pStyle w:val="TableParagraph"/>
              <w:ind w:left="211"/>
              <w:rPr>
                <w:sz w:val="18"/>
              </w:rPr>
            </w:pPr>
            <w:r>
              <w:rPr>
                <w:sz w:val="18"/>
              </w:rPr>
              <w:t>Hematopoietic System</w:t>
            </w:r>
          </w:p>
        </w:tc>
        <w:tc>
          <w:tcPr>
            <w:tcW w:w="1166" w:type="dxa"/>
          </w:tcPr>
          <w:p>
            <w:pPr>
              <w:pStyle w:val="TableParagraph"/>
              <w:ind w:left="0" w:right="48"/>
              <w:jc w:val="right"/>
              <w:rPr>
                <w:sz w:val="18"/>
              </w:rPr>
            </w:pPr>
            <w:r>
              <w:rPr>
                <w:sz w:val="18"/>
              </w:rPr>
              <w:t>2</w:t>
            </w:r>
          </w:p>
        </w:tc>
      </w:tr>
      <w:tr>
        <w:trPr>
          <w:trHeight w:val="203" w:hRule="atLeast"/>
        </w:trPr>
        <w:tc>
          <w:tcPr>
            <w:tcW w:w="629" w:type="dxa"/>
          </w:tcPr>
          <w:p>
            <w:pPr>
              <w:pStyle w:val="TableParagraph"/>
              <w:spacing w:line="184" w:lineRule="exact"/>
              <w:rPr>
                <w:sz w:val="18"/>
              </w:rPr>
            </w:pPr>
            <w:r>
              <w:rPr>
                <w:sz w:val="18"/>
              </w:rPr>
              <w:t>OST</w:t>
            </w:r>
          </w:p>
        </w:tc>
        <w:tc>
          <w:tcPr>
            <w:tcW w:w="650" w:type="dxa"/>
          </w:tcPr>
          <w:p>
            <w:pPr>
              <w:pStyle w:val="TableParagraph"/>
              <w:spacing w:line="184" w:lineRule="exact"/>
              <w:ind w:left="120" w:right="186"/>
              <w:jc w:val="center"/>
              <w:rPr>
                <w:sz w:val="18"/>
              </w:rPr>
            </w:pPr>
            <w:r>
              <w:rPr>
                <w:sz w:val="18"/>
              </w:rPr>
              <w:t>579</w:t>
            </w:r>
          </w:p>
        </w:tc>
        <w:tc>
          <w:tcPr>
            <w:tcW w:w="4235" w:type="dxa"/>
          </w:tcPr>
          <w:p>
            <w:pPr>
              <w:pStyle w:val="TableParagraph"/>
              <w:spacing w:line="184" w:lineRule="exact"/>
              <w:ind w:left="211"/>
              <w:rPr>
                <w:sz w:val="18"/>
              </w:rPr>
            </w:pPr>
            <w:r>
              <w:rPr>
                <w:sz w:val="18"/>
              </w:rPr>
              <w:t>Cardiovascular System</w:t>
            </w:r>
          </w:p>
        </w:tc>
        <w:tc>
          <w:tcPr>
            <w:tcW w:w="1166" w:type="dxa"/>
          </w:tcPr>
          <w:p>
            <w:pPr>
              <w:pStyle w:val="TableParagraph"/>
              <w:spacing w:line="184" w:lineRule="exact"/>
              <w:ind w:left="0" w:right="48"/>
              <w:jc w:val="right"/>
              <w:rPr>
                <w:sz w:val="18"/>
              </w:rPr>
            </w:pPr>
            <w:r>
              <w:rPr>
                <w:sz w:val="18"/>
              </w:rPr>
              <w:t>9</w:t>
            </w:r>
          </w:p>
        </w:tc>
      </w:tr>
      <w:tr>
        <w:trPr>
          <w:trHeight w:val="207" w:hRule="atLeast"/>
        </w:trPr>
        <w:tc>
          <w:tcPr>
            <w:tcW w:w="6680" w:type="dxa"/>
            <w:gridSpan w:val="4"/>
          </w:tcPr>
          <w:p>
            <w:pPr>
              <w:pStyle w:val="TableParagraph"/>
              <w:ind w:left="49"/>
              <w:rPr>
                <w:i/>
                <w:sz w:val="18"/>
              </w:rPr>
            </w:pPr>
            <w:r>
              <w:rPr>
                <w:i/>
                <w:sz w:val="18"/>
              </w:rPr>
              <w:t>Semester 6</w:t>
            </w:r>
          </w:p>
        </w:tc>
      </w:tr>
      <w:tr>
        <w:trPr>
          <w:trHeight w:val="209" w:hRule="atLeast"/>
        </w:trPr>
        <w:tc>
          <w:tcPr>
            <w:tcW w:w="629" w:type="dxa"/>
          </w:tcPr>
          <w:p>
            <w:pPr>
              <w:pStyle w:val="TableParagraph"/>
              <w:spacing w:line="184" w:lineRule="exact"/>
              <w:rPr>
                <w:sz w:val="18"/>
              </w:rPr>
            </w:pPr>
            <w:r>
              <w:rPr>
                <w:sz w:val="18"/>
              </w:rPr>
              <w:t>OMM</w:t>
            </w:r>
          </w:p>
        </w:tc>
        <w:tc>
          <w:tcPr>
            <w:tcW w:w="650" w:type="dxa"/>
          </w:tcPr>
          <w:p>
            <w:pPr>
              <w:pStyle w:val="TableParagraph"/>
              <w:spacing w:line="184" w:lineRule="exact"/>
              <w:ind w:left="119" w:right="187"/>
              <w:jc w:val="center"/>
              <w:rPr>
                <w:sz w:val="18"/>
              </w:rPr>
            </w:pPr>
            <w:r>
              <w:rPr>
                <w:sz w:val="18"/>
              </w:rPr>
              <w:t>515</w:t>
            </w:r>
          </w:p>
        </w:tc>
        <w:tc>
          <w:tcPr>
            <w:tcW w:w="4235" w:type="dxa"/>
          </w:tcPr>
          <w:p>
            <w:pPr>
              <w:pStyle w:val="TableParagraph"/>
              <w:spacing w:line="184" w:lineRule="exact"/>
              <w:ind w:left="210"/>
              <w:rPr>
                <w:sz w:val="18"/>
              </w:rPr>
            </w:pPr>
            <w:r>
              <w:rPr>
                <w:sz w:val="18"/>
              </w:rPr>
              <w:t>Osteopathic Manipulative Medicine V</w:t>
            </w:r>
          </w:p>
        </w:tc>
        <w:tc>
          <w:tcPr>
            <w:tcW w:w="1166" w:type="dxa"/>
          </w:tcPr>
          <w:p>
            <w:pPr>
              <w:pStyle w:val="TableParagraph"/>
              <w:spacing w:line="184" w:lineRule="exact"/>
              <w:ind w:left="0" w:right="47"/>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555</w:t>
            </w:r>
          </w:p>
        </w:tc>
        <w:tc>
          <w:tcPr>
            <w:tcW w:w="4235" w:type="dxa"/>
          </w:tcPr>
          <w:p>
            <w:pPr>
              <w:pStyle w:val="TableParagraph"/>
              <w:ind w:left="211"/>
              <w:rPr>
                <w:sz w:val="18"/>
              </w:rPr>
            </w:pPr>
            <w:r>
              <w:rPr>
                <w:sz w:val="18"/>
              </w:rPr>
              <w:t>Osteopathic Patient Care V</w:t>
            </w:r>
          </w:p>
        </w:tc>
        <w:tc>
          <w:tcPr>
            <w:tcW w:w="1166" w:type="dxa"/>
          </w:tcPr>
          <w:p>
            <w:pPr>
              <w:pStyle w:val="TableParagraph"/>
              <w:ind w:left="0" w:right="46"/>
              <w:jc w:val="right"/>
              <w:rPr>
                <w:sz w:val="18"/>
              </w:rPr>
            </w:pPr>
            <w:r>
              <w:rPr>
                <w:sz w:val="18"/>
              </w:rPr>
              <w:t>3</w:t>
            </w:r>
          </w:p>
        </w:tc>
      </w:tr>
      <w:tr>
        <w:trPr>
          <w:trHeight w:val="206"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559</w:t>
            </w:r>
          </w:p>
        </w:tc>
        <w:tc>
          <w:tcPr>
            <w:tcW w:w="4235" w:type="dxa"/>
          </w:tcPr>
          <w:p>
            <w:pPr>
              <w:pStyle w:val="TableParagraph"/>
              <w:ind w:left="211"/>
              <w:rPr>
                <w:sz w:val="18"/>
              </w:rPr>
            </w:pPr>
            <w:r>
              <w:rPr>
                <w:sz w:val="18"/>
              </w:rPr>
              <w:t>Pediatrics IV</w:t>
            </w:r>
          </w:p>
        </w:tc>
        <w:tc>
          <w:tcPr>
            <w:tcW w:w="1166" w:type="dxa"/>
          </w:tcPr>
          <w:p>
            <w:pPr>
              <w:pStyle w:val="TableParagraph"/>
              <w:ind w:left="0" w:right="49"/>
              <w:jc w:val="right"/>
              <w:rPr>
                <w:sz w:val="18"/>
              </w:rPr>
            </w:pPr>
            <w:r>
              <w:rPr>
                <w:sz w:val="18"/>
              </w:rPr>
              <w:t>1</w:t>
            </w:r>
          </w:p>
        </w:tc>
      </w:tr>
      <w:tr>
        <w:trPr>
          <w:trHeight w:val="207" w:hRule="atLeast"/>
        </w:trPr>
        <w:tc>
          <w:tcPr>
            <w:tcW w:w="629" w:type="dxa"/>
          </w:tcPr>
          <w:p>
            <w:pPr>
              <w:pStyle w:val="TableParagraph"/>
              <w:rPr>
                <w:sz w:val="18"/>
              </w:rPr>
            </w:pPr>
            <w:r>
              <w:rPr>
                <w:sz w:val="18"/>
              </w:rPr>
              <w:t>OST</w:t>
            </w:r>
          </w:p>
        </w:tc>
        <w:tc>
          <w:tcPr>
            <w:tcW w:w="650" w:type="dxa"/>
          </w:tcPr>
          <w:p>
            <w:pPr>
              <w:pStyle w:val="TableParagraph"/>
              <w:ind w:left="120" w:right="186"/>
              <w:jc w:val="center"/>
              <w:rPr>
                <w:sz w:val="18"/>
              </w:rPr>
            </w:pPr>
            <w:r>
              <w:rPr>
                <w:sz w:val="18"/>
              </w:rPr>
              <w:t>583</w:t>
            </w:r>
          </w:p>
        </w:tc>
        <w:tc>
          <w:tcPr>
            <w:tcW w:w="4235" w:type="dxa"/>
          </w:tcPr>
          <w:p>
            <w:pPr>
              <w:pStyle w:val="TableParagraph"/>
              <w:ind w:left="211"/>
              <w:rPr>
                <w:sz w:val="18"/>
              </w:rPr>
            </w:pPr>
            <w:r>
              <w:rPr>
                <w:sz w:val="18"/>
              </w:rPr>
              <w:t>Geriatrics</w:t>
            </w:r>
          </w:p>
        </w:tc>
        <w:tc>
          <w:tcPr>
            <w:tcW w:w="1166" w:type="dxa"/>
          </w:tcPr>
          <w:p>
            <w:pPr>
              <w:pStyle w:val="TableParagraph"/>
              <w:ind w:left="0" w:right="47"/>
              <w:jc w:val="right"/>
              <w:rPr>
                <w:sz w:val="18"/>
              </w:rPr>
            </w:pPr>
            <w:r>
              <w:rPr>
                <w:sz w:val="18"/>
              </w:rPr>
              <w:t>1</w:t>
            </w:r>
          </w:p>
        </w:tc>
      </w:tr>
      <w:tr>
        <w:trPr>
          <w:trHeight w:val="203" w:hRule="atLeast"/>
        </w:trPr>
        <w:tc>
          <w:tcPr>
            <w:tcW w:w="629" w:type="dxa"/>
          </w:tcPr>
          <w:p>
            <w:pPr>
              <w:pStyle w:val="TableParagraph"/>
              <w:spacing w:line="184" w:lineRule="exact"/>
              <w:rPr>
                <w:sz w:val="18"/>
              </w:rPr>
            </w:pPr>
            <w:r>
              <w:rPr>
                <w:sz w:val="18"/>
              </w:rPr>
              <w:t>OST</w:t>
            </w:r>
          </w:p>
        </w:tc>
        <w:tc>
          <w:tcPr>
            <w:tcW w:w="650" w:type="dxa"/>
          </w:tcPr>
          <w:p>
            <w:pPr>
              <w:pStyle w:val="TableParagraph"/>
              <w:spacing w:line="184" w:lineRule="exact"/>
              <w:ind w:left="120" w:right="186"/>
              <w:jc w:val="center"/>
              <w:rPr>
                <w:sz w:val="18"/>
              </w:rPr>
            </w:pPr>
            <w:r>
              <w:rPr>
                <w:sz w:val="18"/>
              </w:rPr>
              <w:t>580</w:t>
            </w:r>
          </w:p>
        </w:tc>
        <w:tc>
          <w:tcPr>
            <w:tcW w:w="4235" w:type="dxa"/>
          </w:tcPr>
          <w:p>
            <w:pPr>
              <w:pStyle w:val="TableParagraph"/>
              <w:spacing w:line="184" w:lineRule="exact"/>
              <w:ind w:left="211"/>
              <w:rPr>
                <w:sz w:val="18"/>
              </w:rPr>
            </w:pPr>
            <w:r>
              <w:rPr>
                <w:sz w:val="18"/>
              </w:rPr>
              <w:t>Respiratory System</w:t>
            </w:r>
          </w:p>
        </w:tc>
        <w:tc>
          <w:tcPr>
            <w:tcW w:w="1166" w:type="dxa"/>
          </w:tcPr>
          <w:p>
            <w:pPr>
              <w:pStyle w:val="TableParagraph"/>
              <w:spacing w:line="184" w:lineRule="exact"/>
              <w:ind w:left="0" w:right="49"/>
              <w:jc w:val="right"/>
              <w:rPr>
                <w:sz w:val="18"/>
              </w:rPr>
            </w:pPr>
            <w:r>
              <w:rPr>
                <w:sz w:val="18"/>
              </w:rPr>
              <w:t>7</w:t>
            </w:r>
          </w:p>
        </w:tc>
      </w:tr>
      <w:tr>
        <w:trPr>
          <w:trHeight w:val="207" w:hRule="atLeast"/>
        </w:trPr>
        <w:tc>
          <w:tcPr>
            <w:tcW w:w="6680" w:type="dxa"/>
            <w:gridSpan w:val="4"/>
          </w:tcPr>
          <w:p>
            <w:pPr>
              <w:pStyle w:val="TableParagraph"/>
              <w:ind w:left="49"/>
              <w:rPr>
                <w:i/>
                <w:sz w:val="18"/>
              </w:rPr>
            </w:pPr>
            <w:r>
              <w:rPr>
                <w:i/>
                <w:sz w:val="18"/>
              </w:rPr>
              <w:t>Semester 4, 5, or 6</w:t>
            </w:r>
          </w:p>
        </w:tc>
      </w:tr>
      <w:tr>
        <w:trPr>
          <w:trHeight w:val="209" w:hRule="atLeast"/>
        </w:trPr>
        <w:tc>
          <w:tcPr>
            <w:tcW w:w="629" w:type="dxa"/>
          </w:tcPr>
          <w:p>
            <w:pPr>
              <w:pStyle w:val="TableParagraph"/>
              <w:spacing w:line="184" w:lineRule="exact"/>
              <w:rPr>
                <w:sz w:val="18"/>
              </w:rPr>
            </w:pPr>
            <w:r>
              <w:rPr>
                <w:sz w:val="18"/>
              </w:rPr>
              <w:t>FCM</w:t>
            </w:r>
          </w:p>
        </w:tc>
        <w:tc>
          <w:tcPr>
            <w:tcW w:w="650" w:type="dxa"/>
          </w:tcPr>
          <w:p>
            <w:pPr>
              <w:pStyle w:val="TableParagraph"/>
              <w:spacing w:line="184" w:lineRule="exact"/>
              <w:ind w:left="120" w:right="186"/>
              <w:jc w:val="center"/>
              <w:rPr>
                <w:sz w:val="18"/>
              </w:rPr>
            </w:pPr>
            <w:r>
              <w:rPr>
                <w:sz w:val="18"/>
              </w:rPr>
              <w:t>640</w:t>
            </w:r>
          </w:p>
        </w:tc>
        <w:tc>
          <w:tcPr>
            <w:tcW w:w="4235" w:type="dxa"/>
          </w:tcPr>
          <w:p>
            <w:pPr>
              <w:pStyle w:val="TableParagraph"/>
              <w:spacing w:line="184" w:lineRule="exact"/>
              <w:ind w:left="211"/>
              <w:rPr>
                <w:sz w:val="18"/>
              </w:rPr>
            </w:pPr>
            <w:r>
              <w:rPr>
                <w:sz w:val="18"/>
              </w:rPr>
              <w:t>Principles of Family Medicine I</w:t>
            </w:r>
          </w:p>
        </w:tc>
        <w:tc>
          <w:tcPr>
            <w:tcW w:w="1166" w:type="dxa"/>
          </w:tcPr>
          <w:p>
            <w:pPr>
              <w:pStyle w:val="TableParagraph"/>
              <w:spacing w:line="184" w:lineRule="exact"/>
              <w:ind w:left="0" w:right="46"/>
              <w:jc w:val="right"/>
              <w:rPr>
                <w:sz w:val="18"/>
              </w:rPr>
            </w:pPr>
            <w:r>
              <w:rPr>
                <w:sz w:val="18"/>
              </w:rPr>
              <w:t>1</w:t>
            </w:r>
          </w:p>
        </w:tc>
      </w:tr>
      <w:tr>
        <w:trPr>
          <w:trHeight w:val="204" w:hRule="atLeast"/>
        </w:trPr>
        <w:tc>
          <w:tcPr>
            <w:tcW w:w="629" w:type="dxa"/>
          </w:tcPr>
          <w:p>
            <w:pPr>
              <w:pStyle w:val="TableParagraph"/>
              <w:spacing w:line="184" w:lineRule="exact"/>
              <w:rPr>
                <w:sz w:val="18"/>
              </w:rPr>
            </w:pPr>
            <w:r>
              <w:rPr>
                <w:sz w:val="18"/>
              </w:rPr>
              <w:t>FCM</w:t>
            </w:r>
          </w:p>
        </w:tc>
        <w:tc>
          <w:tcPr>
            <w:tcW w:w="650" w:type="dxa"/>
          </w:tcPr>
          <w:p>
            <w:pPr>
              <w:pStyle w:val="TableParagraph"/>
              <w:spacing w:line="184" w:lineRule="exact"/>
              <w:ind w:left="120" w:right="186"/>
              <w:jc w:val="center"/>
              <w:rPr>
                <w:sz w:val="18"/>
              </w:rPr>
            </w:pPr>
            <w:r>
              <w:rPr>
                <w:sz w:val="18"/>
              </w:rPr>
              <w:t>650</w:t>
            </w:r>
          </w:p>
        </w:tc>
        <w:tc>
          <w:tcPr>
            <w:tcW w:w="4235" w:type="dxa"/>
          </w:tcPr>
          <w:p>
            <w:pPr>
              <w:pStyle w:val="TableParagraph"/>
              <w:spacing w:line="184" w:lineRule="exact"/>
              <w:ind w:left="211"/>
              <w:rPr>
                <w:sz w:val="18"/>
              </w:rPr>
            </w:pPr>
            <w:r>
              <w:rPr>
                <w:sz w:val="18"/>
              </w:rPr>
              <w:t>Principles of Family Medicine II</w:t>
            </w:r>
          </w:p>
        </w:tc>
        <w:tc>
          <w:tcPr>
            <w:tcW w:w="1166" w:type="dxa"/>
          </w:tcPr>
          <w:p>
            <w:pPr>
              <w:pStyle w:val="TableParagraph"/>
              <w:spacing w:line="184" w:lineRule="exact"/>
              <w:ind w:left="0" w:right="46"/>
              <w:jc w:val="right"/>
              <w:rPr>
                <w:sz w:val="18"/>
              </w:rPr>
            </w:pPr>
            <w:r>
              <w:rPr>
                <w:sz w:val="18"/>
              </w:rPr>
              <w:t>1</w:t>
            </w:r>
          </w:p>
        </w:tc>
      </w:tr>
    </w:tbl>
    <w:p>
      <w:pPr>
        <w:pStyle w:val="ListParagraph"/>
        <w:numPr>
          <w:ilvl w:val="0"/>
          <w:numId w:val="14"/>
        </w:numPr>
        <w:tabs>
          <w:tab w:pos="2279" w:val="left" w:leader="none"/>
          <w:tab w:pos="2280" w:val="left" w:leader="none"/>
        </w:tabs>
        <w:spacing w:line="240" w:lineRule="auto" w:before="0" w:after="0"/>
        <w:ind w:left="2279" w:right="1102" w:hanging="720"/>
        <w:jc w:val="left"/>
        <w:rPr>
          <w:sz w:val="18"/>
        </w:rPr>
      </w:pPr>
      <w:r>
        <w:rPr>
          <w:sz w:val="18"/>
        </w:rPr>
        <w:t>Complete the Responsible Conduct of Research (RCR) requirements in years one and</w:t>
      </w:r>
      <w:r>
        <w:rPr>
          <w:spacing w:val="-3"/>
          <w:sz w:val="18"/>
        </w:rPr>
        <w:t> </w:t>
      </w:r>
      <w:r>
        <w:rPr>
          <w:sz w:val="18"/>
        </w:rPr>
        <w:t>two.</w:t>
      </w:r>
    </w:p>
    <w:p>
      <w:pPr>
        <w:pStyle w:val="ListParagraph"/>
        <w:numPr>
          <w:ilvl w:val="0"/>
          <w:numId w:val="14"/>
        </w:numPr>
        <w:tabs>
          <w:tab w:pos="2279" w:val="left" w:leader="none"/>
          <w:tab w:pos="2280" w:val="left" w:leader="none"/>
        </w:tabs>
        <w:spacing w:line="240" w:lineRule="auto" w:before="0" w:after="0"/>
        <w:ind w:left="2279" w:right="0" w:hanging="721"/>
        <w:jc w:val="left"/>
        <w:rPr>
          <w:sz w:val="18"/>
        </w:rPr>
      </w:pPr>
      <w:r>
        <w:rPr>
          <w:sz w:val="18"/>
        </w:rPr>
        <w:t>Complete the following</w:t>
      </w:r>
      <w:r>
        <w:rPr>
          <w:spacing w:val="-1"/>
          <w:sz w:val="18"/>
        </w:rPr>
        <w:t> </w:t>
      </w:r>
      <w:r>
        <w:rPr>
          <w:sz w:val="18"/>
        </w:rPr>
        <w:t>course:</w:t>
      </w:r>
    </w:p>
    <w:p>
      <w:pPr>
        <w:pStyle w:val="BodyText"/>
        <w:tabs>
          <w:tab w:pos="2999" w:val="left" w:leader="none"/>
          <w:tab w:pos="3720" w:val="left" w:leader="none"/>
          <w:tab w:pos="8860" w:val="right" w:leader="none"/>
        </w:tabs>
        <w:spacing w:line="207" w:lineRule="exact"/>
        <w:ind w:left="2279"/>
      </w:pPr>
      <w:r>
        <w:rPr/>
        <w:t>OST</w:t>
        <w:tab/>
        <w:t>899</w:t>
        <w:tab/>
        <w:t>Master’s</w:t>
      </w:r>
      <w:r>
        <w:rPr>
          <w:spacing w:val="-1"/>
        </w:rPr>
        <w:t> </w:t>
      </w:r>
      <w:r>
        <w:rPr/>
        <w:t>Thesis Research</w:t>
        <w:tab/>
        <w:t>4</w:t>
      </w:r>
    </w:p>
    <w:p>
      <w:pPr>
        <w:pStyle w:val="BodyText"/>
        <w:spacing w:line="207" w:lineRule="exact"/>
        <w:ind w:left="2279"/>
      </w:pPr>
      <w:r>
        <w:rPr/>
        <w:t>This requirement must be completed within one full semester of entry into the program.</w:t>
      </w:r>
    </w:p>
    <w:p>
      <w:pPr>
        <w:pStyle w:val="ListParagraph"/>
        <w:numPr>
          <w:ilvl w:val="0"/>
          <w:numId w:val="14"/>
        </w:numPr>
        <w:tabs>
          <w:tab w:pos="2279" w:val="left" w:leader="none"/>
          <w:tab w:pos="2280" w:val="left" w:leader="none"/>
        </w:tabs>
        <w:spacing w:line="240" w:lineRule="auto" w:before="0" w:after="0"/>
        <w:ind w:left="2279" w:right="0" w:hanging="720"/>
        <w:jc w:val="left"/>
        <w:rPr>
          <w:sz w:val="18"/>
        </w:rPr>
      </w:pPr>
      <w:r>
        <w:rPr>
          <w:sz w:val="18"/>
        </w:rPr>
        <w:t>Pass an oral defense of the</w:t>
      </w:r>
      <w:r>
        <w:rPr>
          <w:spacing w:val="-2"/>
          <w:sz w:val="18"/>
        </w:rPr>
        <w:t> </w:t>
      </w:r>
      <w:r>
        <w:rPr>
          <w:sz w:val="18"/>
        </w:rPr>
        <w:t>thesis.</w:t>
      </w:r>
    </w:p>
    <w:p>
      <w:pPr>
        <w:pStyle w:val="BodyText"/>
      </w:pPr>
    </w:p>
    <w:p>
      <w:pPr>
        <w:pStyle w:val="Heading3"/>
      </w:pPr>
      <w:r>
        <w:rPr/>
        <w:t>Time Limit</w:t>
      </w:r>
    </w:p>
    <w:p>
      <w:pPr>
        <w:pStyle w:val="BodyText"/>
        <w:rPr>
          <w:b/>
        </w:rPr>
      </w:pPr>
    </w:p>
    <w:p>
      <w:pPr>
        <w:pStyle w:val="BodyText"/>
        <w:ind w:left="1560" w:right="586"/>
      </w:pPr>
      <w:r>
        <w:rPr/>
        <w:t>The time limit for completion of the master’s degree is six years from the beginning of the first semester in which credit was earned toward the degree.</w:t>
      </w:r>
    </w:p>
    <w:p>
      <w:pPr>
        <w:pStyle w:val="BodyText"/>
        <w:rPr>
          <w:sz w:val="20"/>
        </w:rPr>
      </w:pPr>
    </w:p>
    <w:p>
      <w:pPr>
        <w:pStyle w:val="BodyText"/>
        <w:rPr>
          <w:sz w:val="20"/>
        </w:rPr>
      </w:pPr>
    </w:p>
    <w:p>
      <w:pPr>
        <w:pStyle w:val="BodyText"/>
        <w:spacing w:before="161"/>
        <w:ind w:left="840"/>
      </w:pPr>
      <w:r>
        <w:rPr/>
        <w:t>Effective Fall 2023.</w:t>
      </w:r>
    </w:p>
    <w:p>
      <w:pPr>
        <w:pStyle w:val="BodyText"/>
        <w:rPr>
          <w:sz w:val="20"/>
        </w:rPr>
      </w:pPr>
    </w:p>
    <w:p>
      <w:pPr>
        <w:pStyle w:val="BodyText"/>
        <w:spacing w:before="1"/>
        <w:rPr>
          <w:sz w:val="16"/>
        </w:rPr>
      </w:pPr>
    </w:p>
    <w:p>
      <w:pPr>
        <w:pStyle w:val="Heading2"/>
        <w:ind w:left="236"/>
        <w:rPr>
          <w:u w:val="none"/>
        </w:rPr>
      </w:pPr>
      <w:r>
        <w:rPr>
          <w:u w:val="thick"/>
        </w:rPr>
        <w:t>COLLEGE OF SOCIAL SCIENCE</w:t>
      </w:r>
    </w:p>
    <w:p>
      <w:pPr>
        <w:pStyle w:val="BodyText"/>
        <w:spacing w:before="9"/>
        <w:rPr>
          <w:b/>
          <w:sz w:val="9"/>
        </w:rPr>
      </w:pPr>
    </w:p>
    <w:p>
      <w:pPr>
        <w:pStyle w:val="ListParagraph"/>
        <w:numPr>
          <w:ilvl w:val="0"/>
          <w:numId w:val="15"/>
        </w:numPr>
        <w:tabs>
          <w:tab w:pos="839" w:val="left" w:leader="none"/>
          <w:tab w:pos="840" w:val="left" w:leader="none"/>
        </w:tabs>
        <w:spacing w:line="240" w:lineRule="auto" w:before="94" w:after="0"/>
        <w:ind w:left="839" w:right="397" w:hanging="720"/>
        <w:jc w:val="left"/>
        <w:rPr>
          <w:sz w:val="18"/>
        </w:rPr>
      </w:pPr>
      <w:r>
        <w:rPr>
          <w:sz w:val="18"/>
        </w:rPr>
        <w:t>Change the requirements for the </w:t>
      </w:r>
      <w:r>
        <w:rPr>
          <w:b/>
          <w:sz w:val="18"/>
        </w:rPr>
        <w:t>Master of Science </w:t>
      </w:r>
      <w:r>
        <w:rPr>
          <w:sz w:val="18"/>
        </w:rPr>
        <w:t>degree in </w:t>
      </w:r>
      <w:r>
        <w:rPr>
          <w:b/>
          <w:sz w:val="18"/>
        </w:rPr>
        <w:t>Geography </w:t>
      </w:r>
      <w:r>
        <w:rPr>
          <w:sz w:val="18"/>
        </w:rPr>
        <w:t>in the Department of Geography,</w:t>
      </w:r>
      <w:r>
        <w:rPr>
          <w:spacing w:val="-6"/>
          <w:sz w:val="18"/>
        </w:rPr>
        <w:t> </w:t>
      </w:r>
      <w:r>
        <w:rPr>
          <w:sz w:val="18"/>
        </w:rPr>
        <w:t>Environment,</w:t>
      </w:r>
      <w:r>
        <w:rPr>
          <w:spacing w:val="-5"/>
          <w:sz w:val="18"/>
        </w:rPr>
        <w:t> </w:t>
      </w:r>
      <w:r>
        <w:rPr>
          <w:sz w:val="18"/>
        </w:rPr>
        <w:t>and</w:t>
      </w:r>
      <w:r>
        <w:rPr>
          <w:spacing w:val="-4"/>
          <w:sz w:val="18"/>
        </w:rPr>
        <w:t> </w:t>
      </w:r>
      <w:r>
        <w:rPr>
          <w:sz w:val="18"/>
        </w:rPr>
        <w:t>Spatial</w:t>
      </w:r>
      <w:r>
        <w:rPr>
          <w:spacing w:val="-5"/>
          <w:sz w:val="18"/>
        </w:rPr>
        <w:t> </w:t>
      </w:r>
      <w:r>
        <w:rPr>
          <w:sz w:val="18"/>
        </w:rPr>
        <w:t>Sciences.</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4"/>
          <w:sz w:val="18"/>
        </w:rPr>
        <w:t> </w:t>
      </w:r>
      <w:r>
        <w:rPr>
          <w:sz w:val="18"/>
        </w:rPr>
        <w:t>on</w:t>
      </w:r>
      <w:r>
        <w:rPr>
          <w:spacing w:val="-6"/>
          <w:sz w:val="18"/>
        </w:rPr>
        <w:t> </w:t>
      </w:r>
      <w:r>
        <w:rPr>
          <w:sz w:val="18"/>
        </w:rPr>
        <w:t>Graduate</w:t>
      </w:r>
      <w:r>
        <w:rPr>
          <w:spacing w:val="-5"/>
          <w:sz w:val="18"/>
        </w:rPr>
        <w:t> </w:t>
      </w:r>
      <w:r>
        <w:rPr>
          <w:sz w:val="18"/>
        </w:rPr>
        <w:t>Studies</w:t>
      </w:r>
      <w:r>
        <w:rPr>
          <w:spacing w:val="-5"/>
          <w:sz w:val="18"/>
        </w:rPr>
        <w:t> </w:t>
      </w:r>
      <w:r>
        <w:rPr>
          <w:sz w:val="18"/>
        </w:rPr>
        <w:t>(UCGS) approved this request at its January 23, 2023</w:t>
      </w:r>
      <w:r>
        <w:rPr>
          <w:spacing w:val="-2"/>
          <w:sz w:val="18"/>
        </w:rPr>
        <w:t> </w:t>
      </w:r>
      <w:r>
        <w:rPr>
          <w:sz w:val="18"/>
        </w:rPr>
        <w:t>meeting.</w:t>
      </w:r>
    </w:p>
    <w:p>
      <w:pPr>
        <w:pStyle w:val="BodyText"/>
      </w:pPr>
    </w:p>
    <w:p>
      <w:pPr>
        <w:pStyle w:val="ListParagraph"/>
        <w:numPr>
          <w:ilvl w:val="1"/>
          <w:numId w:val="15"/>
        </w:numPr>
        <w:tabs>
          <w:tab w:pos="1559" w:val="left" w:leader="none"/>
          <w:tab w:pos="1560" w:val="left" w:leader="none"/>
        </w:tabs>
        <w:spacing w:line="240" w:lineRule="auto" w:before="0" w:after="0"/>
        <w:ind w:left="1560" w:right="415"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4"/>
          <w:sz w:val="18"/>
        </w:rPr>
        <w:t> </w:t>
      </w:r>
      <w:r>
        <w:rPr>
          <w:b/>
          <w:sz w:val="18"/>
        </w:rPr>
        <w:t>Admission</w:t>
      </w:r>
      <w:r>
        <w:rPr>
          <w:sz w:val="18"/>
        </w:rPr>
        <w:t>,</w:t>
      </w:r>
      <w:r>
        <w:rPr>
          <w:spacing w:val="-3"/>
          <w:sz w:val="18"/>
        </w:rPr>
        <w:t> </w:t>
      </w:r>
      <w:r>
        <w:rPr>
          <w:sz w:val="18"/>
        </w:rPr>
        <w:t>in</w:t>
      </w:r>
      <w:r>
        <w:rPr>
          <w:spacing w:val="-3"/>
          <w:sz w:val="18"/>
        </w:rPr>
        <w:t> </w:t>
      </w:r>
      <w:r>
        <w:rPr>
          <w:sz w:val="18"/>
        </w:rPr>
        <w:t>the</w:t>
      </w:r>
      <w:r>
        <w:rPr>
          <w:spacing w:val="-3"/>
          <w:sz w:val="18"/>
        </w:rPr>
        <w:t> </w:t>
      </w:r>
      <w:r>
        <w:rPr>
          <w:sz w:val="18"/>
        </w:rPr>
        <w:t>second</w:t>
      </w:r>
      <w:r>
        <w:rPr>
          <w:spacing w:val="-4"/>
          <w:sz w:val="18"/>
        </w:rPr>
        <w:t> </w:t>
      </w:r>
      <w:r>
        <w:rPr>
          <w:sz w:val="18"/>
        </w:rPr>
        <w:t>paragraph</w:t>
      </w:r>
      <w:r>
        <w:rPr>
          <w:spacing w:val="-4"/>
          <w:sz w:val="18"/>
        </w:rPr>
        <w:t> </w:t>
      </w:r>
      <w:r>
        <w:rPr>
          <w:sz w:val="18"/>
        </w:rPr>
        <w:t>under</w:t>
      </w:r>
      <w:r>
        <w:rPr>
          <w:spacing w:val="-5"/>
          <w:sz w:val="18"/>
        </w:rPr>
        <w:t> </w:t>
      </w:r>
      <w:r>
        <w:rPr>
          <w:b/>
          <w:sz w:val="18"/>
        </w:rPr>
        <w:t>Regular</w:t>
      </w:r>
      <w:r>
        <w:rPr>
          <w:b/>
          <w:spacing w:val="-4"/>
          <w:sz w:val="18"/>
        </w:rPr>
        <w:t> </w:t>
      </w:r>
      <w:r>
        <w:rPr>
          <w:b/>
          <w:sz w:val="18"/>
        </w:rPr>
        <w:t>Status</w:t>
      </w:r>
      <w:r>
        <w:rPr>
          <w:sz w:val="18"/>
        </w:rPr>
        <w:t>,</w:t>
      </w:r>
      <w:r>
        <w:rPr>
          <w:spacing w:val="-3"/>
          <w:sz w:val="18"/>
        </w:rPr>
        <w:t> </w:t>
      </w:r>
      <w:r>
        <w:rPr>
          <w:sz w:val="18"/>
        </w:rPr>
        <w:t>replace</w:t>
      </w:r>
      <w:r>
        <w:rPr>
          <w:spacing w:val="-3"/>
          <w:sz w:val="18"/>
        </w:rPr>
        <w:t> </w:t>
      </w:r>
      <w:r>
        <w:rPr>
          <w:sz w:val="18"/>
        </w:rPr>
        <w:t>item</w:t>
      </w:r>
      <w:r>
        <w:rPr>
          <w:spacing w:val="-3"/>
          <w:sz w:val="18"/>
        </w:rPr>
        <w:t> </w:t>
      </w:r>
      <w:r>
        <w:rPr>
          <w:sz w:val="18"/>
        </w:rPr>
        <w:t>3. with the</w:t>
      </w:r>
      <w:r>
        <w:rPr>
          <w:spacing w:val="-1"/>
          <w:sz w:val="18"/>
        </w:rPr>
        <w:t> </w:t>
      </w:r>
      <w:r>
        <w:rPr>
          <w:sz w:val="18"/>
        </w:rPr>
        <w:t>following:</w:t>
      </w:r>
    </w:p>
    <w:p>
      <w:pPr>
        <w:pStyle w:val="BodyText"/>
        <w:spacing w:before="11"/>
        <w:rPr>
          <w:sz w:val="17"/>
        </w:rPr>
      </w:pPr>
    </w:p>
    <w:p>
      <w:pPr>
        <w:pStyle w:val="BodyText"/>
        <w:ind w:left="1559" w:right="297"/>
      </w:pPr>
      <w:r>
        <w:rPr/>
        <w:t>Satisfactory scores on the Graduate Record Examination General Test for students seeking Plan (with thesis).</w:t>
      </w:r>
    </w:p>
    <w:p>
      <w:pPr>
        <w:pStyle w:val="BodyText"/>
      </w:pPr>
    </w:p>
    <w:p>
      <w:pPr>
        <w:pStyle w:val="ListParagraph"/>
        <w:numPr>
          <w:ilvl w:val="1"/>
          <w:numId w:val="15"/>
        </w:numPr>
        <w:tabs>
          <w:tab w:pos="1559" w:val="left" w:leader="none"/>
          <w:tab w:pos="1560" w:val="left" w:leader="none"/>
        </w:tabs>
        <w:spacing w:line="240" w:lineRule="auto" w:before="1" w:after="0"/>
        <w:ind w:left="1559" w:right="285" w:hanging="720"/>
        <w:jc w:val="left"/>
        <w:rPr>
          <w:sz w:val="18"/>
        </w:rPr>
      </w:pPr>
      <w:r>
        <w:rPr>
          <w:sz w:val="18"/>
        </w:rPr>
        <w:t>Under the heading </w:t>
      </w:r>
      <w:r>
        <w:rPr>
          <w:b/>
          <w:sz w:val="18"/>
        </w:rPr>
        <w:t>Requirements for the Master of Science Degree in Geography </w:t>
      </w:r>
      <w:r>
        <w:rPr>
          <w:sz w:val="18"/>
        </w:rPr>
        <w:t>replace the entire entry with the following (</w:t>
      </w:r>
      <w:r>
        <w:rPr>
          <w:i/>
          <w:sz w:val="18"/>
        </w:rPr>
        <w:t>Please note that Plan B is</w:t>
      </w:r>
      <w:r>
        <w:rPr>
          <w:i/>
          <w:spacing w:val="-5"/>
          <w:sz w:val="18"/>
        </w:rPr>
        <w:t> </w:t>
      </w:r>
      <w:r>
        <w:rPr>
          <w:i/>
          <w:sz w:val="18"/>
        </w:rPr>
        <w:t>new)</w:t>
      </w:r>
      <w:r>
        <w:rPr>
          <w:sz w:val="18"/>
        </w:rPr>
        <w:t>:</w:t>
      </w:r>
    </w:p>
    <w:p>
      <w:pPr>
        <w:pStyle w:val="BodyText"/>
        <w:spacing w:before="10"/>
        <w:rPr>
          <w:sz w:val="17"/>
        </w:rPr>
      </w:pPr>
    </w:p>
    <w:p>
      <w:pPr>
        <w:pStyle w:val="BodyText"/>
        <w:spacing w:before="1"/>
        <w:ind w:left="1559" w:right="557"/>
      </w:pPr>
      <w:r>
        <w:rPr/>
        <w:t>The Master of Science in Geography is available under Plan A (with thesis) or Plan B (without thesis). The student must complete a minimum of 30 credits distributed as follows:</w:t>
      </w:r>
    </w:p>
    <w:p>
      <w:pPr>
        <w:pStyle w:val="BodyText"/>
        <w:ind w:right="748"/>
        <w:jc w:val="right"/>
      </w:pPr>
      <w:r>
        <w:rPr/>
        <w:t>CREDITS</w:t>
      </w:r>
    </w:p>
    <w:p>
      <w:pPr>
        <w:spacing w:before="0" w:after="6"/>
        <w:ind w:left="1559" w:right="3560" w:firstLine="0"/>
        <w:jc w:val="left"/>
        <w:rPr>
          <w:sz w:val="18"/>
        </w:rPr>
      </w:pPr>
      <w:r>
        <w:rPr>
          <w:b/>
          <w:i/>
          <w:sz w:val="18"/>
        </w:rPr>
        <w:t>Requirements for Both Plan A and Plan B </w:t>
      </w:r>
      <w:r>
        <w:rPr>
          <w:sz w:val="18"/>
        </w:rPr>
        <w:t>(3 credits): One of the following seminar courses:</w:t>
      </w: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857"/>
        <w:gridCol w:w="1266"/>
      </w:tblGrid>
      <w:tr>
        <w:trPr>
          <w:trHeight w:val="203" w:hRule="atLeast"/>
        </w:trPr>
        <w:tc>
          <w:tcPr>
            <w:tcW w:w="609" w:type="dxa"/>
          </w:tcPr>
          <w:p>
            <w:pPr>
              <w:pStyle w:val="TableParagraph"/>
              <w:spacing w:line="184" w:lineRule="exact"/>
              <w:rPr>
                <w:sz w:val="18"/>
              </w:rPr>
            </w:pPr>
            <w:r>
              <w:rPr>
                <w:sz w:val="18"/>
              </w:rPr>
              <w:t>GEO</w:t>
            </w:r>
          </w:p>
        </w:tc>
        <w:tc>
          <w:tcPr>
            <w:tcW w:w="670" w:type="dxa"/>
          </w:tcPr>
          <w:p>
            <w:pPr>
              <w:pStyle w:val="TableParagraph"/>
              <w:spacing w:line="184" w:lineRule="exact"/>
              <w:ind w:left="139" w:right="187"/>
              <w:jc w:val="center"/>
              <w:rPr>
                <w:sz w:val="18"/>
              </w:rPr>
            </w:pPr>
            <w:r>
              <w:rPr>
                <w:sz w:val="18"/>
              </w:rPr>
              <w:t>813</w:t>
            </w:r>
          </w:p>
        </w:tc>
        <w:tc>
          <w:tcPr>
            <w:tcW w:w="4857" w:type="dxa"/>
          </w:tcPr>
          <w:p>
            <w:pPr>
              <w:pStyle w:val="TableParagraph"/>
              <w:spacing w:line="184" w:lineRule="exact"/>
              <w:ind w:left="210"/>
              <w:rPr>
                <w:sz w:val="18"/>
              </w:rPr>
            </w:pPr>
            <w:r>
              <w:rPr>
                <w:sz w:val="18"/>
              </w:rPr>
              <w:t>Seminar in Urban and Economic Geography</w:t>
            </w:r>
          </w:p>
        </w:tc>
        <w:tc>
          <w:tcPr>
            <w:tcW w:w="1266" w:type="dxa"/>
          </w:tcPr>
          <w:p>
            <w:pPr>
              <w:pStyle w:val="TableParagraph"/>
              <w:spacing w:line="184" w:lineRule="exact"/>
              <w:ind w:left="0" w:right="49"/>
              <w:jc w:val="right"/>
              <w:rPr>
                <w:sz w:val="18"/>
              </w:rPr>
            </w:pPr>
            <w:r>
              <w:rPr>
                <w:sz w:val="18"/>
              </w:rPr>
              <w:t>3</w:t>
            </w:r>
          </w:p>
        </w:tc>
      </w:tr>
      <w:tr>
        <w:trPr>
          <w:trHeight w:val="203" w:hRule="atLeast"/>
        </w:trPr>
        <w:tc>
          <w:tcPr>
            <w:tcW w:w="609" w:type="dxa"/>
          </w:tcPr>
          <w:p>
            <w:pPr>
              <w:pStyle w:val="TableParagraph"/>
              <w:spacing w:line="184" w:lineRule="exact"/>
              <w:rPr>
                <w:sz w:val="18"/>
              </w:rPr>
            </w:pPr>
            <w:r>
              <w:rPr>
                <w:sz w:val="18"/>
              </w:rPr>
              <w:t>GEO</w:t>
            </w:r>
          </w:p>
        </w:tc>
        <w:tc>
          <w:tcPr>
            <w:tcW w:w="670" w:type="dxa"/>
          </w:tcPr>
          <w:p>
            <w:pPr>
              <w:pStyle w:val="TableParagraph"/>
              <w:spacing w:line="184" w:lineRule="exact"/>
              <w:ind w:left="139" w:right="187"/>
              <w:jc w:val="center"/>
              <w:rPr>
                <w:sz w:val="18"/>
              </w:rPr>
            </w:pPr>
            <w:r>
              <w:rPr>
                <w:sz w:val="18"/>
              </w:rPr>
              <w:t>871</w:t>
            </w:r>
          </w:p>
        </w:tc>
        <w:tc>
          <w:tcPr>
            <w:tcW w:w="4857" w:type="dxa"/>
          </w:tcPr>
          <w:p>
            <w:pPr>
              <w:pStyle w:val="TableParagraph"/>
              <w:spacing w:line="184" w:lineRule="exact"/>
              <w:ind w:left="210"/>
              <w:rPr>
                <w:sz w:val="18"/>
              </w:rPr>
            </w:pPr>
            <w:r>
              <w:rPr>
                <w:sz w:val="18"/>
              </w:rPr>
              <w:t>Seminar in Physical Geography</w:t>
            </w:r>
          </w:p>
        </w:tc>
        <w:tc>
          <w:tcPr>
            <w:tcW w:w="1266" w:type="dxa"/>
          </w:tcPr>
          <w:p>
            <w:pPr>
              <w:pStyle w:val="TableParagraph"/>
              <w:spacing w:line="184" w:lineRule="exact"/>
              <w:ind w:left="0" w:right="48"/>
              <w:jc w:val="right"/>
              <w:rPr>
                <w:sz w:val="18"/>
              </w:rPr>
            </w:pPr>
            <w:r>
              <w:rPr>
                <w:sz w:val="18"/>
              </w:rPr>
              <w:t>3</w:t>
            </w:r>
          </w:p>
        </w:tc>
      </w:tr>
    </w:tbl>
    <w:p>
      <w:pPr>
        <w:spacing w:after="0" w:line="184" w:lineRule="exact"/>
        <w:jc w:val="right"/>
        <w:rPr>
          <w:sz w:val="18"/>
        </w:rPr>
        <w:sectPr>
          <w:pgSz w:w="12240" w:h="15840"/>
          <w:pgMar w:header="725" w:footer="0" w:top="1120" w:bottom="280" w:left="1320" w:right="1340"/>
        </w:sectPr>
      </w:pPr>
    </w:p>
    <w:p>
      <w:pPr>
        <w:pStyle w:val="BodyText"/>
        <w:rPr>
          <w:sz w:val="20"/>
        </w:rPr>
      </w:pP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841"/>
        <w:gridCol w:w="1281"/>
      </w:tblGrid>
      <w:tr>
        <w:trPr>
          <w:trHeight w:val="204" w:hRule="atLeast"/>
        </w:trPr>
        <w:tc>
          <w:tcPr>
            <w:tcW w:w="609" w:type="dxa"/>
          </w:tcPr>
          <w:p>
            <w:pPr>
              <w:pStyle w:val="TableParagraph"/>
              <w:spacing w:line="184" w:lineRule="exact"/>
              <w:rPr>
                <w:sz w:val="18"/>
              </w:rPr>
            </w:pPr>
            <w:r>
              <w:rPr>
                <w:sz w:val="18"/>
              </w:rPr>
              <w:t>GEO</w:t>
            </w:r>
          </w:p>
        </w:tc>
        <w:tc>
          <w:tcPr>
            <w:tcW w:w="670" w:type="dxa"/>
          </w:tcPr>
          <w:p>
            <w:pPr>
              <w:pStyle w:val="TableParagraph"/>
              <w:spacing w:line="184" w:lineRule="exact"/>
              <w:ind w:left="139" w:right="187"/>
              <w:jc w:val="center"/>
              <w:rPr>
                <w:sz w:val="18"/>
              </w:rPr>
            </w:pPr>
            <w:r>
              <w:rPr>
                <w:sz w:val="18"/>
              </w:rPr>
              <w:t>872</w:t>
            </w:r>
          </w:p>
        </w:tc>
        <w:tc>
          <w:tcPr>
            <w:tcW w:w="4841" w:type="dxa"/>
          </w:tcPr>
          <w:p>
            <w:pPr>
              <w:pStyle w:val="TableParagraph"/>
              <w:spacing w:line="184" w:lineRule="exact"/>
              <w:ind w:left="210"/>
              <w:rPr>
                <w:sz w:val="18"/>
              </w:rPr>
            </w:pPr>
            <w:r>
              <w:rPr>
                <w:sz w:val="18"/>
              </w:rPr>
              <w:t>Seminar in Human Geography</w:t>
            </w:r>
          </w:p>
        </w:tc>
        <w:tc>
          <w:tcPr>
            <w:tcW w:w="1281" w:type="dxa"/>
          </w:tcPr>
          <w:p>
            <w:pPr>
              <w:pStyle w:val="TableParagraph"/>
              <w:spacing w:line="184" w:lineRule="exact"/>
              <w:ind w:left="0" w:right="47"/>
              <w:jc w:val="right"/>
              <w:rPr>
                <w:sz w:val="18"/>
              </w:rPr>
            </w:pPr>
            <w:r>
              <w:rPr>
                <w:sz w:val="18"/>
              </w:rPr>
              <w:t>3</w:t>
            </w:r>
          </w:p>
        </w:tc>
      </w:tr>
      <w:tr>
        <w:trPr>
          <w:trHeight w:val="206" w:hRule="atLeast"/>
        </w:trPr>
        <w:tc>
          <w:tcPr>
            <w:tcW w:w="609" w:type="dxa"/>
          </w:tcPr>
          <w:p>
            <w:pPr>
              <w:pStyle w:val="TableParagraph"/>
              <w:rPr>
                <w:sz w:val="18"/>
              </w:rPr>
            </w:pPr>
            <w:r>
              <w:rPr>
                <w:sz w:val="18"/>
              </w:rPr>
              <w:t>GEO</w:t>
            </w:r>
          </w:p>
        </w:tc>
        <w:tc>
          <w:tcPr>
            <w:tcW w:w="670" w:type="dxa"/>
          </w:tcPr>
          <w:p>
            <w:pPr>
              <w:pStyle w:val="TableParagraph"/>
              <w:ind w:left="139" w:right="187"/>
              <w:jc w:val="center"/>
              <w:rPr>
                <w:sz w:val="18"/>
              </w:rPr>
            </w:pPr>
            <w:r>
              <w:rPr>
                <w:sz w:val="18"/>
              </w:rPr>
              <w:t>873</w:t>
            </w:r>
          </w:p>
        </w:tc>
        <w:tc>
          <w:tcPr>
            <w:tcW w:w="4841" w:type="dxa"/>
          </w:tcPr>
          <w:p>
            <w:pPr>
              <w:pStyle w:val="TableParagraph"/>
              <w:ind w:left="210"/>
              <w:rPr>
                <w:sz w:val="18"/>
              </w:rPr>
            </w:pPr>
            <w:r>
              <w:rPr>
                <w:sz w:val="18"/>
              </w:rPr>
              <w:t>Seminar in Human-Environment Geography</w:t>
            </w:r>
          </w:p>
        </w:tc>
        <w:tc>
          <w:tcPr>
            <w:tcW w:w="1281" w:type="dxa"/>
          </w:tcPr>
          <w:p>
            <w:pPr>
              <w:pStyle w:val="TableParagraph"/>
              <w:ind w:left="0" w:right="48"/>
              <w:jc w:val="right"/>
              <w:rPr>
                <w:sz w:val="18"/>
              </w:rPr>
            </w:pPr>
            <w:r>
              <w:rPr>
                <w:sz w:val="18"/>
              </w:rPr>
              <w:t>3</w:t>
            </w:r>
          </w:p>
        </w:tc>
      </w:tr>
      <w:tr>
        <w:trPr>
          <w:trHeight w:val="203" w:hRule="atLeast"/>
        </w:trPr>
        <w:tc>
          <w:tcPr>
            <w:tcW w:w="609" w:type="dxa"/>
          </w:tcPr>
          <w:p>
            <w:pPr>
              <w:pStyle w:val="TableParagraph"/>
              <w:spacing w:line="184" w:lineRule="exact"/>
              <w:rPr>
                <w:sz w:val="18"/>
              </w:rPr>
            </w:pPr>
            <w:r>
              <w:rPr>
                <w:sz w:val="18"/>
              </w:rPr>
              <w:t>GEO</w:t>
            </w:r>
          </w:p>
        </w:tc>
        <w:tc>
          <w:tcPr>
            <w:tcW w:w="670" w:type="dxa"/>
          </w:tcPr>
          <w:p>
            <w:pPr>
              <w:pStyle w:val="TableParagraph"/>
              <w:spacing w:line="184" w:lineRule="exact"/>
              <w:ind w:left="139" w:right="187"/>
              <w:jc w:val="center"/>
              <w:rPr>
                <w:sz w:val="18"/>
              </w:rPr>
            </w:pPr>
            <w:r>
              <w:rPr>
                <w:sz w:val="18"/>
              </w:rPr>
              <w:t>874</w:t>
            </w:r>
          </w:p>
        </w:tc>
        <w:tc>
          <w:tcPr>
            <w:tcW w:w="4841" w:type="dxa"/>
          </w:tcPr>
          <w:p>
            <w:pPr>
              <w:pStyle w:val="TableParagraph"/>
              <w:spacing w:line="184" w:lineRule="exact"/>
              <w:ind w:left="210"/>
              <w:rPr>
                <w:sz w:val="18"/>
              </w:rPr>
            </w:pPr>
            <w:r>
              <w:rPr>
                <w:sz w:val="18"/>
              </w:rPr>
              <w:t>Seminar in Geographic Information Science</w:t>
            </w:r>
          </w:p>
        </w:tc>
        <w:tc>
          <w:tcPr>
            <w:tcW w:w="1281" w:type="dxa"/>
          </w:tcPr>
          <w:p>
            <w:pPr>
              <w:pStyle w:val="TableParagraph"/>
              <w:spacing w:line="184" w:lineRule="exact"/>
              <w:ind w:left="0" w:right="48"/>
              <w:jc w:val="right"/>
              <w:rPr>
                <w:sz w:val="18"/>
              </w:rPr>
            </w:pPr>
            <w:r>
              <w:rPr>
                <w:sz w:val="18"/>
              </w:rPr>
              <w:t>3</w:t>
            </w:r>
          </w:p>
        </w:tc>
      </w:tr>
    </w:tbl>
    <w:p>
      <w:pPr>
        <w:pStyle w:val="BodyText"/>
        <w:spacing w:before="9"/>
        <w:rPr>
          <w:sz w:val="9"/>
        </w:rPr>
      </w:pPr>
    </w:p>
    <w:p>
      <w:pPr>
        <w:pStyle w:val="Heading4"/>
        <w:spacing w:before="94"/>
        <w:rPr>
          <w:i/>
        </w:rPr>
      </w:pPr>
      <w:r>
        <w:rPr>
          <w:i/>
        </w:rPr>
        <w:t>Additional Requirements for Plan A</w:t>
      </w:r>
    </w:p>
    <w:p>
      <w:pPr>
        <w:pStyle w:val="ListParagraph"/>
        <w:numPr>
          <w:ilvl w:val="2"/>
          <w:numId w:val="15"/>
        </w:numPr>
        <w:tabs>
          <w:tab w:pos="2279" w:val="left" w:leader="none"/>
          <w:tab w:pos="2280" w:val="left" w:leader="none"/>
        </w:tabs>
        <w:spacing w:line="207" w:lineRule="exact" w:before="1" w:after="0"/>
        <w:ind w:left="2279" w:right="0" w:hanging="720"/>
        <w:jc w:val="left"/>
        <w:rPr>
          <w:sz w:val="18"/>
        </w:rPr>
      </w:pPr>
      <w:r>
        <w:rPr>
          <w:sz w:val="18"/>
        </w:rPr>
        <w:t>The following course (3</w:t>
      </w:r>
      <w:r>
        <w:rPr>
          <w:spacing w:val="-1"/>
          <w:sz w:val="18"/>
        </w:rPr>
        <w:t> </w:t>
      </w:r>
      <w:r>
        <w:rPr>
          <w:sz w:val="18"/>
        </w:rPr>
        <w:t>credits):</w:t>
      </w:r>
    </w:p>
    <w:p>
      <w:pPr>
        <w:pStyle w:val="BodyText"/>
        <w:tabs>
          <w:tab w:pos="2998" w:val="left" w:leader="none"/>
          <w:tab w:pos="3719" w:val="left" w:leader="none"/>
          <w:tab w:pos="8861" w:val="right" w:leader="none"/>
        </w:tabs>
        <w:spacing w:line="207" w:lineRule="exact"/>
        <w:ind w:left="2330"/>
      </w:pPr>
      <w:r>
        <w:rPr/>
        <w:t>GEO</w:t>
        <w:tab/>
        <w:t>886</w:t>
        <w:tab/>
        <w:t>Research Design</w:t>
      </w:r>
      <w:r>
        <w:rPr>
          <w:spacing w:val="-2"/>
        </w:rPr>
        <w:t> </w:t>
      </w:r>
      <w:r>
        <w:rPr/>
        <w:t>in Geography</w:t>
        <w:tab/>
        <w:t>3</w:t>
      </w:r>
    </w:p>
    <w:p>
      <w:pPr>
        <w:pStyle w:val="ListParagraph"/>
        <w:numPr>
          <w:ilvl w:val="2"/>
          <w:numId w:val="15"/>
        </w:numPr>
        <w:tabs>
          <w:tab w:pos="2279" w:val="left" w:leader="none"/>
          <w:tab w:pos="2280" w:val="left" w:leader="none"/>
        </w:tabs>
        <w:spacing w:line="240" w:lineRule="auto" w:before="0" w:after="0"/>
        <w:ind w:left="2280" w:right="934" w:hanging="721"/>
        <w:jc w:val="left"/>
        <w:rPr>
          <w:sz w:val="18"/>
        </w:rPr>
      </w:pPr>
      <w:r>
        <w:rPr>
          <w:sz w:val="18"/>
        </w:rPr>
        <w:t>Complete an additional minimum of 9 credits from GEO courses at the 400 level or 800 level as approved by the student's guidance</w:t>
      </w:r>
      <w:r>
        <w:rPr>
          <w:spacing w:val="-8"/>
          <w:sz w:val="18"/>
        </w:rPr>
        <w:t> </w:t>
      </w:r>
      <w:r>
        <w:rPr>
          <w:sz w:val="18"/>
        </w:rPr>
        <w:t>committee.</w:t>
      </w:r>
    </w:p>
    <w:p>
      <w:pPr>
        <w:pStyle w:val="ListParagraph"/>
        <w:numPr>
          <w:ilvl w:val="2"/>
          <w:numId w:val="15"/>
        </w:numPr>
        <w:tabs>
          <w:tab w:pos="2279" w:val="left" w:leader="none"/>
          <w:tab w:pos="2280" w:val="left" w:leader="none"/>
        </w:tabs>
        <w:spacing w:line="240" w:lineRule="auto" w:before="0" w:after="0"/>
        <w:ind w:left="2280" w:right="804" w:hanging="721"/>
        <w:jc w:val="left"/>
        <w:rPr>
          <w:sz w:val="18"/>
        </w:rPr>
      </w:pPr>
      <w:r>
        <w:rPr>
          <w:sz w:val="18"/>
        </w:rPr>
        <w:t>Complete an additional minimum of 9 credits from 800-level or above courses taken</w:t>
      </w:r>
      <w:r>
        <w:rPr>
          <w:spacing w:val="-4"/>
          <w:sz w:val="18"/>
        </w:rPr>
        <w:t> </w:t>
      </w:r>
      <w:r>
        <w:rPr>
          <w:sz w:val="18"/>
        </w:rPr>
        <w:t>inside</w:t>
      </w:r>
      <w:r>
        <w:rPr>
          <w:spacing w:val="-4"/>
          <w:sz w:val="18"/>
        </w:rPr>
        <w:t> </w:t>
      </w:r>
      <w:r>
        <w:rPr>
          <w:sz w:val="18"/>
        </w:rPr>
        <w:t>or</w:t>
      </w:r>
      <w:r>
        <w:rPr>
          <w:spacing w:val="-4"/>
          <w:sz w:val="18"/>
        </w:rPr>
        <w:t> </w:t>
      </w:r>
      <w:r>
        <w:rPr>
          <w:sz w:val="18"/>
        </w:rPr>
        <w:t>outside</w:t>
      </w:r>
      <w:r>
        <w:rPr>
          <w:spacing w:val="-5"/>
          <w:sz w:val="18"/>
        </w:rPr>
        <w:t> </w:t>
      </w:r>
      <w:r>
        <w:rPr>
          <w:sz w:val="18"/>
        </w:rPr>
        <w:t>of</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Geography,</w:t>
      </w:r>
      <w:r>
        <w:rPr>
          <w:spacing w:val="-4"/>
          <w:sz w:val="18"/>
        </w:rPr>
        <w:t> </w:t>
      </w:r>
      <w:r>
        <w:rPr>
          <w:sz w:val="18"/>
        </w:rPr>
        <w:t>Environment</w:t>
      </w:r>
      <w:r>
        <w:rPr>
          <w:spacing w:val="-4"/>
          <w:sz w:val="18"/>
        </w:rPr>
        <w:t> </w:t>
      </w:r>
      <w:r>
        <w:rPr>
          <w:sz w:val="18"/>
        </w:rPr>
        <w:t>and</w:t>
      </w:r>
      <w:r>
        <w:rPr>
          <w:spacing w:val="-3"/>
          <w:sz w:val="18"/>
        </w:rPr>
        <w:t> </w:t>
      </w:r>
      <w:r>
        <w:rPr>
          <w:sz w:val="18"/>
        </w:rPr>
        <w:t>Spatial Sciences as approved by the student's guidance</w:t>
      </w:r>
      <w:r>
        <w:rPr>
          <w:spacing w:val="-8"/>
          <w:sz w:val="18"/>
        </w:rPr>
        <w:t> </w:t>
      </w:r>
      <w:r>
        <w:rPr>
          <w:sz w:val="18"/>
        </w:rPr>
        <w:t>committee.</w:t>
      </w:r>
    </w:p>
    <w:p>
      <w:pPr>
        <w:pStyle w:val="ListParagraph"/>
        <w:numPr>
          <w:ilvl w:val="2"/>
          <w:numId w:val="15"/>
        </w:numPr>
        <w:tabs>
          <w:tab w:pos="2279" w:val="left" w:leader="none"/>
          <w:tab w:pos="2280" w:val="left" w:leader="none"/>
        </w:tabs>
        <w:spacing w:line="206" w:lineRule="exact" w:before="0" w:after="0"/>
        <w:ind w:left="2279" w:right="0" w:hanging="720"/>
        <w:jc w:val="left"/>
        <w:rPr>
          <w:sz w:val="18"/>
        </w:rPr>
      </w:pPr>
      <w:r>
        <w:rPr>
          <w:sz w:val="18"/>
        </w:rPr>
        <w:t>Completion of 6 credits of GEO 899 Master's Thesis</w:t>
      </w:r>
      <w:r>
        <w:rPr>
          <w:spacing w:val="-5"/>
          <w:sz w:val="18"/>
        </w:rPr>
        <w:t> </w:t>
      </w:r>
      <w:r>
        <w:rPr>
          <w:sz w:val="18"/>
        </w:rPr>
        <w:t>Research.</w:t>
      </w:r>
    </w:p>
    <w:p>
      <w:pPr>
        <w:pStyle w:val="ListParagraph"/>
        <w:numPr>
          <w:ilvl w:val="2"/>
          <w:numId w:val="15"/>
        </w:numPr>
        <w:tabs>
          <w:tab w:pos="2279" w:val="left" w:leader="none"/>
          <w:tab w:pos="2280" w:val="left" w:leader="none"/>
        </w:tabs>
        <w:spacing w:line="207" w:lineRule="exact" w:before="1" w:after="0"/>
        <w:ind w:left="2279" w:right="0" w:hanging="720"/>
        <w:jc w:val="left"/>
        <w:rPr>
          <w:sz w:val="18"/>
        </w:rPr>
      </w:pPr>
      <w:r>
        <w:rPr>
          <w:sz w:val="18"/>
        </w:rPr>
        <w:t>Completion of a research paper or poster at a professional</w:t>
      </w:r>
      <w:r>
        <w:rPr>
          <w:spacing w:val="-11"/>
          <w:sz w:val="18"/>
        </w:rPr>
        <w:t> </w:t>
      </w:r>
      <w:r>
        <w:rPr>
          <w:sz w:val="18"/>
        </w:rPr>
        <w:t>meeting.</w:t>
      </w:r>
    </w:p>
    <w:p>
      <w:pPr>
        <w:pStyle w:val="ListParagraph"/>
        <w:numPr>
          <w:ilvl w:val="2"/>
          <w:numId w:val="15"/>
        </w:numPr>
        <w:tabs>
          <w:tab w:pos="2279" w:val="left" w:leader="none"/>
          <w:tab w:pos="2280" w:val="left" w:leader="none"/>
        </w:tabs>
        <w:spacing w:line="240" w:lineRule="auto" w:before="0" w:after="0"/>
        <w:ind w:left="2280" w:right="751" w:hanging="721"/>
        <w:jc w:val="left"/>
        <w:rPr>
          <w:sz w:val="18"/>
        </w:rPr>
      </w:pPr>
      <w:r>
        <w:rPr>
          <w:sz w:val="18"/>
        </w:rPr>
        <w:t>Pass</w:t>
      </w:r>
      <w:r>
        <w:rPr>
          <w:spacing w:val="-4"/>
          <w:sz w:val="18"/>
        </w:rPr>
        <w:t> </w:t>
      </w:r>
      <w:r>
        <w:rPr>
          <w:sz w:val="18"/>
        </w:rPr>
        <w:t>a</w:t>
      </w:r>
      <w:r>
        <w:rPr>
          <w:spacing w:val="-3"/>
          <w:sz w:val="18"/>
        </w:rPr>
        <w:t> </w:t>
      </w:r>
      <w:r>
        <w:rPr>
          <w:sz w:val="18"/>
        </w:rPr>
        <w:t>final</w:t>
      </w:r>
      <w:r>
        <w:rPr>
          <w:spacing w:val="-3"/>
          <w:sz w:val="18"/>
        </w:rPr>
        <w:t> </w:t>
      </w:r>
      <w:r>
        <w:rPr>
          <w:sz w:val="18"/>
        </w:rPr>
        <w:t>oral</w:t>
      </w:r>
      <w:r>
        <w:rPr>
          <w:spacing w:val="-3"/>
          <w:sz w:val="18"/>
        </w:rPr>
        <w:t> </w:t>
      </w:r>
      <w:r>
        <w:rPr>
          <w:sz w:val="18"/>
        </w:rPr>
        <w:t>examination</w:t>
      </w:r>
      <w:r>
        <w:rPr>
          <w:spacing w:val="-2"/>
          <w:sz w:val="18"/>
        </w:rPr>
        <w:t> </w:t>
      </w:r>
      <w:r>
        <w:rPr>
          <w:sz w:val="18"/>
        </w:rPr>
        <w:t>in</w:t>
      </w:r>
      <w:r>
        <w:rPr>
          <w:spacing w:val="-3"/>
          <w:sz w:val="18"/>
        </w:rPr>
        <w:t> </w:t>
      </w:r>
      <w:r>
        <w:rPr>
          <w:sz w:val="18"/>
        </w:rPr>
        <w:t>defense</w:t>
      </w:r>
      <w:r>
        <w:rPr>
          <w:spacing w:val="-5"/>
          <w:sz w:val="18"/>
        </w:rPr>
        <w:t> </w:t>
      </w:r>
      <w:r>
        <w:rPr>
          <w:sz w:val="18"/>
        </w:rPr>
        <w:t>of</w:t>
      </w:r>
      <w:r>
        <w:rPr>
          <w:spacing w:val="-4"/>
          <w:sz w:val="18"/>
        </w:rPr>
        <w:t> </w:t>
      </w:r>
      <w:r>
        <w:rPr>
          <w:sz w:val="18"/>
        </w:rPr>
        <w:t>the</w:t>
      </w:r>
      <w:r>
        <w:rPr>
          <w:spacing w:val="-3"/>
          <w:sz w:val="18"/>
        </w:rPr>
        <w:t> </w:t>
      </w:r>
      <w:r>
        <w:rPr>
          <w:sz w:val="18"/>
        </w:rPr>
        <w:t>thesis</w:t>
      </w:r>
      <w:r>
        <w:rPr>
          <w:spacing w:val="-3"/>
          <w:sz w:val="18"/>
        </w:rPr>
        <w:t> </w:t>
      </w:r>
      <w:r>
        <w:rPr>
          <w:sz w:val="18"/>
        </w:rPr>
        <w:t>as</w:t>
      </w:r>
      <w:r>
        <w:rPr>
          <w:spacing w:val="-3"/>
          <w:sz w:val="18"/>
        </w:rPr>
        <w:t> </w:t>
      </w:r>
      <w:r>
        <w:rPr>
          <w:sz w:val="18"/>
        </w:rPr>
        <w:t>approved</w:t>
      </w:r>
      <w:r>
        <w:rPr>
          <w:spacing w:val="-3"/>
          <w:sz w:val="18"/>
        </w:rPr>
        <w:t> </w:t>
      </w:r>
      <w:r>
        <w:rPr>
          <w:sz w:val="18"/>
        </w:rPr>
        <w:t>by</w:t>
      </w:r>
      <w:r>
        <w:rPr>
          <w:spacing w:val="-3"/>
          <w:sz w:val="18"/>
        </w:rPr>
        <w:t> </w:t>
      </w:r>
      <w:r>
        <w:rPr>
          <w:sz w:val="18"/>
        </w:rPr>
        <w:t>the</w:t>
      </w:r>
      <w:r>
        <w:rPr>
          <w:spacing w:val="-3"/>
          <w:sz w:val="18"/>
        </w:rPr>
        <w:t> </w:t>
      </w:r>
      <w:r>
        <w:rPr>
          <w:sz w:val="18"/>
        </w:rPr>
        <w:t>student's guidance</w:t>
      </w:r>
      <w:r>
        <w:rPr>
          <w:spacing w:val="-1"/>
          <w:sz w:val="18"/>
        </w:rPr>
        <w:t> </w:t>
      </w:r>
      <w:r>
        <w:rPr>
          <w:sz w:val="18"/>
        </w:rPr>
        <w:t>committee.</w:t>
      </w:r>
    </w:p>
    <w:p>
      <w:pPr>
        <w:pStyle w:val="BodyText"/>
      </w:pPr>
    </w:p>
    <w:p>
      <w:pPr>
        <w:pStyle w:val="Heading4"/>
        <w:spacing w:line="207" w:lineRule="exact"/>
        <w:ind w:left="1559"/>
        <w:rPr>
          <w:i/>
        </w:rPr>
      </w:pPr>
      <w:r>
        <w:rPr>
          <w:i/>
        </w:rPr>
        <w:t>Additional Requirements for Plan B</w:t>
      </w:r>
    </w:p>
    <w:p>
      <w:pPr>
        <w:pStyle w:val="ListParagraph"/>
        <w:numPr>
          <w:ilvl w:val="0"/>
          <w:numId w:val="16"/>
        </w:numPr>
        <w:tabs>
          <w:tab w:pos="2279" w:val="left" w:leader="none"/>
          <w:tab w:pos="2280" w:val="left" w:leader="none"/>
        </w:tabs>
        <w:spacing w:line="240" w:lineRule="auto" w:before="0" w:after="0"/>
        <w:ind w:left="2280" w:right="924" w:hanging="721"/>
        <w:jc w:val="left"/>
        <w:rPr>
          <w:sz w:val="18"/>
        </w:rPr>
      </w:pPr>
      <w:r>
        <w:rPr>
          <w:sz w:val="18"/>
        </w:rPr>
        <w:t>Complete an additional minimum of 9 credits from GEO courses at the 800-level or above as approved by the student's guidance</w:t>
      </w:r>
      <w:r>
        <w:rPr>
          <w:spacing w:val="-10"/>
          <w:sz w:val="18"/>
        </w:rPr>
        <w:t> </w:t>
      </w:r>
      <w:r>
        <w:rPr>
          <w:sz w:val="18"/>
        </w:rPr>
        <w:t>committee.</w:t>
      </w:r>
    </w:p>
    <w:p>
      <w:pPr>
        <w:pStyle w:val="ListParagraph"/>
        <w:numPr>
          <w:ilvl w:val="0"/>
          <w:numId w:val="16"/>
        </w:numPr>
        <w:tabs>
          <w:tab w:pos="2279" w:val="left" w:leader="none"/>
          <w:tab w:pos="2280" w:val="left" w:leader="none"/>
        </w:tabs>
        <w:spacing w:line="240" w:lineRule="auto" w:before="0" w:after="0"/>
        <w:ind w:left="2280" w:right="935" w:hanging="721"/>
        <w:jc w:val="left"/>
        <w:rPr>
          <w:sz w:val="18"/>
        </w:rPr>
      </w:pPr>
      <w:r>
        <w:rPr>
          <w:sz w:val="18"/>
        </w:rPr>
        <w:t>Complete an additional minimum of 9 credits from GEO courses at the 400 level or 800 level as approved by the student's guidance</w:t>
      </w:r>
      <w:r>
        <w:rPr>
          <w:spacing w:val="-8"/>
          <w:sz w:val="18"/>
        </w:rPr>
        <w:t> </w:t>
      </w:r>
      <w:r>
        <w:rPr>
          <w:sz w:val="18"/>
        </w:rPr>
        <w:t>committee.</w:t>
      </w:r>
    </w:p>
    <w:p>
      <w:pPr>
        <w:pStyle w:val="ListParagraph"/>
        <w:numPr>
          <w:ilvl w:val="0"/>
          <w:numId w:val="16"/>
        </w:numPr>
        <w:tabs>
          <w:tab w:pos="2279" w:val="left" w:leader="none"/>
          <w:tab w:pos="2280" w:val="left" w:leader="none"/>
        </w:tabs>
        <w:spacing w:line="240" w:lineRule="auto" w:before="0" w:after="0"/>
        <w:ind w:left="2280" w:right="515" w:hanging="721"/>
        <w:jc w:val="left"/>
        <w:rPr>
          <w:sz w:val="18"/>
        </w:rPr>
      </w:pPr>
      <w:r>
        <w:rPr>
          <w:sz w:val="18"/>
        </w:rPr>
        <w:t>Complete an additional minimum of 9 credits from 800-level or above courses taken inside</w:t>
      </w:r>
      <w:r>
        <w:rPr>
          <w:spacing w:val="-5"/>
          <w:sz w:val="18"/>
        </w:rPr>
        <w:t> </w:t>
      </w:r>
      <w:r>
        <w:rPr>
          <w:sz w:val="18"/>
        </w:rPr>
        <w:t>or</w:t>
      </w:r>
      <w:r>
        <w:rPr>
          <w:spacing w:val="-4"/>
          <w:sz w:val="18"/>
        </w:rPr>
        <w:t> </w:t>
      </w:r>
      <w:r>
        <w:rPr>
          <w:sz w:val="18"/>
        </w:rPr>
        <w:t>outside</w:t>
      </w:r>
      <w:r>
        <w:rPr>
          <w:spacing w:val="-5"/>
          <w:sz w:val="18"/>
        </w:rPr>
        <w:t> </w:t>
      </w:r>
      <w:r>
        <w:rPr>
          <w:sz w:val="18"/>
        </w:rPr>
        <w:t>of</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5"/>
          <w:sz w:val="18"/>
        </w:rPr>
        <w:t> </w:t>
      </w:r>
      <w:r>
        <w:rPr>
          <w:sz w:val="18"/>
        </w:rPr>
        <w:t>Geography,</w:t>
      </w:r>
      <w:r>
        <w:rPr>
          <w:spacing w:val="-4"/>
          <w:sz w:val="18"/>
        </w:rPr>
        <w:t> </w:t>
      </w:r>
      <w:r>
        <w:rPr>
          <w:sz w:val="18"/>
        </w:rPr>
        <w:t>Environment</w:t>
      </w:r>
      <w:r>
        <w:rPr>
          <w:spacing w:val="-4"/>
          <w:sz w:val="18"/>
        </w:rPr>
        <w:t> </w:t>
      </w:r>
      <w:r>
        <w:rPr>
          <w:sz w:val="18"/>
        </w:rPr>
        <w:t>and</w:t>
      </w:r>
      <w:r>
        <w:rPr>
          <w:spacing w:val="-4"/>
          <w:sz w:val="18"/>
        </w:rPr>
        <w:t> </w:t>
      </w:r>
      <w:r>
        <w:rPr>
          <w:sz w:val="18"/>
        </w:rPr>
        <w:t>Spatial</w:t>
      </w:r>
      <w:r>
        <w:rPr>
          <w:spacing w:val="-4"/>
          <w:sz w:val="18"/>
        </w:rPr>
        <w:t> </w:t>
      </w:r>
      <w:r>
        <w:rPr>
          <w:sz w:val="18"/>
        </w:rPr>
        <w:t>Sciences as approved by the student's guidance</w:t>
      </w:r>
      <w:r>
        <w:rPr>
          <w:spacing w:val="-3"/>
          <w:sz w:val="18"/>
        </w:rPr>
        <w:t> </w:t>
      </w:r>
      <w:r>
        <w:rPr>
          <w:sz w:val="18"/>
        </w:rPr>
        <w:t>committee.</w:t>
      </w:r>
    </w:p>
    <w:p>
      <w:pPr>
        <w:pStyle w:val="ListParagraph"/>
        <w:numPr>
          <w:ilvl w:val="0"/>
          <w:numId w:val="16"/>
        </w:numPr>
        <w:tabs>
          <w:tab w:pos="2279" w:val="left" w:leader="none"/>
          <w:tab w:pos="2280" w:val="left" w:leader="none"/>
        </w:tabs>
        <w:spacing w:line="240" w:lineRule="auto" w:before="1" w:after="0"/>
        <w:ind w:left="2279" w:right="0" w:hanging="721"/>
        <w:jc w:val="left"/>
        <w:rPr>
          <w:sz w:val="18"/>
        </w:rPr>
      </w:pPr>
      <w:r>
        <w:rPr>
          <w:sz w:val="18"/>
        </w:rPr>
        <w:t>Pass a final examination as approved by the student's guidance</w:t>
      </w:r>
      <w:r>
        <w:rPr>
          <w:spacing w:val="-12"/>
          <w:sz w:val="18"/>
        </w:rPr>
        <w:t> </w:t>
      </w:r>
      <w:r>
        <w:rPr>
          <w:sz w:val="18"/>
        </w:rPr>
        <w:t>committee.</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17"/>
        </w:numPr>
        <w:tabs>
          <w:tab w:pos="839" w:val="left" w:leader="none"/>
          <w:tab w:pos="840" w:val="left" w:leader="none"/>
        </w:tabs>
        <w:spacing w:line="240" w:lineRule="auto" w:before="0" w:after="0"/>
        <w:ind w:left="839" w:right="297"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b/>
          <w:sz w:val="18"/>
        </w:rPr>
        <w:t>Bachelor</w:t>
      </w:r>
      <w:r>
        <w:rPr>
          <w:b/>
          <w:spacing w:val="-2"/>
          <w:sz w:val="18"/>
        </w:rPr>
        <w:t> </w:t>
      </w:r>
      <w:r>
        <w:rPr>
          <w:b/>
          <w:sz w:val="18"/>
        </w:rPr>
        <w:t>of</w:t>
      </w:r>
      <w:r>
        <w:rPr>
          <w:b/>
          <w:spacing w:val="-4"/>
          <w:sz w:val="18"/>
        </w:rPr>
        <w:t> </w:t>
      </w:r>
      <w:r>
        <w:rPr>
          <w:b/>
          <w:sz w:val="18"/>
        </w:rPr>
        <w:t>Arts</w:t>
      </w:r>
      <w:r>
        <w:rPr>
          <w:b/>
          <w:spacing w:val="-4"/>
          <w:sz w:val="18"/>
        </w:rPr>
        <w:t> </w:t>
      </w:r>
      <w:r>
        <w:rPr>
          <w:sz w:val="18"/>
        </w:rPr>
        <w:t>degree</w:t>
      </w:r>
      <w:r>
        <w:rPr>
          <w:spacing w:val="-3"/>
          <w:sz w:val="18"/>
        </w:rPr>
        <w:t> </w:t>
      </w:r>
      <w:r>
        <w:rPr>
          <w:sz w:val="18"/>
        </w:rPr>
        <w:t>in</w:t>
      </w:r>
      <w:r>
        <w:rPr>
          <w:spacing w:val="-5"/>
          <w:sz w:val="18"/>
        </w:rPr>
        <w:t> </w:t>
      </w:r>
      <w:r>
        <w:rPr>
          <w:b/>
          <w:sz w:val="18"/>
        </w:rPr>
        <w:t>Child</w:t>
      </w:r>
      <w:r>
        <w:rPr>
          <w:b/>
          <w:spacing w:val="-3"/>
          <w:sz w:val="18"/>
        </w:rPr>
        <w:t> </w:t>
      </w:r>
      <w:r>
        <w:rPr>
          <w:b/>
          <w:sz w:val="18"/>
        </w:rPr>
        <w:t>Development:</w:t>
      </w:r>
      <w:r>
        <w:rPr>
          <w:b/>
          <w:spacing w:val="-3"/>
          <w:sz w:val="18"/>
        </w:rPr>
        <w:t> </w:t>
      </w:r>
      <w:r>
        <w:rPr>
          <w:b/>
          <w:sz w:val="18"/>
        </w:rPr>
        <w:t>Birth</w:t>
      </w:r>
      <w:r>
        <w:rPr>
          <w:b/>
          <w:spacing w:val="-5"/>
          <w:sz w:val="18"/>
        </w:rPr>
        <w:t> </w:t>
      </w:r>
      <w:r>
        <w:rPr>
          <w:b/>
          <w:sz w:val="18"/>
        </w:rPr>
        <w:t>to</w:t>
      </w:r>
      <w:r>
        <w:rPr>
          <w:b/>
          <w:spacing w:val="-3"/>
          <w:sz w:val="18"/>
        </w:rPr>
        <w:t> </w:t>
      </w:r>
      <w:r>
        <w:rPr>
          <w:b/>
          <w:sz w:val="18"/>
        </w:rPr>
        <w:t>Kindergarten and Special Education </w:t>
      </w:r>
      <w:r>
        <w:rPr>
          <w:sz w:val="18"/>
        </w:rPr>
        <w:t>in the Department of Human Development and Family Studies. The Teacher Education Council (TEC) approved this request at its January 9, 2023</w:t>
      </w:r>
      <w:r>
        <w:rPr>
          <w:spacing w:val="-9"/>
          <w:sz w:val="18"/>
        </w:rPr>
        <w:t> </w:t>
      </w:r>
      <w:r>
        <w:rPr>
          <w:sz w:val="18"/>
        </w:rPr>
        <w:t>meeting.</w:t>
      </w:r>
    </w:p>
    <w:p>
      <w:pPr>
        <w:pStyle w:val="BodyText"/>
        <w:spacing w:before="10"/>
        <w:rPr>
          <w:sz w:val="17"/>
        </w:rPr>
      </w:pPr>
    </w:p>
    <w:p>
      <w:pPr>
        <w:pStyle w:val="ListParagraph"/>
        <w:numPr>
          <w:ilvl w:val="1"/>
          <w:numId w:val="17"/>
        </w:numPr>
        <w:tabs>
          <w:tab w:pos="1559" w:val="left" w:leader="none"/>
          <w:tab w:pos="1560" w:val="left" w:leader="none"/>
        </w:tabs>
        <w:spacing w:line="240" w:lineRule="auto" w:before="0" w:after="0"/>
        <w:ind w:left="1559" w:right="185" w:hanging="721"/>
        <w:jc w:val="left"/>
        <w:rPr>
          <w:sz w:val="18"/>
        </w:rPr>
      </w:pPr>
      <w:r>
        <w:rPr>
          <w:sz w:val="18"/>
        </w:rPr>
        <w:t>Under the heading </w:t>
      </w:r>
      <w:r>
        <w:rPr>
          <w:b/>
          <w:sz w:val="18"/>
        </w:rPr>
        <w:t>Requirements for the Bachelor of Arts Degree in Child Development </w:t>
      </w:r>
      <w:r>
        <w:rPr>
          <w:sz w:val="18"/>
        </w:rPr>
        <w:t>make the following</w:t>
      </w:r>
      <w:r>
        <w:rPr>
          <w:spacing w:val="-1"/>
          <w:sz w:val="18"/>
        </w:rPr>
        <w:t> </w:t>
      </w:r>
      <w:r>
        <w:rPr>
          <w:sz w:val="18"/>
        </w:rPr>
        <w:t>changes:</w:t>
      </w:r>
    </w:p>
    <w:p>
      <w:pPr>
        <w:pStyle w:val="BodyText"/>
        <w:spacing w:before="1"/>
      </w:pPr>
    </w:p>
    <w:p>
      <w:pPr>
        <w:pStyle w:val="ListParagraph"/>
        <w:numPr>
          <w:ilvl w:val="2"/>
          <w:numId w:val="17"/>
        </w:numPr>
        <w:tabs>
          <w:tab w:pos="2280" w:val="left" w:leader="none"/>
          <w:tab w:pos="2281" w:val="left" w:leader="none"/>
        </w:tabs>
        <w:spacing w:line="240" w:lineRule="auto" w:before="0" w:after="0"/>
        <w:ind w:left="2280" w:right="0" w:hanging="722"/>
        <w:jc w:val="left"/>
        <w:rPr>
          <w:sz w:val="18"/>
        </w:rPr>
      </w:pPr>
      <w:r>
        <w:rPr>
          <w:sz w:val="18"/>
        </w:rPr>
        <w:t>In item 2., delete the following</w:t>
      </w:r>
      <w:r>
        <w:rPr>
          <w:spacing w:val="-1"/>
          <w:sz w:val="18"/>
        </w:rPr>
        <w:t> </w:t>
      </w:r>
      <w:r>
        <w:rPr>
          <w:sz w:val="18"/>
        </w:rPr>
        <w:t>statement:</w:t>
      </w:r>
    </w:p>
    <w:p>
      <w:pPr>
        <w:pStyle w:val="BodyText"/>
        <w:spacing w:before="2"/>
      </w:pPr>
    </w:p>
    <w:p>
      <w:pPr>
        <w:pStyle w:val="BodyText"/>
        <w:spacing w:line="237" w:lineRule="auto"/>
        <w:ind w:left="2279" w:right="687"/>
      </w:pPr>
      <w:r>
        <w:rPr/>
        <w:t>In lieu of the minor, students will either complete the requirements for the Teaching Certificate for teaching children prek-3</w:t>
      </w:r>
      <w:r>
        <w:rPr>
          <w:position w:val="6"/>
          <w:sz w:val="12"/>
        </w:rPr>
        <w:t>rd </w:t>
      </w:r>
      <w:r>
        <w:rPr/>
        <w:t>grade or select from teacher preparation requirements appropriate to their development as teachers of young children.</w:t>
      </w:r>
    </w:p>
    <w:p>
      <w:pPr>
        <w:pStyle w:val="BodyText"/>
      </w:pPr>
    </w:p>
    <w:p>
      <w:pPr>
        <w:pStyle w:val="ListParagraph"/>
        <w:numPr>
          <w:ilvl w:val="2"/>
          <w:numId w:val="17"/>
        </w:numPr>
        <w:tabs>
          <w:tab w:pos="2280" w:val="left" w:leader="none"/>
          <w:tab w:pos="2281" w:val="left" w:leader="none"/>
        </w:tabs>
        <w:spacing w:line="240" w:lineRule="auto" w:before="1" w:after="0"/>
        <w:ind w:left="2279" w:right="266" w:hanging="720"/>
        <w:jc w:val="left"/>
        <w:rPr>
          <w:sz w:val="18"/>
        </w:rPr>
      </w:pPr>
      <w:r>
        <w:rPr>
          <w:sz w:val="18"/>
        </w:rPr>
        <w:t>In</w:t>
      </w:r>
      <w:r>
        <w:rPr>
          <w:spacing w:val="-3"/>
          <w:sz w:val="18"/>
        </w:rPr>
        <w:t> </w:t>
      </w:r>
      <w:r>
        <w:rPr>
          <w:sz w:val="18"/>
        </w:rPr>
        <w:t>item</w:t>
      </w:r>
      <w:r>
        <w:rPr>
          <w:spacing w:val="-3"/>
          <w:sz w:val="18"/>
        </w:rPr>
        <w:t> </w:t>
      </w:r>
      <w:r>
        <w:rPr>
          <w:sz w:val="18"/>
        </w:rPr>
        <w:t>3.,</w:t>
      </w:r>
      <w:r>
        <w:rPr>
          <w:spacing w:val="-3"/>
          <w:sz w:val="18"/>
        </w:rPr>
        <w:t> </w:t>
      </w:r>
      <w:r>
        <w:rPr>
          <w:sz w:val="18"/>
        </w:rPr>
        <w:t>change</w:t>
      </w:r>
      <w:r>
        <w:rPr>
          <w:spacing w:val="-3"/>
          <w:sz w:val="18"/>
        </w:rPr>
        <w:t> </w:t>
      </w:r>
      <w:r>
        <w:rPr>
          <w:sz w:val="18"/>
        </w:rPr>
        <w:t>the</w:t>
      </w:r>
      <w:r>
        <w:rPr>
          <w:spacing w:val="-3"/>
          <w:sz w:val="18"/>
        </w:rPr>
        <w:t> </w:t>
      </w:r>
      <w:r>
        <w:rPr>
          <w:sz w:val="18"/>
        </w:rPr>
        <w:t>total</w:t>
      </w:r>
      <w:r>
        <w:rPr>
          <w:spacing w:val="-2"/>
          <w:sz w:val="18"/>
        </w:rPr>
        <w:t> </w:t>
      </w:r>
      <w:r>
        <w:rPr>
          <w:sz w:val="18"/>
        </w:rPr>
        <w:t>credits</w:t>
      </w:r>
      <w:r>
        <w:rPr>
          <w:spacing w:val="-3"/>
          <w:sz w:val="18"/>
        </w:rPr>
        <w:t> </w:t>
      </w:r>
      <w:r>
        <w:rPr>
          <w:sz w:val="18"/>
        </w:rPr>
        <w:t>from</w:t>
      </w:r>
      <w:r>
        <w:rPr>
          <w:spacing w:val="-3"/>
          <w:sz w:val="18"/>
        </w:rPr>
        <w:t> </w:t>
      </w:r>
      <w:r>
        <w:rPr>
          <w:sz w:val="18"/>
        </w:rPr>
        <w:t>‘52’</w:t>
      </w:r>
      <w:r>
        <w:rPr>
          <w:spacing w:val="-3"/>
          <w:sz w:val="18"/>
        </w:rPr>
        <w:t> </w:t>
      </w:r>
      <w:r>
        <w:rPr>
          <w:sz w:val="18"/>
        </w:rPr>
        <w:t>to</w:t>
      </w:r>
      <w:r>
        <w:rPr>
          <w:spacing w:val="-3"/>
          <w:sz w:val="18"/>
        </w:rPr>
        <w:t> </w:t>
      </w:r>
      <w:r>
        <w:rPr>
          <w:sz w:val="18"/>
        </w:rPr>
        <w:t>‘53’</w:t>
      </w:r>
      <w:r>
        <w:rPr>
          <w:spacing w:val="-3"/>
          <w:sz w:val="18"/>
        </w:rPr>
        <w:t> </w:t>
      </w:r>
      <w:r>
        <w:rPr>
          <w:sz w:val="18"/>
        </w:rPr>
        <w:t>and</w:t>
      </w:r>
      <w:r>
        <w:rPr>
          <w:spacing w:val="-2"/>
          <w:sz w:val="18"/>
        </w:rPr>
        <w:t> </w:t>
      </w:r>
      <w:r>
        <w:rPr>
          <w:sz w:val="18"/>
        </w:rPr>
        <w:t>change</w:t>
      </w:r>
      <w:r>
        <w:rPr>
          <w:spacing w:val="-3"/>
          <w:sz w:val="18"/>
        </w:rPr>
        <w:t> </w:t>
      </w:r>
      <w:r>
        <w:rPr>
          <w:sz w:val="18"/>
        </w:rPr>
        <w:t>the</w:t>
      </w:r>
      <w:r>
        <w:rPr>
          <w:spacing w:val="-3"/>
          <w:sz w:val="18"/>
        </w:rPr>
        <w:t> </w:t>
      </w:r>
      <w:r>
        <w:rPr>
          <w:sz w:val="18"/>
        </w:rPr>
        <w:t>credits</w:t>
      </w:r>
      <w:r>
        <w:rPr>
          <w:spacing w:val="-3"/>
          <w:sz w:val="18"/>
        </w:rPr>
        <w:t> </w:t>
      </w:r>
      <w:r>
        <w:rPr>
          <w:sz w:val="18"/>
        </w:rPr>
        <w:t>of</w:t>
      </w:r>
      <w:r>
        <w:rPr>
          <w:spacing w:val="-3"/>
          <w:sz w:val="18"/>
        </w:rPr>
        <w:t> </w:t>
      </w:r>
      <w:r>
        <w:rPr>
          <w:sz w:val="18"/>
        </w:rPr>
        <w:t>HDFS</w:t>
      </w:r>
      <w:r>
        <w:rPr>
          <w:spacing w:val="-3"/>
          <w:sz w:val="18"/>
        </w:rPr>
        <w:t> </w:t>
      </w:r>
      <w:r>
        <w:rPr>
          <w:sz w:val="18"/>
        </w:rPr>
        <w:t>322L from ‘1’ to</w:t>
      </w:r>
      <w:r>
        <w:rPr>
          <w:spacing w:val="-1"/>
          <w:sz w:val="18"/>
        </w:rPr>
        <w:t> </w:t>
      </w:r>
      <w:r>
        <w:rPr>
          <w:sz w:val="18"/>
        </w:rPr>
        <w:t>‘2’.</w:t>
      </w:r>
    </w:p>
    <w:p>
      <w:pPr>
        <w:pStyle w:val="BodyText"/>
        <w:rPr>
          <w:sz w:val="20"/>
        </w:rPr>
      </w:pPr>
    </w:p>
    <w:p>
      <w:pPr>
        <w:pStyle w:val="BodyText"/>
        <w:rPr>
          <w:sz w:val="20"/>
        </w:rPr>
      </w:pPr>
    </w:p>
    <w:p>
      <w:pPr>
        <w:pStyle w:val="BodyText"/>
        <w:spacing w:before="160"/>
        <w:ind w:left="839"/>
      </w:pPr>
      <w:r>
        <w:rPr/>
        <w:t>Effective Fall 2023.</w:t>
      </w:r>
    </w:p>
    <w:p>
      <w:pPr>
        <w:spacing w:after="0"/>
        <w:sectPr>
          <w:pgSz w:w="12240" w:h="15840"/>
          <w:pgMar w:header="725" w:footer="0" w:top="1120" w:bottom="280" w:left="1320" w:right="1340"/>
        </w:sectPr>
      </w:pPr>
    </w:p>
    <w:p>
      <w:pPr>
        <w:pStyle w:val="BodyText"/>
        <w:spacing w:before="9"/>
        <w:rPr>
          <w:sz w:val="29"/>
        </w:rPr>
      </w:pPr>
    </w:p>
    <w:p>
      <w:pPr>
        <w:pStyle w:val="ListParagraph"/>
        <w:numPr>
          <w:ilvl w:val="0"/>
          <w:numId w:val="17"/>
        </w:numPr>
        <w:tabs>
          <w:tab w:pos="839" w:val="left" w:leader="none"/>
          <w:tab w:pos="840" w:val="left" w:leader="none"/>
        </w:tabs>
        <w:spacing w:line="240" w:lineRule="auto" w:before="95" w:after="0"/>
        <w:ind w:left="839" w:right="643" w:hanging="720"/>
        <w:jc w:val="both"/>
        <w:rPr>
          <w:sz w:val="18"/>
        </w:rPr>
      </w:pPr>
      <w:r>
        <w:rPr>
          <w:sz w:val="18"/>
        </w:rPr>
        <w:t>Change the requirements for the </w:t>
      </w:r>
      <w:r>
        <w:rPr>
          <w:b/>
          <w:sz w:val="18"/>
        </w:rPr>
        <w:t>Doctor of Philosophy </w:t>
      </w:r>
      <w:r>
        <w:rPr>
          <w:sz w:val="18"/>
        </w:rPr>
        <w:t>degree in </w:t>
      </w:r>
      <w:r>
        <w:rPr>
          <w:b/>
          <w:sz w:val="18"/>
        </w:rPr>
        <w:t>Human Development and Family Studies </w:t>
      </w:r>
      <w:r>
        <w:rPr>
          <w:sz w:val="18"/>
        </w:rPr>
        <w:t>in the Department of Human Development and Family Studies. The University Committee on Graduate Studies (UCGS) approved this request at its January 23, 2023</w:t>
      </w:r>
      <w:r>
        <w:rPr>
          <w:spacing w:val="-13"/>
          <w:sz w:val="18"/>
        </w:rPr>
        <w:t> </w:t>
      </w:r>
      <w:r>
        <w:rPr>
          <w:sz w:val="18"/>
        </w:rPr>
        <w:t>meeting.</w:t>
      </w:r>
    </w:p>
    <w:p>
      <w:pPr>
        <w:pStyle w:val="BodyText"/>
      </w:pPr>
    </w:p>
    <w:p>
      <w:pPr>
        <w:spacing w:before="0"/>
        <w:ind w:left="839" w:right="556" w:firstLine="0"/>
        <w:jc w:val="left"/>
        <w:rPr>
          <w:i/>
          <w:sz w:val="18"/>
        </w:rPr>
      </w:pPr>
      <w:r>
        <w:rPr>
          <w:i/>
          <w:sz w:val="18"/>
        </w:rPr>
        <w:t>The concentrations in the Doctor of Philosophy degree in Human Development and Family Studies are </w:t>
      </w:r>
      <w:r>
        <w:rPr>
          <w:i/>
          <w:sz w:val="18"/>
        </w:rPr>
        <w:t>noted on the student’s academic record when the requirements for the degree have been completed.</w:t>
      </w:r>
    </w:p>
    <w:p>
      <w:pPr>
        <w:pStyle w:val="BodyText"/>
        <w:rPr>
          <w:i/>
        </w:rPr>
      </w:pPr>
    </w:p>
    <w:p>
      <w:pPr>
        <w:pStyle w:val="ListParagraph"/>
        <w:numPr>
          <w:ilvl w:val="1"/>
          <w:numId w:val="17"/>
        </w:numPr>
        <w:tabs>
          <w:tab w:pos="1559" w:val="left" w:leader="none"/>
          <w:tab w:pos="1560" w:val="left" w:leader="none"/>
        </w:tabs>
        <w:spacing w:line="240" w:lineRule="auto" w:before="0" w:after="0"/>
        <w:ind w:left="1559" w:right="1273" w:hanging="720"/>
        <w:jc w:val="left"/>
        <w:rPr>
          <w:sz w:val="18"/>
        </w:rPr>
      </w:pPr>
      <w:r>
        <w:rPr>
          <w:sz w:val="18"/>
        </w:rPr>
        <w:t>Under the heading </w:t>
      </w:r>
      <w:r>
        <w:rPr>
          <w:b/>
          <w:sz w:val="18"/>
        </w:rPr>
        <w:t>Requirements for the Doctor of Philosophy Degree in Human Development and Family Studies </w:t>
      </w:r>
      <w:r>
        <w:rPr>
          <w:sz w:val="18"/>
        </w:rPr>
        <w:t>make the following</w:t>
      </w:r>
      <w:r>
        <w:rPr>
          <w:spacing w:val="-7"/>
          <w:sz w:val="18"/>
        </w:rPr>
        <w:t> </w:t>
      </w:r>
      <w:r>
        <w:rPr>
          <w:sz w:val="18"/>
        </w:rPr>
        <w:t>change:</w:t>
      </w:r>
    </w:p>
    <w:p>
      <w:pPr>
        <w:pStyle w:val="BodyText"/>
      </w:pPr>
    </w:p>
    <w:p>
      <w:pPr>
        <w:pStyle w:val="ListParagraph"/>
        <w:numPr>
          <w:ilvl w:val="2"/>
          <w:numId w:val="17"/>
        </w:numPr>
        <w:tabs>
          <w:tab w:pos="2279" w:val="left" w:leader="none"/>
          <w:tab w:pos="2280" w:val="left" w:leader="none"/>
        </w:tabs>
        <w:spacing w:line="240" w:lineRule="auto" w:before="0" w:after="0"/>
        <w:ind w:left="2280" w:right="424" w:hanging="721"/>
        <w:jc w:val="left"/>
        <w:rPr>
          <w:sz w:val="18"/>
        </w:rPr>
      </w:pPr>
      <w:r>
        <w:rPr>
          <w:sz w:val="18"/>
        </w:rPr>
        <w:t>Change the name of the concentration in </w:t>
      </w:r>
      <w:r>
        <w:rPr>
          <w:b/>
          <w:i/>
          <w:sz w:val="18"/>
        </w:rPr>
        <w:t>Lifespan Human Development and Family </w:t>
      </w:r>
      <w:r>
        <w:rPr>
          <w:b/>
          <w:i/>
          <w:sz w:val="18"/>
        </w:rPr>
        <w:t>Diversity </w:t>
      </w:r>
      <w:r>
        <w:rPr>
          <w:sz w:val="18"/>
        </w:rPr>
        <w:t>to </w:t>
      </w:r>
      <w:r>
        <w:rPr>
          <w:b/>
          <w:i/>
          <w:sz w:val="18"/>
        </w:rPr>
        <w:t>Diversity, Youth, and Family</w:t>
      </w:r>
      <w:r>
        <w:rPr>
          <w:b/>
          <w:i/>
          <w:spacing w:val="-5"/>
          <w:sz w:val="18"/>
        </w:rPr>
        <w:t> </w:t>
      </w:r>
      <w:r>
        <w:rPr>
          <w:b/>
          <w:i/>
          <w:sz w:val="18"/>
        </w:rPr>
        <w:t>Development</w:t>
      </w:r>
      <w:r>
        <w:rPr>
          <w:sz w:val="18"/>
        </w:rPr>
        <w:t>.</w:t>
      </w:r>
    </w:p>
    <w:p>
      <w:pPr>
        <w:pStyle w:val="BodyText"/>
        <w:rPr>
          <w:sz w:val="20"/>
        </w:rPr>
      </w:pPr>
    </w:p>
    <w:p>
      <w:pPr>
        <w:pStyle w:val="BodyText"/>
        <w:rPr>
          <w:sz w:val="16"/>
        </w:rPr>
      </w:pPr>
    </w:p>
    <w:p>
      <w:pPr>
        <w:pStyle w:val="BodyText"/>
        <w:ind w:left="840"/>
      </w:pPr>
      <w:r>
        <w:rPr/>
        <w:t>Effective Fall 2023.</w:t>
      </w:r>
    </w:p>
    <w:p>
      <w:pPr>
        <w:pStyle w:val="BodyText"/>
      </w:pPr>
    </w:p>
    <w:p>
      <w:pPr>
        <w:pStyle w:val="ListParagraph"/>
        <w:numPr>
          <w:ilvl w:val="0"/>
          <w:numId w:val="17"/>
        </w:numPr>
        <w:tabs>
          <w:tab w:pos="839" w:val="left" w:leader="none"/>
          <w:tab w:pos="840" w:val="left" w:leader="none"/>
        </w:tabs>
        <w:spacing w:line="240" w:lineRule="auto" w:before="0" w:after="0"/>
        <w:ind w:left="839" w:right="104" w:hanging="720"/>
        <w:jc w:val="left"/>
        <w:rPr>
          <w:sz w:val="18"/>
        </w:rPr>
      </w:pPr>
      <w:r>
        <w:rPr>
          <w:sz w:val="18"/>
        </w:rPr>
        <w:t>Change the requirements for the </w:t>
      </w:r>
      <w:r>
        <w:rPr>
          <w:b/>
          <w:sz w:val="18"/>
        </w:rPr>
        <w:t>Master of Arts </w:t>
      </w:r>
      <w:r>
        <w:rPr>
          <w:sz w:val="18"/>
        </w:rPr>
        <w:t>degree in </w:t>
      </w:r>
      <w:r>
        <w:rPr>
          <w:b/>
          <w:sz w:val="18"/>
        </w:rPr>
        <w:t>Youth Development </w:t>
      </w:r>
      <w:r>
        <w:rPr>
          <w:sz w:val="18"/>
        </w:rPr>
        <w:t>in the Department of Human Development and Family Studies. The University Committee on Graduate Studies (UCGS) approved this request at its January 23, 2023</w:t>
      </w:r>
      <w:r>
        <w:rPr>
          <w:spacing w:val="-1"/>
          <w:sz w:val="18"/>
        </w:rPr>
        <w:t> </w:t>
      </w:r>
      <w:r>
        <w:rPr>
          <w:sz w:val="18"/>
        </w:rPr>
        <w:t>meeting.</w:t>
      </w:r>
    </w:p>
    <w:p>
      <w:pPr>
        <w:pStyle w:val="BodyText"/>
      </w:pPr>
    </w:p>
    <w:p>
      <w:pPr>
        <w:pStyle w:val="ListParagraph"/>
        <w:numPr>
          <w:ilvl w:val="1"/>
          <w:numId w:val="17"/>
        </w:numPr>
        <w:tabs>
          <w:tab w:pos="1559" w:val="left" w:leader="none"/>
          <w:tab w:pos="1560" w:val="left" w:leader="none"/>
        </w:tabs>
        <w:spacing w:line="240" w:lineRule="auto" w:before="0" w:after="0"/>
        <w:ind w:left="1559" w:right="264" w:hanging="721"/>
        <w:jc w:val="left"/>
        <w:rPr>
          <w:sz w:val="18"/>
        </w:rPr>
      </w:pPr>
      <w:r>
        <w:rPr>
          <w:sz w:val="18"/>
        </w:rPr>
        <w:t>Under the heading </w:t>
      </w:r>
      <w:r>
        <w:rPr>
          <w:b/>
          <w:sz w:val="18"/>
        </w:rPr>
        <w:t>Requirements for the Master of Arts Degree in Youth Development</w:t>
      </w:r>
      <w:r>
        <w:rPr>
          <w:sz w:val="18"/>
        </w:rPr>
        <w:t>, make the following</w:t>
      </w:r>
      <w:r>
        <w:rPr>
          <w:spacing w:val="-1"/>
          <w:sz w:val="18"/>
        </w:rPr>
        <w:t> </w:t>
      </w:r>
      <w:r>
        <w:rPr>
          <w:sz w:val="18"/>
        </w:rPr>
        <w:t>changes:</w:t>
      </w:r>
    </w:p>
    <w:p>
      <w:pPr>
        <w:pStyle w:val="BodyText"/>
        <w:spacing w:before="11"/>
        <w:rPr>
          <w:sz w:val="17"/>
        </w:rPr>
      </w:pPr>
    </w:p>
    <w:p>
      <w:pPr>
        <w:pStyle w:val="ListParagraph"/>
        <w:numPr>
          <w:ilvl w:val="2"/>
          <w:numId w:val="17"/>
        </w:numPr>
        <w:tabs>
          <w:tab w:pos="2279" w:val="left" w:leader="none"/>
          <w:tab w:pos="2280" w:val="left" w:leader="none"/>
        </w:tabs>
        <w:spacing w:line="240" w:lineRule="auto" w:before="0" w:after="0"/>
        <w:ind w:left="2279" w:right="0" w:hanging="721"/>
        <w:jc w:val="left"/>
        <w:rPr>
          <w:sz w:val="18"/>
        </w:rPr>
      </w:pPr>
      <w:r>
        <w:rPr>
          <w:sz w:val="18"/>
        </w:rPr>
        <w:t>In item 1., delete the following</w:t>
      </w:r>
      <w:r>
        <w:rPr>
          <w:spacing w:val="-1"/>
          <w:sz w:val="18"/>
        </w:rPr>
        <w:t> </w:t>
      </w:r>
      <w:r>
        <w:rPr>
          <w:sz w:val="18"/>
        </w:rPr>
        <w:t>course:</w:t>
      </w:r>
    </w:p>
    <w:p>
      <w:pPr>
        <w:pStyle w:val="BodyText"/>
        <w:tabs>
          <w:tab w:pos="8860" w:val="right" w:leader="none"/>
        </w:tabs>
        <w:spacing w:before="207"/>
        <w:ind w:left="2280"/>
      </w:pPr>
      <w:r>
        <w:rPr/>
        <w:t>Youth and Complex</w:t>
      </w:r>
      <w:r>
        <w:rPr>
          <w:spacing w:val="-1"/>
        </w:rPr>
        <w:t> </w:t>
      </w:r>
      <w:r>
        <w:rPr/>
        <w:t>Social Systems</w:t>
        <w:tab/>
        <w:t>3</w:t>
      </w:r>
    </w:p>
    <w:p>
      <w:pPr>
        <w:pStyle w:val="BodyText"/>
        <w:spacing w:before="207"/>
        <w:ind w:left="2280"/>
      </w:pPr>
      <w:r>
        <w:rPr/>
        <w:t>Add the following course:</w:t>
      </w:r>
    </w:p>
    <w:p>
      <w:pPr>
        <w:pStyle w:val="BodyText"/>
        <w:tabs>
          <w:tab w:pos="8860" w:val="right" w:leader="none"/>
        </w:tabs>
        <w:spacing w:before="207"/>
        <w:ind w:left="2280"/>
      </w:pPr>
      <w:r>
        <w:rPr/>
        <w:t>Youth-Adult</w:t>
      </w:r>
      <w:r>
        <w:rPr>
          <w:spacing w:val="-1"/>
        </w:rPr>
        <w:t> </w:t>
      </w:r>
      <w:r>
        <w:rPr/>
        <w:t>Partnerships</w:t>
        <w:tab/>
        <w:t>3</w:t>
      </w:r>
    </w:p>
    <w:p>
      <w:pPr>
        <w:pStyle w:val="ListParagraph"/>
        <w:numPr>
          <w:ilvl w:val="2"/>
          <w:numId w:val="17"/>
        </w:numPr>
        <w:tabs>
          <w:tab w:pos="2279" w:val="left" w:leader="none"/>
          <w:tab w:pos="2280" w:val="left" w:leader="none"/>
        </w:tabs>
        <w:spacing w:line="240" w:lineRule="auto" w:before="207" w:after="0"/>
        <w:ind w:left="2279" w:right="0" w:hanging="721"/>
        <w:jc w:val="left"/>
        <w:rPr>
          <w:sz w:val="18"/>
        </w:rPr>
      </w:pPr>
      <w:r>
        <w:rPr>
          <w:sz w:val="18"/>
        </w:rPr>
        <w:t>In item 2., delete the following</w:t>
      </w:r>
      <w:r>
        <w:rPr>
          <w:spacing w:val="-1"/>
          <w:sz w:val="18"/>
        </w:rPr>
        <w:t> </w:t>
      </w:r>
      <w:r>
        <w:rPr>
          <w:sz w:val="18"/>
        </w:rPr>
        <w:t>course:</w:t>
      </w:r>
    </w:p>
    <w:p>
      <w:pPr>
        <w:pStyle w:val="BodyText"/>
        <w:tabs>
          <w:tab w:pos="8861" w:val="right" w:leader="none"/>
        </w:tabs>
        <w:spacing w:before="207"/>
        <w:ind w:left="2280"/>
      </w:pPr>
      <w:r>
        <w:rPr/>
        <w:t>Youth-Adult</w:t>
      </w:r>
      <w:r>
        <w:rPr>
          <w:spacing w:val="-1"/>
        </w:rPr>
        <w:t> </w:t>
      </w:r>
      <w:r>
        <w:rPr/>
        <w:t>Partnerships</w:t>
        <w:tab/>
        <w:t>3</w:t>
      </w:r>
    </w:p>
    <w:p>
      <w:pPr>
        <w:pStyle w:val="BodyText"/>
        <w:spacing w:before="207"/>
        <w:ind w:left="2280"/>
      </w:pPr>
      <w:r>
        <w:rPr/>
        <w:t>Add the following course:</w:t>
      </w:r>
    </w:p>
    <w:p>
      <w:pPr>
        <w:pStyle w:val="BodyText"/>
        <w:tabs>
          <w:tab w:pos="8859" w:val="right" w:leader="none"/>
        </w:tabs>
        <w:spacing w:before="207"/>
        <w:ind w:left="2280"/>
      </w:pPr>
      <w:r>
        <w:rPr/>
        <w:t>Youth and Complex</w:t>
      </w:r>
      <w:r>
        <w:rPr>
          <w:spacing w:val="-1"/>
        </w:rPr>
        <w:t> </w:t>
      </w:r>
      <w:r>
        <w:rPr/>
        <w:t>Social Systems</w:t>
        <w:tab/>
        <w:t>3</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17"/>
        </w:numPr>
        <w:tabs>
          <w:tab w:pos="839" w:val="left" w:leader="none"/>
          <w:tab w:pos="840" w:val="left" w:leader="none"/>
        </w:tabs>
        <w:spacing w:line="240" w:lineRule="auto" w:before="0" w:after="0"/>
        <w:ind w:left="839" w:right="233" w:hanging="720"/>
        <w:jc w:val="left"/>
        <w:rPr>
          <w:sz w:val="18"/>
        </w:rPr>
      </w:pPr>
      <w:r>
        <w:rPr>
          <w:sz w:val="18"/>
        </w:rPr>
        <w:t>Change the requirements for the </w:t>
      </w:r>
      <w:r>
        <w:rPr>
          <w:b/>
          <w:sz w:val="18"/>
        </w:rPr>
        <w:t>Bachelor of Arts </w:t>
      </w:r>
      <w:r>
        <w:rPr>
          <w:sz w:val="18"/>
        </w:rPr>
        <w:t>degree in </w:t>
      </w:r>
      <w:r>
        <w:rPr>
          <w:b/>
          <w:sz w:val="18"/>
        </w:rPr>
        <w:t>Human Capital and Society </w:t>
      </w:r>
      <w:r>
        <w:rPr>
          <w:sz w:val="18"/>
        </w:rPr>
        <w:t>in the School of Human Resources and Labor</w:t>
      </w:r>
      <w:r>
        <w:rPr>
          <w:spacing w:val="-1"/>
          <w:sz w:val="18"/>
        </w:rPr>
        <w:t> </w:t>
      </w:r>
      <w:r>
        <w:rPr>
          <w:sz w:val="18"/>
        </w:rPr>
        <w:t>Relations.</w:t>
      </w:r>
    </w:p>
    <w:p>
      <w:pPr>
        <w:pStyle w:val="BodyText"/>
        <w:spacing w:before="11"/>
        <w:rPr>
          <w:sz w:val="17"/>
        </w:rPr>
      </w:pPr>
    </w:p>
    <w:p>
      <w:pPr>
        <w:pStyle w:val="ListParagraph"/>
        <w:numPr>
          <w:ilvl w:val="1"/>
          <w:numId w:val="17"/>
        </w:numPr>
        <w:tabs>
          <w:tab w:pos="1559" w:val="left" w:leader="none"/>
          <w:tab w:pos="1560" w:val="left" w:leader="none"/>
        </w:tabs>
        <w:spacing w:line="240" w:lineRule="auto" w:before="0" w:after="0"/>
        <w:ind w:left="1559" w:right="674" w:hanging="720"/>
        <w:jc w:val="left"/>
        <w:rPr>
          <w:sz w:val="18"/>
        </w:rPr>
      </w:pPr>
      <w:r>
        <w:rPr>
          <w:sz w:val="18"/>
        </w:rPr>
        <w:t>Under the heading </w:t>
      </w:r>
      <w:r>
        <w:rPr>
          <w:b/>
          <w:sz w:val="18"/>
        </w:rPr>
        <w:t>Requirements for the Bachelor of Arts Degree in Human Capital and Society </w:t>
      </w:r>
      <w:r>
        <w:rPr>
          <w:sz w:val="18"/>
        </w:rPr>
        <w:t>make the following changes in item</w:t>
      </w:r>
      <w:r>
        <w:rPr>
          <w:spacing w:val="-4"/>
          <w:sz w:val="18"/>
        </w:rPr>
        <w:t> </w:t>
      </w:r>
      <w:r>
        <w:rPr>
          <w:sz w:val="18"/>
        </w:rPr>
        <w:t>3.:</w:t>
      </w:r>
    </w:p>
    <w:p>
      <w:pPr>
        <w:pStyle w:val="BodyText"/>
        <w:spacing w:before="1"/>
      </w:pPr>
    </w:p>
    <w:p>
      <w:pPr>
        <w:pStyle w:val="ListParagraph"/>
        <w:numPr>
          <w:ilvl w:val="2"/>
          <w:numId w:val="17"/>
        </w:numPr>
        <w:tabs>
          <w:tab w:pos="2279" w:val="left" w:leader="none"/>
          <w:tab w:pos="2280" w:val="left" w:leader="none"/>
        </w:tabs>
        <w:spacing w:line="240" w:lineRule="auto" w:before="0" w:after="0"/>
        <w:ind w:left="2279" w:right="0" w:hanging="721"/>
        <w:jc w:val="left"/>
        <w:rPr>
          <w:sz w:val="18"/>
        </w:rPr>
      </w:pPr>
      <w:r>
        <w:rPr>
          <w:sz w:val="18"/>
        </w:rPr>
        <w:t>In item 3., change the total credits from ’42 or 43’ to ’39 or</w:t>
      </w:r>
      <w:r>
        <w:rPr>
          <w:spacing w:val="-7"/>
          <w:sz w:val="18"/>
        </w:rPr>
        <w:t> </w:t>
      </w:r>
      <w:r>
        <w:rPr>
          <w:sz w:val="18"/>
        </w:rPr>
        <w:t>40’.</w:t>
      </w:r>
    </w:p>
    <w:p>
      <w:pPr>
        <w:pStyle w:val="BodyText"/>
      </w:pPr>
    </w:p>
    <w:p>
      <w:pPr>
        <w:pStyle w:val="ListParagraph"/>
        <w:numPr>
          <w:ilvl w:val="2"/>
          <w:numId w:val="17"/>
        </w:numPr>
        <w:tabs>
          <w:tab w:pos="2279" w:val="left" w:leader="none"/>
          <w:tab w:pos="2280" w:val="left" w:leader="none"/>
        </w:tabs>
        <w:spacing w:line="240" w:lineRule="auto" w:before="0" w:after="0"/>
        <w:ind w:left="2279" w:right="275" w:hanging="720"/>
        <w:jc w:val="left"/>
        <w:rPr>
          <w:sz w:val="18"/>
        </w:rPr>
      </w:pPr>
      <w:r>
        <w:rPr>
          <w:sz w:val="18"/>
        </w:rPr>
        <w:t>Change item 3. d. to ‘Complete a minimum of 15 credits with at least 3 credits from each of the four areas below (General, Human Capital Systems, International, and Labor History)’.</w:t>
      </w:r>
    </w:p>
    <w:p>
      <w:pPr>
        <w:pStyle w:val="BodyText"/>
      </w:pPr>
    </w:p>
    <w:p>
      <w:pPr>
        <w:pStyle w:val="ListParagraph"/>
        <w:numPr>
          <w:ilvl w:val="2"/>
          <w:numId w:val="17"/>
        </w:numPr>
        <w:tabs>
          <w:tab w:pos="2279" w:val="left" w:leader="none"/>
          <w:tab w:pos="2280" w:val="left" w:leader="none"/>
        </w:tabs>
        <w:spacing w:line="240" w:lineRule="auto" w:before="0" w:after="0"/>
        <w:ind w:left="2279" w:right="0" w:hanging="721"/>
        <w:jc w:val="left"/>
        <w:rPr>
          <w:sz w:val="18"/>
        </w:rPr>
      </w:pPr>
      <w:r>
        <w:rPr>
          <w:sz w:val="18"/>
        </w:rPr>
        <w:t>In item 3. d., add the following</w:t>
      </w:r>
      <w:r>
        <w:rPr>
          <w:spacing w:val="-3"/>
          <w:sz w:val="18"/>
        </w:rPr>
        <w:t> </w:t>
      </w:r>
      <w:r>
        <w:rPr>
          <w:sz w:val="18"/>
        </w:rPr>
        <w:t>category:</w:t>
      </w:r>
    </w:p>
    <w:p>
      <w:pPr>
        <w:pStyle w:val="BodyText"/>
      </w:pPr>
    </w:p>
    <w:p>
      <w:pPr>
        <w:spacing w:before="0" w:after="6"/>
        <w:ind w:left="2279" w:right="0" w:firstLine="0"/>
        <w:jc w:val="left"/>
        <w:rPr>
          <w:b/>
          <w:sz w:val="18"/>
        </w:rPr>
      </w:pPr>
      <w:r>
        <w:rPr>
          <w:b/>
          <w:sz w:val="18"/>
        </w:rPr>
        <w:t>Labor History</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691"/>
        <w:gridCol w:w="4742"/>
        <w:gridCol w:w="662"/>
      </w:tblGrid>
      <w:tr>
        <w:trPr>
          <w:trHeight w:val="204" w:hRule="atLeast"/>
        </w:trPr>
        <w:tc>
          <w:tcPr>
            <w:tcW w:w="590" w:type="dxa"/>
          </w:tcPr>
          <w:p>
            <w:pPr>
              <w:pStyle w:val="TableParagraph"/>
              <w:spacing w:line="184" w:lineRule="exact"/>
              <w:rPr>
                <w:sz w:val="18"/>
              </w:rPr>
            </w:pPr>
            <w:r>
              <w:rPr>
                <w:sz w:val="18"/>
              </w:rPr>
              <w:t>HST</w:t>
            </w:r>
          </w:p>
        </w:tc>
        <w:tc>
          <w:tcPr>
            <w:tcW w:w="691" w:type="dxa"/>
          </w:tcPr>
          <w:p>
            <w:pPr>
              <w:pStyle w:val="TableParagraph"/>
              <w:spacing w:line="184" w:lineRule="exact"/>
              <w:ind w:left="160" w:right="189"/>
              <w:jc w:val="center"/>
              <w:rPr>
                <w:sz w:val="18"/>
              </w:rPr>
            </w:pPr>
            <w:r>
              <w:rPr>
                <w:sz w:val="18"/>
              </w:rPr>
              <w:t>307</w:t>
            </w:r>
          </w:p>
        </w:tc>
        <w:tc>
          <w:tcPr>
            <w:tcW w:w="4742" w:type="dxa"/>
          </w:tcPr>
          <w:p>
            <w:pPr>
              <w:pStyle w:val="TableParagraph"/>
              <w:spacing w:line="184" w:lineRule="exact"/>
              <w:ind w:left="210"/>
              <w:rPr>
                <w:sz w:val="18"/>
              </w:rPr>
            </w:pPr>
            <w:r>
              <w:rPr>
                <w:sz w:val="18"/>
              </w:rPr>
              <w:t>Labor History of the United States to 1863:</w:t>
            </w:r>
          </w:p>
        </w:tc>
        <w:tc>
          <w:tcPr>
            <w:tcW w:w="662" w:type="dxa"/>
          </w:tcPr>
          <w:p>
            <w:pPr>
              <w:pStyle w:val="TableParagraph"/>
              <w:spacing w:line="240" w:lineRule="auto"/>
              <w:ind w:left="0"/>
              <w:rPr>
                <w:rFonts w:ascii="Times New Roman"/>
                <w:sz w:val="14"/>
              </w:rPr>
            </w:pPr>
          </w:p>
        </w:tc>
      </w:tr>
      <w:tr>
        <w:trPr>
          <w:trHeight w:val="207" w:hRule="atLeast"/>
        </w:trPr>
        <w:tc>
          <w:tcPr>
            <w:tcW w:w="590" w:type="dxa"/>
          </w:tcPr>
          <w:p>
            <w:pPr>
              <w:pStyle w:val="TableParagraph"/>
              <w:spacing w:line="240" w:lineRule="auto"/>
              <w:ind w:left="0"/>
              <w:rPr>
                <w:rFonts w:ascii="Times New Roman"/>
                <w:sz w:val="14"/>
              </w:rPr>
            </w:pPr>
          </w:p>
        </w:tc>
        <w:tc>
          <w:tcPr>
            <w:tcW w:w="691" w:type="dxa"/>
          </w:tcPr>
          <w:p>
            <w:pPr>
              <w:pStyle w:val="TableParagraph"/>
              <w:spacing w:line="240" w:lineRule="auto"/>
              <w:ind w:left="0"/>
              <w:rPr>
                <w:rFonts w:ascii="Times New Roman"/>
                <w:sz w:val="14"/>
              </w:rPr>
            </w:pPr>
          </w:p>
        </w:tc>
        <w:tc>
          <w:tcPr>
            <w:tcW w:w="4742" w:type="dxa"/>
          </w:tcPr>
          <w:p>
            <w:pPr>
              <w:pStyle w:val="TableParagraph"/>
              <w:ind w:left="0" w:right="570"/>
              <w:jc w:val="right"/>
              <w:rPr>
                <w:sz w:val="18"/>
              </w:rPr>
            </w:pPr>
            <w:r>
              <w:rPr>
                <w:sz w:val="18"/>
              </w:rPr>
              <w:t>Making a North American Working Class</w:t>
            </w:r>
          </w:p>
        </w:tc>
        <w:tc>
          <w:tcPr>
            <w:tcW w:w="662" w:type="dxa"/>
          </w:tcPr>
          <w:p>
            <w:pPr>
              <w:pStyle w:val="TableParagraph"/>
              <w:ind w:left="0" w:right="51"/>
              <w:jc w:val="right"/>
              <w:rPr>
                <w:sz w:val="18"/>
              </w:rPr>
            </w:pPr>
            <w:r>
              <w:rPr>
                <w:sz w:val="18"/>
              </w:rPr>
              <w:t>3</w:t>
            </w:r>
          </w:p>
        </w:tc>
      </w:tr>
      <w:tr>
        <w:trPr>
          <w:trHeight w:val="207" w:hRule="atLeast"/>
        </w:trPr>
        <w:tc>
          <w:tcPr>
            <w:tcW w:w="590" w:type="dxa"/>
          </w:tcPr>
          <w:p>
            <w:pPr>
              <w:pStyle w:val="TableParagraph"/>
              <w:rPr>
                <w:sz w:val="18"/>
              </w:rPr>
            </w:pPr>
            <w:r>
              <w:rPr>
                <w:sz w:val="18"/>
              </w:rPr>
              <w:t>HST</w:t>
            </w:r>
          </w:p>
        </w:tc>
        <w:tc>
          <w:tcPr>
            <w:tcW w:w="691" w:type="dxa"/>
          </w:tcPr>
          <w:p>
            <w:pPr>
              <w:pStyle w:val="TableParagraph"/>
              <w:ind w:left="160" w:right="189"/>
              <w:jc w:val="center"/>
              <w:rPr>
                <w:sz w:val="18"/>
              </w:rPr>
            </w:pPr>
            <w:r>
              <w:rPr>
                <w:sz w:val="18"/>
              </w:rPr>
              <w:t>308</w:t>
            </w:r>
          </w:p>
        </w:tc>
        <w:tc>
          <w:tcPr>
            <w:tcW w:w="4742" w:type="dxa"/>
          </w:tcPr>
          <w:p>
            <w:pPr>
              <w:pStyle w:val="TableParagraph"/>
              <w:ind w:left="209"/>
              <w:rPr>
                <w:sz w:val="18"/>
              </w:rPr>
            </w:pPr>
            <w:r>
              <w:rPr>
                <w:sz w:val="18"/>
              </w:rPr>
              <w:t>Labor History of the United States since 1863:</w:t>
            </w:r>
          </w:p>
        </w:tc>
        <w:tc>
          <w:tcPr>
            <w:tcW w:w="662" w:type="dxa"/>
          </w:tcPr>
          <w:p>
            <w:pPr>
              <w:pStyle w:val="TableParagraph"/>
              <w:spacing w:line="240" w:lineRule="auto"/>
              <w:ind w:left="0"/>
              <w:rPr>
                <w:rFonts w:ascii="Times New Roman"/>
                <w:sz w:val="14"/>
              </w:rPr>
            </w:pPr>
          </w:p>
        </w:tc>
      </w:tr>
      <w:tr>
        <w:trPr>
          <w:trHeight w:val="204" w:hRule="atLeast"/>
        </w:trPr>
        <w:tc>
          <w:tcPr>
            <w:tcW w:w="590" w:type="dxa"/>
          </w:tcPr>
          <w:p>
            <w:pPr>
              <w:pStyle w:val="TableParagraph"/>
              <w:spacing w:line="240" w:lineRule="auto"/>
              <w:ind w:left="0"/>
              <w:rPr>
                <w:rFonts w:ascii="Times New Roman"/>
                <w:sz w:val="14"/>
              </w:rPr>
            </w:pPr>
          </w:p>
        </w:tc>
        <w:tc>
          <w:tcPr>
            <w:tcW w:w="691" w:type="dxa"/>
          </w:tcPr>
          <w:p>
            <w:pPr>
              <w:pStyle w:val="TableParagraph"/>
              <w:spacing w:line="240" w:lineRule="auto"/>
              <w:ind w:left="0"/>
              <w:rPr>
                <w:rFonts w:ascii="Times New Roman"/>
                <w:sz w:val="14"/>
              </w:rPr>
            </w:pPr>
          </w:p>
        </w:tc>
        <w:tc>
          <w:tcPr>
            <w:tcW w:w="4742" w:type="dxa"/>
          </w:tcPr>
          <w:p>
            <w:pPr>
              <w:pStyle w:val="TableParagraph"/>
              <w:spacing w:line="184" w:lineRule="exact"/>
              <w:ind w:left="0" w:right="508"/>
              <w:jc w:val="right"/>
              <w:rPr>
                <w:sz w:val="18"/>
              </w:rPr>
            </w:pPr>
            <w:r>
              <w:rPr>
                <w:sz w:val="18"/>
              </w:rPr>
              <w:t>Modern Labor and Working-Class History</w:t>
            </w:r>
          </w:p>
        </w:tc>
        <w:tc>
          <w:tcPr>
            <w:tcW w:w="662" w:type="dxa"/>
          </w:tcPr>
          <w:p>
            <w:pPr>
              <w:pStyle w:val="TableParagraph"/>
              <w:spacing w:line="184" w:lineRule="exact"/>
              <w:ind w:left="0" w:right="49"/>
              <w:jc w:val="right"/>
              <w:rPr>
                <w:sz w:val="18"/>
              </w:rPr>
            </w:pPr>
            <w:r>
              <w:rPr>
                <w:sz w:val="18"/>
              </w:rPr>
              <w:t>3</w:t>
            </w:r>
          </w:p>
        </w:tc>
      </w:tr>
    </w:tbl>
    <w:p>
      <w:pPr>
        <w:spacing w:after="0" w:line="184" w:lineRule="exact"/>
        <w:jc w:val="right"/>
        <w:rPr>
          <w:sz w:val="18"/>
        </w:rPr>
        <w:sectPr>
          <w:pgSz w:w="12240" w:h="15840"/>
          <w:pgMar w:header="725" w:footer="0" w:top="1120" w:bottom="280" w:left="1320" w:right="1340"/>
        </w:sectPr>
      </w:pPr>
    </w:p>
    <w:p>
      <w:pPr>
        <w:pStyle w:val="BodyText"/>
        <w:spacing w:before="9"/>
        <w:rPr>
          <w:b/>
          <w:sz w:val="29"/>
        </w:rPr>
      </w:pPr>
    </w:p>
    <w:p>
      <w:pPr>
        <w:pStyle w:val="ListParagraph"/>
        <w:numPr>
          <w:ilvl w:val="2"/>
          <w:numId w:val="17"/>
        </w:numPr>
        <w:tabs>
          <w:tab w:pos="2280" w:val="left" w:leader="none"/>
          <w:tab w:pos="2281" w:val="left" w:leader="none"/>
        </w:tabs>
        <w:spacing w:line="240" w:lineRule="auto" w:before="95" w:after="0"/>
        <w:ind w:left="2280" w:right="0" w:hanging="721"/>
        <w:jc w:val="left"/>
        <w:rPr>
          <w:sz w:val="18"/>
        </w:rPr>
      </w:pPr>
      <w:r>
        <w:rPr>
          <w:sz w:val="18"/>
        </w:rPr>
        <w:t>Delete item 3.</w:t>
      </w:r>
      <w:r>
        <w:rPr>
          <w:spacing w:val="-2"/>
          <w:sz w:val="18"/>
        </w:rPr>
        <w:t> </w:t>
      </w:r>
      <w:r>
        <w:rPr>
          <w:sz w:val="18"/>
        </w:rPr>
        <w:t>e.</w:t>
      </w:r>
    </w:p>
    <w:p>
      <w:pPr>
        <w:pStyle w:val="BodyText"/>
        <w:rPr>
          <w:sz w:val="20"/>
        </w:rPr>
      </w:pPr>
    </w:p>
    <w:p>
      <w:pPr>
        <w:pStyle w:val="BodyText"/>
        <w:rPr>
          <w:sz w:val="20"/>
        </w:rPr>
      </w:pPr>
    </w:p>
    <w:p>
      <w:pPr>
        <w:pStyle w:val="BodyText"/>
        <w:spacing w:before="161"/>
        <w:ind w:left="840"/>
      </w:pPr>
      <w:r>
        <w:rPr/>
        <w:t>Effective Fall 2023.</w:t>
      </w:r>
    </w:p>
    <w:p>
      <w:pPr>
        <w:pStyle w:val="BodyText"/>
      </w:pPr>
    </w:p>
    <w:p>
      <w:pPr>
        <w:pStyle w:val="ListParagraph"/>
        <w:numPr>
          <w:ilvl w:val="0"/>
          <w:numId w:val="17"/>
        </w:numPr>
        <w:tabs>
          <w:tab w:pos="839" w:val="left" w:leader="none"/>
          <w:tab w:pos="840" w:val="left" w:leader="none"/>
        </w:tabs>
        <w:spacing w:line="240" w:lineRule="auto" w:before="0" w:after="0"/>
        <w:ind w:left="840" w:right="525" w:hanging="721"/>
        <w:jc w:val="left"/>
        <w:rPr>
          <w:sz w:val="18"/>
        </w:rPr>
      </w:pPr>
      <w:r>
        <w:rPr>
          <w:sz w:val="18"/>
        </w:rPr>
        <w:t>Change the requirements for the </w:t>
      </w:r>
      <w:r>
        <w:rPr>
          <w:b/>
          <w:sz w:val="18"/>
        </w:rPr>
        <w:t>Bachelor of Science </w:t>
      </w:r>
      <w:r>
        <w:rPr>
          <w:sz w:val="18"/>
        </w:rPr>
        <w:t>degree in </w:t>
      </w:r>
      <w:r>
        <w:rPr>
          <w:b/>
          <w:sz w:val="18"/>
        </w:rPr>
        <w:t>Urban and Regional Planning </w:t>
      </w:r>
      <w:r>
        <w:rPr>
          <w:sz w:val="18"/>
        </w:rPr>
        <w:t>in the School of Planning, Design and Construction. The University Committee on Undergraduate Education (UCUE) approved this request at its January 5, 2023</w:t>
      </w:r>
      <w:r>
        <w:rPr>
          <w:spacing w:val="-5"/>
          <w:sz w:val="18"/>
        </w:rPr>
        <w:t> </w:t>
      </w:r>
      <w:r>
        <w:rPr>
          <w:sz w:val="18"/>
        </w:rPr>
        <w:t>meeting.</w:t>
      </w:r>
    </w:p>
    <w:p>
      <w:pPr>
        <w:pStyle w:val="BodyText"/>
      </w:pPr>
    </w:p>
    <w:p>
      <w:pPr>
        <w:pStyle w:val="ListParagraph"/>
        <w:numPr>
          <w:ilvl w:val="1"/>
          <w:numId w:val="17"/>
        </w:numPr>
        <w:tabs>
          <w:tab w:pos="1559" w:val="left" w:leader="none"/>
          <w:tab w:pos="1560" w:val="left" w:leader="none"/>
        </w:tabs>
        <w:spacing w:line="240" w:lineRule="auto" w:before="0" w:after="0"/>
        <w:ind w:left="1559" w:right="0" w:hanging="720"/>
        <w:jc w:val="left"/>
        <w:rPr>
          <w:sz w:val="18"/>
        </w:rPr>
      </w:pPr>
      <w:r>
        <w:rPr>
          <w:sz w:val="18"/>
        </w:rPr>
        <w:t>Add the following </w:t>
      </w:r>
      <w:r>
        <w:rPr>
          <w:b/>
          <w:sz w:val="18"/>
        </w:rPr>
        <w:t>Admission </w:t>
      </w:r>
      <w:r>
        <w:rPr>
          <w:sz w:val="18"/>
        </w:rPr>
        <w:t>section:</w:t>
      </w:r>
    </w:p>
    <w:p>
      <w:pPr>
        <w:pStyle w:val="BodyText"/>
      </w:pPr>
    </w:p>
    <w:p>
      <w:pPr>
        <w:pStyle w:val="BodyText"/>
        <w:ind w:left="1560"/>
      </w:pPr>
      <w:r>
        <w:rPr/>
        <w:t>Admission is competitive, and enrollment is limited for each entering class. The department accepts and reviews applications during the Spring semester of each year for admission into the UP core courses the following Fall.</w:t>
      </w:r>
    </w:p>
    <w:p>
      <w:pPr>
        <w:pStyle w:val="BodyText"/>
      </w:pPr>
    </w:p>
    <w:p>
      <w:pPr>
        <w:pStyle w:val="BodyText"/>
        <w:ind w:left="1560" w:right="485"/>
      </w:pPr>
      <w:r>
        <w:rPr/>
        <w:t>All students interested in applying for admission as juniors to the bachelor’s degree program in Urban and Regional Planning must:</w:t>
      </w:r>
    </w:p>
    <w:p>
      <w:pPr>
        <w:pStyle w:val="BodyText"/>
        <w:spacing w:before="11"/>
        <w:rPr>
          <w:sz w:val="17"/>
        </w:rPr>
      </w:pPr>
    </w:p>
    <w:p>
      <w:pPr>
        <w:pStyle w:val="ListParagraph"/>
        <w:numPr>
          <w:ilvl w:val="0"/>
          <w:numId w:val="18"/>
        </w:numPr>
        <w:tabs>
          <w:tab w:pos="2279" w:val="left" w:leader="none"/>
          <w:tab w:pos="2280" w:val="left" w:leader="none"/>
        </w:tabs>
        <w:spacing w:line="240" w:lineRule="auto" w:before="0" w:after="0"/>
        <w:ind w:left="2279" w:right="0" w:hanging="720"/>
        <w:jc w:val="left"/>
        <w:rPr>
          <w:sz w:val="18"/>
        </w:rPr>
      </w:pPr>
      <w:r>
        <w:rPr>
          <w:sz w:val="18"/>
        </w:rPr>
        <w:t>complete UP 201 with a minimum grade of</w:t>
      </w:r>
      <w:r>
        <w:rPr>
          <w:spacing w:val="-23"/>
          <w:sz w:val="18"/>
        </w:rPr>
        <w:t> </w:t>
      </w:r>
      <w:r>
        <w:rPr>
          <w:sz w:val="18"/>
        </w:rPr>
        <w:t>2.0;</w:t>
      </w:r>
    </w:p>
    <w:p>
      <w:pPr>
        <w:pStyle w:val="ListParagraph"/>
        <w:numPr>
          <w:ilvl w:val="0"/>
          <w:numId w:val="18"/>
        </w:numPr>
        <w:tabs>
          <w:tab w:pos="2279" w:val="left" w:leader="none"/>
          <w:tab w:pos="2280" w:val="left" w:leader="none"/>
        </w:tabs>
        <w:spacing w:line="207" w:lineRule="exact" w:before="0" w:after="0"/>
        <w:ind w:left="2279" w:right="0" w:hanging="720"/>
        <w:jc w:val="left"/>
        <w:rPr>
          <w:sz w:val="18"/>
        </w:rPr>
      </w:pPr>
      <w:r>
        <w:rPr>
          <w:sz w:val="18"/>
        </w:rPr>
        <w:t>submit an application package that will</w:t>
      </w:r>
      <w:r>
        <w:rPr>
          <w:spacing w:val="-27"/>
          <w:sz w:val="18"/>
        </w:rPr>
        <w:t> </w:t>
      </w:r>
      <w:r>
        <w:rPr>
          <w:sz w:val="18"/>
        </w:rPr>
        <w:t>include:</w:t>
      </w:r>
    </w:p>
    <w:p>
      <w:pPr>
        <w:pStyle w:val="ListParagraph"/>
        <w:numPr>
          <w:ilvl w:val="1"/>
          <w:numId w:val="18"/>
        </w:numPr>
        <w:tabs>
          <w:tab w:pos="3000" w:val="left" w:leader="none"/>
          <w:tab w:pos="3001" w:val="left" w:leader="none"/>
        </w:tabs>
        <w:spacing w:line="207" w:lineRule="exact" w:before="0" w:after="0"/>
        <w:ind w:left="3000" w:right="0" w:hanging="721"/>
        <w:jc w:val="left"/>
        <w:rPr>
          <w:sz w:val="18"/>
        </w:rPr>
      </w:pPr>
      <w:r>
        <w:rPr>
          <w:sz w:val="18"/>
        </w:rPr>
        <w:t>a</w:t>
      </w:r>
      <w:r>
        <w:rPr>
          <w:spacing w:val="-1"/>
          <w:sz w:val="18"/>
        </w:rPr>
        <w:t> </w:t>
      </w:r>
      <w:r>
        <w:rPr>
          <w:sz w:val="18"/>
        </w:rPr>
        <w:t>resume;</w:t>
      </w:r>
    </w:p>
    <w:p>
      <w:pPr>
        <w:pStyle w:val="ListParagraph"/>
        <w:numPr>
          <w:ilvl w:val="1"/>
          <w:numId w:val="18"/>
        </w:numPr>
        <w:tabs>
          <w:tab w:pos="2999" w:val="left" w:leader="none"/>
          <w:tab w:pos="3000" w:val="left" w:leader="none"/>
        </w:tabs>
        <w:spacing w:line="240" w:lineRule="auto" w:before="1" w:after="0"/>
        <w:ind w:left="3000" w:right="403" w:hanging="720"/>
        <w:jc w:val="left"/>
        <w:rPr>
          <w:sz w:val="18"/>
        </w:rPr>
      </w:pPr>
      <w:r>
        <w:rPr>
          <w:sz w:val="18"/>
        </w:rPr>
        <w:t>an application form indicating intent to apply to the upper division of the urban and regional planning program for the upcoming academic year;</w:t>
      </w:r>
      <w:r>
        <w:rPr>
          <w:spacing w:val="-12"/>
          <w:sz w:val="18"/>
        </w:rPr>
        <w:t> </w:t>
      </w:r>
      <w:r>
        <w:rPr>
          <w:sz w:val="18"/>
        </w:rPr>
        <w:t>and</w:t>
      </w:r>
    </w:p>
    <w:p>
      <w:pPr>
        <w:pStyle w:val="ListParagraph"/>
        <w:numPr>
          <w:ilvl w:val="1"/>
          <w:numId w:val="18"/>
        </w:numPr>
        <w:tabs>
          <w:tab w:pos="2999" w:val="left" w:leader="none"/>
          <w:tab w:pos="3000" w:val="left" w:leader="none"/>
        </w:tabs>
        <w:spacing w:line="240" w:lineRule="auto" w:before="0" w:after="0"/>
        <w:ind w:left="3000" w:right="298" w:hanging="720"/>
        <w:jc w:val="left"/>
        <w:rPr>
          <w:sz w:val="18"/>
        </w:rPr>
      </w:pPr>
      <w:r>
        <w:rPr>
          <w:sz w:val="18"/>
        </w:rPr>
        <w:t>an</w:t>
      </w:r>
      <w:r>
        <w:rPr>
          <w:spacing w:val="-4"/>
          <w:sz w:val="18"/>
        </w:rPr>
        <w:t> </w:t>
      </w:r>
      <w:r>
        <w:rPr>
          <w:sz w:val="18"/>
        </w:rPr>
        <w:t>academic/career</w:t>
      </w:r>
      <w:r>
        <w:rPr>
          <w:spacing w:val="-4"/>
          <w:sz w:val="18"/>
        </w:rPr>
        <w:t> </w:t>
      </w:r>
      <w:r>
        <w:rPr>
          <w:sz w:val="18"/>
        </w:rPr>
        <w:t>goals</w:t>
      </w:r>
      <w:r>
        <w:rPr>
          <w:spacing w:val="-4"/>
          <w:sz w:val="18"/>
        </w:rPr>
        <w:t> </w:t>
      </w:r>
      <w:r>
        <w:rPr>
          <w:sz w:val="18"/>
        </w:rPr>
        <w:t>statement,</w:t>
      </w:r>
      <w:r>
        <w:rPr>
          <w:spacing w:val="-4"/>
          <w:sz w:val="18"/>
        </w:rPr>
        <w:t> </w:t>
      </w:r>
      <w:r>
        <w:rPr>
          <w:sz w:val="18"/>
        </w:rPr>
        <w:t>which</w:t>
      </w:r>
      <w:r>
        <w:rPr>
          <w:spacing w:val="-2"/>
          <w:sz w:val="18"/>
        </w:rPr>
        <w:t> </w:t>
      </w:r>
      <w:r>
        <w:rPr>
          <w:sz w:val="18"/>
        </w:rPr>
        <w:t>can</w:t>
      </w:r>
      <w:r>
        <w:rPr>
          <w:spacing w:val="-4"/>
          <w:sz w:val="18"/>
        </w:rPr>
        <w:t> </w:t>
      </w:r>
      <w:r>
        <w:rPr>
          <w:sz w:val="18"/>
        </w:rPr>
        <w:t>be</w:t>
      </w:r>
      <w:r>
        <w:rPr>
          <w:spacing w:val="-4"/>
          <w:sz w:val="18"/>
        </w:rPr>
        <w:t> </w:t>
      </w:r>
      <w:r>
        <w:rPr>
          <w:sz w:val="18"/>
        </w:rPr>
        <w:t>submitted</w:t>
      </w:r>
      <w:r>
        <w:rPr>
          <w:spacing w:val="-4"/>
          <w:sz w:val="18"/>
        </w:rPr>
        <w:t> </w:t>
      </w:r>
      <w:r>
        <w:rPr>
          <w:sz w:val="18"/>
        </w:rPr>
        <w:t>in</w:t>
      </w:r>
      <w:r>
        <w:rPr>
          <w:spacing w:val="-4"/>
          <w:sz w:val="18"/>
        </w:rPr>
        <w:t> </w:t>
      </w:r>
      <w:r>
        <w:rPr>
          <w:sz w:val="18"/>
        </w:rPr>
        <w:t>essay</w:t>
      </w:r>
      <w:r>
        <w:rPr>
          <w:spacing w:val="-3"/>
          <w:sz w:val="18"/>
        </w:rPr>
        <w:t> </w:t>
      </w:r>
      <w:r>
        <w:rPr>
          <w:sz w:val="18"/>
        </w:rPr>
        <w:t>or</w:t>
      </w:r>
      <w:r>
        <w:rPr>
          <w:spacing w:val="-4"/>
          <w:sz w:val="18"/>
        </w:rPr>
        <w:t> </w:t>
      </w:r>
      <w:r>
        <w:rPr>
          <w:sz w:val="18"/>
        </w:rPr>
        <w:t>video format.</w:t>
      </w:r>
    </w:p>
    <w:p>
      <w:pPr>
        <w:pStyle w:val="BodyText"/>
        <w:spacing w:before="11"/>
        <w:rPr>
          <w:sz w:val="17"/>
        </w:rPr>
      </w:pPr>
    </w:p>
    <w:p>
      <w:pPr>
        <w:pStyle w:val="BodyText"/>
        <w:ind w:left="1560" w:right="209"/>
      </w:pPr>
      <w:r>
        <w:rPr/>
        <w:t>Program faculty and academic staff determine admissions based on the applicants’ qualifications and the program’s enrollment capacity. Review committees will consider factors such as applicants’:</w:t>
      </w:r>
    </w:p>
    <w:p>
      <w:pPr>
        <w:pStyle w:val="BodyText"/>
      </w:pPr>
    </w:p>
    <w:p>
      <w:pPr>
        <w:pStyle w:val="ListParagraph"/>
        <w:numPr>
          <w:ilvl w:val="0"/>
          <w:numId w:val="19"/>
        </w:numPr>
        <w:tabs>
          <w:tab w:pos="2279" w:val="left" w:leader="none"/>
          <w:tab w:pos="2280" w:val="left" w:leader="none"/>
        </w:tabs>
        <w:spacing w:line="240" w:lineRule="auto" w:before="0" w:after="0"/>
        <w:ind w:left="2279" w:right="0" w:hanging="720"/>
        <w:jc w:val="left"/>
        <w:rPr>
          <w:sz w:val="18"/>
        </w:rPr>
      </w:pPr>
      <w:r>
        <w:rPr>
          <w:sz w:val="18"/>
        </w:rPr>
        <w:t>previous work, service, and research</w:t>
      </w:r>
      <w:r>
        <w:rPr>
          <w:spacing w:val="-2"/>
          <w:sz w:val="18"/>
        </w:rPr>
        <w:t> </w:t>
      </w:r>
      <w:r>
        <w:rPr>
          <w:sz w:val="18"/>
        </w:rPr>
        <w:t>experiences;</w:t>
      </w:r>
    </w:p>
    <w:p>
      <w:pPr>
        <w:pStyle w:val="ListParagraph"/>
        <w:numPr>
          <w:ilvl w:val="0"/>
          <w:numId w:val="19"/>
        </w:numPr>
        <w:tabs>
          <w:tab w:pos="2279" w:val="left" w:leader="none"/>
          <w:tab w:pos="2280" w:val="left" w:leader="none"/>
        </w:tabs>
        <w:spacing w:line="207" w:lineRule="exact" w:before="1" w:after="0"/>
        <w:ind w:left="2279" w:right="0" w:hanging="720"/>
        <w:jc w:val="left"/>
        <w:rPr>
          <w:sz w:val="18"/>
        </w:rPr>
      </w:pPr>
      <w:r>
        <w:rPr>
          <w:sz w:val="18"/>
        </w:rPr>
        <w:t>overall grade-point average and performance in UP</w:t>
      </w:r>
      <w:r>
        <w:rPr>
          <w:spacing w:val="-4"/>
          <w:sz w:val="18"/>
        </w:rPr>
        <w:t> </w:t>
      </w:r>
      <w:r>
        <w:rPr>
          <w:sz w:val="18"/>
        </w:rPr>
        <w:t>201;</w:t>
      </w:r>
    </w:p>
    <w:p>
      <w:pPr>
        <w:pStyle w:val="ListParagraph"/>
        <w:numPr>
          <w:ilvl w:val="0"/>
          <w:numId w:val="19"/>
        </w:numPr>
        <w:tabs>
          <w:tab w:pos="2279" w:val="left" w:leader="none"/>
          <w:tab w:pos="2280" w:val="left" w:leader="none"/>
        </w:tabs>
        <w:spacing w:line="207" w:lineRule="exact" w:before="0" w:after="0"/>
        <w:ind w:left="2279" w:right="0" w:hanging="720"/>
        <w:jc w:val="left"/>
        <w:rPr>
          <w:sz w:val="18"/>
        </w:rPr>
      </w:pPr>
      <w:r>
        <w:rPr>
          <w:sz w:val="18"/>
        </w:rPr>
        <w:t>motivation and goals relative to the major and potential career;</w:t>
      </w:r>
      <w:r>
        <w:rPr>
          <w:spacing w:val="-10"/>
          <w:sz w:val="18"/>
        </w:rPr>
        <w:t> </w:t>
      </w:r>
      <w:r>
        <w:rPr>
          <w:sz w:val="18"/>
        </w:rPr>
        <w:t>and</w:t>
      </w:r>
    </w:p>
    <w:p>
      <w:pPr>
        <w:pStyle w:val="ListParagraph"/>
        <w:numPr>
          <w:ilvl w:val="0"/>
          <w:numId w:val="19"/>
        </w:numPr>
        <w:tabs>
          <w:tab w:pos="2279" w:val="left" w:leader="none"/>
          <w:tab w:pos="2280" w:val="left" w:leader="none"/>
        </w:tabs>
        <w:spacing w:line="240" w:lineRule="auto" w:before="0" w:after="0"/>
        <w:ind w:left="2279" w:right="0" w:hanging="720"/>
        <w:jc w:val="left"/>
        <w:rPr>
          <w:sz w:val="18"/>
        </w:rPr>
      </w:pPr>
      <w:r>
        <w:rPr>
          <w:sz w:val="18"/>
        </w:rPr>
        <w:t>factors such as ability to overcome adversity, perseverance, teamwork, and work</w:t>
      </w:r>
      <w:r>
        <w:rPr>
          <w:spacing w:val="-30"/>
          <w:sz w:val="18"/>
        </w:rPr>
        <w:t> </w:t>
      </w:r>
      <w:r>
        <w:rPr>
          <w:sz w:val="18"/>
        </w:rPr>
        <w:t>ethic.</w:t>
      </w:r>
    </w:p>
    <w:p>
      <w:pPr>
        <w:pStyle w:val="BodyText"/>
      </w:pPr>
    </w:p>
    <w:p>
      <w:pPr>
        <w:pStyle w:val="BodyText"/>
        <w:ind w:left="1560"/>
      </w:pPr>
      <w:r>
        <w:rPr/>
        <w:t>Admission decisions are made each year at the end of the Spring semester.</w:t>
      </w:r>
    </w:p>
    <w:p>
      <w:pPr>
        <w:pStyle w:val="BodyText"/>
      </w:pPr>
    </w:p>
    <w:p>
      <w:pPr>
        <w:pStyle w:val="BodyText"/>
        <w:ind w:left="1560" w:right="425"/>
      </w:pPr>
      <w:r>
        <w:rPr/>
        <w:t>For additional information about admission criteria and procedures, students should contact the Urban and Regional Planning program in the School of Planning, Design and Construction.</w:t>
      </w:r>
    </w:p>
    <w:p>
      <w:pPr>
        <w:pStyle w:val="BodyText"/>
      </w:pPr>
    </w:p>
    <w:p>
      <w:pPr>
        <w:pStyle w:val="ListParagraph"/>
        <w:numPr>
          <w:ilvl w:val="1"/>
          <w:numId w:val="17"/>
        </w:numPr>
        <w:tabs>
          <w:tab w:pos="1559" w:val="left" w:leader="none"/>
          <w:tab w:pos="1560" w:val="left" w:leader="none"/>
        </w:tabs>
        <w:spacing w:line="240" w:lineRule="auto" w:before="0" w:after="0"/>
        <w:ind w:left="1560" w:right="284" w:hanging="720"/>
        <w:jc w:val="left"/>
        <w:rPr>
          <w:sz w:val="18"/>
        </w:rPr>
      </w:pPr>
      <w:r>
        <w:rPr>
          <w:sz w:val="18"/>
        </w:rPr>
        <w:t>Under the heading </w:t>
      </w:r>
      <w:r>
        <w:rPr>
          <w:b/>
          <w:sz w:val="18"/>
        </w:rPr>
        <w:t>Requirements for the Bachelor of Science Degree in Urban and Regional Planning </w:t>
      </w:r>
      <w:r>
        <w:rPr>
          <w:sz w:val="18"/>
        </w:rPr>
        <w:t>make the following</w:t>
      </w:r>
      <w:r>
        <w:rPr>
          <w:spacing w:val="-1"/>
          <w:sz w:val="18"/>
        </w:rPr>
        <w:t> </w:t>
      </w:r>
      <w:r>
        <w:rPr>
          <w:sz w:val="18"/>
        </w:rPr>
        <w:t>changes:</w:t>
      </w:r>
    </w:p>
    <w:p>
      <w:pPr>
        <w:pStyle w:val="BodyText"/>
      </w:pPr>
    </w:p>
    <w:p>
      <w:pPr>
        <w:pStyle w:val="ListParagraph"/>
        <w:numPr>
          <w:ilvl w:val="2"/>
          <w:numId w:val="17"/>
        </w:numPr>
        <w:tabs>
          <w:tab w:pos="2279" w:val="left" w:leader="none"/>
          <w:tab w:pos="2280" w:val="left" w:leader="none"/>
        </w:tabs>
        <w:spacing w:line="240" w:lineRule="auto" w:before="1" w:after="0"/>
        <w:ind w:left="2279" w:right="0" w:hanging="720"/>
        <w:jc w:val="left"/>
        <w:rPr>
          <w:sz w:val="18"/>
        </w:rPr>
      </w:pPr>
      <w:r>
        <w:rPr>
          <w:sz w:val="18"/>
        </w:rPr>
        <w:t>In item 2., replace paragraph three with the</w:t>
      </w:r>
      <w:r>
        <w:rPr>
          <w:spacing w:val="-3"/>
          <w:sz w:val="18"/>
        </w:rPr>
        <w:t> </w:t>
      </w:r>
      <w:r>
        <w:rPr>
          <w:sz w:val="18"/>
        </w:rPr>
        <w:t>following:</w:t>
      </w:r>
    </w:p>
    <w:p>
      <w:pPr>
        <w:pStyle w:val="BodyText"/>
        <w:spacing w:before="11"/>
        <w:rPr>
          <w:sz w:val="17"/>
        </w:rPr>
      </w:pPr>
    </w:p>
    <w:p>
      <w:pPr>
        <w:pStyle w:val="BodyText"/>
        <w:ind w:left="2280" w:right="616"/>
      </w:pPr>
      <w:r>
        <w:rPr/>
        <w:t>The STEM requirement for the College of Social Science is met by completion of 12 credits from 3. c. below.</w:t>
      </w:r>
    </w:p>
    <w:p>
      <w:pPr>
        <w:pStyle w:val="BodyText"/>
        <w:spacing w:before="11"/>
        <w:rPr>
          <w:sz w:val="17"/>
        </w:rPr>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In item 3. a., delete the following</w:t>
      </w:r>
      <w:r>
        <w:rPr>
          <w:spacing w:val="-3"/>
          <w:sz w:val="18"/>
        </w:rPr>
        <w:t> </w:t>
      </w:r>
      <w:r>
        <w:rPr>
          <w:sz w:val="18"/>
        </w:rPr>
        <w:t>course:</w:t>
      </w:r>
    </w:p>
    <w:p>
      <w:pPr>
        <w:pStyle w:val="BodyText"/>
        <w:tabs>
          <w:tab w:pos="2999" w:val="left" w:leader="none"/>
          <w:tab w:pos="3719" w:val="left" w:leader="none"/>
          <w:tab w:pos="8859" w:val="right" w:leader="none"/>
        </w:tabs>
        <w:spacing w:before="207"/>
        <w:ind w:left="2280"/>
      </w:pPr>
      <w:r>
        <w:rPr/>
        <w:t>UP</w:t>
        <w:tab/>
        <w:t>400</w:t>
        <w:tab/>
        <w:t>Special Topics in</w:t>
      </w:r>
      <w:r>
        <w:rPr>
          <w:spacing w:val="-1"/>
        </w:rPr>
        <w:t> </w:t>
      </w:r>
      <w:r>
        <w:rPr/>
        <w:t>Urban Planning</w:t>
        <w:tab/>
        <w:t>3</w:t>
      </w:r>
    </w:p>
    <w:p>
      <w:pPr>
        <w:pStyle w:val="BodyText"/>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In item 3. a., change the total credits from ‘35’ to</w:t>
      </w:r>
      <w:r>
        <w:rPr>
          <w:spacing w:val="-4"/>
          <w:sz w:val="18"/>
        </w:rPr>
        <w:t> </w:t>
      </w:r>
      <w:r>
        <w:rPr>
          <w:sz w:val="18"/>
        </w:rPr>
        <w:t>‘32’.</w:t>
      </w:r>
    </w:p>
    <w:p>
      <w:pPr>
        <w:pStyle w:val="BodyText"/>
      </w:pPr>
    </w:p>
    <w:p>
      <w:pPr>
        <w:pStyle w:val="ListParagraph"/>
        <w:numPr>
          <w:ilvl w:val="2"/>
          <w:numId w:val="17"/>
        </w:numPr>
        <w:tabs>
          <w:tab w:pos="2279" w:val="left" w:leader="none"/>
          <w:tab w:pos="2280" w:val="left" w:leader="none"/>
        </w:tabs>
        <w:spacing w:line="240" w:lineRule="auto" w:before="0" w:after="0"/>
        <w:ind w:left="2279" w:right="0" w:hanging="720"/>
        <w:jc w:val="left"/>
        <w:rPr>
          <w:sz w:val="18"/>
        </w:rPr>
      </w:pPr>
      <w:r>
        <w:rPr>
          <w:sz w:val="18"/>
        </w:rPr>
        <w:t>Replace item 3. b. with the</w:t>
      </w:r>
      <w:r>
        <w:rPr>
          <w:spacing w:val="-2"/>
          <w:sz w:val="18"/>
        </w:rPr>
        <w:t> </w:t>
      </w:r>
      <w:r>
        <w:rPr>
          <w:sz w:val="18"/>
        </w:rPr>
        <w:t>following:</w:t>
      </w:r>
    </w:p>
    <w:p>
      <w:pPr>
        <w:pStyle w:val="BodyText"/>
      </w:pPr>
    </w:p>
    <w:p>
      <w:pPr>
        <w:pStyle w:val="BodyText"/>
        <w:ind w:left="2280" w:right="666"/>
      </w:pPr>
      <w:r>
        <w:rPr/>
        <w:t>Complete 6 credits of 400-level Urban and Regional Planning elective course work. Courses from 3. a. cannot be used to fulfill this requirement.</w:t>
      </w:r>
    </w:p>
    <w:p>
      <w:pPr>
        <w:pStyle w:val="BodyText"/>
        <w:spacing w:before="1"/>
      </w:pPr>
    </w:p>
    <w:p>
      <w:pPr>
        <w:pStyle w:val="ListParagraph"/>
        <w:numPr>
          <w:ilvl w:val="2"/>
          <w:numId w:val="17"/>
        </w:numPr>
        <w:tabs>
          <w:tab w:pos="2279" w:val="left" w:leader="none"/>
          <w:tab w:pos="2280" w:val="left" w:leader="none"/>
        </w:tabs>
        <w:spacing w:line="240" w:lineRule="auto" w:before="0" w:after="0"/>
        <w:ind w:left="2279" w:right="0" w:hanging="720"/>
        <w:jc w:val="left"/>
        <w:rPr>
          <w:sz w:val="18"/>
        </w:rPr>
      </w:pPr>
      <w:r>
        <w:rPr>
          <w:sz w:val="18"/>
        </w:rPr>
        <w:t>Replace item 3. c. with the</w:t>
      </w:r>
      <w:r>
        <w:rPr>
          <w:spacing w:val="-2"/>
          <w:sz w:val="18"/>
        </w:rPr>
        <w:t> </w:t>
      </w:r>
      <w:r>
        <w:rPr>
          <w:sz w:val="18"/>
        </w:rPr>
        <w:t>following:</w:t>
      </w:r>
    </w:p>
    <w:p>
      <w:pPr>
        <w:pStyle w:val="BodyText"/>
      </w:pPr>
    </w:p>
    <w:p>
      <w:pPr>
        <w:pStyle w:val="BodyText"/>
        <w:ind w:left="2280" w:right="357"/>
      </w:pPr>
      <w:r>
        <w:rPr/>
        <w:t>Complete 12 credits in Science, Technology, Engineering, and Mathematics (STEM) courses from the following list of courses. Fulfillment of this requirement also meets the</w:t>
      </w:r>
    </w:p>
    <w:p>
      <w:pPr>
        <w:spacing w:after="0"/>
        <w:sectPr>
          <w:pgSz w:w="12240" w:h="15840"/>
          <w:pgMar w:header="725" w:footer="0" w:top="1120" w:bottom="280" w:left="1320" w:right="1340"/>
        </w:sectPr>
      </w:pPr>
    </w:p>
    <w:p>
      <w:pPr>
        <w:pStyle w:val="BodyText"/>
        <w:spacing w:before="9"/>
        <w:rPr>
          <w:sz w:val="29"/>
        </w:rPr>
      </w:pPr>
    </w:p>
    <w:p>
      <w:pPr>
        <w:pStyle w:val="BodyText"/>
        <w:spacing w:before="95" w:after="6"/>
        <w:ind w:left="2280" w:right="456"/>
      </w:pPr>
      <w:r>
        <w:rPr/>
        <w:t>College of Social Science STEM Graduation Requirement for the Bachelor of Science degree.</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71"/>
        <w:gridCol w:w="4995"/>
        <w:gridCol w:w="357"/>
      </w:tblGrid>
      <w:tr>
        <w:trPr>
          <w:trHeight w:val="204" w:hRule="atLeast"/>
        </w:trPr>
        <w:tc>
          <w:tcPr>
            <w:tcW w:w="659" w:type="dxa"/>
          </w:tcPr>
          <w:p>
            <w:pPr>
              <w:pStyle w:val="TableParagraph"/>
              <w:spacing w:line="184" w:lineRule="exact"/>
              <w:rPr>
                <w:sz w:val="18"/>
              </w:rPr>
            </w:pPr>
            <w:r>
              <w:rPr>
                <w:sz w:val="18"/>
              </w:rPr>
              <w:t>ANP</w:t>
            </w:r>
          </w:p>
        </w:tc>
        <w:tc>
          <w:tcPr>
            <w:tcW w:w="671" w:type="dxa"/>
          </w:tcPr>
          <w:p>
            <w:pPr>
              <w:pStyle w:val="TableParagraph"/>
              <w:spacing w:line="184" w:lineRule="exact"/>
              <w:ind w:left="110"/>
              <w:rPr>
                <w:sz w:val="18"/>
              </w:rPr>
            </w:pPr>
            <w:r>
              <w:rPr>
                <w:sz w:val="18"/>
              </w:rPr>
              <w:t>203</w:t>
            </w:r>
          </w:p>
        </w:tc>
        <w:tc>
          <w:tcPr>
            <w:tcW w:w="4995" w:type="dxa"/>
          </w:tcPr>
          <w:p>
            <w:pPr>
              <w:pStyle w:val="TableParagraph"/>
              <w:spacing w:line="184" w:lineRule="exact"/>
              <w:ind w:left="160"/>
              <w:rPr>
                <w:sz w:val="18"/>
              </w:rPr>
            </w:pPr>
            <w:r>
              <w:rPr>
                <w:sz w:val="18"/>
              </w:rPr>
              <w:t>Introduction to Archaeology</w:t>
            </w:r>
          </w:p>
        </w:tc>
        <w:tc>
          <w:tcPr>
            <w:tcW w:w="357" w:type="dxa"/>
          </w:tcPr>
          <w:p>
            <w:pPr>
              <w:pStyle w:val="TableParagraph"/>
              <w:spacing w:line="184" w:lineRule="exact"/>
              <w:ind w:left="0" w:right="49"/>
              <w:jc w:val="right"/>
              <w:rPr>
                <w:sz w:val="18"/>
              </w:rPr>
            </w:pPr>
            <w:r>
              <w:rPr>
                <w:sz w:val="18"/>
              </w:rPr>
              <w:t>3</w:t>
            </w:r>
          </w:p>
        </w:tc>
      </w:tr>
      <w:tr>
        <w:trPr>
          <w:trHeight w:val="207" w:hRule="atLeast"/>
        </w:trPr>
        <w:tc>
          <w:tcPr>
            <w:tcW w:w="659" w:type="dxa"/>
          </w:tcPr>
          <w:p>
            <w:pPr>
              <w:pStyle w:val="TableParagraph"/>
              <w:rPr>
                <w:sz w:val="18"/>
              </w:rPr>
            </w:pPr>
            <w:r>
              <w:rPr>
                <w:sz w:val="18"/>
              </w:rPr>
              <w:t>ANP</w:t>
            </w:r>
          </w:p>
        </w:tc>
        <w:tc>
          <w:tcPr>
            <w:tcW w:w="671" w:type="dxa"/>
          </w:tcPr>
          <w:p>
            <w:pPr>
              <w:pStyle w:val="TableParagraph"/>
              <w:ind w:left="110"/>
              <w:rPr>
                <w:sz w:val="18"/>
              </w:rPr>
            </w:pPr>
            <w:r>
              <w:rPr>
                <w:sz w:val="18"/>
              </w:rPr>
              <w:t>206</w:t>
            </w:r>
          </w:p>
        </w:tc>
        <w:tc>
          <w:tcPr>
            <w:tcW w:w="4995" w:type="dxa"/>
          </w:tcPr>
          <w:p>
            <w:pPr>
              <w:pStyle w:val="TableParagraph"/>
              <w:ind w:left="160"/>
              <w:rPr>
                <w:sz w:val="18"/>
              </w:rPr>
            </w:pPr>
            <w:r>
              <w:rPr>
                <w:sz w:val="18"/>
              </w:rPr>
              <w:t>Introduction Physical Anthropology</w:t>
            </w:r>
          </w:p>
        </w:tc>
        <w:tc>
          <w:tcPr>
            <w:tcW w:w="357" w:type="dxa"/>
          </w:tcPr>
          <w:p>
            <w:pPr>
              <w:pStyle w:val="TableParagraph"/>
              <w:ind w:left="0" w:right="49"/>
              <w:jc w:val="right"/>
              <w:rPr>
                <w:sz w:val="18"/>
              </w:rPr>
            </w:pPr>
            <w:r>
              <w:rPr>
                <w:sz w:val="18"/>
              </w:rPr>
              <w:t>3</w:t>
            </w:r>
          </w:p>
        </w:tc>
      </w:tr>
      <w:tr>
        <w:trPr>
          <w:trHeight w:val="206" w:hRule="atLeast"/>
        </w:trPr>
        <w:tc>
          <w:tcPr>
            <w:tcW w:w="659" w:type="dxa"/>
          </w:tcPr>
          <w:p>
            <w:pPr>
              <w:pStyle w:val="TableParagraph"/>
              <w:rPr>
                <w:sz w:val="18"/>
              </w:rPr>
            </w:pPr>
            <w:r>
              <w:rPr>
                <w:sz w:val="18"/>
              </w:rPr>
              <w:t>CSS</w:t>
            </w:r>
          </w:p>
        </w:tc>
        <w:tc>
          <w:tcPr>
            <w:tcW w:w="671" w:type="dxa"/>
          </w:tcPr>
          <w:p>
            <w:pPr>
              <w:pStyle w:val="TableParagraph"/>
              <w:ind w:left="110"/>
              <w:rPr>
                <w:sz w:val="18"/>
              </w:rPr>
            </w:pPr>
            <w:r>
              <w:rPr>
                <w:sz w:val="18"/>
              </w:rPr>
              <w:t>101</w:t>
            </w:r>
          </w:p>
        </w:tc>
        <w:tc>
          <w:tcPr>
            <w:tcW w:w="4995" w:type="dxa"/>
          </w:tcPr>
          <w:p>
            <w:pPr>
              <w:pStyle w:val="TableParagraph"/>
              <w:ind w:left="160"/>
              <w:rPr>
                <w:sz w:val="18"/>
              </w:rPr>
            </w:pPr>
            <w:r>
              <w:rPr>
                <w:sz w:val="18"/>
              </w:rPr>
              <w:t>Introduction to Crop Science</w:t>
            </w:r>
          </w:p>
        </w:tc>
        <w:tc>
          <w:tcPr>
            <w:tcW w:w="357" w:type="dxa"/>
          </w:tcPr>
          <w:p>
            <w:pPr>
              <w:pStyle w:val="TableParagraph"/>
              <w:ind w:left="0" w:right="49"/>
              <w:jc w:val="right"/>
              <w:rPr>
                <w:sz w:val="18"/>
              </w:rPr>
            </w:pPr>
            <w:r>
              <w:rPr>
                <w:sz w:val="18"/>
              </w:rPr>
              <w:t>3</w:t>
            </w:r>
          </w:p>
        </w:tc>
      </w:tr>
      <w:tr>
        <w:trPr>
          <w:trHeight w:val="206" w:hRule="atLeast"/>
        </w:trPr>
        <w:tc>
          <w:tcPr>
            <w:tcW w:w="659" w:type="dxa"/>
          </w:tcPr>
          <w:p>
            <w:pPr>
              <w:pStyle w:val="TableParagraph"/>
              <w:rPr>
                <w:sz w:val="18"/>
              </w:rPr>
            </w:pPr>
            <w:r>
              <w:rPr>
                <w:sz w:val="18"/>
              </w:rPr>
              <w:t>CSS</w:t>
            </w:r>
          </w:p>
        </w:tc>
        <w:tc>
          <w:tcPr>
            <w:tcW w:w="671" w:type="dxa"/>
          </w:tcPr>
          <w:p>
            <w:pPr>
              <w:pStyle w:val="TableParagraph"/>
              <w:ind w:left="110"/>
              <w:rPr>
                <w:sz w:val="18"/>
              </w:rPr>
            </w:pPr>
            <w:r>
              <w:rPr>
                <w:sz w:val="18"/>
              </w:rPr>
              <w:t>101L</w:t>
            </w:r>
          </w:p>
        </w:tc>
        <w:tc>
          <w:tcPr>
            <w:tcW w:w="4995" w:type="dxa"/>
          </w:tcPr>
          <w:p>
            <w:pPr>
              <w:pStyle w:val="TableParagraph"/>
              <w:ind w:left="160"/>
              <w:rPr>
                <w:sz w:val="18"/>
              </w:rPr>
            </w:pPr>
            <w:r>
              <w:rPr>
                <w:sz w:val="18"/>
              </w:rPr>
              <w:t>Introduction to Crop Science Laboratory</w:t>
            </w:r>
          </w:p>
        </w:tc>
        <w:tc>
          <w:tcPr>
            <w:tcW w:w="357" w:type="dxa"/>
          </w:tcPr>
          <w:p>
            <w:pPr>
              <w:pStyle w:val="TableParagraph"/>
              <w:ind w:left="0" w:right="50"/>
              <w:jc w:val="right"/>
              <w:rPr>
                <w:sz w:val="18"/>
              </w:rPr>
            </w:pPr>
            <w:r>
              <w:rPr>
                <w:sz w:val="18"/>
              </w:rPr>
              <w:t>1</w:t>
            </w:r>
          </w:p>
        </w:tc>
      </w:tr>
      <w:tr>
        <w:trPr>
          <w:trHeight w:val="207" w:hRule="atLeast"/>
        </w:trPr>
        <w:tc>
          <w:tcPr>
            <w:tcW w:w="659" w:type="dxa"/>
          </w:tcPr>
          <w:p>
            <w:pPr>
              <w:pStyle w:val="TableParagraph"/>
              <w:rPr>
                <w:sz w:val="18"/>
              </w:rPr>
            </w:pPr>
            <w:r>
              <w:rPr>
                <w:sz w:val="18"/>
              </w:rPr>
              <w:t>CSS</w:t>
            </w:r>
          </w:p>
        </w:tc>
        <w:tc>
          <w:tcPr>
            <w:tcW w:w="671" w:type="dxa"/>
          </w:tcPr>
          <w:p>
            <w:pPr>
              <w:pStyle w:val="TableParagraph"/>
              <w:ind w:left="110"/>
              <w:rPr>
                <w:sz w:val="18"/>
              </w:rPr>
            </w:pPr>
            <w:r>
              <w:rPr>
                <w:sz w:val="18"/>
              </w:rPr>
              <w:t>210</w:t>
            </w:r>
          </w:p>
        </w:tc>
        <w:tc>
          <w:tcPr>
            <w:tcW w:w="4995" w:type="dxa"/>
          </w:tcPr>
          <w:p>
            <w:pPr>
              <w:pStyle w:val="TableParagraph"/>
              <w:ind w:left="159"/>
              <w:rPr>
                <w:sz w:val="18"/>
              </w:rPr>
            </w:pPr>
            <w:r>
              <w:rPr>
                <w:sz w:val="18"/>
              </w:rPr>
              <w:t>Fundamentals of Soil Science</w:t>
            </w:r>
          </w:p>
        </w:tc>
        <w:tc>
          <w:tcPr>
            <w:tcW w:w="357" w:type="dxa"/>
          </w:tcPr>
          <w:p>
            <w:pPr>
              <w:pStyle w:val="TableParagraph"/>
              <w:ind w:left="0" w:right="50"/>
              <w:jc w:val="right"/>
              <w:rPr>
                <w:sz w:val="18"/>
              </w:rPr>
            </w:pPr>
            <w:r>
              <w:rPr>
                <w:sz w:val="18"/>
              </w:rPr>
              <w:t>3</w:t>
            </w:r>
          </w:p>
        </w:tc>
      </w:tr>
      <w:tr>
        <w:trPr>
          <w:trHeight w:val="207" w:hRule="atLeast"/>
        </w:trPr>
        <w:tc>
          <w:tcPr>
            <w:tcW w:w="659" w:type="dxa"/>
          </w:tcPr>
          <w:p>
            <w:pPr>
              <w:pStyle w:val="TableParagraph"/>
              <w:rPr>
                <w:sz w:val="18"/>
              </w:rPr>
            </w:pPr>
            <w:r>
              <w:rPr>
                <w:sz w:val="18"/>
              </w:rPr>
              <w:t>CSUS</w:t>
            </w:r>
          </w:p>
        </w:tc>
        <w:tc>
          <w:tcPr>
            <w:tcW w:w="671" w:type="dxa"/>
          </w:tcPr>
          <w:p>
            <w:pPr>
              <w:pStyle w:val="TableParagraph"/>
              <w:ind w:left="111"/>
              <w:rPr>
                <w:sz w:val="18"/>
              </w:rPr>
            </w:pPr>
            <w:r>
              <w:rPr>
                <w:sz w:val="18"/>
              </w:rPr>
              <w:t>200</w:t>
            </w:r>
          </w:p>
        </w:tc>
        <w:tc>
          <w:tcPr>
            <w:tcW w:w="4995" w:type="dxa"/>
          </w:tcPr>
          <w:p>
            <w:pPr>
              <w:pStyle w:val="TableParagraph"/>
              <w:ind w:left="160"/>
              <w:rPr>
                <w:sz w:val="18"/>
              </w:rPr>
            </w:pPr>
            <w:r>
              <w:rPr>
                <w:sz w:val="18"/>
              </w:rPr>
              <w:t>Introduction to Sustainability</w:t>
            </w:r>
          </w:p>
        </w:tc>
        <w:tc>
          <w:tcPr>
            <w:tcW w:w="357" w:type="dxa"/>
          </w:tcPr>
          <w:p>
            <w:pPr>
              <w:pStyle w:val="TableParagraph"/>
              <w:ind w:left="0" w:right="49"/>
              <w:jc w:val="right"/>
              <w:rPr>
                <w:sz w:val="18"/>
              </w:rPr>
            </w:pPr>
            <w:r>
              <w:rPr>
                <w:sz w:val="18"/>
              </w:rPr>
              <w:t>3</w:t>
            </w:r>
          </w:p>
        </w:tc>
      </w:tr>
      <w:tr>
        <w:trPr>
          <w:trHeight w:val="206" w:hRule="atLeast"/>
        </w:trPr>
        <w:tc>
          <w:tcPr>
            <w:tcW w:w="659" w:type="dxa"/>
          </w:tcPr>
          <w:p>
            <w:pPr>
              <w:pStyle w:val="TableParagraph"/>
              <w:rPr>
                <w:sz w:val="18"/>
              </w:rPr>
            </w:pPr>
            <w:r>
              <w:rPr>
                <w:sz w:val="18"/>
              </w:rPr>
              <w:t>ENT</w:t>
            </w:r>
          </w:p>
        </w:tc>
        <w:tc>
          <w:tcPr>
            <w:tcW w:w="671" w:type="dxa"/>
          </w:tcPr>
          <w:p>
            <w:pPr>
              <w:pStyle w:val="TableParagraph"/>
              <w:ind w:left="111"/>
              <w:rPr>
                <w:sz w:val="18"/>
              </w:rPr>
            </w:pPr>
            <w:r>
              <w:rPr>
                <w:sz w:val="18"/>
              </w:rPr>
              <w:t>205</w:t>
            </w:r>
          </w:p>
        </w:tc>
        <w:tc>
          <w:tcPr>
            <w:tcW w:w="4995" w:type="dxa"/>
          </w:tcPr>
          <w:p>
            <w:pPr>
              <w:pStyle w:val="TableParagraph"/>
              <w:ind w:left="160"/>
              <w:rPr>
                <w:sz w:val="18"/>
              </w:rPr>
            </w:pPr>
            <w:r>
              <w:rPr>
                <w:sz w:val="18"/>
              </w:rPr>
              <w:t>Pests, Society and Environment</w:t>
            </w:r>
          </w:p>
        </w:tc>
        <w:tc>
          <w:tcPr>
            <w:tcW w:w="357" w:type="dxa"/>
          </w:tcPr>
          <w:p>
            <w:pPr>
              <w:pStyle w:val="TableParagraph"/>
              <w:ind w:left="0" w:right="49"/>
              <w:jc w:val="right"/>
              <w:rPr>
                <w:sz w:val="18"/>
              </w:rPr>
            </w:pPr>
            <w:r>
              <w:rPr>
                <w:sz w:val="18"/>
              </w:rPr>
              <w:t>3</w:t>
            </w:r>
          </w:p>
        </w:tc>
      </w:tr>
      <w:tr>
        <w:trPr>
          <w:trHeight w:val="206" w:hRule="atLeast"/>
        </w:trPr>
        <w:tc>
          <w:tcPr>
            <w:tcW w:w="659" w:type="dxa"/>
          </w:tcPr>
          <w:p>
            <w:pPr>
              <w:pStyle w:val="TableParagraph"/>
              <w:rPr>
                <w:sz w:val="18"/>
              </w:rPr>
            </w:pPr>
            <w:r>
              <w:rPr>
                <w:sz w:val="18"/>
              </w:rPr>
              <w:t>EPI</w:t>
            </w:r>
          </w:p>
        </w:tc>
        <w:tc>
          <w:tcPr>
            <w:tcW w:w="671" w:type="dxa"/>
          </w:tcPr>
          <w:p>
            <w:pPr>
              <w:pStyle w:val="TableParagraph"/>
              <w:ind w:left="110"/>
              <w:rPr>
                <w:sz w:val="18"/>
              </w:rPr>
            </w:pPr>
            <w:r>
              <w:rPr>
                <w:sz w:val="18"/>
              </w:rPr>
              <w:t>390</w:t>
            </w:r>
          </w:p>
        </w:tc>
        <w:tc>
          <w:tcPr>
            <w:tcW w:w="4995" w:type="dxa"/>
          </w:tcPr>
          <w:p>
            <w:pPr>
              <w:pStyle w:val="TableParagraph"/>
              <w:ind w:left="159"/>
              <w:rPr>
                <w:sz w:val="18"/>
              </w:rPr>
            </w:pPr>
            <w:r>
              <w:rPr>
                <w:sz w:val="18"/>
              </w:rPr>
              <w:t>Disease in Society: Introduction to Epidemiology and</w:t>
            </w:r>
          </w:p>
        </w:tc>
        <w:tc>
          <w:tcPr>
            <w:tcW w:w="357" w:type="dxa"/>
          </w:tcPr>
          <w:p>
            <w:pPr>
              <w:pStyle w:val="TableParagraph"/>
              <w:spacing w:line="240" w:lineRule="auto"/>
              <w:ind w:left="0"/>
              <w:rPr>
                <w:rFonts w:ascii="Times New Roman"/>
                <w:sz w:val="14"/>
              </w:rPr>
            </w:pPr>
          </w:p>
        </w:tc>
      </w:tr>
      <w:tr>
        <w:trPr>
          <w:trHeight w:val="207" w:hRule="atLeast"/>
        </w:trPr>
        <w:tc>
          <w:tcPr>
            <w:tcW w:w="659" w:type="dxa"/>
          </w:tcPr>
          <w:p>
            <w:pPr>
              <w:pStyle w:val="TableParagraph"/>
              <w:spacing w:line="240" w:lineRule="auto"/>
              <w:ind w:left="0"/>
              <w:rPr>
                <w:rFonts w:ascii="Times New Roman"/>
                <w:sz w:val="14"/>
              </w:rPr>
            </w:pPr>
          </w:p>
        </w:tc>
        <w:tc>
          <w:tcPr>
            <w:tcW w:w="671" w:type="dxa"/>
          </w:tcPr>
          <w:p>
            <w:pPr>
              <w:pStyle w:val="TableParagraph"/>
              <w:spacing w:line="240" w:lineRule="auto"/>
              <w:ind w:left="0"/>
              <w:rPr>
                <w:rFonts w:ascii="Times New Roman"/>
                <w:sz w:val="14"/>
              </w:rPr>
            </w:pPr>
          </w:p>
        </w:tc>
        <w:tc>
          <w:tcPr>
            <w:tcW w:w="4995" w:type="dxa"/>
          </w:tcPr>
          <w:p>
            <w:pPr>
              <w:pStyle w:val="TableParagraph"/>
              <w:ind w:left="880"/>
              <w:rPr>
                <w:sz w:val="18"/>
              </w:rPr>
            </w:pPr>
            <w:r>
              <w:rPr>
                <w:sz w:val="18"/>
              </w:rPr>
              <w:t>Public Health</w:t>
            </w:r>
          </w:p>
        </w:tc>
        <w:tc>
          <w:tcPr>
            <w:tcW w:w="357" w:type="dxa"/>
          </w:tcPr>
          <w:p>
            <w:pPr>
              <w:pStyle w:val="TableParagraph"/>
              <w:ind w:left="0" w:right="49"/>
              <w:jc w:val="right"/>
              <w:rPr>
                <w:sz w:val="18"/>
              </w:rPr>
            </w:pPr>
            <w:r>
              <w:rPr>
                <w:sz w:val="18"/>
              </w:rPr>
              <w:t>4</w:t>
            </w:r>
          </w:p>
        </w:tc>
      </w:tr>
      <w:tr>
        <w:trPr>
          <w:trHeight w:val="207" w:hRule="atLeast"/>
        </w:trPr>
        <w:tc>
          <w:tcPr>
            <w:tcW w:w="659" w:type="dxa"/>
          </w:tcPr>
          <w:p>
            <w:pPr>
              <w:pStyle w:val="TableParagraph"/>
              <w:rPr>
                <w:sz w:val="18"/>
              </w:rPr>
            </w:pPr>
            <w:r>
              <w:rPr>
                <w:sz w:val="18"/>
              </w:rPr>
              <w:t>FW</w:t>
            </w:r>
          </w:p>
        </w:tc>
        <w:tc>
          <w:tcPr>
            <w:tcW w:w="671" w:type="dxa"/>
          </w:tcPr>
          <w:p>
            <w:pPr>
              <w:pStyle w:val="TableParagraph"/>
              <w:ind w:left="111"/>
              <w:rPr>
                <w:sz w:val="18"/>
              </w:rPr>
            </w:pPr>
            <w:r>
              <w:rPr>
                <w:sz w:val="18"/>
              </w:rPr>
              <w:t>110</w:t>
            </w:r>
          </w:p>
        </w:tc>
        <w:tc>
          <w:tcPr>
            <w:tcW w:w="4995" w:type="dxa"/>
          </w:tcPr>
          <w:p>
            <w:pPr>
              <w:pStyle w:val="TableParagraph"/>
              <w:ind w:left="160"/>
              <w:rPr>
                <w:sz w:val="18"/>
              </w:rPr>
            </w:pPr>
            <w:r>
              <w:rPr>
                <w:sz w:val="18"/>
              </w:rPr>
              <w:t>Conservation and Management of Marine Resources</w:t>
            </w:r>
          </w:p>
        </w:tc>
        <w:tc>
          <w:tcPr>
            <w:tcW w:w="357" w:type="dxa"/>
          </w:tcPr>
          <w:p>
            <w:pPr>
              <w:pStyle w:val="TableParagraph"/>
              <w:ind w:left="0" w:right="49"/>
              <w:jc w:val="right"/>
              <w:rPr>
                <w:sz w:val="18"/>
              </w:rPr>
            </w:pPr>
            <w:r>
              <w:rPr>
                <w:sz w:val="18"/>
              </w:rPr>
              <w:t>3</w:t>
            </w:r>
          </w:p>
        </w:tc>
      </w:tr>
      <w:tr>
        <w:trPr>
          <w:trHeight w:val="206" w:hRule="atLeast"/>
        </w:trPr>
        <w:tc>
          <w:tcPr>
            <w:tcW w:w="659" w:type="dxa"/>
          </w:tcPr>
          <w:p>
            <w:pPr>
              <w:pStyle w:val="TableParagraph"/>
              <w:rPr>
                <w:sz w:val="18"/>
              </w:rPr>
            </w:pPr>
            <w:r>
              <w:rPr>
                <w:sz w:val="18"/>
              </w:rPr>
              <w:t>GEO</w:t>
            </w:r>
          </w:p>
        </w:tc>
        <w:tc>
          <w:tcPr>
            <w:tcW w:w="671" w:type="dxa"/>
          </w:tcPr>
          <w:p>
            <w:pPr>
              <w:pStyle w:val="TableParagraph"/>
              <w:ind w:left="110"/>
              <w:rPr>
                <w:sz w:val="18"/>
              </w:rPr>
            </w:pPr>
            <w:r>
              <w:rPr>
                <w:sz w:val="18"/>
              </w:rPr>
              <w:t>203</w:t>
            </w:r>
          </w:p>
        </w:tc>
        <w:tc>
          <w:tcPr>
            <w:tcW w:w="4995" w:type="dxa"/>
          </w:tcPr>
          <w:p>
            <w:pPr>
              <w:pStyle w:val="TableParagraph"/>
              <w:ind w:left="160"/>
              <w:rPr>
                <w:sz w:val="18"/>
              </w:rPr>
            </w:pPr>
            <w:r>
              <w:rPr>
                <w:sz w:val="18"/>
              </w:rPr>
              <w:t>Introduction to Meteorology</w:t>
            </w:r>
          </w:p>
        </w:tc>
        <w:tc>
          <w:tcPr>
            <w:tcW w:w="357" w:type="dxa"/>
          </w:tcPr>
          <w:p>
            <w:pPr>
              <w:pStyle w:val="TableParagraph"/>
              <w:ind w:left="0" w:right="50"/>
              <w:jc w:val="right"/>
              <w:rPr>
                <w:sz w:val="18"/>
              </w:rPr>
            </w:pPr>
            <w:r>
              <w:rPr>
                <w:sz w:val="18"/>
              </w:rPr>
              <w:t>3</w:t>
            </w:r>
          </w:p>
        </w:tc>
      </w:tr>
      <w:tr>
        <w:trPr>
          <w:trHeight w:val="206" w:hRule="atLeast"/>
        </w:trPr>
        <w:tc>
          <w:tcPr>
            <w:tcW w:w="659" w:type="dxa"/>
          </w:tcPr>
          <w:p>
            <w:pPr>
              <w:pStyle w:val="TableParagraph"/>
              <w:rPr>
                <w:sz w:val="18"/>
              </w:rPr>
            </w:pPr>
            <w:r>
              <w:rPr>
                <w:sz w:val="18"/>
              </w:rPr>
              <w:t>GEO</w:t>
            </w:r>
          </w:p>
        </w:tc>
        <w:tc>
          <w:tcPr>
            <w:tcW w:w="671" w:type="dxa"/>
          </w:tcPr>
          <w:p>
            <w:pPr>
              <w:pStyle w:val="TableParagraph"/>
              <w:ind w:left="110"/>
              <w:rPr>
                <w:sz w:val="18"/>
              </w:rPr>
            </w:pPr>
            <w:r>
              <w:rPr>
                <w:sz w:val="18"/>
              </w:rPr>
              <w:t>206</w:t>
            </w:r>
          </w:p>
        </w:tc>
        <w:tc>
          <w:tcPr>
            <w:tcW w:w="4995" w:type="dxa"/>
          </w:tcPr>
          <w:p>
            <w:pPr>
              <w:pStyle w:val="TableParagraph"/>
              <w:ind w:left="160"/>
              <w:rPr>
                <w:sz w:val="18"/>
              </w:rPr>
            </w:pPr>
            <w:r>
              <w:rPr>
                <w:sz w:val="18"/>
              </w:rPr>
              <w:t>Physical Geography</w:t>
            </w:r>
          </w:p>
        </w:tc>
        <w:tc>
          <w:tcPr>
            <w:tcW w:w="357" w:type="dxa"/>
          </w:tcPr>
          <w:p>
            <w:pPr>
              <w:pStyle w:val="TableParagraph"/>
              <w:ind w:left="0" w:right="50"/>
              <w:jc w:val="right"/>
              <w:rPr>
                <w:sz w:val="18"/>
              </w:rPr>
            </w:pPr>
            <w:r>
              <w:rPr>
                <w:sz w:val="18"/>
              </w:rPr>
              <w:t>3</w:t>
            </w:r>
          </w:p>
        </w:tc>
      </w:tr>
      <w:tr>
        <w:trPr>
          <w:trHeight w:val="207" w:hRule="atLeast"/>
        </w:trPr>
        <w:tc>
          <w:tcPr>
            <w:tcW w:w="659" w:type="dxa"/>
          </w:tcPr>
          <w:p>
            <w:pPr>
              <w:pStyle w:val="TableParagraph"/>
              <w:rPr>
                <w:sz w:val="18"/>
              </w:rPr>
            </w:pPr>
            <w:r>
              <w:rPr>
                <w:sz w:val="18"/>
              </w:rPr>
              <w:t>GLG</w:t>
            </w:r>
          </w:p>
        </w:tc>
        <w:tc>
          <w:tcPr>
            <w:tcW w:w="671" w:type="dxa"/>
          </w:tcPr>
          <w:p>
            <w:pPr>
              <w:pStyle w:val="TableParagraph"/>
              <w:ind w:left="110"/>
              <w:rPr>
                <w:sz w:val="18"/>
              </w:rPr>
            </w:pPr>
            <w:r>
              <w:rPr>
                <w:sz w:val="18"/>
              </w:rPr>
              <w:t>201</w:t>
            </w:r>
          </w:p>
        </w:tc>
        <w:tc>
          <w:tcPr>
            <w:tcW w:w="4995" w:type="dxa"/>
          </w:tcPr>
          <w:p>
            <w:pPr>
              <w:pStyle w:val="TableParagraph"/>
              <w:ind w:left="159"/>
              <w:rPr>
                <w:sz w:val="18"/>
              </w:rPr>
            </w:pPr>
            <w:r>
              <w:rPr>
                <w:sz w:val="18"/>
              </w:rPr>
              <w:t>The Dynamic Earth</w:t>
            </w:r>
          </w:p>
        </w:tc>
        <w:tc>
          <w:tcPr>
            <w:tcW w:w="357" w:type="dxa"/>
          </w:tcPr>
          <w:p>
            <w:pPr>
              <w:pStyle w:val="TableParagraph"/>
              <w:ind w:left="0" w:right="50"/>
              <w:jc w:val="right"/>
              <w:rPr>
                <w:sz w:val="18"/>
              </w:rPr>
            </w:pPr>
            <w:r>
              <w:rPr>
                <w:sz w:val="18"/>
              </w:rPr>
              <w:t>4</w:t>
            </w:r>
          </w:p>
        </w:tc>
      </w:tr>
      <w:tr>
        <w:trPr>
          <w:trHeight w:val="204" w:hRule="atLeast"/>
        </w:trPr>
        <w:tc>
          <w:tcPr>
            <w:tcW w:w="659" w:type="dxa"/>
          </w:tcPr>
          <w:p>
            <w:pPr>
              <w:pStyle w:val="TableParagraph"/>
              <w:spacing w:line="184" w:lineRule="exact"/>
              <w:rPr>
                <w:sz w:val="18"/>
              </w:rPr>
            </w:pPr>
            <w:r>
              <w:rPr>
                <w:sz w:val="18"/>
              </w:rPr>
              <w:t>PDC</w:t>
            </w:r>
          </w:p>
        </w:tc>
        <w:tc>
          <w:tcPr>
            <w:tcW w:w="671" w:type="dxa"/>
          </w:tcPr>
          <w:p>
            <w:pPr>
              <w:pStyle w:val="TableParagraph"/>
              <w:spacing w:line="184" w:lineRule="exact"/>
              <w:ind w:left="110"/>
              <w:rPr>
                <w:sz w:val="18"/>
              </w:rPr>
            </w:pPr>
            <w:r>
              <w:rPr>
                <w:sz w:val="18"/>
              </w:rPr>
              <w:t>403</w:t>
            </w:r>
          </w:p>
        </w:tc>
        <w:tc>
          <w:tcPr>
            <w:tcW w:w="4995" w:type="dxa"/>
          </w:tcPr>
          <w:p>
            <w:pPr>
              <w:pStyle w:val="TableParagraph"/>
              <w:spacing w:line="184" w:lineRule="exact"/>
              <w:ind w:left="160"/>
              <w:rPr>
                <w:sz w:val="18"/>
              </w:rPr>
            </w:pPr>
            <w:r>
              <w:rPr>
                <w:sz w:val="18"/>
              </w:rPr>
              <w:t>Introduction to Domicology: Sustainable Built Environment</w:t>
            </w:r>
          </w:p>
        </w:tc>
        <w:tc>
          <w:tcPr>
            <w:tcW w:w="357" w:type="dxa"/>
          </w:tcPr>
          <w:p>
            <w:pPr>
              <w:pStyle w:val="TableParagraph"/>
              <w:spacing w:line="184" w:lineRule="exact"/>
              <w:ind w:left="0" w:right="50"/>
              <w:jc w:val="right"/>
              <w:rPr>
                <w:sz w:val="18"/>
              </w:rPr>
            </w:pPr>
            <w:r>
              <w:rPr>
                <w:sz w:val="18"/>
              </w:rPr>
              <w:t>3</w:t>
            </w:r>
          </w:p>
        </w:tc>
      </w:tr>
    </w:tbl>
    <w:p>
      <w:pPr>
        <w:pStyle w:val="BodyText"/>
      </w:pPr>
    </w:p>
    <w:p>
      <w:pPr>
        <w:pStyle w:val="ListParagraph"/>
        <w:numPr>
          <w:ilvl w:val="2"/>
          <w:numId w:val="17"/>
        </w:numPr>
        <w:tabs>
          <w:tab w:pos="2280" w:val="left" w:leader="none"/>
          <w:tab w:pos="2281" w:val="left" w:leader="none"/>
        </w:tabs>
        <w:spacing w:line="240" w:lineRule="auto" w:before="0" w:after="0"/>
        <w:ind w:left="2280" w:right="0" w:hanging="721"/>
        <w:jc w:val="left"/>
        <w:rPr>
          <w:sz w:val="18"/>
        </w:rPr>
      </w:pPr>
      <w:r>
        <w:rPr>
          <w:sz w:val="18"/>
        </w:rPr>
        <w:t>Delete item 3.</w:t>
      </w:r>
      <w:r>
        <w:rPr>
          <w:spacing w:val="-1"/>
          <w:sz w:val="18"/>
        </w:rPr>
        <w:t> </w:t>
      </w:r>
      <w:r>
        <w:rPr>
          <w:sz w:val="18"/>
        </w:rPr>
        <w:t>d.</w:t>
      </w:r>
    </w:p>
    <w:p>
      <w:pPr>
        <w:pStyle w:val="BodyText"/>
        <w:rPr>
          <w:sz w:val="20"/>
        </w:rPr>
      </w:pPr>
    </w:p>
    <w:p>
      <w:pPr>
        <w:pStyle w:val="BodyText"/>
        <w:rPr>
          <w:sz w:val="20"/>
        </w:rPr>
      </w:pPr>
    </w:p>
    <w:p>
      <w:pPr>
        <w:pStyle w:val="BodyText"/>
        <w:spacing w:before="8"/>
        <w:rPr>
          <w:sz w:val="22"/>
        </w:rPr>
      </w:pPr>
    </w:p>
    <w:p>
      <w:pPr>
        <w:pStyle w:val="BodyText"/>
        <w:spacing w:before="1"/>
        <w:ind w:left="840"/>
      </w:pPr>
      <w:r>
        <w:rPr/>
        <w:t>Effective Fall 2023.</w:t>
      </w:r>
    </w:p>
    <w:p>
      <w:pPr>
        <w:pStyle w:val="ListParagraph"/>
        <w:numPr>
          <w:ilvl w:val="0"/>
          <w:numId w:val="17"/>
        </w:numPr>
        <w:tabs>
          <w:tab w:pos="839" w:val="left" w:leader="none"/>
          <w:tab w:pos="840" w:val="left" w:leader="none"/>
        </w:tabs>
        <w:spacing w:line="240" w:lineRule="auto" w:before="99" w:after="0"/>
        <w:ind w:left="840" w:right="305" w:hanging="720"/>
        <w:jc w:val="left"/>
        <w:rPr>
          <w:sz w:val="18"/>
        </w:rPr>
      </w:pPr>
      <w:r>
        <w:rPr>
          <w:sz w:val="18"/>
        </w:rPr>
        <w:t>Change</w:t>
      </w:r>
      <w:r>
        <w:rPr>
          <w:spacing w:val="-3"/>
          <w:sz w:val="18"/>
        </w:rPr>
        <w:t> </w:t>
      </w:r>
      <w:r>
        <w:rPr>
          <w:sz w:val="18"/>
        </w:rPr>
        <w:t>the</w:t>
      </w:r>
      <w:r>
        <w:rPr>
          <w:spacing w:val="-2"/>
          <w:sz w:val="18"/>
        </w:rPr>
        <w:t> </w:t>
      </w:r>
      <w:r>
        <w:rPr>
          <w:sz w:val="18"/>
        </w:rPr>
        <w:t>requirements</w:t>
      </w:r>
      <w:r>
        <w:rPr>
          <w:spacing w:val="-3"/>
          <w:sz w:val="18"/>
        </w:rPr>
        <w:t> </w:t>
      </w:r>
      <w:r>
        <w:rPr>
          <w:sz w:val="18"/>
        </w:rPr>
        <w:t>for</w:t>
      </w:r>
      <w:r>
        <w:rPr>
          <w:spacing w:val="-2"/>
          <w:sz w:val="18"/>
        </w:rPr>
        <w:t> </w:t>
      </w:r>
      <w:r>
        <w:rPr>
          <w:sz w:val="18"/>
        </w:rPr>
        <w:t>the</w:t>
      </w:r>
      <w:r>
        <w:rPr>
          <w:spacing w:val="-3"/>
          <w:sz w:val="18"/>
        </w:rPr>
        <w:t> </w:t>
      </w:r>
      <w:r>
        <w:rPr>
          <w:b/>
          <w:sz w:val="18"/>
        </w:rPr>
        <w:t>Doctor</w:t>
      </w:r>
      <w:r>
        <w:rPr>
          <w:b/>
          <w:spacing w:val="-2"/>
          <w:sz w:val="18"/>
        </w:rPr>
        <w:t> </w:t>
      </w:r>
      <w:r>
        <w:rPr>
          <w:b/>
          <w:sz w:val="18"/>
        </w:rPr>
        <w:t>of</w:t>
      </w:r>
      <w:r>
        <w:rPr>
          <w:b/>
          <w:spacing w:val="-4"/>
          <w:sz w:val="18"/>
        </w:rPr>
        <w:t> </w:t>
      </w:r>
      <w:r>
        <w:rPr>
          <w:b/>
          <w:sz w:val="18"/>
        </w:rPr>
        <w:t>Philosophy</w:t>
      </w:r>
      <w:r>
        <w:rPr>
          <w:b/>
          <w:spacing w:val="-3"/>
          <w:sz w:val="18"/>
        </w:rPr>
        <w:t> </w:t>
      </w:r>
      <w:r>
        <w:rPr>
          <w:sz w:val="18"/>
        </w:rPr>
        <w:t>degree</w:t>
      </w:r>
      <w:r>
        <w:rPr>
          <w:spacing w:val="-4"/>
          <w:sz w:val="18"/>
        </w:rPr>
        <w:t> </w:t>
      </w:r>
      <w:r>
        <w:rPr>
          <w:b/>
          <w:sz w:val="18"/>
        </w:rPr>
        <w:t>in</w:t>
      </w:r>
      <w:r>
        <w:rPr>
          <w:b/>
          <w:spacing w:val="-2"/>
          <w:sz w:val="18"/>
        </w:rPr>
        <w:t> </w:t>
      </w:r>
      <w:r>
        <w:rPr>
          <w:b/>
          <w:sz w:val="18"/>
        </w:rPr>
        <w:t>Political</w:t>
      </w:r>
      <w:r>
        <w:rPr>
          <w:b/>
          <w:spacing w:val="-2"/>
          <w:sz w:val="18"/>
        </w:rPr>
        <w:t> </w:t>
      </w:r>
      <w:r>
        <w:rPr>
          <w:b/>
          <w:sz w:val="18"/>
        </w:rPr>
        <w:t>Science</w:t>
      </w:r>
      <w:r>
        <w:rPr>
          <w:b/>
          <w:spacing w:val="-4"/>
          <w:sz w:val="18"/>
        </w:rPr>
        <w:t> </w:t>
      </w:r>
      <w:r>
        <w:rPr>
          <w:sz w:val="18"/>
        </w:rPr>
        <w:t>in</w:t>
      </w:r>
      <w:r>
        <w:rPr>
          <w:spacing w:val="-2"/>
          <w:sz w:val="18"/>
        </w:rPr>
        <w:t> </w:t>
      </w:r>
      <w:r>
        <w:rPr>
          <w:sz w:val="18"/>
        </w:rPr>
        <w:t>the</w:t>
      </w:r>
      <w:r>
        <w:rPr>
          <w:spacing w:val="-3"/>
          <w:sz w:val="18"/>
        </w:rPr>
        <w:t> </w:t>
      </w:r>
      <w:r>
        <w:rPr>
          <w:sz w:val="18"/>
        </w:rPr>
        <w:t>Department</w:t>
      </w:r>
      <w:r>
        <w:rPr>
          <w:spacing w:val="-1"/>
          <w:sz w:val="18"/>
        </w:rPr>
        <w:t> </w:t>
      </w:r>
      <w:r>
        <w:rPr>
          <w:sz w:val="18"/>
        </w:rPr>
        <w:t>of Political Science. The University Committee on Graduate Studies (UCGS) approved this request at its January 23, 2023</w:t>
      </w:r>
      <w:r>
        <w:rPr>
          <w:spacing w:val="-1"/>
          <w:sz w:val="18"/>
        </w:rPr>
        <w:t> </w:t>
      </w:r>
      <w:r>
        <w:rPr>
          <w:sz w:val="18"/>
        </w:rPr>
        <w:t>meeting.</w:t>
      </w:r>
    </w:p>
    <w:p>
      <w:pPr>
        <w:pStyle w:val="BodyText"/>
      </w:pPr>
    </w:p>
    <w:p>
      <w:pPr>
        <w:pStyle w:val="ListParagraph"/>
        <w:numPr>
          <w:ilvl w:val="1"/>
          <w:numId w:val="17"/>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delete paragraph</w:t>
      </w:r>
      <w:r>
        <w:rPr>
          <w:spacing w:val="-4"/>
          <w:sz w:val="18"/>
        </w:rPr>
        <w:t> </w:t>
      </w:r>
      <w:r>
        <w:rPr>
          <w:sz w:val="18"/>
        </w:rPr>
        <w:t>two:</w:t>
      </w:r>
    </w:p>
    <w:p>
      <w:pPr>
        <w:pStyle w:val="BodyText"/>
      </w:pPr>
    </w:p>
    <w:p>
      <w:pPr>
        <w:pStyle w:val="BodyText"/>
        <w:ind w:left="1560" w:right="276"/>
      </w:pPr>
      <w:r>
        <w:rPr/>
        <w:t>Applicants must take the Graduate Record Examination (GRE) General Test. Official results from this examination should be sent to the Department of Political Science.</w:t>
      </w:r>
    </w:p>
    <w:p>
      <w:pPr>
        <w:pStyle w:val="BodyText"/>
        <w:rPr>
          <w:sz w:val="20"/>
        </w:rPr>
      </w:pPr>
    </w:p>
    <w:p>
      <w:pPr>
        <w:pStyle w:val="BodyText"/>
        <w:rPr>
          <w:sz w:val="16"/>
        </w:rPr>
      </w:pPr>
    </w:p>
    <w:p>
      <w:pPr>
        <w:pStyle w:val="BodyText"/>
        <w:ind w:left="840"/>
      </w:pPr>
      <w:r>
        <w:rPr/>
        <w:t>Effective Fall 2023.</w:t>
      </w:r>
    </w:p>
    <w:p>
      <w:pPr>
        <w:pStyle w:val="BodyText"/>
        <w:rPr>
          <w:sz w:val="20"/>
        </w:rPr>
      </w:pPr>
    </w:p>
    <w:p>
      <w:pPr>
        <w:pStyle w:val="BodyText"/>
        <w:spacing w:before="1"/>
        <w:rPr>
          <w:sz w:val="16"/>
        </w:rPr>
      </w:pPr>
    </w:p>
    <w:p>
      <w:pPr>
        <w:pStyle w:val="Heading2"/>
        <w:rPr>
          <w:u w:val="none"/>
        </w:rPr>
      </w:pPr>
      <w:r>
        <w:rPr>
          <w:u w:val="thick"/>
        </w:rPr>
        <w:t>COLLEGE OF VETERINARY MEDICINE</w:t>
      </w:r>
    </w:p>
    <w:p>
      <w:pPr>
        <w:pStyle w:val="BodyText"/>
        <w:spacing w:before="7"/>
        <w:rPr>
          <w:b/>
          <w:sz w:val="9"/>
        </w:rPr>
      </w:pPr>
    </w:p>
    <w:p>
      <w:pPr>
        <w:pStyle w:val="ListParagraph"/>
        <w:numPr>
          <w:ilvl w:val="0"/>
          <w:numId w:val="20"/>
        </w:numPr>
        <w:tabs>
          <w:tab w:pos="839" w:val="left" w:leader="none"/>
          <w:tab w:pos="840" w:val="left" w:leader="none"/>
        </w:tabs>
        <w:spacing w:line="240" w:lineRule="auto" w:before="95" w:after="0"/>
        <w:ind w:left="839" w:right="505" w:hanging="720"/>
        <w:jc w:val="both"/>
        <w:rPr>
          <w:sz w:val="18"/>
        </w:rPr>
      </w:pPr>
      <w:r>
        <w:rPr>
          <w:sz w:val="18"/>
        </w:rPr>
        <w:t>Change the requirements for the </w:t>
      </w:r>
      <w:r>
        <w:rPr>
          <w:b/>
          <w:sz w:val="18"/>
        </w:rPr>
        <w:t>Doctor of Veterinary Medicine </w:t>
      </w:r>
      <w:r>
        <w:rPr>
          <w:sz w:val="18"/>
        </w:rPr>
        <w:t>degree in </w:t>
      </w:r>
      <w:r>
        <w:rPr>
          <w:b/>
          <w:sz w:val="18"/>
        </w:rPr>
        <w:t>Veterinary Medicine </w:t>
      </w:r>
      <w:r>
        <w:rPr>
          <w:sz w:val="18"/>
        </w:rPr>
        <w:t>in the College of Veterinary Medicine. The University Committee on Graduate Studies (UCGS) approved this request at its January 23, 2023</w:t>
      </w:r>
      <w:r>
        <w:rPr>
          <w:spacing w:val="-3"/>
          <w:sz w:val="18"/>
        </w:rPr>
        <w:t> </w:t>
      </w:r>
      <w:r>
        <w:rPr>
          <w:sz w:val="18"/>
        </w:rPr>
        <w:t>meeting.</w:t>
      </w:r>
    </w:p>
    <w:p>
      <w:pPr>
        <w:pStyle w:val="BodyText"/>
        <w:spacing w:before="11"/>
        <w:rPr>
          <w:sz w:val="17"/>
        </w:rPr>
      </w:pPr>
    </w:p>
    <w:p>
      <w:pPr>
        <w:pStyle w:val="ListParagraph"/>
        <w:numPr>
          <w:ilvl w:val="1"/>
          <w:numId w:val="20"/>
        </w:numPr>
        <w:tabs>
          <w:tab w:pos="1559" w:val="left" w:leader="none"/>
          <w:tab w:pos="1560" w:val="left" w:leader="none"/>
        </w:tabs>
        <w:spacing w:line="240" w:lineRule="auto" w:before="0" w:after="0"/>
        <w:ind w:left="1559" w:right="355" w:hanging="720"/>
        <w:jc w:val="left"/>
        <w:rPr>
          <w:sz w:val="18"/>
        </w:rPr>
      </w:pPr>
      <w:r>
        <w:rPr>
          <w:sz w:val="18"/>
        </w:rPr>
        <w:t>Under the heading </w:t>
      </w:r>
      <w:r>
        <w:rPr>
          <w:b/>
          <w:sz w:val="18"/>
        </w:rPr>
        <w:t>Admission to the Professional Program in Veterinary Medicine </w:t>
      </w:r>
      <w:r>
        <w:rPr>
          <w:sz w:val="18"/>
        </w:rPr>
        <w:t>make the following</w:t>
      </w:r>
      <w:r>
        <w:rPr>
          <w:spacing w:val="-2"/>
          <w:sz w:val="18"/>
        </w:rPr>
        <w:t> </w:t>
      </w:r>
      <w:r>
        <w:rPr>
          <w:sz w:val="18"/>
        </w:rPr>
        <w:t>changes:</w:t>
      </w:r>
    </w:p>
    <w:p>
      <w:pPr>
        <w:pStyle w:val="BodyText"/>
        <w:spacing w:before="1"/>
      </w:pPr>
    </w:p>
    <w:p>
      <w:pPr>
        <w:pStyle w:val="ListParagraph"/>
        <w:numPr>
          <w:ilvl w:val="2"/>
          <w:numId w:val="20"/>
        </w:numPr>
        <w:tabs>
          <w:tab w:pos="2279" w:val="left" w:leader="none"/>
          <w:tab w:pos="2280" w:val="left" w:leader="none"/>
        </w:tabs>
        <w:spacing w:line="240" w:lineRule="auto" w:before="0" w:after="0"/>
        <w:ind w:left="2279" w:right="0" w:hanging="721"/>
        <w:jc w:val="left"/>
        <w:rPr>
          <w:sz w:val="18"/>
        </w:rPr>
      </w:pPr>
      <w:r>
        <w:rPr>
          <w:sz w:val="18"/>
        </w:rPr>
        <w:t>Replace item 2. with the</w:t>
      </w:r>
      <w:r>
        <w:rPr>
          <w:spacing w:val="-2"/>
          <w:sz w:val="18"/>
        </w:rPr>
        <w:t> </w:t>
      </w:r>
      <w:r>
        <w:rPr>
          <w:sz w:val="18"/>
        </w:rPr>
        <w:t>following:</w:t>
      </w:r>
    </w:p>
    <w:p>
      <w:pPr>
        <w:pStyle w:val="BodyText"/>
      </w:pPr>
    </w:p>
    <w:p>
      <w:pPr>
        <w:pStyle w:val="BodyText"/>
        <w:ind w:left="2279" w:right="407"/>
      </w:pPr>
      <w:r>
        <w:rPr/>
        <w:t>Multiple Mini Interviews by faculty, staff, alumni, and other vested individuals trained to assess for the qualities considered important for positive professional outcomes (by invitation).</w:t>
      </w:r>
    </w:p>
    <w:p>
      <w:pPr>
        <w:pStyle w:val="BodyText"/>
      </w:pPr>
    </w:p>
    <w:p>
      <w:pPr>
        <w:pStyle w:val="ListParagraph"/>
        <w:numPr>
          <w:ilvl w:val="2"/>
          <w:numId w:val="20"/>
        </w:numPr>
        <w:tabs>
          <w:tab w:pos="2279" w:val="left" w:leader="none"/>
          <w:tab w:pos="2280" w:val="left" w:leader="none"/>
        </w:tabs>
        <w:spacing w:line="240" w:lineRule="auto" w:before="0" w:after="0"/>
        <w:ind w:left="2279" w:right="0" w:hanging="721"/>
        <w:jc w:val="left"/>
        <w:rPr>
          <w:sz w:val="18"/>
        </w:rPr>
      </w:pPr>
      <w:r>
        <w:rPr>
          <w:sz w:val="18"/>
        </w:rPr>
        <w:t>Delete the following</w:t>
      </w:r>
      <w:r>
        <w:rPr>
          <w:spacing w:val="-1"/>
          <w:sz w:val="18"/>
        </w:rPr>
        <w:t> </w:t>
      </w:r>
      <w:r>
        <w:rPr>
          <w:sz w:val="18"/>
        </w:rPr>
        <w:t>paragraph:</w:t>
      </w:r>
    </w:p>
    <w:p>
      <w:pPr>
        <w:pStyle w:val="BodyText"/>
      </w:pPr>
    </w:p>
    <w:p>
      <w:pPr>
        <w:pStyle w:val="BodyText"/>
        <w:ind w:left="2279" w:right="127"/>
      </w:pPr>
      <w:r>
        <w:rPr/>
        <w:t>All science prerequisite courses must be completed at the time of application with a minimum grade of 2.0 in each course and a minimum science prerequisite GPA of 3.0. Up to 50% of the science prerequisite requirements may be satisfied with binary grading.</w:t>
      </w:r>
    </w:p>
    <w:p>
      <w:pPr>
        <w:pStyle w:val="BodyText"/>
        <w:ind w:left="2279" w:right="367"/>
      </w:pPr>
      <w:r>
        <w:rPr/>
        <w:t>General education requirements must be completed by July 1 prior to fall matriculation. Each course must receive a minimum grade of 2.0.</w:t>
      </w:r>
    </w:p>
    <w:p>
      <w:pPr>
        <w:pStyle w:val="BodyText"/>
        <w:spacing w:before="10"/>
        <w:rPr>
          <w:sz w:val="17"/>
        </w:rPr>
      </w:pPr>
    </w:p>
    <w:p>
      <w:pPr>
        <w:pStyle w:val="BodyText"/>
        <w:ind w:left="2279"/>
      </w:pPr>
      <w:r>
        <w:rPr/>
        <w:t>Add the following paragraph:</w:t>
      </w:r>
    </w:p>
    <w:p>
      <w:pPr>
        <w:pStyle w:val="BodyText"/>
      </w:pPr>
    </w:p>
    <w:p>
      <w:pPr>
        <w:pStyle w:val="BodyText"/>
        <w:ind w:left="2279" w:right="127"/>
      </w:pPr>
      <w:r>
        <w:rPr/>
        <w:t>All science prerequisite requirements must be completed by students prior to the application deadline each year. All science prerequisite courses must be completed with a minimum grade of 2.0 on a 4.0 scale in each course and a minimum science prerequisite</w:t>
      </w:r>
    </w:p>
    <w:p>
      <w:pPr>
        <w:spacing w:after="0"/>
        <w:sectPr>
          <w:pgSz w:w="12240" w:h="15840"/>
          <w:pgMar w:header="725" w:footer="0" w:top="1120" w:bottom="280" w:left="1320" w:right="1340"/>
        </w:sectPr>
      </w:pPr>
    </w:p>
    <w:p>
      <w:pPr>
        <w:pStyle w:val="BodyText"/>
        <w:spacing w:before="9"/>
        <w:rPr>
          <w:sz w:val="29"/>
        </w:rPr>
      </w:pPr>
    </w:p>
    <w:p>
      <w:pPr>
        <w:pStyle w:val="BodyText"/>
        <w:spacing w:before="95"/>
        <w:ind w:left="2280" w:right="246"/>
      </w:pPr>
      <w:r>
        <w:rPr/>
        <w:t>GPA of 3.0. Up to 50% of the science prerequisite requirements may be satisfied with binary grading. General education requirements must be completed by July 1 prior to fall matriculation. Each course must receive a minimum grade of 2.0.</w:t>
      </w:r>
    </w:p>
    <w:p>
      <w:pPr>
        <w:pStyle w:val="BodyText"/>
      </w:pPr>
    </w:p>
    <w:p>
      <w:pPr>
        <w:pStyle w:val="ListParagraph"/>
        <w:numPr>
          <w:ilvl w:val="2"/>
          <w:numId w:val="20"/>
        </w:numPr>
        <w:tabs>
          <w:tab w:pos="2280" w:val="left" w:leader="none"/>
          <w:tab w:pos="2281" w:val="left" w:leader="none"/>
        </w:tabs>
        <w:spacing w:line="480" w:lineRule="auto" w:before="0" w:after="0"/>
        <w:ind w:left="2280" w:right="2825" w:hanging="720"/>
        <w:jc w:val="left"/>
        <w:rPr>
          <w:sz w:val="18"/>
        </w:rPr>
      </w:pPr>
      <w:r>
        <w:rPr>
          <w:sz w:val="18"/>
        </w:rPr>
        <w:t>Under the heading </w:t>
      </w:r>
      <w:r>
        <w:rPr>
          <w:b/>
          <w:sz w:val="18"/>
        </w:rPr>
        <w:t>Science Prerequisite Courses </w:t>
      </w:r>
      <w:r>
        <w:rPr>
          <w:sz w:val="18"/>
        </w:rPr>
        <w:t>add: Physiology</w:t>
      </w:r>
    </w:p>
    <w:p>
      <w:pPr>
        <w:pStyle w:val="BodyText"/>
        <w:ind w:left="2280"/>
      </w:pPr>
      <w:r>
        <w:rPr/>
        <w:t>Remove ‘Physiology’ from the Upper Level Biology Elective category.</w:t>
      </w:r>
    </w:p>
    <w:p>
      <w:pPr>
        <w:pStyle w:val="BodyText"/>
      </w:pPr>
    </w:p>
    <w:p>
      <w:pPr>
        <w:pStyle w:val="ListParagraph"/>
        <w:numPr>
          <w:ilvl w:val="2"/>
          <w:numId w:val="20"/>
        </w:numPr>
        <w:tabs>
          <w:tab w:pos="2280" w:val="left" w:leader="none"/>
          <w:tab w:pos="2281" w:val="left" w:leader="none"/>
        </w:tabs>
        <w:spacing w:line="207" w:lineRule="exact" w:before="0" w:after="0"/>
        <w:ind w:left="2280" w:right="0" w:hanging="721"/>
        <w:jc w:val="left"/>
        <w:rPr>
          <w:sz w:val="18"/>
        </w:rPr>
      </w:pPr>
      <w:r>
        <w:rPr>
          <w:sz w:val="18"/>
        </w:rPr>
        <w:t>Under the heading </w:t>
      </w:r>
      <w:r>
        <w:rPr>
          <w:b/>
          <w:sz w:val="18"/>
        </w:rPr>
        <w:t>General Education Requirements</w:t>
      </w:r>
      <w:r>
        <w:rPr>
          <w:sz w:val="18"/>
        </w:rPr>
        <w:t>, for </w:t>
      </w:r>
      <w:r>
        <w:rPr>
          <w:i/>
          <w:sz w:val="18"/>
        </w:rPr>
        <w:t>Arts and Humanities</w:t>
      </w:r>
      <w:r>
        <w:rPr>
          <w:i/>
          <w:spacing w:val="-13"/>
          <w:sz w:val="18"/>
        </w:rPr>
        <w:t> </w:t>
      </w:r>
      <w:r>
        <w:rPr>
          <w:sz w:val="18"/>
        </w:rPr>
        <w:t>and</w:t>
      </w:r>
    </w:p>
    <w:p>
      <w:pPr>
        <w:pStyle w:val="BodyText"/>
        <w:spacing w:line="207" w:lineRule="exact"/>
        <w:ind w:left="2280"/>
      </w:pPr>
      <w:r>
        <w:rPr>
          <w:i/>
        </w:rPr>
        <w:t>Social Science</w:t>
      </w:r>
      <w:r>
        <w:rPr/>
        <w:t>, list the requirement as two courses for each category.</w:t>
      </w:r>
    </w:p>
    <w:p>
      <w:pPr>
        <w:pStyle w:val="BodyText"/>
        <w:rPr>
          <w:sz w:val="20"/>
        </w:rPr>
      </w:pPr>
    </w:p>
    <w:p>
      <w:pPr>
        <w:pStyle w:val="BodyText"/>
        <w:rPr>
          <w:sz w:val="20"/>
        </w:rPr>
      </w:pPr>
    </w:p>
    <w:p>
      <w:pPr>
        <w:pStyle w:val="BodyText"/>
        <w:spacing w:before="161"/>
        <w:ind w:left="840"/>
      </w:pPr>
      <w:r>
        <w:rPr/>
        <w:t>Effective Summer 2023.</w:t>
      </w:r>
    </w:p>
    <w:p>
      <w:pPr>
        <w:spacing w:after="0"/>
        <w:sectPr>
          <w:pgSz w:w="12240" w:h="15840"/>
          <w:pgMar w:header="725" w:footer="0" w:top="1120" w:bottom="280" w:left="1320" w:right="1340"/>
        </w:sectPr>
      </w:pPr>
    </w:p>
    <w:p>
      <w:pPr>
        <w:pStyle w:val="BodyText"/>
        <w:rPr>
          <w:sz w:val="20"/>
        </w:rPr>
      </w:pPr>
    </w:p>
    <w:p>
      <w:pPr>
        <w:pStyle w:val="Heading1"/>
        <w:spacing w:before="208"/>
        <w:ind w:left="233"/>
        <w:rPr>
          <w:u w:val="none"/>
        </w:rPr>
      </w:pPr>
      <w:r>
        <w:rPr>
          <w:u w:val="thick"/>
        </w:rPr>
        <w:t>PART II - NEW COURSES</w:t>
      </w:r>
    </w:p>
    <w:p>
      <w:pPr>
        <w:pStyle w:val="Heading2"/>
        <w:spacing w:before="207"/>
        <w:ind w:left="232"/>
        <w:rPr>
          <w:u w:val="none"/>
        </w:rPr>
      </w:pPr>
      <w:r>
        <w:rPr>
          <w:u w:val="thick"/>
        </w:rPr>
        <w:t>DEPARTMENT OF BIOMEDICAL ENGINEERING</w:t>
      </w:r>
    </w:p>
    <w:p>
      <w:pPr>
        <w:pStyle w:val="BodyText"/>
        <w:spacing w:before="9"/>
        <w:rPr>
          <w:b/>
          <w:sz w:val="9"/>
        </w:rPr>
      </w:pPr>
    </w:p>
    <w:p>
      <w:pPr>
        <w:pStyle w:val="BodyText"/>
        <w:tabs>
          <w:tab w:pos="1559" w:val="left" w:leader="none"/>
        </w:tabs>
        <w:spacing w:line="207" w:lineRule="exact" w:before="94"/>
        <w:ind w:left="120"/>
      </w:pPr>
      <w:r>
        <w:rPr/>
        <w:t>BME</w:t>
      </w:r>
      <w:r>
        <w:rPr>
          <w:spacing w:val="-2"/>
        </w:rPr>
        <w:t> </w:t>
      </w:r>
      <w:r>
        <w:rPr/>
        <w:t>870</w:t>
        <w:tab/>
        <w:t>Stem Cell Engineering</w:t>
      </w:r>
    </w:p>
    <w:p>
      <w:pPr>
        <w:pStyle w:val="BodyText"/>
        <w:ind w:left="1560" w:right="95"/>
      </w:pPr>
      <w:r>
        <w:rPr/>
        <w:t>Fall of odd years. 3(3-0) RB: A basic knowledge of cell biology and molecular biology or approval of department. R: Open to seniors or graduate students.</w:t>
      </w:r>
    </w:p>
    <w:p>
      <w:pPr>
        <w:pStyle w:val="BodyText"/>
        <w:ind w:left="2279" w:right="117"/>
      </w:pPr>
      <w:r>
        <w:rPr/>
        <w:t>Introduction to stem cell biology, and stem cell engineering approaches, including stem cell research, basic developmental biology and developmental signaling pathways, cell reprogramming, stem cell engineering approaches for translational applications, and novel strategies and reviews of current literature.</w:t>
      </w:r>
    </w:p>
    <w:p>
      <w:pPr>
        <w:pStyle w:val="BodyText"/>
        <w:ind w:left="2279"/>
      </w:pPr>
      <w:r>
        <w:rPr/>
        <w:t>Effective Fall Semester 2023</w:t>
      </w:r>
    </w:p>
    <w:p>
      <w:pPr>
        <w:pStyle w:val="BodyText"/>
        <w:rPr>
          <w:sz w:val="20"/>
        </w:rPr>
      </w:pPr>
    </w:p>
    <w:p>
      <w:pPr>
        <w:pStyle w:val="BodyText"/>
        <w:spacing w:before="1"/>
        <w:rPr>
          <w:sz w:val="16"/>
        </w:rPr>
      </w:pPr>
    </w:p>
    <w:p>
      <w:pPr>
        <w:pStyle w:val="Heading2"/>
        <w:ind w:left="235"/>
        <w:rPr>
          <w:u w:val="none"/>
        </w:rPr>
      </w:pPr>
      <w:r>
        <w:rPr>
          <w:u w:val="thick"/>
        </w:rPr>
        <w:t>DEPARTMENT OF CIVIL AND ENVIRONMENTAL ENGINEERING</w:t>
      </w:r>
    </w:p>
    <w:p>
      <w:pPr>
        <w:pStyle w:val="BodyText"/>
        <w:spacing w:before="9"/>
        <w:rPr>
          <w:b/>
          <w:sz w:val="9"/>
        </w:rPr>
      </w:pPr>
    </w:p>
    <w:p>
      <w:pPr>
        <w:pStyle w:val="BodyText"/>
        <w:tabs>
          <w:tab w:pos="1560" w:val="left" w:leader="none"/>
        </w:tabs>
        <w:spacing w:line="207" w:lineRule="exact" w:before="94"/>
        <w:ind w:left="120"/>
      </w:pPr>
      <w:r>
        <w:rPr/>
        <w:t>CE</w:t>
      </w:r>
      <w:r>
        <w:rPr>
          <w:spacing w:val="-1"/>
        </w:rPr>
        <w:t> </w:t>
      </w:r>
      <w:r>
        <w:rPr/>
        <w:t>843</w:t>
        <w:tab/>
        <w:t>Advanced Highway Design and Traffic</w:t>
      </w:r>
      <w:r>
        <w:rPr>
          <w:spacing w:val="-3"/>
        </w:rPr>
        <w:t> </w:t>
      </w:r>
      <w:r>
        <w:rPr/>
        <w:t>Control</w:t>
      </w:r>
    </w:p>
    <w:p>
      <w:pPr>
        <w:pStyle w:val="BodyText"/>
        <w:spacing w:line="207" w:lineRule="exact"/>
        <w:ind w:left="1560"/>
      </w:pPr>
      <w:r>
        <w:rPr/>
        <w:t>Spring of even years. 3(3-0) R: Open to graduate students in the College of Engineering.</w:t>
      </w:r>
    </w:p>
    <w:p>
      <w:pPr>
        <w:pStyle w:val="BodyText"/>
        <w:spacing w:before="1"/>
        <w:ind w:left="2280"/>
      </w:pPr>
      <w:r>
        <w:rPr/>
        <w:t>Highway design policies and practices. Design and performance aspects of freeways and interchanges. Traffic control and signalization strategies.</w:t>
      </w:r>
    </w:p>
    <w:p>
      <w:pPr>
        <w:pStyle w:val="BodyText"/>
        <w:ind w:left="2280"/>
      </w:pPr>
      <w:r>
        <w:rPr/>
        <w:t>Effective Spring Semester 2024</w:t>
      </w:r>
    </w:p>
    <w:p>
      <w:pPr>
        <w:pStyle w:val="BodyText"/>
        <w:rPr>
          <w:sz w:val="20"/>
        </w:rPr>
      </w:pPr>
    </w:p>
    <w:p>
      <w:pPr>
        <w:pStyle w:val="BodyText"/>
        <w:spacing w:before="1"/>
        <w:rPr>
          <w:sz w:val="16"/>
        </w:rPr>
      </w:pPr>
    </w:p>
    <w:p>
      <w:pPr>
        <w:pStyle w:val="Heading2"/>
        <w:rPr>
          <w:u w:val="none"/>
        </w:rPr>
      </w:pPr>
      <w:r>
        <w:rPr>
          <w:u w:val="thick"/>
        </w:rPr>
        <w:t>DEPARTMENT OF ENGLISH</w:t>
      </w:r>
    </w:p>
    <w:p>
      <w:pPr>
        <w:pStyle w:val="BodyText"/>
        <w:spacing w:before="7"/>
        <w:rPr>
          <w:b/>
          <w:sz w:val="9"/>
        </w:rPr>
      </w:pPr>
    </w:p>
    <w:p>
      <w:pPr>
        <w:pStyle w:val="BodyText"/>
        <w:tabs>
          <w:tab w:pos="1560" w:val="left" w:leader="none"/>
        </w:tabs>
        <w:spacing w:before="95"/>
        <w:ind w:left="120"/>
      </w:pPr>
      <w:r>
        <w:rPr/>
        <w:t>FLM</w:t>
      </w:r>
      <w:r>
        <w:rPr>
          <w:spacing w:val="-1"/>
        </w:rPr>
        <w:t> </w:t>
      </w:r>
      <w:r>
        <w:rPr/>
        <w:t>484</w:t>
        <w:tab/>
        <w:t>Advanced Topics in</w:t>
      </w:r>
      <w:r>
        <w:rPr>
          <w:spacing w:val="-1"/>
        </w:rPr>
        <w:t> </w:t>
      </w:r>
      <w:r>
        <w:rPr/>
        <w:t>Screenwriting</w:t>
      </w:r>
    </w:p>
    <w:p>
      <w:pPr>
        <w:pStyle w:val="BodyText"/>
        <w:ind w:left="1560" w:right="296"/>
      </w:pPr>
      <w:r>
        <w:rPr/>
        <w:t>Spring of every year. 3(3-0) A student may earn a maximum of 6 credits in all enrollments for this course. P: FLM 334 or FLM 434</w:t>
      </w:r>
    </w:p>
    <w:p>
      <w:pPr>
        <w:pStyle w:val="BodyText"/>
        <w:ind w:left="2280" w:right="416"/>
      </w:pPr>
      <w:r>
        <w:rPr/>
        <w:t>Advanced workshop targeting specific topics in screenwriting. Reading and analysis of published screenplays. Attention to film production.</w:t>
      </w:r>
    </w:p>
    <w:p>
      <w:pPr>
        <w:pStyle w:val="BodyText"/>
        <w:ind w:left="2280"/>
      </w:pPr>
      <w:r>
        <w:rPr/>
        <w:t>Effective Fall Semester 2023</w:t>
      </w:r>
    </w:p>
    <w:p>
      <w:pPr>
        <w:pStyle w:val="BodyText"/>
        <w:rPr>
          <w:sz w:val="20"/>
        </w:rPr>
      </w:pPr>
    </w:p>
    <w:p>
      <w:pPr>
        <w:pStyle w:val="BodyText"/>
        <w:spacing w:before="1"/>
        <w:rPr>
          <w:sz w:val="16"/>
        </w:rPr>
      </w:pPr>
    </w:p>
    <w:p>
      <w:pPr>
        <w:pStyle w:val="Heading2"/>
        <w:rPr>
          <w:u w:val="none"/>
        </w:rPr>
      </w:pPr>
      <w:r>
        <w:rPr>
          <w:u w:val="thick"/>
        </w:rPr>
        <w:t>DEPARTMENT OF EPIDEMIOLOGY AND BIOSTATISTICS</w:t>
      </w:r>
    </w:p>
    <w:p>
      <w:pPr>
        <w:pStyle w:val="BodyText"/>
        <w:spacing w:before="9"/>
        <w:rPr>
          <w:b/>
          <w:sz w:val="9"/>
        </w:rPr>
      </w:pPr>
    </w:p>
    <w:p>
      <w:pPr>
        <w:pStyle w:val="BodyText"/>
        <w:tabs>
          <w:tab w:pos="1559" w:val="left" w:leader="none"/>
        </w:tabs>
        <w:spacing w:line="207" w:lineRule="exact" w:before="94"/>
        <w:ind w:left="120"/>
      </w:pPr>
      <w:r>
        <w:rPr/>
        <w:t>EPI</w:t>
      </w:r>
      <w:r>
        <w:rPr>
          <w:spacing w:val="-2"/>
        </w:rPr>
        <w:t> </w:t>
      </w:r>
      <w:r>
        <w:rPr/>
        <w:t>495</w:t>
        <w:tab/>
        <w:t>Epidemiology and Behavioral Health in Society</w:t>
      </w:r>
    </w:p>
    <w:p>
      <w:pPr>
        <w:pStyle w:val="BodyText"/>
        <w:ind w:left="1560" w:right="367"/>
      </w:pPr>
      <w:r>
        <w:rPr/>
        <w:t>Summer of every year. 3(3-0) A student may earn a maximum of 12 credits in all enrollments for this course. R: Open to juniors or seniors or graduate students.</w:t>
      </w:r>
    </w:p>
    <w:p>
      <w:pPr>
        <w:pStyle w:val="BodyText"/>
        <w:tabs>
          <w:tab w:pos="2279" w:val="left" w:leader="none"/>
        </w:tabs>
        <w:ind w:left="2280" w:right="297" w:hanging="2160"/>
      </w:pPr>
      <w:r>
        <w:rPr/>
        <w:t>REINSTATEMENT</w:t>
        <w:tab/>
        <w:t>Introduction to epidemiology as applied to behavioral health issues in contemporary society. Life-span developmental perspective from preterm births to late life Alzheimer's disease and the</w:t>
      </w:r>
      <w:r>
        <w:rPr>
          <w:spacing w:val="-1"/>
        </w:rPr>
        <w:t> </w:t>
      </w:r>
      <w:r>
        <w:rPr/>
        <w:t>dementias.</w:t>
      </w:r>
    </w:p>
    <w:p>
      <w:pPr>
        <w:pStyle w:val="BodyText"/>
        <w:spacing w:before="1"/>
        <w:ind w:left="2280"/>
      </w:pPr>
      <w:r>
        <w:rPr/>
        <w:t>Effective Summer Semester 2023</w:t>
      </w:r>
    </w:p>
    <w:p>
      <w:pPr>
        <w:pStyle w:val="BodyText"/>
        <w:rPr>
          <w:sz w:val="20"/>
        </w:rPr>
      </w:pPr>
    </w:p>
    <w:p>
      <w:pPr>
        <w:pStyle w:val="BodyText"/>
        <w:rPr>
          <w:sz w:val="16"/>
        </w:rPr>
      </w:pPr>
    </w:p>
    <w:p>
      <w:pPr>
        <w:pStyle w:val="Heading2"/>
        <w:spacing w:before="1"/>
        <w:rPr>
          <w:u w:val="none"/>
        </w:rPr>
      </w:pPr>
      <w:r>
        <w:rPr>
          <w:u w:val="thick"/>
        </w:rPr>
        <w:t>DEPARTMENT OF FOOD SCIENCE AND HUMAN NUTRITION</w:t>
      </w:r>
    </w:p>
    <w:p>
      <w:pPr>
        <w:pStyle w:val="BodyText"/>
        <w:spacing w:before="7"/>
        <w:rPr>
          <w:b/>
          <w:sz w:val="9"/>
        </w:rPr>
      </w:pPr>
    </w:p>
    <w:p>
      <w:pPr>
        <w:pStyle w:val="BodyText"/>
        <w:tabs>
          <w:tab w:pos="1561" w:val="left" w:leader="none"/>
        </w:tabs>
        <w:spacing w:before="94"/>
        <w:ind w:left="120"/>
      </w:pPr>
      <w:r>
        <w:rPr/>
        <w:t>HNF</w:t>
      </w:r>
      <w:r>
        <w:rPr>
          <w:spacing w:val="-2"/>
        </w:rPr>
        <w:t> </w:t>
      </w:r>
      <w:r>
        <w:rPr/>
        <w:t>493</w:t>
        <w:tab/>
        <w:t>Professional Internship in Human</w:t>
      </w:r>
      <w:r>
        <w:rPr>
          <w:spacing w:val="-2"/>
        </w:rPr>
        <w:t> </w:t>
      </w:r>
      <w:r>
        <w:rPr/>
        <w:t>Nutrition</w:t>
      </w:r>
    </w:p>
    <w:p>
      <w:pPr>
        <w:pStyle w:val="BodyText"/>
        <w:spacing w:before="1"/>
        <w:ind w:left="1559" w:right="147"/>
      </w:pPr>
      <w:r>
        <w:rPr/>
        <w:t>Fall of every year. Spring of every year. Summer of every year. 1 to 10 credits. A student may earn a maximum of 10 credits in all enrollments for this course. P: HNF 250 and (HNF 255 or concurrently) R: Approval of department; application required. A student may earn a maximum of 10 credits in all enrollments for any or all of these courses: ANR 493, ANS 493, CMP 493, CSS 493, CSUS 493, FSC 493, FIM 493, FW 493, HNF 493, HRT 493, PKG 493, and PLP 493.</w:t>
      </w:r>
    </w:p>
    <w:p>
      <w:pPr>
        <w:pStyle w:val="BodyText"/>
        <w:ind w:left="2279" w:right="676"/>
      </w:pPr>
      <w:r>
        <w:rPr/>
        <w:t>Supervised professional experiences in agencies and businesses related to human nutrition.</w:t>
      </w:r>
    </w:p>
    <w:p>
      <w:pPr>
        <w:pStyle w:val="BodyText"/>
        <w:ind w:left="2279"/>
      </w:pPr>
      <w:r>
        <w:rPr/>
        <w:t>Effective Summer Semester 2023</w:t>
      </w:r>
    </w:p>
    <w:p>
      <w:pPr>
        <w:spacing w:after="0"/>
        <w:sectPr>
          <w:headerReference w:type="default" r:id="rId6"/>
          <w:pgSz w:w="12240" w:h="15840"/>
          <w:pgMar w:header="725" w:footer="0" w:top="1120" w:bottom="280" w:left="1320" w:right="1340"/>
          <w:pgNumType w:start="21"/>
        </w:sectPr>
      </w:pPr>
    </w:p>
    <w:p>
      <w:pPr>
        <w:pStyle w:val="BodyText"/>
        <w:spacing w:before="9"/>
        <w:rPr>
          <w:sz w:val="29"/>
        </w:rPr>
      </w:pPr>
    </w:p>
    <w:p>
      <w:pPr>
        <w:pStyle w:val="BodyText"/>
        <w:tabs>
          <w:tab w:pos="1560" w:val="left" w:leader="none"/>
        </w:tabs>
        <w:spacing w:before="95"/>
        <w:ind w:left="120"/>
      </w:pPr>
      <w:r>
        <w:rPr/>
        <w:t>HNF</w:t>
      </w:r>
      <w:r>
        <w:rPr>
          <w:spacing w:val="-2"/>
        </w:rPr>
        <w:t> </w:t>
      </w:r>
      <w:r>
        <w:rPr/>
        <w:t>499</w:t>
        <w:tab/>
        <w:t>Undergraduate Research in Human</w:t>
      </w:r>
      <w:r>
        <w:rPr>
          <w:spacing w:val="-1"/>
        </w:rPr>
        <w:t> </w:t>
      </w:r>
      <w:r>
        <w:rPr/>
        <w:t>Nutrition</w:t>
      </w:r>
    </w:p>
    <w:p>
      <w:pPr>
        <w:pStyle w:val="BodyText"/>
        <w:ind w:left="1559" w:right="147"/>
      </w:pPr>
      <w:r>
        <w:rPr/>
        <w:t>Fall of every year. Spring of every year. Summer of every year. 1 to 10 credits. A student may earn a maximum of 10 credits in all enrollments for this course. P: HNF 250 and (HNF 255 or concurrently) R: Approval of department; application required. A student may earn a maximum of 10 credits in all enrollments for any or all of these courses: BMB 499, CSS 499, FSC 499, HNF, 499, MMG 499, NSC 499, PKG 499, and PSL 499.</w:t>
      </w:r>
    </w:p>
    <w:p>
      <w:pPr>
        <w:pStyle w:val="BodyText"/>
        <w:ind w:left="2280" w:right="136"/>
      </w:pPr>
      <w:r>
        <w:rPr/>
        <w:t>Undergraduate</w:t>
      </w:r>
      <w:r>
        <w:rPr>
          <w:spacing w:val="-4"/>
        </w:rPr>
        <w:t> </w:t>
      </w:r>
      <w:r>
        <w:rPr/>
        <w:t>research</w:t>
      </w:r>
      <w:r>
        <w:rPr>
          <w:spacing w:val="-5"/>
        </w:rPr>
        <w:t> </w:t>
      </w:r>
      <w:r>
        <w:rPr/>
        <w:t>experience</w:t>
      </w:r>
      <w:r>
        <w:rPr>
          <w:spacing w:val="-5"/>
        </w:rPr>
        <w:t> </w:t>
      </w:r>
      <w:r>
        <w:rPr/>
        <w:t>is</w:t>
      </w:r>
      <w:r>
        <w:rPr>
          <w:spacing w:val="-5"/>
        </w:rPr>
        <w:t> </w:t>
      </w:r>
      <w:r>
        <w:rPr/>
        <w:t>intended</w:t>
      </w:r>
      <w:r>
        <w:rPr>
          <w:spacing w:val="-5"/>
        </w:rPr>
        <w:t> </w:t>
      </w:r>
      <w:r>
        <w:rPr/>
        <w:t>to</w:t>
      </w:r>
      <w:r>
        <w:rPr>
          <w:spacing w:val="-4"/>
        </w:rPr>
        <w:t> </w:t>
      </w:r>
      <w:r>
        <w:rPr/>
        <w:t>give</w:t>
      </w:r>
      <w:r>
        <w:rPr>
          <w:spacing w:val="-5"/>
        </w:rPr>
        <w:t> </w:t>
      </w:r>
      <w:r>
        <w:rPr/>
        <w:t>each</w:t>
      </w:r>
      <w:r>
        <w:rPr>
          <w:spacing w:val="-4"/>
        </w:rPr>
        <w:t> </w:t>
      </w:r>
      <w:r>
        <w:rPr/>
        <w:t>student</w:t>
      </w:r>
      <w:r>
        <w:rPr>
          <w:spacing w:val="-5"/>
        </w:rPr>
        <w:t> </w:t>
      </w:r>
      <w:r>
        <w:rPr/>
        <w:t>practical</w:t>
      </w:r>
      <w:r>
        <w:rPr>
          <w:spacing w:val="-5"/>
        </w:rPr>
        <w:t> </w:t>
      </w:r>
      <w:r>
        <w:rPr/>
        <w:t>experience in the field of nutrition and</w:t>
      </w:r>
      <w:r>
        <w:rPr>
          <w:spacing w:val="-2"/>
        </w:rPr>
        <w:t> </w:t>
      </w:r>
      <w:r>
        <w:rPr/>
        <w:t>health.</w:t>
      </w:r>
    </w:p>
    <w:p>
      <w:pPr>
        <w:pStyle w:val="BodyText"/>
        <w:ind w:left="2280"/>
      </w:pPr>
      <w:r>
        <w:rPr/>
        <w:t>Effective Summer Semester</w:t>
      </w:r>
      <w:r>
        <w:rPr>
          <w:spacing w:val="-24"/>
        </w:rPr>
        <w:t> </w:t>
      </w:r>
      <w:r>
        <w:rPr/>
        <w:t>2023</w:t>
      </w:r>
    </w:p>
    <w:p>
      <w:pPr>
        <w:pStyle w:val="BodyText"/>
        <w:rPr>
          <w:sz w:val="20"/>
        </w:rPr>
      </w:pPr>
    </w:p>
    <w:p>
      <w:pPr>
        <w:pStyle w:val="BodyText"/>
        <w:spacing w:before="1"/>
        <w:rPr>
          <w:sz w:val="16"/>
        </w:rPr>
      </w:pPr>
    </w:p>
    <w:p>
      <w:pPr>
        <w:pStyle w:val="Heading2"/>
        <w:rPr>
          <w:u w:val="none"/>
        </w:rPr>
      </w:pPr>
      <w:r>
        <w:rPr>
          <w:u w:val="thick"/>
        </w:rPr>
        <w:t>DEPARTMENT OF KINESIOLOGY</w:t>
      </w:r>
    </w:p>
    <w:p>
      <w:pPr>
        <w:pStyle w:val="BodyText"/>
        <w:spacing w:before="8"/>
        <w:rPr>
          <w:b/>
          <w:sz w:val="9"/>
        </w:rPr>
      </w:pPr>
    </w:p>
    <w:p>
      <w:pPr>
        <w:pStyle w:val="BodyText"/>
        <w:tabs>
          <w:tab w:pos="1559" w:val="left" w:leader="none"/>
        </w:tabs>
        <w:spacing w:line="207" w:lineRule="exact" w:before="95"/>
        <w:ind w:left="120"/>
      </w:pPr>
      <w:r>
        <w:rPr/>
        <w:t>KIN</w:t>
      </w:r>
      <w:r>
        <w:rPr>
          <w:spacing w:val="-2"/>
        </w:rPr>
        <w:t> </w:t>
      </w:r>
      <w:r>
        <w:rPr/>
        <w:t>190</w:t>
        <w:tab/>
        <w:t>Frontiers in Applied Health</w:t>
      </w:r>
      <w:r>
        <w:rPr>
          <w:spacing w:val="-1"/>
        </w:rPr>
        <w:t> </w:t>
      </w:r>
      <w:r>
        <w:rPr/>
        <w:t>Sciences</w:t>
      </w:r>
    </w:p>
    <w:p>
      <w:pPr>
        <w:pStyle w:val="BodyText"/>
        <w:spacing w:line="207" w:lineRule="exact"/>
        <w:ind w:left="1560"/>
      </w:pPr>
      <w:r>
        <w:rPr/>
        <w:t>Fall of every year. Spring of every year. 1(1-0)</w:t>
      </w:r>
    </w:p>
    <w:p>
      <w:pPr>
        <w:pStyle w:val="BodyText"/>
        <w:ind w:left="2280"/>
      </w:pPr>
      <w:r>
        <w:rPr/>
        <w:t>Introduction to applied health science related fields including an overview of careers with additional focus on strategies to achieve academic success and career goals.</w:t>
      </w:r>
    </w:p>
    <w:p>
      <w:pPr>
        <w:pStyle w:val="BodyText"/>
        <w:ind w:left="2280" w:right="3028"/>
      </w:pPr>
      <w:r>
        <w:rPr>
          <w:u w:val="single"/>
        </w:rPr>
        <w:t>Request the use of the Pass-No Grade (P-N) system.</w:t>
      </w:r>
      <w:r>
        <w:rPr/>
        <w:t> Effective Fall Semester 2023</w:t>
      </w:r>
    </w:p>
    <w:p>
      <w:pPr>
        <w:pStyle w:val="BodyText"/>
      </w:pPr>
    </w:p>
    <w:p>
      <w:pPr>
        <w:pStyle w:val="BodyText"/>
        <w:tabs>
          <w:tab w:pos="1560" w:val="left" w:leader="none"/>
        </w:tabs>
        <w:ind w:left="120"/>
      </w:pPr>
      <w:r>
        <w:rPr/>
        <w:t>KIN</w:t>
      </w:r>
      <w:r>
        <w:rPr>
          <w:spacing w:val="-2"/>
        </w:rPr>
        <w:t> </w:t>
      </w:r>
      <w:r>
        <w:rPr/>
        <w:t>210</w:t>
        <w:tab/>
        <w:t>Principles of Exercise Physiology</w:t>
      </w:r>
    </w:p>
    <w:p>
      <w:pPr>
        <w:pStyle w:val="BodyText"/>
        <w:spacing w:line="207" w:lineRule="exact"/>
        <w:ind w:left="1560"/>
      </w:pPr>
      <w:r>
        <w:rPr/>
        <w:t>Fall of every year. Spring of every year. 3(2-2)</w:t>
      </w:r>
    </w:p>
    <w:p>
      <w:pPr>
        <w:pStyle w:val="BodyText"/>
        <w:ind w:left="2280" w:right="376"/>
      </w:pPr>
      <w:r>
        <w:rPr/>
        <w:t>Basic principles, concepts, and issues surrounding exercise physiology with a focus on cardiovascular, respiratory, musculoskeletal, and metabolic systems.</w:t>
      </w:r>
    </w:p>
    <w:p>
      <w:pPr>
        <w:pStyle w:val="BodyText"/>
        <w:ind w:left="2280"/>
      </w:pPr>
      <w:r>
        <w:rPr/>
        <w:t>SA: KIN 121</w:t>
      </w:r>
    </w:p>
    <w:p>
      <w:pPr>
        <w:pStyle w:val="BodyText"/>
        <w:spacing w:before="1"/>
        <w:ind w:left="2280"/>
      </w:pPr>
      <w:r>
        <w:rPr/>
        <w:t>Effective Fall Semester 2023</w:t>
      </w:r>
    </w:p>
    <w:p>
      <w:pPr>
        <w:pStyle w:val="BodyText"/>
      </w:pPr>
    </w:p>
    <w:p>
      <w:pPr>
        <w:pStyle w:val="BodyText"/>
        <w:tabs>
          <w:tab w:pos="1560" w:val="left" w:leader="none"/>
        </w:tabs>
        <w:spacing w:line="207" w:lineRule="exact"/>
        <w:ind w:left="120"/>
      </w:pPr>
      <w:r>
        <w:rPr/>
        <w:t>KIN</w:t>
      </w:r>
      <w:r>
        <w:rPr>
          <w:spacing w:val="-2"/>
        </w:rPr>
        <w:t> </w:t>
      </w:r>
      <w:r>
        <w:rPr/>
        <w:t>220</w:t>
        <w:tab/>
        <w:t>Principles of Sports Medicine</w:t>
      </w:r>
    </w:p>
    <w:p>
      <w:pPr>
        <w:pStyle w:val="BodyText"/>
        <w:ind w:left="2280" w:right="376" w:hanging="720"/>
      </w:pPr>
      <w:r>
        <w:rPr/>
        <w:t>Fall of every year. Spring of every year. 3(2-2) Not open to students with credit in KIN 320. Basic principles, concepts, and issues surrounding sports medicine with a focus on trauma</w:t>
      </w:r>
      <w:r>
        <w:rPr>
          <w:spacing w:val="-5"/>
        </w:rPr>
        <w:t> </w:t>
      </w:r>
      <w:r>
        <w:rPr/>
        <w:t>prevention,</w:t>
      </w:r>
      <w:r>
        <w:rPr>
          <w:spacing w:val="-4"/>
        </w:rPr>
        <w:t> </w:t>
      </w:r>
      <w:r>
        <w:rPr/>
        <w:t>initial</w:t>
      </w:r>
      <w:r>
        <w:rPr>
          <w:spacing w:val="-5"/>
        </w:rPr>
        <w:t> </w:t>
      </w:r>
      <w:r>
        <w:rPr/>
        <w:t>prehospital</w:t>
      </w:r>
      <w:r>
        <w:rPr>
          <w:spacing w:val="-3"/>
        </w:rPr>
        <w:t> </w:t>
      </w:r>
      <w:r>
        <w:rPr/>
        <w:t>assessment</w:t>
      </w:r>
      <w:r>
        <w:rPr>
          <w:spacing w:val="-5"/>
        </w:rPr>
        <w:t> </w:t>
      </w:r>
      <w:r>
        <w:rPr/>
        <w:t>and</w:t>
      </w:r>
      <w:r>
        <w:rPr>
          <w:spacing w:val="-4"/>
        </w:rPr>
        <w:t> </w:t>
      </w:r>
      <w:r>
        <w:rPr/>
        <w:t>care,</w:t>
      </w:r>
      <w:r>
        <w:rPr>
          <w:spacing w:val="-5"/>
        </w:rPr>
        <w:t> </w:t>
      </w:r>
      <w:r>
        <w:rPr/>
        <w:t>and</w:t>
      </w:r>
      <w:r>
        <w:rPr>
          <w:spacing w:val="-4"/>
        </w:rPr>
        <w:t> </w:t>
      </w:r>
      <w:r>
        <w:rPr/>
        <w:t>professional</w:t>
      </w:r>
      <w:r>
        <w:rPr>
          <w:spacing w:val="-5"/>
        </w:rPr>
        <w:t> </w:t>
      </w:r>
      <w:r>
        <w:rPr/>
        <w:t>aspects</w:t>
      </w:r>
      <w:r>
        <w:rPr>
          <w:spacing w:val="-4"/>
        </w:rPr>
        <w:t> </w:t>
      </w:r>
      <w:r>
        <w:rPr/>
        <w:t>of healthcare.</w:t>
      </w:r>
    </w:p>
    <w:p>
      <w:pPr>
        <w:pStyle w:val="BodyText"/>
        <w:ind w:left="2280"/>
      </w:pPr>
      <w:r>
        <w:rPr/>
        <w:t>Effective Fall Semester 2023</w:t>
      </w:r>
    </w:p>
    <w:p>
      <w:pPr>
        <w:pStyle w:val="BodyText"/>
        <w:spacing w:before="11"/>
        <w:rPr>
          <w:sz w:val="17"/>
        </w:rPr>
      </w:pPr>
    </w:p>
    <w:p>
      <w:pPr>
        <w:pStyle w:val="BodyText"/>
        <w:tabs>
          <w:tab w:pos="1560" w:val="left" w:leader="none"/>
        </w:tabs>
        <w:ind w:left="120"/>
      </w:pPr>
      <w:r>
        <w:rPr/>
        <w:t>KIN</w:t>
      </w:r>
      <w:r>
        <w:rPr>
          <w:spacing w:val="-2"/>
        </w:rPr>
        <w:t> </w:t>
      </w:r>
      <w:r>
        <w:rPr/>
        <w:t>240</w:t>
        <w:tab/>
        <w:t>Principles of Biobehavioral Health</w:t>
      </w:r>
    </w:p>
    <w:p>
      <w:pPr>
        <w:pStyle w:val="BodyText"/>
        <w:spacing w:line="207" w:lineRule="exact" w:before="1"/>
        <w:ind w:left="1560"/>
      </w:pPr>
      <w:r>
        <w:rPr/>
        <w:t>Fall of every year. Spring of every year. 3(2-2)</w:t>
      </w:r>
    </w:p>
    <w:p>
      <w:pPr>
        <w:pStyle w:val="BodyText"/>
        <w:ind w:left="2280" w:right="105"/>
      </w:pPr>
      <w:r>
        <w:rPr/>
        <w:t>Basic principles, concepts, and issues surrounding the interaction among biological, behavioral, psychological, sociocultural, and environmental variables that influence health. SA: KIN 173</w:t>
      </w:r>
    </w:p>
    <w:p>
      <w:pPr>
        <w:pStyle w:val="BodyText"/>
        <w:ind w:left="2280"/>
      </w:pPr>
      <w:r>
        <w:rPr/>
        <w:t>Effective Fall Semester 2023</w:t>
      </w:r>
    </w:p>
    <w:p>
      <w:pPr>
        <w:pStyle w:val="BodyText"/>
      </w:pPr>
    </w:p>
    <w:p>
      <w:pPr>
        <w:pStyle w:val="BodyText"/>
        <w:tabs>
          <w:tab w:pos="1559" w:val="left" w:leader="none"/>
        </w:tabs>
        <w:spacing w:line="207" w:lineRule="exact"/>
        <w:ind w:left="120"/>
      </w:pPr>
      <w:r>
        <w:rPr/>
        <w:t>KIN</w:t>
      </w:r>
      <w:r>
        <w:rPr>
          <w:spacing w:val="-2"/>
        </w:rPr>
        <w:t> </w:t>
      </w:r>
      <w:r>
        <w:rPr/>
        <w:t>410</w:t>
        <w:tab/>
        <w:t>Advanced Exercise Physiology</w:t>
      </w:r>
    </w:p>
    <w:p>
      <w:pPr>
        <w:pStyle w:val="BodyText"/>
        <w:ind w:left="1559" w:right="247"/>
      </w:pPr>
      <w:r>
        <w:rPr/>
        <w:t>Fall of every year. Spring of every year. 3(2-2) P: KIN 210 and KIN 310 or approval of department R: Not open to freshmen.</w:t>
      </w:r>
    </w:p>
    <w:p>
      <w:pPr>
        <w:pStyle w:val="BodyText"/>
        <w:ind w:left="2279" w:right="467"/>
      </w:pPr>
      <w:r>
        <w:rPr/>
        <w:t>Advanced concepts, principles, and techniques in exercise physiology with a focus on metabolic, muscular, and cardiovascular responses to various types of exercise.</w:t>
      </w:r>
    </w:p>
    <w:p>
      <w:pPr>
        <w:pStyle w:val="BodyText"/>
        <w:ind w:left="2279" w:right="326"/>
      </w:pPr>
      <w:r>
        <w:rPr/>
        <w:t>Evaluation, measurement, and program development to promote health and well-being. Effective Fall Semester 2023</w:t>
      </w:r>
    </w:p>
    <w:p>
      <w:pPr>
        <w:pStyle w:val="BodyText"/>
      </w:pPr>
    </w:p>
    <w:p>
      <w:pPr>
        <w:pStyle w:val="BodyText"/>
        <w:tabs>
          <w:tab w:pos="1559" w:val="left" w:leader="none"/>
        </w:tabs>
        <w:spacing w:line="207" w:lineRule="exact" w:before="1"/>
        <w:ind w:left="119"/>
      </w:pPr>
      <w:r>
        <w:rPr/>
        <w:t>KIN</w:t>
      </w:r>
      <w:r>
        <w:rPr>
          <w:spacing w:val="-2"/>
        </w:rPr>
        <w:t> </w:t>
      </w:r>
      <w:r>
        <w:rPr/>
        <w:t>440</w:t>
        <w:tab/>
        <w:t>Advanced Sport Psychology</w:t>
      </w:r>
    </w:p>
    <w:p>
      <w:pPr>
        <w:pStyle w:val="BodyText"/>
        <w:ind w:left="1559" w:right="247"/>
      </w:pPr>
      <w:r>
        <w:rPr/>
        <w:t>Fall of every year. Spring of every year. 3(3-0) P: KIN 240 and KIN 345 or approval of department R: Not open to freshmen.</w:t>
      </w:r>
    </w:p>
    <w:p>
      <w:pPr>
        <w:pStyle w:val="BodyText"/>
        <w:ind w:left="2279" w:right="687"/>
      </w:pPr>
      <w:r>
        <w:rPr/>
        <w:t>Advanced concepts, principles, and techniques in sport psychology with a focus on performance in sport, team dynamics, communication, and psychological skill development.</w:t>
      </w:r>
    </w:p>
    <w:p>
      <w:pPr>
        <w:pStyle w:val="BodyText"/>
        <w:ind w:left="2279"/>
      </w:pPr>
      <w:r>
        <w:rPr/>
        <w:t>Effective Fall Semester 2023</w:t>
      </w:r>
    </w:p>
    <w:p>
      <w:pPr>
        <w:pStyle w:val="BodyText"/>
      </w:pPr>
    </w:p>
    <w:p>
      <w:pPr>
        <w:pStyle w:val="BodyText"/>
        <w:tabs>
          <w:tab w:pos="1559" w:val="left" w:leader="none"/>
        </w:tabs>
        <w:spacing w:line="207" w:lineRule="exact"/>
        <w:ind w:left="119"/>
      </w:pPr>
      <w:r>
        <w:rPr/>
        <w:t>KIN</w:t>
      </w:r>
      <w:r>
        <w:rPr>
          <w:spacing w:val="-2"/>
        </w:rPr>
        <w:t> </w:t>
      </w:r>
      <w:r>
        <w:rPr/>
        <w:t>461</w:t>
        <w:tab/>
        <w:t>Neural Control of Human Movement</w:t>
      </w:r>
    </w:p>
    <w:p>
      <w:pPr>
        <w:pStyle w:val="BodyText"/>
        <w:ind w:left="1559" w:right="237"/>
      </w:pPr>
      <w:r>
        <w:rPr/>
        <w:t>Fall of every year. Spring of every year. 3(2-2) P: (KIN 251 and KIN 360) or NEU 301 R: Not open to freshmen.</w:t>
      </w:r>
    </w:p>
    <w:p>
      <w:pPr>
        <w:pStyle w:val="BodyText"/>
        <w:ind w:left="2279" w:right="506"/>
      </w:pPr>
      <w:r>
        <w:rPr/>
        <w:t>Advanced concepts, principles, and techniques in understanding the neural control of human movement. Focus on structure-function relationships in healthy humans, and individuals with movement disorders.</w:t>
      </w:r>
    </w:p>
    <w:p>
      <w:pPr>
        <w:pStyle w:val="BodyText"/>
        <w:ind w:left="2279"/>
      </w:pPr>
      <w:r>
        <w:rPr/>
        <w:t>Effective Fall Semester 2023</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rPr>
          <w:u w:val="none"/>
        </w:rPr>
      </w:pPr>
      <w:r>
        <w:rPr>
          <w:u w:val="thick"/>
        </w:rPr>
        <w:t>MSU COLLEGE OF LAW</w:t>
      </w:r>
    </w:p>
    <w:p>
      <w:pPr>
        <w:pStyle w:val="BodyText"/>
        <w:spacing w:before="7"/>
        <w:rPr>
          <w:b/>
          <w:sz w:val="9"/>
        </w:rPr>
      </w:pPr>
    </w:p>
    <w:p>
      <w:pPr>
        <w:pStyle w:val="BodyText"/>
        <w:tabs>
          <w:tab w:pos="1560" w:val="left" w:leader="none"/>
        </w:tabs>
        <w:spacing w:before="94"/>
        <w:ind w:left="120"/>
      </w:pPr>
      <w:r>
        <w:rPr/>
        <w:t>LAW</w:t>
      </w:r>
      <w:r>
        <w:rPr>
          <w:spacing w:val="-2"/>
        </w:rPr>
        <w:t> </w:t>
      </w:r>
      <w:r>
        <w:rPr/>
        <w:t>558W</w:t>
        <w:tab/>
        <w:t>Healthcare Compliance</w:t>
      </w:r>
    </w:p>
    <w:p>
      <w:pPr>
        <w:pStyle w:val="BodyText"/>
        <w:spacing w:before="1"/>
        <w:ind w:left="1560" w:right="125"/>
      </w:pPr>
      <w:r>
        <w:rPr/>
        <w:t>On Demand. 0 to 6 credits. R: Open to Law students or law advanced students in the MSU College of Law.</w:t>
      </w:r>
    </w:p>
    <w:p>
      <w:pPr>
        <w:pStyle w:val="BodyText"/>
        <w:ind w:left="2280" w:right="126"/>
      </w:pPr>
      <w:r>
        <w:rPr/>
        <w:t>History, necessity, and construction of healthcare compliance programs, the key elements required to make an effective program, and the prominent areas of healthcare law and regulation managed by these programs.</w:t>
      </w:r>
    </w:p>
    <w:p>
      <w:pPr>
        <w:pStyle w:val="BodyText"/>
        <w:spacing w:line="206" w:lineRule="exact"/>
        <w:ind w:left="2280"/>
      </w:pPr>
      <w:r>
        <w:rPr/>
        <w:t>Effective Spring Semester 2023</w:t>
      </w:r>
    </w:p>
    <w:p>
      <w:pPr>
        <w:pStyle w:val="BodyText"/>
      </w:pPr>
    </w:p>
    <w:p>
      <w:pPr>
        <w:pStyle w:val="BodyText"/>
        <w:tabs>
          <w:tab w:pos="1560" w:val="left" w:leader="none"/>
        </w:tabs>
        <w:ind w:left="120"/>
      </w:pPr>
      <w:r>
        <w:rPr/>
        <w:t>LAW</w:t>
      </w:r>
      <w:r>
        <w:rPr>
          <w:spacing w:val="-2"/>
        </w:rPr>
        <w:t> </w:t>
      </w:r>
      <w:r>
        <w:rPr/>
        <w:t>587D</w:t>
        <w:tab/>
        <w:t>Mediation Advocacy</w:t>
      </w:r>
    </w:p>
    <w:p>
      <w:pPr>
        <w:pStyle w:val="BodyText"/>
        <w:spacing w:line="207" w:lineRule="exact" w:before="1"/>
        <w:ind w:left="1560"/>
      </w:pPr>
      <w:r>
        <w:rPr/>
        <w:t>On Demand. 2 to 4 credits. R: Open to students in the MSU College of Law.</w:t>
      </w:r>
    </w:p>
    <w:p>
      <w:pPr>
        <w:pStyle w:val="BodyText"/>
        <w:tabs>
          <w:tab w:pos="2280" w:val="left" w:leader="none"/>
        </w:tabs>
        <w:ind w:left="2280" w:right="125" w:hanging="2161"/>
      </w:pPr>
      <w:r>
        <w:rPr/>
        <w:t>REINSTATEMENT</w:t>
        <w:tab/>
        <w:t>This course is interactive. It covers types of mediation, whether to mediate, and mediation agreements.</w:t>
      </w:r>
    </w:p>
    <w:p>
      <w:pPr>
        <w:pStyle w:val="BodyText"/>
        <w:ind w:left="2280"/>
      </w:pPr>
      <w:r>
        <w:rPr/>
        <w:t>SA: DCL 555</w:t>
      </w:r>
    </w:p>
    <w:p>
      <w:pPr>
        <w:pStyle w:val="BodyText"/>
        <w:ind w:left="2280"/>
      </w:pPr>
      <w:r>
        <w:rPr/>
        <w:t>Effective Spring Semester 2023</w:t>
      </w:r>
    </w:p>
    <w:p>
      <w:pPr>
        <w:pStyle w:val="BodyText"/>
        <w:rPr>
          <w:sz w:val="20"/>
        </w:rPr>
      </w:pPr>
    </w:p>
    <w:p>
      <w:pPr>
        <w:pStyle w:val="BodyText"/>
        <w:spacing w:before="1"/>
        <w:rPr>
          <w:sz w:val="16"/>
        </w:rPr>
      </w:pPr>
    </w:p>
    <w:p>
      <w:pPr>
        <w:pStyle w:val="Heading2"/>
        <w:ind w:left="233"/>
        <w:rPr>
          <w:u w:val="none"/>
        </w:rPr>
      </w:pPr>
      <w:r>
        <w:rPr>
          <w:u w:val="thick"/>
        </w:rPr>
        <w:t>DEPARTMENT OF LINGUISTICS, LANGUAGES AND CULTURES</w:t>
      </w:r>
    </w:p>
    <w:p>
      <w:pPr>
        <w:pStyle w:val="BodyText"/>
        <w:spacing w:before="8"/>
        <w:rPr>
          <w:b/>
          <w:sz w:val="9"/>
        </w:rPr>
      </w:pPr>
    </w:p>
    <w:p>
      <w:pPr>
        <w:pStyle w:val="BodyText"/>
        <w:tabs>
          <w:tab w:pos="1560" w:val="left" w:leader="none"/>
        </w:tabs>
        <w:spacing w:before="94"/>
        <w:ind w:left="120"/>
      </w:pPr>
      <w:r>
        <w:rPr/>
        <w:t>GRM</w:t>
      </w:r>
      <w:r>
        <w:rPr>
          <w:spacing w:val="-2"/>
        </w:rPr>
        <w:t> </w:t>
      </w:r>
      <w:r>
        <w:rPr/>
        <w:t>861</w:t>
        <w:tab/>
        <w:t>Introduction to German Applied</w:t>
      </w:r>
      <w:r>
        <w:rPr>
          <w:spacing w:val="-2"/>
        </w:rPr>
        <w:t> </w:t>
      </w:r>
      <w:r>
        <w:rPr/>
        <w:t>Linguistics</w:t>
      </w:r>
    </w:p>
    <w:p>
      <w:pPr>
        <w:pStyle w:val="BodyText"/>
        <w:spacing w:line="207" w:lineRule="exact" w:before="1"/>
        <w:ind w:left="1560"/>
      </w:pPr>
      <w:r>
        <w:rPr/>
        <w:t>Spring of every year. 3(3-0) Not open to students with credit in GRM 461.</w:t>
      </w:r>
    </w:p>
    <w:p>
      <w:pPr>
        <w:pStyle w:val="BodyText"/>
        <w:ind w:left="2280" w:right="96"/>
      </w:pPr>
      <w:r>
        <w:rPr/>
        <w:t>Overview of applied linguistic topics in German. Issues of contemporary language use, the connection between culture and language. Overview of second language acquisition principles. Introduction to effective pedagogical techniques for language and culture learning.</w:t>
      </w:r>
    </w:p>
    <w:p>
      <w:pPr>
        <w:pStyle w:val="BodyText"/>
        <w:ind w:left="2280"/>
      </w:pPr>
      <w:r>
        <w:rPr/>
        <w:t>Effective Spring Semester 2024</w:t>
      </w:r>
    </w:p>
    <w:p>
      <w:pPr>
        <w:pStyle w:val="BodyText"/>
        <w:spacing w:before="11"/>
        <w:rPr>
          <w:sz w:val="17"/>
        </w:rPr>
      </w:pPr>
    </w:p>
    <w:p>
      <w:pPr>
        <w:pStyle w:val="BodyText"/>
        <w:tabs>
          <w:tab w:pos="1560" w:val="left" w:leader="none"/>
        </w:tabs>
        <w:ind w:left="1560" w:right="3175" w:hanging="1440"/>
      </w:pPr>
      <w:r>
        <w:rPr/>
        <w:t>RUS</w:t>
      </w:r>
      <w:r>
        <w:rPr>
          <w:spacing w:val="-1"/>
        </w:rPr>
        <w:t> </w:t>
      </w:r>
      <w:r>
        <w:rPr/>
        <w:t>241</w:t>
        <w:tab/>
        <w:t>Russian and Slavic Folklore, Fairy Tales, and Folk Traditions Spring of odd years.</w:t>
      </w:r>
      <w:r>
        <w:rPr>
          <w:spacing w:val="-1"/>
        </w:rPr>
        <w:t> </w:t>
      </w:r>
      <w:r>
        <w:rPr/>
        <w:t>3(3-0)</w:t>
      </w:r>
    </w:p>
    <w:p>
      <w:pPr>
        <w:pStyle w:val="BodyText"/>
        <w:ind w:left="2279" w:right="102"/>
      </w:pPr>
      <w:r>
        <w:rPr/>
        <w:t>Introduction to folklore studies through the lens of Slavic folklore. Folk religion and beliefs, superstitions, folk speech, proverbs, jokes, fairy tales, folk music, folk costume, folk dance, folk medicine, arts and crafts, and modern forms of folklore such as memes. Course will be conducted in</w:t>
      </w:r>
      <w:r>
        <w:rPr>
          <w:spacing w:val="-2"/>
        </w:rPr>
        <w:t> </w:t>
      </w:r>
      <w:r>
        <w:rPr/>
        <w:t>English.</w:t>
      </w:r>
    </w:p>
    <w:p>
      <w:pPr>
        <w:pStyle w:val="BodyText"/>
        <w:ind w:left="2279"/>
      </w:pPr>
      <w:r>
        <w:rPr/>
        <w:t>Effective Fall Semester 2023</w:t>
      </w:r>
    </w:p>
    <w:p>
      <w:pPr>
        <w:pStyle w:val="BodyText"/>
        <w:rPr>
          <w:sz w:val="20"/>
        </w:rPr>
      </w:pPr>
    </w:p>
    <w:p>
      <w:pPr>
        <w:pStyle w:val="BodyText"/>
        <w:spacing w:before="2"/>
        <w:rPr>
          <w:sz w:val="16"/>
        </w:rPr>
      </w:pPr>
    </w:p>
    <w:p>
      <w:pPr>
        <w:pStyle w:val="Heading2"/>
        <w:ind w:left="235"/>
        <w:rPr>
          <w:u w:val="none"/>
        </w:rPr>
      </w:pPr>
      <w:r>
        <w:rPr>
          <w:u w:val="thick"/>
        </w:rPr>
        <w:t>DEPARTMENT OF MEDIA AND INFORMATION</w:t>
      </w:r>
    </w:p>
    <w:p>
      <w:pPr>
        <w:pStyle w:val="BodyText"/>
        <w:spacing w:before="8"/>
        <w:rPr>
          <w:b/>
          <w:sz w:val="9"/>
        </w:rPr>
      </w:pPr>
    </w:p>
    <w:p>
      <w:pPr>
        <w:pStyle w:val="BodyText"/>
        <w:tabs>
          <w:tab w:pos="1559" w:val="left" w:leader="none"/>
        </w:tabs>
        <w:spacing w:before="94"/>
        <w:ind w:left="120"/>
      </w:pPr>
      <w:r>
        <w:rPr/>
        <w:t>MI</w:t>
      </w:r>
      <w:r>
        <w:rPr>
          <w:spacing w:val="-1"/>
        </w:rPr>
        <w:t> </w:t>
      </w:r>
      <w:r>
        <w:rPr/>
        <w:t>235</w:t>
        <w:tab/>
        <w:t>Introduction to Video Game</w:t>
      </w:r>
      <w:r>
        <w:rPr>
          <w:spacing w:val="-2"/>
        </w:rPr>
        <w:t> </w:t>
      </w:r>
      <w:r>
        <w:rPr/>
        <w:t>Audio</w:t>
      </w:r>
    </w:p>
    <w:p>
      <w:pPr>
        <w:pStyle w:val="BodyText"/>
        <w:spacing w:before="1"/>
        <w:ind w:left="1560"/>
      </w:pPr>
      <w:r>
        <w:rPr/>
        <w:t>Fall of every year. 3(3-0) R: Open to undergraduate students in the Department of Media and Information or in the College of Music.</w:t>
      </w:r>
    </w:p>
    <w:p>
      <w:pPr>
        <w:pStyle w:val="BodyText"/>
        <w:ind w:left="2280" w:right="576"/>
      </w:pPr>
      <w:r>
        <w:rPr/>
        <w:t>Investigation of video games and the sounds that bring virtual worlds to life. Develop critical listening skills and a vocabulary for discussion of music and sound effects throughout video game history.</w:t>
      </w:r>
    </w:p>
    <w:p>
      <w:pPr>
        <w:pStyle w:val="BodyText"/>
        <w:spacing w:line="206" w:lineRule="exact"/>
        <w:ind w:left="2280"/>
      </w:pPr>
      <w:r>
        <w:rPr/>
        <w:t>Effective Fall Semester 2023</w:t>
      </w:r>
    </w:p>
    <w:p>
      <w:pPr>
        <w:pStyle w:val="BodyText"/>
        <w:rPr>
          <w:sz w:val="20"/>
        </w:rPr>
      </w:pPr>
    </w:p>
    <w:p>
      <w:pPr>
        <w:pStyle w:val="BodyText"/>
        <w:rPr>
          <w:sz w:val="16"/>
        </w:rPr>
      </w:pPr>
    </w:p>
    <w:p>
      <w:pPr>
        <w:pStyle w:val="Heading2"/>
        <w:spacing w:before="1"/>
        <w:ind w:left="235"/>
        <w:rPr>
          <w:u w:val="none"/>
        </w:rPr>
      </w:pPr>
      <w:r>
        <w:rPr>
          <w:u w:val="thick"/>
        </w:rPr>
        <w:t>COLLEGE OF OSTEOPATHIC MEDICINE</w:t>
      </w:r>
    </w:p>
    <w:p>
      <w:pPr>
        <w:pStyle w:val="BodyText"/>
        <w:spacing w:before="8"/>
        <w:rPr>
          <w:b/>
          <w:sz w:val="9"/>
        </w:rPr>
      </w:pPr>
    </w:p>
    <w:p>
      <w:pPr>
        <w:pStyle w:val="BodyText"/>
        <w:tabs>
          <w:tab w:pos="1559" w:val="left" w:leader="none"/>
        </w:tabs>
        <w:spacing w:line="207" w:lineRule="exact" w:before="95"/>
        <w:ind w:left="120"/>
      </w:pPr>
      <w:r>
        <w:rPr/>
        <w:t>OST</w:t>
      </w:r>
      <w:r>
        <w:rPr>
          <w:spacing w:val="-2"/>
        </w:rPr>
        <w:t> </w:t>
      </w:r>
      <w:r>
        <w:rPr/>
        <w:t>510</w:t>
        <w:tab/>
        <w:t>Clinical Human Gross</w:t>
      </w:r>
      <w:r>
        <w:rPr>
          <w:spacing w:val="1"/>
        </w:rPr>
        <w:t> </w:t>
      </w:r>
      <w:r>
        <w:rPr/>
        <w:t>Anatomy</w:t>
      </w:r>
    </w:p>
    <w:p>
      <w:pPr>
        <w:pStyle w:val="BodyText"/>
        <w:ind w:left="1560" w:right="856"/>
      </w:pPr>
      <w:r>
        <w:rPr/>
        <w:t>Summer of every year. 6(4-4) R: Open to graduate-professional students in the College of Osteopathic Medicine.</w:t>
      </w:r>
    </w:p>
    <w:p>
      <w:pPr>
        <w:pStyle w:val="BodyText"/>
        <w:ind w:left="2280" w:right="286"/>
      </w:pPr>
      <w:r>
        <w:rPr/>
        <w:t>Introduction to macroscopic human structure, landmarks, and spatial relationships using laboratory prosections, multimedia, and clinical correlations. Correct usage of clinical- anatomical language.</w:t>
      </w:r>
    </w:p>
    <w:p>
      <w:pPr>
        <w:pStyle w:val="BodyText"/>
        <w:ind w:left="2280" w:right="3028"/>
      </w:pPr>
      <w:r>
        <w:rPr>
          <w:u w:val="single"/>
        </w:rPr>
        <w:t>Request the use of the Pass-No Grade (P-N) system.</w:t>
      </w:r>
      <w:r>
        <w:rPr/>
        <w:t> Effective Summer Semester 2023</w:t>
      </w:r>
    </w:p>
    <w:p>
      <w:pPr>
        <w:spacing w:after="0"/>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OST</w:t>
      </w:r>
      <w:r>
        <w:rPr>
          <w:spacing w:val="-2"/>
        </w:rPr>
        <w:t> </w:t>
      </w:r>
      <w:r>
        <w:rPr/>
        <w:t>520</w:t>
        <w:tab/>
        <w:t>Foundations of Biomedical Science for Osteopathic</w:t>
      </w:r>
      <w:r>
        <w:rPr>
          <w:spacing w:val="-2"/>
        </w:rPr>
        <w:t> </w:t>
      </w:r>
      <w:r>
        <w:rPr/>
        <w:t>Medicine</w:t>
      </w:r>
    </w:p>
    <w:p>
      <w:pPr>
        <w:pStyle w:val="BodyText"/>
        <w:ind w:left="1560"/>
      </w:pPr>
      <w:r>
        <w:rPr/>
        <w:t>Fall of every year. 8(19-1) R: Open to graduate-professional students in the College of Osteopathic Medicine.</w:t>
      </w:r>
    </w:p>
    <w:p>
      <w:pPr>
        <w:pStyle w:val="BodyText"/>
        <w:ind w:left="2280" w:right="296"/>
      </w:pPr>
      <w:r>
        <w:rPr/>
        <w:t>Foundational principles and mechanisms of biomedical sciences and their application to osteopathic medicine.</w:t>
      </w:r>
    </w:p>
    <w:p>
      <w:pPr>
        <w:pStyle w:val="BodyText"/>
        <w:ind w:left="2280" w:right="3028"/>
      </w:pPr>
      <w:r>
        <w:rPr>
          <w:u w:val="single"/>
        </w:rPr>
        <w:t>Request the use of the Pass-No Grade (P-N) system.</w:t>
      </w:r>
      <w:r>
        <w:rPr/>
        <w:t> Effective Fall Semester 2023</w:t>
      </w:r>
    </w:p>
    <w:p>
      <w:pPr>
        <w:pStyle w:val="BodyText"/>
      </w:pPr>
    </w:p>
    <w:p>
      <w:pPr>
        <w:pStyle w:val="BodyText"/>
        <w:tabs>
          <w:tab w:pos="1560" w:val="left" w:leader="none"/>
        </w:tabs>
        <w:ind w:left="120"/>
      </w:pPr>
      <w:r>
        <w:rPr/>
        <w:t>OST</w:t>
      </w:r>
      <w:r>
        <w:rPr>
          <w:spacing w:val="-2"/>
        </w:rPr>
        <w:t> </w:t>
      </w:r>
      <w:r>
        <w:rPr/>
        <w:t>521</w:t>
        <w:tab/>
        <w:t>Musculoskeletal System</w:t>
      </w:r>
    </w:p>
    <w:p>
      <w:pPr>
        <w:pStyle w:val="BodyText"/>
        <w:ind w:left="1560" w:right="235"/>
      </w:pPr>
      <w:r>
        <w:rPr/>
        <w:t>Fall of every year. 4(8-2) R: Open to graduate-professional students in the College of Osteopathic Medicine.</w:t>
      </w:r>
    </w:p>
    <w:p>
      <w:pPr>
        <w:pStyle w:val="BodyText"/>
        <w:ind w:left="2280" w:right="1036"/>
      </w:pPr>
      <w:r>
        <w:rPr/>
        <w:t>Structure, function, and conditions of the musculoskeletal system as applied to osteopathic medicine.</w:t>
      </w:r>
    </w:p>
    <w:p>
      <w:pPr>
        <w:pStyle w:val="BodyText"/>
        <w:ind w:left="2280" w:right="3028"/>
      </w:pPr>
      <w:r>
        <w:rPr>
          <w:u w:val="single"/>
        </w:rPr>
        <w:t>Request the use of the Pass-No Grade (P-N) system.</w:t>
      </w:r>
      <w:r>
        <w:rPr/>
        <w:t> Effective Fall Semester 2023</w:t>
      </w:r>
    </w:p>
    <w:p>
      <w:pPr>
        <w:pStyle w:val="BodyText"/>
      </w:pPr>
    </w:p>
    <w:p>
      <w:pPr>
        <w:pStyle w:val="BodyText"/>
        <w:tabs>
          <w:tab w:pos="1560" w:val="left" w:leader="none"/>
        </w:tabs>
        <w:ind w:left="120"/>
      </w:pPr>
      <w:r>
        <w:rPr/>
        <w:t>OST</w:t>
      </w:r>
      <w:r>
        <w:rPr>
          <w:spacing w:val="-2"/>
        </w:rPr>
        <w:t> </w:t>
      </w:r>
      <w:r>
        <w:rPr/>
        <w:t>522</w:t>
        <w:tab/>
        <w:t>Hematology, Oncology and Infectious</w:t>
      </w:r>
      <w:r>
        <w:rPr>
          <w:spacing w:val="-1"/>
        </w:rPr>
        <w:t> </w:t>
      </w:r>
      <w:r>
        <w:rPr/>
        <w:t>Diseases</w:t>
      </w:r>
    </w:p>
    <w:p>
      <w:pPr>
        <w:pStyle w:val="BodyText"/>
        <w:spacing w:before="1"/>
        <w:ind w:left="1560" w:right="235"/>
      </w:pPr>
      <w:r>
        <w:rPr/>
        <w:t>Fall of every year. 3(3-0) R: Open to graduate-professional students in the College of Osteopathic Medicine.</w:t>
      </w:r>
    </w:p>
    <w:p>
      <w:pPr>
        <w:pStyle w:val="BodyText"/>
        <w:ind w:left="2279" w:right="767"/>
      </w:pPr>
      <w:r>
        <w:rPr/>
        <w:t>Systems biology approach to principles of hematology, oncology, and response to infection.</w:t>
      </w:r>
    </w:p>
    <w:p>
      <w:pPr>
        <w:pStyle w:val="BodyText"/>
        <w:ind w:left="2280" w:right="3028"/>
      </w:pPr>
      <w:r>
        <w:rPr>
          <w:u w:val="single"/>
        </w:rPr>
        <w:t>Request the use of the Pass-No Grade (P-N) system.</w:t>
      </w:r>
      <w:r>
        <w:rPr/>
        <w:t> Effective Fall Semester 2023</w:t>
      </w:r>
    </w:p>
    <w:p>
      <w:pPr>
        <w:pStyle w:val="BodyText"/>
        <w:spacing w:before="10"/>
        <w:rPr>
          <w:sz w:val="17"/>
        </w:rPr>
      </w:pPr>
    </w:p>
    <w:p>
      <w:pPr>
        <w:pStyle w:val="BodyText"/>
        <w:tabs>
          <w:tab w:pos="1560" w:val="left" w:leader="none"/>
        </w:tabs>
        <w:spacing w:before="1"/>
        <w:ind w:left="120"/>
      </w:pPr>
      <w:r>
        <w:rPr/>
        <w:t>OST</w:t>
      </w:r>
      <w:r>
        <w:rPr>
          <w:spacing w:val="-2"/>
        </w:rPr>
        <w:t> </w:t>
      </w:r>
      <w:r>
        <w:rPr/>
        <w:t>523</w:t>
        <w:tab/>
        <w:t>Neurological System</w:t>
      </w:r>
    </w:p>
    <w:p>
      <w:pPr>
        <w:pStyle w:val="BodyText"/>
        <w:ind w:left="1560" w:right="916"/>
      </w:pPr>
      <w:r>
        <w:rPr/>
        <w:t>Spring of every year. 10(8-4) R: Open to graduate-professional students in the College of Osteopathic Medicine.</w:t>
      </w:r>
    </w:p>
    <w:p>
      <w:pPr>
        <w:pStyle w:val="BodyText"/>
        <w:ind w:left="2280"/>
      </w:pPr>
      <w:r>
        <w:rPr/>
        <w:t>Neurological system with integration of basic science and clinical neurology and ophthalmology. Clinical approach to neuromusculoskeletal conditions from osteopathic perspective.</w:t>
      </w:r>
    </w:p>
    <w:p>
      <w:pPr>
        <w:pStyle w:val="BodyText"/>
        <w:ind w:left="2280" w:right="3028"/>
      </w:pPr>
      <w:r>
        <w:rPr>
          <w:u w:val="single"/>
        </w:rPr>
        <w:t>Request the use of the Pass-No Grade (P-N) system.</w:t>
      </w:r>
      <w:r>
        <w:rPr/>
        <w:t> Effective Spring Semester 2024</w:t>
      </w:r>
    </w:p>
    <w:p>
      <w:pPr>
        <w:pStyle w:val="BodyText"/>
      </w:pPr>
    </w:p>
    <w:p>
      <w:pPr>
        <w:pStyle w:val="BodyText"/>
        <w:tabs>
          <w:tab w:pos="1559" w:val="left" w:leader="none"/>
        </w:tabs>
        <w:spacing w:line="207" w:lineRule="exact"/>
        <w:ind w:left="120"/>
      </w:pPr>
      <w:r>
        <w:rPr/>
        <w:t>OST</w:t>
      </w:r>
      <w:r>
        <w:rPr>
          <w:spacing w:val="-2"/>
        </w:rPr>
        <w:t> </w:t>
      </w:r>
      <w:r>
        <w:rPr/>
        <w:t>524</w:t>
        <w:tab/>
        <w:t>Psychopathology</w:t>
      </w:r>
    </w:p>
    <w:p>
      <w:pPr>
        <w:pStyle w:val="BodyText"/>
        <w:ind w:left="1560" w:right="1016"/>
      </w:pPr>
      <w:r>
        <w:rPr/>
        <w:t>Spring of every year. 2(2-0) R: Open to graduate-professional students in the College of Osteopathic Medicine.</w:t>
      </w:r>
    </w:p>
    <w:p>
      <w:pPr>
        <w:pStyle w:val="BodyText"/>
        <w:ind w:left="2279" w:right="357"/>
      </w:pPr>
      <w:r>
        <w:rPr/>
        <w:t>Systems biology approach to the behavioral system. Normal structure and function and pathologies of the mind to include integration of basic science and clinical information. </w:t>
      </w:r>
      <w:r>
        <w:rPr>
          <w:u w:val="single"/>
        </w:rPr>
        <w:t>Request the use of the Pass-No Grade (P-N) system.</w:t>
      </w:r>
    </w:p>
    <w:p>
      <w:pPr>
        <w:pStyle w:val="BodyText"/>
        <w:spacing w:before="1"/>
        <w:ind w:left="2280"/>
      </w:pPr>
      <w:r>
        <w:rPr/>
        <w:t>Effective Spring Semester 2024</w:t>
      </w:r>
    </w:p>
    <w:p>
      <w:pPr>
        <w:pStyle w:val="BodyText"/>
      </w:pPr>
    </w:p>
    <w:p>
      <w:pPr>
        <w:pStyle w:val="BodyText"/>
        <w:tabs>
          <w:tab w:pos="1560" w:val="left" w:leader="none"/>
        </w:tabs>
        <w:spacing w:line="207" w:lineRule="exact"/>
        <w:ind w:left="120"/>
      </w:pPr>
      <w:r>
        <w:rPr/>
        <w:t>OST</w:t>
      </w:r>
      <w:r>
        <w:rPr>
          <w:spacing w:val="-2"/>
        </w:rPr>
        <w:t> </w:t>
      </w:r>
      <w:r>
        <w:rPr/>
        <w:t>525</w:t>
        <w:tab/>
        <w:t>Genitourinary</w:t>
      </w:r>
      <w:r>
        <w:rPr>
          <w:spacing w:val="1"/>
        </w:rPr>
        <w:t> </w:t>
      </w:r>
      <w:r>
        <w:rPr/>
        <w:t>System</w:t>
      </w:r>
    </w:p>
    <w:p>
      <w:pPr>
        <w:pStyle w:val="BodyText"/>
        <w:ind w:left="1560" w:right="1016"/>
      </w:pPr>
      <w:r>
        <w:rPr/>
        <w:t>Spring of every year. 4(4-0) R: Open to graduate-professional students in the College of Osteopathic Medicine.</w:t>
      </w:r>
    </w:p>
    <w:p>
      <w:pPr>
        <w:pStyle w:val="BodyText"/>
        <w:ind w:left="2279" w:right="597"/>
      </w:pPr>
      <w:r>
        <w:rPr/>
        <w:t>Structure and function of the genitourinary system. Diagnosis and management of conditions of the kidney, urinary tract, and genitalia. Integration of basic science and clinical information related to the genitourinary system.</w:t>
      </w:r>
    </w:p>
    <w:p>
      <w:pPr>
        <w:pStyle w:val="BodyText"/>
        <w:ind w:left="2280" w:right="3028"/>
      </w:pPr>
      <w:r>
        <w:rPr>
          <w:u w:val="single"/>
        </w:rPr>
        <w:t>Request the use of the Pass-No Grade (P-N) system.</w:t>
      </w:r>
      <w:r>
        <w:rPr/>
        <w:t> Effective Spring Semester 2024</w:t>
      </w:r>
    </w:p>
    <w:p>
      <w:pPr>
        <w:pStyle w:val="BodyText"/>
        <w:spacing w:before="11"/>
        <w:rPr>
          <w:sz w:val="17"/>
        </w:rPr>
      </w:pPr>
    </w:p>
    <w:p>
      <w:pPr>
        <w:pStyle w:val="BodyText"/>
        <w:tabs>
          <w:tab w:pos="1560" w:val="left" w:leader="none"/>
        </w:tabs>
        <w:spacing w:line="207" w:lineRule="exact"/>
        <w:ind w:left="120"/>
      </w:pPr>
      <w:r>
        <w:rPr/>
        <w:t>OST</w:t>
      </w:r>
      <w:r>
        <w:rPr>
          <w:spacing w:val="-2"/>
        </w:rPr>
        <w:t> </w:t>
      </w:r>
      <w:r>
        <w:rPr/>
        <w:t>526</w:t>
        <w:tab/>
        <w:t>Endocrine System</w:t>
      </w:r>
    </w:p>
    <w:p>
      <w:pPr>
        <w:pStyle w:val="BodyText"/>
        <w:ind w:left="1560" w:right="1016"/>
      </w:pPr>
      <w:r>
        <w:rPr/>
        <w:t>Spring of every year. 3(3-0) R: Open to graduate-professional students in the College of Osteopathic Medicine.</w:t>
      </w:r>
    </w:p>
    <w:p>
      <w:pPr>
        <w:pStyle w:val="BodyText"/>
        <w:ind w:left="2279" w:right="209"/>
      </w:pPr>
      <w:r>
        <w:rPr/>
        <w:t>Multidisciplinary</w:t>
      </w:r>
      <w:r>
        <w:rPr>
          <w:spacing w:val="-7"/>
        </w:rPr>
        <w:t> </w:t>
      </w:r>
      <w:r>
        <w:rPr/>
        <w:t>approach</w:t>
      </w:r>
      <w:r>
        <w:rPr>
          <w:spacing w:val="-6"/>
        </w:rPr>
        <w:t> </w:t>
      </w:r>
      <w:r>
        <w:rPr/>
        <w:t>to</w:t>
      </w:r>
      <w:r>
        <w:rPr>
          <w:spacing w:val="-6"/>
        </w:rPr>
        <w:t> </w:t>
      </w:r>
      <w:r>
        <w:rPr/>
        <w:t>endocrinology.</w:t>
      </w:r>
      <w:r>
        <w:rPr>
          <w:spacing w:val="-6"/>
        </w:rPr>
        <w:t> </w:t>
      </w:r>
      <w:r>
        <w:rPr/>
        <w:t>Normal</w:t>
      </w:r>
      <w:r>
        <w:rPr>
          <w:spacing w:val="-6"/>
        </w:rPr>
        <w:t> </w:t>
      </w:r>
      <w:r>
        <w:rPr/>
        <w:t>endocrine</w:t>
      </w:r>
      <w:r>
        <w:rPr>
          <w:spacing w:val="-6"/>
        </w:rPr>
        <w:t> </w:t>
      </w:r>
      <w:r>
        <w:rPr/>
        <w:t>structure</w:t>
      </w:r>
      <w:r>
        <w:rPr>
          <w:spacing w:val="-7"/>
        </w:rPr>
        <w:t> </w:t>
      </w:r>
      <w:r>
        <w:rPr/>
        <w:t>and</w:t>
      </w:r>
      <w:r>
        <w:rPr>
          <w:spacing w:val="-6"/>
        </w:rPr>
        <w:t> </w:t>
      </w:r>
      <w:r>
        <w:rPr/>
        <w:t>function; principles of diagnosis and management of endocrine disorders. Integration of basic science and clinical information.</w:t>
      </w:r>
    </w:p>
    <w:p>
      <w:pPr>
        <w:pStyle w:val="BodyText"/>
        <w:ind w:left="2280" w:right="3028"/>
      </w:pPr>
      <w:r>
        <w:rPr>
          <w:u w:val="single"/>
        </w:rPr>
        <w:t>Request the use of the Pass-No Grade (P-N) system.</w:t>
      </w:r>
      <w:r>
        <w:rPr/>
        <w:t> Effective Spring Semester</w:t>
      </w:r>
      <w:r>
        <w:rPr>
          <w:spacing w:val="-3"/>
        </w:rPr>
        <w:t> </w:t>
      </w:r>
      <w:r>
        <w:rPr/>
        <w:t>2024</w:t>
      </w:r>
    </w:p>
    <w:p>
      <w:pPr>
        <w:spacing w:after="0"/>
        <w:sectPr>
          <w:pgSz w:w="12240" w:h="15840"/>
          <w:pgMar w:header="725" w:footer="0" w:top="1120" w:bottom="280" w:left="1320" w:right="1340"/>
        </w:sectPr>
      </w:pPr>
    </w:p>
    <w:p>
      <w:pPr>
        <w:pStyle w:val="BodyText"/>
        <w:spacing w:before="9"/>
        <w:rPr>
          <w:sz w:val="29"/>
        </w:rPr>
      </w:pPr>
    </w:p>
    <w:p>
      <w:pPr>
        <w:pStyle w:val="BodyText"/>
        <w:tabs>
          <w:tab w:pos="1559" w:val="left" w:leader="none"/>
        </w:tabs>
        <w:spacing w:before="95"/>
        <w:ind w:left="120"/>
        <w:jc w:val="both"/>
      </w:pPr>
      <w:r>
        <w:rPr/>
        <w:t>OST</w:t>
      </w:r>
      <w:r>
        <w:rPr>
          <w:spacing w:val="-2"/>
        </w:rPr>
        <w:t> </w:t>
      </w:r>
      <w:r>
        <w:rPr/>
        <w:t>531</w:t>
        <w:tab/>
        <w:t>Reproduction, Development, and</w:t>
      </w:r>
      <w:r>
        <w:rPr>
          <w:spacing w:val="-1"/>
        </w:rPr>
        <w:t> </w:t>
      </w:r>
      <w:r>
        <w:rPr/>
        <w:t>Sexuality</w:t>
      </w:r>
    </w:p>
    <w:p>
      <w:pPr>
        <w:pStyle w:val="BodyText"/>
        <w:ind w:left="1560" w:right="875"/>
        <w:jc w:val="both"/>
      </w:pPr>
      <w:r>
        <w:rPr/>
        <w:t>Summer of every year. 3(3-0) R: Open to graduate-professional students in the College of Osteopathic Medicine.</w:t>
      </w:r>
    </w:p>
    <w:p>
      <w:pPr>
        <w:pStyle w:val="BodyText"/>
        <w:ind w:left="2280" w:right="119"/>
        <w:jc w:val="both"/>
      </w:pPr>
      <w:r>
        <w:rPr/>
        <w:t>Anatomy, embryology, and physiology of reproduction and human development, including pregnancy and obstetrical care. Review sex and gender, sexuality, and care of LGBTQIA+ patients.</w:t>
      </w:r>
    </w:p>
    <w:p>
      <w:pPr>
        <w:pStyle w:val="BodyText"/>
        <w:ind w:left="2280" w:right="3045"/>
        <w:jc w:val="both"/>
      </w:pPr>
      <w:r>
        <w:rPr>
          <w:u w:val="single"/>
        </w:rPr>
        <w:t>Request the use of the Pass-No Grade (P-N) system.</w:t>
      </w:r>
      <w:r>
        <w:rPr/>
        <w:t> Effective Summer Semester 2024</w:t>
      </w:r>
    </w:p>
    <w:p>
      <w:pPr>
        <w:pStyle w:val="BodyText"/>
      </w:pPr>
    </w:p>
    <w:p>
      <w:pPr>
        <w:pStyle w:val="BodyText"/>
        <w:tabs>
          <w:tab w:pos="1560" w:val="left" w:leader="none"/>
        </w:tabs>
        <w:spacing w:line="207" w:lineRule="exact"/>
        <w:ind w:left="120"/>
      </w:pPr>
      <w:r>
        <w:rPr/>
        <w:t>OST</w:t>
      </w:r>
      <w:r>
        <w:rPr>
          <w:spacing w:val="-2"/>
        </w:rPr>
        <w:t> </w:t>
      </w:r>
      <w:r>
        <w:rPr/>
        <w:t>532</w:t>
        <w:tab/>
        <w:t>Integumentary</w:t>
      </w:r>
      <w:r>
        <w:rPr>
          <w:spacing w:val="-17"/>
        </w:rPr>
        <w:t> </w:t>
      </w:r>
      <w:r>
        <w:rPr/>
        <w:t>System</w:t>
      </w:r>
    </w:p>
    <w:p>
      <w:pPr>
        <w:pStyle w:val="BodyText"/>
        <w:ind w:left="1560"/>
      </w:pPr>
      <w:r>
        <w:rPr/>
        <w:t>Summer</w:t>
      </w:r>
      <w:r>
        <w:rPr>
          <w:spacing w:val="-4"/>
        </w:rPr>
        <w:t> </w:t>
      </w:r>
      <w:r>
        <w:rPr/>
        <w:t>of</w:t>
      </w:r>
      <w:r>
        <w:rPr>
          <w:spacing w:val="-4"/>
        </w:rPr>
        <w:t> </w:t>
      </w:r>
      <w:r>
        <w:rPr/>
        <w:t>every</w:t>
      </w:r>
      <w:r>
        <w:rPr>
          <w:spacing w:val="-4"/>
        </w:rPr>
        <w:t> </w:t>
      </w:r>
      <w:r>
        <w:rPr/>
        <w:t>year.</w:t>
      </w:r>
      <w:r>
        <w:rPr>
          <w:spacing w:val="-3"/>
        </w:rPr>
        <w:t> </w:t>
      </w:r>
      <w:r>
        <w:rPr/>
        <w:t>2(2-0)</w:t>
      </w:r>
      <w:r>
        <w:rPr>
          <w:spacing w:val="-4"/>
        </w:rPr>
        <w:t> </w:t>
      </w:r>
      <w:r>
        <w:rPr/>
        <w:t>R:</w:t>
      </w:r>
      <w:r>
        <w:rPr>
          <w:spacing w:val="-4"/>
        </w:rPr>
        <w:t> </w:t>
      </w:r>
      <w:r>
        <w:rPr/>
        <w:t>Open</w:t>
      </w:r>
      <w:r>
        <w:rPr>
          <w:spacing w:val="-3"/>
        </w:rPr>
        <w:t> </w:t>
      </w:r>
      <w:r>
        <w:rPr/>
        <w:t>to</w:t>
      </w:r>
      <w:r>
        <w:rPr>
          <w:spacing w:val="-4"/>
        </w:rPr>
        <w:t> </w:t>
      </w:r>
      <w:r>
        <w:rPr/>
        <w:t>graduate-professional</w:t>
      </w:r>
      <w:r>
        <w:rPr>
          <w:spacing w:val="-4"/>
        </w:rPr>
        <w:t> </w:t>
      </w:r>
      <w:r>
        <w:rPr/>
        <w:t>students</w:t>
      </w:r>
      <w:r>
        <w:rPr>
          <w:spacing w:val="-3"/>
        </w:rPr>
        <w:t> </w:t>
      </w:r>
      <w:r>
        <w:rPr/>
        <w:t>in</w:t>
      </w:r>
      <w:r>
        <w:rPr>
          <w:spacing w:val="-5"/>
        </w:rPr>
        <w:t> </w:t>
      </w:r>
      <w:r>
        <w:rPr/>
        <w:t>the</w:t>
      </w:r>
      <w:r>
        <w:rPr>
          <w:spacing w:val="-4"/>
        </w:rPr>
        <w:t> </w:t>
      </w:r>
      <w:r>
        <w:rPr/>
        <w:t>College</w:t>
      </w:r>
      <w:r>
        <w:rPr>
          <w:spacing w:val="-3"/>
        </w:rPr>
        <w:t> </w:t>
      </w:r>
      <w:r>
        <w:rPr/>
        <w:t>of Osteopathic</w:t>
      </w:r>
      <w:r>
        <w:rPr>
          <w:spacing w:val="-1"/>
        </w:rPr>
        <w:t> </w:t>
      </w:r>
      <w:r>
        <w:rPr/>
        <w:t>Medicine.</w:t>
      </w:r>
    </w:p>
    <w:p>
      <w:pPr>
        <w:pStyle w:val="BodyText"/>
        <w:ind w:left="2280"/>
      </w:pPr>
      <w:r>
        <w:rPr/>
        <w:t>Systems biology approach to the integumentary system, to include the skin and its epidermal derivatives. Normal structure and function and pathologies. Integration of basic science and clinical information.</w:t>
      </w:r>
    </w:p>
    <w:p>
      <w:pPr>
        <w:pStyle w:val="BodyText"/>
        <w:spacing w:before="1"/>
        <w:ind w:left="2280" w:right="3028"/>
      </w:pPr>
      <w:r>
        <w:rPr>
          <w:u w:val="single"/>
        </w:rPr>
        <w:t>Request the use of the Pass-No Grade (P-N) system.</w:t>
      </w:r>
      <w:r>
        <w:rPr/>
        <w:t> Effective Summer Semester 2024</w:t>
      </w:r>
    </w:p>
    <w:p>
      <w:pPr>
        <w:pStyle w:val="BodyText"/>
        <w:spacing w:before="11"/>
        <w:rPr>
          <w:sz w:val="17"/>
        </w:rPr>
      </w:pPr>
    </w:p>
    <w:p>
      <w:pPr>
        <w:pStyle w:val="BodyText"/>
        <w:tabs>
          <w:tab w:pos="1560" w:val="left" w:leader="none"/>
        </w:tabs>
        <w:ind w:left="120"/>
      </w:pPr>
      <w:r>
        <w:rPr/>
        <w:t>OST</w:t>
      </w:r>
      <w:r>
        <w:rPr>
          <w:spacing w:val="-2"/>
        </w:rPr>
        <w:t> </w:t>
      </w:r>
      <w:r>
        <w:rPr/>
        <w:t>533</w:t>
        <w:tab/>
        <w:t>Gastrointestinal System</w:t>
      </w:r>
    </w:p>
    <w:p>
      <w:pPr>
        <w:pStyle w:val="BodyText"/>
        <w:ind w:left="1560" w:right="856"/>
      </w:pPr>
      <w:r>
        <w:rPr/>
        <w:t>Summer of every year. 6(5-2) R: Open to graduate-professional students in the College of Osteopathic Medicine.</w:t>
      </w:r>
    </w:p>
    <w:p>
      <w:pPr>
        <w:pStyle w:val="BodyText"/>
        <w:ind w:left="2280"/>
      </w:pPr>
      <w:r>
        <w:rPr/>
        <w:t>Systems biology approach to the entire digestive track, including accessory organs of digestion. Normal structure and function and pathologies. Integration of basic science and clinical information.</w:t>
      </w:r>
    </w:p>
    <w:p>
      <w:pPr>
        <w:pStyle w:val="BodyText"/>
        <w:ind w:left="2280" w:right="3028"/>
      </w:pPr>
      <w:r>
        <w:rPr>
          <w:u w:val="single"/>
        </w:rPr>
        <w:t>Request the use of the Pass-No Grade (P-N) system.</w:t>
      </w:r>
      <w:r>
        <w:rPr/>
        <w:t> Effective Summer Semester 2024</w:t>
      </w:r>
    </w:p>
    <w:p>
      <w:pPr>
        <w:pStyle w:val="BodyText"/>
      </w:pPr>
    </w:p>
    <w:p>
      <w:pPr>
        <w:pStyle w:val="BodyText"/>
        <w:tabs>
          <w:tab w:pos="1559" w:val="left" w:leader="none"/>
        </w:tabs>
        <w:spacing w:line="207" w:lineRule="exact" w:before="1"/>
        <w:ind w:left="120"/>
        <w:jc w:val="both"/>
      </w:pPr>
      <w:r>
        <w:rPr/>
        <w:t>OST</w:t>
      </w:r>
      <w:r>
        <w:rPr>
          <w:spacing w:val="-2"/>
        </w:rPr>
        <w:t> </w:t>
      </w:r>
      <w:r>
        <w:rPr/>
        <w:t>534</w:t>
        <w:tab/>
        <w:t>Cardiovascular</w:t>
      </w:r>
      <w:r>
        <w:rPr>
          <w:spacing w:val="1"/>
        </w:rPr>
        <w:t> </w:t>
      </w:r>
      <w:r>
        <w:rPr/>
        <w:t>System</w:t>
      </w:r>
    </w:p>
    <w:p>
      <w:pPr>
        <w:pStyle w:val="BodyText"/>
        <w:ind w:left="1560" w:right="255"/>
        <w:jc w:val="both"/>
      </w:pPr>
      <w:r>
        <w:rPr/>
        <w:t>Fall of every year. 8(7-2) R: Open to graduate-professional students in the College of Osteopathic Medicine.</w:t>
      </w:r>
    </w:p>
    <w:p>
      <w:pPr>
        <w:pStyle w:val="BodyText"/>
        <w:ind w:left="2280" w:right="897"/>
        <w:jc w:val="both"/>
      </w:pPr>
      <w:r>
        <w:rPr/>
        <w:t>Systems biology approach to the cardiovascular system, including the heart and vasculature</w:t>
      </w:r>
      <w:r>
        <w:rPr>
          <w:spacing w:val="-5"/>
        </w:rPr>
        <w:t> </w:t>
      </w:r>
      <w:r>
        <w:rPr/>
        <w:t>throughout</w:t>
      </w:r>
      <w:r>
        <w:rPr>
          <w:spacing w:val="-5"/>
        </w:rPr>
        <w:t> </w:t>
      </w:r>
      <w:r>
        <w:rPr/>
        <w:t>the</w:t>
      </w:r>
      <w:r>
        <w:rPr>
          <w:spacing w:val="-5"/>
        </w:rPr>
        <w:t> </w:t>
      </w:r>
      <w:r>
        <w:rPr/>
        <w:t>body.</w:t>
      </w:r>
      <w:r>
        <w:rPr>
          <w:spacing w:val="-5"/>
        </w:rPr>
        <w:t> </w:t>
      </w:r>
      <w:r>
        <w:rPr/>
        <w:t>Normal</w:t>
      </w:r>
      <w:r>
        <w:rPr>
          <w:spacing w:val="-5"/>
        </w:rPr>
        <w:t> </w:t>
      </w:r>
      <w:r>
        <w:rPr/>
        <w:t>structure</w:t>
      </w:r>
      <w:r>
        <w:rPr>
          <w:spacing w:val="-4"/>
        </w:rPr>
        <w:t> </w:t>
      </w:r>
      <w:r>
        <w:rPr/>
        <w:t>and</w:t>
      </w:r>
      <w:r>
        <w:rPr>
          <w:spacing w:val="-5"/>
        </w:rPr>
        <w:t> </w:t>
      </w:r>
      <w:r>
        <w:rPr/>
        <w:t>function</w:t>
      </w:r>
      <w:r>
        <w:rPr>
          <w:spacing w:val="-5"/>
        </w:rPr>
        <w:t> </w:t>
      </w:r>
      <w:r>
        <w:rPr/>
        <w:t>and</w:t>
      </w:r>
      <w:r>
        <w:rPr>
          <w:spacing w:val="-5"/>
        </w:rPr>
        <w:t> </w:t>
      </w:r>
      <w:r>
        <w:rPr/>
        <w:t>pathologies. Integration of basic science and clinical</w:t>
      </w:r>
      <w:r>
        <w:rPr>
          <w:spacing w:val="-4"/>
        </w:rPr>
        <w:t> </w:t>
      </w:r>
      <w:r>
        <w:rPr/>
        <w:t>information.</w:t>
      </w:r>
    </w:p>
    <w:p>
      <w:pPr>
        <w:pStyle w:val="BodyText"/>
        <w:ind w:left="2280" w:right="3045"/>
        <w:jc w:val="both"/>
      </w:pPr>
      <w:r>
        <w:rPr>
          <w:u w:val="single"/>
        </w:rPr>
        <w:t>Request the use of the Pass-No Grade (P-N) system.</w:t>
      </w:r>
      <w:r>
        <w:rPr/>
        <w:t> Effective Fall Semester 2024</w:t>
      </w:r>
    </w:p>
    <w:p>
      <w:pPr>
        <w:pStyle w:val="BodyText"/>
        <w:spacing w:before="11"/>
        <w:rPr>
          <w:sz w:val="17"/>
        </w:rPr>
      </w:pPr>
    </w:p>
    <w:p>
      <w:pPr>
        <w:pStyle w:val="BodyText"/>
        <w:tabs>
          <w:tab w:pos="1560" w:val="left" w:leader="none"/>
        </w:tabs>
        <w:ind w:left="120"/>
      </w:pPr>
      <w:r>
        <w:rPr/>
        <w:t>OST</w:t>
      </w:r>
      <w:r>
        <w:rPr>
          <w:spacing w:val="-2"/>
        </w:rPr>
        <w:t> </w:t>
      </w:r>
      <w:r>
        <w:rPr/>
        <w:t>535</w:t>
        <w:tab/>
        <w:t>Respiratory System</w:t>
      </w:r>
    </w:p>
    <w:p>
      <w:pPr>
        <w:pStyle w:val="BodyText"/>
        <w:ind w:left="1560" w:right="235"/>
      </w:pPr>
      <w:r>
        <w:rPr/>
        <w:t>Fall of every year. 7(5-4) R: Open to graduate-professional students in the College of Osteopathic Medicine.</w:t>
      </w:r>
    </w:p>
    <w:p>
      <w:pPr>
        <w:pStyle w:val="BodyText"/>
        <w:ind w:left="2280"/>
      </w:pPr>
      <w:r>
        <w:rPr/>
        <w:t>Systems biology approach to the entire respiratory system. Normal structure and function and pathologies. Integration of basic science and clinical information.</w:t>
      </w:r>
    </w:p>
    <w:p>
      <w:pPr>
        <w:pStyle w:val="BodyText"/>
        <w:spacing w:before="1"/>
        <w:ind w:left="2280" w:right="3028"/>
      </w:pPr>
      <w:r>
        <w:rPr>
          <w:u w:val="single"/>
        </w:rPr>
        <w:t>Request the use of the Pass-No Grade (P-N) system.</w:t>
      </w:r>
      <w:r>
        <w:rPr/>
        <w:t> Effective Fall Semester 2024</w:t>
      </w:r>
    </w:p>
    <w:p>
      <w:pPr>
        <w:pStyle w:val="BodyText"/>
        <w:spacing w:before="10"/>
        <w:rPr>
          <w:sz w:val="17"/>
        </w:rPr>
      </w:pPr>
    </w:p>
    <w:p>
      <w:pPr>
        <w:pStyle w:val="BodyText"/>
        <w:tabs>
          <w:tab w:pos="1560" w:val="left" w:leader="none"/>
        </w:tabs>
        <w:spacing w:line="207" w:lineRule="exact"/>
        <w:ind w:left="120"/>
      </w:pPr>
      <w:r>
        <w:rPr/>
        <w:t>OST</w:t>
      </w:r>
      <w:r>
        <w:rPr>
          <w:spacing w:val="-2"/>
        </w:rPr>
        <w:t> </w:t>
      </w:r>
      <w:r>
        <w:rPr/>
        <w:t>550</w:t>
        <w:tab/>
        <w:t>Introduction to Osteopathic Medicine and Clinical</w:t>
      </w:r>
      <w:r>
        <w:rPr>
          <w:spacing w:val="-3"/>
        </w:rPr>
        <w:t> </w:t>
      </w:r>
      <w:r>
        <w:rPr/>
        <w:t>Skills</w:t>
      </w:r>
    </w:p>
    <w:p>
      <w:pPr>
        <w:pStyle w:val="BodyText"/>
        <w:ind w:left="1560" w:right="856"/>
      </w:pPr>
      <w:r>
        <w:rPr/>
        <w:t>Summer of every year. 2(2-2) R: Open to graduate-professional students in the College of Osteopathic Medicine.</w:t>
      </w:r>
    </w:p>
    <w:p>
      <w:pPr>
        <w:pStyle w:val="BodyText"/>
        <w:ind w:left="2280" w:right="235"/>
      </w:pPr>
      <w:r>
        <w:rPr/>
        <w:t>Introduction to the history and philosophy of osteopathic medicine and practice of clinical medicine.</w:t>
      </w:r>
    </w:p>
    <w:p>
      <w:pPr>
        <w:pStyle w:val="BodyText"/>
        <w:ind w:left="2280" w:right="3028"/>
      </w:pPr>
      <w:r>
        <w:rPr>
          <w:u w:val="single"/>
        </w:rPr>
        <w:t>Request the use of the Pass-No Grade (P-N) system.</w:t>
      </w:r>
      <w:r>
        <w:rPr/>
        <w:t> Effective Summer Semester 2023</w:t>
      </w:r>
    </w:p>
    <w:p>
      <w:pPr>
        <w:pStyle w:val="BodyText"/>
        <w:spacing w:before="1"/>
      </w:pPr>
    </w:p>
    <w:p>
      <w:pPr>
        <w:pStyle w:val="BodyText"/>
        <w:tabs>
          <w:tab w:pos="1559" w:val="left" w:leader="none"/>
        </w:tabs>
        <w:spacing w:line="207" w:lineRule="exact"/>
        <w:ind w:left="120"/>
      </w:pPr>
      <w:r>
        <w:rPr/>
        <w:t>OST</w:t>
      </w:r>
      <w:r>
        <w:rPr>
          <w:spacing w:val="-2"/>
        </w:rPr>
        <w:t> </w:t>
      </w:r>
      <w:r>
        <w:rPr/>
        <w:t>561</w:t>
        <w:tab/>
        <w:t>Ambulatory Care Capstone</w:t>
      </w:r>
    </w:p>
    <w:p>
      <w:pPr>
        <w:pStyle w:val="BodyText"/>
        <w:ind w:left="1560" w:right="1016"/>
      </w:pPr>
      <w:r>
        <w:rPr/>
        <w:t>Spring of every year. 3(8-1) R: Open to graduate-professional students in the College of Osteopathic Medicine.</w:t>
      </w:r>
    </w:p>
    <w:p>
      <w:pPr>
        <w:pStyle w:val="BodyText"/>
        <w:ind w:left="2280" w:right="486"/>
      </w:pPr>
      <w:r>
        <w:rPr/>
        <w:t>Foundations of healthcare systems, including medical economics, informatics, patient safety, and healthcare policy.</w:t>
      </w:r>
    </w:p>
    <w:p>
      <w:pPr>
        <w:pStyle w:val="BodyText"/>
        <w:ind w:left="2280" w:right="3028"/>
      </w:pPr>
      <w:r>
        <w:rPr>
          <w:u w:val="single"/>
        </w:rPr>
        <w:t>Request the use of the Pass-No Grade (P-N) system.</w:t>
      </w:r>
      <w:r>
        <w:rPr/>
        <w:t> Effective Spring Semester 2025</w:t>
      </w:r>
    </w:p>
    <w:p>
      <w:pPr>
        <w:spacing w:after="0"/>
        <w:sectPr>
          <w:pgSz w:w="12240" w:h="15840"/>
          <w:pgMar w:header="725" w:footer="0" w:top="1120" w:bottom="280" w:left="1320" w:right="1340"/>
        </w:sectPr>
      </w:pPr>
    </w:p>
    <w:p>
      <w:pPr>
        <w:pStyle w:val="BodyText"/>
        <w:spacing w:before="9"/>
        <w:rPr>
          <w:sz w:val="29"/>
        </w:rPr>
      </w:pPr>
    </w:p>
    <w:p>
      <w:pPr>
        <w:pStyle w:val="BodyText"/>
        <w:tabs>
          <w:tab w:pos="1559" w:val="left" w:leader="none"/>
        </w:tabs>
        <w:spacing w:before="95"/>
        <w:ind w:left="120"/>
      </w:pPr>
      <w:r>
        <w:rPr/>
        <w:t>OST</w:t>
      </w:r>
      <w:r>
        <w:rPr>
          <w:spacing w:val="-2"/>
        </w:rPr>
        <w:t> </w:t>
      </w:r>
      <w:r>
        <w:rPr/>
        <w:t>562</w:t>
        <w:tab/>
        <w:t>Hospital Care</w:t>
      </w:r>
      <w:r>
        <w:rPr>
          <w:spacing w:val="1"/>
        </w:rPr>
        <w:t> </w:t>
      </w:r>
      <w:r>
        <w:rPr/>
        <w:t>Capstone</w:t>
      </w:r>
    </w:p>
    <w:p>
      <w:pPr>
        <w:pStyle w:val="BodyText"/>
        <w:ind w:left="1560" w:right="1016"/>
      </w:pPr>
      <w:r>
        <w:rPr/>
        <w:t>Spring of every year. 3(8-1) R: Open to graduate-professional students in the College of Osteopathic Medicine.</w:t>
      </w:r>
    </w:p>
    <w:p>
      <w:pPr>
        <w:pStyle w:val="BodyText"/>
        <w:ind w:left="2280" w:right="1936"/>
      </w:pPr>
      <w:r>
        <w:rPr/>
        <w:t>Application of medical knowledge to patient care in hospital setting. </w:t>
      </w:r>
      <w:r>
        <w:rPr>
          <w:u w:val="single"/>
        </w:rPr>
        <w:t>Request the use of the Pass-No Grade (P-N) system.</w:t>
      </w:r>
    </w:p>
    <w:p>
      <w:pPr>
        <w:pStyle w:val="BodyText"/>
        <w:ind w:left="2280"/>
      </w:pPr>
      <w:r>
        <w:rPr/>
        <w:t>Effective Spring Semester 2025</w:t>
      </w:r>
    </w:p>
    <w:p>
      <w:pPr>
        <w:pStyle w:val="BodyText"/>
      </w:pPr>
    </w:p>
    <w:p>
      <w:pPr>
        <w:pStyle w:val="BodyText"/>
        <w:tabs>
          <w:tab w:pos="1559" w:val="left" w:leader="none"/>
        </w:tabs>
        <w:spacing w:line="207" w:lineRule="exact"/>
        <w:ind w:left="120"/>
      </w:pPr>
      <w:r>
        <w:rPr/>
        <w:t>OST</w:t>
      </w:r>
      <w:r>
        <w:rPr>
          <w:spacing w:val="-2"/>
        </w:rPr>
        <w:t> </w:t>
      </w:r>
      <w:r>
        <w:rPr/>
        <w:t>563</w:t>
        <w:tab/>
        <w:t>Health Systems Science Capstone</w:t>
      </w:r>
    </w:p>
    <w:p>
      <w:pPr>
        <w:pStyle w:val="BodyText"/>
        <w:ind w:left="1560" w:right="1016"/>
      </w:pPr>
      <w:r>
        <w:rPr/>
        <w:t>Spring of every year. 2(8-1) R: Open to graduate-professional students in the College of Osteopathic Medicine.</w:t>
      </w:r>
    </w:p>
    <w:p>
      <w:pPr>
        <w:pStyle w:val="BodyText"/>
        <w:ind w:left="2280" w:right="486"/>
      </w:pPr>
      <w:r>
        <w:rPr/>
        <w:t>Foundations of healthcare systems, including medical economics, informatics, patient safety, and healthcare policy.</w:t>
      </w:r>
    </w:p>
    <w:p>
      <w:pPr>
        <w:pStyle w:val="BodyText"/>
        <w:ind w:left="2280" w:right="3028"/>
      </w:pPr>
      <w:r>
        <w:rPr>
          <w:u w:val="single"/>
        </w:rPr>
        <w:t>Request the use of the Pass-No Grade (P-N) system.</w:t>
      </w:r>
      <w:r>
        <w:rPr/>
        <w:t> Effective Spring Semester 2025</w:t>
      </w:r>
    </w:p>
    <w:p>
      <w:pPr>
        <w:pStyle w:val="BodyText"/>
        <w:spacing w:before="1"/>
      </w:pPr>
    </w:p>
    <w:p>
      <w:pPr>
        <w:pStyle w:val="BodyText"/>
        <w:tabs>
          <w:tab w:pos="1560" w:val="left" w:leader="none"/>
        </w:tabs>
        <w:spacing w:line="207" w:lineRule="exact"/>
        <w:ind w:left="120"/>
      </w:pPr>
      <w:r>
        <w:rPr/>
        <w:t>OST</w:t>
      </w:r>
      <w:r>
        <w:rPr>
          <w:spacing w:val="-2"/>
        </w:rPr>
        <w:t> </w:t>
      </w:r>
      <w:r>
        <w:rPr/>
        <w:t>899</w:t>
        <w:tab/>
        <w:t>Master's Thesis Research</w:t>
      </w:r>
    </w:p>
    <w:p>
      <w:pPr>
        <w:pStyle w:val="BodyText"/>
        <w:ind w:left="1559" w:right="317"/>
      </w:pPr>
      <w:r>
        <w:rPr/>
        <w:t>Fall of every year. Spring of every year. Summer of every year. 4 credits. R: Open to osteopathic medicine students. Approval of college.</w:t>
      </w:r>
    </w:p>
    <w:p>
      <w:pPr>
        <w:pStyle w:val="BodyText"/>
        <w:ind w:left="2279"/>
      </w:pPr>
      <w:r>
        <w:rPr/>
        <w:t>Master's thesis research.</w:t>
      </w:r>
    </w:p>
    <w:p>
      <w:pPr>
        <w:pStyle w:val="BodyText"/>
        <w:ind w:left="2280" w:right="2828"/>
      </w:pPr>
      <w:r>
        <w:rPr>
          <w:u w:val="single"/>
        </w:rPr>
        <w:t>Request the use of the Pass-No Grade (P-N) system.</w:t>
      </w:r>
      <w:r>
        <w:rPr/>
        <w:t> </w:t>
      </w:r>
      <w:r>
        <w:rPr>
          <w:u w:val="single"/>
        </w:rPr>
        <w:t>Request the use of ET-Extension to postpone</w:t>
      </w:r>
      <w:r>
        <w:rPr>
          <w:spacing w:val="-31"/>
          <w:u w:val="single"/>
        </w:rPr>
        <w:t> </w:t>
      </w:r>
      <w:r>
        <w:rPr>
          <w:u w:val="single"/>
        </w:rPr>
        <w:t>grading.</w:t>
      </w:r>
    </w:p>
    <w:p>
      <w:pPr>
        <w:pStyle w:val="BodyText"/>
        <w:ind w:left="2280" w:right="209"/>
      </w:pPr>
      <w:r>
        <w:rPr>
          <w:u w:val="single"/>
        </w:rPr>
        <w:t>The</w:t>
      </w:r>
      <w:r>
        <w:rPr>
          <w:spacing w:val="-3"/>
          <w:u w:val="single"/>
        </w:rPr>
        <w:t> </w:t>
      </w:r>
      <w:r>
        <w:rPr>
          <w:u w:val="single"/>
        </w:rPr>
        <w:t>work</w:t>
      </w:r>
      <w:r>
        <w:rPr>
          <w:spacing w:val="-3"/>
          <w:u w:val="single"/>
        </w:rPr>
        <w:t> </w:t>
      </w:r>
      <w:r>
        <w:rPr>
          <w:u w:val="single"/>
        </w:rPr>
        <w:t>for</w:t>
      </w:r>
      <w:r>
        <w:rPr>
          <w:spacing w:val="-3"/>
          <w:u w:val="single"/>
        </w:rPr>
        <w:t> </w:t>
      </w:r>
      <w:r>
        <w:rPr>
          <w:u w:val="single"/>
        </w:rPr>
        <w:t>the</w:t>
      </w:r>
      <w:r>
        <w:rPr>
          <w:spacing w:val="-3"/>
          <w:u w:val="single"/>
        </w:rPr>
        <w:t> </w:t>
      </w:r>
      <w:r>
        <w:rPr>
          <w:u w:val="single"/>
        </w:rPr>
        <w:t>course</w:t>
      </w:r>
      <w:r>
        <w:rPr>
          <w:spacing w:val="-3"/>
          <w:u w:val="single"/>
        </w:rPr>
        <w:t> </w:t>
      </w:r>
      <w:r>
        <w:rPr>
          <w:u w:val="single"/>
        </w:rPr>
        <w:t>must</w:t>
      </w:r>
      <w:r>
        <w:rPr>
          <w:spacing w:val="-2"/>
          <w:u w:val="single"/>
        </w:rPr>
        <w:t> </w:t>
      </w:r>
      <w:r>
        <w:rPr>
          <w:u w:val="single"/>
        </w:rPr>
        <w:t>be</w:t>
      </w:r>
      <w:r>
        <w:rPr>
          <w:spacing w:val="-3"/>
          <w:u w:val="single"/>
        </w:rPr>
        <w:t> </w:t>
      </w:r>
      <w:r>
        <w:rPr>
          <w:u w:val="single"/>
        </w:rPr>
        <w:t>completed</w:t>
      </w:r>
      <w:r>
        <w:rPr>
          <w:spacing w:val="-2"/>
          <w:u w:val="single"/>
        </w:rPr>
        <w:t> </w:t>
      </w:r>
      <w:r>
        <w:rPr>
          <w:u w:val="single"/>
        </w:rPr>
        <w:t>and</w:t>
      </w:r>
      <w:r>
        <w:rPr>
          <w:spacing w:val="-3"/>
          <w:u w:val="single"/>
        </w:rPr>
        <w:t> </w:t>
      </w:r>
      <w:r>
        <w:rPr>
          <w:u w:val="single"/>
        </w:rPr>
        <w:t>the</w:t>
      </w:r>
      <w:r>
        <w:rPr>
          <w:spacing w:val="-3"/>
          <w:u w:val="single"/>
        </w:rPr>
        <w:t> </w:t>
      </w:r>
      <w:r>
        <w:rPr>
          <w:u w:val="single"/>
        </w:rPr>
        <w:t>final</w:t>
      </w:r>
      <w:r>
        <w:rPr>
          <w:spacing w:val="-2"/>
          <w:u w:val="single"/>
        </w:rPr>
        <w:t> </w:t>
      </w:r>
      <w:r>
        <w:rPr>
          <w:u w:val="single"/>
        </w:rPr>
        <w:t>grade</w:t>
      </w:r>
      <w:r>
        <w:rPr>
          <w:spacing w:val="-3"/>
          <w:u w:val="single"/>
        </w:rPr>
        <w:t> </w:t>
      </w:r>
      <w:r>
        <w:rPr>
          <w:u w:val="single"/>
        </w:rPr>
        <w:t>reported</w:t>
      </w:r>
      <w:r>
        <w:rPr>
          <w:spacing w:val="-3"/>
          <w:u w:val="single"/>
        </w:rPr>
        <w:t> </w:t>
      </w:r>
      <w:r>
        <w:rPr>
          <w:u w:val="single"/>
        </w:rPr>
        <w:t>within</w:t>
      </w:r>
      <w:r>
        <w:rPr>
          <w:spacing w:val="-3"/>
          <w:u w:val="single"/>
        </w:rPr>
        <w:t> </w:t>
      </w:r>
      <w:r>
        <w:rPr>
          <w:u w:val="single"/>
        </w:rPr>
        <w:t>3</w:t>
      </w:r>
      <w:r>
        <w:rPr/>
        <w:t> </w:t>
      </w:r>
      <w:r>
        <w:rPr>
          <w:u w:val="single"/>
        </w:rPr>
        <w:t>semesters after the end of the semester of</w:t>
      </w:r>
      <w:r>
        <w:rPr>
          <w:spacing w:val="-5"/>
          <w:u w:val="single"/>
        </w:rPr>
        <w:t> </w:t>
      </w:r>
      <w:r>
        <w:rPr>
          <w:u w:val="single"/>
        </w:rPr>
        <w:t>enrollment.</w:t>
      </w:r>
    </w:p>
    <w:p>
      <w:pPr>
        <w:pStyle w:val="BodyText"/>
        <w:ind w:left="2280"/>
      </w:pPr>
      <w:r>
        <w:rPr/>
        <w:t>Effective Fall Semester 2023</w:t>
      </w:r>
    </w:p>
    <w:p>
      <w:pPr>
        <w:spacing w:after="0"/>
        <w:sectPr>
          <w:pgSz w:w="12240" w:h="15840"/>
          <w:pgMar w:header="725" w:footer="0" w:top="1120" w:bottom="280" w:left="1320" w:right="1340"/>
        </w:sectPr>
      </w:pPr>
    </w:p>
    <w:p>
      <w:pPr>
        <w:pStyle w:val="BodyText"/>
        <w:rPr>
          <w:sz w:val="20"/>
        </w:rPr>
      </w:pPr>
    </w:p>
    <w:p>
      <w:pPr>
        <w:pStyle w:val="BodyText"/>
        <w:rPr>
          <w:sz w:val="28"/>
        </w:rPr>
      </w:pPr>
    </w:p>
    <w:p>
      <w:pPr>
        <w:pStyle w:val="Heading1"/>
        <w:spacing w:before="92"/>
        <w:rPr>
          <w:u w:val="none"/>
        </w:rPr>
      </w:pPr>
      <w:r>
        <w:rPr>
          <w:u w:val="thick"/>
        </w:rPr>
        <w:t>PART III – COURSE CHANGES</w:t>
      </w:r>
    </w:p>
    <w:p>
      <w:pPr>
        <w:pStyle w:val="Heading2"/>
        <w:spacing w:before="209"/>
        <w:ind w:left="235"/>
        <w:rPr>
          <w:u w:val="none"/>
        </w:rPr>
      </w:pPr>
      <w:r>
        <w:rPr>
          <w:u w:val="thick"/>
        </w:rPr>
        <w:t>DEPARTMENT OF ADVERTISING AND PUBLIC RELATIONS</w:t>
      </w:r>
    </w:p>
    <w:p>
      <w:pPr>
        <w:pStyle w:val="BodyText"/>
        <w:spacing w:before="7"/>
        <w:rPr>
          <w:b/>
          <w:sz w:val="9"/>
        </w:rPr>
      </w:pPr>
    </w:p>
    <w:p>
      <w:pPr>
        <w:pStyle w:val="BodyText"/>
        <w:tabs>
          <w:tab w:pos="1559" w:val="left" w:leader="none"/>
        </w:tabs>
        <w:spacing w:before="95"/>
        <w:ind w:left="120"/>
      </w:pPr>
      <w:r>
        <w:rPr/>
        <w:t>ADV</w:t>
      </w:r>
      <w:r>
        <w:rPr>
          <w:spacing w:val="-2"/>
        </w:rPr>
        <w:t> </w:t>
      </w:r>
      <w:r>
        <w:rPr/>
        <w:t>432</w:t>
        <w:tab/>
        <w:t>Digital Media Planning and Buying</w:t>
      </w:r>
    </w:p>
    <w:p>
      <w:pPr>
        <w:pStyle w:val="BodyText"/>
        <w:ind w:left="1560" w:right="366"/>
      </w:pPr>
      <w:r>
        <w:rPr/>
        <w:t>Fall of every year. </w:t>
      </w:r>
      <w:r>
        <w:rPr>
          <w:strike/>
        </w:rPr>
        <w:t>Sprin</w:t>
      </w:r>
      <w:r>
        <w:rPr>
          <w:strike w:val="0"/>
        </w:rPr>
        <w:t>g </w:t>
      </w:r>
      <w:r>
        <w:rPr>
          <w:strike/>
        </w:rPr>
        <w:t>o</w:t>
      </w:r>
      <w:r>
        <w:rPr>
          <w:strike w:val="0"/>
        </w:rPr>
        <w:t>f ev</w:t>
      </w:r>
      <w:r>
        <w:rPr>
          <w:strike/>
        </w:rPr>
        <w:t>er</w:t>
      </w:r>
      <w:r>
        <w:rPr>
          <w:strike w:val="0"/>
        </w:rPr>
        <w:t>y year. 3(3-0) P: ADV 205 and MKT 327 R: Open to students in the Department of Advertising and Public Relations.</w:t>
      </w:r>
    </w:p>
    <w:p>
      <w:pPr>
        <w:pStyle w:val="BodyText"/>
        <w:ind w:left="2279"/>
      </w:pPr>
      <w:r>
        <w:rPr/>
        <w:t>Media planning and buying for web-based business applications. Budget-building, media mix recommendations, performance analysis, and support for business decisions.</w:t>
      </w:r>
    </w:p>
    <w:p>
      <w:pPr>
        <w:pStyle w:val="BodyText"/>
        <w:ind w:left="2279"/>
      </w:pPr>
      <w:r>
        <w:rPr>
          <w:strike/>
        </w:rPr>
        <w:t>Effectiv</w:t>
      </w:r>
      <w:r>
        <w:rPr>
          <w:strike w:val="0"/>
        </w:rPr>
        <w:t>e Spring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560" w:val="left" w:leader="none"/>
        </w:tabs>
        <w:spacing w:line="207" w:lineRule="exact" w:before="94"/>
        <w:ind w:left="120"/>
      </w:pPr>
      <w:r>
        <w:rPr/>
        <w:t>ADV</w:t>
      </w:r>
      <w:r>
        <w:rPr>
          <w:spacing w:val="-2"/>
        </w:rPr>
        <w:t> </w:t>
      </w:r>
      <w:r>
        <w:rPr/>
        <w:t>433</w:t>
        <w:tab/>
        <w:t>Internet Video Promotion</w:t>
      </w:r>
      <w:r>
        <w:rPr>
          <w:spacing w:val="1"/>
        </w:rPr>
        <w:t> </w:t>
      </w:r>
      <w:r>
        <w:rPr/>
        <w:t>Strategy</w:t>
      </w:r>
    </w:p>
    <w:p>
      <w:pPr>
        <w:pStyle w:val="BodyText"/>
        <w:spacing w:line="207" w:lineRule="exact"/>
        <w:ind w:left="1560"/>
      </w:pPr>
      <w:r>
        <w:rPr>
          <w:dstrike/>
        </w:rPr>
        <w:t>Fa</w:t>
      </w:r>
      <w:r>
        <w:rPr>
          <w:strike/>
        </w:rPr>
        <w:t>l</w:t>
      </w:r>
      <w:r>
        <w:rPr>
          <w:strike w:val="0"/>
        </w:rPr>
        <w:t>l </w:t>
      </w:r>
      <w:r>
        <w:rPr>
          <w:strike/>
        </w:rPr>
        <w:t>o</w:t>
      </w:r>
      <w:r>
        <w:rPr>
          <w:strike w:val="0"/>
        </w:rPr>
        <w:t>f </w:t>
      </w:r>
      <w:r>
        <w:rPr>
          <w:strike/>
        </w:rPr>
        <w:t>ever</w:t>
      </w:r>
      <w:r>
        <w:rPr>
          <w:strike w:val="0"/>
        </w:rPr>
        <w:t>y year. Spring of every year. 3(3-0) P: ADV 205 and MKT 327</w:t>
      </w:r>
    </w:p>
    <w:p>
      <w:pPr>
        <w:pStyle w:val="BodyText"/>
        <w:spacing w:before="1"/>
        <w:ind w:left="2280" w:right="436"/>
      </w:pPr>
      <w:r>
        <w:rPr/>
        <w:t>Promotional video production focusing on brands or companies. Use of metrics and analytical tools to determine impact of promotional video. Video distribution strategies. </w:t>
      </w:r>
      <w:r>
        <w:rPr>
          <w:strike/>
        </w:rPr>
        <w:t>Effectiv</w:t>
      </w:r>
      <w:r>
        <w:rPr>
          <w:strike w:val="0"/>
        </w:rPr>
        <w:t>e Spring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BIOLOGICAL SCIENCE PROGRAM</w:t>
      </w:r>
    </w:p>
    <w:p>
      <w:pPr>
        <w:pStyle w:val="BodyText"/>
        <w:spacing w:before="8"/>
        <w:rPr>
          <w:b/>
          <w:sz w:val="9"/>
        </w:rPr>
      </w:pPr>
    </w:p>
    <w:p>
      <w:pPr>
        <w:pStyle w:val="BodyText"/>
        <w:tabs>
          <w:tab w:pos="1560" w:val="left" w:leader="none"/>
        </w:tabs>
        <w:spacing w:before="94"/>
        <w:ind w:left="120"/>
      </w:pPr>
      <w:r>
        <w:rPr/>
        <w:t>BS</w:t>
      </w:r>
      <w:r>
        <w:rPr>
          <w:spacing w:val="-1"/>
        </w:rPr>
        <w:t> </w:t>
      </w:r>
      <w:r>
        <w:rPr/>
        <w:t>162</w:t>
        <w:tab/>
        <w:t>Organismal and Population</w:t>
      </w:r>
      <w:r>
        <w:rPr>
          <w:spacing w:val="-2"/>
        </w:rPr>
        <w:t> </w:t>
      </w:r>
      <w:r>
        <w:rPr/>
        <w:t>Biology</w:t>
      </w:r>
    </w:p>
    <w:p>
      <w:pPr>
        <w:pStyle w:val="BodyText"/>
        <w:ind w:left="1560" w:right="166"/>
      </w:pPr>
      <w:r>
        <w:rPr/>
        <w:t>Fall of every year. Spring of every year. Summer of every year. 3(3-0) </w:t>
      </w:r>
      <w:r>
        <w:rPr>
          <w:dstrike/>
        </w:rPr>
        <w:t>Interdep</w:t>
      </w:r>
      <w:r>
        <w:rPr>
          <w:strike/>
        </w:rPr>
        <w:t>artmenta</w:t>
      </w:r>
      <w:r>
        <w:rPr>
          <w:strike w:val="0"/>
        </w:rPr>
        <w:t>l </w:t>
      </w:r>
      <w:r>
        <w:rPr>
          <w:strike/>
        </w:rPr>
        <w:t>wit</w:t>
      </w:r>
      <w:r>
        <w:rPr>
          <w:strike w:val="0"/>
        </w:rPr>
        <w:t>h Plant </w:t>
      </w:r>
      <w:r>
        <w:rPr>
          <w:dstrike/>
        </w:rPr>
        <w:t>Biology</w:t>
      </w:r>
      <w:r>
        <w:rPr>
          <w:strike w:val="0"/>
        </w:rPr>
        <w:t> P: BS 161 or BS 181H or LB 145 Not open to students with credit in BS 182H or LB 144.</w:t>
      </w:r>
    </w:p>
    <w:p>
      <w:pPr>
        <w:pStyle w:val="BodyText"/>
        <w:ind w:left="2280" w:right="166"/>
      </w:pPr>
      <w:r>
        <w:rPr/>
        <w:t>Biological diversity and organismal biology. Principles of evolution, transmission genetics, population biology, community structure, ecology.</w:t>
      </w:r>
    </w:p>
    <w:p>
      <w:pPr>
        <w:pStyle w:val="BodyText"/>
        <w:spacing w:line="207" w:lineRule="exact" w:before="1"/>
        <w:ind w:left="2280"/>
      </w:pPr>
      <w:r>
        <w:rPr/>
        <w:t>SA: BS 110, BS 148H</w:t>
      </w:r>
    </w:p>
    <w:p>
      <w:pPr>
        <w:pStyle w:val="BodyText"/>
        <w:spacing w:line="207" w:lineRule="exact"/>
        <w:ind w:left="2280"/>
      </w:pPr>
      <w:r>
        <w:rPr>
          <w:strike/>
        </w:rPr>
        <w:t>Effectiv</w:t>
      </w:r>
      <w:r>
        <w:rPr>
          <w:strike w:val="0"/>
        </w:rPr>
        <w:t>e </w:t>
      </w:r>
      <w:r>
        <w:rPr>
          <w:strike/>
        </w:rPr>
        <w:t>Summe</w:t>
      </w:r>
      <w:r>
        <w:rPr>
          <w:strike w:val="0"/>
        </w:rPr>
        <w:t>r </w:t>
      </w:r>
      <w:r>
        <w:rPr>
          <w:strike/>
        </w:rPr>
        <w:t>Semeste</w:t>
      </w:r>
      <w:r>
        <w:rPr>
          <w:strike w:val="0"/>
        </w:rPr>
        <w:t>r 2021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9"/>
        <w:rPr>
          <w:sz w:val="9"/>
        </w:rPr>
      </w:pPr>
    </w:p>
    <w:p>
      <w:pPr>
        <w:pStyle w:val="BodyText"/>
        <w:tabs>
          <w:tab w:pos="1560" w:val="left" w:leader="none"/>
        </w:tabs>
        <w:spacing w:before="94"/>
        <w:ind w:left="120"/>
      </w:pPr>
      <w:r>
        <w:rPr/>
        <w:t>BS</w:t>
      </w:r>
      <w:r>
        <w:rPr>
          <w:spacing w:val="-1"/>
        </w:rPr>
        <w:t> </w:t>
      </w:r>
      <w:r>
        <w:rPr/>
        <w:t>172</w:t>
        <w:tab/>
        <w:t>Organismal and Population Biology</w:t>
      </w:r>
      <w:r>
        <w:rPr>
          <w:spacing w:val="-2"/>
        </w:rPr>
        <w:t> </w:t>
      </w:r>
      <w:r>
        <w:rPr/>
        <w:t>Laboratory</w:t>
      </w:r>
    </w:p>
    <w:p>
      <w:pPr>
        <w:pStyle w:val="BodyText"/>
        <w:spacing w:before="1"/>
        <w:ind w:left="1560" w:right="86"/>
      </w:pPr>
      <w:r>
        <w:rPr/>
        <w:t>Fall of every year. Spring of every year. Summer of every year. 2(1-3) </w:t>
      </w:r>
      <w:r>
        <w:rPr>
          <w:dstrike/>
        </w:rPr>
        <w:t>Interdep</w:t>
      </w:r>
      <w:r>
        <w:rPr>
          <w:strike/>
        </w:rPr>
        <w:t>artmenta</w:t>
      </w:r>
      <w:r>
        <w:rPr>
          <w:strike w:val="0"/>
        </w:rPr>
        <w:t>l </w:t>
      </w:r>
      <w:r>
        <w:rPr>
          <w:strike/>
        </w:rPr>
        <w:t>wit</w:t>
      </w:r>
      <w:r>
        <w:rPr>
          <w:strike w:val="0"/>
        </w:rPr>
        <w:t>h Plant </w:t>
      </w:r>
      <w:r>
        <w:rPr>
          <w:dstrike/>
        </w:rPr>
        <w:t>Biology</w:t>
      </w:r>
      <w:r>
        <w:rPr>
          <w:strike w:val="0"/>
        </w:rPr>
        <w:t> P: (BS 162 or concurrently) or (BS 182H or concurrently) Not open to students with credit in BS 192H or LB 144.</w:t>
      </w:r>
    </w:p>
    <w:p>
      <w:pPr>
        <w:pStyle w:val="BodyText"/>
        <w:ind w:left="2280"/>
      </w:pPr>
      <w:r>
        <w:rPr/>
        <w:t>Nature and process of organismal biology including experimental design, statistical methods, hypothesis testing in genetics, ecology, and evolution.</w:t>
      </w:r>
    </w:p>
    <w:p>
      <w:pPr>
        <w:pStyle w:val="BodyText"/>
        <w:ind w:left="2280"/>
      </w:pPr>
      <w:r>
        <w:rPr/>
        <w:t>SA: BS 110, BS 158H</w:t>
      </w:r>
    </w:p>
    <w:p>
      <w:pPr>
        <w:pStyle w:val="BodyText"/>
        <w:ind w:left="2280"/>
      </w:pPr>
      <w:r>
        <w:rPr>
          <w:strike/>
        </w:rPr>
        <w:t>Effectiv</w:t>
      </w:r>
      <w:r>
        <w:rPr>
          <w:strike w:val="0"/>
        </w:rPr>
        <w:t>e </w:t>
      </w:r>
      <w:r>
        <w:rPr>
          <w:strike/>
        </w:rPr>
        <w:t>Summe</w:t>
      </w:r>
      <w:r>
        <w:rPr>
          <w:strike w:val="0"/>
        </w:rPr>
        <w:t>r </w:t>
      </w:r>
      <w:r>
        <w:rPr>
          <w:strike/>
        </w:rPr>
        <w:t>Semeste</w:t>
      </w:r>
      <w:r>
        <w:rPr>
          <w:strike w:val="0"/>
        </w:rPr>
        <w:t>r 2022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10"/>
        <w:rPr>
          <w:sz w:val="27"/>
        </w:rPr>
      </w:pPr>
    </w:p>
    <w:p>
      <w:pPr>
        <w:pStyle w:val="Heading2"/>
        <w:spacing w:before="94"/>
        <w:ind w:left="235"/>
        <w:rPr>
          <w:u w:val="none"/>
        </w:rPr>
      </w:pPr>
      <w:r>
        <w:rPr>
          <w:u w:val="thick"/>
        </w:rPr>
        <w:t>DEPARTMENT OF CIVIL AND ENVIRONMENTAL ENGINEERING</w:t>
      </w:r>
    </w:p>
    <w:p>
      <w:pPr>
        <w:pStyle w:val="BodyText"/>
        <w:spacing w:before="8"/>
        <w:rPr>
          <w:b/>
          <w:sz w:val="9"/>
        </w:rPr>
      </w:pPr>
    </w:p>
    <w:p>
      <w:pPr>
        <w:pStyle w:val="BodyText"/>
        <w:tabs>
          <w:tab w:pos="1560" w:val="left" w:leader="none"/>
        </w:tabs>
        <w:spacing w:before="94"/>
        <w:ind w:left="120"/>
      </w:pPr>
      <w:r>
        <w:rPr/>
        <w:t>ENE</w:t>
      </w:r>
      <w:r>
        <w:rPr>
          <w:spacing w:val="-2"/>
        </w:rPr>
        <w:t> </w:t>
      </w:r>
      <w:r>
        <w:rPr/>
        <w:t>480</w:t>
        <w:tab/>
        <w:t>Environmental Measurements</w:t>
      </w:r>
      <w:r>
        <w:rPr>
          <w:spacing w:val="1"/>
        </w:rPr>
        <w:t> </w:t>
      </w:r>
      <w:r>
        <w:rPr/>
        <w:t>Laboratory</w:t>
      </w:r>
    </w:p>
    <w:p>
      <w:pPr>
        <w:pStyle w:val="BodyText"/>
        <w:spacing w:before="1"/>
        <w:ind w:left="1560" w:right="326"/>
      </w:pPr>
      <w:r>
        <w:rPr/>
        <w:t>Fall of every year. 2(1-3) Interdepartmental with Civil Engineering. </w:t>
      </w:r>
      <w:r>
        <w:rPr>
          <w:strike/>
        </w:rPr>
        <w:t>P</w:t>
      </w:r>
      <w:r>
        <w:rPr>
          <w:strike w:val="0"/>
        </w:rPr>
        <w:t>: </w:t>
      </w:r>
      <w:r>
        <w:rPr>
          <w:strike/>
        </w:rPr>
        <w:t>(CE</w:t>
      </w:r>
      <w:r>
        <w:rPr>
          <w:strike w:val="0"/>
        </w:rPr>
        <w:t>M </w:t>
      </w:r>
      <w:r>
        <w:rPr>
          <w:strike/>
        </w:rPr>
        <w:t>16</w:t>
      </w:r>
      <w:r>
        <w:rPr>
          <w:strike w:val="0"/>
        </w:rPr>
        <w:t>1 </w:t>
      </w:r>
      <w:r>
        <w:rPr>
          <w:strike/>
        </w:rPr>
        <w:t>o</w:t>
      </w:r>
      <w:r>
        <w:rPr>
          <w:strike w:val="0"/>
        </w:rPr>
        <w:t>r </w:t>
      </w:r>
      <w:r>
        <w:rPr>
          <w:strike/>
        </w:rPr>
        <w:t>CE</w:t>
      </w:r>
      <w:r>
        <w:rPr>
          <w:strike w:val="0"/>
        </w:rPr>
        <w:t>M </w:t>
      </w:r>
      <w:r>
        <w:rPr>
          <w:strike/>
        </w:rPr>
        <w:t>185</w:t>
      </w:r>
      <w:r>
        <w:rPr>
          <w:strike w:val="0"/>
        </w:rPr>
        <w:t>H or </w:t>
      </w:r>
      <w:r>
        <w:rPr>
          <w:strike/>
        </w:rPr>
        <w:t>L</w:t>
      </w:r>
      <w:r>
        <w:rPr>
          <w:strike w:val="0"/>
        </w:rPr>
        <w:t>B 171</w:t>
      </w:r>
      <w:r>
        <w:rPr>
          <w:strike/>
        </w:rPr>
        <w:t>L</w:t>
      </w:r>
      <w:r>
        <w:rPr>
          <w:strike w:val="0"/>
        </w:rPr>
        <w:t>) and </w:t>
      </w:r>
      <w:r>
        <w:rPr>
          <w:strike/>
        </w:rPr>
        <w:t>EN</w:t>
      </w:r>
      <w:r>
        <w:rPr>
          <w:strike w:val="0"/>
        </w:rPr>
        <w:t>E </w:t>
      </w:r>
      <w:r>
        <w:rPr>
          <w:strike/>
        </w:rPr>
        <w:t>28</w:t>
      </w:r>
      <w:r>
        <w:rPr>
          <w:strike w:val="0"/>
        </w:rPr>
        <w:t>0 a</w:t>
      </w:r>
      <w:r>
        <w:rPr>
          <w:strike/>
        </w:rPr>
        <w:t>n</w:t>
      </w:r>
      <w:r>
        <w:rPr>
          <w:strike w:val="0"/>
        </w:rPr>
        <w:t>d (C</w:t>
      </w:r>
      <w:r>
        <w:rPr>
          <w:strike/>
        </w:rPr>
        <w:t>E</w:t>
      </w:r>
      <w:r>
        <w:rPr>
          <w:strike w:val="0"/>
        </w:rPr>
        <w:t>M </w:t>
      </w:r>
      <w:r>
        <w:rPr>
          <w:strike/>
        </w:rPr>
        <w:t>14</w:t>
      </w:r>
      <w:r>
        <w:rPr>
          <w:strike w:val="0"/>
        </w:rPr>
        <w:t>2 </w:t>
      </w:r>
      <w:r>
        <w:rPr>
          <w:strike/>
        </w:rPr>
        <w:t>o</w:t>
      </w:r>
      <w:r>
        <w:rPr>
          <w:strike w:val="0"/>
        </w:rPr>
        <w:t>r CEM </w:t>
      </w:r>
      <w:r>
        <w:rPr>
          <w:strike/>
        </w:rPr>
        <w:t>15</w:t>
      </w:r>
      <w:r>
        <w:rPr>
          <w:strike w:val="0"/>
        </w:rPr>
        <w:t>2 </w:t>
      </w:r>
      <w:r>
        <w:rPr>
          <w:strike/>
        </w:rPr>
        <w:t>o</w:t>
      </w:r>
      <w:r>
        <w:rPr>
          <w:strike w:val="0"/>
        </w:rPr>
        <w:t>r CEM </w:t>
      </w:r>
      <w:r>
        <w:rPr>
          <w:strike/>
        </w:rPr>
        <w:t>182</w:t>
      </w:r>
      <w:r>
        <w:rPr>
          <w:strike w:val="0"/>
        </w:rPr>
        <w:t>H </w:t>
      </w:r>
      <w:r>
        <w:rPr>
          <w:strike/>
        </w:rPr>
        <w:t>o</w:t>
      </w:r>
      <w:r>
        <w:rPr>
          <w:strike w:val="0"/>
        </w:rPr>
        <w:t>r </w:t>
      </w:r>
      <w:r>
        <w:rPr>
          <w:strike/>
        </w:rPr>
        <w:t>L</w:t>
      </w:r>
      <w:r>
        <w:rPr>
          <w:strike w:val="0"/>
        </w:rPr>
        <w:t>B </w:t>
      </w:r>
      <w:r>
        <w:rPr>
          <w:strike/>
        </w:rPr>
        <w:t>172</w:t>
      </w:r>
      <w:r>
        <w:rPr>
          <w:strike w:val="0"/>
        </w:rPr>
        <w:t>) a</w:t>
      </w:r>
      <w:r>
        <w:rPr>
          <w:strike/>
        </w:rPr>
        <w:t>n</w:t>
      </w:r>
      <w:r>
        <w:rPr>
          <w:strike w:val="0"/>
        </w:rPr>
        <w:t>d ((ENE </w:t>
      </w:r>
      <w:r>
        <w:rPr>
          <w:strike/>
        </w:rPr>
        <w:t>48</w:t>
      </w:r>
      <w:r>
        <w:rPr>
          <w:strike w:val="0"/>
        </w:rPr>
        <w:t>1 or</w:t>
      </w:r>
    </w:p>
    <w:p>
      <w:pPr>
        <w:pStyle w:val="BodyText"/>
        <w:ind w:left="1560" w:right="167"/>
      </w:pPr>
      <w:r>
        <w:rPr>
          <w:dstrike/>
        </w:rPr>
        <w:t>concurre</w:t>
      </w:r>
      <w:r>
        <w:rPr>
          <w:strike/>
        </w:rPr>
        <w:t>ntly</w:t>
      </w:r>
      <w:r>
        <w:rPr>
          <w:strike w:val="0"/>
        </w:rPr>
        <w:t>) or </w:t>
      </w:r>
      <w:r>
        <w:rPr>
          <w:strike/>
        </w:rPr>
        <w:t>(EN</w:t>
      </w:r>
      <w:r>
        <w:rPr>
          <w:strike w:val="0"/>
        </w:rPr>
        <w:t>E </w:t>
      </w:r>
      <w:r>
        <w:rPr>
          <w:strike/>
        </w:rPr>
        <w:t>48</w:t>
      </w:r>
      <w:r>
        <w:rPr>
          <w:strike w:val="0"/>
        </w:rPr>
        <w:t>3 </w:t>
      </w:r>
      <w:r>
        <w:rPr>
          <w:strike/>
        </w:rPr>
        <w:t>o</w:t>
      </w:r>
      <w:r>
        <w:rPr>
          <w:strike w:val="0"/>
        </w:rPr>
        <w:t>r concurre</w:t>
      </w:r>
      <w:r>
        <w:rPr>
          <w:strike/>
        </w:rPr>
        <w:t>ntly)</w:t>
      </w:r>
      <w:r>
        <w:rPr>
          <w:strike w:val="0"/>
        </w:rPr>
        <w:t>) </w:t>
      </w:r>
      <w:r>
        <w:rPr>
          <w:strike/>
        </w:rPr>
        <w:t>an</w:t>
      </w:r>
      <w:r>
        <w:rPr>
          <w:strike w:val="0"/>
        </w:rPr>
        <w:t>d Completion </w:t>
      </w:r>
      <w:r>
        <w:rPr>
          <w:strike/>
        </w:rPr>
        <w:t>o</w:t>
      </w:r>
      <w:r>
        <w:rPr>
          <w:strike w:val="0"/>
        </w:rPr>
        <w:t>f Ti</w:t>
      </w:r>
      <w:r>
        <w:rPr>
          <w:strike/>
        </w:rPr>
        <w:t>e</w:t>
      </w:r>
      <w:r>
        <w:rPr>
          <w:strike w:val="0"/>
        </w:rPr>
        <w:t>r I Writi</w:t>
      </w:r>
      <w:r>
        <w:rPr>
          <w:strike/>
        </w:rPr>
        <w:t>n</w:t>
      </w:r>
      <w:r>
        <w:rPr>
          <w:strike w:val="0"/>
        </w:rPr>
        <w:t>g Requirement </w:t>
      </w:r>
      <w:r>
        <w:rPr>
          <w:strike w:val="0"/>
          <w:u w:val="single"/>
        </w:rPr>
        <w:t>P</w:t>
      </w:r>
      <w:r>
        <w:rPr>
          <w:strike w:val="0"/>
        </w:rPr>
        <w:t>: (CEM </w:t>
      </w:r>
      <w:r>
        <w:rPr>
          <w:strike w:val="0"/>
          <w:u w:val="single"/>
        </w:rPr>
        <w:t>16</w:t>
      </w:r>
      <w:r>
        <w:rPr>
          <w:strike w:val="0"/>
        </w:rPr>
        <w:t>1 </w:t>
      </w:r>
      <w:r>
        <w:rPr>
          <w:strike w:val="0"/>
          <w:u w:val="single"/>
        </w:rPr>
        <w:t>o</w:t>
      </w:r>
      <w:r>
        <w:rPr>
          <w:strike w:val="0"/>
        </w:rPr>
        <w:t>r </w:t>
      </w:r>
      <w:r>
        <w:rPr>
          <w:strike w:val="0"/>
          <w:u w:val="single"/>
        </w:rPr>
        <w:t>CE</w:t>
      </w:r>
      <w:r>
        <w:rPr>
          <w:strike w:val="0"/>
        </w:rPr>
        <w:t>M 185H </w:t>
      </w:r>
      <w:r>
        <w:rPr>
          <w:strike w:val="0"/>
          <w:u w:val="single"/>
        </w:rPr>
        <w:t>o</w:t>
      </w:r>
      <w:r>
        <w:rPr>
          <w:strike w:val="0"/>
        </w:rPr>
        <w:t>r </w:t>
      </w:r>
      <w:r>
        <w:rPr>
          <w:strike w:val="0"/>
          <w:u w:val="single"/>
        </w:rPr>
        <w:t>L</w:t>
      </w:r>
      <w:r>
        <w:rPr>
          <w:strike w:val="0"/>
        </w:rPr>
        <w:t>B 17</w:t>
      </w:r>
      <w:r>
        <w:rPr>
          <w:strike w:val="0"/>
          <w:u w:val="single"/>
        </w:rPr>
        <w:t>1L</w:t>
      </w:r>
      <w:r>
        <w:rPr>
          <w:strike w:val="0"/>
        </w:rPr>
        <w:t>) </w:t>
      </w:r>
      <w:r>
        <w:rPr>
          <w:strike w:val="0"/>
          <w:u w:val="single"/>
        </w:rPr>
        <w:t>an</w:t>
      </w:r>
      <w:r>
        <w:rPr>
          <w:strike w:val="0"/>
        </w:rPr>
        <w:t>d </w:t>
      </w:r>
      <w:r>
        <w:rPr>
          <w:strike w:val="0"/>
          <w:u w:val="single"/>
        </w:rPr>
        <w:t>EN</w:t>
      </w:r>
      <w:r>
        <w:rPr>
          <w:strike w:val="0"/>
        </w:rPr>
        <w:t>E 280 </w:t>
      </w:r>
      <w:r>
        <w:rPr>
          <w:strike w:val="0"/>
          <w:u w:val="single"/>
        </w:rPr>
        <w:t>an</w:t>
      </w:r>
      <w:r>
        <w:rPr>
          <w:strike w:val="0"/>
        </w:rPr>
        <w:t>d </w:t>
      </w:r>
      <w:r>
        <w:rPr>
          <w:strike w:val="0"/>
          <w:u w:val="single"/>
        </w:rPr>
        <w:t>(CE</w:t>
      </w:r>
      <w:r>
        <w:rPr>
          <w:strike w:val="0"/>
        </w:rPr>
        <w:t>M 1</w:t>
      </w:r>
      <w:r>
        <w:rPr>
          <w:strike w:val="0"/>
          <w:u w:val="single"/>
        </w:rPr>
        <w:t>4</w:t>
      </w:r>
      <w:r>
        <w:rPr>
          <w:strike w:val="0"/>
        </w:rPr>
        <w:t>2 </w:t>
      </w:r>
      <w:r>
        <w:rPr>
          <w:strike w:val="0"/>
          <w:u w:val="single"/>
        </w:rPr>
        <w:t>o</w:t>
      </w:r>
      <w:r>
        <w:rPr>
          <w:strike w:val="0"/>
        </w:rPr>
        <w:t>r </w:t>
      </w:r>
      <w:r>
        <w:rPr>
          <w:strike w:val="0"/>
          <w:u w:val="single"/>
        </w:rPr>
        <w:t>CE</w:t>
      </w:r>
      <w:r>
        <w:rPr>
          <w:strike w:val="0"/>
        </w:rPr>
        <w:t>M </w:t>
      </w:r>
      <w:r>
        <w:rPr>
          <w:strike w:val="0"/>
          <w:u w:val="single"/>
        </w:rPr>
        <w:t>15</w:t>
      </w:r>
      <w:r>
        <w:rPr>
          <w:strike w:val="0"/>
        </w:rPr>
        <w:t>2 </w:t>
      </w:r>
      <w:r>
        <w:rPr>
          <w:strike w:val="0"/>
          <w:u w:val="single"/>
        </w:rPr>
        <w:t>o</w:t>
      </w:r>
      <w:r>
        <w:rPr>
          <w:strike w:val="0"/>
        </w:rPr>
        <w:t>r </w:t>
      </w:r>
      <w:r>
        <w:rPr>
          <w:strike w:val="0"/>
          <w:u w:val="single"/>
        </w:rPr>
        <w:t>CE</w:t>
      </w:r>
      <w:r>
        <w:rPr>
          <w:strike w:val="0"/>
        </w:rPr>
        <w:t>M </w:t>
      </w:r>
      <w:r>
        <w:rPr>
          <w:strike w:val="0"/>
          <w:u w:val="single"/>
        </w:rPr>
        <w:t>182</w:t>
      </w:r>
      <w:r>
        <w:rPr>
          <w:strike w:val="0"/>
        </w:rPr>
        <w:t>H </w:t>
      </w:r>
      <w:r>
        <w:rPr>
          <w:strike w:val="0"/>
          <w:u w:val="single"/>
        </w:rPr>
        <w:t>o</w:t>
      </w:r>
      <w:r>
        <w:rPr>
          <w:strike w:val="0"/>
        </w:rPr>
        <w:t>r </w:t>
      </w:r>
      <w:r>
        <w:rPr>
          <w:strike w:val="0"/>
          <w:u w:val="single"/>
        </w:rPr>
        <w:t>L</w:t>
      </w:r>
      <w:r>
        <w:rPr>
          <w:strike w:val="0"/>
        </w:rPr>
        <w:t>B 172)</w:t>
      </w:r>
    </w:p>
    <w:p>
      <w:pPr>
        <w:pStyle w:val="BodyText"/>
        <w:ind w:left="1560" w:right="186"/>
      </w:pPr>
      <w:r>
        <w:rPr>
          <w:u w:val="single"/>
        </w:rPr>
        <w:t>an</w:t>
      </w:r>
      <w:r>
        <w:rPr/>
        <w:t>d </w:t>
      </w:r>
      <w:r>
        <w:rPr>
          <w:u w:val="single"/>
        </w:rPr>
        <w:t>((EN</w:t>
      </w:r>
      <w:r>
        <w:rPr/>
        <w:t>E 481 </w:t>
      </w:r>
      <w:r>
        <w:rPr>
          <w:u w:val="single"/>
        </w:rPr>
        <w:t>o</w:t>
      </w:r>
      <w:r>
        <w:rPr/>
        <w:t>r concurrently) </w:t>
      </w:r>
      <w:r>
        <w:rPr>
          <w:u w:val="single"/>
        </w:rPr>
        <w:t>o</w:t>
      </w:r>
      <w:r>
        <w:rPr/>
        <w:t>r </w:t>
      </w:r>
      <w:r>
        <w:rPr>
          <w:u w:val="single"/>
        </w:rPr>
        <w:t>(EN</w:t>
      </w:r>
      <w:r>
        <w:rPr/>
        <w:t>E </w:t>
      </w:r>
      <w:r>
        <w:rPr>
          <w:u w:val="single"/>
        </w:rPr>
        <w:t>48</w:t>
      </w:r>
      <w:r>
        <w:rPr/>
        <w:t>3 </w:t>
      </w:r>
      <w:r>
        <w:rPr>
          <w:u w:val="single"/>
        </w:rPr>
        <w:t>o</w:t>
      </w:r>
      <w:r>
        <w:rPr/>
        <w:t>r concurrently</w:t>
      </w:r>
      <w:r>
        <w:rPr>
          <w:u w:val="single"/>
        </w:rPr>
        <w:t>)</w:t>
      </w:r>
      <w:r>
        <w:rPr/>
        <w:t>) </w:t>
      </w:r>
      <w:r>
        <w:rPr>
          <w:u w:val="single"/>
        </w:rPr>
        <w:t>an</w:t>
      </w:r>
      <w:r>
        <w:rPr/>
        <w:t>d </w:t>
      </w:r>
      <w:r>
        <w:rPr>
          <w:u w:val="single"/>
        </w:rPr>
        <w:t>C</w:t>
      </w:r>
      <w:r>
        <w:rPr/>
        <w:t>E 372 </w:t>
      </w:r>
      <w:r>
        <w:rPr>
          <w:u w:val="single"/>
        </w:rPr>
        <w:t>an</w:t>
      </w:r>
      <w:r>
        <w:rPr/>
        <w:t>d </w:t>
      </w:r>
      <w:r>
        <w:rPr>
          <w:u w:val="single"/>
        </w:rPr>
        <w:t>C</w:t>
      </w:r>
      <w:r>
        <w:rPr/>
        <w:t>E 321 R: Open to juniors or seniors or graduate students in the College of Engineering.</w:t>
      </w:r>
    </w:p>
    <w:p>
      <w:pPr>
        <w:pStyle w:val="BodyText"/>
        <w:ind w:left="2279" w:right="147"/>
      </w:pPr>
      <w:r>
        <w:rPr/>
        <w:t>Basic chemical and microbiological methods used in the analysis of environmental media. Laboratory safety, quality assurance, quality control, and statistics used in laboratory analysis.</w:t>
      </w:r>
    </w:p>
    <w:p>
      <w:pPr>
        <w:pStyle w:val="BodyText"/>
        <w:spacing w:line="206" w:lineRule="exact"/>
        <w:ind w:left="2279"/>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line="206" w:lineRule="exact"/>
        <w:sectPr>
          <w:headerReference w:type="default" r:id="rId7"/>
          <w:pgSz w:w="12240" w:h="15840"/>
          <w:pgMar w:header="725" w:footer="0" w:top="1120" w:bottom="280" w:left="1320" w:right="1340"/>
          <w:pgNumType w:start="27"/>
        </w:sectPr>
      </w:pPr>
    </w:p>
    <w:p>
      <w:pPr>
        <w:pStyle w:val="BodyText"/>
        <w:rPr>
          <w:sz w:val="20"/>
        </w:rPr>
      </w:pPr>
    </w:p>
    <w:p>
      <w:pPr>
        <w:pStyle w:val="BodyText"/>
        <w:spacing w:before="2"/>
      </w:pPr>
    </w:p>
    <w:p>
      <w:pPr>
        <w:pStyle w:val="Heading2"/>
        <w:ind w:left="235"/>
        <w:rPr>
          <w:u w:val="none"/>
        </w:rPr>
      </w:pPr>
      <w:r>
        <w:rPr>
          <w:u w:val="thick"/>
        </w:rPr>
        <w:t>DEPARTMENT OF COMMUNICATION</w:t>
      </w:r>
    </w:p>
    <w:p>
      <w:pPr>
        <w:pStyle w:val="BodyText"/>
        <w:spacing w:before="7"/>
        <w:rPr>
          <w:b/>
          <w:sz w:val="9"/>
        </w:rPr>
      </w:pPr>
    </w:p>
    <w:p>
      <w:pPr>
        <w:pStyle w:val="BodyText"/>
        <w:tabs>
          <w:tab w:pos="1560" w:val="left" w:leader="none"/>
        </w:tabs>
        <w:spacing w:before="94"/>
        <w:ind w:left="120"/>
      </w:pPr>
      <w:r>
        <w:rPr/>
        <w:t>COM</w:t>
      </w:r>
      <w:r>
        <w:rPr>
          <w:spacing w:val="-2"/>
        </w:rPr>
        <w:t> </w:t>
      </w:r>
      <w:r>
        <w:rPr/>
        <w:t>899</w:t>
        <w:tab/>
        <w:t>Master's Thesis Research</w:t>
      </w:r>
    </w:p>
    <w:p>
      <w:pPr>
        <w:pStyle w:val="BodyText"/>
        <w:spacing w:before="1"/>
        <w:ind w:left="1560" w:right="142"/>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1</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14 credits in all enrollments for this course. </w:t>
      </w:r>
      <w:r>
        <w:rPr>
          <w:strike/>
        </w:rPr>
        <w:t>R</w:t>
      </w:r>
      <w:r>
        <w:rPr>
          <w:strike w:val="0"/>
        </w:rPr>
        <w:t>: </w:t>
      </w:r>
      <w:r>
        <w:rPr>
          <w:strike/>
        </w:rPr>
        <w:t>Ope</w:t>
      </w:r>
      <w:r>
        <w:rPr>
          <w:strike w:val="0"/>
        </w:rPr>
        <w:t>n </w:t>
      </w:r>
      <w:r>
        <w:rPr>
          <w:strike/>
        </w:rPr>
        <w:t>onl</w:t>
      </w:r>
      <w:r>
        <w:rPr>
          <w:strike w:val="0"/>
        </w:rPr>
        <w:t>y </w:t>
      </w:r>
      <w:r>
        <w:rPr>
          <w:strike/>
        </w:rPr>
        <w:t>t</w:t>
      </w:r>
      <w:r>
        <w:rPr>
          <w:strike w:val="0"/>
        </w:rPr>
        <w:t>o gradu</w:t>
      </w:r>
      <w:r>
        <w:rPr>
          <w:strike/>
        </w:rPr>
        <w:t>at</w:t>
      </w:r>
      <w:r>
        <w:rPr>
          <w:strike w:val="0"/>
        </w:rPr>
        <w:t>e students </w:t>
      </w:r>
      <w:r>
        <w:rPr>
          <w:strike/>
        </w:rPr>
        <w:t>i</w:t>
      </w:r>
      <w:r>
        <w:rPr>
          <w:strike w:val="0"/>
        </w:rPr>
        <w:t>n the </w:t>
      </w:r>
      <w:r>
        <w:rPr>
          <w:dstrike/>
        </w:rPr>
        <w:t>Department </w:t>
      </w:r>
      <w:r>
        <w:rPr>
          <w:strike/>
        </w:rPr>
        <w:t>o</w:t>
      </w:r>
      <w:r>
        <w:rPr>
          <w:strike w:val="0"/>
        </w:rPr>
        <w:t>f Communication.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w:t>
      </w:r>
      <w:r>
        <w:rPr>
          <w:strike w:val="0"/>
          <w:u w:val="single"/>
        </w:rPr>
        <w:t>th</w:t>
      </w:r>
      <w:r>
        <w:rPr>
          <w:strike w:val="0"/>
        </w:rPr>
        <w:t>e </w:t>
      </w:r>
      <w:r>
        <w:rPr>
          <w:strike w:val="0"/>
          <w:u w:val="single"/>
        </w:rPr>
        <w:t>o</w:t>
      </w:r>
      <w:r>
        <w:rPr>
          <w:strike w:val="0"/>
        </w:rPr>
        <w:t>r </w:t>
      </w:r>
      <w:r>
        <w:rPr>
          <w:strike w:val="0"/>
          <w:u w:val="single"/>
        </w:rPr>
        <w:t>i</w:t>
      </w:r>
      <w:r>
        <w:rPr>
          <w:strike w:val="0"/>
        </w:rPr>
        <w:t>n </w:t>
      </w:r>
      <w:r>
        <w:rPr>
          <w:strike w:val="0"/>
          <w:u w:val="single"/>
        </w:rPr>
        <w:t>th</w:t>
      </w:r>
      <w:r>
        <w:rPr>
          <w:strike w:val="0"/>
        </w:rPr>
        <w:t>e Communication</w:t>
      </w:r>
      <w:r>
        <w:rPr>
          <w:strike w:val="0"/>
          <w:u w:val="double"/>
        </w:rPr>
        <w:t> Major.</w:t>
      </w:r>
    </w:p>
    <w:p>
      <w:pPr>
        <w:pStyle w:val="BodyText"/>
        <w:spacing w:line="207" w:lineRule="exact"/>
        <w:ind w:left="2280"/>
      </w:pPr>
      <w:r>
        <w:rPr/>
        <w:t>Master's thesis research.</w:t>
      </w:r>
    </w:p>
    <w:p>
      <w:pPr>
        <w:pStyle w:val="BodyText"/>
        <w:spacing w:line="207" w:lineRule="exact"/>
        <w:ind w:left="2280"/>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w:t>
      </w:r>
    </w:p>
    <w:p>
      <w:pPr>
        <w:pStyle w:val="BodyText"/>
        <w:spacing w:before="1"/>
        <w:ind w:left="2280"/>
      </w:pPr>
      <w:r>
        <w:rPr>
          <w:strike/>
        </w:rPr>
        <w:t>Effectiv</w:t>
      </w:r>
      <w:r>
        <w:rPr>
          <w:strike w:val="0"/>
        </w:rPr>
        <w:t>e Fa</w:t>
      </w:r>
      <w:r>
        <w:rPr>
          <w:strike/>
        </w:rPr>
        <w:t>l</w:t>
      </w:r>
      <w:r>
        <w:rPr>
          <w:strike w:val="0"/>
        </w:rPr>
        <w:t>l </w:t>
      </w:r>
      <w:r>
        <w:rPr>
          <w:strike/>
        </w:rPr>
        <w:t>Semeste</w:t>
      </w:r>
      <w:r>
        <w:rPr>
          <w:strike w:val="0"/>
        </w:rPr>
        <w:t>r 1992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10"/>
        <w:rPr>
          <w:sz w:val="27"/>
        </w:rPr>
      </w:pPr>
    </w:p>
    <w:p>
      <w:pPr>
        <w:pStyle w:val="Heading2"/>
        <w:spacing w:before="94"/>
        <w:ind w:left="235"/>
        <w:rPr>
          <w:u w:val="none"/>
        </w:rPr>
      </w:pPr>
      <w:r>
        <w:rPr>
          <w:u w:val="thick"/>
        </w:rPr>
        <w:t>DEPARTMENT OF COMMUNITY SUSTAINABILITY</w:t>
      </w:r>
    </w:p>
    <w:p>
      <w:pPr>
        <w:pStyle w:val="BodyText"/>
        <w:spacing w:before="8"/>
        <w:rPr>
          <w:b/>
          <w:sz w:val="9"/>
        </w:rPr>
      </w:pPr>
    </w:p>
    <w:p>
      <w:pPr>
        <w:pStyle w:val="BodyText"/>
        <w:tabs>
          <w:tab w:pos="1560" w:val="left" w:leader="none"/>
        </w:tabs>
        <w:spacing w:before="94"/>
        <w:ind w:left="1560" w:right="1236" w:hanging="1440"/>
      </w:pPr>
      <w:r>
        <w:rPr/>
        <w:t>CSUS</w:t>
      </w:r>
      <w:r>
        <w:rPr>
          <w:spacing w:val="-2"/>
        </w:rPr>
        <w:t> </w:t>
      </w:r>
      <w:r>
        <w:rPr/>
        <w:t>223A</w:t>
        <w:tab/>
        <w:t>Seminar</w:t>
      </w:r>
      <w:r>
        <w:rPr>
          <w:spacing w:val="-5"/>
        </w:rPr>
        <w:t> </w:t>
      </w:r>
      <w:r>
        <w:rPr/>
        <w:t>in</w:t>
      </w:r>
      <w:r>
        <w:rPr>
          <w:spacing w:val="-5"/>
        </w:rPr>
        <w:t> </w:t>
      </w:r>
      <w:r>
        <w:rPr/>
        <w:t>Leadership</w:t>
      </w:r>
      <w:r>
        <w:rPr>
          <w:spacing w:val="-5"/>
        </w:rPr>
        <w:t> </w:t>
      </w:r>
      <w:r>
        <w:rPr/>
        <w:t>Theory</w:t>
      </w:r>
      <w:r>
        <w:rPr>
          <w:spacing w:val="-4"/>
        </w:rPr>
        <w:t> </w:t>
      </w:r>
      <w:r>
        <w:rPr/>
        <w:t>I</w:t>
      </w:r>
      <w:r>
        <w:rPr>
          <w:spacing w:val="-4"/>
        </w:rPr>
        <w:t> </w:t>
      </w:r>
      <w:r>
        <w:rPr/>
        <w:t>-</w:t>
      </w:r>
      <w:r>
        <w:rPr>
          <w:spacing w:val="-4"/>
        </w:rPr>
        <w:t> </w:t>
      </w:r>
      <w:r>
        <w:rPr/>
        <w:t>Agriculture,</w:t>
      </w:r>
      <w:r>
        <w:rPr>
          <w:spacing w:val="-5"/>
        </w:rPr>
        <w:t> </w:t>
      </w:r>
      <w:r>
        <w:rPr/>
        <w:t>Food</w:t>
      </w:r>
      <w:r>
        <w:rPr>
          <w:spacing w:val="-4"/>
        </w:rPr>
        <w:t> </w:t>
      </w:r>
      <w:r>
        <w:rPr/>
        <w:t>and</w:t>
      </w:r>
      <w:r>
        <w:rPr>
          <w:spacing w:val="-5"/>
        </w:rPr>
        <w:t> </w:t>
      </w:r>
      <w:r>
        <w:rPr/>
        <w:t>Natural</w:t>
      </w:r>
      <w:r>
        <w:rPr>
          <w:spacing w:val="-4"/>
        </w:rPr>
        <w:t> </w:t>
      </w:r>
      <w:r>
        <w:rPr/>
        <w:t>Resources</w:t>
      </w:r>
      <w:r>
        <w:rPr>
          <w:spacing w:val="-3"/>
        </w:rPr>
        <w:t> </w:t>
      </w:r>
      <w:r>
        <w:rPr/>
        <w:t>Education Spring of every year.</w:t>
      </w:r>
      <w:r>
        <w:rPr>
          <w:spacing w:val="1"/>
        </w:rPr>
        <w:t> </w:t>
      </w:r>
      <w:r>
        <w:rPr/>
        <w:t>1(1-0)</w:t>
      </w:r>
    </w:p>
    <w:p>
      <w:pPr>
        <w:pStyle w:val="BodyText"/>
        <w:ind w:left="2280" w:right="666"/>
      </w:pPr>
      <w:r>
        <w:rPr/>
        <w:t>Introductory leadership theory in formal and nonformal agriculture, food and natural resources education.</w:t>
      </w:r>
    </w:p>
    <w:p>
      <w:pPr>
        <w:pStyle w:val="BodyText"/>
        <w:ind w:left="2280"/>
      </w:pPr>
      <w:r>
        <w:rPr>
          <w:u w:val="single"/>
        </w:rPr>
        <w:t>DELETE COURSE</w:t>
      </w:r>
    </w:p>
    <w:p>
      <w:pPr>
        <w:pStyle w:val="BodyText"/>
        <w:spacing w:before="1"/>
        <w:ind w:left="2280"/>
      </w:pPr>
      <w:r>
        <w:rPr/>
        <w:t>Effective Fall Semester 2023</w:t>
      </w:r>
    </w:p>
    <w:p>
      <w:pPr>
        <w:pStyle w:val="BodyText"/>
        <w:rPr>
          <w:sz w:val="20"/>
        </w:rPr>
      </w:pPr>
    </w:p>
    <w:p>
      <w:pPr>
        <w:pStyle w:val="BodyText"/>
        <w:spacing w:before="1"/>
        <w:rPr>
          <w:sz w:val="16"/>
        </w:rPr>
      </w:pPr>
    </w:p>
    <w:p>
      <w:pPr>
        <w:pStyle w:val="Heading2"/>
        <w:rPr>
          <w:u w:val="none"/>
        </w:rPr>
      </w:pPr>
      <w:r>
        <w:rPr>
          <w:u w:val="thick"/>
        </w:rPr>
        <w:t>COLLEGE OF ENGINEERING</w:t>
      </w:r>
    </w:p>
    <w:p>
      <w:pPr>
        <w:pStyle w:val="BodyText"/>
        <w:spacing w:before="8"/>
        <w:rPr>
          <w:b/>
          <w:sz w:val="9"/>
        </w:rPr>
      </w:pPr>
    </w:p>
    <w:p>
      <w:pPr>
        <w:pStyle w:val="BodyText"/>
        <w:tabs>
          <w:tab w:pos="1559" w:val="left" w:leader="none"/>
        </w:tabs>
        <w:spacing w:line="207" w:lineRule="exact" w:before="95"/>
        <w:ind w:left="120"/>
      </w:pPr>
      <w:r>
        <w:rPr/>
        <w:t>EGR</w:t>
      </w:r>
      <w:r>
        <w:rPr>
          <w:spacing w:val="-2"/>
        </w:rPr>
        <w:t> </w:t>
      </w:r>
      <w:r>
        <w:rPr/>
        <w:t>100</w:t>
        <w:tab/>
        <w:t>Introduction to Engineering</w:t>
      </w:r>
      <w:r>
        <w:rPr>
          <w:spacing w:val="-1"/>
        </w:rPr>
        <w:t> </w:t>
      </w:r>
      <w:r>
        <w:rPr/>
        <w:t>Design</w:t>
      </w:r>
    </w:p>
    <w:p>
      <w:pPr>
        <w:pStyle w:val="BodyText"/>
        <w:ind w:left="1560" w:right="97"/>
      </w:pPr>
      <w:r>
        <w:rPr/>
        <w:t>Fall of every year. Spring of every year. Summer of every year. 2(1-2) </w:t>
      </w:r>
      <w:r>
        <w:rPr>
          <w:strike/>
        </w:rPr>
        <w:t>P</w:t>
      </w:r>
      <w:r>
        <w:rPr>
          <w:strike w:val="0"/>
        </w:rPr>
        <w:t>: </w:t>
      </w:r>
      <w:r>
        <w:rPr>
          <w:strike/>
        </w:rPr>
        <w:t>((MT</w:t>
      </w:r>
      <w:r>
        <w:rPr>
          <w:strike w:val="0"/>
        </w:rPr>
        <w:t>H </w:t>
      </w:r>
      <w:r>
        <w:rPr>
          <w:strike/>
        </w:rPr>
        <w:t>11</w:t>
      </w:r>
      <w:r>
        <w:rPr>
          <w:strike w:val="0"/>
        </w:rPr>
        <w:t>6 or</w:t>
      </w:r>
      <w:r>
        <w:rPr>
          <w:dstrike/>
        </w:rPr>
        <w:t> concurre</w:t>
      </w:r>
      <w:r>
        <w:rPr>
          <w:strike/>
        </w:rPr>
        <w:t>ntly</w:t>
      </w:r>
      <w:r>
        <w:rPr>
          <w:strike w:val="0"/>
        </w:rPr>
        <w:t>) or (MTH </w:t>
      </w:r>
      <w:r>
        <w:rPr>
          <w:strike/>
        </w:rPr>
        <w:t>13</w:t>
      </w:r>
      <w:r>
        <w:rPr>
          <w:strike w:val="0"/>
        </w:rPr>
        <w:t>2 </w:t>
      </w:r>
      <w:r>
        <w:rPr>
          <w:strike/>
        </w:rPr>
        <w:t>o</w:t>
      </w:r>
      <w:r>
        <w:rPr>
          <w:strike w:val="0"/>
        </w:rPr>
        <w:t>r concurre</w:t>
      </w:r>
      <w:r>
        <w:rPr>
          <w:strike/>
        </w:rPr>
        <w:t>ntly</w:t>
      </w:r>
      <w:r>
        <w:rPr>
          <w:strike w:val="0"/>
        </w:rPr>
        <w:t>) or (MTH </w:t>
      </w:r>
      <w:r>
        <w:rPr>
          <w:strike/>
        </w:rPr>
        <w:t>152</w:t>
      </w:r>
      <w:r>
        <w:rPr>
          <w:strike w:val="0"/>
        </w:rPr>
        <w:t>H or concurre</w:t>
      </w:r>
      <w:r>
        <w:rPr>
          <w:strike/>
        </w:rPr>
        <w:t>ntly</w:t>
      </w:r>
      <w:r>
        <w:rPr>
          <w:strike w:val="0"/>
        </w:rPr>
        <w:t>) </w:t>
      </w:r>
      <w:r>
        <w:rPr>
          <w:strike/>
        </w:rPr>
        <w:t>o</w:t>
      </w:r>
      <w:r>
        <w:rPr>
          <w:strike w:val="0"/>
        </w:rPr>
        <w:t>r </w:t>
      </w:r>
      <w:r>
        <w:rPr>
          <w:strike/>
        </w:rPr>
        <w:t>(L</w:t>
      </w:r>
      <w:r>
        <w:rPr>
          <w:strike w:val="0"/>
        </w:rPr>
        <w:t>B </w:t>
      </w:r>
      <w:r>
        <w:rPr>
          <w:strike/>
        </w:rPr>
        <w:t>11</w:t>
      </w:r>
      <w:r>
        <w:rPr>
          <w:strike w:val="0"/>
        </w:rPr>
        <w:t>7 or </w:t>
      </w:r>
      <w:r>
        <w:rPr>
          <w:dstrike/>
        </w:rPr>
        <w:t>concurre</w:t>
      </w:r>
      <w:r>
        <w:rPr>
          <w:strike/>
        </w:rPr>
        <w:t>ntly</w:t>
      </w:r>
      <w:r>
        <w:rPr>
          <w:strike w:val="0"/>
        </w:rPr>
        <w:t>) or </w:t>
      </w:r>
      <w:r>
        <w:rPr>
          <w:strike/>
        </w:rPr>
        <w:t>(L</w:t>
      </w:r>
      <w:r>
        <w:rPr>
          <w:strike w:val="0"/>
        </w:rPr>
        <w:t>B </w:t>
      </w:r>
      <w:r>
        <w:rPr>
          <w:strike/>
        </w:rPr>
        <w:t>11</w:t>
      </w:r>
      <w:r>
        <w:rPr>
          <w:strike w:val="0"/>
        </w:rPr>
        <w:t>8 </w:t>
      </w:r>
      <w:r>
        <w:rPr>
          <w:strike/>
        </w:rPr>
        <w:t>o</w:t>
      </w:r>
      <w:r>
        <w:rPr>
          <w:strike w:val="0"/>
        </w:rPr>
        <w:t>r co</w:t>
      </w:r>
      <w:r>
        <w:rPr>
          <w:strike/>
        </w:rPr>
        <w:t>ncurrently)</w:t>
      </w:r>
      <w:r>
        <w:rPr>
          <w:strike w:val="0"/>
        </w:rPr>
        <w:t>) and (W</w:t>
      </w:r>
      <w:r>
        <w:rPr>
          <w:strike/>
        </w:rPr>
        <w:t>R</w:t>
      </w:r>
      <w:r>
        <w:rPr>
          <w:strike w:val="0"/>
        </w:rPr>
        <w:t>A </w:t>
      </w:r>
      <w:r>
        <w:rPr>
          <w:strike/>
        </w:rPr>
        <w:t>100</w:t>
      </w:r>
      <w:r>
        <w:rPr>
          <w:strike w:val="0"/>
        </w:rPr>
        <w:t>4 </w:t>
      </w:r>
      <w:r>
        <w:rPr>
          <w:strike/>
        </w:rPr>
        <w:t>o</w:t>
      </w:r>
      <w:r>
        <w:rPr>
          <w:strike w:val="0"/>
        </w:rPr>
        <w:t>r designated </w:t>
      </w:r>
      <w:r>
        <w:rPr>
          <w:strike/>
        </w:rPr>
        <w:t>scor</w:t>
      </w:r>
      <w:r>
        <w:rPr>
          <w:strike w:val="0"/>
        </w:rPr>
        <w:t>e </w:t>
      </w:r>
      <w:r>
        <w:rPr>
          <w:strike/>
        </w:rPr>
        <w:t>o</w:t>
      </w:r>
      <w:r>
        <w:rPr>
          <w:strike w:val="0"/>
        </w:rPr>
        <w:t>n English </w:t>
      </w:r>
      <w:r>
        <w:rPr>
          <w:dstrike/>
        </w:rPr>
        <w:t>Placement </w:t>
      </w:r>
      <w:r>
        <w:rPr>
          <w:strike/>
        </w:rPr>
        <w:t>tes</w:t>
      </w:r>
      <w:r>
        <w:rPr>
          <w:strike w:val="0"/>
        </w:rPr>
        <w:t>t ) </w:t>
      </w:r>
      <w:r>
        <w:rPr>
          <w:strike w:val="0"/>
          <w:u w:val="single"/>
        </w:rPr>
        <w:t>P</w:t>
      </w:r>
      <w:r>
        <w:rPr>
          <w:strike w:val="0"/>
        </w:rPr>
        <w:t>: (MTH </w:t>
      </w:r>
      <w:r>
        <w:rPr>
          <w:strike w:val="0"/>
          <w:u w:val="single"/>
        </w:rPr>
        <w:t>11</w:t>
      </w:r>
      <w:r>
        <w:rPr>
          <w:strike w:val="0"/>
        </w:rPr>
        <w:t>4 </w:t>
      </w:r>
      <w:r>
        <w:rPr>
          <w:strike w:val="0"/>
          <w:u w:val="single"/>
        </w:rPr>
        <w:t>o</w:t>
      </w:r>
      <w:r>
        <w:rPr>
          <w:strike w:val="0"/>
        </w:rPr>
        <w:t>r concurrently) </w:t>
      </w:r>
      <w:r>
        <w:rPr>
          <w:strike w:val="0"/>
          <w:u w:val="single"/>
        </w:rPr>
        <w:t>o</w:t>
      </w:r>
      <w:r>
        <w:rPr>
          <w:strike w:val="0"/>
        </w:rPr>
        <w:t>r (MTH </w:t>
      </w:r>
      <w:r>
        <w:rPr>
          <w:strike w:val="0"/>
          <w:u w:val="single"/>
        </w:rPr>
        <w:t>11</w:t>
      </w:r>
      <w:r>
        <w:rPr>
          <w:strike w:val="0"/>
        </w:rPr>
        <w:t>6 </w:t>
      </w:r>
      <w:r>
        <w:rPr>
          <w:strike w:val="0"/>
          <w:u w:val="single"/>
        </w:rPr>
        <w:t>o</w:t>
      </w:r>
      <w:r>
        <w:rPr>
          <w:strike w:val="0"/>
        </w:rPr>
        <w:t>r concurrently) </w:t>
      </w:r>
      <w:r>
        <w:rPr>
          <w:strike w:val="0"/>
          <w:u w:val="single"/>
        </w:rPr>
        <w:t>o</w:t>
      </w:r>
      <w:r>
        <w:rPr>
          <w:strike w:val="0"/>
        </w:rPr>
        <w:t>r (MTH </w:t>
      </w:r>
      <w:r>
        <w:rPr>
          <w:strike w:val="0"/>
          <w:u w:val="single"/>
        </w:rPr>
        <w:t>13</w:t>
      </w:r>
      <w:r>
        <w:rPr>
          <w:strike w:val="0"/>
        </w:rPr>
        <w:t>2 or </w:t>
      </w:r>
      <w:r>
        <w:rPr>
          <w:strike w:val="0"/>
          <w:u w:val="double"/>
        </w:rPr>
        <w:t>concurre</w:t>
      </w:r>
      <w:r>
        <w:rPr>
          <w:strike w:val="0"/>
          <w:u w:val="single"/>
        </w:rPr>
        <w:t>ntly</w:t>
      </w:r>
      <w:r>
        <w:rPr>
          <w:strike w:val="0"/>
        </w:rPr>
        <w:t>) or (MTH </w:t>
      </w:r>
      <w:r>
        <w:rPr>
          <w:strike w:val="0"/>
          <w:u w:val="single"/>
        </w:rPr>
        <w:t>152</w:t>
      </w:r>
      <w:r>
        <w:rPr>
          <w:strike w:val="0"/>
        </w:rPr>
        <w:t>H or concurre</w:t>
      </w:r>
      <w:r>
        <w:rPr>
          <w:strike w:val="0"/>
          <w:u w:val="single"/>
        </w:rPr>
        <w:t>ntly</w:t>
      </w:r>
      <w:r>
        <w:rPr>
          <w:strike w:val="0"/>
        </w:rPr>
        <w:t>) </w:t>
      </w:r>
      <w:r>
        <w:rPr>
          <w:strike w:val="0"/>
          <w:u w:val="single"/>
        </w:rPr>
        <w:t>o</w:t>
      </w:r>
      <w:r>
        <w:rPr>
          <w:strike w:val="0"/>
        </w:rPr>
        <w:t>r (LB </w:t>
      </w:r>
      <w:r>
        <w:rPr>
          <w:strike w:val="0"/>
          <w:u w:val="single"/>
        </w:rPr>
        <w:t>11</w:t>
      </w:r>
      <w:r>
        <w:rPr>
          <w:strike w:val="0"/>
        </w:rPr>
        <w:t>7 </w:t>
      </w:r>
      <w:r>
        <w:rPr>
          <w:strike w:val="0"/>
          <w:u w:val="single"/>
        </w:rPr>
        <w:t>o</w:t>
      </w:r>
      <w:r>
        <w:rPr>
          <w:strike w:val="0"/>
        </w:rPr>
        <w:t>r concurre</w:t>
      </w:r>
      <w:r>
        <w:rPr>
          <w:strike w:val="0"/>
          <w:u w:val="single"/>
        </w:rPr>
        <w:t>ntly</w:t>
      </w:r>
      <w:r>
        <w:rPr>
          <w:strike w:val="0"/>
        </w:rPr>
        <w:t>) </w:t>
      </w:r>
      <w:r>
        <w:rPr>
          <w:strike w:val="0"/>
          <w:u w:val="single"/>
        </w:rPr>
        <w:t>o</w:t>
      </w:r>
      <w:r>
        <w:rPr>
          <w:strike w:val="0"/>
        </w:rPr>
        <w:t>r </w:t>
      </w:r>
      <w:r>
        <w:rPr>
          <w:strike w:val="0"/>
          <w:u w:val="single"/>
        </w:rPr>
        <w:t>(L</w:t>
      </w:r>
      <w:r>
        <w:rPr>
          <w:strike w:val="0"/>
        </w:rPr>
        <w:t>B </w:t>
      </w:r>
      <w:r>
        <w:rPr>
          <w:strike w:val="0"/>
          <w:u w:val="single"/>
        </w:rPr>
        <w:t>11</w:t>
      </w:r>
      <w:r>
        <w:rPr>
          <w:strike w:val="0"/>
        </w:rPr>
        <w:t>8 </w:t>
      </w:r>
      <w:r>
        <w:rPr>
          <w:strike w:val="0"/>
          <w:u w:val="single"/>
        </w:rPr>
        <w:t>o</w:t>
      </w:r>
      <w:r>
        <w:rPr>
          <w:strike w:val="0"/>
        </w:rPr>
        <w:t>r concurrently)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College </w:t>
      </w:r>
      <w:r>
        <w:rPr>
          <w:strike/>
        </w:rPr>
        <w:t>o</w:t>
      </w:r>
      <w:r>
        <w:rPr>
          <w:strike w:val="0"/>
        </w:rPr>
        <w:t>f Engine</w:t>
      </w:r>
      <w:r>
        <w:rPr>
          <w:strike/>
        </w:rPr>
        <w:t>erin</w:t>
      </w:r>
      <w:r>
        <w:rPr>
          <w:strike w:val="0"/>
        </w:rPr>
        <w:t>g </w:t>
      </w:r>
      <w:r>
        <w:rPr>
          <w:strike/>
        </w:rPr>
        <w:t>o</w:t>
      </w:r>
      <w:r>
        <w:rPr>
          <w:strike w:val="0"/>
        </w:rPr>
        <w:t>r </w:t>
      </w:r>
      <w:r>
        <w:rPr>
          <w:strike/>
        </w:rPr>
        <w:t>i</w:t>
      </w:r>
      <w:r>
        <w:rPr>
          <w:strike w:val="0"/>
        </w:rPr>
        <w:t>n </w:t>
      </w:r>
      <w:r>
        <w:rPr>
          <w:strike/>
        </w:rPr>
        <w:t>th</w:t>
      </w:r>
      <w:r>
        <w:rPr>
          <w:strike w:val="0"/>
        </w:rPr>
        <w:t>e Entrepreneursh</w:t>
      </w:r>
      <w:r>
        <w:rPr>
          <w:strike/>
        </w:rPr>
        <w:t>i</w:t>
      </w:r>
      <w:r>
        <w:rPr>
          <w:strike w:val="0"/>
        </w:rPr>
        <w:t>p a</w:t>
      </w:r>
      <w:r>
        <w:rPr>
          <w:strike/>
        </w:rPr>
        <w:t>n</w:t>
      </w:r>
      <w:r>
        <w:rPr>
          <w:strike w:val="0"/>
        </w:rPr>
        <w:t>d Innova</w:t>
      </w:r>
      <w:r>
        <w:rPr>
          <w:strike/>
        </w:rPr>
        <w:t>tio</w:t>
      </w:r>
      <w:r>
        <w:rPr>
          <w:strike w:val="0"/>
        </w:rPr>
        <w:t>n Minor </w:t>
      </w:r>
      <w:r>
        <w:rPr>
          <w:strike/>
        </w:rPr>
        <w:t>an</w:t>
      </w:r>
      <w:r>
        <w:rPr>
          <w:strike w:val="0"/>
        </w:rPr>
        <w:t>d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Ly</w:t>
      </w:r>
      <w:r>
        <w:rPr>
          <w:strike/>
        </w:rPr>
        <w:t>ma</w:t>
      </w:r>
      <w:r>
        <w:rPr>
          <w:strike w:val="0"/>
        </w:rPr>
        <w:t>n Brig</w:t>
      </w:r>
      <w:r>
        <w:rPr>
          <w:strike/>
        </w:rPr>
        <w:t>g</w:t>
      </w:r>
      <w:r>
        <w:rPr>
          <w:strike w:val="0"/>
        </w:rPr>
        <w:t>s College.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w:t>
      </w:r>
      <w:r>
        <w:rPr>
          <w:strike w:val="0"/>
        </w:rPr>
        <w:t>n </w:t>
      </w:r>
      <w:r>
        <w:rPr>
          <w:strike w:val="0"/>
          <w:u w:val="single"/>
        </w:rPr>
        <w:t>th</w:t>
      </w:r>
      <w:r>
        <w:rPr>
          <w:strike w:val="0"/>
        </w:rPr>
        <w:t>e Coll</w:t>
      </w:r>
      <w:r>
        <w:rPr>
          <w:strike w:val="0"/>
          <w:u w:val="single"/>
        </w:rPr>
        <w:t>eg</w:t>
      </w:r>
      <w:r>
        <w:rPr>
          <w:strike w:val="0"/>
        </w:rPr>
        <w:t>e of </w:t>
      </w:r>
      <w:r>
        <w:rPr>
          <w:strike w:val="0"/>
          <w:u w:val="double"/>
        </w:rPr>
        <w:t>Engineer</w:t>
      </w:r>
      <w:r>
        <w:rPr>
          <w:strike w:val="0"/>
          <w:u w:val="single"/>
        </w:rPr>
        <w:t>in</w:t>
      </w:r>
      <w:r>
        <w:rPr>
          <w:strike w:val="0"/>
        </w:rPr>
        <w:t>g </w:t>
      </w:r>
      <w:r>
        <w:rPr>
          <w:strike w:val="0"/>
          <w:u w:val="single"/>
        </w:rPr>
        <w:t>o</w:t>
      </w:r>
      <w:r>
        <w:rPr>
          <w:strike w:val="0"/>
        </w:rPr>
        <w:t>r </w:t>
      </w:r>
      <w:r>
        <w:rPr>
          <w:strike w:val="0"/>
          <w:u w:val="single"/>
        </w:rPr>
        <w:t>i</w:t>
      </w:r>
      <w:r>
        <w:rPr>
          <w:strike w:val="0"/>
        </w:rPr>
        <w:t>n </w:t>
      </w:r>
      <w:r>
        <w:rPr>
          <w:strike w:val="0"/>
          <w:u w:val="single"/>
        </w:rPr>
        <w:t>th</w:t>
      </w:r>
      <w:r>
        <w:rPr>
          <w:strike w:val="0"/>
        </w:rPr>
        <w:t>e Lyman </w:t>
      </w:r>
      <w:r>
        <w:rPr>
          <w:strike w:val="0"/>
          <w:u w:val="single"/>
        </w:rPr>
        <w:t>Brigg</w:t>
      </w:r>
      <w:r>
        <w:rPr>
          <w:strike w:val="0"/>
        </w:rPr>
        <w:t>s Colle</w:t>
      </w:r>
      <w:r>
        <w:rPr>
          <w:strike w:val="0"/>
          <w:u w:val="single"/>
        </w:rPr>
        <w:t>g</w:t>
      </w:r>
      <w:r>
        <w:rPr>
          <w:strike w:val="0"/>
        </w:rPr>
        <w:t>e a</w:t>
      </w:r>
      <w:r>
        <w:rPr>
          <w:strike w:val="0"/>
          <w:u w:val="single"/>
        </w:rPr>
        <w:t>n</w:t>
      </w:r>
      <w:r>
        <w:rPr>
          <w:strike w:val="0"/>
        </w:rPr>
        <w:t>d op</w:t>
      </w:r>
      <w:r>
        <w:rPr>
          <w:strike w:val="0"/>
          <w:u w:val="single"/>
        </w:rPr>
        <w:t>e</w:t>
      </w:r>
      <w:r>
        <w:rPr>
          <w:strike w:val="0"/>
        </w:rPr>
        <w:t>n </w:t>
      </w:r>
      <w:r>
        <w:rPr>
          <w:strike w:val="0"/>
          <w:u w:val="single"/>
        </w:rPr>
        <w:t>t</w:t>
      </w:r>
      <w:r>
        <w:rPr>
          <w:strike w:val="0"/>
        </w:rPr>
        <w:t>o stu</w:t>
      </w:r>
      <w:r>
        <w:rPr>
          <w:strike w:val="0"/>
          <w:u w:val="single"/>
        </w:rPr>
        <w:t>dent</w:t>
      </w:r>
      <w:r>
        <w:rPr>
          <w:strike w:val="0"/>
        </w:rPr>
        <w:t>s </w:t>
      </w:r>
      <w:r>
        <w:rPr>
          <w:strike w:val="0"/>
          <w:u w:val="single"/>
        </w:rPr>
        <w:t>i</w:t>
      </w:r>
      <w:r>
        <w:rPr>
          <w:strike w:val="0"/>
        </w:rPr>
        <w:t>n </w:t>
      </w:r>
      <w:r>
        <w:rPr>
          <w:strike w:val="0"/>
          <w:u w:val="single"/>
        </w:rPr>
        <w:t>th</w:t>
      </w:r>
      <w:r>
        <w:rPr>
          <w:strike w:val="0"/>
        </w:rPr>
        <w:t>e Entrepreneursh</w:t>
      </w:r>
      <w:r>
        <w:rPr>
          <w:strike w:val="0"/>
          <w:u w:val="single"/>
        </w:rPr>
        <w:t>i</w:t>
      </w:r>
      <w:r>
        <w:rPr>
          <w:strike w:val="0"/>
        </w:rPr>
        <w:t>p and </w:t>
      </w:r>
      <w:r>
        <w:rPr>
          <w:strike w:val="0"/>
          <w:u w:val="double"/>
        </w:rPr>
        <w:t>Innovati</w:t>
      </w:r>
      <w:r>
        <w:rPr>
          <w:strike w:val="0"/>
          <w:u w:val="single"/>
        </w:rPr>
        <w:t>o</w:t>
      </w:r>
      <w:r>
        <w:rPr>
          <w:strike w:val="0"/>
        </w:rPr>
        <w:t>n Minor.</w:t>
      </w:r>
    </w:p>
    <w:p>
      <w:pPr>
        <w:pStyle w:val="BodyText"/>
        <w:ind w:left="2279" w:right="187"/>
      </w:pPr>
      <w:r>
        <w:rPr/>
        <w:t>Engineering design process as modeled by team-based, interdisciplinary design projects. Roles of engineers and the contributions of engineering in society. Project management, creativity and design of products and processes to specified outcomes under specified constraints. Introduction to computing tools and physical equipment in support of engineering design. Engineering ethics. Oral and written technical communications.</w:t>
      </w:r>
    </w:p>
    <w:p>
      <w:pPr>
        <w:pStyle w:val="BodyText"/>
        <w:spacing w:line="206" w:lineRule="exact"/>
        <w:ind w:left="2279"/>
      </w:pP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DEPARTMENT OF FAMILY AND COMMUNITY MEDICINE</w:t>
      </w:r>
    </w:p>
    <w:p>
      <w:pPr>
        <w:pStyle w:val="BodyText"/>
        <w:spacing w:before="8"/>
        <w:rPr>
          <w:b/>
          <w:sz w:val="9"/>
        </w:rPr>
      </w:pPr>
    </w:p>
    <w:p>
      <w:pPr>
        <w:pStyle w:val="BodyText"/>
        <w:tabs>
          <w:tab w:pos="1560" w:val="left" w:leader="none"/>
        </w:tabs>
        <w:spacing w:line="207" w:lineRule="exact" w:before="95"/>
        <w:ind w:left="120"/>
      </w:pPr>
      <w:r>
        <w:rPr/>
        <w:t>FCM</w:t>
      </w:r>
      <w:r>
        <w:rPr>
          <w:spacing w:val="-1"/>
        </w:rPr>
        <w:t> </w:t>
      </w:r>
      <w:r>
        <w:rPr/>
        <w:t>621</w:t>
        <w:tab/>
        <w:t>Family Medicine Specialty</w:t>
      </w:r>
      <w:r>
        <w:rPr>
          <w:spacing w:val="-2"/>
        </w:rPr>
        <w:t> </w:t>
      </w:r>
      <w:r>
        <w:rPr/>
        <w:t>Rotation</w:t>
      </w:r>
    </w:p>
    <w:p>
      <w:pPr>
        <w:pStyle w:val="BodyText"/>
        <w:ind w:left="1560" w:right="146"/>
      </w:pPr>
      <w:r>
        <w:rPr/>
        <w:t>Fall of every year. Spring of every year. Summer of every year. 1 to 24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5</w:t>
      </w:r>
      <w:r>
        <w:rPr>
          <w:strike w:val="0"/>
        </w:rPr>
        <w:t>1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280" w:right="225"/>
      </w:pPr>
      <w:r>
        <w:rPr/>
        <w:t>Clinical exposure in osteopathic family medicine subspecialty rotations. Proficiency in motor skills and aptitudes; comprehension of concepts and principles; patient evaluation; diagnosis; management; therapy.</w:t>
      </w:r>
    </w:p>
    <w:p>
      <w:pPr>
        <w:pStyle w:val="BodyText"/>
        <w:ind w:left="2280" w:right="2828"/>
      </w:pPr>
      <w:r>
        <w:rPr/>
        <w:t>Request the use of the Pass-No Grade (P-N) system. Request the use of ET-Extension to postpone</w:t>
      </w:r>
      <w:r>
        <w:rPr>
          <w:spacing w:val="-31"/>
        </w:rPr>
        <w:t> </w:t>
      </w:r>
      <w:r>
        <w:rPr/>
        <w:t>grading.</w:t>
      </w:r>
    </w:p>
    <w:p>
      <w:pPr>
        <w:pStyle w:val="BodyText"/>
        <w:ind w:left="228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w:t>
      </w:r>
      <w:r>
        <w:rPr>
          <w:strike/>
        </w:rPr>
        <w:t>Semeste</w:t>
      </w:r>
      <w:r>
        <w:rPr>
          <w:strike w:val="0"/>
        </w:rPr>
        <w:t>r 2018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rPr>
          <w:u w:val="none"/>
        </w:rPr>
      </w:pPr>
      <w:r>
        <w:rPr>
          <w:u w:val="thick"/>
        </w:rPr>
        <w:t>DEPARTMENT OF FOOD SCIENCE AND HUMAN NUTRITION</w:t>
      </w:r>
    </w:p>
    <w:p>
      <w:pPr>
        <w:pStyle w:val="BodyText"/>
        <w:spacing w:before="7"/>
        <w:rPr>
          <w:b/>
          <w:sz w:val="9"/>
        </w:rPr>
      </w:pPr>
    </w:p>
    <w:p>
      <w:pPr>
        <w:pStyle w:val="BodyText"/>
        <w:tabs>
          <w:tab w:pos="1560" w:val="left" w:leader="none"/>
        </w:tabs>
        <w:spacing w:before="94"/>
        <w:ind w:left="120"/>
      </w:pPr>
      <w:r>
        <w:rPr/>
        <w:t>FSC</w:t>
      </w:r>
      <w:r>
        <w:rPr>
          <w:spacing w:val="-1"/>
        </w:rPr>
        <w:t> </w:t>
      </w:r>
      <w:r>
        <w:rPr/>
        <w:t>493</w:t>
        <w:tab/>
        <w:t>Professional Internship in Food</w:t>
      </w:r>
      <w:r>
        <w:rPr>
          <w:spacing w:val="-3"/>
        </w:rPr>
        <w:t> </w:t>
      </w:r>
      <w:r>
        <w:rPr/>
        <w:t>Science</w:t>
      </w:r>
    </w:p>
    <w:p>
      <w:pPr>
        <w:pStyle w:val="BodyText"/>
        <w:spacing w:before="1"/>
        <w:ind w:left="1560" w:right="266"/>
      </w:pPr>
      <w:r>
        <w:rPr/>
        <w:t>Fall of every year. Spring of every year. Summer of every year. </w:t>
      </w:r>
      <w:r>
        <w:rPr>
          <w:dstrike/>
        </w:rPr>
        <w:t>1 </w:t>
      </w:r>
      <w:r>
        <w:rPr>
          <w:strike/>
        </w:rPr>
        <w:t>t</w:t>
      </w:r>
      <w:r>
        <w:rPr>
          <w:strike w:val="0"/>
        </w:rPr>
        <w:t>o 6 credits. </w:t>
      </w:r>
      <w:r>
        <w:rPr>
          <w:strike w:val="0"/>
          <w:u w:val="double"/>
        </w:rPr>
        <w:t>1 </w:t>
      </w:r>
      <w:r>
        <w:rPr>
          <w:strike w:val="0"/>
          <w:u w:val="single"/>
        </w:rPr>
        <w:t>t</w:t>
      </w:r>
      <w:r>
        <w:rPr>
          <w:strike w:val="0"/>
        </w:rPr>
        <w:t>o </w:t>
      </w:r>
      <w:r>
        <w:rPr>
          <w:strike w:val="0"/>
          <w:u w:val="single"/>
        </w:rPr>
        <w:t>1</w:t>
      </w:r>
      <w:r>
        <w:rPr>
          <w:strike w:val="0"/>
        </w:rPr>
        <w:t>0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6 </w:t>
      </w:r>
      <w:r>
        <w:rPr>
          <w:strike/>
        </w:rPr>
        <w:t>credit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10 </w:t>
      </w:r>
      <w:r>
        <w:rPr>
          <w:strike w:val="0"/>
          <w:u w:val="single"/>
        </w:rPr>
        <w:t>credit</w:t>
      </w:r>
      <w:r>
        <w:rPr>
          <w:strike w:val="0"/>
        </w:rPr>
        <w:t>s </w:t>
      </w:r>
      <w:r>
        <w:rPr>
          <w:strike w:val="0"/>
          <w:u w:val="single"/>
        </w:rPr>
        <w:t>i</w:t>
      </w:r>
      <w:r>
        <w:rPr>
          <w:strike w:val="0"/>
        </w:rPr>
        <w:t>n a</w:t>
      </w:r>
      <w:r>
        <w:rPr>
          <w:strike w:val="0"/>
          <w:u w:val="single"/>
        </w:rPr>
        <w:t>l</w:t>
      </w:r>
      <w:r>
        <w:rPr>
          <w:strike w:val="0"/>
        </w:rPr>
        <w:t>l enrol</w:t>
      </w:r>
      <w:r>
        <w:rPr>
          <w:strike w:val="0"/>
          <w:u w:val="single"/>
        </w:rPr>
        <w:t>lment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w:t>
      </w:r>
      <w:r>
        <w:rPr>
          <w:strike/>
        </w:rPr>
        <w:t>Ope</w:t>
      </w:r>
      <w:r>
        <w:rPr>
          <w:strike w:val="0"/>
        </w:rPr>
        <w:t>n </w:t>
      </w:r>
      <w:r>
        <w:rPr>
          <w:strike/>
        </w:rPr>
        <w:t>t</w:t>
      </w:r>
      <w:r>
        <w:rPr>
          <w:strike w:val="0"/>
        </w:rPr>
        <w:t>o juniors </w:t>
      </w:r>
      <w:r>
        <w:rPr>
          <w:strike/>
        </w:rPr>
        <w:t>o</w:t>
      </w:r>
      <w:r>
        <w:rPr>
          <w:strike w:val="0"/>
        </w:rPr>
        <w:t>r </w:t>
      </w:r>
      <w:r>
        <w:rPr>
          <w:strike/>
        </w:rPr>
        <w:t>senior</w:t>
      </w:r>
      <w:r>
        <w:rPr>
          <w:strike w:val="0"/>
        </w:rPr>
        <w:t>s in </w:t>
      </w:r>
      <w:r>
        <w:rPr>
          <w:strike/>
        </w:rPr>
        <w:t>th</w:t>
      </w:r>
      <w:r>
        <w:rPr>
          <w:strike w:val="0"/>
        </w:rPr>
        <w:t>e Food </w:t>
      </w:r>
      <w:r>
        <w:rPr>
          <w:dstrike/>
        </w:rPr>
        <w:t>Science </w:t>
      </w:r>
      <w:r>
        <w:rPr>
          <w:strike/>
        </w:rPr>
        <w:t>major</w:t>
      </w:r>
      <w:r>
        <w:rPr>
          <w:strike w:val="0"/>
        </w:rPr>
        <w:t>. </w:t>
      </w:r>
      <w:r>
        <w:rPr>
          <w:strike/>
        </w:rPr>
        <w:t>Approva</w:t>
      </w:r>
      <w:r>
        <w:rPr>
          <w:strike w:val="0"/>
        </w:rPr>
        <w:t>l </w:t>
      </w:r>
      <w:r>
        <w:rPr>
          <w:strike/>
        </w:rPr>
        <w:t>o</w:t>
      </w:r>
      <w:r>
        <w:rPr>
          <w:strike w:val="0"/>
        </w:rPr>
        <w:t>f departmen</w:t>
      </w:r>
      <w:r>
        <w:rPr>
          <w:strike/>
        </w:rPr>
        <w:t>t</w:t>
      </w:r>
      <w:r>
        <w:rPr>
          <w:strike w:val="0"/>
        </w:rPr>
        <w:t>; application required. </w:t>
      </w:r>
      <w:r>
        <w:rPr>
          <w:strike w:val="0"/>
          <w:u w:val="single"/>
        </w:rPr>
        <w:t>R</w:t>
      </w:r>
      <w:r>
        <w:rPr>
          <w:strike w:val="0"/>
        </w:rPr>
        <w:t>: </w:t>
      </w:r>
      <w:r>
        <w:rPr>
          <w:strike w:val="0"/>
          <w:u w:val="single"/>
        </w:rPr>
        <w:t>Approva</w:t>
      </w:r>
      <w:r>
        <w:rPr>
          <w:strike w:val="0"/>
        </w:rPr>
        <w:t>l </w:t>
      </w:r>
      <w:r>
        <w:rPr>
          <w:strike w:val="0"/>
          <w:u w:val="single"/>
        </w:rPr>
        <w:t>o</w:t>
      </w:r>
      <w:r>
        <w:rPr>
          <w:strike w:val="0"/>
        </w:rPr>
        <w:t>f department; </w:t>
      </w:r>
      <w:r>
        <w:rPr>
          <w:strike w:val="0"/>
          <w:u w:val="double"/>
        </w:rPr>
        <w:t>applicati</w:t>
      </w:r>
      <w:r>
        <w:rPr>
          <w:strike w:val="0"/>
          <w:u w:val="single"/>
        </w:rPr>
        <w:t>o</w:t>
      </w:r>
      <w:r>
        <w:rPr>
          <w:strike w:val="0"/>
        </w:rPr>
        <w:t>n requ</w:t>
      </w:r>
      <w:r>
        <w:rPr>
          <w:strike w:val="0"/>
          <w:u w:val="single"/>
        </w:rPr>
        <w:t>ired</w:t>
      </w:r>
      <w:r>
        <w:rPr>
          <w:strike w:val="0"/>
        </w:rPr>
        <w:t>. A stude</w:t>
      </w:r>
      <w:r>
        <w:rPr>
          <w:strike w:val="0"/>
          <w:u w:val="single"/>
        </w:rPr>
        <w:t>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10 </w:t>
      </w:r>
      <w:r>
        <w:rPr>
          <w:strike w:val="0"/>
          <w:u w:val="single"/>
        </w:rPr>
        <w:t>credit</w:t>
      </w:r>
      <w:r>
        <w:rPr>
          <w:strike w:val="0"/>
        </w:rPr>
        <w:t>s </w:t>
      </w:r>
      <w:r>
        <w:rPr>
          <w:strike w:val="0"/>
          <w:u w:val="single"/>
        </w:rPr>
        <w:t>i</w:t>
      </w:r>
      <w:r>
        <w:rPr>
          <w:strike w:val="0"/>
        </w:rPr>
        <w:t>n a</w:t>
      </w:r>
      <w:r>
        <w:rPr>
          <w:strike w:val="0"/>
          <w:u w:val="single"/>
        </w:rPr>
        <w:t>l</w:t>
      </w:r>
      <w:r>
        <w:rPr>
          <w:strike w:val="0"/>
        </w:rPr>
        <w:t>l enrol</w:t>
      </w:r>
      <w:r>
        <w:rPr>
          <w:strike w:val="0"/>
          <w:u w:val="single"/>
        </w:rPr>
        <w:t>lment</w:t>
      </w:r>
      <w:r>
        <w:rPr>
          <w:strike w:val="0"/>
        </w:rPr>
        <w:t>s </w:t>
      </w:r>
      <w:r>
        <w:rPr>
          <w:strike w:val="0"/>
          <w:u w:val="single"/>
        </w:rPr>
        <w:t>fo</w:t>
      </w:r>
      <w:r>
        <w:rPr>
          <w:strike w:val="0"/>
        </w:rPr>
        <w:t>r </w:t>
      </w:r>
      <w:r>
        <w:rPr>
          <w:strike w:val="0"/>
          <w:u w:val="single"/>
        </w:rPr>
        <w:t>an</w:t>
      </w:r>
      <w:r>
        <w:rPr>
          <w:strike w:val="0"/>
        </w:rPr>
        <w:t>y </w:t>
      </w:r>
      <w:r>
        <w:rPr>
          <w:strike w:val="0"/>
          <w:u w:val="single"/>
        </w:rPr>
        <w:t>o</w:t>
      </w:r>
      <w:r>
        <w:rPr>
          <w:strike w:val="0"/>
        </w:rPr>
        <w:t>r all </w:t>
      </w:r>
      <w:r>
        <w:rPr>
          <w:strike w:val="0"/>
          <w:u w:val="single"/>
        </w:rPr>
        <w:t>o</w:t>
      </w:r>
      <w:r>
        <w:rPr>
          <w:strike w:val="0"/>
        </w:rPr>
        <w:t>f </w:t>
      </w:r>
      <w:r>
        <w:rPr>
          <w:strike w:val="0"/>
          <w:u w:val="single"/>
        </w:rPr>
        <w:t>thes</w:t>
      </w:r>
      <w:r>
        <w:rPr>
          <w:strike w:val="0"/>
        </w:rPr>
        <w:t>e course</w:t>
      </w:r>
      <w:r>
        <w:rPr>
          <w:strike w:val="0"/>
          <w:u w:val="single"/>
        </w:rPr>
        <w:t>s</w:t>
      </w:r>
      <w:r>
        <w:rPr>
          <w:strike w:val="0"/>
        </w:rPr>
        <w:t>: </w:t>
      </w:r>
      <w:r>
        <w:rPr>
          <w:strike w:val="0"/>
          <w:u w:val="single"/>
        </w:rPr>
        <w:t>AN</w:t>
      </w:r>
      <w:r>
        <w:rPr>
          <w:strike w:val="0"/>
        </w:rPr>
        <w:t>R </w:t>
      </w:r>
      <w:r>
        <w:rPr>
          <w:strike w:val="0"/>
          <w:u w:val="single"/>
        </w:rPr>
        <w:t>493</w:t>
      </w:r>
      <w:r>
        <w:rPr>
          <w:strike w:val="0"/>
        </w:rPr>
        <w:t>, </w:t>
      </w:r>
      <w:r>
        <w:rPr>
          <w:strike w:val="0"/>
          <w:u w:val="single"/>
        </w:rPr>
        <w:t>AN</w:t>
      </w:r>
      <w:r>
        <w:rPr>
          <w:strike w:val="0"/>
        </w:rPr>
        <w:t>S </w:t>
      </w:r>
      <w:r>
        <w:rPr>
          <w:strike w:val="0"/>
          <w:u w:val="single"/>
        </w:rPr>
        <w:t>493</w:t>
      </w:r>
      <w:r>
        <w:rPr>
          <w:strike w:val="0"/>
        </w:rPr>
        <w:t>, </w:t>
      </w:r>
      <w:r>
        <w:rPr>
          <w:strike w:val="0"/>
          <w:u w:val="single"/>
        </w:rPr>
        <w:t>CM</w:t>
      </w:r>
      <w:r>
        <w:rPr>
          <w:strike w:val="0"/>
        </w:rPr>
        <w:t>P </w:t>
      </w:r>
      <w:r>
        <w:rPr>
          <w:strike w:val="0"/>
          <w:u w:val="single"/>
        </w:rPr>
        <w:t>493</w:t>
      </w:r>
      <w:r>
        <w:rPr>
          <w:strike w:val="0"/>
        </w:rPr>
        <w:t>, </w:t>
      </w:r>
      <w:r>
        <w:rPr>
          <w:strike w:val="0"/>
          <w:u w:val="single"/>
        </w:rPr>
        <w:t>CS</w:t>
      </w:r>
      <w:r>
        <w:rPr>
          <w:strike w:val="0"/>
        </w:rPr>
        <w:t>S 49</w:t>
      </w:r>
      <w:r>
        <w:rPr>
          <w:strike w:val="0"/>
          <w:u w:val="single"/>
        </w:rPr>
        <w:t>3</w:t>
      </w:r>
      <w:r>
        <w:rPr>
          <w:strike w:val="0"/>
        </w:rPr>
        <w:t>, CS</w:t>
      </w:r>
      <w:r>
        <w:rPr>
          <w:strike w:val="0"/>
          <w:u w:val="single"/>
        </w:rPr>
        <w:t>U</w:t>
      </w:r>
      <w:r>
        <w:rPr>
          <w:strike w:val="0"/>
        </w:rPr>
        <w:t>S </w:t>
      </w:r>
      <w:r>
        <w:rPr>
          <w:strike w:val="0"/>
          <w:u w:val="single"/>
        </w:rPr>
        <w:t>493</w:t>
      </w:r>
      <w:r>
        <w:rPr>
          <w:strike w:val="0"/>
        </w:rPr>
        <w:t>, FSC </w:t>
      </w:r>
      <w:r>
        <w:rPr>
          <w:strike w:val="0"/>
          <w:u w:val="single"/>
        </w:rPr>
        <w:t>493</w:t>
      </w:r>
      <w:r>
        <w:rPr>
          <w:strike w:val="0"/>
        </w:rPr>
        <w:t>, FIM </w:t>
      </w:r>
      <w:r>
        <w:rPr>
          <w:strike w:val="0"/>
          <w:u w:val="single"/>
        </w:rPr>
        <w:t>493</w:t>
      </w:r>
      <w:r>
        <w:rPr>
          <w:strike w:val="0"/>
        </w:rPr>
        <w:t>, FW </w:t>
      </w:r>
      <w:r>
        <w:rPr>
          <w:strike w:val="0"/>
          <w:u w:val="single"/>
        </w:rPr>
        <w:t>493</w:t>
      </w:r>
      <w:r>
        <w:rPr>
          <w:strike w:val="0"/>
        </w:rPr>
        <w:t>, </w:t>
      </w:r>
      <w:r>
        <w:rPr>
          <w:strike w:val="0"/>
          <w:u w:val="single"/>
        </w:rPr>
        <w:t>HN</w:t>
      </w:r>
      <w:r>
        <w:rPr>
          <w:strike w:val="0"/>
        </w:rPr>
        <w:t>F 49</w:t>
      </w:r>
      <w:r>
        <w:rPr>
          <w:strike w:val="0"/>
          <w:u w:val="single"/>
        </w:rPr>
        <w:t>3</w:t>
      </w:r>
      <w:r>
        <w:rPr>
          <w:strike w:val="0"/>
        </w:rPr>
        <w:t>, </w:t>
      </w:r>
      <w:r>
        <w:rPr>
          <w:strike w:val="0"/>
          <w:u w:val="single"/>
        </w:rPr>
        <w:t>HR</w:t>
      </w:r>
      <w:r>
        <w:rPr>
          <w:strike w:val="0"/>
        </w:rPr>
        <w:t>T </w:t>
      </w:r>
      <w:r>
        <w:rPr>
          <w:strike w:val="0"/>
          <w:u w:val="single"/>
        </w:rPr>
        <w:t>493</w:t>
      </w:r>
      <w:r>
        <w:rPr>
          <w:strike w:val="0"/>
        </w:rPr>
        <w:t>, </w:t>
      </w:r>
      <w:r>
        <w:rPr>
          <w:strike w:val="0"/>
          <w:u w:val="single"/>
        </w:rPr>
        <w:t>PK</w:t>
      </w:r>
      <w:r>
        <w:rPr>
          <w:strike w:val="0"/>
        </w:rPr>
        <w:t>G </w:t>
      </w:r>
      <w:r>
        <w:rPr>
          <w:strike w:val="0"/>
          <w:u w:val="single"/>
        </w:rPr>
        <w:t>493</w:t>
      </w:r>
      <w:r>
        <w:rPr>
          <w:strike w:val="0"/>
        </w:rPr>
        <w:t>, </w:t>
      </w:r>
      <w:r>
        <w:rPr>
          <w:strike w:val="0"/>
          <w:u w:val="single"/>
        </w:rPr>
        <w:t>an</w:t>
      </w:r>
      <w:r>
        <w:rPr>
          <w:strike w:val="0"/>
        </w:rPr>
        <w:t>d PLP 493.</w:t>
      </w:r>
    </w:p>
    <w:p>
      <w:pPr>
        <w:pStyle w:val="BodyText"/>
        <w:ind w:left="2280" w:right="165"/>
      </w:pPr>
      <w:r>
        <w:rPr/>
        <w:t>Supervised professional experiences in agencies and businesses related to food science. </w:t>
      </w: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w:t>
      </w:r>
      <w:r>
        <w:rPr>
          <w:strike/>
        </w:rPr>
        <w:t>Pass-N</w:t>
      </w:r>
      <w:r>
        <w:rPr>
          <w:strike w:val="0"/>
        </w:rPr>
        <w:t>o </w:t>
      </w:r>
      <w:r>
        <w:rPr>
          <w:strike/>
        </w:rPr>
        <w:t>Grad</w:t>
      </w:r>
      <w:r>
        <w:rPr>
          <w:strike w:val="0"/>
        </w:rPr>
        <w:t>e (P-N) system.</w:t>
      </w:r>
    </w:p>
    <w:p>
      <w:pPr>
        <w:pStyle w:val="BodyText"/>
        <w:ind w:left="228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560" w:right="5987" w:hanging="1440"/>
      </w:pPr>
      <w:r>
        <w:rPr/>
        <w:t>FSC</w:t>
      </w:r>
      <w:r>
        <w:rPr>
          <w:spacing w:val="-2"/>
        </w:rPr>
        <w:t> </w:t>
      </w:r>
      <w:r>
        <w:rPr/>
        <w:t>842</w:t>
        <w:tab/>
      </w:r>
      <w:r>
        <w:rPr>
          <w:dstrike/>
        </w:rPr>
        <w:t>Foodb</w:t>
      </w:r>
      <w:r>
        <w:rPr>
          <w:strike/>
        </w:rPr>
        <w:t>orn</w:t>
      </w:r>
      <w:r>
        <w:rPr>
          <w:strike w:val="0"/>
        </w:rPr>
        <w:t>e Diseases </w:t>
      </w:r>
      <w:r>
        <w:rPr>
          <w:strike w:val="0"/>
          <w:u w:val="double"/>
        </w:rPr>
        <w:t>F</w:t>
      </w:r>
      <w:r>
        <w:rPr>
          <w:strike w:val="0"/>
          <w:u w:val="single"/>
        </w:rPr>
        <w:t>oo</w:t>
      </w:r>
      <w:r>
        <w:rPr>
          <w:strike w:val="0"/>
        </w:rPr>
        <w:t>d </w:t>
      </w:r>
      <w:r>
        <w:rPr>
          <w:strike w:val="0"/>
          <w:u w:val="single"/>
        </w:rPr>
        <w:t>Safet</w:t>
      </w:r>
      <w:r>
        <w:rPr>
          <w:strike w:val="0"/>
        </w:rPr>
        <w:t>y</w:t>
      </w:r>
      <w:r>
        <w:rPr>
          <w:strike w:val="0"/>
          <w:spacing w:val="-13"/>
        </w:rPr>
        <w:t> </w:t>
      </w:r>
      <w:r>
        <w:rPr>
          <w:strike w:val="0"/>
        </w:rPr>
        <w:t>Microbiology</w:t>
      </w:r>
    </w:p>
    <w:p>
      <w:pPr>
        <w:pStyle w:val="BodyText"/>
        <w:ind w:left="1560"/>
      </w:pPr>
      <w:r>
        <w:rPr/>
        <w:t>Spring of odd years. 3(3-0) </w:t>
      </w:r>
      <w:r>
        <w:rPr>
          <w:dstrike/>
        </w:rPr>
        <w:t>RB: FSC </w:t>
      </w:r>
      <w:r>
        <w:rPr>
          <w:strike/>
        </w:rPr>
        <w:t>44</w:t>
      </w:r>
      <w:r>
        <w:rPr>
          <w:strike w:val="0"/>
        </w:rPr>
        <w:t>0 </w:t>
      </w:r>
      <w:r>
        <w:rPr>
          <w:strike/>
        </w:rPr>
        <w:t>o</w:t>
      </w:r>
      <w:r>
        <w:rPr>
          <w:strike w:val="0"/>
        </w:rPr>
        <w:t>r FSC 840 </w:t>
      </w:r>
      <w:r>
        <w:rPr>
          <w:strike w:val="0"/>
          <w:u w:val="single"/>
        </w:rPr>
        <w:t>RB</w:t>
      </w:r>
      <w:r>
        <w:rPr>
          <w:strike w:val="0"/>
        </w:rPr>
        <w:t>: FSC </w:t>
      </w:r>
      <w:r>
        <w:rPr>
          <w:strike w:val="0"/>
          <w:u w:val="single"/>
        </w:rPr>
        <w:t>44</w:t>
      </w:r>
      <w:r>
        <w:rPr>
          <w:strike w:val="0"/>
        </w:rPr>
        <w:t>0 </w:t>
      </w:r>
      <w:r>
        <w:rPr>
          <w:strike w:val="0"/>
          <w:u w:val="single"/>
        </w:rPr>
        <w:t>o</w:t>
      </w:r>
      <w:r>
        <w:rPr>
          <w:strike w:val="0"/>
        </w:rPr>
        <w:t>r MMG 301</w:t>
      </w:r>
    </w:p>
    <w:p>
      <w:pPr>
        <w:pStyle w:val="BodyText"/>
        <w:spacing w:before="1"/>
        <w:ind w:left="2280" w:right="115"/>
      </w:pPr>
      <w:r>
        <w:rPr>
          <w:dstrike/>
        </w:rPr>
        <w:t>Epidemiol</w:t>
      </w:r>
      <w:r>
        <w:rPr>
          <w:strike/>
        </w:rPr>
        <w:t>ogy</w:t>
      </w:r>
      <w:r>
        <w:rPr>
          <w:strike w:val="0"/>
        </w:rPr>
        <w:t>, isolatio</w:t>
      </w:r>
      <w:r>
        <w:rPr>
          <w:strike/>
        </w:rPr>
        <w:t>n</w:t>
      </w:r>
      <w:r>
        <w:rPr>
          <w:strike w:val="0"/>
        </w:rPr>
        <w:t>, characterization, clin</w:t>
      </w:r>
      <w:r>
        <w:rPr>
          <w:strike/>
        </w:rPr>
        <w:t>ica</w:t>
      </w:r>
      <w:r>
        <w:rPr>
          <w:strike w:val="0"/>
        </w:rPr>
        <w:t>l manifestati</w:t>
      </w:r>
      <w:r>
        <w:rPr>
          <w:strike/>
        </w:rPr>
        <w:t>ons</w:t>
      </w:r>
      <w:r>
        <w:rPr>
          <w:strike w:val="0"/>
        </w:rPr>
        <w:t>, pathogeni</w:t>
      </w:r>
      <w:r>
        <w:rPr>
          <w:strike/>
        </w:rPr>
        <w:t>city</w:t>
      </w:r>
      <w:r>
        <w:rPr>
          <w:strike w:val="0"/>
        </w:rPr>
        <w:t>, incidence </w:t>
      </w:r>
      <w:r>
        <w:rPr>
          <w:strike/>
        </w:rPr>
        <w:t>an</w:t>
      </w:r>
      <w:r>
        <w:rPr>
          <w:strike w:val="0"/>
        </w:rPr>
        <w:t>d co</w:t>
      </w:r>
      <w:r>
        <w:rPr>
          <w:strike/>
        </w:rPr>
        <w:t>ntro</w:t>
      </w:r>
      <w:r>
        <w:rPr>
          <w:strike w:val="0"/>
        </w:rPr>
        <w:t>l </w:t>
      </w:r>
      <w:r>
        <w:rPr>
          <w:strike/>
        </w:rPr>
        <w:t>o</w:t>
      </w:r>
      <w:r>
        <w:rPr>
          <w:strike w:val="0"/>
        </w:rPr>
        <w:t>f bacteri</w:t>
      </w:r>
      <w:r>
        <w:rPr>
          <w:strike/>
        </w:rPr>
        <w:t>al</w:t>
      </w:r>
      <w:r>
        <w:rPr>
          <w:strike w:val="0"/>
        </w:rPr>
        <w:t>, paras</w:t>
      </w:r>
      <w:r>
        <w:rPr>
          <w:strike/>
        </w:rPr>
        <w:t>iti</w:t>
      </w:r>
      <w:r>
        <w:rPr>
          <w:strike w:val="0"/>
        </w:rPr>
        <w:t>c </w:t>
      </w:r>
      <w:r>
        <w:rPr>
          <w:strike/>
        </w:rPr>
        <w:t>an</w:t>
      </w:r>
      <w:r>
        <w:rPr>
          <w:strike w:val="0"/>
        </w:rPr>
        <w:t>d viral foodborne pathoge</w:t>
      </w:r>
      <w:r>
        <w:rPr>
          <w:strike/>
        </w:rPr>
        <w:t>n</w:t>
      </w:r>
      <w:r>
        <w:rPr>
          <w:strike w:val="0"/>
        </w:rPr>
        <w:t>s </w:t>
      </w:r>
      <w:r>
        <w:rPr>
          <w:strike/>
        </w:rPr>
        <w:t>an</w:t>
      </w:r>
      <w:r>
        <w:rPr>
          <w:strike w:val="0"/>
        </w:rPr>
        <w:t>d associated </w:t>
      </w:r>
      <w:r>
        <w:rPr>
          <w:strike/>
        </w:rPr>
        <w:t>toxins</w:t>
      </w:r>
      <w:r>
        <w:rPr>
          <w:strike w:val="0"/>
        </w:rPr>
        <w:t>. </w:t>
      </w:r>
      <w:r>
        <w:rPr>
          <w:strike w:val="0"/>
          <w:u w:val="double"/>
        </w:rPr>
        <w:t>In-</w:t>
      </w:r>
      <w:r>
        <w:rPr>
          <w:strike w:val="0"/>
        </w:rPr>
        <w:t> </w:t>
      </w:r>
      <w:r>
        <w:rPr>
          <w:strike w:val="0"/>
          <w:u w:val="single"/>
        </w:rPr>
        <w:t>dept</w:t>
      </w:r>
      <w:r>
        <w:rPr>
          <w:strike w:val="0"/>
        </w:rPr>
        <w:t>h evaluation </w:t>
      </w:r>
      <w:r>
        <w:rPr>
          <w:strike w:val="0"/>
          <w:u w:val="single"/>
        </w:rPr>
        <w:t>o</w:t>
      </w:r>
      <w:r>
        <w:rPr>
          <w:strike w:val="0"/>
        </w:rPr>
        <w:t>f microbiolog</w:t>
      </w:r>
      <w:r>
        <w:rPr>
          <w:strike w:val="0"/>
          <w:u w:val="single"/>
        </w:rPr>
        <w:t>ica</w:t>
      </w:r>
      <w:r>
        <w:rPr>
          <w:strike w:val="0"/>
        </w:rPr>
        <w:t>l fo</w:t>
      </w:r>
      <w:r>
        <w:rPr>
          <w:strike w:val="0"/>
          <w:u w:val="single"/>
        </w:rPr>
        <w:t>o</w:t>
      </w:r>
      <w:r>
        <w:rPr>
          <w:strike w:val="0"/>
        </w:rPr>
        <w:t>d safety </w:t>
      </w:r>
      <w:r>
        <w:rPr>
          <w:strike w:val="0"/>
          <w:u w:val="single"/>
        </w:rPr>
        <w:t>concern</w:t>
      </w:r>
      <w:r>
        <w:rPr>
          <w:strike w:val="0"/>
        </w:rPr>
        <w:t>s with </w:t>
      </w:r>
      <w:r>
        <w:rPr>
          <w:strike w:val="0"/>
          <w:u w:val="single"/>
        </w:rPr>
        <w:t>a</w:t>
      </w:r>
      <w:r>
        <w:rPr>
          <w:strike w:val="0"/>
        </w:rPr>
        <w:t>n emp</w:t>
      </w:r>
      <w:r>
        <w:rPr>
          <w:strike w:val="0"/>
          <w:u w:val="single"/>
        </w:rPr>
        <w:t>hasi</w:t>
      </w:r>
      <w:r>
        <w:rPr>
          <w:strike w:val="0"/>
        </w:rPr>
        <w:t>s </w:t>
      </w:r>
      <w:r>
        <w:rPr>
          <w:strike w:val="0"/>
          <w:u w:val="single"/>
        </w:rPr>
        <w:t>o</w:t>
      </w:r>
      <w:r>
        <w:rPr>
          <w:strike w:val="0"/>
        </w:rPr>
        <w:t>n molecular </w:t>
      </w:r>
      <w:r>
        <w:rPr>
          <w:strike w:val="0"/>
          <w:u w:val="single"/>
        </w:rPr>
        <w:t>tool</w:t>
      </w:r>
      <w:r>
        <w:rPr>
          <w:strike w:val="0"/>
        </w:rPr>
        <w:t>s </w:t>
      </w:r>
      <w:r>
        <w:rPr>
          <w:strike w:val="0"/>
          <w:u w:val="single"/>
        </w:rPr>
        <w:t>fo</w:t>
      </w:r>
      <w:r>
        <w:rPr>
          <w:strike w:val="0"/>
        </w:rPr>
        <w:t>r detecti</w:t>
      </w:r>
      <w:r>
        <w:rPr>
          <w:strike w:val="0"/>
          <w:u w:val="single"/>
        </w:rPr>
        <w:t>ng</w:t>
      </w:r>
      <w:r>
        <w:rPr>
          <w:strike w:val="0"/>
        </w:rPr>
        <w:t>, </w:t>
      </w:r>
      <w:r>
        <w:rPr>
          <w:strike w:val="0"/>
          <w:u w:val="single"/>
        </w:rPr>
        <w:t>tracking</w:t>
      </w:r>
      <w:r>
        <w:rPr>
          <w:strike w:val="0"/>
        </w:rPr>
        <w:t>, a</w:t>
      </w:r>
      <w:r>
        <w:rPr>
          <w:strike w:val="0"/>
          <w:u w:val="single"/>
        </w:rPr>
        <w:t>n</w:t>
      </w:r>
      <w:r>
        <w:rPr>
          <w:strike w:val="0"/>
        </w:rPr>
        <w:t>d controlli</w:t>
      </w:r>
      <w:r>
        <w:rPr>
          <w:strike w:val="0"/>
          <w:u w:val="single"/>
        </w:rPr>
        <w:t>n</w:t>
      </w:r>
      <w:r>
        <w:rPr>
          <w:strike w:val="0"/>
        </w:rPr>
        <w:t>g pathog</w:t>
      </w:r>
      <w:r>
        <w:rPr>
          <w:strike w:val="0"/>
          <w:u w:val="single"/>
        </w:rPr>
        <w:t>en</w:t>
      </w:r>
      <w:r>
        <w:rPr>
          <w:strike w:val="0"/>
        </w:rPr>
        <w:t>s </w:t>
      </w:r>
      <w:r>
        <w:rPr>
          <w:strike w:val="0"/>
          <w:u w:val="single"/>
        </w:rPr>
        <w:t>i</w:t>
      </w:r>
      <w:r>
        <w:rPr>
          <w:strike w:val="0"/>
        </w:rPr>
        <w:t>n the </w:t>
      </w:r>
      <w:r>
        <w:rPr>
          <w:strike w:val="0"/>
          <w:u w:val="single"/>
        </w:rPr>
        <w:t>foo</w:t>
      </w:r>
      <w:r>
        <w:rPr>
          <w:strike w:val="0"/>
        </w:rPr>
        <w:t>d supply.</w:t>
      </w:r>
    </w:p>
    <w:p>
      <w:pPr>
        <w:pStyle w:val="BodyText"/>
        <w:ind w:left="2280"/>
      </w:pPr>
      <w:r>
        <w:rPr>
          <w:strike/>
        </w:rPr>
        <w:t>Effectiv</w:t>
      </w:r>
      <w:r>
        <w:rPr>
          <w:strike w:val="0"/>
        </w:rPr>
        <w:t>e </w:t>
      </w:r>
      <w:r>
        <w:rPr>
          <w:strike/>
        </w:rPr>
        <w:t>Summe</w:t>
      </w:r>
      <w:r>
        <w:rPr>
          <w:strike w:val="0"/>
        </w:rPr>
        <w:t>r </w:t>
      </w:r>
      <w:r>
        <w:rPr>
          <w:strike/>
        </w:rPr>
        <w:t>Semeste</w:t>
      </w:r>
      <w:r>
        <w:rPr>
          <w:strike w:val="0"/>
        </w:rPr>
        <w:t>r 2001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2024</w:t>
      </w:r>
    </w:p>
    <w:p>
      <w:pPr>
        <w:pStyle w:val="BodyText"/>
        <w:spacing w:before="10"/>
        <w:rPr>
          <w:sz w:val="27"/>
        </w:rPr>
      </w:pPr>
    </w:p>
    <w:p>
      <w:pPr>
        <w:pStyle w:val="Heading2"/>
        <w:spacing w:before="94"/>
        <w:ind w:left="233"/>
        <w:rPr>
          <w:u w:val="none"/>
        </w:rPr>
      </w:pPr>
      <w:r>
        <w:rPr>
          <w:u w:val="thick"/>
        </w:rPr>
        <w:t>DEPARTMENT OF GEOGRAPHY, ENVIRONMENT, AND SPATIAL SCIENCES</w:t>
      </w:r>
    </w:p>
    <w:p>
      <w:pPr>
        <w:pStyle w:val="BodyText"/>
        <w:spacing w:before="8"/>
        <w:rPr>
          <w:b/>
          <w:sz w:val="9"/>
        </w:rPr>
      </w:pPr>
    </w:p>
    <w:p>
      <w:pPr>
        <w:pStyle w:val="BodyText"/>
        <w:tabs>
          <w:tab w:pos="1559" w:val="left" w:leader="none"/>
        </w:tabs>
        <w:spacing w:before="94"/>
        <w:ind w:left="120"/>
      </w:pPr>
      <w:r>
        <w:rPr/>
        <w:t>GEO</w:t>
      </w:r>
      <w:r>
        <w:rPr>
          <w:spacing w:val="-2"/>
        </w:rPr>
        <w:t> </w:t>
      </w:r>
      <w:r>
        <w:rPr/>
        <w:t>410</w:t>
        <w:tab/>
        <w:t>Geography of Food and</w:t>
      </w:r>
      <w:r>
        <w:rPr>
          <w:spacing w:val="-1"/>
        </w:rPr>
        <w:t> </w:t>
      </w:r>
      <w:r>
        <w:rPr/>
        <w:t>Agriculture</w:t>
      </w:r>
    </w:p>
    <w:p>
      <w:pPr>
        <w:pStyle w:val="BodyText"/>
        <w:spacing w:before="1"/>
        <w:ind w:left="2280" w:right="386" w:hanging="720"/>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3(3-0) RB: GEO 113 or GEO 151 or GEO 204 or GEO 206 Spatial patterns of contemporary global agriculture and food systems. Human- environment geography of select agricultural practices and food systems. Effects of agricultural practices on natural and human resources.</w:t>
      </w:r>
    </w:p>
    <w:p>
      <w:pPr>
        <w:pStyle w:val="BodyText"/>
        <w:ind w:left="2280"/>
      </w:pPr>
      <w:r>
        <w:rPr>
          <w:strike/>
        </w:rPr>
        <w:t>Effectiv</w:t>
      </w:r>
      <w:r>
        <w:rPr>
          <w:strike w:val="0"/>
        </w:rPr>
        <w:t>e Spring </w:t>
      </w:r>
      <w:r>
        <w:rPr>
          <w:strike/>
        </w:rPr>
        <w:t>Semeste</w:t>
      </w:r>
      <w:r>
        <w:rPr>
          <w:strike w:val="0"/>
        </w:rPr>
        <w:t>r 2023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JAMES MADISON COLLEGE</w:t>
      </w:r>
    </w:p>
    <w:p>
      <w:pPr>
        <w:pStyle w:val="BodyText"/>
        <w:spacing w:before="9"/>
        <w:rPr>
          <w:b/>
          <w:sz w:val="9"/>
        </w:rPr>
      </w:pPr>
    </w:p>
    <w:p>
      <w:pPr>
        <w:pStyle w:val="BodyText"/>
        <w:tabs>
          <w:tab w:pos="1560" w:val="left" w:leader="none"/>
        </w:tabs>
        <w:spacing w:before="94"/>
        <w:ind w:left="1560" w:right="4074" w:hanging="1440"/>
      </w:pPr>
      <w:r>
        <w:rPr/>
        <w:t>MC</w:t>
      </w:r>
      <w:r>
        <w:rPr>
          <w:spacing w:val="-1"/>
        </w:rPr>
        <w:t> </w:t>
      </w:r>
      <w:r>
        <w:rPr/>
        <w:t>111</w:t>
        <w:tab/>
      </w:r>
      <w:r>
        <w:rPr>
          <w:strike/>
        </w:rPr>
        <w:t>Identit</w:t>
      </w:r>
      <w:r>
        <w:rPr>
          <w:strike w:val="0"/>
        </w:rPr>
        <w:t>y </w:t>
      </w:r>
      <w:r>
        <w:rPr>
          <w:strike/>
        </w:rPr>
        <w:t>an</w:t>
      </w:r>
      <w:r>
        <w:rPr>
          <w:strike w:val="0"/>
        </w:rPr>
        <w:t>d Co</w:t>
      </w:r>
      <w:r>
        <w:rPr>
          <w:strike/>
        </w:rPr>
        <w:t>mmunity</w:t>
      </w:r>
      <w:r>
        <w:rPr>
          <w:strike w:val="0"/>
        </w:rPr>
        <w:t>: </w:t>
      </w:r>
      <w:r>
        <w:rPr>
          <w:strike/>
        </w:rPr>
        <w:t>A</w:t>
      </w:r>
      <w:r>
        <w:rPr>
          <w:strike w:val="0"/>
        </w:rPr>
        <w:t>n Approa</w:t>
      </w:r>
      <w:r>
        <w:rPr>
          <w:strike/>
        </w:rPr>
        <w:t>c</w:t>
      </w:r>
      <w:r>
        <w:rPr>
          <w:strike w:val="0"/>
        </w:rPr>
        <w:t>h </w:t>
      </w:r>
      <w:r>
        <w:rPr>
          <w:strike/>
        </w:rPr>
        <w:t>t</w:t>
      </w:r>
      <w:r>
        <w:rPr>
          <w:strike w:val="0"/>
        </w:rPr>
        <w:t>o Wr</w:t>
      </w:r>
      <w:r>
        <w:rPr>
          <w:strike/>
        </w:rPr>
        <w:t>itin</w:t>
      </w:r>
      <w:r>
        <w:rPr>
          <w:strike w:val="0"/>
        </w:rPr>
        <w:t>g I </w:t>
      </w:r>
      <w:r>
        <w:rPr>
          <w:strike w:val="0"/>
          <w:u w:val="single"/>
        </w:rPr>
        <w:t>Identit</w:t>
      </w:r>
      <w:r>
        <w:rPr>
          <w:strike w:val="0"/>
        </w:rPr>
        <w:t>y </w:t>
      </w:r>
      <w:r>
        <w:rPr>
          <w:strike w:val="0"/>
          <w:u w:val="single"/>
        </w:rPr>
        <w:t>an</w:t>
      </w:r>
      <w:r>
        <w:rPr>
          <w:strike w:val="0"/>
        </w:rPr>
        <w:t>d Co</w:t>
      </w:r>
      <w:r>
        <w:rPr>
          <w:strike w:val="0"/>
          <w:u w:val="single"/>
        </w:rPr>
        <w:t>mmunity</w:t>
      </w:r>
      <w:r>
        <w:rPr>
          <w:strike w:val="0"/>
        </w:rPr>
        <w:t>: </w:t>
      </w:r>
      <w:r>
        <w:rPr>
          <w:strike w:val="0"/>
          <w:u w:val="single"/>
        </w:rPr>
        <w:t>A</w:t>
      </w:r>
      <w:r>
        <w:rPr>
          <w:strike w:val="0"/>
        </w:rPr>
        <w:t>n Approa</w:t>
      </w:r>
      <w:r>
        <w:rPr>
          <w:strike w:val="0"/>
          <w:u w:val="single"/>
        </w:rPr>
        <w:t>c</w:t>
      </w:r>
      <w:r>
        <w:rPr>
          <w:strike w:val="0"/>
        </w:rPr>
        <w:t>h </w:t>
      </w:r>
      <w:r>
        <w:rPr>
          <w:strike w:val="0"/>
          <w:u w:val="single"/>
        </w:rPr>
        <w:t>t</w:t>
      </w:r>
      <w:r>
        <w:rPr>
          <w:strike w:val="0"/>
        </w:rPr>
        <w:t>o</w:t>
      </w:r>
      <w:r>
        <w:rPr>
          <w:strike w:val="0"/>
          <w:spacing w:val="-21"/>
        </w:rPr>
        <w:t> </w:t>
      </w:r>
      <w:r>
        <w:rPr>
          <w:strike w:val="0"/>
        </w:rPr>
        <w:t>Writing</w:t>
      </w:r>
    </w:p>
    <w:p>
      <w:pPr>
        <w:pStyle w:val="BodyText"/>
        <w:ind w:left="1560" w:right="496"/>
      </w:pPr>
      <w:r>
        <w:rPr/>
        <w:t>Fall of every year. 4(4-0) R: Open to undergraduate students in the James Madison College or approval of college.</w:t>
      </w:r>
    </w:p>
    <w:p>
      <w:pPr>
        <w:pStyle w:val="BodyText"/>
        <w:ind w:left="2280"/>
      </w:pPr>
      <w:r>
        <w:rPr/>
        <w:t>Identity and community in American and cross-cultural contexts. Influences of family, education,</w:t>
      </w:r>
      <w:r>
        <w:rPr>
          <w:spacing w:val="-5"/>
        </w:rPr>
        <w:t> </w:t>
      </w:r>
      <w:r>
        <w:rPr/>
        <w:t>work,</w:t>
      </w:r>
      <w:r>
        <w:rPr>
          <w:spacing w:val="-5"/>
        </w:rPr>
        <w:t> </w:t>
      </w:r>
      <w:r>
        <w:rPr/>
        <w:t>religion,</w:t>
      </w:r>
      <w:r>
        <w:rPr>
          <w:spacing w:val="-4"/>
        </w:rPr>
        <w:t> </w:t>
      </w:r>
      <w:r>
        <w:rPr/>
        <w:t>gender,</w:t>
      </w:r>
      <w:r>
        <w:rPr>
          <w:spacing w:val="-5"/>
        </w:rPr>
        <w:t> </w:t>
      </w:r>
      <w:r>
        <w:rPr/>
        <w:t>race,</w:t>
      </w:r>
      <w:r>
        <w:rPr>
          <w:spacing w:val="-5"/>
        </w:rPr>
        <w:t> </w:t>
      </w:r>
      <w:r>
        <w:rPr/>
        <w:t>class</w:t>
      </w:r>
      <w:r>
        <w:rPr>
          <w:spacing w:val="-4"/>
        </w:rPr>
        <w:t> </w:t>
      </w:r>
      <w:r>
        <w:rPr/>
        <w:t>and/or</w:t>
      </w:r>
      <w:r>
        <w:rPr>
          <w:spacing w:val="-5"/>
        </w:rPr>
        <w:t> </w:t>
      </w:r>
      <w:r>
        <w:rPr/>
        <w:t>sexuality</w:t>
      </w:r>
      <w:r>
        <w:rPr>
          <w:spacing w:val="-4"/>
        </w:rPr>
        <w:t> </w:t>
      </w:r>
      <w:r>
        <w:rPr/>
        <w:t>on</w:t>
      </w:r>
      <w:r>
        <w:rPr>
          <w:spacing w:val="-5"/>
        </w:rPr>
        <w:t> </w:t>
      </w:r>
      <w:r>
        <w:rPr/>
        <w:t>identity</w:t>
      </w:r>
      <w:r>
        <w:rPr>
          <w:spacing w:val="-5"/>
        </w:rPr>
        <w:t> </w:t>
      </w:r>
      <w:r>
        <w:rPr/>
        <w:t>and</w:t>
      </w:r>
      <w:r>
        <w:rPr>
          <w:spacing w:val="-4"/>
        </w:rPr>
        <w:t> </w:t>
      </w:r>
      <w:r>
        <w:rPr/>
        <w:t>community. Critical reading and analytical writing and public</w:t>
      </w:r>
      <w:r>
        <w:rPr>
          <w:spacing w:val="-4"/>
        </w:rPr>
        <w:t> </w:t>
      </w:r>
      <w:r>
        <w:rPr/>
        <w:t>speaking.</w:t>
      </w:r>
    </w:p>
    <w:p>
      <w:pPr>
        <w:pStyle w:val="BodyText"/>
        <w:spacing w:line="206" w:lineRule="exact"/>
        <w:ind w:left="2280"/>
      </w:pPr>
      <w:r>
        <w:rPr>
          <w:strike/>
        </w:rPr>
        <w:t>Effectiv</w:t>
      </w:r>
      <w:r>
        <w:rPr>
          <w:strike w:val="0"/>
        </w:rPr>
        <w:t>e</w:t>
      </w:r>
      <w:r>
        <w:rPr>
          <w:strike w:val="0"/>
          <w:spacing w:val="-6"/>
        </w:rPr>
        <w:t> </w:t>
      </w:r>
      <w:r>
        <w:rPr>
          <w:strike w:val="0"/>
        </w:rPr>
        <w:t>Fa</w:t>
      </w:r>
      <w:r>
        <w:rPr>
          <w:strike/>
        </w:rPr>
        <w:t>l</w:t>
      </w:r>
      <w:r>
        <w:rPr>
          <w:strike w:val="0"/>
        </w:rPr>
        <w:t>l</w:t>
      </w:r>
      <w:r>
        <w:rPr>
          <w:strike w:val="0"/>
          <w:spacing w:val="-6"/>
        </w:rPr>
        <w:t> </w:t>
      </w:r>
      <w:r>
        <w:rPr>
          <w:strike/>
        </w:rPr>
        <w:t>Semeste</w:t>
      </w:r>
      <w:r>
        <w:rPr>
          <w:strike w:val="0"/>
        </w:rPr>
        <w:t>r</w:t>
      </w:r>
      <w:r>
        <w:rPr>
          <w:strike w:val="0"/>
          <w:spacing w:val="-5"/>
        </w:rPr>
        <w:t> </w:t>
      </w:r>
      <w:r>
        <w:rPr>
          <w:strike w:val="0"/>
        </w:rPr>
        <w:t>2014</w:t>
      </w:r>
      <w:r>
        <w:rPr>
          <w:strike w:val="0"/>
          <w:spacing w:val="-5"/>
        </w:rPr>
        <w:t> </w:t>
      </w:r>
      <w:r>
        <w:rPr>
          <w:strike w:val="0"/>
          <w:u w:val="single"/>
        </w:rPr>
        <w:t>Effectiv</w:t>
      </w:r>
      <w:r>
        <w:rPr>
          <w:strike w:val="0"/>
        </w:rPr>
        <w:t>e</w:t>
      </w:r>
      <w:r>
        <w:rPr>
          <w:strike w:val="0"/>
          <w:spacing w:val="-5"/>
        </w:rPr>
        <w:t> </w:t>
      </w:r>
      <w:r>
        <w:rPr>
          <w:strike w:val="0"/>
        </w:rPr>
        <w:t>Fa</w:t>
      </w:r>
      <w:r>
        <w:rPr>
          <w:strike w:val="0"/>
          <w:u w:val="single"/>
        </w:rPr>
        <w:t>l</w:t>
      </w:r>
      <w:r>
        <w:rPr>
          <w:strike w:val="0"/>
        </w:rPr>
        <w:t>l</w:t>
      </w:r>
      <w:r>
        <w:rPr>
          <w:strike w:val="0"/>
          <w:spacing w:val="-6"/>
        </w:rPr>
        <w:t> </w:t>
      </w:r>
      <w:r>
        <w:rPr>
          <w:strike w:val="0"/>
          <w:u w:val="single"/>
        </w:rPr>
        <w:t>Semeste</w:t>
      </w:r>
      <w:r>
        <w:rPr>
          <w:strike w:val="0"/>
        </w:rPr>
        <w:t>r</w:t>
      </w:r>
      <w:r>
        <w:rPr>
          <w:strike w:val="0"/>
          <w:spacing w:val="-5"/>
        </w:rPr>
        <w:t> </w:t>
      </w:r>
      <w:r>
        <w:rPr>
          <w:strike w:val="0"/>
        </w:rPr>
        <w:t>2023</w:t>
      </w:r>
    </w:p>
    <w:p>
      <w:pPr>
        <w:pStyle w:val="BodyText"/>
        <w:spacing w:before="11"/>
        <w:rPr>
          <w:sz w:val="27"/>
        </w:rPr>
      </w:pPr>
    </w:p>
    <w:p>
      <w:pPr>
        <w:pStyle w:val="Heading2"/>
        <w:spacing w:before="94"/>
        <w:rPr>
          <w:u w:val="none"/>
        </w:rPr>
      </w:pPr>
      <w:r>
        <w:rPr>
          <w:u w:val="thick"/>
        </w:rPr>
        <w:t>DEPARTMENT OF KINESIOLOGY</w:t>
      </w:r>
    </w:p>
    <w:p>
      <w:pPr>
        <w:pStyle w:val="BodyText"/>
        <w:spacing w:before="9"/>
        <w:rPr>
          <w:b/>
          <w:sz w:val="9"/>
        </w:rPr>
      </w:pPr>
    </w:p>
    <w:p>
      <w:pPr>
        <w:pStyle w:val="BodyText"/>
        <w:tabs>
          <w:tab w:pos="1559" w:val="left" w:leader="none"/>
        </w:tabs>
        <w:spacing w:line="207" w:lineRule="exact" w:before="94"/>
        <w:ind w:left="120"/>
      </w:pPr>
      <w:r>
        <w:rPr/>
        <w:t>KIN</w:t>
      </w:r>
      <w:r>
        <w:rPr>
          <w:spacing w:val="-2"/>
        </w:rPr>
        <w:t> </w:t>
      </w:r>
      <w:r>
        <w:rPr/>
        <w:t>121</w:t>
        <w:tab/>
        <w:t>The Healthy Lifestyle</w:t>
      </w:r>
    </w:p>
    <w:p>
      <w:pPr>
        <w:pStyle w:val="BodyText"/>
        <w:ind w:left="1560" w:right="126"/>
      </w:pPr>
      <w:r>
        <w:rPr/>
        <w:t>Fall of every year. Spring of every year. Summer of every year. 3(2-2) R: Open to undergraduate students in the Athletic Training Major or in the Health Promotion Minor or in the Kinesiology major.</w:t>
      </w:r>
    </w:p>
    <w:p>
      <w:pPr>
        <w:pStyle w:val="BodyText"/>
        <w:ind w:left="2280"/>
      </w:pPr>
      <w:r>
        <w:rPr/>
        <w:t>Cardiovascular risk factors, lifestyle habits, and aerobic capacities and their relationship to optimal health and longevity. Individual physical activity required as part of the course.</w:t>
      </w:r>
    </w:p>
    <w:p>
      <w:pPr>
        <w:pStyle w:val="BodyText"/>
        <w:ind w:left="2280" w:right="5759"/>
      </w:pPr>
      <w:r>
        <w:rPr/>
        <w:t>SA: PES 121 </w:t>
      </w:r>
      <w:r>
        <w:rPr>
          <w:u w:val="single"/>
        </w:rPr>
        <w:t>DELETE COURSE</w:t>
      </w:r>
    </w:p>
    <w:p>
      <w:pPr>
        <w:pStyle w:val="BodyText"/>
        <w:ind w:left="2280"/>
      </w:pPr>
      <w:r>
        <w:rPr/>
        <w:t>Effective Summer Semester 2023</w:t>
      </w:r>
    </w:p>
    <w:p>
      <w:pPr>
        <w:spacing w:after="0"/>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KIN</w:t>
      </w:r>
      <w:r>
        <w:rPr>
          <w:spacing w:val="-2"/>
        </w:rPr>
        <w:t> </w:t>
      </w:r>
      <w:r>
        <w:rPr/>
        <w:t>125</w:t>
        <w:tab/>
        <w:t>First Aid and Personal Safety</w:t>
      </w:r>
    </w:p>
    <w:p>
      <w:pPr>
        <w:pStyle w:val="BodyText"/>
        <w:spacing w:line="207" w:lineRule="exact"/>
        <w:ind w:left="1560"/>
      </w:pPr>
      <w:r>
        <w:rPr/>
        <w:t>Fall of every year. Spring of every year. Summer of every year. 3(3-0)</w:t>
      </w:r>
    </w:p>
    <w:p>
      <w:pPr>
        <w:pStyle w:val="BodyText"/>
        <w:ind w:left="2280" w:right="366"/>
      </w:pPr>
      <w:r>
        <w:rPr/>
        <w:t>Knowledge and application of first aid concepts relating to respiratory and cardiopulmonary disorders, shock, wounds, burns, fractures, drug poisoning, childbirth, litigation. Preventing trauma by recognizing and avoiding safety hazards.</w:t>
      </w:r>
    </w:p>
    <w:p>
      <w:pPr>
        <w:pStyle w:val="BodyText"/>
        <w:spacing w:before="1"/>
        <w:ind w:left="2280" w:right="5759"/>
      </w:pPr>
      <w:r>
        <w:rPr/>
        <w:t>SA: PES 125 </w:t>
      </w:r>
      <w:r>
        <w:rPr>
          <w:u w:val="single"/>
        </w:rPr>
        <w:t>DELETE COURSE</w:t>
      </w:r>
    </w:p>
    <w:p>
      <w:pPr>
        <w:pStyle w:val="BodyText"/>
        <w:ind w:left="2280"/>
      </w:pPr>
      <w:r>
        <w:rPr/>
        <w:t>Effective Summer Semester 2023</w:t>
      </w:r>
    </w:p>
    <w:p>
      <w:pPr>
        <w:pStyle w:val="BodyText"/>
        <w:spacing w:before="11"/>
        <w:rPr>
          <w:sz w:val="17"/>
        </w:rPr>
      </w:pPr>
    </w:p>
    <w:p>
      <w:pPr>
        <w:pStyle w:val="BodyText"/>
        <w:tabs>
          <w:tab w:pos="1560" w:val="left" w:leader="none"/>
        </w:tabs>
        <w:spacing w:line="207" w:lineRule="exact"/>
        <w:ind w:left="120"/>
      </w:pPr>
      <w:r>
        <w:rPr/>
        <w:t>KIN</w:t>
      </w:r>
      <w:r>
        <w:rPr>
          <w:spacing w:val="-2"/>
        </w:rPr>
        <w:t> </w:t>
      </w:r>
      <w:r>
        <w:rPr/>
        <w:t>126</w:t>
        <w:tab/>
        <w:t>Introduction to Athletic</w:t>
      </w:r>
      <w:r>
        <w:rPr>
          <w:spacing w:val="-1"/>
        </w:rPr>
        <w:t> </w:t>
      </w:r>
      <w:r>
        <w:rPr/>
        <w:t>Injury</w:t>
      </w:r>
    </w:p>
    <w:p>
      <w:pPr>
        <w:pStyle w:val="BodyText"/>
        <w:ind w:left="1560" w:right="966"/>
      </w:pPr>
      <w:r>
        <w:rPr/>
        <w:t>Fall of every year. Spring of every year. 3(3-0) R: Open to undergraduate students in the Kinesiology major.</w:t>
      </w:r>
    </w:p>
    <w:p>
      <w:pPr>
        <w:pStyle w:val="BodyText"/>
        <w:ind w:left="2280" w:right="1706"/>
      </w:pPr>
      <w:r>
        <w:rPr/>
        <w:t>Basic knowledge for the recognition and prevention of athletic injuries. </w:t>
      </w:r>
      <w:r>
        <w:rPr>
          <w:u w:val="single"/>
        </w:rPr>
        <w:t>DELETE COURSE</w:t>
      </w:r>
    </w:p>
    <w:p>
      <w:pPr>
        <w:pStyle w:val="BodyText"/>
        <w:ind w:left="2280"/>
      </w:pPr>
      <w:r>
        <w:rPr/>
        <w:t>Effective Summer Semester 2023</w:t>
      </w:r>
    </w:p>
    <w:p>
      <w:pPr>
        <w:pStyle w:val="BodyText"/>
      </w:pPr>
    </w:p>
    <w:p>
      <w:pPr>
        <w:pStyle w:val="BodyText"/>
        <w:tabs>
          <w:tab w:pos="1559" w:val="left" w:leader="none"/>
        </w:tabs>
        <w:ind w:left="120"/>
      </w:pPr>
      <w:r>
        <w:rPr/>
        <w:t>KIN</w:t>
      </w:r>
      <w:r>
        <w:rPr>
          <w:spacing w:val="-2"/>
        </w:rPr>
        <w:t> </w:t>
      </w:r>
      <w:r>
        <w:rPr/>
        <w:t>173</w:t>
        <w:tab/>
        <w:t>Foundations of</w:t>
      </w:r>
      <w:r>
        <w:rPr>
          <w:spacing w:val="1"/>
        </w:rPr>
        <w:t> </w:t>
      </w:r>
      <w:r>
        <w:rPr/>
        <w:t>Kinesiology</w:t>
      </w:r>
    </w:p>
    <w:p>
      <w:pPr>
        <w:pStyle w:val="BodyText"/>
        <w:spacing w:before="1"/>
        <w:ind w:left="1560" w:right="316"/>
      </w:pPr>
      <w:r>
        <w:rPr/>
        <w:t>Fall of every year. Spring of every year. Summer of every year. 3(2-2) R: Open to undergraduate students in the Athletic Training Major or in the Coaching Minor or in the Kinesiology major.</w:t>
      </w:r>
    </w:p>
    <w:p>
      <w:pPr>
        <w:pStyle w:val="BodyText"/>
        <w:ind w:left="2280" w:right="1067"/>
      </w:pPr>
      <w:r>
        <w:rPr/>
        <w:t>Kinesiology as a disciplinary major. Subdisciplines and professions. Historical, professional and philosophical perspectives.</w:t>
      </w:r>
    </w:p>
    <w:p>
      <w:pPr>
        <w:pStyle w:val="BodyText"/>
        <w:ind w:left="2280" w:right="5539"/>
      </w:pPr>
      <w:r>
        <w:rPr/>
        <w:t>SA: KIN 370, KIN 170 </w:t>
      </w:r>
      <w:r>
        <w:rPr>
          <w:u w:val="single"/>
        </w:rPr>
        <w:t>DELETE COURSE</w:t>
      </w:r>
    </w:p>
    <w:p>
      <w:pPr>
        <w:pStyle w:val="BodyText"/>
        <w:ind w:left="2280"/>
      </w:pPr>
      <w:r>
        <w:rPr/>
        <w:t>Effective Summer Semester 2023</w:t>
      </w:r>
    </w:p>
    <w:p>
      <w:pPr>
        <w:pStyle w:val="BodyText"/>
      </w:pPr>
    </w:p>
    <w:p>
      <w:pPr>
        <w:pStyle w:val="BodyText"/>
        <w:tabs>
          <w:tab w:pos="1559" w:val="left" w:leader="none"/>
        </w:tabs>
        <w:spacing w:line="207" w:lineRule="exact"/>
        <w:ind w:left="120"/>
      </w:pPr>
      <w:r>
        <w:rPr/>
        <w:t>KIN</w:t>
      </w:r>
      <w:r>
        <w:rPr>
          <w:spacing w:val="-2"/>
        </w:rPr>
        <w:t> </w:t>
      </w:r>
      <w:r>
        <w:rPr/>
        <w:t>174</w:t>
        <w:tab/>
        <w:t>Human Medical Terminology</w:t>
      </w:r>
    </w:p>
    <w:p>
      <w:pPr>
        <w:pStyle w:val="BodyText"/>
        <w:ind w:left="1560" w:right="177"/>
      </w:pPr>
      <w:r>
        <w:rPr>
          <w:u w:val="double"/>
        </w:rPr>
        <w:t>Fa</w:t>
      </w:r>
      <w:r>
        <w:rPr>
          <w:u w:val="single"/>
        </w:rPr>
        <w:t>l</w:t>
      </w:r>
      <w:r>
        <w:rPr/>
        <w:t>l </w:t>
      </w:r>
      <w:r>
        <w:rPr>
          <w:u w:val="single"/>
        </w:rPr>
        <w:t>o</w:t>
      </w:r>
      <w:r>
        <w:rPr/>
        <w:t>f </w:t>
      </w:r>
      <w:r>
        <w:rPr>
          <w:u w:val="single"/>
        </w:rPr>
        <w:t>ever</w:t>
      </w:r>
      <w:r>
        <w:rPr/>
        <w:t>y year. Spring of every year. </w:t>
      </w:r>
      <w:r>
        <w:rPr>
          <w:dstrike/>
        </w:rPr>
        <w:t>Summ</w:t>
      </w:r>
      <w:r>
        <w:rPr>
          <w:strike/>
        </w:rPr>
        <w:t>e</w:t>
      </w:r>
      <w:r>
        <w:rPr>
          <w:strike w:val="0"/>
        </w:rPr>
        <w:t>r </w:t>
      </w:r>
      <w:r>
        <w:rPr>
          <w:strike/>
        </w:rPr>
        <w:t>o</w:t>
      </w:r>
      <w:r>
        <w:rPr>
          <w:strike w:val="0"/>
        </w:rPr>
        <w:t>f </w:t>
      </w:r>
      <w:r>
        <w:rPr>
          <w:strike/>
        </w:rPr>
        <w:t>ever</w:t>
      </w:r>
      <w:r>
        <w:rPr>
          <w:strike w:val="0"/>
        </w:rPr>
        <w:t>y year. </w:t>
      </w:r>
      <w:r>
        <w:rPr>
          <w:strike/>
        </w:rPr>
        <w:t>2(2-0)</w:t>
      </w:r>
      <w:r>
        <w:rPr>
          <w:strike w:val="0"/>
        </w:rPr>
        <w:t> </w:t>
      </w:r>
      <w:r>
        <w:rPr>
          <w:strike w:val="0"/>
          <w:u w:val="double"/>
        </w:rPr>
        <w:t>3(3-0)</w:t>
      </w:r>
      <w:r>
        <w:rPr>
          <w:strike w:val="0"/>
        </w:rPr>
        <w:t> </w:t>
      </w:r>
      <w:r>
        <w:rPr>
          <w:strike/>
        </w:rPr>
        <w:t>RB</w:t>
      </w:r>
      <w:r>
        <w:rPr>
          <w:strike w:val="0"/>
        </w:rPr>
        <w:t>: </w:t>
      </w:r>
      <w:r>
        <w:rPr>
          <w:strike/>
        </w:rPr>
        <w:t>KI</w:t>
      </w:r>
      <w:r>
        <w:rPr>
          <w:strike w:val="0"/>
        </w:rPr>
        <w:t>N 173 </w:t>
      </w:r>
      <w:r>
        <w:rPr>
          <w:strike w:val="0"/>
          <w:u w:val="single"/>
        </w:rPr>
        <w:t>RB</w:t>
      </w:r>
      <w:r>
        <w:rPr>
          <w:strike w:val="0"/>
        </w:rPr>
        <w:t>: KIN </w:t>
      </w:r>
      <w:r>
        <w:rPr>
          <w:strike w:val="0"/>
          <w:u w:val="double"/>
        </w:rPr>
        <w:t>220</w:t>
      </w:r>
      <w:r>
        <w:rPr>
          <w:strike w:val="0"/>
        </w:rPr>
        <w:t> R: Open to undergraduate students in the Department of Kinesiology.</w:t>
      </w:r>
    </w:p>
    <w:p>
      <w:pPr>
        <w:pStyle w:val="BodyText"/>
        <w:ind w:left="2280" w:right="209"/>
      </w:pPr>
      <w:r>
        <w:rPr/>
        <w:t>Foundational medical terminology with a focus on cardiovascular, pulmonary, musculoskeletal and neurological systems. Common prefixes, suffixes and root words organized by body system, structures and functions, diagnostic procedures and treatments.</w:t>
      </w:r>
    </w:p>
    <w:p>
      <w:pPr>
        <w:pStyle w:val="BodyText"/>
        <w:ind w:left="2280"/>
      </w:pPr>
      <w:r>
        <w:rPr>
          <w:strike/>
        </w:rPr>
        <w:t>Effectiv</w:t>
      </w:r>
      <w:r>
        <w:rPr>
          <w:strike w:val="0"/>
        </w:rPr>
        <w:t>e Spring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KIN</w:t>
      </w:r>
      <w:r>
        <w:rPr>
          <w:spacing w:val="-2"/>
        </w:rPr>
        <w:t> </w:t>
      </w:r>
      <w:r>
        <w:rPr/>
        <w:t>228</w:t>
        <w:tab/>
        <w:t>Clinical Rotation and Skills Introduction in Athletic</w:t>
      </w:r>
      <w:r>
        <w:rPr>
          <w:spacing w:val="-4"/>
        </w:rPr>
        <w:t> </w:t>
      </w:r>
      <w:r>
        <w:rPr/>
        <w:t>Training</w:t>
      </w:r>
    </w:p>
    <w:p>
      <w:pPr>
        <w:pStyle w:val="BodyText"/>
        <w:spacing w:before="1"/>
        <w:ind w:left="1560" w:right="286"/>
      </w:pPr>
      <w:r>
        <w:rPr/>
        <w:t>Spring of every year. 1(1-1) P: (KIN 125 or concurrently) or (KIN 126 or concurrently) or (KIN 127 or concurrently) or (KIN 320 or concurrently) R: Open to students in the Athletic Training Major.</w:t>
      </w:r>
    </w:p>
    <w:p>
      <w:pPr>
        <w:pStyle w:val="BodyText"/>
        <w:ind w:left="2280" w:right="516"/>
      </w:pPr>
      <w:r>
        <w:rPr/>
        <w:t>Beginning progression of the basic hands-on clinical skills utilized by athletic trainers. Offered second half of semester.</w:t>
      </w:r>
    </w:p>
    <w:p>
      <w:pPr>
        <w:pStyle w:val="BodyText"/>
        <w:spacing w:line="207" w:lineRule="exact"/>
        <w:ind w:left="2280"/>
      </w:pPr>
      <w:r>
        <w:rPr>
          <w:u w:val="single"/>
        </w:rPr>
        <w:t>DELETE COURSE</w:t>
      </w:r>
    </w:p>
    <w:p>
      <w:pPr>
        <w:pStyle w:val="BodyText"/>
        <w:spacing w:line="207" w:lineRule="exact"/>
        <w:ind w:left="2280"/>
      </w:pPr>
      <w:r>
        <w:rPr/>
        <w:t>Effective Summer Semester 2023</w:t>
      </w:r>
    </w:p>
    <w:p>
      <w:pPr>
        <w:pStyle w:val="BodyText"/>
      </w:pPr>
    </w:p>
    <w:p>
      <w:pPr>
        <w:pStyle w:val="BodyText"/>
        <w:tabs>
          <w:tab w:pos="1559" w:val="left" w:leader="none"/>
        </w:tabs>
        <w:ind w:left="120"/>
      </w:pPr>
      <w:r>
        <w:rPr/>
        <w:t>KIN</w:t>
      </w:r>
      <w:r>
        <w:rPr>
          <w:spacing w:val="-2"/>
        </w:rPr>
        <w:t> </w:t>
      </w:r>
      <w:r>
        <w:rPr/>
        <w:t>250</w:t>
        <w:tab/>
        <w:t>Measurement in</w:t>
      </w:r>
      <w:r>
        <w:rPr>
          <w:spacing w:val="-1"/>
        </w:rPr>
        <w:t> </w:t>
      </w:r>
      <w:r>
        <w:rPr/>
        <w:t>Kinesiology</w:t>
      </w:r>
    </w:p>
    <w:p>
      <w:pPr>
        <w:pStyle w:val="BodyText"/>
        <w:ind w:left="1560" w:right="316"/>
      </w:pPr>
      <w:r>
        <w:rPr/>
        <w:t>Fall of every year. Spring of every year. Summer of every year. 3(3-0) R: Open to undergraduate students in the Athletic Training Major or in the Kinesiology major.</w:t>
      </w:r>
    </w:p>
    <w:p>
      <w:pPr>
        <w:pStyle w:val="BodyText"/>
        <w:ind w:left="2280" w:right="456"/>
      </w:pPr>
      <w:r>
        <w:rPr/>
        <w:t>Methods and materials for measurement and evaluation. Motor skills, physical fitness, knowledge, and attitudes associated with physical activity.</w:t>
      </w:r>
    </w:p>
    <w:p>
      <w:pPr>
        <w:pStyle w:val="BodyText"/>
        <w:ind w:left="2280" w:right="5759"/>
      </w:pPr>
      <w:r>
        <w:rPr/>
        <w:t>SA: PES 250 </w:t>
      </w:r>
      <w:r>
        <w:rPr>
          <w:u w:val="single"/>
        </w:rPr>
        <w:t>DELETE COURSE</w:t>
      </w:r>
    </w:p>
    <w:p>
      <w:pPr>
        <w:pStyle w:val="BodyText"/>
        <w:ind w:left="2280"/>
      </w:pPr>
      <w:r>
        <w:rPr/>
        <w:t>Effective Summer Semester 2023</w:t>
      </w:r>
    </w:p>
    <w:p>
      <w:pPr>
        <w:pStyle w:val="BodyText"/>
        <w:spacing w:before="11"/>
        <w:rPr>
          <w:sz w:val="17"/>
        </w:rPr>
      </w:pPr>
    </w:p>
    <w:p>
      <w:pPr>
        <w:pStyle w:val="BodyText"/>
        <w:tabs>
          <w:tab w:pos="1560" w:val="left" w:leader="none"/>
        </w:tabs>
        <w:ind w:left="120"/>
      </w:pPr>
      <w:r>
        <w:rPr/>
        <w:t>KIN</w:t>
      </w:r>
      <w:r>
        <w:rPr>
          <w:spacing w:val="-2"/>
        </w:rPr>
        <w:t> </w:t>
      </w:r>
      <w:r>
        <w:rPr/>
        <w:t>310</w:t>
        <w:tab/>
        <w:t>Physiological Bases of Physical</w:t>
      </w:r>
      <w:r>
        <w:rPr>
          <w:spacing w:val="-1"/>
        </w:rPr>
        <w:t> </w:t>
      </w:r>
      <w:r>
        <w:rPr/>
        <w:t>Activity</w:t>
      </w:r>
    </w:p>
    <w:p>
      <w:pPr>
        <w:pStyle w:val="BodyText"/>
        <w:ind w:left="1560" w:right="256"/>
      </w:pPr>
      <w:r>
        <w:rPr/>
        <w:t>Fall of every year. Spring of every year. </w:t>
      </w:r>
      <w:r>
        <w:rPr>
          <w:dstrike/>
        </w:rPr>
        <w:t>3(3-0)</w:t>
      </w:r>
      <w:r>
        <w:rPr>
          <w:strike w:val="0"/>
        </w:rPr>
        <w:t> </w:t>
      </w:r>
      <w:r>
        <w:rPr>
          <w:strike w:val="0"/>
          <w:u w:val="double"/>
        </w:rPr>
        <w:t>3(2-2)</w:t>
      </w:r>
      <w:r>
        <w:rPr>
          <w:strike w:val="0"/>
        </w:rPr>
        <w:t> </w:t>
      </w:r>
      <w:r>
        <w:rPr>
          <w:strike/>
        </w:rPr>
        <w:t>P</w:t>
      </w:r>
      <w:r>
        <w:rPr>
          <w:strike w:val="0"/>
        </w:rPr>
        <w:t>: </w:t>
      </w:r>
      <w:r>
        <w:rPr>
          <w:strike/>
        </w:rPr>
        <w:t>{(PS</w:t>
      </w:r>
      <w:r>
        <w:rPr>
          <w:strike w:val="0"/>
        </w:rPr>
        <w:t>L </w:t>
      </w:r>
      <w:r>
        <w:rPr>
          <w:strike/>
        </w:rPr>
        <w:t>43</w:t>
      </w:r>
      <w:r>
        <w:rPr>
          <w:strike w:val="0"/>
        </w:rPr>
        <w:t>1 a</w:t>
      </w:r>
      <w:r>
        <w:rPr>
          <w:strike/>
        </w:rPr>
        <w:t>n</w:t>
      </w:r>
      <w:r>
        <w:rPr>
          <w:strike w:val="0"/>
        </w:rPr>
        <w:t>d </w:t>
      </w:r>
      <w:r>
        <w:rPr>
          <w:strike/>
        </w:rPr>
        <w:t>PS</w:t>
      </w:r>
      <w:r>
        <w:rPr>
          <w:strike w:val="0"/>
        </w:rPr>
        <w:t>L </w:t>
      </w:r>
      <w:r>
        <w:rPr>
          <w:strike/>
        </w:rPr>
        <w:t>432</w:t>
      </w:r>
      <w:r>
        <w:rPr>
          <w:strike w:val="0"/>
        </w:rPr>
        <w:t>) </w:t>
      </w:r>
      <w:r>
        <w:rPr>
          <w:strike/>
        </w:rPr>
        <w:t>o</w:t>
      </w:r>
      <w:r>
        <w:rPr>
          <w:strike w:val="0"/>
        </w:rPr>
        <w:t>r </w:t>
      </w:r>
      <w:r>
        <w:rPr>
          <w:strike/>
        </w:rPr>
        <w:t>(PS</w:t>
      </w:r>
      <w:r>
        <w:rPr>
          <w:strike w:val="0"/>
        </w:rPr>
        <w:t>L 2</w:t>
      </w:r>
      <w:r>
        <w:rPr>
          <w:strike/>
        </w:rPr>
        <w:t>5</w:t>
      </w:r>
      <w:r>
        <w:rPr>
          <w:strike w:val="0"/>
        </w:rPr>
        <w:t>0 or </w:t>
      </w:r>
      <w:r>
        <w:rPr>
          <w:strike/>
        </w:rPr>
        <w:t>PS</w:t>
      </w:r>
      <w:r>
        <w:rPr>
          <w:strike w:val="0"/>
        </w:rPr>
        <w:t>L </w:t>
      </w:r>
      <w:r>
        <w:rPr>
          <w:strike/>
        </w:rPr>
        <w:t>310)</w:t>
      </w:r>
      <w:r>
        <w:rPr>
          <w:strike w:val="0"/>
        </w:rPr>
        <w:t>} </w:t>
      </w:r>
      <w:r>
        <w:rPr>
          <w:strike/>
        </w:rPr>
        <w:t>an</w:t>
      </w:r>
      <w:r>
        <w:rPr>
          <w:strike w:val="0"/>
        </w:rPr>
        <w:t>d </w:t>
      </w:r>
      <w:r>
        <w:rPr>
          <w:strike/>
        </w:rPr>
        <w:t>(KI</w:t>
      </w:r>
      <w:r>
        <w:rPr>
          <w:strike w:val="0"/>
        </w:rPr>
        <w:t>N </w:t>
      </w:r>
      <w:r>
        <w:rPr>
          <w:strike/>
        </w:rPr>
        <w:t>21</w:t>
      </w:r>
      <w:r>
        <w:rPr>
          <w:strike w:val="0"/>
        </w:rPr>
        <w:t>6 </w:t>
      </w:r>
      <w:r>
        <w:rPr>
          <w:strike/>
        </w:rPr>
        <w:t>o</w:t>
      </w:r>
      <w:r>
        <w:rPr>
          <w:strike w:val="0"/>
        </w:rPr>
        <w:t>r ANTR </w:t>
      </w:r>
      <w:r>
        <w:rPr>
          <w:strike/>
        </w:rPr>
        <w:t>350</w:t>
      </w:r>
      <w:r>
        <w:rPr>
          <w:strike w:val="0"/>
        </w:rPr>
        <w:t>) and </w:t>
      </w:r>
      <w:r>
        <w:rPr>
          <w:strike/>
        </w:rPr>
        <w:t>(CE</w:t>
      </w:r>
      <w:r>
        <w:rPr>
          <w:strike w:val="0"/>
        </w:rPr>
        <w:t>M </w:t>
      </w:r>
      <w:r>
        <w:rPr>
          <w:strike/>
        </w:rPr>
        <w:t>14</w:t>
      </w:r>
      <w:r>
        <w:rPr>
          <w:strike w:val="0"/>
        </w:rPr>
        <w:t>1 a</w:t>
      </w:r>
      <w:r>
        <w:rPr>
          <w:strike/>
        </w:rPr>
        <w:t>n</w:t>
      </w:r>
      <w:r>
        <w:rPr>
          <w:strike w:val="0"/>
        </w:rPr>
        <w:t>d </w:t>
      </w:r>
      <w:r>
        <w:rPr>
          <w:strike/>
        </w:rPr>
        <w:t>KI</w:t>
      </w:r>
      <w:r>
        <w:rPr>
          <w:strike w:val="0"/>
        </w:rPr>
        <w:t>N 173) </w:t>
      </w:r>
      <w:r>
        <w:rPr>
          <w:strike w:val="0"/>
          <w:u w:val="single"/>
        </w:rPr>
        <w:t>P</w:t>
      </w:r>
      <w:r>
        <w:rPr>
          <w:strike w:val="0"/>
        </w:rPr>
        <w:t>: </w:t>
      </w:r>
      <w:r>
        <w:rPr>
          <w:strike w:val="0"/>
          <w:u w:val="single"/>
        </w:rPr>
        <w:t>KI</w:t>
      </w:r>
      <w:r>
        <w:rPr>
          <w:strike w:val="0"/>
        </w:rPr>
        <w:t>N </w:t>
      </w:r>
      <w:r>
        <w:rPr>
          <w:strike w:val="0"/>
          <w:u w:val="single"/>
        </w:rPr>
        <w:t>21</w:t>
      </w:r>
      <w:r>
        <w:rPr>
          <w:strike w:val="0"/>
        </w:rPr>
        <w:t>0 </w:t>
      </w:r>
      <w:r>
        <w:rPr>
          <w:strike w:val="0"/>
          <w:u w:val="single"/>
        </w:rPr>
        <w:t>o</w:t>
      </w:r>
      <w:r>
        <w:rPr>
          <w:strike w:val="0"/>
        </w:rPr>
        <w:t>r appr</w:t>
      </w:r>
      <w:r>
        <w:rPr>
          <w:strike w:val="0"/>
          <w:u w:val="single"/>
        </w:rPr>
        <w:t>ova</w:t>
      </w:r>
      <w:r>
        <w:rPr>
          <w:strike w:val="0"/>
        </w:rPr>
        <w:t>l of </w:t>
      </w:r>
      <w:r>
        <w:rPr>
          <w:strike w:val="0"/>
          <w:u w:val="single"/>
        </w:rPr>
        <w:t>department RB: KI</w:t>
      </w:r>
      <w:r>
        <w:rPr>
          <w:strike w:val="0"/>
        </w:rPr>
        <w:t>N </w:t>
      </w:r>
      <w:r>
        <w:rPr>
          <w:strike w:val="0"/>
          <w:u w:val="single"/>
        </w:rPr>
        <w:t>21</w:t>
      </w:r>
      <w:r>
        <w:rPr>
          <w:strike w:val="0"/>
        </w:rPr>
        <w:t>6 </w:t>
      </w:r>
      <w:r>
        <w:rPr>
          <w:strike w:val="0"/>
          <w:u w:val="single"/>
        </w:rPr>
        <w:t>o</w:t>
      </w:r>
      <w:r>
        <w:rPr>
          <w:strike w:val="0"/>
        </w:rPr>
        <w:t>r ANTR 350 </w:t>
      </w:r>
      <w:r>
        <w:rPr>
          <w:strike/>
        </w:rPr>
        <w:t>R</w:t>
      </w:r>
      <w:r>
        <w:rPr>
          <w:strike w:val="0"/>
        </w:rPr>
        <w:t>: </w:t>
      </w:r>
      <w:r>
        <w:rPr>
          <w:strike/>
        </w:rPr>
        <w:t>Ope</w:t>
      </w:r>
      <w:r>
        <w:rPr>
          <w:strike w:val="0"/>
        </w:rPr>
        <w:t>n </w:t>
      </w:r>
      <w:r>
        <w:rPr>
          <w:strike/>
        </w:rPr>
        <w:t>t</w:t>
      </w:r>
      <w:r>
        <w:rPr>
          <w:strike w:val="0"/>
        </w:rPr>
        <w:t>o students </w:t>
      </w:r>
      <w:r>
        <w:rPr>
          <w:strike/>
        </w:rPr>
        <w:t>i</w:t>
      </w:r>
      <w:r>
        <w:rPr>
          <w:strike w:val="0"/>
        </w:rPr>
        <w:t>n </w:t>
      </w:r>
      <w:r>
        <w:rPr>
          <w:strike/>
        </w:rPr>
        <w:t>th</w:t>
      </w:r>
      <w:r>
        <w:rPr>
          <w:strike w:val="0"/>
        </w:rPr>
        <w:t>e </w:t>
      </w:r>
      <w:r>
        <w:rPr>
          <w:strike/>
        </w:rPr>
        <w:t>Athleti</w:t>
      </w:r>
      <w:r>
        <w:rPr>
          <w:strike w:val="0"/>
        </w:rPr>
        <w:t>c Tr</w:t>
      </w:r>
      <w:r>
        <w:rPr>
          <w:strike/>
        </w:rPr>
        <w:t>ainin</w:t>
      </w:r>
      <w:r>
        <w:rPr>
          <w:strike w:val="0"/>
        </w:rPr>
        <w:t>g Ma</w:t>
      </w:r>
      <w:r>
        <w:rPr>
          <w:strike/>
        </w:rPr>
        <w:t>jo</w:t>
      </w:r>
      <w:r>
        <w:rPr>
          <w:strike w:val="0"/>
        </w:rPr>
        <w:t>r </w:t>
      </w:r>
      <w:r>
        <w:rPr>
          <w:strike/>
        </w:rPr>
        <w:t>o</w:t>
      </w:r>
      <w:r>
        <w:rPr>
          <w:strike w:val="0"/>
        </w:rPr>
        <w:t>r </w:t>
      </w:r>
      <w:r>
        <w:rPr>
          <w:strike/>
        </w:rPr>
        <w:t>i</w:t>
      </w:r>
      <w:r>
        <w:rPr>
          <w:strike w:val="0"/>
        </w:rPr>
        <w:t>n the </w:t>
      </w:r>
      <w:r>
        <w:rPr>
          <w:dstrike/>
        </w:rPr>
        <w:t>Kinesiol</w:t>
      </w:r>
      <w:r>
        <w:rPr>
          <w:strike/>
        </w:rPr>
        <w:t>og</w:t>
      </w:r>
      <w:r>
        <w:rPr>
          <w:strike w:val="0"/>
        </w:rPr>
        <w:t>y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Department </w:t>
      </w:r>
      <w:r>
        <w:rPr>
          <w:strike w:val="0"/>
          <w:u w:val="single"/>
        </w:rPr>
        <w:t>o</w:t>
      </w:r>
      <w:r>
        <w:rPr>
          <w:strike w:val="0"/>
        </w:rPr>
        <w:t>f Kinesiology.</w:t>
      </w:r>
    </w:p>
    <w:p>
      <w:pPr>
        <w:pStyle w:val="BodyText"/>
        <w:spacing w:before="1"/>
        <w:ind w:left="2280" w:right="536"/>
      </w:pPr>
      <w:r>
        <w:rPr/>
        <w:t>Acute and chronic effects of exercise on various body systems. Principles of training, exercise prescription, and the role of physical activity in health and disease.</w:t>
      </w:r>
    </w:p>
    <w:p>
      <w:pPr>
        <w:pStyle w:val="BodyText"/>
        <w:spacing w:line="207" w:lineRule="exact"/>
        <w:ind w:left="2280"/>
      </w:pPr>
      <w:r>
        <w:rPr/>
        <w:t>SA: PES 310</w:t>
      </w:r>
    </w:p>
    <w:p>
      <w:pPr>
        <w:pStyle w:val="BodyText"/>
        <w:spacing w:line="207" w:lineRule="exact"/>
        <w:ind w:left="2280"/>
      </w:pPr>
      <w:r>
        <w:rPr>
          <w:strike/>
        </w:rPr>
        <w:t>Effectiv</w:t>
      </w:r>
      <w:r>
        <w:rPr>
          <w:strike w:val="0"/>
        </w:rPr>
        <w:t>e </w:t>
      </w:r>
      <w:r>
        <w:rPr>
          <w:strike/>
        </w:rPr>
        <w:t>Summe</w:t>
      </w:r>
      <w:r>
        <w:rPr>
          <w:strike w:val="0"/>
        </w:rPr>
        <w:t>r </w:t>
      </w:r>
      <w:r>
        <w:rPr>
          <w:strike/>
        </w:rPr>
        <w:t>Semeste</w:t>
      </w:r>
      <w:r>
        <w:rPr>
          <w:strike w:val="0"/>
        </w:rPr>
        <w:t>r 2019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line="207" w:lineRule="exact"/>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KIN</w:t>
      </w:r>
      <w:r>
        <w:rPr>
          <w:spacing w:val="-2"/>
        </w:rPr>
        <w:t> </w:t>
      </w:r>
      <w:r>
        <w:rPr/>
        <w:t>330</w:t>
        <w:tab/>
        <w:t>Biomechanics of Physical Activity</w:t>
      </w:r>
    </w:p>
    <w:p>
      <w:pPr>
        <w:pStyle w:val="BodyText"/>
        <w:ind w:left="1560" w:right="366"/>
      </w:pPr>
      <w:r>
        <w:rPr/>
        <w:t>Fall of every year. Spring of every year. Summer of every year. 3(2-2) </w:t>
      </w:r>
      <w:r>
        <w:rPr>
          <w:strike/>
        </w:rPr>
        <w:t>P</w:t>
      </w:r>
      <w:r>
        <w:rPr>
          <w:strike w:val="0"/>
        </w:rPr>
        <w:t>: </w:t>
      </w:r>
      <w:r>
        <w:rPr>
          <w:strike/>
        </w:rPr>
        <w:t>(KI</w:t>
      </w:r>
      <w:r>
        <w:rPr>
          <w:strike w:val="0"/>
        </w:rPr>
        <w:t>N </w:t>
      </w:r>
      <w:r>
        <w:rPr>
          <w:strike/>
        </w:rPr>
        <w:t>17</w:t>
      </w:r>
      <w:r>
        <w:rPr>
          <w:strike w:val="0"/>
        </w:rPr>
        <w:t>3 and </w:t>
      </w:r>
      <w:r>
        <w:rPr>
          <w:strike/>
        </w:rPr>
        <w:t>KI</w:t>
      </w:r>
      <w:r>
        <w:rPr>
          <w:strike w:val="0"/>
        </w:rPr>
        <w:t>N 251) </w:t>
      </w:r>
      <w:r>
        <w:rPr>
          <w:strike/>
        </w:rPr>
        <w:t>an</w:t>
      </w:r>
      <w:r>
        <w:rPr>
          <w:strike w:val="0"/>
        </w:rPr>
        <w:t>d </w:t>
      </w:r>
      <w:r>
        <w:rPr>
          <w:strike/>
        </w:rPr>
        <w:t>(KI</w:t>
      </w:r>
      <w:r>
        <w:rPr>
          <w:strike w:val="0"/>
        </w:rPr>
        <w:t>N 216 or ANTR 350) </w:t>
      </w:r>
      <w:r>
        <w:rPr>
          <w:strike w:val="0"/>
          <w:u w:val="single"/>
        </w:rPr>
        <w:t>P: KIN 251 RB</w:t>
      </w:r>
      <w:r>
        <w:rPr>
          <w:strike w:val="0"/>
        </w:rPr>
        <w:t>: KIN </w:t>
      </w:r>
      <w:r>
        <w:rPr>
          <w:strike w:val="0"/>
          <w:u w:val="single"/>
        </w:rPr>
        <w:t>21</w:t>
      </w:r>
      <w:r>
        <w:rPr>
          <w:strike w:val="0"/>
        </w:rPr>
        <w:t>6 </w:t>
      </w:r>
      <w:r>
        <w:rPr>
          <w:strike w:val="0"/>
          <w:u w:val="single"/>
        </w:rPr>
        <w:t>o</w:t>
      </w:r>
      <w:r>
        <w:rPr>
          <w:strike w:val="0"/>
        </w:rPr>
        <w:t>r ANTR 350 </w:t>
      </w:r>
      <w:r>
        <w:rPr>
          <w:strike/>
        </w:rPr>
        <w:t>R</w:t>
      </w:r>
      <w:r>
        <w:rPr>
          <w:strike w:val="0"/>
        </w:rPr>
        <w:t>: Open </w:t>
      </w:r>
      <w:r>
        <w:rPr>
          <w:strike/>
        </w:rPr>
        <w:t>t</w:t>
      </w:r>
      <w:r>
        <w:rPr>
          <w:strike w:val="0"/>
        </w:rPr>
        <w:t>o undergraduate </w:t>
      </w:r>
      <w:r>
        <w:rPr>
          <w:strike/>
        </w:rPr>
        <w:t>student</w:t>
      </w:r>
      <w:r>
        <w:rPr>
          <w:strike w:val="0"/>
        </w:rPr>
        <w:t>s </w:t>
      </w:r>
      <w:r>
        <w:rPr>
          <w:strike/>
        </w:rPr>
        <w:t>i</w:t>
      </w:r>
      <w:r>
        <w:rPr>
          <w:strike w:val="0"/>
        </w:rPr>
        <w:t>n the </w:t>
      </w:r>
      <w:r>
        <w:rPr>
          <w:strike/>
        </w:rPr>
        <w:t>Athleti</w:t>
      </w:r>
      <w:r>
        <w:rPr>
          <w:strike w:val="0"/>
        </w:rPr>
        <w:t>c Training </w:t>
      </w:r>
      <w:r>
        <w:rPr>
          <w:strike/>
        </w:rPr>
        <w:t>Majo</w:t>
      </w:r>
      <w:r>
        <w:rPr>
          <w:strike w:val="0"/>
        </w:rPr>
        <w:t>r </w:t>
      </w:r>
      <w:r>
        <w:rPr>
          <w:strike/>
        </w:rPr>
        <w:t>o</w:t>
      </w:r>
      <w:r>
        <w:rPr>
          <w:strike w:val="0"/>
        </w:rPr>
        <w:t>r </w:t>
      </w:r>
      <w:r>
        <w:rPr>
          <w:strike/>
        </w:rPr>
        <w:t>i</w:t>
      </w:r>
      <w:r>
        <w:rPr>
          <w:strike w:val="0"/>
        </w:rPr>
        <w:t>n the Kinesiol</w:t>
      </w:r>
      <w:r>
        <w:rPr>
          <w:strike/>
        </w:rPr>
        <w:t>og</w:t>
      </w:r>
      <w:r>
        <w:rPr>
          <w:strike w:val="0"/>
        </w:rPr>
        <w:t>y major. </w:t>
      </w:r>
      <w:r>
        <w:rPr>
          <w:strike w:val="0"/>
          <w:u w:val="single"/>
        </w:rPr>
        <w:t>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the Department </w:t>
      </w:r>
      <w:r>
        <w:rPr>
          <w:strike w:val="0"/>
          <w:u w:val="single"/>
        </w:rPr>
        <w:t>o</w:t>
      </w:r>
      <w:r>
        <w:rPr>
          <w:strike w:val="0"/>
        </w:rPr>
        <w:t>f Kinesiology.</w:t>
      </w:r>
    </w:p>
    <w:p>
      <w:pPr>
        <w:pStyle w:val="BodyText"/>
        <w:ind w:left="2279" w:right="297"/>
      </w:pPr>
      <w:r>
        <w:rPr/>
        <w:t>Biomechanical analysis of human movement based upon musculoskeletal structure and function. Mechanical principles.</w:t>
      </w:r>
    </w:p>
    <w:p>
      <w:pPr>
        <w:pStyle w:val="BodyText"/>
        <w:spacing w:line="207" w:lineRule="exact"/>
        <w:ind w:left="2279"/>
      </w:pPr>
      <w:r>
        <w:rPr>
          <w:strike/>
        </w:rPr>
        <w:t>SA</w:t>
      </w:r>
      <w:r>
        <w:rPr>
          <w:strike w:val="0"/>
        </w:rPr>
        <w:t>: </w:t>
      </w:r>
      <w:r>
        <w:rPr>
          <w:strike/>
        </w:rPr>
        <w:t>PE</w:t>
      </w:r>
      <w:r>
        <w:rPr>
          <w:strike w:val="0"/>
        </w:rPr>
        <w:t>S 330</w:t>
      </w:r>
    </w:p>
    <w:p>
      <w:pPr>
        <w:pStyle w:val="BodyText"/>
        <w:spacing w:line="207" w:lineRule="exact"/>
        <w:ind w:left="2280"/>
      </w:pPr>
      <w:r>
        <w:rPr>
          <w:strike/>
        </w:rPr>
        <w:t>Effectiv</w:t>
      </w:r>
      <w:r>
        <w:rPr>
          <w:strike w:val="0"/>
        </w:rPr>
        <w:t>e Spring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560" w:val="left" w:leader="none"/>
        </w:tabs>
        <w:spacing w:before="94"/>
        <w:ind w:left="120"/>
      </w:pPr>
      <w:r>
        <w:rPr/>
        <w:t>KIN</w:t>
      </w:r>
      <w:r>
        <w:rPr>
          <w:spacing w:val="-2"/>
        </w:rPr>
        <w:t> </w:t>
      </w:r>
      <w:r>
        <w:rPr/>
        <w:t>345</w:t>
        <w:tab/>
        <w:t>Sport and Exercise Psychology</w:t>
      </w:r>
      <w:r>
        <w:rPr>
          <w:spacing w:val="-1"/>
        </w:rPr>
        <w:t> </w:t>
      </w:r>
      <w:r>
        <w:rPr/>
        <w:t>(W)</w:t>
      </w:r>
    </w:p>
    <w:p>
      <w:pPr>
        <w:pStyle w:val="BodyText"/>
        <w:spacing w:before="1"/>
        <w:ind w:left="1560" w:right="106"/>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w:t>
      </w:r>
      <w:r>
        <w:rPr>
          <w:strike/>
        </w:rPr>
        <w:t>3(3-0)</w:t>
      </w:r>
      <w:r>
        <w:rPr>
          <w:strike w:val="0"/>
        </w:rPr>
        <w:t> </w:t>
      </w:r>
      <w:r>
        <w:rPr>
          <w:strike w:val="0"/>
          <w:u w:val="double"/>
        </w:rPr>
        <w:t>3(2-2)</w:t>
      </w:r>
      <w:r>
        <w:rPr>
          <w:strike w:val="0"/>
        </w:rPr>
        <w:t> </w:t>
      </w:r>
      <w:r>
        <w:rPr>
          <w:strike/>
        </w:rPr>
        <w:t>P</w:t>
      </w:r>
      <w:r>
        <w:rPr>
          <w:strike w:val="0"/>
        </w:rPr>
        <w:t>: </w:t>
      </w:r>
      <w:r>
        <w:rPr>
          <w:strike/>
        </w:rPr>
        <w:t>(KI</w:t>
      </w:r>
      <w:r>
        <w:rPr>
          <w:strike w:val="0"/>
        </w:rPr>
        <w:t>N </w:t>
      </w:r>
      <w:r>
        <w:rPr>
          <w:strike/>
        </w:rPr>
        <w:t>173</w:t>
      </w:r>
      <w:r>
        <w:rPr>
          <w:strike w:val="0"/>
        </w:rPr>
        <w:t>) and </w:t>
      </w:r>
      <w:r>
        <w:rPr>
          <w:dstrike/>
        </w:rPr>
        <w:t>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(KI</w:t>
      </w:r>
      <w:r>
        <w:rPr>
          <w:strike w:val="0"/>
        </w:rPr>
        <w:t>N </w:t>
      </w:r>
      <w:r>
        <w:rPr>
          <w:strike w:val="0"/>
          <w:u w:val="single"/>
        </w:rPr>
        <w:t>240</w:t>
      </w:r>
      <w:r>
        <w:rPr>
          <w:strike w:val="0"/>
        </w:rPr>
        <w:t>) and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d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w:t>
      </w:r>
      <w:r>
        <w:rPr>
          <w:strike/>
        </w:rPr>
        <w:t>Athleti</w:t>
      </w:r>
      <w:r>
        <w:rPr>
          <w:strike w:val="0"/>
        </w:rPr>
        <w:t>c Traini</w:t>
      </w:r>
      <w:r>
        <w:rPr>
          <w:strike/>
        </w:rPr>
        <w:t>n</w:t>
      </w:r>
      <w:r>
        <w:rPr>
          <w:strike w:val="0"/>
        </w:rPr>
        <w:t>g Ma</w:t>
      </w:r>
      <w:r>
        <w:rPr>
          <w:strike/>
        </w:rPr>
        <w:t>jo</w:t>
      </w:r>
      <w:r>
        <w:rPr>
          <w:strike w:val="0"/>
        </w:rPr>
        <w:t>r </w:t>
      </w:r>
      <w:r>
        <w:rPr>
          <w:strike/>
        </w:rPr>
        <w:t>o</w:t>
      </w:r>
      <w:r>
        <w:rPr>
          <w:strike w:val="0"/>
        </w:rPr>
        <w:t>r in </w:t>
      </w:r>
      <w:r>
        <w:rPr>
          <w:strike/>
        </w:rPr>
        <w:t>th</w:t>
      </w:r>
      <w:r>
        <w:rPr>
          <w:strike w:val="0"/>
        </w:rPr>
        <w:t>e Kinesiolo</w:t>
      </w:r>
      <w:r>
        <w:rPr>
          <w:strike/>
        </w:rPr>
        <w:t>g</w:t>
      </w:r>
      <w:r>
        <w:rPr>
          <w:strike w:val="0"/>
        </w:rPr>
        <w:t>y </w:t>
      </w:r>
      <w:r>
        <w:rPr>
          <w:strike/>
        </w:rPr>
        <w:t>majo</w:t>
      </w:r>
      <w:r>
        <w:rPr>
          <w:strike w:val="0"/>
        </w:rPr>
        <w:t>r </w:t>
      </w:r>
      <w:r>
        <w:rPr>
          <w:strike/>
        </w:rPr>
        <w:t>o</w:t>
      </w:r>
      <w:r>
        <w:rPr>
          <w:strike w:val="0"/>
        </w:rPr>
        <w:t>r </w:t>
      </w:r>
      <w:r>
        <w:rPr>
          <w:strike/>
        </w:rPr>
        <w:t>i</w:t>
      </w:r>
      <w:r>
        <w:rPr>
          <w:strike w:val="0"/>
        </w:rPr>
        <w:t>n the </w:t>
      </w:r>
      <w:r>
        <w:rPr>
          <w:dstrike/>
        </w:rPr>
        <w:t>Coaching Minor.</w:t>
      </w:r>
    </w:p>
    <w:p>
      <w:pPr>
        <w:pStyle w:val="BodyText"/>
        <w:ind w:left="2280" w:right="209"/>
      </w:pPr>
      <w:r>
        <w:rPr>
          <w:dstrike/>
        </w:rPr>
        <w:t>Psychological </w:t>
      </w:r>
      <w:r>
        <w:rPr>
          <w:strike/>
        </w:rPr>
        <w:t>effect</w:t>
      </w:r>
      <w:r>
        <w:rPr>
          <w:strike w:val="0"/>
        </w:rPr>
        <w:t>s </w:t>
      </w:r>
      <w:r>
        <w:rPr>
          <w:strike/>
        </w:rPr>
        <w:t>o</w:t>
      </w:r>
      <w:r>
        <w:rPr>
          <w:strike w:val="0"/>
        </w:rPr>
        <w:t>n spor</w:t>
      </w:r>
      <w:r>
        <w:rPr>
          <w:strike/>
        </w:rPr>
        <w:t>t</w:t>
      </w:r>
      <w:r>
        <w:rPr>
          <w:strike w:val="0"/>
        </w:rPr>
        <w:t>, </w:t>
      </w:r>
      <w:r>
        <w:rPr>
          <w:strike/>
        </w:rPr>
        <w:t>moto</w:t>
      </w:r>
      <w:r>
        <w:rPr>
          <w:strike w:val="0"/>
        </w:rPr>
        <w:t>r </w:t>
      </w:r>
      <w:r>
        <w:rPr>
          <w:strike/>
        </w:rPr>
        <w:t>performance</w:t>
      </w:r>
      <w:r>
        <w:rPr>
          <w:strike w:val="0"/>
        </w:rPr>
        <w:t>, and ex</w:t>
      </w:r>
      <w:r>
        <w:rPr>
          <w:strike/>
        </w:rPr>
        <w:t>ercis</w:t>
      </w:r>
      <w:r>
        <w:rPr>
          <w:strike w:val="0"/>
        </w:rPr>
        <w:t>e behavior. </w:t>
      </w:r>
      <w:r>
        <w:rPr>
          <w:strike/>
        </w:rPr>
        <w:t>Influenc</w:t>
      </w:r>
      <w:r>
        <w:rPr>
          <w:strike w:val="0"/>
        </w:rPr>
        <w:t>e of </w:t>
      </w:r>
      <w:r>
        <w:rPr>
          <w:strike/>
        </w:rPr>
        <w:t>spor</w:t>
      </w:r>
      <w:r>
        <w:rPr>
          <w:strike w:val="0"/>
        </w:rPr>
        <w:t>t </w:t>
      </w:r>
      <w:r>
        <w:rPr>
          <w:strike/>
        </w:rPr>
        <w:t>an</w:t>
      </w:r>
      <w:r>
        <w:rPr>
          <w:strike w:val="0"/>
        </w:rPr>
        <w:t>d exer</w:t>
      </w:r>
      <w:r>
        <w:rPr>
          <w:strike/>
        </w:rPr>
        <w:t>cis</w:t>
      </w:r>
      <w:r>
        <w:rPr>
          <w:strike w:val="0"/>
        </w:rPr>
        <w:t>e </w:t>
      </w:r>
      <w:r>
        <w:rPr>
          <w:strike/>
        </w:rPr>
        <w:t>o</w:t>
      </w:r>
      <w:r>
        <w:rPr>
          <w:strike w:val="0"/>
        </w:rPr>
        <w:t>n psychological developm</w:t>
      </w:r>
      <w:r>
        <w:rPr>
          <w:strike/>
        </w:rPr>
        <w:t>ent</w:t>
      </w:r>
      <w:r>
        <w:rPr>
          <w:strike w:val="0"/>
        </w:rPr>
        <w:t>. </w:t>
      </w:r>
      <w:r>
        <w:rPr>
          <w:strike w:val="0"/>
          <w:u w:val="double"/>
        </w:rPr>
        <w:t>Theoretic</w:t>
      </w:r>
      <w:r>
        <w:rPr>
          <w:strike w:val="0"/>
          <w:u w:val="single"/>
        </w:rPr>
        <w:t>al</w:t>
      </w:r>
      <w:r>
        <w:rPr>
          <w:strike w:val="0"/>
        </w:rPr>
        <w:t>, conceptual, </w:t>
      </w:r>
      <w:r>
        <w:rPr>
          <w:strike w:val="0"/>
          <w:u w:val="single"/>
        </w:rPr>
        <w:t>an</w:t>
      </w:r>
      <w:r>
        <w:rPr>
          <w:strike w:val="0"/>
        </w:rPr>
        <w:t>d practical </w:t>
      </w:r>
      <w:r>
        <w:rPr>
          <w:strike w:val="0"/>
          <w:u w:val="single"/>
        </w:rPr>
        <w:t>issue</w:t>
      </w:r>
      <w:r>
        <w:rPr>
          <w:strike w:val="0"/>
        </w:rPr>
        <w:t>s </w:t>
      </w:r>
      <w:r>
        <w:rPr>
          <w:strike w:val="0"/>
          <w:u w:val="single"/>
        </w:rPr>
        <w:t>relate</w:t>
      </w:r>
      <w:r>
        <w:rPr>
          <w:strike w:val="0"/>
        </w:rPr>
        <w:t>d to </w:t>
      </w:r>
      <w:r>
        <w:rPr>
          <w:strike w:val="0"/>
          <w:u w:val="single"/>
        </w:rPr>
        <w:t>th</w:t>
      </w:r>
      <w:r>
        <w:rPr>
          <w:strike w:val="0"/>
        </w:rPr>
        <w:t>e psychol</w:t>
      </w:r>
      <w:r>
        <w:rPr>
          <w:strike w:val="0"/>
          <w:u w:val="single"/>
        </w:rPr>
        <w:t>og</w:t>
      </w:r>
      <w:r>
        <w:rPr>
          <w:strike w:val="0"/>
        </w:rPr>
        <w:t>y </w:t>
      </w:r>
      <w:r>
        <w:rPr>
          <w:strike w:val="0"/>
          <w:u w:val="single"/>
        </w:rPr>
        <w:t>o</w:t>
      </w:r>
      <w:r>
        <w:rPr>
          <w:strike w:val="0"/>
        </w:rPr>
        <w:t>f </w:t>
      </w:r>
      <w:r>
        <w:rPr>
          <w:strike w:val="0"/>
          <w:u w:val="single"/>
        </w:rPr>
        <w:t>exercis</w:t>
      </w:r>
      <w:r>
        <w:rPr>
          <w:strike w:val="0"/>
        </w:rPr>
        <w:t>e behaviors.</w:t>
      </w:r>
    </w:p>
    <w:p>
      <w:pPr>
        <w:pStyle w:val="BodyText"/>
        <w:spacing w:line="206" w:lineRule="exact"/>
        <w:ind w:left="2280"/>
      </w:pPr>
      <w:r>
        <w:rPr>
          <w:strike/>
        </w:rPr>
        <w:t>SA</w:t>
      </w:r>
      <w:r>
        <w:rPr>
          <w:strike w:val="0"/>
        </w:rPr>
        <w:t>: </w:t>
      </w:r>
      <w:r>
        <w:rPr>
          <w:strike/>
        </w:rPr>
        <w:t>KI</w:t>
      </w:r>
      <w:r>
        <w:rPr>
          <w:strike w:val="0"/>
        </w:rPr>
        <w:t>N 340</w:t>
      </w:r>
    </w:p>
    <w:p>
      <w:pPr>
        <w:pStyle w:val="BodyText"/>
        <w:ind w:left="2280"/>
      </w:pPr>
      <w:r>
        <w:rPr>
          <w:strike/>
        </w:rPr>
        <w:t>Effectiv</w:t>
      </w:r>
      <w:r>
        <w:rPr>
          <w:strike w:val="0"/>
        </w:rPr>
        <w:t>e Spring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59" w:val="left" w:leader="none"/>
        </w:tabs>
        <w:spacing w:line="207" w:lineRule="exact" w:before="95"/>
        <w:ind w:left="120"/>
      </w:pPr>
      <w:r>
        <w:rPr/>
        <w:t>KIN</w:t>
      </w:r>
      <w:r>
        <w:rPr>
          <w:spacing w:val="-2"/>
        </w:rPr>
        <w:t> </w:t>
      </w:r>
      <w:r>
        <w:rPr/>
        <w:t>365</w:t>
        <w:tab/>
        <w:t>Sensorimotor</w:t>
      </w:r>
      <w:r>
        <w:rPr>
          <w:spacing w:val="1"/>
        </w:rPr>
        <w:t> </w:t>
      </w:r>
      <w:r>
        <w:rPr/>
        <w:t>Control</w:t>
      </w:r>
    </w:p>
    <w:p>
      <w:pPr>
        <w:pStyle w:val="BodyText"/>
        <w:ind w:left="1560" w:right="336"/>
      </w:pPr>
      <w:r>
        <w:rPr/>
        <w:t>Fall of every year. Spring of every year. 3(2-1) P: KIN 216 or ANTR 350 RB: KIN 330 R: Open to undergraduate students in the Athletic Training major or in the Kinesiology major.</w:t>
      </w:r>
    </w:p>
    <w:p>
      <w:pPr>
        <w:pStyle w:val="BodyText"/>
        <w:ind w:left="2279" w:right="297"/>
      </w:pPr>
      <w:r>
        <w:rPr/>
        <w:t>Principles of sensorimotor control, coordination, and learning of human movement, from activities of daily living to the performance of elite athletes.</w:t>
      </w:r>
    </w:p>
    <w:p>
      <w:pPr>
        <w:pStyle w:val="BodyText"/>
        <w:ind w:left="2279"/>
      </w:pPr>
      <w:r>
        <w:rPr>
          <w:u w:val="single"/>
        </w:rPr>
        <w:t>DELETE COURSE</w:t>
      </w:r>
    </w:p>
    <w:p>
      <w:pPr>
        <w:pStyle w:val="BodyText"/>
        <w:ind w:left="2280"/>
      </w:pPr>
      <w:r>
        <w:rPr/>
        <w:t>Effective Summer Semester 2023</w:t>
      </w:r>
    </w:p>
    <w:p>
      <w:pPr>
        <w:pStyle w:val="BodyText"/>
      </w:pPr>
    </w:p>
    <w:p>
      <w:pPr>
        <w:pStyle w:val="BodyText"/>
        <w:tabs>
          <w:tab w:pos="1560" w:val="left" w:leader="none"/>
        </w:tabs>
        <w:spacing w:line="207" w:lineRule="exact"/>
        <w:ind w:left="120"/>
      </w:pPr>
      <w:r>
        <w:rPr/>
        <w:t>KIN</w:t>
      </w:r>
      <w:r>
        <w:rPr>
          <w:spacing w:val="-2"/>
        </w:rPr>
        <w:t> </w:t>
      </w:r>
      <w:r>
        <w:rPr/>
        <w:t>371</w:t>
        <w:tab/>
        <w:t>Introduction to Research Methods in</w:t>
      </w:r>
      <w:r>
        <w:rPr>
          <w:spacing w:val="-3"/>
        </w:rPr>
        <w:t> </w:t>
      </w:r>
      <w:r>
        <w:rPr/>
        <w:t>Kinesiology</w:t>
      </w:r>
    </w:p>
    <w:p>
      <w:pPr>
        <w:pStyle w:val="BodyText"/>
        <w:ind w:left="1560" w:right="105"/>
      </w:pPr>
      <w:r>
        <w:rPr/>
        <w:pict>
          <v:line style="position:absolute;mso-position-horizontal-relative:page;mso-position-vertical-relative:paragraph;z-index:-255983616" from="144pt,27.431581pt" to="369pt,27.431581pt" stroked="true" strokeweight=".42001pt" strokecolor="#000000">
            <v:stroke dashstyle="solid"/>
            <w10:wrap type="none"/>
          </v:line>
        </w:pict>
      </w:r>
      <w:r>
        <w:rPr/>
        <w:t>Fall of every year. Spring of every year. </w:t>
      </w:r>
      <w:r>
        <w:rPr>
          <w:dstrike/>
        </w:rPr>
        <w:t>3(3-0)</w:t>
      </w:r>
      <w:r>
        <w:rPr>
          <w:strike w:val="0"/>
        </w:rPr>
        <w:t> </w:t>
      </w:r>
      <w:r>
        <w:rPr>
          <w:strike w:val="0"/>
          <w:u w:val="double"/>
        </w:rPr>
        <w:t>3(2-2)</w:t>
      </w:r>
      <w:r>
        <w:rPr>
          <w:strike w:val="0"/>
        </w:rPr>
        <w:t> </w:t>
      </w:r>
      <w:r>
        <w:rPr>
          <w:strike/>
        </w:rPr>
        <w:t>P</w:t>
      </w:r>
      <w:r>
        <w:rPr>
          <w:strike w:val="0"/>
        </w:rPr>
        <w:t>: </w:t>
      </w:r>
      <w:r>
        <w:rPr>
          <w:strike/>
        </w:rPr>
        <w:t>(KI</w:t>
      </w:r>
      <w:r>
        <w:rPr>
          <w:strike w:val="0"/>
        </w:rPr>
        <w:t>N </w:t>
      </w:r>
      <w:r>
        <w:rPr>
          <w:strike/>
        </w:rPr>
        <w:t>17</w:t>
      </w:r>
      <w:r>
        <w:rPr>
          <w:strike w:val="0"/>
        </w:rPr>
        <w:t>3 and </w:t>
      </w:r>
      <w:r>
        <w:rPr>
          <w:strike/>
        </w:rPr>
        <w:t>KI</w:t>
      </w:r>
      <w:r>
        <w:rPr>
          <w:strike w:val="0"/>
        </w:rPr>
        <w:t>N 2</w:t>
      </w:r>
      <w:r>
        <w:rPr>
          <w:strike/>
        </w:rPr>
        <w:t>50</w:t>
      </w:r>
      <w:r>
        <w:rPr>
          <w:strike w:val="0"/>
        </w:rPr>
        <w:t>) and </w:t>
      </w:r>
      <w:r>
        <w:rPr>
          <w:strike/>
        </w:rPr>
        <w:t>(KI</w:t>
      </w:r>
      <w:r>
        <w:rPr>
          <w:strike w:val="0"/>
        </w:rPr>
        <w:t>N </w:t>
      </w:r>
      <w:r>
        <w:rPr>
          <w:strike/>
        </w:rPr>
        <w:t>21</w:t>
      </w:r>
      <w:r>
        <w:rPr>
          <w:strike w:val="0"/>
        </w:rPr>
        <w:t>6 or </w:t>
      </w:r>
      <w:r>
        <w:rPr>
          <w:dstrike/>
        </w:rPr>
        <w:t>ANTR 350)</w:t>
      </w:r>
      <w:r>
        <w:rPr>
          <w:strike w:val="0"/>
        </w:rPr>
        <w:t> </w:t>
      </w:r>
      <w:r>
        <w:rPr>
          <w:strike w:val="0"/>
          <w:u w:val="thick"/>
        </w:rPr>
        <w:t>P: KIN 210 and KIN 240 RB: KIN 216 or ANTR 350</w:t>
      </w:r>
      <w:r>
        <w:rPr>
          <w:strike w:val="0"/>
        </w:rPr>
        <w:t>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students </w:t>
      </w:r>
      <w:r>
        <w:rPr>
          <w:strike/>
        </w:rPr>
        <w:t>in the Athletic Training Major or in the Kinesiology major.</w:t>
      </w:r>
      <w:r>
        <w:rPr>
          <w:strike w:val="0"/>
        </w:rPr>
        <w:t> </w:t>
      </w:r>
      <w:r>
        <w:rPr>
          <w:strike w:val="0"/>
          <w:u w:val="double"/>
        </w:rPr>
        <w:t>R: </w:t>
      </w:r>
      <w:r>
        <w:rPr>
          <w:strike w:val="0"/>
          <w:u w:val="single"/>
        </w:rPr>
        <w:t>Ope</w:t>
      </w:r>
      <w:r>
        <w:rPr>
          <w:strike w:val="0"/>
        </w:rPr>
        <w:t>n </w:t>
      </w:r>
      <w:r>
        <w:rPr>
          <w:strike w:val="0"/>
          <w:u w:val="single"/>
        </w:rPr>
        <w:t>t</w:t>
      </w:r>
      <w:r>
        <w:rPr>
          <w:strike w:val="0"/>
        </w:rPr>
        <w:t>o undergradu</w:t>
      </w:r>
      <w:r>
        <w:rPr>
          <w:strike w:val="0"/>
          <w:u w:val="single"/>
        </w:rPr>
        <w:t>at</w:t>
      </w:r>
      <w:r>
        <w:rPr>
          <w:strike w:val="0"/>
        </w:rPr>
        <w:t>e stud</w:t>
      </w:r>
      <w:r>
        <w:rPr>
          <w:strike w:val="0"/>
          <w:u w:val="single"/>
        </w:rPr>
        <w:t>ent</w:t>
      </w:r>
      <w:r>
        <w:rPr>
          <w:strike w:val="0"/>
        </w:rPr>
        <w:t>s </w:t>
      </w:r>
      <w:r>
        <w:rPr>
          <w:strike w:val="0"/>
          <w:u w:val="single"/>
        </w:rPr>
        <w:t>i</w:t>
      </w:r>
      <w:r>
        <w:rPr>
          <w:strike w:val="0"/>
        </w:rPr>
        <w:t>n the </w:t>
      </w:r>
      <w:r>
        <w:rPr>
          <w:strike w:val="0"/>
          <w:u w:val="double"/>
        </w:rPr>
        <w:t>Department </w:t>
      </w:r>
      <w:r>
        <w:rPr>
          <w:strike w:val="0"/>
          <w:u w:val="single"/>
        </w:rPr>
        <w:t>o</w:t>
      </w:r>
      <w:r>
        <w:rPr>
          <w:strike w:val="0"/>
        </w:rPr>
        <w:t>f Kinesiology.</w:t>
      </w:r>
    </w:p>
    <w:p>
      <w:pPr>
        <w:pStyle w:val="BodyText"/>
        <w:ind w:left="2280" w:right="557" w:hanging="1"/>
      </w:pPr>
      <w:r>
        <w:rPr/>
        <w:t>Research methods as they apply to Kinesiology, study design, statistics, elements of scientific process, scientific writing.</w:t>
      </w:r>
    </w:p>
    <w:p>
      <w:pPr>
        <w:pStyle w:val="BodyText"/>
        <w:ind w:left="2280"/>
      </w:pPr>
      <w:r>
        <w:rPr>
          <w:strike/>
        </w:rPr>
        <w:t>Effectiv</w:t>
      </w:r>
      <w:r>
        <w:rPr>
          <w:strike w:val="0"/>
        </w:rPr>
        <w:t>e Spring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KIN</w:t>
      </w:r>
      <w:r>
        <w:rPr>
          <w:spacing w:val="-2"/>
        </w:rPr>
        <w:t> </w:t>
      </w:r>
      <w:r>
        <w:rPr/>
        <w:t>402</w:t>
        <w:tab/>
        <w:t>Coaching for Strength, Conditioning and</w:t>
      </w:r>
      <w:r>
        <w:rPr>
          <w:spacing w:val="-3"/>
        </w:rPr>
        <w:t> </w:t>
      </w:r>
      <w:r>
        <w:rPr/>
        <w:t>Fitness</w:t>
      </w:r>
    </w:p>
    <w:p>
      <w:pPr>
        <w:pStyle w:val="BodyText"/>
        <w:spacing w:line="207" w:lineRule="exact" w:before="1"/>
        <w:ind w:left="1560"/>
      </w:pPr>
      <w:r>
        <w:rPr/>
        <w:t>Summer of every year. 2(2-0) </w:t>
      </w:r>
      <w:r>
        <w:rPr>
          <w:u w:val="single"/>
        </w:rPr>
        <w:t>P</w:t>
      </w:r>
      <w:r>
        <w:rPr/>
        <w:t>: </w:t>
      </w:r>
      <w:r>
        <w:rPr>
          <w:u w:val="single"/>
        </w:rPr>
        <w:t>KI</w:t>
      </w:r>
      <w:r>
        <w:rPr/>
        <w:t>N </w:t>
      </w:r>
      <w:r>
        <w:rPr>
          <w:u w:val="single"/>
        </w:rPr>
        <w:t>21</w:t>
      </w:r>
      <w:r>
        <w:rPr/>
        <w:t>0 </w:t>
      </w:r>
      <w:r>
        <w:rPr>
          <w:u w:val="single"/>
        </w:rPr>
        <w:t>o</w:t>
      </w:r>
      <w:r>
        <w:rPr/>
        <w:t>r appr</w:t>
      </w:r>
      <w:r>
        <w:rPr>
          <w:u w:val="single"/>
        </w:rPr>
        <w:t>ova</w:t>
      </w:r>
      <w:r>
        <w:rPr/>
        <w:t>l </w:t>
      </w:r>
      <w:r>
        <w:rPr>
          <w:u w:val="single"/>
        </w:rPr>
        <w:t>o</w:t>
      </w:r>
      <w:r>
        <w:rPr/>
        <w:t>f department R: Not open to freshmen.</w:t>
      </w:r>
    </w:p>
    <w:p>
      <w:pPr>
        <w:pStyle w:val="BodyText"/>
        <w:ind w:left="2280"/>
      </w:pPr>
      <w:r>
        <w:rPr/>
        <w:t>Basic and advanced theoretical and practical principles of coaching/training for increased fitness and/or sports performance. Individual applications to diverse populations.</w:t>
      </w:r>
    </w:p>
    <w:p>
      <w:pPr>
        <w:pStyle w:val="BodyText"/>
        <w:ind w:left="2279"/>
      </w:pPr>
      <w:r>
        <w:rPr>
          <w:strike/>
        </w:rPr>
        <w:t>SA</w:t>
      </w:r>
      <w:r>
        <w:rPr>
          <w:strike w:val="0"/>
        </w:rPr>
        <w:t>: </w:t>
      </w:r>
      <w:r>
        <w:rPr>
          <w:strike/>
        </w:rPr>
        <w:t>KI</w:t>
      </w:r>
      <w:r>
        <w:rPr>
          <w:strike w:val="0"/>
        </w:rPr>
        <w:t>N 300L</w:t>
      </w:r>
    </w:p>
    <w:p>
      <w:pPr>
        <w:pStyle w:val="BodyText"/>
        <w:ind w:left="2280"/>
      </w:pPr>
      <w:r>
        <w:rPr>
          <w:strike/>
        </w:rPr>
        <w:t>Effectiv</w:t>
      </w:r>
      <w:r>
        <w:rPr>
          <w:strike w:val="0"/>
        </w:rPr>
        <w:t>e Spring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560" w:val="left" w:leader="none"/>
        </w:tabs>
        <w:spacing w:before="95"/>
        <w:ind w:left="120"/>
        <w:jc w:val="both"/>
      </w:pPr>
      <w:r>
        <w:rPr/>
        <w:t>KIN</w:t>
      </w:r>
      <w:r>
        <w:rPr>
          <w:spacing w:val="-2"/>
        </w:rPr>
        <w:t> </w:t>
      </w:r>
      <w:r>
        <w:rPr/>
        <w:t>411</w:t>
        <w:tab/>
        <w:t>Laboratory Experiences in Exercise</w:t>
      </w:r>
      <w:r>
        <w:rPr>
          <w:spacing w:val="-1"/>
        </w:rPr>
        <w:t> </w:t>
      </w:r>
      <w:r>
        <w:rPr/>
        <w:t>Physiology</w:t>
      </w:r>
    </w:p>
    <w:p>
      <w:pPr>
        <w:pStyle w:val="BodyText"/>
        <w:ind w:left="1560" w:right="744"/>
        <w:jc w:val="both"/>
      </w:pPr>
      <w:r>
        <w:rPr/>
        <w:t>Fall of every year. Spring of every year. 2(1-3) P: KIN 310 R: Open to seniors in the Athletic Training major or in the Kinesiology major.</w:t>
      </w:r>
    </w:p>
    <w:p>
      <w:pPr>
        <w:pStyle w:val="BodyText"/>
        <w:ind w:left="2280" w:right="265"/>
        <w:jc w:val="both"/>
      </w:pPr>
      <w:r>
        <w:rPr/>
        <w:t>Laboratory techniques for testing and evaluating individuals for aerobic fitness, muscular strength and endurance, body composition and other physiologic responses to exercise. Exercise program development for personal health fitness.</w:t>
      </w:r>
    </w:p>
    <w:p>
      <w:pPr>
        <w:pStyle w:val="BodyText"/>
        <w:ind w:left="2280" w:right="5759"/>
      </w:pPr>
      <w:r>
        <w:rPr/>
        <w:t>SA: PES 411 </w:t>
      </w:r>
      <w:r>
        <w:rPr>
          <w:u w:val="single"/>
        </w:rPr>
        <w:t>DELETE COURSE</w:t>
      </w:r>
    </w:p>
    <w:p>
      <w:pPr>
        <w:pStyle w:val="BodyText"/>
        <w:ind w:left="2280"/>
        <w:jc w:val="both"/>
      </w:pPr>
      <w:r>
        <w:rPr/>
        <w:t>Effective Summer Semester 2023</w:t>
      </w:r>
    </w:p>
    <w:p>
      <w:pPr>
        <w:pStyle w:val="BodyText"/>
      </w:pPr>
    </w:p>
    <w:p>
      <w:pPr>
        <w:pStyle w:val="BodyText"/>
        <w:tabs>
          <w:tab w:pos="1560" w:val="left" w:leader="none"/>
        </w:tabs>
        <w:ind w:left="120"/>
      </w:pPr>
      <w:r>
        <w:rPr/>
        <w:t>KIN</w:t>
      </w:r>
      <w:r>
        <w:rPr>
          <w:spacing w:val="-2"/>
        </w:rPr>
        <w:t> </w:t>
      </w:r>
      <w:r>
        <w:rPr/>
        <w:t>421</w:t>
        <w:tab/>
        <w:t>Lower Body Injury Evaluation</w:t>
      </w:r>
    </w:p>
    <w:p>
      <w:pPr>
        <w:pStyle w:val="BodyText"/>
        <w:spacing w:line="207" w:lineRule="exact" w:before="1"/>
        <w:ind w:left="1560"/>
      </w:pPr>
      <w:r>
        <w:rPr/>
        <w:t>Fall of every year. 3(3-0) P: KIN 320 R: Open to students in the Athletic Training Major.</w:t>
      </w:r>
    </w:p>
    <w:p>
      <w:pPr>
        <w:pStyle w:val="BodyText"/>
        <w:ind w:left="2279" w:right="436"/>
      </w:pPr>
      <w:r>
        <w:rPr/>
        <w:t>Knowledge and skills needed for evaluating lower body injuries in athletic training. Techniques and tests used for evaluating acute and chronic injuries to the lower body. SA: PES 421</w:t>
      </w:r>
    </w:p>
    <w:p>
      <w:pPr>
        <w:pStyle w:val="BodyText"/>
        <w:spacing w:line="207" w:lineRule="exact"/>
        <w:ind w:left="2279"/>
      </w:pPr>
      <w:r>
        <w:rPr>
          <w:u w:val="single"/>
        </w:rPr>
        <w:t>DELETE COURSE</w:t>
      </w:r>
    </w:p>
    <w:p>
      <w:pPr>
        <w:pStyle w:val="BodyText"/>
        <w:spacing w:line="207" w:lineRule="exact"/>
        <w:ind w:left="2280"/>
        <w:jc w:val="both"/>
      </w:pPr>
      <w:r>
        <w:rPr/>
        <w:t>Effective Summer Semester 2023</w:t>
      </w:r>
    </w:p>
    <w:p>
      <w:pPr>
        <w:spacing w:after="0" w:line="207" w:lineRule="exact"/>
        <w:jc w:val="both"/>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KIN</w:t>
      </w:r>
      <w:r>
        <w:rPr>
          <w:spacing w:val="-2"/>
        </w:rPr>
        <w:t> </w:t>
      </w:r>
      <w:r>
        <w:rPr/>
        <w:t>422</w:t>
        <w:tab/>
        <w:t>Rehabilitation of Athletic</w:t>
      </w:r>
      <w:r>
        <w:rPr>
          <w:spacing w:val="-1"/>
        </w:rPr>
        <w:t> </w:t>
      </w:r>
      <w:r>
        <w:rPr/>
        <w:t>Injuries</w:t>
      </w:r>
    </w:p>
    <w:p>
      <w:pPr>
        <w:pStyle w:val="BodyText"/>
        <w:ind w:left="1560" w:right="235"/>
      </w:pPr>
      <w:r>
        <w:rPr/>
        <w:t>Fall of every year. 3(3-0) P: KIN 320 and KIN 421 and KIN 423 R: Open to students in the Athletic Training Major.</w:t>
      </w:r>
    </w:p>
    <w:p>
      <w:pPr>
        <w:pStyle w:val="BodyText"/>
        <w:ind w:left="2280" w:right="245"/>
      </w:pPr>
      <w:r>
        <w:rPr/>
        <w:t>Rehabilitation techniques to manage athletic injuries. Anatomical and neurophysiological bases of techniques. Indications and contraindications of rehabilitation protocols.</w:t>
      </w:r>
    </w:p>
    <w:p>
      <w:pPr>
        <w:pStyle w:val="BodyText"/>
        <w:ind w:left="2280" w:right="5759"/>
      </w:pPr>
      <w:r>
        <w:rPr/>
        <w:t>SA: PES 422 </w:t>
      </w:r>
      <w:r>
        <w:rPr>
          <w:u w:val="single"/>
        </w:rPr>
        <w:t>DELETE COURSE</w:t>
      </w:r>
    </w:p>
    <w:p>
      <w:pPr>
        <w:pStyle w:val="BodyText"/>
        <w:ind w:left="2280"/>
      </w:pPr>
      <w:r>
        <w:rPr/>
        <w:t>Effective Summer Semester 2023</w:t>
      </w:r>
    </w:p>
    <w:p>
      <w:pPr>
        <w:pStyle w:val="BodyText"/>
      </w:pPr>
    </w:p>
    <w:p>
      <w:pPr>
        <w:pStyle w:val="BodyText"/>
        <w:tabs>
          <w:tab w:pos="1559" w:val="left" w:leader="none"/>
        </w:tabs>
        <w:spacing w:line="207" w:lineRule="exact"/>
        <w:ind w:left="120"/>
      </w:pPr>
      <w:r>
        <w:rPr/>
        <w:t>KIN</w:t>
      </w:r>
      <w:r>
        <w:rPr>
          <w:spacing w:val="-2"/>
        </w:rPr>
        <w:t> </w:t>
      </w:r>
      <w:r>
        <w:rPr/>
        <w:t>423</w:t>
        <w:tab/>
        <w:t>Therapeutic</w:t>
      </w:r>
      <w:r>
        <w:rPr>
          <w:spacing w:val="-15"/>
        </w:rPr>
        <w:t> </w:t>
      </w:r>
      <w:r>
        <w:rPr/>
        <w:t>Modalities</w:t>
      </w:r>
    </w:p>
    <w:p>
      <w:pPr>
        <w:pStyle w:val="BodyText"/>
        <w:ind w:left="1560" w:right="496"/>
      </w:pPr>
      <w:r>
        <w:rPr/>
        <w:t>Fall of every year. 3(3-0) P: KIN 320 and (PHY 231 or concurrently) R: Open to students in the Athletic Training</w:t>
      </w:r>
      <w:r>
        <w:rPr>
          <w:spacing w:val="-2"/>
        </w:rPr>
        <w:t> </w:t>
      </w:r>
      <w:r>
        <w:rPr/>
        <w:t>major.</w:t>
      </w:r>
    </w:p>
    <w:p>
      <w:pPr>
        <w:pStyle w:val="BodyText"/>
        <w:ind w:left="2280" w:right="236"/>
      </w:pPr>
      <w:r>
        <w:rPr/>
        <w:t>Therapeutic modalities used to manage athletic injuries and their indications and contraindications. Rationale for and techniques of using thermal and electrical modalities for athletic</w:t>
      </w:r>
      <w:r>
        <w:rPr>
          <w:spacing w:val="-1"/>
        </w:rPr>
        <w:t> </w:t>
      </w:r>
      <w:r>
        <w:rPr/>
        <w:t>injuries.</w:t>
      </w:r>
    </w:p>
    <w:p>
      <w:pPr>
        <w:pStyle w:val="BodyText"/>
        <w:spacing w:line="207" w:lineRule="exact" w:before="1"/>
        <w:ind w:left="2280"/>
      </w:pPr>
      <w:r>
        <w:rPr>
          <w:u w:val="single"/>
        </w:rPr>
        <w:t>DELETE</w:t>
      </w:r>
      <w:r>
        <w:rPr>
          <w:spacing w:val="-11"/>
          <w:u w:val="single"/>
        </w:rPr>
        <w:t> </w:t>
      </w:r>
      <w:r>
        <w:rPr>
          <w:u w:val="single"/>
        </w:rPr>
        <w:t>COURSE</w:t>
      </w:r>
    </w:p>
    <w:p>
      <w:pPr>
        <w:pStyle w:val="BodyText"/>
        <w:spacing w:line="207" w:lineRule="exact"/>
        <w:ind w:left="2280"/>
      </w:pPr>
      <w:r>
        <w:rPr/>
        <w:t>Effective Summer Semester 2023</w:t>
      </w:r>
    </w:p>
    <w:p>
      <w:pPr>
        <w:pStyle w:val="BodyText"/>
      </w:pPr>
    </w:p>
    <w:p>
      <w:pPr>
        <w:pStyle w:val="BodyText"/>
        <w:tabs>
          <w:tab w:pos="1560" w:val="left" w:leader="none"/>
        </w:tabs>
        <w:ind w:left="120"/>
      </w:pPr>
      <w:r>
        <w:rPr/>
        <w:t>KIN</w:t>
      </w:r>
      <w:r>
        <w:rPr>
          <w:spacing w:val="-2"/>
        </w:rPr>
        <w:t> </w:t>
      </w:r>
      <w:r>
        <w:rPr/>
        <w:t>424</w:t>
        <w:tab/>
        <w:t>Psychology of Injury</w:t>
      </w:r>
    </w:p>
    <w:p>
      <w:pPr>
        <w:pStyle w:val="BodyText"/>
        <w:ind w:left="1560" w:right="326"/>
      </w:pPr>
      <w:r>
        <w:rPr/>
        <w:t>Summer of every year. 3(3-0) </w:t>
      </w:r>
      <w:r>
        <w:rPr>
          <w:u w:val="single"/>
        </w:rPr>
        <w:t>P</w:t>
      </w:r>
      <w:r>
        <w:rPr/>
        <w:t>: </w:t>
      </w:r>
      <w:r>
        <w:rPr>
          <w:u w:val="single"/>
        </w:rPr>
        <w:t>KI</w:t>
      </w:r>
      <w:r>
        <w:rPr/>
        <w:t>N </w:t>
      </w:r>
      <w:r>
        <w:rPr>
          <w:u w:val="single"/>
        </w:rPr>
        <w:t>22</w:t>
      </w:r>
      <w:r>
        <w:rPr/>
        <w:t>0 </w:t>
      </w:r>
      <w:r>
        <w:rPr>
          <w:u w:val="single"/>
        </w:rPr>
        <w:t>o</w:t>
      </w:r>
      <w:r>
        <w:rPr/>
        <w:t>r appr</w:t>
      </w:r>
      <w:r>
        <w:rPr>
          <w:u w:val="single"/>
        </w:rPr>
        <w:t>ova</w:t>
      </w:r>
      <w:r>
        <w:rPr/>
        <w:t>l </w:t>
      </w:r>
      <w:r>
        <w:rPr>
          <w:u w:val="single"/>
        </w:rPr>
        <w:t>o</w:t>
      </w:r>
      <w:r>
        <w:rPr/>
        <w:t>f department </w:t>
      </w:r>
      <w:r>
        <w:rPr>
          <w:strike/>
        </w:rPr>
        <w:t>RB</w:t>
      </w:r>
      <w:r>
        <w:rPr>
          <w:strike w:val="0"/>
        </w:rPr>
        <w:t>: </w:t>
      </w:r>
      <w:r>
        <w:rPr>
          <w:strike/>
        </w:rPr>
        <w:t>Athleti</w:t>
      </w:r>
      <w:r>
        <w:rPr>
          <w:strike w:val="0"/>
        </w:rPr>
        <w:t>c training </w:t>
      </w:r>
      <w:r>
        <w:rPr>
          <w:strike/>
        </w:rPr>
        <w:t>o</w:t>
      </w:r>
      <w:r>
        <w:rPr>
          <w:strike w:val="0"/>
        </w:rPr>
        <w:t>r sport </w:t>
      </w:r>
      <w:r>
        <w:rPr>
          <w:dstrike/>
        </w:rPr>
        <w:t>psychology</w:t>
      </w:r>
      <w:r>
        <w:rPr>
          <w:strike w:val="0"/>
        </w:rPr>
        <w:t> R: Not open to freshmen.</w:t>
      </w:r>
    </w:p>
    <w:p>
      <w:pPr>
        <w:pStyle w:val="BodyText"/>
        <w:ind w:left="2280" w:right="316"/>
      </w:pPr>
      <w:r>
        <w:rPr/>
        <w:t>Psychological aspects of athletic injuries. Sociocultural, mental, emotional, and physical behaviors of patients involved in injury rehabilitation.</w:t>
      </w:r>
    </w:p>
    <w:p>
      <w:pPr>
        <w:pStyle w:val="BodyText"/>
        <w:spacing w:before="1"/>
        <w:ind w:left="2280"/>
      </w:pPr>
      <w:r>
        <w:rPr>
          <w:strike/>
        </w:rPr>
        <w:t>Effectiv</w:t>
      </w:r>
      <w:r>
        <w:rPr>
          <w:strike w:val="0"/>
        </w:rPr>
        <w:t>e Spring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pPr>
      <w:r>
        <w:rPr/>
        <w:t>KIN</w:t>
      </w:r>
      <w:r>
        <w:rPr>
          <w:spacing w:val="-2"/>
        </w:rPr>
        <w:t> </w:t>
      </w:r>
      <w:r>
        <w:rPr/>
        <w:t>427</w:t>
        <w:tab/>
        <w:t>Clinical Rotations in Athletic</w:t>
      </w:r>
      <w:r>
        <w:rPr>
          <w:spacing w:val="-1"/>
        </w:rPr>
        <w:t> </w:t>
      </w:r>
      <w:r>
        <w:rPr/>
        <w:t>Training</w:t>
      </w:r>
    </w:p>
    <w:p>
      <w:pPr>
        <w:pStyle w:val="BodyText"/>
        <w:ind w:left="1560" w:right="206"/>
      </w:pPr>
      <w:r>
        <w:rPr/>
        <w:t>Fall of every year. Spring of every year. 1 to 4 credits. A student may earn a maximum of 4 credits in all enrollments for this course. </w:t>
      </w:r>
      <w:r>
        <w:rPr>
          <w:strike/>
        </w:rPr>
        <w:t>P</w:t>
      </w:r>
      <w:r>
        <w:rPr>
          <w:strike w:val="0"/>
        </w:rPr>
        <w:t>: KIN </w:t>
      </w:r>
      <w:r>
        <w:rPr>
          <w:strike/>
        </w:rPr>
        <w:t>12</w:t>
      </w:r>
      <w:r>
        <w:rPr>
          <w:strike w:val="0"/>
        </w:rPr>
        <w:t>5 </w:t>
      </w:r>
      <w:r>
        <w:rPr>
          <w:strike/>
        </w:rPr>
        <w:t>an</w:t>
      </w:r>
      <w:r>
        <w:rPr>
          <w:strike w:val="0"/>
        </w:rPr>
        <w:t>d </w:t>
      </w:r>
      <w:r>
        <w:rPr>
          <w:strike/>
        </w:rPr>
        <w:t>KI</w:t>
      </w:r>
      <w:r>
        <w:rPr>
          <w:strike w:val="0"/>
        </w:rPr>
        <w:t>N </w:t>
      </w:r>
      <w:r>
        <w:rPr>
          <w:strike/>
        </w:rPr>
        <w:t>12</w:t>
      </w:r>
      <w:r>
        <w:rPr>
          <w:strike w:val="0"/>
        </w:rPr>
        <w:t>6 and </w:t>
      </w:r>
      <w:r>
        <w:rPr>
          <w:strike/>
        </w:rPr>
        <w:t>KI</w:t>
      </w:r>
      <w:r>
        <w:rPr>
          <w:strike w:val="0"/>
        </w:rPr>
        <w:t>N </w:t>
      </w:r>
      <w:r>
        <w:rPr>
          <w:strike/>
        </w:rPr>
        <w:t>12</w:t>
      </w:r>
      <w:r>
        <w:rPr>
          <w:strike w:val="0"/>
        </w:rPr>
        <w:t>7 and </w:t>
      </w:r>
      <w:r>
        <w:rPr>
          <w:strike/>
        </w:rPr>
        <w:t>KI</w:t>
      </w:r>
      <w:r>
        <w:rPr>
          <w:strike w:val="0"/>
        </w:rPr>
        <w:t>N </w:t>
      </w:r>
      <w:r>
        <w:rPr>
          <w:strike/>
        </w:rPr>
        <w:t>22</w:t>
      </w:r>
      <w:r>
        <w:rPr>
          <w:strike w:val="0"/>
        </w:rPr>
        <w:t>7 and </w:t>
      </w:r>
      <w:r>
        <w:rPr>
          <w:strike/>
        </w:rPr>
        <w:t>KI</w:t>
      </w:r>
      <w:r>
        <w:rPr>
          <w:strike w:val="0"/>
        </w:rPr>
        <w:t>N 320 </w:t>
      </w:r>
      <w:r>
        <w:rPr>
          <w:strike w:val="0"/>
          <w:u w:val="single"/>
        </w:rPr>
        <w:t>P</w:t>
      </w:r>
      <w:r>
        <w:rPr>
          <w:strike w:val="0"/>
        </w:rPr>
        <w:t>: </w:t>
      </w:r>
      <w:r>
        <w:rPr>
          <w:strike w:val="0"/>
          <w:u w:val="single"/>
        </w:rPr>
        <w:t>KI</w:t>
      </w:r>
      <w:r>
        <w:rPr>
          <w:strike w:val="0"/>
        </w:rPr>
        <w:t>N </w:t>
      </w:r>
      <w:r>
        <w:rPr>
          <w:strike w:val="0"/>
          <w:u w:val="single"/>
        </w:rPr>
        <w:t>12</w:t>
      </w:r>
      <w:r>
        <w:rPr>
          <w:strike w:val="0"/>
        </w:rPr>
        <w:t>7 </w:t>
      </w:r>
      <w:r>
        <w:rPr>
          <w:strike w:val="0"/>
          <w:u w:val="single"/>
        </w:rPr>
        <w:t>an</w:t>
      </w:r>
      <w:r>
        <w:rPr>
          <w:strike w:val="0"/>
        </w:rPr>
        <w:t>d </w:t>
      </w:r>
      <w:r>
        <w:rPr>
          <w:strike w:val="0"/>
          <w:u w:val="single"/>
        </w:rPr>
        <w:t>KI</w:t>
      </w:r>
      <w:r>
        <w:rPr>
          <w:strike w:val="0"/>
        </w:rPr>
        <w:t>N </w:t>
      </w:r>
      <w:r>
        <w:rPr>
          <w:strike w:val="0"/>
          <w:u w:val="single"/>
        </w:rPr>
        <w:t>22</w:t>
      </w:r>
      <w:r>
        <w:rPr>
          <w:strike w:val="0"/>
        </w:rPr>
        <w:t>0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rPr>
        <w:t>R</w:t>
      </w:r>
      <w:r>
        <w:rPr>
          <w:strike w:val="0"/>
        </w:rPr>
        <w:t>: </w:t>
      </w:r>
      <w:r>
        <w:rPr>
          <w:strike/>
        </w:rPr>
        <w:t>Ope</w:t>
      </w:r>
      <w:r>
        <w:rPr>
          <w:strike w:val="0"/>
        </w:rPr>
        <w:t>n </w:t>
      </w:r>
      <w:r>
        <w:rPr>
          <w:strike/>
        </w:rPr>
        <w:t>t</w:t>
      </w:r>
      <w:r>
        <w:rPr>
          <w:strike w:val="0"/>
        </w:rPr>
        <w:t>o st</w:t>
      </w:r>
      <w:r>
        <w:rPr>
          <w:strike/>
        </w:rPr>
        <w:t>udent</w:t>
      </w:r>
      <w:r>
        <w:rPr>
          <w:strike w:val="0"/>
        </w:rPr>
        <w:t>s </w:t>
      </w:r>
      <w:r>
        <w:rPr>
          <w:strike/>
        </w:rPr>
        <w:t>i</w:t>
      </w:r>
      <w:r>
        <w:rPr>
          <w:strike w:val="0"/>
        </w:rPr>
        <w:t>n t</w:t>
      </w:r>
      <w:r>
        <w:rPr>
          <w:strike/>
        </w:rPr>
        <w:t>h</w:t>
      </w:r>
      <w:r>
        <w:rPr>
          <w:strike w:val="0"/>
        </w:rPr>
        <w:t>e </w:t>
      </w:r>
      <w:r>
        <w:rPr>
          <w:strike/>
        </w:rPr>
        <w:t>Athleti</w:t>
      </w:r>
      <w:r>
        <w:rPr>
          <w:strike w:val="0"/>
        </w:rPr>
        <w:t>c Training </w:t>
      </w:r>
      <w:r>
        <w:rPr>
          <w:dstrike/>
        </w:rPr>
        <w:t>major.</w:t>
      </w:r>
      <w:r>
        <w:rPr>
          <w:strike w:val="0"/>
        </w:rPr>
        <w:t> </w:t>
      </w:r>
      <w:r>
        <w:rPr>
          <w:strike w:val="0"/>
          <w:u w:val="single"/>
        </w:rPr>
        <w:t>R</w:t>
      </w:r>
      <w:r>
        <w:rPr>
          <w:strike w:val="0"/>
        </w:rPr>
        <w:t>: Appr</w:t>
      </w:r>
      <w:r>
        <w:rPr>
          <w:strike w:val="0"/>
          <w:u w:val="single"/>
        </w:rPr>
        <w:t>ova</w:t>
      </w:r>
      <w:r>
        <w:rPr>
          <w:strike w:val="0"/>
        </w:rPr>
        <w:t>l </w:t>
      </w:r>
      <w:r>
        <w:rPr>
          <w:strike w:val="0"/>
          <w:u w:val="single"/>
        </w:rPr>
        <w:t>o</w:t>
      </w:r>
      <w:r>
        <w:rPr>
          <w:strike w:val="0"/>
        </w:rPr>
        <w:t>f department.</w:t>
      </w:r>
    </w:p>
    <w:p>
      <w:pPr>
        <w:pStyle w:val="BodyText"/>
        <w:ind w:left="2279" w:right="446"/>
      </w:pPr>
      <w:r>
        <w:rPr/>
        <w:t>Knowledge and skills used to manage, evaluate, and rehabilitate orthopedic injuries in various clinical settings including colleges, high schools, and rehabilitation clinics.</w:t>
      </w:r>
    </w:p>
    <w:p>
      <w:pPr>
        <w:pStyle w:val="BodyText"/>
        <w:ind w:left="2279"/>
      </w:pPr>
      <w:r>
        <w:rPr>
          <w:strike/>
        </w:rPr>
        <w:t>Effectiv</w:t>
      </w:r>
      <w:r>
        <w:rPr>
          <w:strike w:val="0"/>
        </w:rPr>
        <w:t>e Spring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KIN</w:t>
      </w:r>
      <w:r>
        <w:rPr>
          <w:spacing w:val="-2"/>
        </w:rPr>
        <w:t> </w:t>
      </w:r>
      <w:r>
        <w:rPr/>
        <w:t>443</w:t>
        <w:tab/>
        <w:t>Psychophysiological Aspects of Kinesiology</w:t>
      </w:r>
    </w:p>
    <w:p>
      <w:pPr>
        <w:pStyle w:val="BodyText"/>
        <w:spacing w:before="1"/>
        <w:ind w:left="1560" w:right="209"/>
      </w:pPr>
      <w:r>
        <w:rPr/>
        <w:t>Fall of every year. Spring of every year. 3(3-0) </w:t>
      </w:r>
      <w:r>
        <w:rPr>
          <w:strike/>
        </w:rPr>
        <w:t>P</w:t>
      </w:r>
      <w:r>
        <w:rPr>
          <w:strike w:val="0"/>
        </w:rPr>
        <w:t>: </w:t>
      </w:r>
      <w:r>
        <w:rPr>
          <w:strike/>
        </w:rPr>
        <w:t>KI</w:t>
      </w:r>
      <w:r>
        <w:rPr>
          <w:strike w:val="0"/>
        </w:rPr>
        <w:t>N </w:t>
      </w:r>
      <w:r>
        <w:rPr>
          <w:strike/>
        </w:rPr>
        <w:t>17</w:t>
      </w:r>
      <w:r>
        <w:rPr>
          <w:strike w:val="0"/>
        </w:rPr>
        <w:t>3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KI</w:t>
      </w:r>
      <w:r>
        <w:rPr>
          <w:strike w:val="0"/>
        </w:rPr>
        <w:t>N 240 </w:t>
      </w:r>
      <w:r>
        <w:rPr>
          <w:strike w:val="0"/>
          <w:u w:val="single"/>
        </w:rPr>
        <w:t>an</w:t>
      </w:r>
      <w:r>
        <w:rPr>
          <w:strike w:val="0"/>
        </w:rPr>
        <w:t>d </w:t>
      </w:r>
      <w:r>
        <w:rPr>
          <w:strike w:val="0"/>
          <w:u w:val="single"/>
        </w:rPr>
        <w:t>KI</w:t>
      </w:r>
      <w:r>
        <w:rPr>
          <w:strike w:val="0"/>
        </w:rPr>
        <w:t>N 345 or approv</w:t>
      </w:r>
      <w:r>
        <w:rPr>
          <w:strike w:val="0"/>
          <w:u w:val="single"/>
        </w:rPr>
        <w:t>a</w:t>
      </w:r>
      <w:r>
        <w:rPr>
          <w:strike w:val="0"/>
        </w:rPr>
        <w:t>l </w:t>
      </w:r>
      <w:r>
        <w:rPr>
          <w:strike w:val="0"/>
          <w:u w:val="single"/>
        </w:rPr>
        <w:t>o</w:t>
      </w:r>
      <w:r>
        <w:rPr>
          <w:strike w:val="0"/>
        </w:rPr>
        <w:t>f department RB: Basic concepts in kinesiology and psychology </w:t>
      </w:r>
      <w:r>
        <w:rPr>
          <w:strike/>
        </w:rPr>
        <w:t>R</w:t>
      </w:r>
      <w:r>
        <w:rPr>
          <w:strike w:val="0"/>
        </w:rPr>
        <w:t>: Not </w:t>
      </w:r>
      <w:r>
        <w:rPr>
          <w:dstrike/>
        </w:rPr>
        <w:t>open </w:t>
      </w:r>
      <w:r>
        <w:rPr>
          <w:strike/>
        </w:rPr>
        <w:t>t</w:t>
      </w:r>
      <w:r>
        <w:rPr>
          <w:strike w:val="0"/>
        </w:rPr>
        <w:t>o </w:t>
      </w:r>
      <w:r>
        <w:rPr>
          <w:strike/>
        </w:rPr>
        <w:t>freshme</w:t>
      </w:r>
      <w:r>
        <w:rPr>
          <w:strike w:val="0"/>
        </w:rPr>
        <w:t>n </w:t>
      </w:r>
      <w:r>
        <w:rPr>
          <w:strike/>
        </w:rPr>
        <w:t>o</w:t>
      </w:r>
      <w:r>
        <w:rPr>
          <w:strike w:val="0"/>
        </w:rPr>
        <w:t>r sophomores.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w:t>
      </w:r>
    </w:p>
    <w:p>
      <w:pPr>
        <w:pStyle w:val="BodyText"/>
        <w:ind w:left="2280" w:right="406"/>
      </w:pPr>
      <w:r>
        <w:rPr/>
        <w:t>Interaction between psychological processes and physiological parameters in exercise science. Utilization of psychophysiological techniques for assessing psychological consequences of exercise and physical activity engagement.</w:t>
      </w:r>
    </w:p>
    <w:p>
      <w:pPr>
        <w:pStyle w:val="BodyText"/>
        <w:ind w:left="228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5"/>
        <w:ind w:left="120"/>
      </w:pPr>
      <w:r>
        <w:rPr/>
        <w:t>KIN</w:t>
      </w:r>
      <w:r>
        <w:rPr>
          <w:spacing w:val="-2"/>
        </w:rPr>
        <w:t> </w:t>
      </w:r>
      <w:r>
        <w:rPr/>
        <w:t>445</w:t>
        <w:tab/>
        <w:t>Sport and Physical Activity in Society (W)</w:t>
      </w:r>
    </w:p>
    <w:p>
      <w:pPr>
        <w:pStyle w:val="BodyText"/>
        <w:ind w:left="1560" w:right="495"/>
      </w:pPr>
      <w:r>
        <w:rPr/>
        <w:t>Fall of every year. Spring of every year. 3(3-0) </w:t>
      </w:r>
      <w:r>
        <w:rPr>
          <w:strike/>
        </w:rPr>
        <w:t>P</w:t>
      </w:r>
      <w:r>
        <w:rPr>
          <w:strike w:val="0"/>
        </w:rPr>
        <w:t>: </w:t>
      </w:r>
      <w:r>
        <w:rPr>
          <w:strike/>
        </w:rPr>
        <w:t>(KI</w:t>
      </w:r>
      <w:r>
        <w:rPr>
          <w:strike w:val="0"/>
        </w:rPr>
        <w:t>N </w:t>
      </w:r>
      <w:r>
        <w:rPr>
          <w:strike/>
        </w:rPr>
        <w:t>173</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(KI</w:t>
      </w:r>
      <w:r>
        <w:rPr>
          <w:strike w:val="0"/>
        </w:rPr>
        <w:t>N </w:t>
      </w:r>
      <w:r>
        <w:rPr>
          <w:strike w:val="0"/>
          <w:u w:val="single"/>
        </w:rPr>
        <w:t>24</w:t>
      </w:r>
      <w:r>
        <w:rPr>
          <w:strike w:val="0"/>
        </w:rPr>
        <w:t>0 </w:t>
      </w:r>
      <w:r>
        <w:rPr>
          <w:strike w:val="0"/>
          <w:u w:val="single"/>
        </w:rPr>
        <w:t>an</w:t>
      </w:r>
      <w:r>
        <w:rPr>
          <w:strike w:val="0"/>
        </w:rPr>
        <w:t>d </w:t>
      </w:r>
      <w:r>
        <w:rPr>
          <w:strike w:val="0"/>
          <w:u w:val="single"/>
        </w:rPr>
        <w:t>KI</w:t>
      </w:r>
      <w:r>
        <w:rPr>
          <w:strike w:val="0"/>
        </w:rPr>
        <w:t>N </w:t>
      </w:r>
      <w:r>
        <w:rPr>
          <w:strike w:val="0"/>
          <w:u w:val="single"/>
        </w:rPr>
        <w:t>345</w:t>
      </w:r>
      <w:r>
        <w:rPr>
          <w:strike w:val="0"/>
        </w:rPr>
        <w:t>) and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rPr>
        <w:t>R</w:t>
      </w:r>
      <w:r>
        <w:rPr>
          <w:strike w:val="0"/>
        </w:rPr>
        <w:t>: </w:t>
      </w:r>
      <w:r>
        <w:rPr>
          <w:strike/>
        </w:rPr>
        <w:t>Ope</w:t>
      </w:r>
      <w:r>
        <w:rPr>
          <w:strike w:val="0"/>
        </w:rPr>
        <w:t>n to </w:t>
      </w:r>
      <w:r>
        <w:rPr>
          <w:dstrike/>
        </w:rPr>
        <w:t>juni</w:t>
      </w:r>
      <w:r>
        <w:rPr>
          <w:strike/>
        </w:rPr>
        <w:t>or</w:t>
      </w:r>
      <w:r>
        <w:rPr>
          <w:strike w:val="0"/>
        </w:rPr>
        <w:t>s </w:t>
      </w:r>
      <w:r>
        <w:rPr>
          <w:strike/>
        </w:rPr>
        <w:t>o</w:t>
      </w:r>
      <w:r>
        <w:rPr>
          <w:strike w:val="0"/>
        </w:rPr>
        <w:t>r seniors </w:t>
      </w:r>
      <w:r>
        <w:rPr>
          <w:strike/>
        </w:rPr>
        <w:t>i</w:t>
      </w:r>
      <w:r>
        <w:rPr>
          <w:strike w:val="0"/>
        </w:rPr>
        <w:t>n </w:t>
      </w:r>
      <w:r>
        <w:rPr>
          <w:strike/>
        </w:rPr>
        <w:t>th</w:t>
      </w:r>
      <w:r>
        <w:rPr>
          <w:strike w:val="0"/>
        </w:rPr>
        <w:t>e Kinesio</w:t>
      </w:r>
      <w:r>
        <w:rPr>
          <w:strike/>
        </w:rPr>
        <w:t>log</w:t>
      </w:r>
      <w:r>
        <w:rPr>
          <w:strike w:val="0"/>
        </w:rPr>
        <w:t>y ma</w:t>
      </w:r>
      <w:r>
        <w:rPr>
          <w:strike/>
        </w:rPr>
        <w:t>jo</w:t>
      </w:r>
      <w:r>
        <w:rPr>
          <w:strike w:val="0"/>
        </w:rPr>
        <w:t>r and open </w:t>
      </w:r>
      <w:r>
        <w:rPr>
          <w:strike/>
        </w:rPr>
        <w:t>t</w:t>
      </w:r>
      <w:r>
        <w:rPr>
          <w:strike w:val="0"/>
        </w:rPr>
        <w:t>o grad</w:t>
      </w:r>
      <w:r>
        <w:rPr>
          <w:strike/>
        </w:rPr>
        <w:t>uat</w:t>
      </w:r>
      <w:r>
        <w:rPr>
          <w:strike w:val="0"/>
        </w:rPr>
        <w:t>e stude</w:t>
      </w:r>
      <w:r>
        <w:rPr>
          <w:strike/>
        </w:rPr>
        <w:t>nt</w:t>
      </w:r>
      <w:r>
        <w:rPr>
          <w:strike w:val="0"/>
        </w:rPr>
        <w:t>s in </w:t>
      </w:r>
      <w:r>
        <w:rPr>
          <w:strike/>
        </w:rPr>
        <w:t>th</w:t>
      </w:r>
      <w:r>
        <w:rPr>
          <w:strike w:val="0"/>
        </w:rPr>
        <w:t>e Depa</w:t>
      </w:r>
      <w:r>
        <w:rPr>
          <w:strike/>
        </w:rPr>
        <w:t>rtmen</w:t>
      </w:r>
      <w:r>
        <w:rPr>
          <w:strike w:val="0"/>
        </w:rPr>
        <w:t>t of </w:t>
      </w:r>
      <w:r>
        <w:rPr>
          <w:dstrike/>
        </w:rPr>
        <w:t>Kinesiology.</w:t>
      </w:r>
      <w:r>
        <w:rPr>
          <w:strike w:val="0"/>
        </w:rPr>
        <w: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w:t>
      </w:r>
    </w:p>
    <w:p>
      <w:pPr>
        <w:pStyle w:val="BodyText"/>
        <w:ind w:left="2280" w:right="1447"/>
      </w:pPr>
      <w:r>
        <w:rPr/>
        <w:t>Sociocultural context of and social practices in sport and physical activity. </w:t>
      </w:r>
      <w:r>
        <w:rPr>
          <w:strike/>
        </w:rPr>
        <w:t>SA</w:t>
      </w:r>
      <w:r>
        <w:rPr>
          <w:strike w:val="0"/>
        </w:rPr>
        <w:t>: </w:t>
      </w:r>
      <w:r>
        <w:rPr>
          <w:strike/>
        </w:rPr>
        <w:t>PE</w:t>
      </w:r>
      <w:r>
        <w:rPr>
          <w:strike w:val="0"/>
        </w:rPr>
        <w:t>S 445</w:t>
      </w:r>
    </w:p>
    <w:p>
      <w:pPr>
        <w:pStyle w:val="BodyText"/>
        <w:ind w:left="2280"/>
      </w:pPr>
      <w:r>
        <w:rPr>
          <w:strike/>
        </w:rPr>
        <w:t>Effectiv</w:t>
      </w:r>
      <w:r>
        <w:rPr>
          <w:strike w:val="0"/>
        </w:rPr>
        <w:t>e </w:t>
      </w:r>
      <w:r>
        <w:rPr>
          <w:strike/>
        </w:rPr>
        <w:t>Summe</w:t>
      </w:r>
      <w:r>
        <w:rPr>
          <w:strike w:val="0"/>
        </w:rPr>
        <w:t>r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jc w:val="both"/>
      </w:pPr>
      <w:r>
        <w:rPr/>
        <w:t>KIN</w:t>
      </w:r>
      <w:r>
        <w:rPr>
          <w:spacing w:val="-2"/>
        </w:rPr>
        <w:t> </w:t>
      </w:r>
      <w:r>
        <w:rPr/>
        <w:t>465</w:t>
        <w:tab/>
        <w:t>Adapted Physical</w:t>
      </w:r>
      <w:r>
        <w:rPr>
          <w:spacing w:val="-1"/>
        </w:rPr>
        <w:t> </w:t>
      </w:r>
      <w:r>
        <w:rPr/>
        <w:t>Activity</w:t>
      </w:r>
    </w:p>
    <w:p>
      <w:pPr>
        <w:pStyle w:val="BodyText"/>
        <w:ind w:left="1560" w:right="101"/>
        <w:jc w:val="both"/>
      </w:pPr>
      <w:r>
        <w:rPr/>
        <w:t>Fall of every year. Spring of every year. 3(2-2) </w:t>
      </w:r>
      <w:r>
        <w:rPr>
          <w:strike/>
        </w:rPr>
        <w:t>P</w:t>
      </w:r>
      <w:r>
        <w:rPr>
          <w:strike w:val="0"/>
        </w:rPr>
        <w:t>: </w:t>
      </w:r>
      <w:r>
        <w:rPr>
          <w:strike/>
        </w:rPr>
        <w:t>KI</w:t>
      </w:r>
      <w:r>
        <w:rPr>
          <w:strike w:val="0"/>
        </w:rPr>
        <w:t>N 173 </w:t>
      </w:r>
      <w:r>
        <w:rPr>
          <w:strike w:val="0"/>
          <w:u w:val="single"/>
        </w:rPr>
        <w:t>P</w:t>
      </w:r>
      <w:r>
        <w:rPr>
          <w:strike w:val="0"/>
        </w:rPr>
        <w:t>: </w:t>
      </w:r>
      <w:r>
        <w:rPr>
          <w:strike w:val="0"/>
          <w:u w:val="single"/>
        </w:rPr>
        <w:t>KI</w:t>
      </w:r>
      <w:r>
        <w:rPr>
          <w:strike w:val="0"/>
        </w:rPr>
        <w:t>N </w:t>
      </w:r>
      <w:r>
        <w:rPr>
          <w:strike w:val="0"/>
          <w:u w:val="single"/>
        </w:rPr>
        <w:t>24</w:t>
      </w:r>
      <w:r>
        <w:rPr>
          <w:strike w:val="0"/>
        </w:rPr>
        <w:t>0 </w:t>
      </w:r>
      <w:r>
        <w:rPr>
          <w:strike w:val="0"/>
          <w:u w:val="single"/>
        </w:rPr>
        <w:t>o</w:t>
      </w:r>
      <w:r>
        <w:rPr>
          <w:strike w:val="0"/>
        </w:rPr>
        <w:t>r ap</w:t>
      </w:r>
      <w:r>
        <w:rPr>
          <w:strike w:val="0"/>
          <w:u w:val="single"/>
        </w:rPr>
        <w:t>prova</w:t>
      </w:r>
      <w:r>
        <w:rPr>
          <w:strike w:val="0"/>
        </w:rPr>
        <w:t>l </w:t>
      </w:r>
      <w:r>
        <w:rPr>
          <w:strike w:val="0"/>
          <w:u w:val="single"/>
        </w:rPr>
        <w:t>o</w:t>
      </w:r>
      <w:r>
        <w:rPr>
          <w:strike w:val="0"/>
        </w:rPr>
        <w:t>f department </w:t>
      </w:r>
      <w:r>
        <w:rPr>
          <w:dstrike/>
        </w:rPr>
        <w:t>R:</w:t>
      </w:r>
      <w:r>
        <w:rPr>
          <w:strike w:val="0"/>
        </w:rPr>
        <w:t> </w:t>
      </w:r>
      <w:r>
        <w:rPr>
          <w:strike/>
        </w:rPr>
        <w:t>Ope</w:t>
      </w:r>
      <w:r>
        <w:rPr>
          <w:strike w:val="0"/>
        </w:rPr>
        <w:t>n </w:t>
      </w:r>
      <w:r>
        <w:rPr>
          <w:strike/>
        </w:rPr>
        <w:t>t</w:t>
      </w:r>
      <w:r>
        <w:rPr>
          <w:strike w:val="0"/>
        </w:rPr>
        <w:t>o undergrad</w:t>
      </w:r>
      <w:r>
        <w:rPr>
          <w:strike/>
        </w:rPr>
        <w:t>uat</w:t>
      </w:r>
      <w:r>
        <w:rPr>
          <w:strike w:val="0"/>
        </w:rPr>
        <w:t>e studen</w:t>
      </w:r>
      <w:r>
        <w:rPr>
          <w:strike/>
        </w:rPr>
        <w:t>t</w:t>
      </w:r>
      <w:r>
        <w:rPr>
          <w:strike w:val="0"/>
        </w:rPr>
        <w:t>s </w:t>
      </w:r>
      <w:r>
        <w:rPr>
          <w:strike/>
        </w:rPr>
        <w:t>i</w:t>
      </w:r>
      <w:r>
        <w:rPr>
          <w:strike w:val="0"/>
        </w:rPr>
        <w:t>n t</w:t>
      </w:r>
      <w:r>
        <w:rPr>
          <w:strike/>
        </w:rPr>
        <w:t>h</w:t>
      </w:r>
      <w:r>
        <w:rPr>
          <w:strike w:val="0"/>
        </w:rPr>
        <w:t>e Athlet</w:t>
      </w:r>
      <w:r>
        <w:rPr>
          <w:strike/>
        </w:rPr>
        <w:t>i</w:t>
      </w:r>
      <w:r>
        <w:rPr>
          <w:strike w:val="0"/>
        </w:rPr>
        <w:t>c Tr</w:t>
      </w:r>
      <w:r>
        <w:rPr>
          <w:strike/>
        </w:rPr>
        <w:t>ainin</w:t>
      </w:r>
      <w:r>
        <w:rPr>
          <w:strike w:val="0"/>
        </w:rPr>
        <w:t>g Major </w:t>
      </w:r>
      <w:r>
        <w:rPr>
          <w:strike/>
        </w:rPr>
        <w:t>o</w:t>
      </w:r>
      <w:r>
        <w:rPr>
          <w:strike w:val="0"/>
        </w:rPr>
        <w:t>r </w:t>
      </w:r>
      <w:r>
        <w:rPr>
          <w:strike/>
        </w:rPr>
        <w:t>i</w:t>
      </w:r>
      <w:r>
        <w:rPr>
          <w:strike w:val="0"/>
        </w:rPr>
        <w:t>n </w:t>
      </w:r>
      <w:r>
        <w:rPr>
          <w:strike/>
        </w:rPr>
        <w:t>th</w:t>
      </w:r>
      <w:r>
        <w:rPr>
          <w:strike w:val="0"/>
        </w:rPr>
        <w:t>e Kinesiol</w:t>
      </w:r>
      <w:r>
        <w:rPr>
          <w:strike/>
        </w:rPr>
        <w:t>og</w:t>
      </w:r>
      <w:r>
        <w:rPr>
          <w:strike w:val="0"/>
        </w:rPr>
        <w:t>y major. </w:t>
      </w:r>
      <w:r>
        <w:rPr>
          <w:strike w:val="0"/>
          <w:u w:val="single"/>
        </w:rPr>
        <w:t>R</w:t>
      </w:r>
      <w:r>
        <w:rPr>
          <w:strike w:val="0"/>
        </w:rPr>
        <w:t>: Open </w:t>
      </w:r>
      <w:r>
        <w:rPr>
          <w:strike w:val="0"/>
          <w:u w:val="single"/>
        </w:rPr>
        <w:t>t</w:t>
      </w:r>
      <w:r>
        <w:rPr>
          <w:strike w:val="0"/>
        </w:rPr>
        <w:t>o undergradua</w:t>
      </w:r>
      <w:r>
        <w:rPr>
          <w:strike w:val="0"/>
          <w:u w:val="single"/>
        </w:rPr>
        <w:t>t</w:t>
      </w:r>
      <w:r>
        <w:rPr>
          <w:strike w:val="0"/>
        </w:rPr>
        <w:t>e </w:t>
      </w:r>
      <w:r>
        <w:rPr>
          <w:strike w:val="0"/>
          <w:u w:val="single"/>
        </w:rPr>
        <w:t>student</w:t>
      </w:r>
      <w:r>
        <w:rPr>
          <w:strike w:val="0"/>
        </w:rPr>
        <w:t>s </w:t>
      </w:r>
      <w:r>
        <w:rPr>
          <w:strike w:val="0"/>
          <w:u w:val="single"/>
        </w:rPr>
        <w:t>i</w:t>
      </w:r>
      <w:r>
        <w:rPr>
          <w:strike w:val="0"/>
        </w:rPr>
        <w:t>n t</w:t>
      </w:r>
      <w:r>
        <w:rPr>
          <w:strike w:val="0"/>
          <w:u w:val="single"/>
        </w:rPr>
        <w:t>h</w:t>
      </w:r>
      <w:r>
        <w:rPr>
          <w:strike w:val="0"/>
        </w:rPr>
        <w:t>e De</w:t>
      </w:r>
      <w:r>
        <w:rPr>
          <w:strike w:val="0"/>
          <w:u w:val="single"/>
        </w:rPr>
        <w:t>partmen</w:t>
      </w:r>
      <w:r>
        <w:rPr>
          <w:strike w:val="0"/>
        </w:rPr>
        <w:t>t </w:t>
      </w:r>
      <w:r>
        <w:rPr>
          <w:strike w:val="0"/>
          <w:u w:val="single"/>
        </w:rPr>
        <w:t>o</w:t>
      </w:r>
      <w:r>
        <w:rPr>
          <w:strike w:val="0"/>
        </w:rPr>
        <w:t>f Kinesiology.</w:t>
      </w:r>
    </w:p>
    <w:p>
      <w:pPr>
        <w:pStyle w:val="BodyText"/>
        <w:ind w:left="2280" w:right="1747"/>
        <w:jc w:val="both"/>
      </w:pPr>
      <w:r>
        <w:rPr/>
        <w:t>Teaching and coaching physical activities for persons with disabilities. SA: PES 465</w:t>
      </w:r>
    </w:p>
    <w:p>
      <w:pPr>
        <w:pStyle w:val="BodyText"/>
        <w:ind w:left="2280"/>
        <w:jc w:val="both"/>
      </w:pPr>
      <w:r>
        <w:rPr>
          <w:strike/>
        </w:rPr>
        <w:t>Effectiv</w:t>
      </w:r>
      <w:r>
        <w:rPr>
          <w:strike w:val="0"/>
        </w:rPr>
        <w:t>e Spring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jc w:val="both"/>
        <w:sectPr>
          <w:pgSz w:w="12240" w:h="15840"/>
          <w:pgMar w:header="725" w:footer="0" w:top="1120" w:bottom="280" w:left="1320" w:right="1340"/>
        </w:sectPr>
      </w:pPr>
    </w:p>
    <w:p>
      <w:pPr>
        <w:pStyle w:val="BodyText"/>
        <w:spacing w:before="9"/>
        <w:rPr>
          <w:sz w:val="29"/>
        </w:rPr>
      </w:pPr>
    </w:p>
    <w:p>
      <w:pPr>
        <w:pStyle w:val="BodyText"/>
        <w:tabs>
          <w:tab w:pos="1559" w:val="left" w:leader="none"/>
        </w:tabs>
        <w:spacing w:before="95"/>
        <w:ind w:left="120"/>
      </w:pPr>
      <w:r>
        <w:rPr/>
        <w:t>KIN</w:t>
      </w:r>
      <w:r>
        <w:rPr>
          <w:spacing w:val="-2"/>
        </w:rPr>
        <w:t> </w:t>
      </w:r>
      <w:r>
        <w:rPr/>
        <w:t>492</w:t>
        <w:tab/>
        <w:t>Internship: Non-Physiologically Based</w:t>
      </w:r>
    </w:p>
    <w:p>
      <w:pPr>
        <w:pStyle w:val="BodyText"/>
        <w:ind w:left="1560" w:right="96"/>
      </w:pPr>
      <w:r>
        <w:rPr/>
        <w:pict>
          <v:line style="position:absolute;mso-position-horizontal-relative:page;mso-position-vertical-relative:paragraph;z-index:-255982592" from="144pt,68.832199pt" to="178.98pt,68.832199pt" stroked="true" strokeweight=".41998pt" strokecolor="#000000">
            <v:stroke dashstyle="solid"/>
            <w10:wrap type="none"/>
          </v:line>
        </w:pict>
      </w:r>
      <w:r>
        <w:rPr/>
        <w:t>Fall of every year. Spring of every year. Summer of every year. 3 to 6 credits. A student may earn a maximum of 6 credits in all enrollments for this course. </w:t>
      </w:r>
      <w:r>
        <w:rPr>
          <w:u w:val="single"/>
        </w:rPr>
        <w:t>P</w:t>
      </w:r>
      <w:r>
        <w:rPr/>
        <w:t>: </w:t>
      </w:r>
      <w:r>
        <w:rPr>
          <w:u w:val="single"/>
        </w:rPr>
        <w:t>KI</w:t>
      </w:r>
      <w:r>
        <w:rPr/>
        <w:t>N </w:t>
      </w:r>
      <w:r>
        <w:rPr>
          <w:u w:val="single"/>
        </w:rPr>
        <w:t>19</w:t>
      </w:r>
      <w:r>
        <w:rPr/>
        <w:t>0 a</w:t>
      </w:r>
      <w:r>
        <w:rPr>
          <w:u w:val="single"/>
        </w:rPr>
        <w:t>n</w:t>
      </w:r>
      <w:r>
        <w:rPr/>
        <w:t>d </w:t>
      </w:r>
      <w:r>
        <w:rPr>
          <w:u w:val="single"/>
        </w:rPr>
        <w:t>KI</w:t>
      </w:r>
      <w:r>
        <w:rPr/>
        <w:t>N </w:t>
      </w:r>
      <w:r>
        <w:rPr>
          <w:u w:val="single"/>
        </w:rPr>
        <w:t>24</w:t>
      </w:r>
      <w:r>
        <w:rPr/>
        <w:t>0 </w:t>
      </w:r>
      <w:r>
        <w:rPr>
          <w:u w:val="single"/>
        </w:rPr>
        <w:t>o</w:t>
      </w:r>
      <w:r>
        <w:rPr/>
        <w:t>r approv</w:t>
      </w:r>
      <w:r>
        <w:rPr>
          <w:u w:val="single"/>
        </w:rPr>
        <w:t>a</w:t>
      </w:r>
      <w:r>
        <w:rPr/>
        <w:t>l of </w:t>
      </w:r>
      <w:r>
        <w:rPr>
          <w:u w:val="double"/>
        </w:rPr>
        <w:t>department</w:t>
      </w:r>
      <w:r>
        <w:rPr/>
        <w:t> </w:t>
      </w:r>
      <w:r>
        <w:rPr>
          <w:dstrike/>
        </w:rPr>
        <w:t>RB: Completion </w:t>
      </w:r>
      <w:r>
        <w:rPr>
          <w:strike/>
        </w:rPr>
        <w:t>o</w:t>
      </w:r>
      <w:r>
        <w:rPr>
          <w:strike w:val="0"/>
        </w:rPr>
        <w:t>f non-physiologic</w:t>
      </w:r>
      <w:r>
        <w:rPr>
          <w:strike/>
        </w:rPr>
        <w:t>all</w:t>
      </w:r>
      <w:r>
        <w:rPr>
          <w:strike w:val="0"/>
        </w:rPr>
        <w:t>y bas</w:t>
      </w:r>
      <w:r>
        <w:rPr>
          <w:strike/>
        </w:rPr>
        <w:t>e</w:t>
      </w:r>
      <w:r>
        <w:rPr>
          <w:strike w:val="0"/>
        </w:rPr>
        <w:t>d co</w:t>
      </w:r>
      <w:r>
        <w:rPr>
          <w:strike/>
        </w:rPr>
        <w:t>gnate</w:t>
      </w:r>
      <w:r>
        <w:rPr>
          <w:strike w:val="0"/>
        </w:rPr>
        <w:t>: Ad</w:t>
      </w:r>
      <w:r>
        <w:rPr>
          <w:strike/>
        </w:rPr>
        <w:t>apte</w:t>
      </w:r>
      <w:r>
        <w:rPr>
          <w:strike w:val="0"/>
        </w:rPr>
        <w:t>d </w:t>
      </w:r>
      <w:r>
        <w:rPr>
          <w:strike/>
        </w:rPr>
        <w:t>Physica</w:t>
      </w:r>
      <w:r>
        <w:rPr>
          <w:strike w:val="0"/>
        </w:rPr>
        <w:t>l Activity, </w:t>
      </w:r>
      <w:r>
        <w:rPr>
          <w:dstrike/>
        </w:rPr>
        <w:t>Administrati</w:t>
      </w:r>
      <w:r>
        <w:rPr>
          <w:strike/>
        </w:rPr>
        <w:t>on</w:t>
      </w:r>
      <w:r>
        <w:rPr>
          <w:strike w:val="0"/>
        </w:rPr>
        <w:t>, Biomech</w:t>
      </w:r>
      <w:r>
        <w:rPr>
          <w:strike/>
        </w:rPr>
        <w:t>anics</w:t>
      </w:r>
      <w:r>
        <w:rPr>
          <w:strike w:val="0"/>
        </w:rPr>
        <w:t>, Communication, </w:t>
      </w:r>
      <w:r>
        <w:rPr>
          <w:strike/>
        </w:rPr>
        <w:t>Growt</w:t>
      </w:r>
      <w:r>
        <w:rPr>
          <w:strike w:val="0"/>
        </w:rPr>
        <w:t>h </w:t>
      </w:r>
      <w:r>
        <w:rPr>
          <w:strike/>
        </w:rPr>
        <w:t>an</w:t>
      </w:r>
      <w:r>
        <w:rPr>
          <w:strike w:val="0"/>
        </w:rPr>
        <w:t>d </w:t>
      </w:r>
      <w:r>
        <w:rPr>
          <w:strike/>
        </w:rPr>
        <w:t>Moto</w:t>
      </w:r>
      <w:r>
        <w:rPr>
          <w:strike w:val="0"/>
        </w:rPr>
        <w:t>r Developm</w:t>
      </w:r>
      <w:r>
        <w:rPr>
          <w:strike/>
        </w:rPr>
        <w:t>ent</w:t>
      </w:r>
      <w:r>
        <w:rPr>
          <w:strike w:val="0"/>
        </w:rPr>
        <w:t>, </w:t>
      </w:r>
      <w:r>
        <w:rPr>
          <w:strike/>
        </w:rPr>
        <w:t>Orthotic</w:t>
      </w:r>
      <w:r>
        <w:rPr>
          <w:strike w:val="0"/>
        </w:rPr>
        <w:t>s and </w:t>
      </w:r>
      <w:r>
        <w:rPr>
          <w:strike/>
        </w:rPr>
        <w:t>Prosthetics, and Psychological Aspects. R: Open to seniors in the Kinesiology major. Approval of</w:t>
      </w:r>
      <w:r>
        <w:rPr>
          <w:strike w:val="0"/>
        </w:rPr>
        <w:t> </w:t>
      </w:r>
      <w:r>
        <w:rPr>
          <w:dstrike/>
        </w:rPr>
        <w:t>department.</w:t>
      </w:r>
      <w:r>
        <w:rPr>
          <w:strike w:val="0"/>
        </w:rPr>
        <w: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 </w:t>
      </w:r>
      <w:r>
        <w:rPr>
          <w:strike w:val="0"/>
          <w:u w:val="single"/>
        </w:rPr>
        <w:t>Approva</w:t>
      </w:r>
      <w:r>
        <w:rPr>
          <w:strike w:val="0"/>
        </w:rPr>
        <w:t>l </w:t>
      </w:r>
      <w:r>
        <w:rPr>
          <w:strike w:val="0"/>
          <w:u w:val="single"/>
        </w:rPr>
        <w:t>o</w:t>
      </w:r>
      <w:r>
        <w:rPr>
          <w:strike w:val="0"/>
        </w:rPr>
        <w:t>f department. </w:t>
      </w:r>
      <w:r>
        <w:rPr>
          <w:strike/>
        </w:rPr>
        <w:t>No</w:t>
      </w:r>
      <w:r>
        <w:rPr>
          <w:strike w:val="0"/>
        </w:rPr>
        <w:t>t open </w:t>
      </w:r>
      <w:r>
        <w:rPr>
          <w:strike/>
        </w:rPr>
        <w:t>t</w:t>
      </w:r>
      <w:r>
        <w:rPr>
          <w:strike w:val="0"/>
        </w:rPr>
        <w:t>o </w:t>
      </w:r>
      <w:r>
        <w:rPr>
          <w:strike/>
        </w:rPr>
        <w:t>student</w:t>
      </w:r>
      <w:r>
        <w:rPr>
          <w:strike w:val="0"/>
        </w:rPr>
        <w:t>s wi</w:t>
      </w:r>
      <w:r>
        <w:rPr>
          <w:strike/>
        </w:rPr>
        <w:t>t</w:t>
      </w:r>
      <w:r>
        <w:rPr>
          <w:strike w:val="0"/>
        </w:rPr>
        <w:t>h </w:t>
      </w:r>
      <w:r>
        <w:rPr>
          <w:strike/>
        </w:rPr>
        <w:t>credi</w:t>
      </w:r>
      <w:r>
        <w:rPr>
          <w:strike w:val="0"/>
        </w:rPr>
        <w:t>t in </w:t>
      </w:r>
      <w:r>
        <w:rPr>
          <w:strike/>
        </w:rPr>
        <w:t>KIN 493.</w:t>
      </w:r>
    </w:p>
    <w:p>
      <w:pPr>
        <w:pStyle w:val="BodyText"/>
        <w:ind w:left="2279" w:right="117"/>
      </w:pPr>
      <w:r>
        <w:rPr/>
        <w:pict>
          <v:line style="position:absolute;mso-position-horizontal-relative:page;mso-position-vertical-relative:paragraph;z-index:-255981568" from="180pt,26.591915pt" to="306.48pt,26.591915pt" stroked="true" strokeweight=".41998pt" strokecolor="#000000">
            <v:stroke dashstyle="solid"/>
            <w10:wrap type="none"/>
          </v:line>
        </w:pict>
      </w:r>
      <w:r>
        <w:rPr/>
        <w:t>Professional internship in kinesiology under faculty supervision. Students are involved in community and corporate internships not including physiological testing of patients/clients. </w:t>
      </w:r>
      <w:r>
        <w:rPr>
          <w:strike/>
        </w:rPr>
        <w:t>Effective Spring Semester 2013</w:t>
      </w:r>
      <w:r>
        <w:rPr>
          <w:strike w:val="0"/>
        </w:rPr>
        <w:t>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KIN</w:t>
      </w:r>
      <w:r>
        <w:rPr>
          <w:spacing w:val="-2"/>
        </w:rPr>
        <w:t> </w:t>
      </w:r>
      <w:r>
        <w:rPr/>
        <w:t>493</w:t>
        <w:tab/>
        <w:t>Internship: Physiologically Based</w:t>
      </w:r>
    </w:p>
    <w:p>
      <w:pPr>
        <w:pStyle w:val="BodyText"/>
        <w:spacing w:before="1"/>
        <w:ind w:left="1560" w:right="126"/>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3</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6 credits in all enrollments for this course. </w:t>
      </w:r>
      <w:r>
        <w:rPr>
          <w:strike/>
        </w:rPr>
        <w:t>P</w:t>
      </w:r>
      <w:r>
        <w:rPr>
          <w:strike w:val="0"/>
        </w:rPr>
        <w:t>: </w:t>
      </w:r>
      <w:r>
        <w:rPr>
          <w:strike/>
        </w:rPr>
        <w:t>KI</w:t>
      </w:r>
      <w:r>
        <w:rPr>
          <w:strike w:val="0"/>
        </w:rPr>
        <w:t>N </w:t>
      </w:r>
      <w:r>
        <w:rPr>
          <w:strike/>
        </w:rPr>
        <w:t>41</w:t>
      </w:r>
      <w:r>
        <w:rPr>
          <w:strike w:val="0"/>
        </w:rPr>
        <w:t>1 </w:t>
      </w:r>
      <w:r>
        <w:rPr>
          <w:strike/>
        </w:rPr>
        <w:t>o</w:t>
      </w:r>
      <w:r>
        <w:rPr>
          <w:strike w:val="0"/>
        </w:rPr>
        <w:t>r concurrently </w:t>
      </w:r>
      <w:r>
        <w:rPr>
          <w:strike w:val="0"/>
          <w:u w:val="single"/>
        </w:rPr>
        <w:t>P</w:t>
      </w:r>
      <w:r>
        <w:rPr>
          <w:strike w:val="0"/>
        </w:rPr>
        <w:t>: </w:t>
      </w:r>
      <w:r>
        <w:rPr>
          <w:strike w:val="0"/>
          <w:u w:val="single"/>
        </w:rPr>
        <w:t>KI</w:t>
      </w:r>
      <w:r>
        <w:rPr>
          <w:strike w:val="0"/>
        </w:rPr>
        <w:t>N </w:t>
      </w:r>
      <w:r>
        <w:rPr>
          <w:strike w:val="0"/>
          <w:u w:val="single"/>
        </w:rPr>
        <w:t>19</w:t>
      </w:r>
      <w:r>
        <w:rPr>
          <w:strike w:val="0"/>
        </w:rPr>
        <w:t>0 and </w:t>
      </w:r>
      <w:r>
        <w:rPr>
          <w:strike w:val="0"/>
          <w:u w:val="single"/>
        </w:rPr>
        <w:t>KI</w:t>
      </w:r>
      <w:r>
        <w:rPr>
          <w:strike w:val="0"/>
        </w:rPr>
        <w:t>N </w:t>
      </w:r>
      <w:r>
        <w:rPr>
          <w:strike w:val="0"/>
          <w:u w:val="single"/>
        </w:rPr>
        <w:t>21</w:t>
      </w:r>
      <w:r>
        <w:rPr>
          <w:strike w:val="0"/>
        </w:rPr>
        <w:t>0 </w:t>
      </w:r>
      <w:r>
        <w:rPr>
          <w:strike w:val="0"/>
          <w:u w:val="single"/>
        </w:rPr>
        <w:t>o</w:t>
      </w:r>
      <w:r>
        <w:rPr>
          <w:strike w:val="0"/>
        </w:rPr>
        <w:t>r appr</w:t>
      </w:r>
      <w:r>
        <w:rPr>
          <w:strike w:val="0"/>
          <w:u w:val="single"/>
        </w:rPr>
        <w:t>ova</w:t>
      </w:r>
      <w:r>
        <w:rPr>
          <w:strike w:val="0"/>
        </w:rPr>
        <w:t>l </w:t>
      </w:r>
      <w:r>
        <w:rPr>
          <w:strike w:val="0"/>
          <w:u w:val="single"/>
        </w:rPr>
        <w:t>o</w:t>
      </w:r>
      <w:r>
        <w:rPr>
          <w:strike w:val="0"/>
        </w:rPr>
        <w:t>f department RB: Completion of one of the physiologically based cognates.</w:t>
      </w:r>
      <w:r>
        <w:rPr>
          <w:strike/>
        </w:rPr>
        <w:t> R</w:t>
      </w:r>
      <w:r>
        <w:rPr>
          <w:strike w:val="0"/>
        </w:rPr>
        <w:t>: </w:t>
      </w:r>
      <w:r>
        <w:rPr>
          <w:strike/>
        </w:rPr>
        <w:t>Ope</w:t>
      </w:r>
      <w:r>
        <w:rPr>
          <w:strike w:val="0"/>
        </w:rPr>
        <w:t>n </w:t>
      </w:r>
      <w:r>
        <w:rPr>
          <w:strike/>
        </w:rPr>
        <w:t>t</w:t>
      </w:r>
      <w:r>
        <w:rPr>
          <w:strike w:val="0"/>
        </w:rPr>
        <w:t>o seni</w:t>
      </w:r>
      <w:r>
        <w:rPr>
          <w:strike/>
        </w:rPr>
        <w:t>or</w:t>
      </w:r>
      <w:r>
        <w:rPr>
          <w:strike w:val="0"/>
        </w:rPr>
        <w:t>s </w:t>
      </w:r>
      <w:r>
        <w:rPr>
          <w:strike/>
        </w:rPr>
        <w:t>i</w:t>
      </w:r>
      <w:r>
        <w:rPr>
          <w:strike w:val="0"/>
        </w:rPr>
        <w:t>n </w:t>
      </w:r>
      <w:r>
        <w:rPr>
          <w:strike/>
        </w:rPr>
        <w:t>th</w:t>
      </w:r>
      <w:r>
        <w:rPr>
          <w:strike w:val="0"/>
        </w:rPr>
        <w:t>e Kinesiology </w:t>
      </w:r>
      <w:r>
        <w:rPr>
          <w:strike/>
        </w:rPr>
        <w:t>major</w:t>
      </w:r>
      <w:r>
        <w:rPr>
          <w:strike w:val="0"/>
        </w:rPr>
        <w:t>.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w:t>
      </w:r>
      <w:r>
        <w:rPr>
          <w:strike w:val="0"/>
          <w:spacing w:val="10"/>
        </w:rPr>
        <w:t> </w:t>
      </w:r>
      <w:r>
        <w:rPr>
          <w:strike w:val="0"/>
        </w:rPr>
        <w:t>freshmen.</w:t>
      </w:r>
    </w:p>
    <w:p>
      <w:pPr>
        <w:pStyle w:val="BodyText"/>
        <w:spacing w:line="207" w:lineRule="exact"/>
        <w:ind w:left="1560"/>
      </w:pPr>
      <w:r>
        <w:rPr>
          <w:u w:val="double"/>
        </w:rPr>
        <w:t>Approv</w:t>
      </w:r>
      <w:r>
        <w:rPr>
          <w:u w:val="single"/>
        </w:rPr>
        <w:t>a</w:t>
      </w:r>
      <w:r>
        <w:rPr/>
        <w:t>l </w:t>
      </w:r>
      <w:r>
        <w:rPr>
          <w:u w:val="single"/>
        </w:rPr>
        <w:t>o</w:t>
      </w:r>
      <w:r>
        <w:rPr/>
        <w:t>f department. </w:t>
      </w:r>
      <w:r>
        <w:rPr>
          <w:strike/>
        </w:rPr>
        <w:t>No</w:t>
      </w:r>
      <w:r>
        <w:rPr>
          <w:strike w:val="0"/>
        </w:rPr>
        <w:t>t open </w:t>
      </w:r>
      <w:r>
        <w:rPr>
          <w:strike/>
        </w:rPr>
        <w:t>t</w:t>
      </w:r>
      <w:r>
        <w:rPr>
          <w:strike w:val="0"/>
        </w:rPr>
        <w:t>o studen</w:t>
      </w:r>
      <w:r>
        <w:rPr>
          <w:strike/>
        </w:rPr>
        <w:t>t</w:t>
      </w:r>
      <w:r>
        <w:rPr>
          <w:strike w:val="0"/>
        </w:rPr>
        <w:t>s </w:t>
      </w:r>
      <w:r>
        <w:rPr>
          <w:strike/>
        </w:rPr>
        <w:t>wit</w:t>
      </w:r>
      <w:r>
        <w:rPr>
          <w:strike w:val="0"/>
        </w:rPr>
        <w:t>h </w:t>
      </w:r>
      <w:r>
        <w:rPr>
          <w:strike/>
        </w:rPr>
        <w:t>credi</w:t>
      </w:r>
      <w:r>
        <w:rPr>
          <w:strike w:val="0"/>
        </w:rPr>
        <w:t>t </w:t>
      </w:r>
      <w:r>
        <w:rPr>
          <w:strike/>
        </w:rPr>
        <w:t>i</w:t>
      </w:r>
      <w:r>
        <w:rPr>
          <w:strike w:val="0"/>
        </w:rPr>
        <w:t>n </w:t>
      </w:r>
      <w:r>
        <w:rPr>
          <w:strike/>
        </w:rPr>
        <w:t>KI</w:t>
      </w:r>
      <w:r>
        <w:rPr>
          <w:strike w:val="0"/>
        </w:rPr>
        <w:t>N 492.</w:t>
      </w:r>
    </w:p>
    <w:p>
      <w:pPr>
        <w:pStyle w:val="BodyText"/>
        <w:ind w:left="2280"/>
      </w:pPr>
      <w:r>
        <w:rPr/>
        <w:t>Professional internship in kinesiology under faculty supervision. Students are involved in clinical, rehabilitation, and corporate programs.</w:t>
      </w:r>
    </w:p>
    <w:p>
      <w:pPr>
        <w:pStyle w:val="BodyText"/>
        <w:ind w:left="2280"/>
      </w:pPr>
      <w:r>
        <w:rPr>
          <w:strike/>
        </w:rPr>
        <w:t>Effectiv</w:t>
      </w:r>
      <w:r>
        <w:rPr>
          <w:strike w:val="0"/>
        </w:rPr>
        <w:t>e Spring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KIN</w:t>
      </w:r>
      <w:r>
        <w:rPr>
          <w:spacing w:val="-2"/>
        </w:rPr>
        <w:t> </w:t>
      </w:r>
      <w:r>
        <w:rPr/>
        <w:t>496</w:t>
        <w:tab/>
        <w:t>Internship: Athletic Training-Based</w:t>
      </w:r>
    </w:p>
    <w:p>
      <w:pPr>
        <w:pStyle w:val="BodyText"/>
        <w:spacing w:before="1"/>
        <w:ind w:left="1559" w:right="137"/>
      </w:pPr>
      <w:r>
        <w:rPr/>
        <w:t>Fall of every year. Spring of every year. 3 credits. A student may earn a maximum of 6 credits in all enrollments for this course. </w:t>
      </w:r>
      <w:r>
        <w:rPr>
          <w:strike/>
        </w:rPr>
        <w:t>P</w:t>
      </w:r>
      <w:r>
        <w:rPr>
          <w:strike w:val="0"/>
        </w:rPr>
        <w:t>: </w:t>
      </w:r>
      <w:r>
        <w:rPr>
          <w:strike/>
        </w:rPr>
        <w:t>KI</w:t>
      </w:r>
      <w:r>
        <w:rPr>
          <w:strike w:val="0"/>
        </w:rPr>
        <w:t>N </w:t>
      </w:r>
      <w:r>
        <w:rPr>
          <w:strike/>
        </w:rPr>
        <w:t>12</w:t>
      </w:r>
      <w:r>
        <w:rPr>
          <w:strike w:val="0"/>
        </w:rPr>
        <w:t>5 </w:t>
      </w:r>
      <w:r>
        <w:rPr>
          <w:strike/>
        </w:rPr>
        <w:t>an</w:t>
      </w:r>
      <w:r>
        <w:rPr>
          <w:strike w:val="0"/>
        </w:rPr>
        <w:t>d KIN </w:t>
      </w:r>
      <w:r>
        <w:rPr>
          <w:strike/>
        </w:rPr>
        <w:t>12</w:t>
      </w:r>
      <w:r>
        <w:rPr>
          <w:strike w:val="0"/>
        </w:rPr>
        <w:t>6 and </w:t>
      </w:r>
      <w:r>
        <w:rPr>
          <w:strike/>
        </w:rPr>
        <w:t>KI</w:t>
      </w:r>
      <w:r>
        <w:rPr>
          <w:strike w:val="0"/>
        </w:rPr>
        <w:t>N 127 </w:t>
      </w:r>
      <w:r>
        <w:rPr>
          <w:strike w:val="0"/>
          <w:u w:val="single"/>
        </w:rPr>
        <w:t>P</w:t>
      </w:r>
      <w:r>
        <w:rPr>
          <w:strike w:val="0"/>
        </w:rPr>
        <w:t>: </w:t>
      </w:r>
      <w:r>
        <w:rPr>
          <w:strike w:val="0"/>
          <w:u w:val="single"/>
        </w:rPr>
        <w:t>KI</w:t>
      </w:r>
      <w:r>
        <w:rPr>
          <w:strike w:val="0"/>
        </w:rPr>
        <w:t>N </w:t>
      </w:r>
      <w:r>
        <w:rPr>
          <w:strike w:val="0"/>
          <w:u w:val="single"/>
        </w:rPr>
        <w:t>19</w:t>
      </w:r>
      <w:r>
        <w:rPr>
          <w:strike w:val="0"/>
        </w:rPr>
        <w:t>0 and </w:t>
      </w:r>
      <w:r>
        <w:rPr>
          <w:strike w:val="0"/>
          <w:u w:val="single"/>
        </w:rPr>
        <w:t>KI</w:t>
      </w:r>
      <w:r>
        <w:rPr>
          <w:strike w:val="0"/>
        </w:rPr>
        <w:t>N 220 or </w:t>
      </w:r>
      <w:r>
        <w:rPr>
          <w:strike w:val="0"/>
          <w:u w:val="double"/>
        </w:rPr>
        <w:t>appr</w:t>
      </w:r>
      <w:r>
        <w:rPr>
          <w:strike w:val="0"/>
          <w:u w:val="single"/>
        </w:rPr>
        <w:t>ova</w:t>
      </w:r>
      <w:r>
        <w:rPr>
          <w:strike w:val="0"/>
        </w:rPr>
        <w:t>l </w:t>
      </w:r>
      <w:r>
        <w:rPr>
          <w:strike w:val="0"/>
          <w:u w:val="single"/>
        </w:rPr>
        <w:t>o</w:t>
      </w:r>
      <w:r>
        <w:rPr>
          <w:strike w:val="0"/>
        </w:rPr>
        <w:t>f department </w:t>
      </w:r>
      <w:r>
        <w:rPr>
          <w:strike/>
        </w:rPr>
        <w:t>R</w:t>
      </w:r>
      <w:r>
        <w:rPr>
          <w:strike w:val="0"/>
        </w:rPr>
        <w:t>: </w:t>
      </w:r>
      <w:r>
        <w:rPr>
          <w:strike/>
        </w:rPr>
        <w:t>Ope</w:t>
      </w:r>
      <w:r>
        <w:rPr>
          <w:strike w:val="0"/>
        </w:rPr>
        <w:t>n </w:t>
      </w:r>
      <w:r>
        <w:rPr>
          <w:strike/>
        </w:rPr>
        <w:t>t</w:t>
      </w:r>
      <w:r>
        <w:rPr>
          <w:strike w:val="0"/>
        </w:rPr>
        <w:t>o seni</w:t>
      </w:r>
      <w:r>
        <w:rPr>
          <w:strike/>
        </w:rPr>
        <w:t>or</w:t>
      </w:r>
      <w:r>
        <w:rPr>
          <w:strike w:val="0"/>
        </w:rPr>
        <w:t>s in t</w:t>
      </w:r>
      <w:r>
        <w:rPr>
          <w:strike/>
        </w:rPr>
        <w:t>h</w:t>
      </w:r>
      <w:r>
        <w:rPr>
          <w:strike w:val="0"/>
        </w:rPr>
        <w:t>e Depa</w:t>
      </w:r>
      <w:r>
        <w:rPr>
          <w:strike/>
        </w:rPr>
        <w:t>rtmen</w:t>
      </w:r>
      <w:r>
        <w:rPr>
          <w:strike w:val="0"/>
        </w:rPr>
        <w:t>t </w:t>
      </w:r>
      <w:r>
        <w:rPr>
          <w:strike/>
        </w:rPr>
        <w:t>o</w:t>
      </w:r>
      <w:r>
        <w:rPr>
          <w:strike w:val="0"/>
        </w:rPr>
        <w:t>f Kinesiol</w:t>
      </w:r>
      <w:r>
        <w:rPr>
          <w:strike/>
        </w:rPr>
        <w:t>ogy</w:t>
      </w:r>
      <w:r>
        <w:rPr>
          <w:strike w:val="0"/>
        </w:rPr>
        <w:t>. Approval of </w:t>
      </w:r>
      <w:r>
        <w:rPr>
          <w:dstrike/>
        </w:rPr>
        <w:t>department.</w:t>
      </w:r>
      <w:r>
        <w:rPr>
          <w:strike w:val="0"/>
        </w:rPr>
        <w: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 </w:t>
      </w:r>
      <w:r>
        <w:rPr>
          <w:strike w:val="0"/>
          <w:u w:val="single"/>
        </w:rPr>
        <w:t>Approva</w:t>
      </w:r>
      <w:r>
        <w:rPr>
          <w:strike w:val="0"/>
        </w:rPr>
        <w:t>l </w:t>
      </w:r>
      <w:r>
        <w:rPr>
          <w:strike w:val="0"/>
          <w:u w:val="single"/>
        </w:rPr>
        <w:t>o</w:t>
      </w:r>
      <w:r>
        <w:rPr>
          <w:strike w:val="0"/>
        </w:rPr>
        <w:t>f department.</w:t>
      </w:r>
    </w:p>
    <w:p>
      <w:pPr>
        <w:pStyle w:val="BodyText"/>
        <w:ind w:left="2280"/>
      </w:pPr>
      <w:r>
        <w:rPr/>
        <w:t>Professional internship in Athletic Training under faculty supervision. Observation and prevention of athletic injury in high school and collegiate athletes.</w:t>
      </w:r>
    </w:p>
    <w:p>
      <w:pPr>
        <w:pStyle w:val="BodyText"/>
        <w:ind w:left="2280"/>
      </w:pP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5"/>
        <w:ind w:left="120"/>
      </w:pPr>
      <w:r>
        <w:rPr/>
        <w:t>KIN</w:t>
      </w:r>
      <w:r>
        <w:rPr>
          <w:spacing w:val="-2"/>
        </w:rPr>
        <w:t> </w:t>
      </w:r>
      <w:r>
        <w:rPr/>
        <w:t>810</w:t>
        <w:tab/>
        <w:t>Metabolic Responses to Exercise</w:t>
      </w:r>
    </w:p>
    <w:p>
      <w:pPr>
        <w:pStyle w:val="BodyText"/>
        <w:spacing w:line="207" w:lineRule="exact"/>
        <w:ind w:left="1560"/>
      </w:pPr>
      <w:r>
        <w:rPr/>
        <w:t>Spring of even years. 3(3-0)</w:t>
      </w:r>
    </w:p>
    <w:p>
      <w:pPr>
        <w:pStyle w:val="BodyText"/>
        <w:ind w:left="2279"/>
      </w:pPr>
      <w:r>
        <w:rPr/>
        <w:t>Acute and chronic effects of exercise on metabolic processes. Role of these processes in limiting exercise performance.</w:t>
      </w:r>
    </w:p>
    <w:p>
      <w:pPr>
        <w:pStyle w:val="BodyText"/>
        <w:ind w:left="2279" w:right="5760"/>
      </w:pPr>
      <w:r>
        <w:rPr/>
        <w:t>SA: PES 810 </w:t>
      </w:r>
      <w:r>
        <w:rPr>
          <w:u w:val="single"/>
        </w:rPr>
        <w:t>DELETE COURSE</w:t>
      </w:r>
    </w:p>
    <w:p>
      <w:pPr>
        <w:pStyle w:val="BodyText"/>
        <w:ind w:left="2280"/>
      </w:pPr>
      <w:r>
        <w:rPr/>
        <w:t>Effective Summer Semester 2023</w:t>
      </w:r>
    </w:p>
    <w:p>
      <w:pPr>
        <w:pStyle w:val="BodyText"/>
      </w:pPr>
    </w:p>
    <w:p>
      <w:pPr>
        <w:pStyle w:val="BodyText"/>
        <w:tabs>
          <w:tab w:pos="1560" w:val="left" w:leader="none"/>
        </w:tabs>
        <w:spacing w:line="207" w:lineRule="exact"/>
        <w:ind w:left="120"/>
      </w:pPr>
      <w:r>
        <w:rPr/>
        <w:t>KIN</w:t>
      </w:r>
      <w:r>
        <w:rPr>
          <w:spacing w:val="-2"/>
        </w:rPr>
        <w:t> </w:t>
      </w:r>
      <w:r>
        <w:rPr/>
        <w:t>862</w:t>
        <w:tab/>
        <w:t>Neural Basis of Human</w:t>
      </w:r>
      <w:r>
        <w:rPr>
          <w:spacing w:val="1"/>
        </w:rPr>
        <w:t> </w:t>
      </w:r>
      <w:r>
        <w:rPr/>
        <w:t>Movement</w:t>
      </w:r>
    </w:p>
    <w:p>
      <w:pPr>
        <w:pStyle w:val="BodyText"/>
        <w:spacing w:line="207" w:lineRule="exact"/>
        <w:ind w:left="1560"/>
      </w:pPr>
      <w:r>
        <w:rPr/>
        <w:t>Spring of every year. 3(3-0)</w:t>
      </w:r>
    </w:p>
    <w:p>
      <w:pPr>
        <w:pStyle w:val="BodyText"/>
        <w:spacing w:before="1"/>
        <w:ind w:left="2280" w:right="586"/>
      </w:pPr>
      <w:r>
        <w:rPr/>
        <w:t>Neural basis of sensorimotor control, investigating cortical and subcortical structure/function relationships in healthy humans, and in individuals with movement disorders.</w:t>
      </w:r>
    </w:p>
    <w:p>
      <w:pPr>
        <w:pStyle w:val="BodyText"/>
        <w:spacing w:line="206" w:lineRule="exact"/>
        <w:ind w:left="2280"/>
      </w:pPr>
      <w:r>
        <w:rPr>
          <w:u w:val="single"/>
        </w:rPr>
        <w:t>DELETE COURSE</w:t>
      </w:r>
    </w:p>
    <w:p>
      <w:pPr>
        <w:pStyle w:val="BodyText"/>
        <w:spacing w:line="207" w:lineRule="exact"/>
        <w:ind w:left="2280"/>
      </w:pPr>
      <w:r>
        <w:rPr/>
        <w:t>Effective Summer Semester 2023</w:t>
      </w:r>
    </w:p>
    <w:p>
      <w:pPr>
        <w:pStyle w:val="BodyText"/>
        <w:rPr>
          <w:sz w:val="20"/>
        </w:rPr>
      </w:pPr>
    </w:p>
    <w:p>
      <w:pPr>
        <w:pStyle w:val="BodyText"/>
        <w:spacing w:before="2"/>
        <w:rPr>
          <w:sz w:val="16"/>
        </w:rPr>
      </w:pPr>
    </w:p>
    <w:p>
      <w:pPr>
        <w:pStyle w:val="Heading2"/>
        <w:ind w:left="233"/>
        <w:rPr>
          <w:u w:val="none"/>
        </w:rPr>
      </w:pPr>
      <w:r>
        <w:rPr>
          <w:u w:val="thick"/>
        </w:rPr>
        <w:t>DEPARTMENT OF LINGUISTICS, LANGUAGES AND CULTURES</w:t>
      </w:r>
    </w:p>
    <w:p>
      <w:pPr>
        <w:pStyle w:val="BodyText"/>
        <w:spacing w:before="8"/>
        <w:rPr>
          <w:b/>
          <w:sz w:val="9"/>
        </w:rPr>
      </w:pPr>
    </w:p>
    <w:p>
      <w:pPr>
        <w:pStyle w:val="BodyText"/>
        <w:tabs>
          <w:tab w:pos="1559" w:val="left" w:leader="none"/>
        </w:tabs>
        <w:spacing w:before="94"/>
        <w:ind w:left="120"/>
      </w:pPr>
      <w:r>
        <w:rPr/>
        <w:t>GRM</w:t>
      </w:r>
      <w:r>
        <w:rPr>
          <w:spacing w:val="-2"/>
        </w:rPr>
        <w:t> </w:t>
      </w:r>
      <w:r>
        <w:rPr/>
        <w:t>461</w:t>
        <w:tab/>
        <w:t>Applied Linguistics for German Learners and</w:t>
      </w:r>
      <w:r>
        <w:rPr>
          <w:spacing w:val="-1"/>
        </w:rPr>
        <w:t> </w:t>
      </w:r>
      <w:r>
        <w:rPr/>
        <w:t>Teachers</w:t>
      </w:r>
    </w:p>
    <w:p>
      <w:pPr>
        <w:pStyle w:val="BodyText"/>
        <w:ind w:left="1560" w:right="397"/>
      </w:pPr>
      <w:r>
        <w:rPr/>
        <w:t>Spring of even years. 3(3-0) P: GRM 301 or GRM 302 or GRM 303 or GRM 304 or GRM 311 or approval of department </w:t>
      </w:r>
      <w:r>
        <w:rPr>
          <w:u w:val="single"/>
        </w:rPr>
        <w:t>No</w:t>
      </w:r>
      <w:r>
        <w:rPr/>
        <w:t>t o</w:t>
      </w:r>
      <w:r>
        <w:rPr>
          <w:u w:val="single"/>
        </w:rPr>
        <w:t>pe</w:t>
      </w:r>
      <w:r>
        <w:rPr/>
        <w:t>n </w:t>
      </w:r>
      <w:r>
        <w:rPr>
          <w:u w:val="single"/>
        </w:rPr>
        <w:t>t</w:t>
      </w:r>
      <w:r>
        <w:rPr/>
        <w:t>o students </w:t>
      </w:r>
      <w:r>
        <w:rPr>
          <w:u w:val="single"/>
        </w:rPr>
        <w:t>wit</w:t>
      </w:r>
      <w:r>
        <w:rPr/>
        <w:t>h </w:t>
      </w:r>
      <w:r>
        <w:rPr>
          <w:u w:val="single"/>
        </w:rPr>
        <w:t>credi</w:t>
      </w:r>
      <w:r>
        <w:rPr/>
        <w:t>t </w:t>
      </w:r>
      <w:r>
        <w:rPr>
          <w:u w:val="single"/>
        </w:rPr>
        <w:t>i</w:t>
      </w:r>
      <w:r>
        <w:rPr/>
        <w:t>n </w:t>
      </w:r>
      <w:r>
        <w:rPr>
          <w:u w:val="single"/>
        </w:rPr>
        <w:t>GR</w:t>
      </w:r>
      <w:r>
        <w:rPr/>
        <w:t>M 861.</w:t>
      </w:r>
    </w:p>
    <w:p>
      <w:pPr>
        <w:pStyle w:val="BodyText"/>
        <w:spacing w:before="1"/>
        <w:ind w:left="2280" w:right="175"/>
      </w:pPr>
      <w:r>
        <w:rPr/>
        <w:t>Overview of applied linguistic topics relevant for both students of German and future teachers of German. Issues of contemporary language use, the connection between culture and language. Overview of second language acquisition principles. Introduction to effective audiodidactic or pedagogical techniques for language and culture learning.</w:t>
      </w:r>
    </w:p>
    <w:p>
      <w:pPr>
        <w:pStyle w:val="BodyText"/>
        <w:ind w:left="2280"/>
      </w:pPr>
      <w:r>
        <w:rPr>
          <w:strike/>
        </w:rPr>
        <w:t>Effectiv</w:t>
      </w:r>
      <w:r>
        <w:rPr>
          <w:strike w:val="0"/>
        </w:rPr>
        <w:t>e Spring </w:t>
      </w:r>
      <w:r>
        <w:rPr>
          <w:strike/>
        </w:rPr>
        <w:t>Semeste</w:t>
      </w:r>
      <w:r>
        <w:rPr>
          <w:strike w:val="0"/>
        </w:rPr>
        <w:t>r 2023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2024</w:t>
      </w:r>
    </w:p>
    <w:p>
      <w:pPr>
        <w:spacing w:after="0"/>
        <w:sectPr>
          <w:pgSz w:w="12240" w:h="15840"/>
          <w:pgMar w:header="725" w:footer="0" w:top="1120" w:bottom="280" w:left="1320" w:right="1340"/>
        </w:sectPr>
      </w:pPr>
    </w:p>
    <w:p>
      <w:pPr>
        <w:pStyle w:val="BodyText"/>
        <w:spacing w:before="9"/>
        <w:rPr>
          <w:sz w:val="29"/>
        </w:rPr>
      </w:pPr>
    </w:p>
    <w:p>
      <w:pPr>
        <w:pStyle w:val="BodyText"/>
        <w:tabs>
          <w:tab w:pos="1559" w:val="left" w:leader="none"/>
        </w:tabs>
        <w:spacing w:before="95"/>
        <w:ind w:left="1560" w:right="4085" w:hanging="1440"/>
      </w:pPr>
      <w:r>
        <w:rPr/>
        <w:t>ISA</w:t>
      </w:r>
      <w:r>
        <w:rPr>
          <w:spacing w:val="-2"/>
        </w:rPr>
        <w:t> </w:t>
      </w:r>
      <w:r>
        <w:rPr/>
        <w:t>102</w:t>
        <w:tab/>
      </w:r>
      <w:r>
        <w:rPr>
          <w:dstrike/>
        </w:rPr>
        <w:t>Second</w:t>
      </w:r>
      <w:r>
        <w:rPr>
          <w:strike/>
        </w:rPr>
        <w:t>-yea</w:t>
      </w:r>
      <w:r>
        <w:rPr>
          <w:strike w:val="0"/>
        </w:rPr>
        <w:t>r In</w:t>
      </w:r>
      <w:r>
        <w:rPr>
          <w:strike/>
        </w:rPr>
        <w:t>dia</w:t>
      </w:r>
      <w:r>
        <w:rPr>
          <w:strike w:val="0"/>
        </w:rPr>
        <w:t>n </w:t>
      </w:r>
      <w:r>
        <w:rPr>
          <w:strike/>
        </w:rPr>
        <w:t>an</w:t>
      </w:r>
      <w:r>
        <w:rPr>
          <w:strike w:val="0"/>
        </w:rPr>
        <w:t>d S</w:t>
      </w:r>
      <w:r>
        <w:rPr>
          <w:strike/>
        </w:rPr>
        <w:t>out</w:t>
      </w:r>
      <w:r>
        <w:rPr>
          <w:strike w:val="0"/>
        </w:rPr>
        <w:t>h </w:t>
      </w:r>
      <w:r>
        <w:rPr>
          <w:strike/>
        </w:rPr>
        <w:t>Asia</w:t>
      </w:r>
      <w:r>
        <w:rPr>
          <w:strike w:val="0"/>
        </w:rPr>
        <w:t>n Langua</w:t>
      </w:r>
      <w:r>
        <w:rPr>
          <w:strike/>
        </w:rPr>
        <w:t>g</w:t>
      </w:r>
      <w:r>
        <w:rPr>
          <w:strike w:val="0"/>
        </w:rPr>
        <w:t>e II </w:t>
      </w:r>
      <w:r>
        <w:rPr>
          <w:strike w:val="0"/>
          <w:u w:val="double"/>
        </w:rPr>
        <w:t>Fi</w:t>
      </w:r>
      <w:r>
        <w:rPr>
          <w:strike w:val="0"/>
          <w:u w:val="single"/>
        </w:rPr>
        <w:t>rst-yea</w:t>
      </w:r>
      <w:r>
        <w:rPr>
          <w:strike w:val="0"/>
        </w:rPr>
        <w:t>r Indian </w:t>
      </w:r>
      <w:r>
        <w:rPr>
          <w:strike w:val="0"/>
          <w:u w:val="single"/>
        </w:rPr>
        <w:t>an</w:t>
      </w:r>
      <w:r>
        <w:rPr>
          <w:strike w:val="0"/>
        </w:rPr>
        <w:t>d So</w:t>
      </w:r>
      <w:r>
        <w:rPr>
          <w:strike w:val="0"/>
          <w:u w:val="single"/>
        </w:rPr>
        <w:t>ut</w:t>
      </w:r>
      <w:r>
        <w:rPr>
          <w:strike w:val="0"/>
        </w:rPr>
        <w:t>h As</w:t>
      </w:r>
      <w:r>
        <w:rPr>
          <w:strike w:val="0"/>
          <w:u w:val="single"/>
        </w:rPr>
        <w:t>ia</w:t>
      </w:r>
      <w:r>
        <w:rPr>
          <w:strike w:val="0"/>
        </w:rPr>
        <w:t>n Langua</w:t>
      </w:r>
      <w:r>
        <w:rPr>
          <w:strike w:val="0"/>
          <w:u w:val="single"/>
        </w:rPr>
        <w:t>g</w:t>
      </w:r>
      <w:r>
        <w:rPr>
          <w:strike w:val="0"/>
        </w:rPr>
        <w:t>e</w:t>
      </w:r>
      <w:r>
        <w:rPr>
          <w:strike w:val="0"/>
          <w:spacing w:val="-13"/>
        </w:rPr>
        <w:t> </w:t>
      </w:r>
      <w:r>
        <w:rPr>
          <w:strike w:val="0"/>
        </w:rPr>
        <w:t>II</w:t>
      </w:r>
    </w:p>
    <w:p>
      <w:pPr>
        <w:pStyle w:val="BodyText"/>
        <w:ind w:left="1560" w:right="296"/>
      </w:pPr>
      <w:r>
        <w:rPr/>
        <w:t>Spring of every year. 3(3-0) A student may earn a maximum of 9 credits in all enrollments for this course. RB: Completion of ISA 101 course in language or equivalent language background</w:t>
      </w:r>
    </w:p>
    <w:p>
      <w:pPr>
        <w:pStyle w:val="BodyText"/>
        <w:ind w:left="2280" w:right="256"/>
      </w:pPr>
      <w:r>
        <w:rPr/>
        <w:t>Beginning-level speaking, listening comprehension, reading, writing, grammar, gestures, and cultures of an Indian and/or South Asian language. Emphasis on building communication skills.</w:t>
      </w:r>
    </w:p>
    <w:p>
      <w:pPr>
        <w:pStyle w:val="BodyText"/>
        <w:ind w:left="228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10"/>
        <w:rPr>
          <w:sz w:val="9"/>
        </w:rPr>
      </w:pPr>
    </w:p>
    <w:p>
      <w:pPr>
        <w:pStyle w:val="BodyText"/>
        <w:tabs>
          <w:tab w:pos="1560" w:val="left" w:leader="none"/>
        </w:tabs>
        <w:spacing w:line="207" w:lineRule="exact" w:before="94"/>
        <w:ind w:left="120"/>
      </w:pPr>
      <w:r>
        <w:rPr/>
        <w:t>LLT</w:t>
      </w:r>
      <w:r>
        <w:rPr>
          <w:spacing w:val="-2"/>
        </w:rPr>
        <w:t> </w:t>
      </w:r>
      <w:r>
        <w:rPr/>
        <w:t>807</w:t>
        <w:tab/>
        <w:t>Language Teaching</w:t>
      </w:r>
      <w:r>
        <w:rPr>
          <w:spacing w:val="-2"/>
        </w:rPr>
        <w:t> </w:t>
      </w:r>
      <w:r>
        <w:rPr/>
        <w:t>Methods</w:t>
      </w:r>
    </w:p>
    <w:p>
      <w:pPr>
        <w:pStyle w:val="BodyText"/>
        <w:spacing w:line="207" w:lineRule="exact"/>
        <w:ind w:left="1560"/>
      </w:pPr>
      <w:r>
        <w:rPr/>
        <w:t>Spring of every year. 3(3-0) </w:t>
      </w:r>
      <w:r>
        <w:rPr>
          <w:strike/>
        </w:rPr>
        <w:t>R</w:t>
      </w:r>
      <w:r>
        <w:rPr>
          <w:strike w:val="0"/>
        </w:rPr>
        <w:t>: </w:t>
      </w:r>
      <w:r>
        <w:rPr>
          <w:strike/>
        </w:rPr>
        <w:t>Ope</w:t>
      </w:r>
      <w:r>
        <w:rPr>
          <w:strike w:val="0"/>
        </w:rPr>
        <w:t>n </w:t>
      </w:r>
      <w:r>
        <w:rPr>
          <w:strike/>
        </w:rPr>
        <w:t>onl</w:t>
      </w:r>
      <w:r>
        <w:rPr>
          <w:strike w:val="0"/>
        </w:rPr>
        <w:t>y </w:t>
      </w:r>
      <w:r>
        <w:rPr>
          <w:strike/>
        </w:rPr>
        <w:t>t</w:t>
      </w:r>
      <w:r>
        <w:rPr>
          <w:strike w:val="0"/>
        </w:rPr>
        <w:t>o gradu</w:t>
      </w:r>
      <w:r>
        <w:rPr>
          <w:strike/>
        </w:rPr>
        <w:t>at</w:t>
      </w:r>
      <w:r>
        <w:rPr>
          <w:strike w:val="0"/>
        </w:rPr>
        <w:t>e students </w:t>
      </w:r>
      <w:r>
        <w:rPr>
          <w:strike/>
        </w:rPr>
        <w:t>i</w:t>
      </w:r>
      <w:r>
        <w:rPr>
          <w:strike w:val="0"/>
        </w:rPr>
        <w:t>n Colle</w:t>
      </w:r>
      <w:r>
        <w:rPr>
          <w:strike/>
        </w:rPr>
        <w:t>g</w:t>
      </w:r>
      <w:r>
        <w:rPr>
          <w:strike w:val="0"/>
        </w:rPr>
        <w:t>e </w:t>
      </w:r>
      <w:r>
        <w:rPr>
          <w:strike/>
        </w:rPr>
        <w:t>o</w:t>
      </w:r>
      <w:r>
        <w:rPr>
          <w:strike w:val="0"/>
        </w:rPr>
        <w:t>f </w:t>
      </w:r>
      <w:r>
        <w:rPr>
          <w:strike/>
        </w:rPr>
        <w:t>Art</w:t>
      </w:r>
      <w:r>
        <w:rPr>
          <w:strike w:val="0"/>
        </w:rPr>
        <w:t>s </w:t>
      </w:r>
      <w:r>
        <w:rPr>
          <w:strike/>
        </w:rPr>
        <w:t>an</w:t>
      </w:r>
      <w:r>
        <w:rPr>
          <w:strike w:val="0"/>
        </w:rPr>
        <w:t>d Letters.</w:t>
      </w:r>
    </w:p>
    <w:p>
      <w:pPr>
        <w:pStyle w:val="BodyText"/>
        <w:spacing w:before="1"/>
        <w:ind w:left="2280"/>
      </w:pPr>
      <w:r>
        <w:rPr/>
        <w:t>Approaches, methods, and materials for teaching foreign and second languages, including the teaching of listening, speaking, reading, and writing. Selection and evaluation of materials, lesson planning, and management of activities and materials.</w:t>
      </w:r>
    </w:p>
    <w:p>
      <w:pPr>
        <w:pStyle w:val="BodyText"/>
        <w:spacing w:line="206" w:lineRule="exact"/>
        <w:ind w:left="2280"/>
      </w:pPr>
      <w:r>
        <w:rPr/>
        <w:t>SA: ENG 807</w:t>
      </w:r>
    </w:p>
    <w:p>
      <w:pPr>
        <w:pStyle w:val="BodyText"/>
        <w:ind w:left="2280"/>
      </w:pPr>
      <w:r>
        <w:rPr>
          <w:strike/>
        </w:rPr>
        <w:t>Effectiv</w:t>
      </w:r>
      <w:r>
        <w:rPr>
          <w:strike w:val="0"/>
        </w:rPr>
        <w:t>e </w:t>
      </w:r>
      <w:r>
        <w:rPr>
          <w:strike/>
        </w:rPr>
        <w:t>Summe</w:t>
      </w:r>
      <w:r>
        <w:rPr>
          <w:strike w:val="0"/>
        </w:rPr>
        <w:t>r </w:t>
      </w:r>
      <w:r>
        <w:rPr>
          <w:strike/>
        </w:rPr>
        <w:t>Semeste</w:t>
      </w:r>
      <w:r>
        <w:rPr>
          <w:strike w:val="0"/>
        </w:rPr>
        <w:t>r 2004 </w:t>
      </w:r>
      <w:r>
        <w:rPr>
          <w:strike w:val="0"/>
          <w:u w:val="single"/>
        </w:rPr>
        <w:t>Effectiv</w:t>
      </w:r>
      <w:r>
        <w:rPr>
          <w:strike w:val="0"/>
        </w:rPr>
        <w:t>e </w:t>
      </w:r>
      <w:r>
        <w:rPr>
          <w:strike w:val="0"/>
          <w:u w:val="single"/>
        </w:rPr>
        <w:t>Sprin</w:t>
      </w:r>
      <w:r>
        <w:rPr>
          <w:strike w:val="0"/>
        </w:rPr>
        <w:t>g Semest</w:t>
      </w:r>
      <w:r>
        <w:rPr>
          <w:strike w:val="0"/>
          <w:u w:val="single"/>
        </w:rPr>
        <w:t>e</w:t>
      </w:r>
      <w:r>
        <w:rPr>
          <w:strike w:val="0"/>
        </w:rPr>
        <w:t>r 2023</w:t>
      </w:r>
    </w:p>
    <w:p>
      <w:pPr>
        <w:pStyle w:val="BodyText"/>
        <w:spacing w:before="9"/>
        <w:rPr>
          <w:sz w:val="9"/>
        </w:rPr>
      </w:pPr>
    </w:p>
    <w:p>
      <w:pPr>
        <w:pStyle w:val="BodyText"/>
        <w:tabs>
          <w:tab w:pos="1561" w:val="left" w:leader="none"/>
        </w:tabs>
        <w:spacing w:before="95"/>
        <w:ind w:left="1560" w:right="3724" w:hanging="1440"/>
      </w:pPr>
      <w:r>
        <w:rPr/>
        <w:t>LLT</w:t>
      </w:r>
      <w:r>
        <w:rPr>
          <w:spacing w:val="-2"/>
        </w:rPr>
        <w:t> </w:t>
      </w:r>
      <w:r>
        <w:rPr/>
        <w:t>895</w:t>
        <w:tab/>
        <w:tab/>
        <w:t>English as a Second Language: Classroom Practices Fall of every year. 3(3-0) </w:t>
      </w:r>
      <w:r>
        <w:rPr>
          <w:strike/>
        </w:rPr>
        <w:t>C</w:t>
      </w:r>
      <w:r>
        <w:rPr>
          <w:strike w:val="0"/>
        </w:rPr>
        <w:t>: LLT </w:t>
      </w:r>
      <w:r>
        <w:rPr>
          <w:strike/>
        </w:rPr>
        <w:t>80</w:t>
      </w:r>
      <w:r>
        <w:rPr>
          <w:strike w:val="0"/>
        </w:rPr>
        <w:t>7</w:t>
      </w:r>
      <w:r>
        <w:rPr>
          <w:strike w:val="0"/>
          <w:spacing w:val="-16"/>
        </w:rPr>
        <w:t> </w:t>
      </w:r>
      <w:r>
        <w:rPr>
          <w:strike w:val="0"/>
        </w:rPr>
        <w:t>concurrently.</w:t>
      </w:r>
    </w:p>
    <w:p>
      <w:pPr>
        <w:pStyle w:val="BodyText"/>
        <w:ind w:left="2280" w:right="85"/>
      </w:pPr>
      <w:r>
        <w:rPr/>
        <w:t>Lesson planning, materials development, adapting authentic materials, and microteaching. Classroom management for the teaching of English as a second language.</w:t>
      </w:r>
    </w:p>
    <w:p>
      <w:pPr>
        <w:pStyle w:val="BodyText"/>
        <w:ind w:left="2280"/>
      </w:pPr>
      <w:r>
        <w:rPr>
          <w:strike/>
        </w:rPr>
        <w:t>Effectiv</w:t>
      </w:r>
      <w:r>
        <w:rPr>
          <w:strike w:val="0"/>
        </w:rPr>
        <w:t>e Fa</w:t>
      </w:r>
      <w:r>
        <w:rPr>
          <w:strike/>
        </w:rPr>
        <w:t>l</w:t>
      </w:r>
      <w:r>
        <w:rPr>
          <w:strike w:val="0"/>
        </w:rPr>
        <w:t>l </w:t>
      </w:r>
      <w:r>
        <w:rPr>
          <w:strike/>
        </w:rPr>
        <w:t>Semeste</w:t>
      </w:r>
      <w:r>
        <w:rPr>
          <w:strike w:val="0"/>
        </w:rPr>
        <w:t>r 2005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10"/>
        <w:rPr>
          <w:sz w:val="27"/>
        </w:rPr>
      </w:pPr>
    </w:p>
    <w:p>
      <w:pPr>
        <w:pStyle w:val="Heading2"/>
        <w:spacing w:before="94"/>
        <w:ind w:left="233"/>
        <w:rPr>
          <w:u w:val="none"/>
        </w:rPr>
      </w:pPr>
      <w:r>
        <w:rPr>
          <w:u w:val="thick"/>
        </w:rPr>
        <w:t>DEPARTMENT OF MARKETING</w:t>
      </w:r>
    </w:p>
    <w:p>
      <w:pPr>
        <w:pStyle w:val="BodyText"/>
        <w:spacing w:before="8"/>
        <w:rPr>
          <w:b/>
          <w:sz w:val="9"/>
        </w:rPr>
      </w:pPr>
    </w:p>
    <w:p>
      <w:pPr>
        <w:pStyle w:val="BodyText"/>
        <w:tabs>
          <w:tab w:pos="1560" w:val="left" w:leader="none"/>
        </w:tabs>
        <w:spacing w:before="94"/>
        <w:ind w:left="120"/>
      </w:pPr>
      <w:r>
        <w:rPr/>
        <w:t>MKT</w:t>
      </w:r>
      <w:r>
        <w:rPr>
          <w:spacing w:val="-2"/>
        </w:rPr>
        <w:t> </w:t>
      </w:r>
      <w:r>
        <w:rPr/>
        <w:t>415</w:t>
        <w:tab/>
        <w:t>International Marketing</w:t>
      </w:r>
    </w:p>
    <w:p>
      <w:pPr>
        <w:pStyle w:val="BodyText"/>
        <w:spacing w:before="1"/>
        <w:ind w:left="1560" w:right="106"/>
      </w:pPr>
      <w:r>
        <w:rPr/>
        <w:t>Fall of every year. Spring of every year. 3(3-0) </w:t>
      </w:r>
      <w:r>
        <w:rPr>
          <w:strike/>
        </w:rPr>
        <w:t>P</w:t>
      </w:r>
      <w:r>
        <w:rPr>
          <w:strike w:val="0"/>
        </w:rPr>
        <w:t>: </w:t>
      </w:r>
      <w:r>
        <w:rPr>
          <w:strike/>
        </w:rPr>
        <w:t>(MK</w:t>
      </w:r>
      <w:r>
        <w:rPr>
          <w:strike w:val="0"/>
        </w:rPr>
        <w:t>T </w:t>
      </w:r>
      <w:r>
        <w:rPr>
          <w:strike/>
        </w:rPr>
        <w:t>30</w:t>
      </w:r>
      <w:r>
        <w:rPr>
          <w:strike w:val="0"/>
        </w:rPr>
        <w:t>0 </w:t>
      </w:r>
      <w:r>
        <w:rPr>
          <w:strike/>
        </w:rPr>
        <w:t>o</w:t>
      </w:r>
      <w:r>
        <w:rPr>
          <w:strike w:val="0"/>
        </w:rPr>
        <w:t>r </w:t>
      </w:r>
      <w:r>
        <w:rPr>
          <w:strike/>
        </w:rPr>
        <w:t>MK</w:t>
      </w:r>
      <w:r>
        <w:rPr>
          <w:strike w:val="0"/>
        </w:rPr>
        <w:t>T </w:t>
      </w:r>
      <w:r>
        <w:rPr>
          <w:strike/>
        </w:rPr>
        <w:t>327</w:t>
      </w:r>
      <w:r>
        <w:rPr>
          <w:strike w:val="0"/>
        </w:rPr>
        <w:t>) a</w:t>
      </w:r>
      <w:r>
        <w:rPr>
          <w:strike/>
        </w:rPr>
        <w:t>n</w:t>
      </w:r>
      <w:r>
        <w:rPr>
          <w:strike w:val="0"/>
        </w:rPr>
        <w:t>d </w:t>
      </w:r>
      <w:r>
        <w:rPr>
          <w:strike/>
        </w:rPr>
        <w:t>(MK</w:t>
      </w:r>
      <w:r>
        <w:rPr>
          <w:strike w:val="0"/>
        </w:rPr>
        <w:t>T </w:t>
      </w:r>
      <w:r>
        <w:rPr>
          <w:strike/>
        </w:rPr>
        <w:t>31</w:t>
      </w:r>
      <w:r>
        <w:rPr>
          <w:strike w:val="0"/>
        </w:rPr>
        <w:t>0 or </w:t>
      </w:r>
      <w:r>
        <w:rPr>
          <w:strike/>
        </w:rPr>
        <w:t>E</w:t>
      </w:r>
      <w:r>
        <w:rPr>
          <w:strike w:val="0"/>
        </w:rPr>
        <w:t>C 340) </w:t>
      </w:r>
      <w:r>
        <w:rPr>
          <w:strike w:val="0"/>
          <w:u w:val="single"/>
        </w:rPr>
        <w:t>P</w:t>
      </w:r>
      <w:r>
        <w:rPr>
          <w:strike w:val="0"/>
        </w:rPr>
        <w:t>: </w:t>
      </w:r>
      <w:r>
        <w:rPr>
          <w:strike w:val="0"/>
          <w:u w:val="single"/>
        </w:rPr>
        <w:t>(MK</w:t>
      </w:r>
      <w:r>
        <w:rPr>
          <w:strike w:val="0"/>
        </w:rPr>
        <w:t>T </w:t>
      </w:r>
      <w:r>
        <w:rPr>
          <w:strike w:val="0"/>
          <w:u w:val="single"/>
        </w:rPr>
        <w:t>30</w:t>
      </w:r>
      <w:r>
        <w:rPr>
          <w:strike w:val="0"/>
        </w:rPr>
        <w:t>0 </w:t>
      </w:r>
      <w:r>
        <w:rPr>
          <w:strike w:val="0"/>
          <w:u w:val="single"/>
        </w:rPr>
        <w:t>o</w:t>
      </w:r>
      <w:r>
        <w:rPr>
          <w:strike w:val="0"/>
        </w:rPr>
        <w:t>r </w:t>
      </w:r>
      <w:r>
        <w:rPr>
          <w:strike w:val="0"/>
          <w:u w:val="single"/>
        </w:rPr>
        <w:t>MK</w:t>
      </w:r>
      <w:r>
        <w:rPr>
          <w:strike w:val="0"/>
        </w:rPr>
        <w:t>T </w:t>
      </w:r>
      <w:r>
        <w:rPr>
          <w:strike w:val="0"/>
          <w:u w:val="single"/>
        </w:rPr>
        <w:t>327</w:t>
      </w:r>
      <w:r>
        <w:rPr>
          <w:strike w:val="0"/>
        </w:rPr>
        <w:t>) </w:t>
      </w:r>
      <w:r>
        <w:rPr>
          <w:strike w:val="0"/>
          <w:u w:val="single"/>
        </w:rPr>
        <w:t>an</w:t>
      </w:r>
      <w:r>
        <w:rPr>
          <w:strike w:val="0"/>
        </w:rPr>
        <w:t>d </w:t>
      </w:r>
      <w:r>
        <w:rPr>
          <w:strike w:val="0"/>
          <w:u w:val="single"/>
        </w:rPr>
        <w:t>(IBU</w:t>
      </w:r>
      <w:r>
        <w:rPr>
          <w:strike w:val="0"/>
        </w:rPr>
        <w:t>S </w:t>
      </w:r>
      <w:r>
        <w:rPr>
          <w:strike w:val="0"/>
          <w:u w:val="single"/>
        </w:rPr>
        <w:t>31</w:t>
      </w:r>
      <w:r>
        <w:rPr>
          <w:strike w:val="0"/>
        </w:rPr>
        <w:t>0 </w:t>
      </w:r>
      <w:r>
        <w:rPr>
          <w:strike w:val="0"/>
          <w:u w:val="single"/>
        </w:rPr>
        <w:t>o</w:t>
      </w:r>
      <w:r>
        <w:rPr>
          <w:strike w:val="0"/>
        </w:rPr>
        <w:t>r </w:t>
      </w:r>
      <w:r>
        <w:rPr>
          <w:strike w:val="0"/>
          <w:u w:val="single"/>
        </w:rPr>
        <w:t>E</w:t>
      </w:r>
      <w:r>
        <w:rPr>
          <w:strike w:val="0"/>
        </w:rPr>
        <w:t>C 340) R: Open to juniors or seniors in the Eli Broad College of Business and The Eli Broad Graduate School of Management.</w:t>
      </w:r>
    </w:p>
    <w:p>
      <w:pPr>
        <w:pStyle w:val="BodyText"/>
        <w:ind w:left="2279" w:right="737"/>
      </w:pPr>
      <w:r>
        <w:rPr/>
        <w:t>Marketing decisions, strategies, and operations of the firm involved in international business. Researching global market opportunities and formulating market entry strategies. Developing and implementing the international marketing program.</w:t>
      </w:r>
    </w:p>
    <w:p>
      <w:pPr>
        <w:pStyle w:val="BodyText"/>
        <w:spacing w:line="207" w:lineRule="exact"/>
        <w:ind w:left="2279"/>
      </w:pPr>
      <w:r>
        <w:rPr/>
        <w:t>SA: MSC 415</w:t>
      </w:r>
    </w:p>
    <w:p>
      <w:pPr>
        <w:pStyle w:val="BodyText"/>
        <w:spacing w:line="207" w:lineRule="exact"/>
        <w:ind w:left="2279"/>
      </w:pP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Spring </w:t>
      </w:r>
      <w:r>
        <w:rPr>
          <w:strike w:val="0"/>
          <w:u w:val="single"/>
        </w:rPr>
        <w:t>Semeste</w:t>
      </w:r>
      <w:r>
        <w:rPr>
          <w:strike w:val="0"/>
        </w:rPr>
        <w:t>r 2023</w:t>
      </w:r>
    </w:p>
    <w:p>
      <w:pPr>
        <w:pStyle w:val="BodyText"/>
        <w:spacing w:before="10"/>
        <w:rPr>
          <w:sz w:val="27"/>
        </w:rPr>
      </w:pPr>
    </w:p>
    <w:p>
      <w:pPr>
        <w:pStyle w:val="Heading2"/>
        <w:spacing w:before="94"/>
        <w:ind w:left="235"/>
        <w:rPr>
          <w:u w:val="none"/>
        </w:rPr>
      </w:pPr>
      <w:r>
        <w:rPr>
          <w:u w:val="thick"/>
        </w:rPr>
        <w:t>DEPARTMENT OF MEDIA AND INFORMATION</w:t>
      </w:r>
    </w:p>
    <w:p>
      <w:pPr>
        <w:pStyle w:val="BodyText"/>
        <w:spacing w:before="9"/>
        <w:rPr>
          <w:b/>
          <w:sz w:val="9"/>
        </w:rPr>
      </w:pPr>
    </w:p>
    <w:p>
      <w:pPr>
        <w:pStyle w:val="BodyText"/>
        <w:tabs>
          <w:tab w:pos="1559" w:val="left" w:leader="none"/>
        </w:tabs>
        <w:spacing w:line="207" w:lineRule="exact" w:before="94"/>
        <w:ind w:left="120"/>
      </w:pPr>
      <w:r>
        <w:rPr/>
        <w:t>MI</w:t>
      </w:r>
      <w:r>
        <w:rPr>
          <w:spacing w:val="-1"/>
        </w:rPr>
        <w:t> </w:t>
      </w:r>
      <w:r>
        <w:rPr/>
        <w:t>472</w:t>
        <w:tab/>
        <w:t>Digital Business and</w:t>
      </w:r>
      <w:r>
        <w:rPr>
          <w:spacing w:val="-1"/>
        </w:rPr>
        <w:t> </w:t>
      </w:r>
      <w:r>
        <w:rPr/>
        <w:t>Commerce</w:t>
      </w:r>
    </w:p>
    <w:p>
      <w:pPr>
        <w:pStyle w:val="BodyText"/>
        <w:ind w:left="1560" w:right="209"/>
      </w:pPr>
      <w:r>
        <w:rPr/>
        <w:t>Spring of every year. </w:t>
      </w:r>
      <w:r>
        <w:rPr>
          <w:dstrike/>
        </w:rPr>
        <w:t>3(2-2)</w:t>
      </w:r>
      <w:r>
        <w:rPr>
          <w:strike w:val="0"/>
        </w:rPr>
        <w:t> </w:t>
      </w:r>
      <w:r>
        <w:rPr>
          <w:strike w:val="0"/>
          <w:u w:val="double"/>
        </w:rPr>
        <w:t>3(3-0)</w:t>
      </w:r>
      <w:r>
        <w:rPr>
          <w:strike w:val="0"/>
        </w:rPr>
        <w:t> </w:t>
      </w:r>
      <w:r>
        <w:rPr>
          <w:strike/>
        </w:rPr>
        <w:t>P</w:t>
      </w:r>
      <w:r>
        <w:rPr>
          <w:strike w:val="0"/>
        </w:rPr>
        <w:t>: </w:t>
      </w:r>
      <w:r>
        <w:rPr>
          <w:strike/>
        </w:rPr>
        <w:t>((M</w:t>
      </w:r>
      <w:r>
        <w:rPr>
          <w:strike w:val="0"/>
        </w:rPr>
        <w:t>I </w:t>
      </w:r>
      <w:r>
        <w:rPr>
          <w:strike/>
        </w:rPr>
        <w:t>34</w:t>
      </w:r>
      <w:r>
        <w:rPr>
          <w:strike w:val="0"/>
        </w:rPr>
        <w:t>9 </w:t>
      </w:r>
      <w:r>
        <w:rPr>
          <w:strike/>
        </w:rPr>
        <w:t>o</w:t>
      </w:r>
      <w:r>
        <w:rPr>
          <w:strike w:val="0"/>
        </w:rPr>
        <w:t>r </w:t>
      </w:r>
      <w:r>
        <w:rPr>
          <w:strike/>
        </w:rPr>
        <w:t>M</w:t>
      </w:r>
      <w:r>
        <w:rPr>
          <w:strike w:val="0"/>
        </w:rPr>
        <w:t>I </w:t>
      </w:r>
      <w:r>
        <w:rPr>
          <w:strike/>
        </w:rPr>
        <w:t>361</w:t>
      </w:r>
      <w:r>
        <w:rPr>
          <w:strike w:val="0"/>
        </w:rPr>
        <w:t>) </w:t>
      </w:r>
      <w:r>
        <w:rPr>
          <w:strike/>
        </w:rPr>
        <w:t>o</w:t>
      </w:r>
      <w:r>
        <w:rPr>
          <w:strike w:val="0"/>
        </w:rPr>
        <w:t>r approv</w:t>
      </w:r>
      <w:r>
        <w:rPr>
          <w:strike/>
        </w:rPr>
        <w:t>a</w:t>
      </w:r>
      <w:r>
        <w:rPr>
          <w:strike w:val="0"/>
        </w:rPr>
        <w:t>l </w:t>
      </w:r>
      <w:r>
        <w:rPr>
          <w:strike/>
        </w:rPr>
        <w:t>o</w:t>
      </w:r>
      <w:r>
        <w:rPr>
          <w:strike w:val="0"/>
        </w:rPr>
        <w:t>f de</w:t>
      </w:r>
      <w:r>
        <w:rPr>
          <w:strike/>
        </w:rPr>
        <w:t>partment</w:t>
      </w:r>
      <w:r>
        <w:rPr>
          <w:strike w:val="0"/>
        </w:rPr>
        <w:t>) and </w:t>
      </w:r>
      <w:r>
        <w:rPr>
          <w:dstrike/>
        </w:rPr>
        <w:t>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(M</w:t>
      </w:r>
      <w:r>
        <w:rPr>
          <w:strike w:val="0"/>
        </w:rPr>
        <w:t>I </w:t>
      </w:r>
      <w:r>
        <w:rPr>
          <w:strike w:val="0"/>
          <w:u w:val="single"/>
        </w:rPr>
        <w:t>34</w:t>
      </w:r>
      <w:r>
        <w:rPr>
          <w:strike w:val="0"/>
        </w:rPr>
        <w:t>9 </w:t>
      </w:r>
      <w:r>
        <w:rPr>
          <w:strike w:val="0"/>
          <w:u w:val="single"/>
        </w:rPr>
        <w:t>o</w:t>
      </w:r>
      <w:r>
        <w:rPr>
          <w:strike w:val="0"/>
        </w:rPr>
        <w:t>r </w:t>
      </w:r>
      <w:r>
        <w:rPr>
          <w:strike w:val="0"/>
          <w:u w:val="single"/>
        </w:rPr>
        <w:t>M</w:t>
      </w:r>
      <w:r>
        <w:rPr>
          <w:strike w:val="0"/>
        </w:rPr>
        <w:t>I </w:t>
      </w:r>
      <w:r>
        <w:rPr>
          <w:strike w:val="0"/>
          <w:u w:val="single"/>
        </w:rPr>
        <w:t>361</w:t>
      </w:r>
      <w:r>
        <w:rPr>
          <w:strike w:val="0"/>
        </w:rPr>
        <w:t>) and comple</w:t>
      </w:r>
      <w:r>
        <w:rPr>
          <w:strike w:val="0"/>
          <w:u w:val="single"/>
        </w:rPr>
        <w:t>tio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requirement</w:t>
      </w:r>
      <w:r>
        <w:rPr>
          <w:strike w:val="0"/>
        </w:rPr>
        <w:t> </w:t>
      </w:r>
      <w:r>
        <w:rPr>
          <w:strike/>
        </w:rPr>
        <w:t>R</w:t>
      </w:r>
      <w:r>
        <w:rPr>
          <w:strike w:val="0"/>
        </w:rPr>
        <w:t>: </w:t>
      </w:r>
      <w:r>
        <w:rPr>
          <w:strike/>
        </w:rPr>
        <w:t>Ope</w:t>
      </w:r>
      <w:r>
        <w:rPr>
          <w:strike w:val="0"/>
        </w:rPr>
        <w:t>n </w:t>
      </w:r>
      <w:r>
        <w:rPr>
          <w:strike/>
        </w:rPr>
        <w:t>t</w:t>
      </w:r>
      <w:r>
        <w:rPr>
          <w:strike w:val="0"/>
        </w:rPr>
        <w:t>o juniors </w:t>
      </w:r>
      <w:r>
        <w:rPr>
          <w:strike/>
        </w:rPr>
        <w:t>o</w:t>
      </w:r>
      <w:r>
        <w:rPr>
          <w:strike w:val="0"/>
        </w:rPr>
        <w:t>r </w:t>
      </w:r>
      <w:r>
        <w:rPr>
          <w:strike/>
        </w:rPr>
        <w:t>senior</w:t>
      </w:r>
      <w:r>
        <w:rPr>
          <w:strike w:val="0"/>
        </w:rPr>
        <w:t>s </w:t>
      </w:r>
      <w:r>
        <w:rPr>
          <w:strike/>
        </w:rPr>
        <w:t>o</w:t>
      </w:r>
      <w:r>
        <w:rPr>
          <w:strike w:val="0"/>
        </w:rPr>
        <w:t>r grad</w:t>
      </w:r>
      <w:r>
        <w:rPr>
          <w:strike/>
        </w:rPr>
        <w:t>uat</w:t>
      </w:r>
      <w:r>
        <w:rPr>
          <w:strike w:val="0"/>
        </w:rPr>
        <w:t>e students.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se</w:t>
      </w:r>
      <w:r>
        <w:rPr>
          <w:strike w:val="0"/>
          <w:u w:val="single"/>
        </w:rPr>
        <w:t>nior</w:t>
      </w:r>
      <w:r>
        <w:rPr>
          <w:strike w:val="0"/>
        </w:rPr>
        <w:t>s or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Departm</w:t>
      </w:r>
      <w:r>
        <w:rPr>
          <w:strike w:val="0"/>
          <w:u w:val="single"/>
        </w:rPr>
        <w:t>en</w:t>
      </w:r>
      <w:r>
        <w:rPr>
          <w:strike w:val="0"/>
        </w:rPr>
        <w:t>t </w:t>
      </w:r>
      <w:r>
        <w:rPr>
          <w:strike w:val="0"/>
          <w:u w:val="single"/>
        </w:rPr>
        <w:t>o</w:t>
      </w:r>
      <w:r>
        <w:rPr>
          <w:strike w:val="0"/>
        </w:rPr>
        <w:t>f Media </w:t>
      </w:r>
      <w:r>
        <w:rPr>
          <w:strike w:val="0"/>
          <w:u w:val="single"/>
        </w:rPr>
        <w:t>an</w:t>
      </w:r>
      <w:r>
        <w:rPr>
          <w:strike w:val="0"/>
        </w:rPr>
        <w:t>d Information.</w:t>
      </w:r>
    </w:p>
    <w:p>
      <w:pPr>
        <w:pStyle w:val="BodyText"/>
        <w:ind w:left="2279" w:right="327"/>
      </w:pPr>
      <w:r>
        <w:rPr/>
        <w:t>Technologies, business models, and organizational and social implications of electronic commerce. Strategies for designing, managing and marketing in digital commerce contexts.</w:t>
      </w:r>
    </w:p>
    <w:p>
      <w:pPr>
        <w:pStyle w:val="BodyText"/>
        <w:spacing w:line="207" w:lineRule="exact" w:before="1"/>
        <w:ind w:left="2279"/>
      </w:pPr>
      <w:r>
        <w:rPr/>
        <w:t>SA: TC 462C, TC 472</w:t>
      </w:r>
    </w:p>
    <w:p>
      <w:pPr>
        <w:pStyle w:val="BodyText"/>
        <w:spacing w:line="207" w:lineRule="exact"/>
        <w:ind w:left="2279"/>
      </w:pPr>
      <w:r>
        <w:rPr>
          <w:strike/>
        </w:rPr>
        <w:t>Effectiv</w:t>
      </w:r>
      <w:r>
        <w:rPr>
          <w:strike w:val="0"/>
        </w:rPr>
        <w:t>e Fa</w:t>
      </w:r>
      <w:r>
        <w:rPr>
          <w:strike/>
        </w:rPr>
        <w:t>l</w:t>
      </w:r>
      <w:r>
        <w:rPr>
          <w:strike w:val="0"/>
        </w:rPr>
        <w:t>l </w:t>
      </w:r>
      <w:r>
        <w:rPr>
          <w:strike/>
        </w:rPr>
        <w:t>Semeste</w:t>
      </w:r>
      <w:r>
        <w:rPr>
          <w:strike w:val="0"/>
        </w:rPr>
        <w:t>r 2016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9"/>
        <w:rPr>
          <w:sz w:val="9"/>
        </w:rPr>
      </w:pPr>
    </w:p>
    <w:p>
      <w:pPr>
        <w:pStyle w:val="BodyText"/>
        <w:tabs>
          <w:tab w:pos="1559" w:val="left" w:leader="none"/>
        </w:tabs>
        <w:spacing w:before="94"/>
        <w:ind w:left="120"/>
      </w:pPr>
      <w:r>
        <w:rPr/>
        <w:t>MI</w:t>
      </w:r>
      <w:r>
        <w:rPr>
          <w:spacing w:val="-1"/>
        </w:rPr>
        <w:t> </w:t>
      </w:r>
      <w:r>
        <w:rPr/>
        <w:t>497</w:t>
        <w:tab/>
        <w:t>Game Design Studio</w:t>
      </w:r>
    </w:p>
    <w:p>
      <w:pPr>
        <w:pStyle w:val="BodyText"/>
        <w:spacing w:before="1"/>
        <w:ind w:left="1560" w:right="209"/>
      </w:pPr>
      <w:r>
        <w:rPr/>
        <w:t>Fall of every year. </w:t>
      </w:r>
      <w:r>
        <w:rPr>
          <w:dstrike/>
        </w:rPr>
        <w:t>3(1-4)</w:t>
      </w:r>
      <w:r>
        <w:rPr>
          <w:strike w:val="0"/>
        </w:rPr>
        <w:t> </w:t>
      </w:r>
      <w:r>
        <w:rPr>
          <w:strike w:val="0"/>
          <w:u w:val="double"/>
        </w:rPr>
        <w:t>3(2-2)</w:t>
      </w:r>
      <w:r>
        <w:rPr>
          <w:strike w:val="0"/>
        </w:rPr>
        <w:t> P: MI 455 R: Open to students in the Game Design and Development Specialization and open to graduate students in the Department of Media and Information.</w:t>
      </w:r>
    </w:p>
    <w:p>
      <w:pPr>
        <w:pStyle w:val="BodyText"/>
        <w:ind w:left="2280" w:right="209"/>
      </w:pPr>
      <w:r>
        <w:rPr/>
        <w:t>Conceptualization, design documentation, planning, prototyping, and distribution of games.</w:t>
      </w:r>
    </w:p>
    <w:p>
      <w:pPr>
        <w:pStyle w:val="BodyText"/>
        <w:ind w:left="2280"/>
      </w:pPr>
      <w:r>
        <w:rPr/>
        <w:t>SA: TC 497</w:t>
      </w:r>
    </w:p>
    <w:p>
      <w:pPr>
        <w:pStyle w:val="BodyText"/>
        <w:ind w:left="2280"/>
      </w:pP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2"/>
        <w:rPr>
          <w:u w:val="none"/>
        </w:rPr>
      </w:pPr>
      <w:r>
        <w:rPr>
          <w:u w:val="thick"/>
        </w:rPr>
        <w:t>COLLEGE OF MUSIC</w:t>
      </w:r>
    </w:p>
    <w:p>
      <w:pPr>
        <w:pStyle w:val="BodyText"/>
        <w:spacing w:before="7"/>
        <w:rPr>
          <w:b/>
          <w:sz w:val="9"/>
        </w:rPr>
      </w:pPr>
    </w:p>
    <w:p>
      <w:pPr>
        <w:pStyle w:val="BodyText"/>
        <w:tabs>
          <w:tab w:pos="1559" w:val="left" w:leader="none"/>
        </w:tabs>
        <w:spacing w:before="94"/>
        <w:ind w:left="120"/>
      </w:pPr>
      <w:r>
        <w:rPr/>
        <w:t>MUS</w:t>
      </w:r>
      <w:r>
        <w:rPr>
          <w:spacing w:val="-2"/>
        </w:rPr>
        <w:t> </w:t>
      </w:r>
      <w:r>
        <w:rPr/>
        <w:t>210</w:t>
        <w:tab/>
        <w:t>Song Writing</w:t>
      </w:r>
    </w:p>
    <w:p>
      <w:pPr>
        <w:pStyle w:val="BodyText"/>
        <w:spacing w:before="1"/>
        <w:ind w:left="1560" w:right="356"/>
      </w:pP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Sprin</w:t>
      </w:r>
      <w:r>
        <w:rPr>
          <w:strike w:val="0"/>
        </w:rPr>
        <w:t>g </w:t>
      </w:r>
      <w:r>
        <w:rPr>
          <w:strike w:val="0"/>
          <w:u w:val="single"/>
        </w:rPr>
        <w:t>o</w:t>
      </w:r>
      <w:r>
        <w:rPr>
          <w:strike w:val="0"/>
        </w:rPr>
        <w:t>f ev</w:t>
      </w:r>
      <w:r>
        <w:rPr>
          <w:strike w:val="0"/>
          <w:u w:val="single"/>
        </w:rPr>
        <w:t>e</w:t>
      </w:r>
      <w:r>
        <w:rPr>
          <w:strike w:val="0"/>
        </w:rPr>
        <w:t>n years. </w:t>
      </w:r>
      <w:r>
        <w:rPr>
          <w:dstrike/>
        </w:rPr>
        <w:t>2(2-2)</w:t>
      </w:r>
      <w:r>
        <w:rPr>
          <w:strike w:val="0"/>
        </w:rPr>
        <w:t> </w:t>
      </w:r>
      <w:r>
        <w:rPr>
          <w:strike w:val="0"/>
          <w:u w:val="double"/>
        </w:rPr>
        <w:t>2(2-0)</w:t>
      </w:r>
      <w:r>
        <w:rPr>
          <w:strike w:val="0"/>
        </w:rPr>
        <w:t> RB: Class members should be able to sing and play an accompanying instrument such as guitar or keyboard.</w:t>
      </w:r>
    </w:p>
    <w:p>
      <w:pPr>
        <w:pStyle w:val="BodyText"/>
        <w:ind w:left="2280" w:right="1587"/>
      </w:pPr>
      <w:r>
        <w:rPr/>
        <w:t>Develop and refine the ability to express oneself through songwriting. </w:t>
      </w: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9"/>
        <w:rPr>
          <w:sz w:val="9"/>
        </w:rPr>
      </w:pPr>
    </w:p>
    <w:p>
      <w:pPr>
        <w:pStyle w:val="BodyText"/>
        <w:tabs>
          <w:tab w:pos="1560" w:val="left" w:leader="none"/>
        </w:tabs>
        <w:spacing w:before="94"/>
        <w:ind w:left="120"/>
      </w:pPr>
      <w:r>
        <w:rPr/>
        <w:t>MUS</w:t>
      </w:r>
      <w:r>
        <w:rPr>
          <w:spacing w:val="-2"/>
        </w:rPr>
        <w:t> </w:t>
      </w:r>
      <w:r>
        <w:rPr/>
        <w:t>863</w:t>
        <w:tab/>
        <w:t>Seminar in the Sociology of Music</w:t>
      </w:r>
      <w:r>
        <w:rPr>
          <w:spacing w:val="-1"/>
        </w:rPr>
        <w:t> </w:t>
      </w:r>
      <w:r>
        <w:rPr/>
        <w:t>Education</w:t>
      </w:r>
    </w:p>
    <w:p>
      <w:pPr>
        <w:pStyle w:val="BodyText"/>
        <w:spacing w:before="1"/>
        <w:ind w:left="1560" w:right="345"/>
      </w:pPr>
      <w:r>
        <w:rPr>
          <w:strike/>
        </w:rPr>
        <w:t>Sprin</w:t>
      </w:r>
      <w:r>
        <w:rPr>
          <w:strike w:val="0"/>
        </w:rPr>
        <w:t>g </w:t>
      </w:r>
      <w:r>
        <w:rPr>
          <w:strike/>
        </w:rPr>
        <w:t>o</w:t>
      </w:r>
      <w:r>
        <w:rPr>
          <w:strike w:val="0"/>
        </w:rPr>
        <w:t>f </w:t>
      </w:r>
      <w:r>
        <w:rPr>
          <w:strike/>
        </w:rPr>
        <w:t>od</w:t>
      </w:r>
      <w:r>
        <w:rPr>
          <w:strike w:val="0"/>
        </w:rPr>
        <w:t>d years. </w:t>
      </w:r>
      <w:r>
        <w:rPr>
          <w:strike w:val="0"/>
          <w:u w:val="double"/>
        </w:rPr>
        <w:t>Spring </w:t>
      </w:r>
      <w:r>
        <w:rPr>
          <w:strike w:val="0"/>
          <w:u w:val="single"/>
        </w:rPr>
        <w:t>o</w:t>
      </w:r>
      <w:r>
        <w:rPr>
          <w:strike w:val="0"/>
        </w:rPr>
        <w:t>f </w:t>
      </w:r>
      <w:r>
        <w:rPr>
          <w:strike w:val="0"/>
          <w:u w:val="single"/>
        </w:rPr>
        <w:t>eve</w:t>
      </w:r>
      <w:r>
        <w:rPr>
          <w:strike w:val="0"/>
        </w:rPr>
        <w:t>n years. 3(3-0) R: Open to graduate students in the College of Music.</w:t>
      </w:r>
    </w:p>
    <w:p>
      <w:pPr>
        <w:pStyle w:val="BodyText"/>
        <w:ind w:left="2280" w:right="165"/>
      </w:pPr>
      <w:r>
        <w:rPr>
          <w:dstrike/>
        </w:rPr>
        <w:t>Examinati</w:t>
      </w:r>
      <w:r>
        <w:rPr>
          <w:strike/>
        </w:rPr>
        <w:t>o</w:t>
      </w:r>
      <w:r>
        <w:rPr>
          <w:strike w:val="0"/>
        </w:rPr>
        <w:t>n </w:t>
      </w:r>
      <w:r>
        <w:rPr>
          <w:strike/>
        </w:rPr>
        <w:t>o</w:t>
      </w:r>
      <w:r>
        <w:rPr>
          <w:strike w:val="0"/>
        </w:rPr>
        <w:t>f sociologic</w:t>
      </w:r>
      <w:r>
        <w:rPr>
          <w:strike/>
        </w:rPr>
        <w:t>a</w:t>
      </w:r>
      <w:r>
        <w:rPr>
          <w:strike w:val="0"/>
        </w:rPr>
        <w:t>l th</w:t>
      </w:r>
      <w:r>
        <w:rPr>
          <w:strike/>
        </w:rPr>
        <w:t>eorie</w:t>
      </w:r>
      <w:r>
        <w:rPr>
          <w:strike w:val="0"/>
        </w:rPr>
        <w:t>s </w:t>
      </w:r>
      <w:r>
        <w:rPr>
          <w:strike/>
        </w:rPr>
        <w:t>an</w:t>
      </w:r>
      <w:r>
        <w:rPr>
          <w:strike w:val="0"/>
        </w:rPr>
        <w:t>d res</w:t>
      </w:r>
      <w:r>
        <w:rPr>
          <w:strike/>
        </w:rPr>
        <w:t>earc</w:t>
      </w:r>
      <w:r>
        <w:rPr>
          <w:strike w:val="0"/>
        </w:rPr>
        <w:t>h on musical experien</w:t>
      </w:r>
      <w:r>
        <w:rPr>
          <w:strike/>
        </w:rPr>
        <w:t>c</w:t>
      </w:r>
      <w:r>
        <w:rPr>
          <w:strike w:val="0"/>
        </w:rPr>
        <w:t>e a</w:t>
      </w:r>
      <w:r>
        <w:rPr>
          <w:strike/>
        </w:rPr>
        <w:t>n</w:t>
      </w:r>
      <w:r>
        <w:rPr>
          <w:strike w:val="0"/>
        </w:rPr>
        <w:t>d music </w:t>
      </w:r>
      <w:r>
        <w:rPr>
          <w:dstrike/>
        </w:rPr>
        <w:t>educ</w:t>
      </w:r>
      <w:r>
        <w:rPr>
          <w:strike/>
        </w:rPr>
        <w:t>ation</w:t>
      </w:r>
      <w:r>
        <w:rPr>
          <w:strike w:val="0"/>
        </w:rPr>
        <w:t>. Topi</w:t>
      </w:r>
      <w:r>
        <w:rPr>
          <w:strike/>
        </w:rPr>
        <w:t>c</w:t>
      </w:r>
      <w:r>
        <w:rPr>
          <w:strike w:val="0"/>
        </w:rPr>
        <w:t>s inclu</w:t>
      </w:r>
      <w:r>
        <w:rPr>
          <w:strike/>
        </w:rPr>
        <w:t>de</w:t>
      </w:r>
      <w:r>
        <w:rPr>
          <w:strike w:val="0"/>
        </w:rPr>
        <w:t>: mu</w:t>
      </w:r>
      <w:r>
        <w:rPr>
          <w:strike/>
        </w:rPr>
        <w:t>sicia</w:t>
      </w:r>
      <w:r>
        <w:rPr>
          <w:strike w:val="0"/>
        </w:rPr>
        <w:t>n a</w:t>
      </w:r>
      <w:r>
        <w:rPr>
          <w:strike/>
        </w:rPr>
        <w:t>n</w:t>
      </w:r>
      <w:r>
        <w:rPr>
          <w:strike w:val="0"/>
        </w:rPr>
        <w:t>d teac</w:t>
      </w:r>
      <w:r>
        <w:rPr>
          <w:strike/>
        </w:rPr>
        <w:t>he</w:t>
      </w:r>
      <w:r>
        <w:rPr>
          <w:strike w:val="0"/>
        </w:rPr>
        <w:t>r id</w:t>
      </w:r>
      <w:r>
        <w:rPr>
          <w:strike/>
        </w:rPr>
        <w:t>entity</w:t>
      </w:r>
      <w:r>
        <w:rPr>
          <w:strike w:val="0"/>
        </w:rPr>
        <w:t>; </w:t>
      </w:r>
      <w:r>
        <w:rPr>
          <w:strike/>
        </w:rPr>
        <w:t>musi</w:t>
      </w:r>
      <w:r>
        <w:rPr>
          <w:strike w:val="0"/>
        </w:rPr>
        <w:t>c communiti</w:t>
      </w:r>
      <w:r>
        <w:rPr>
          <w:strike/>
        </w:rPr>
        <w:t>e</w:t>
      </w:r>
      <w:r>
        <w:rPr>
          <w:strike w:val="0"/>
        </w:rPr>
        <w:t>s and </w:t>
      </w:r>
      <w:r>
        <w:rPr>
          <w:dstrike/>
        </w:rPr>
        <w:t>ensem</w:t>
      </w:r>
      <w:r>
        <w:rPr>
          <w:strike/>
        </w:rPr>
        <w:t>bles</w:t>
      </w:r>
      <w:r>
        <w:rPr>
          <w:strike w:val="0"/>
        </w:rPr>
        <w:t>; mu</w:t>
      </w:r>
      <w:r>
        <w:rPr>
          <w:strike/>
        </w:rPr>
        <w:t>sica</w:t>
      </w:r>
      <w:r>
        <w:rPr>
          <w:strike w:val="0"/>
        </w:rPr>
        <w:t>l experience </w:t>
      </w:r>
      <w:r>
        <w:rPr>
          <w:strike/>
        </w:rPr>
        <w:t>i</w:t>
      </w:r>
      <w:r>
        <w:rPr>
          <w:strike w:val="0"/>
        </w:rPr>
        <w:t>n and </w:t>
      </w:r>
      <w:r>
        <w:rPr>
          <w:strike/>
        </w:rPr>
        <w:t>ou</w:t>
      </w:r>
      <w:r>
        <w:rPr>
          <w:strike w:val="0"/>
        </w:rPr>
        <w:t>t </w:t>
      </w:r>
      <w:r>
        <w:rPr>
          <w:strike/>
        </w:rPr>
        <w:t>o</w:t>
      </w:r>
      <w:r>
        <w:rPr>
          <w:strike w:val="0"/>
        </w:rPr>
        <w:t>f </w:t>
      </w:r>
      <w:r>
        <w:rPr>
          <w:strike/>
        </w:rPr>
        <w:t>schools</w:t>
      </w:r>
      <w:r>
        <w:rPr>
          <w:strike w:val="0"/>
        </w:rPr>
        <w:t>; e</w:t>
      </w:r>
      <w:r>
        <w:rPr>
          <w:strike/>
        </w:rPr>
        <w:t>quit</w:t>
      </w:r>
      <w:r>
        <w:rPr>
          <w:strike w:val="0"/>
        </w:rPr>
        <w:t>y </w:t>
      </w:r>
      <w:r>
        <w:rPr>
          <w:strike/>
        </w:rPr>
        <w:t>i</w:t>
      </w:r>
      <w:r>
        <w:rPr>
          <w:strike w:val="0"/>
        </w:rPr>
        <w:t>n </w:t>
      </w:r>
      <w:r>
        <w:rPr>
          <w:strike/>
        </w:rPr>
        <w:t>musi</w:t>
      </w:r>
      <w:r>
        <w:rPr>
          <w:strike w:val="0"/>
        </w:rPr>
        <w:t>c educ</w:t>
      </w:r>
      <w:r>
        <w:rPr>
          <w:strike/>
        </w:rPr>
        <w:t>ation</w:t>
      </w:r>
      <w:r>
        <w:rPr>
          <w:strike w:val="0"/>
        </w:rPr>
        <w:t>; and the </w:t>
      </w:r>
      <w:r>
        <w:rPr>
          <w:strike/>
        </w:rPr>
        <w:t>effec</w:t>
      </w:r>
      <w:r>
        <w:rPr>
          <w:strike w:val="0"/>
        </w:rPr>
        <w:t>t </w:t>
      </w:r>
      <w:r>
        <w:rPr>
          <w:strike/>
        </w:rPr>
        <w:t>o</w:t>
      </w:r>
      <w:r>
        <w:rPr>
          <w:strike w:val="0"/>
        </w:rPr>
        <w:t>f </w:t>
      </w:r>
      <w:r>
        <w:rPr>
          <w:strike/>
        </w:rPr>
        <w:t>class</w:t>
      </w:r>
      <w:r>
        <w:rPr>
          <w:strike w:val="0"/>
        </w:rPr>
        <w:t>, </w:t>
      </w:r>
      <w:r>
        <w:rPr>
          <w:strike/>
        </w:rPr>
        <w:t>power</w:t>
      </w:r>
      <w:r>
        <w:rPr>
          <w:strike w:val="0"/>
        </w:rPr>
        <w:t>, a</w:t>
      </w:r>
      <w:r>
        <w:rPr>
          <w:strike/>
        </w:rPr>
        <w:t>n</w:t>
      </w:r>
      <w:r>
        <w:rPr>
          <w:strike w:val="0"/>
        </w:rPr>
        <w:t>d cult</w:t>
      </w:r>
      <w:r>
        <w:rPr>
          <w:strike/>
        </w:rPr>
        <w:t>ur</w:t>
      </w:r>
      <w:r>
        <w:rPr>
          <w:strike w:val="0"/>
        </w:rPr>
        <w:t>e </w:t>
      </w:r>
      <w:r>
        <w:rPr>
          <w:strike/>
        </w:rPr>
        <w:t>o</w:t>
      </w:r>
      <w:r>
        <w:rPr>
          <w:strike w:val="0"/>
        </w:rPr>
        <w:t>n </w:t>
      </w:r>
      <w:r>
        <w:rPr>
          <w:strike/>
        </w:rPr>
        <w:t>th</w:t>
      </w:r>
      <w:r>
        <w:rPr>
          <w:strike w:val="0"/>
        </w:rPr>
        <w:t>e music curriculu</w:t>
      </w:r>
      <w:r>
        <w:rPr>
          <w:strike/>
        </w:rPr>
        <w:t>m</w:t>
      </w:r>
      <w:r>
        <w:rPr>
          <w:strike w:val="0"/>
        </w:rPr>
        <w:t>. </w:t>
      </w:r>
      <w:r>
        <w:rPr>
          <w:strike w:val="0"/>
          <w:u w:val="double"/>
        </w:rPr>
        <w:t>Devel</w:t>
      </w:r>
      <w:r>
        <w:rPr>
          <w:strike w:val="0"/>
          <w:u w:val="single"/>
        </w:rPr>
        <w:t>o</w:t>
      </w:r>
      <w:r>
        <w:rPr>
          <w:strike w:val="0"/>
        </w:rPr>
        <w:t>p </w:t>
      </w:r>
      <w:r>
        <w:rPr>
          <w:strike w:val="0"/>
          <w:u w:val="single"/>
        </w:rPr>
        <w:t>th</w:t>
      </w:r>
      <w:r>
        <w:rPr>
          <w:strike w:val="0"/>
        </w:rPr>
        <w:t>e ab</w:t>
      </w:r>
      <w:r>
        <w:rPr>
          <w:strike w:val="0"/>
          <w:u w:val="single"/>
        </w:rPr>
        <w:t>ilit</w:t>
      </w:r>
      <w:r>
        <w:rPr>
          <w:strike w:val="0"/>
        </w:rPr>
        <w:t>y </w:t>
      </w:r>
      <w:r>
        <w:rPr>
          <w:strike w:val="0"/>
          <w:u w:val="single"/>
        </w:rPr>
        <w:t>t</w:t>
      </w:r>
      <w:r>
        <w:rPr>
          <w:strike w:val="0"/>
        </w:rPr>
        <w:t>o analyze </w:t>
      </w:r>
      <w:r>
        <w:rPr>
          <w:strike w:val="0"/>
          <w:u w:val="single"/>
        </w:rPr>
        <w:t>th</w:t>
      </w:r>
      <w:r>
        <w:rPr>
          <w:strike w:val="0"/>
        </w:rPr>
        <w:t>e world </w:t>
      </w:r>
      <w:r>
        <w:rPr>
          <w:strike w:val="0"/>
          <w:u w:val="single"/>
        </w:rPr>
        <w:t>an</w:t>
      </w:r>
      <w:r>
        <w:rPr>
          <w:strike w:val="0"/>
        </w:rPr>
        <w:t>d </w:t>
      </w:r>
      <w:r>
        <w:rPr>
          <w:strike w:val="0"/>
          <w:u w:val="single"/>
        </w:rPr>
        <w:t>musi</w:t>
      </w:r>
      <w:r>
        <w:rPr>
          <w:strike w:val="0"/>
        </w:rPr>
        <w:t>c education </w:t>
      </w:r>
      <w:r>
        <w:rPr>
          <w:strike w:val="0"/>
          <w:u w:val="single"/>
        </w:rPr>
        <w:t>context</w:t>
      </w:r>
      <w:r>
        <w:rPr>
          <w:strike w:val="0"/>
        </w:rPr>
        <w:t>s </w:t>
      </w:r>
      <w:r>
        <w:rPr>
          <w:strike w:val="0"/>
          <w:u w:val="single"/>
        </w:rPr>
        <w:t>i</w:t>
      </w:r>
      <w:r>
        <w:rPr>
          <w:strike w:val="0"/>
        </w:rPr>
        <w:t>n a mann</w:t>
      </w:r>
      <w:r>
        <w:rPr>
          <w:strike w:val="0"/>
          <w:u w:val="single"/>
        </w:rPr>
        <w:t>e</w:t>
      </w:r>
      <w:r>
        <w:rPr>
          <w:strike w:val="0"/>
        </w:rPr>
        <w:t>r </w:t>
      </w:r>
      <w:r>
        <w:rPr>
          <w:strike w:val="0"/>
          <w:u w:val="single"/>
        </w:rPr>
        <w:t>tha</w:t>
      </w:r>
      <w:r>
        <w:rPr>
          <w:strike w:val="0"/>
        </w:rPr>
        <w:t>t </w:t>
      </w:r>
      <w:r>
        <w:rPr>
          <w:strike w:val="0"/>
          <w:u w:val="single"/>
        </w:rPr>
        <w:t>draw</w:t>
      </w:r>
      <w:r>
        <w:rPr>
          <w:strike w:val="0"/>
        </w:rPr>
        <w:t>s </w:t>
      </w:r>
      <w:r>
        <w:rPr>
          <w:strike w:val="0"/>
          <w:u w:val="single"/>
        </w:rPr>
        <w:t>o</w:t>
      </w:r>
      <w:r>
        <w:rPr>
          <w:strike w:val="0"/>
        </w:rPr>
        <w:t>n sociolog</w:t>
      </w:r>
      <w:r>
        <w:rPr>
          <w:strike w:val="0"/>
          <w:u w:val="single"/>
        </w:rPr>
        <w:t>ica</w:t>
      </w:r>
      <w:r>
        <w:rPr>
          <w:strike w:val="0"/>
        </w:rPr>
        <w:t>l thoug</w:t>
      </w:r>
      <w:r>
        <w:rPr>
          <w:strike w:val="0"/>
          <w:u w:val="single"/>
        </w:rPr>
        <w:t>h</w:t>
      </w:r>
      <w:r>
        <w:rPr>
          <w:strike w:val="0"/>
        </w:rPr>
        <w:t>t to </w:t>
      </w:r>
      <w:r>
        <w:rPr>
          <w:strike w:val="0"/>
          <w:u w:val="double"/>
        </w:rPr>
        <w:t>consid</w:t>
      </w:r>
      <w:r>
        <w:rPr>
          <w:strike w:val="0"/>
          <w:u w:val="single"/>
        </w:rPr>
        <w:t>e</w:t>
      </w:r>
      <w:r>
        <w:rPr>
          <w:strike w:val="0"/>
        </w:rPr>
        <w:t>r various </w:t>
      </w:r>
      <w:r>
        <w:rPr>
          <w:strike w:val="0"/>
          <w:u w:val="single"/>
        </w:rPr>
        <w:t>issue</w:t>
      </w:r>
      <w:r>
        <w:rPr>
          <w:strike w:val="0"/>
        </w:rPr>
        <w:t>s </w:t>
      </w:r>
      <w:r>
        <w:rPr>
          <w:strike w:val="0"/>
          <w:u w:val="single"/>
        </w:rPr>
        <w:t>i</w:t>
      </w:r>
      <w:r>
        <w:rPr>
          <w:strike w:val="0"/>
        </w:rPr>
        <w:t>n mu</w:t>
      </w:r>
      <w:r>
        <w:rPr>
          <w:strike w:val="0"/>
          <w:u w:val="single"/>
        </w:rPr>
        <w:t>si</w:t>
      </w:r>
      <w:r>
        <w:rPr>
          <w:strike w:val="0"/>
        </w:rPr>
        <w:t>c educati</w:t>
      </w:r>
      <w:r>
        <w:rPr>
          <w:strike w:val="0"/>
          <w:u w:val="single"/>
        </w:rPr>
        <w:t>o</w:t>
      </w:r>
      <w:r>
        <w:rPr>
          <w:strike w:val="0"/>
        </w:rPr>
        <w:t>n throu</w:t>
      </w:r>
      <w:r>
        <w:rPr>
          <w:strike w:val="0"/>
          <w:u w:val="single"/>
        </w:rPr>
        <w:t>g</w:t>
      </w:r>
      <w:r>
        <w:rPr>
          <w:strike w:val="0"/>
        </w:rPr>
        <w:t>h analysis </w:t>
      </w:r>
      <w:r>
        <w:rPr>
          <w:strike w:val="0"/>
          <w:u w:val="single"/>
        </w:rPr>
        <w:t>o</w:t>
      </w:r>
      <w:r>
        <w:rPr>
          <w:strike w:val="0"/>
        </w:rPr>
        <w:t>f </w:t>
      </w:r>
      <w:r>
        <w:rPr>
          <w:strike w:val="0"/>
          <w:u w:val="single"/>
        </w:rPr>
        <w:t>note</w:t>
      </w:r>
      <w:r>
        <w:rPr>
          <w:strike w:val="0"/>
        </w:rPr>
        <w:t>d literature.</w:t>
      </w:r>
    </w:p>
    <w:p>
      <w:pPr>
        <w:pStyle w:val="BodyText"/>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ind w:left="235"/>
        <w:rPr>
          <w:u w:val="none"/>
        </w:rPr>
      </w:pPr>
      <w:r>
        <w:rPr>
          <w:u w:val="thick"/>
        </w:rPr>
        <w:t>SCHOOL OF PACKAGING</w:t>
      </w:r>
    </w:p>
    <w:p>
      <w:pPr>
        <w:pStyle w:val="BodyText"/>
        <w:spacing w:before="8"/>
        <w:rPr>
          <w:b/>
          <w:sz w:val="9"/>
        </w:rPr>
      </w:pPr>
    </w:p>
    <w:p>
      <w:pPr>
        <w:pStyle w:val="BodyText"/>
        <w:tabs>
          <w:tab w:pos="1560" w:val="left" w:leader="none"/>
        </w:tabs>
        <w:spacing w:before="94"/>
        <w:ind w:left="120"/>
      </w:pPr>
      <w:r>
        <w:rPr/>
        <w:t>PKG</w:t>
      </w:r>
      <w:r>
        <w:rPr>
          <w:spacing w:val="-2"/>
        </w:rPr>
        <w:t> </w:t>
      </w:r>
      <w:r>
        <w:rPr/>
        <w:t>450</w:t>
        <w:tab/>
        <w:t>Automotive and Industrial</w:t>
      </w:r>
      <w:r>
        <w:rPr>
          <w:spacing w:val="-1"/>
        </w:rPr>
        <w:t> </w:t>
      </w:r>
      <w:r>
        <w:rPr/>
        <w:t>Packaging</w:t>
      </w:r>
    </w:p>
    <w:p>
      <w:pPr>
        <w:pStyle w:val="BodyText"/>
        <w:spacing w:before="1"/>
        <w:ind w:left="2280" w:right="736" w:hanging="720"/>
      </w:pPr>
      <w:r>
        <w:rPr/>
        <w:t>Fall of every year. </w:t>
      </w:r>
      <w:r>
        <w:rPr>
          <w:dstrike/>
        </w:rPr>
        <w:t>2(2-0)</w:t>
      </w:r>
      <w:r>
        <w:rPr>
          <w:strike w:val="0"/>
        </w:rPr>
        <w:t> </w:t>
      </w:r>
      <w:r>
        <w:rPr>
          <w:strike w:val="0"/>
          <w:u w:val="double"/>
        </w:rPr>
        <w:t>3(3-0)</w:t>
      </w:r>
      <w:r>
        <w:rPr>
          <w:strike w:val="0"/>
        </w:rPr>
        <w:t> P: MTH 124 or MTH 132 or LB 118 or MTH 152H Returnable and expendable packaging for part shipments to assembly plants, cost justification, service parts packaging, logistical systems, and material handling.</w:t>
      </w:r>
    </w:p>
    <w:p>
      <w:pPr>
        <w:pStyle w:val="BodyText"/>
        <w:spacing w:line="206" w:lineRule="exact"/>
        <w:ind w:left="2280"/>
      </w:pPr>
      <w:r>
        <w:rPr/>
        <w:t>SA: PKG 440</w:t>
      </w:r>
    </w:p>
    <w:p>
      <w:pPr>
        <w:pStyle w:val="BodyText"/>
        <w:ind w:left="2280"/>
      </w:pPr>
      <w:r>
        <w:rPr>
          <w:strike/>
        </w:rPr>
        <w:t>Effectiv</w:t>
      </w:r>
      <w:r>
        <w:rPr>
          <w:strike w:val="0"/>
        </w:rPr>
        <w:t>e </w:t>
      </w:r>
      <w:r>
        <w:rPr>
          <w:strike/>
        </w:rPr>
        <w:t>Summe</w:t>
      </w:r>
      <w:r>
        <w:rPr>
          <w:strike w:val="0"/>
        </w:rPr>
        <w:t>r </w:t>
      </w:r>
      <w:r>
        <w:rPr>
          <w:strike/>
        </w:rPr>
        <w:t>Semeste</w:t>
      </w:r>
      <w:r>
        <w:rPr>
          <w:strike w:val="0"/>
        </w:rPr>
        <w:t>r 2022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11"/>
        <w:rPr>
          <w:sz w:val="27"/>
        </w:rPr>
      </w:pPr>
    </w:p>
    <w:p>
      <w:pPr>
        <w:spacing w:before="94"/>
        <w:ind w:left="235" w:right="215" w:firstLine="0"/>
        <w:jc w:val="center"/>
        <w:rPr>
          <w:b/>
          <w:sz w:val="20"/>
        </w:rPr>
      </w:pPr>
      <w:r>
        <w:rPr/>
        <w:pict>
          <v:line style="position:absolute;mso-position-horizontal-relative:page;mso-position-vertical-relative:paragraph;z-index:251662336" from="154.619995pt,15.699893pt" to="457.379995pt,15.699893pt" stroked="true" strokeweight="1.08pt" strokecolor="#000000">
            <v:stroke dashstyle="solid"/>
            <w10:wrap type="none"/>
          </v:line>
        </w:pict>
      </w:r>
      <w:r>
        <w:rPr>
          <w:b/>
          <w:sz w:val="20"/>
        </w:rPr>
        <w:t>DEPARTMENT OF PHYSICAL MEDICINE AND REHABILITATION</w:t>
      </w:r>
    </w:p>
    <w:p>
      <w:pPr>
        <w:pStyle w:val="BodyText"/>
        <w:spacing w:before="9"/>
        <w:rPr>
          <w:b/>
          <w:sz w:val="9"/>
        </w:rPr>
      </w:pPr>
    </w:p>
    <w:p>
      <w:pPr>
        <w:pStyle w:val="BodyText"/>
        <w:tabs>
          <w:tab w:pos="1560" w:val="left" w:leader="none"/>
        </w:tabs>
        <w:spacing w:line="207" w:lineRule="exact" w:before="94"/>
        <w:ind w:left="120"/>
      </w:pPr>
      <w:r>
        <w:rPr/>
        <w:t>PMR</w:t>
      </w:r>
      <w:r>
        <w:rPr>
          <w:spacing w:val="-2"/>
        </w:rPr>
        <w:t> </w:t>
      </w:r>
      <w:r>
        <w:rPr/>
        <w:t>601</w:t>
        <w:tab/>
        <w:t>Physical Medicine and Rehabilitation</w:t>
      </w:r>
      <w:r>
        <w:rPr>
          <w:spacing w:val="-1"/>
        </w:rPr>
        <w:t> </w:t>
      </w:r>
      <w:r>
        <w:rPr/>
        <w:t>Clerkship</w:t>
      </w:r>
    </w:p>
    <w:p>
      <w:pPr>
        <w:pStyle w:val="BodyText"/>
        <w:ind w:left="1560" w:right="146"/>
      </w:pPr>
      <w:r>
        <w:rPr/>
        <w:pict>
          <v:line style="position:absolute;mso-position-horizontal-relative:page;mso-position-vertical-relative:paragraph;z-index:-255979520" from="458.640015pt,5.891887pt" to="536.580015pt,5.891887pt" stroked="true" strokeweight=".42001pt" strokecolor="#000000">
            <v:stroke dashstyle="solid"/>
            <w10:wrap type="none"/>
          </v:line>
        </w:pict>
      </w:r>
      <w:r>
        <w:rPr/>
        <w:t>Fall of every year. Spring of every year. Summer of every year. 1 to 18 credits. </w:t>
      </w:r>
      <w:r>
        <w:rPr>
          <w:strike/>
        </w:rPr>
        <w:t>A student may earn</w:t>
      </w:r>
      <w:r>
        <w:rPr>
          <w:strike w:val="0"/>
        </w:rPr>
        <w:t> </w:t>
      </w:r>
      <w:r>
        <w:rPr>
          <w:dstrike/>
        </w:rPr>
        <w:t>a </w:t>
      </w:r>
      <w:r>
        <w:rPr>
          <w:strike/>
        </w:rPr>
        <w:t>maximu</w:t>
      </w:r>
      <w:r>
        <w:rPr>
          <w:strike w:val="0"/>
        </w:rPr>
        <w:t>m </w:t>
      </w:r>
      <w:r>
        <w:rPr>
          <w:strike/>
        </w:rPr>
        <w:t>o</w:t>
      </w:r>
      <w:r>
        <w:rPr>
          <w:strike w:val="0"/>
        </w:rPr>
        <w:t>f </w:t>
      </w:r>
      <w:r>
        <w:rPr>
          <w:strike/>
        </w:rPr>
        <w:t>2</w:t>
      </w:r>
      <w:r>
        <w:rPr>
          <w:strike w:val="0"/>
        </w:rPr>
        <w:t>4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R: Open to graduate-professional students in the College of Osteopathic Medicine.</w:t>
      </w:r>
    </w:p>
    <w:p>
      <w:pPr>
        <w:pStyle w:val="BodyText"/>
        <w:ind w:left="2280" w:right="209"/>
      </w:pPr>
      <w:r>
        <w:rPr/>
        <w:t>Physical medicine and rehabilitation inpatient and ambulatory setting clinical experience, didactic sessions, case documentation and presentation, hospital rounds. Strong emphasis on evaluation of neuromusculoskeletal disorders and treatment of function deficits.</w:t>
      </w:r>
    </w:p>
    <w:p>
      <w:pPr>
        <w:pStyle w:val="BodyText"/>
        <w:ind w:left="2280" w:right="2828"/>
      </w:pPr>
      <w:r>
        <w:rPr/>
        <w:t>Request the use of the Pass-No Grade (P-N) system. Request the use of ET-Extension to postpone</w:t>
      </w:r>
      <w:r>
        <w:rPr>
          <w:spacing w:val="-31"/>
        </w:rPr>
        <w:t> </w:t>
      </w:r>
      <w:r>
        <w:rPr/>
        <w:t>grading.</w:t>
      </w:r>
    </w:p>
    <w:p>
      <w:pPr>
        <w:pStyle w:val="BodyText"/>
        <w:ind w:left="2280" w:right="20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280"/>
      </w:pPr>
      <w:r>
        <w:rPr>
          <w:strike/>
        </w:rPr>
        <w:t>Effectiv</w:t>
      </w:r>
      <w:r>
        <w:rPr>
          <w:strike w:val="0"/>
        </w:rPr>
        <w:t>e </w:t>
      </w:r>
      <w:r>
        <w:rPr>
          <w:strike/>
        </w:rPr>
        <w:t>Summe</w:t>
      </w:r>
      <w:r>
        <w:rPr>
          <w:strike w:val="0"/>
        </w:rPr>
        <w:t>r </w:t>
      </w:r>
      <w:r>
        <w:rPr>
          <w:strike/>
        </w:rPr>
        <w:t>Semeste</w:t>
      </w:r>
      <w:r>
        <w:rPr>
          <w:strike w:val="0"/>
        </w:rPr>
        <w:t>r 2010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spacing w:before="1"/>
      </w:pPr>
    </w:p>
    <w:p>
      <w:pPr>
        <w:pStyle w:val="Heading2"/>
        <w:rPr>
          <w:u w:val="none"/>
        </w:rPr>
      </w:pPr>
      <w:r>
        <w:rPr>
          <w:u w:val="thick"/>
        </w:rPr>
        <w:t>SCHOOL OF PLANNING, DESIGN AND CONSTRUCTION</w:t>
      </w:r>
    </w:p>
    <w:p>
      <w:pPr>
        <w:pStyle w:val="BodyText"/>
        <w:spacing w:before="8"/>
        <w:rPr>
          <w:b/>
          <w:sz w:val="9"/>
        </w:rPr>
      </w:pPr>
    </w:p>
    <w:p>
      <w:pPr>
        <w:pStyle w:val="BodyText"/>
        <w:tabs>
          <w:tab w:pos="1560" w:val="left" w:leader="none"/>
        </w:tabs>
        <w:spacing w:before="94"/>
        <w:ind w:left="120"/>
        <w:jc w:val="both"/>
      </w:pPr>
      <w:r>
        <w:rPr/>
        <w:t>UP</w:t>
      </w:r>
      <w:r>
        <w:rPr>
          <w:spacing w:val="-1"/>
        </w:rPr>
        <w:t> </w:t>
      </w:r>
      <w:r>
        <w:rPr/>
        <w:t>314</w:t>
        <w:tab/>
        <w:t>Methods for Investigation of Urban</w:t>
      </w:r>
      <w:r>
        <w:rPr>
          <w:spacing w:val="-2"/>
        </w:rPr>
        <w:t> </w:t>
      </w:r>
      <w:r>
        <w:rPr/>
        <w:t>Systems</w:t>
      </w:r>
    </w:p>
    <w:p>
      <w:pPr>
        <w:pStyle w:val="BodyText"/>
        <w:spacing w:before="1"/>
        <w:ind w:left="1560" w:right="223"/>
        <w:jc w:val="both"/>
      </w:pPr>
      <w:r>
        <w:rPr/>
        <w:t>Spring of every year. 4(3-2) </w:t>
      </w:r>
      <w:r>
        <w:rPr>
          <w:dstrike/>
        </w:rPr>
        <w:t>Interdepartmental with Geography</w:t>
      </w:r>
      <w:r>
        <w:rPr>
          <w:strike w:val="0"/>
        </w:rPr>
        <w:t> </w:t>
      </w:r>
      <w:r>
        <w:rPr>
          <w:strike w:val="0"/>
          <w:u w:val="single"/>
        </w:rPr>
        <w:t>P</w:t>
      </w:r>
      <w:r>
        <w:rPr>
          <w:strike w:val="0"/>
        </w:rPr>
        <w:t>: </w:t>
      </w:r>
      <w:r>
        <w:rPr>
          <w:strike w:val="0"/>
          <w:u w:val="single"/>
        </w:rPr>
        <w:t>U</w:t>
      </w:r>
      <w:r>
        <w:rPr>
          <w:strike w:val="0"/>
        </w:rPr>
        <w:t>P </w:t>
      </w:r>
      <w:r>
        <w:rPr>
          <w:strike w:val="0"/>
          <w:u w:val="single"/>
        </w:rPr>
        <w:t>35</w:t>
      </w:r>
      <w:r>
        <w:rPr>
          <w:strike w:val="0"/>
        </w:rPr>
        <w:t>3 or concurrently R: Open to students in the Urban and Regional Planning Major.</w:t>
      </w:r>
    </w:p>
    <w:p>
      <w:pPr>
        <w:pStyle w:val="BodyText"/>
        <w:ind w:left="2280" w:right="294"/>
        <w:jc w:val="both"/>
      </w:pPr>
      <w:r>
        <w:rPr/>
        <w:t>Models, approaches, and techniques for urban and regional problem analysis, research, program evaluation, and project management. Application of related computer software. </w:t>
      </w:r>
      <w:r>
        <w:rPr>
          <w:strike/>
        </w:rPr>
        <w:t>Effectiv</w:t>
      </w:r>
      <w:r>
        <w:rPr>
          <w:strike w:val="0"/>
        </w:rPr>
        <w:t>e Spring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59" w:val="left" w:leader="none"/>
        </w:tabs>
        <w:spacing w:line="207" w:lineRule="exact" w:before="94"/>
        <w:ind w:left="120"/>
      </w:pPr>
      <w:r>
        <w:rPr/>
        <w:t>UP</w:t>
      </w:r>
      <w:r>
        <w:rPr>
          <w:spacing w:val="-2"/>
        </w:rPr>
        <w:t> </w:t>
      </w:r>
      <w:r>
        <w:rPr/>
        <w:t>353</w:t>
        <w:tab/>
        <w:t>Land Use</w:t>
      </w:r>
      <w:r>
        <w:rPr>
          <w:spacing w:val="-2"/>
        </w:rPr>
        <w:t> </w:t>
      </w:r>
      <w:r>
        <w:rPr/>
        <w:t>Planning</w:t>
      </w:r>
    </w:p>
    <w:p>
      <w:pPr>
        <w:pStyle w:val="BodyText"/>
        <w:spacing w:line="207" w:lineRule="exact"/>
        <w:ind w:left="1560"/>
      </w:pPr>
      <w:r>
        <w:rPr/>
        <w:t>Fall of every year. 4(4-0) P: UP 201 </w:t>
      </w:r>
      <w:r>
        <w:rPr>
          <w:dstrike/>
        </w:rPr>
        <w:t>RB: </w:t>
      </w:r>
      <w:r>
        <w:rPr>
          <w:strike/>
        </w:rPr>
        <w:t>PL</w:t>
      </w:r>
      <w:r>
        <w:rPr>
          <w:strike w:val="0"/>
        </w:rPr>
        <w:t>S 100 </w:t>
      </w:r>
      <w:r>
        <w:rPr>
          <w:strike w:val="0"/>
          <w:u w:val="single"/>
        </w:rPr>
        <w:t>R</w:t>
      </w:r>
      <w:r>
        <w:rPr>
          <w:strike w:val="0"/>
        </w:rPr>
        <w:t>: Approv</w:t>
      </w:r>
      <w:r>
        <w:rPr>
          <w:strike w:val="0"/>
          <w:u w:val="single"/>
        </w:rPr>
        <w:t>a</w:t>
      </w:r>
      <w:r>
        <w:rPr>
          <w:strike w:val="0"/>
        </w:rPr>
        <w:t>l </w:t>
      </w:r>
      <w:r>
        <w:rPr>
          <w:strike w:val="0"/>
          <w:u w:val="single"/>
        </w:rPr>
        <w:t>o</w:t>
      </w:r>
      <w:r>
        <w:rPr>
          <w:strike w:val="0"/>
        </w:rPr>
        <w:t>f department.</w:t>
      </w:r>
    </w:p>
    <w:p>
      <w:pPr>
        <w:pStyle w:val="BodyText"/>
        <w:spacing w:before="1"/>
        <w:ind w:left="2279" w:right="207"/>
      </w:pPr>
      <w:r>
        <w:rPr/>
        <w:t>Principles and techniques of land use planning, including role of social, economic and political systems. Comprehensive planning, neighborhood/sector planning, practical tools for land regulation and environmentally sensitive development.</w:t>
      </w:r>
    </w:p>
    <w:p>
      <w:pPr>
        <w:pStyle w:val="BodyText"/>
        <w:spacing w:line="206" w:lineRule="exact"/>
        <w:ind w:left="2279"/>
      </w:pPr>
      <w:r>
        <w:rPr/>
        <w:t>SA: UP 323</w:t>
      </w:r>
    </w:p>
    <w:p>
      <w:pPr>
        <w:pStyle w:val="BodyText"/>
        <w:spacing w:before="1"/>
        <w:ind w:left="2279"/>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320" w:right="1340"/>
        </w:sectPr>
      </w:pPr>
    </w:p>
    <w:p>
      <w:pPr>
        <w:pStyle w:val="BodyText"/>
        <w:rPr>
          <w:sz w:val="20"/>
        </w:rPr>
      </w:pPr>
    </w:p>
    <w:p>
      <w:pPr>
        <w:pStyle w:val="BodyText"/>
        <w:spacing w:before="10"/>
        <w:rPr>
          <w:sz w:val="27"/>
        </w:rPr>
      </w:pPr>
    </w:p>
    <w:p>
      <w:pPr>
        <w:pStyle w:val="BodyText"/>
        <w:tabs>
          <w:tab w:pos="1560" w:val="left" w:leader="none"/>
        </w:tabs>
        <w:spacing w:line="207" w:lineRule="exact" w:before="94"/>
        <w:ind w:left="120"/>
      </w:pPr>
      <w:r>
        <w:rPr/>
        <w:t>UP</w:t>
      </w:r>
      <w:r>
        <w:rPr>
          <w:spacing w:val="-1"/>
        </w:rPr>
        <w:t> </w:t>
      </w:r>
      <w:r>
        <w:rPr/>
        <w:t>365</w:t>
        <w:tab/>
        <w:t>Planning Law and Ethics</w:t>
      </w:r>
      <w:r>
        <w:rPr>
          <w:spacing w:val="-1"/>
        </w:rPr>
        <w:t> </w:t>
      </w:r>
      <w:r>
        <w:rPr/>
        <w:t>(W)</w:t>
      </w:r>
    </w:p>
    <w:p>
      <w:pPr>
        <w:pStyle w:val="BodyText"/>
        <w:ind w:left="1560" w:right="316"/>
      </w:pPr>
      <w:r>
        <w:rPr/>
        <w:t>Spring of every year. 4(4-0) </w:t>
      </w:r>
      <w:r>
        <w:rPr>
          <w:strike/>
        </w:rPr>
        <w:t>P</w:t>
      </w:r>
      <w:r>
        <w:rPr>
          <w:strike w:val="0"/>
        </w:rPr>
        <w:t>: </w:t>
      </w:r>
      <w:r>
        <w:rPr>
          <w:strike/>
        </w:rPr>
        <w:t>(U</w:t>
      </w:r>
      <w:r>
        <w:rPr>
          <w:strike w:val="0"/>
        </w:rPr>
        <w:t>P </w:t>
      </w:r>
      <w:r>
        <w:rPr>
          <w:strike/>
        </w:rPr>
        <w:t>201</w:t>
      </w:r>
      <w:r>
        <w:rPr>
          <w:strike w:val="0"/>
        </w:rPr>
        <w:t>) and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(U</w:t>
      </w:r>
      <w:r>
        <w:rPr>
          <w:strike w:val="0"/>
        </w:rPr>
        <w:t>P 353)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rPr>
        <w:t>R</w:t>
      </w:r>
      <w:r>
        <w:rPr>
          <w:strike w:val="0"/>
        </w:rPr>
        <w:t>: O</w:t>
      </w:r>
      <w:r>
        <w:rPr>
          <w:strike/>
        </w:rPr>
        <w:t>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w:t>
      </w:r>
      <w:r>
        <w:rPr>
          <w:strike/>
        </w:rPr>
        <w:t>i</w:t>
      </w:r>
      <w:r>
        <w:rPr>
          <w:strike w:val="0"/>
        </w:rPr>
        <w:t>n </w:t>
      </w:r>
      <w:r>
        <w:rPr>
          <w:strike/>
        </w:rPr>
        <w:t>th</w:t>
      </w:r>
      <w:r>
        <w:rPr>
          <w:strike w:val="0"/>
        </w:rPr>
        <w:t>e Interdisciplinary </w:t>
      </w:r>
      <w:r>
        <w:rPr>
          <w:strike/>
        </w:rPr>
        <w:t>Studie</w:t>
      </w:r>
      <w:r>
        <w:rPr>
          <w:strike w:val="0"/>
        </w:rPr>
        <w:t>s in Soci</w:t>
      </w:r>
      <w:r>
        <w:rPr>
          <w:strike/>
        </w:rPr>
        <w:t>a</w:t>
      </w:r>
      <w:r>
        <w:rPr>
          <w:strike w:val="0"/>
        </w:rPr>
        <w:t>l Scie</w:t>
      </w:r>
      <w:r>
        <w:rPr>
          <w:strike/>
        </w:rPr>
        <w:t>nc</w:t>
      </w:r>
      <w:r>
        <w:rPr>
          <w:strike w:val="0"/>
        </w:rPr>
        <w:t>e major </w:t>
      </w:r>
      <w:r>
        <w:rPr>
          <w:strike/>
        </w:rPr>
        <w:t>o</w:t>
      </w:r>
      <w:r>
        <w:rPr>
          <w:strike w:val="0"/>
        </w:rPr>
        <w:t>r </w:t>
      </w:r>
      <w:r>
        <w:rPr>
          <w:strike/>
        </w:rPr>
        <w:t>i</w:t>
      </w:r>
      <w:r>
        <w:rPr>
          <w:strike w:val="0"/>
        </w:rPr>
        <w:t>n </w:t>
      </w:r>
      <w:r>
        <w:rPr>
          <w:strike/>
        </w:rPr>
        <w:t>th</w:t>
      </w:r>
      <w:r>
        <w:rPr>
          <w:strike w:val="0"/>
        </w:rPr>
        <w:t>e Ur</w:t>
      </w:r>
      <w:r>
        <w:rPr>
          <w:strike/>
        </w:rPr>
        <w:t>ba</w:t>
      </w:r>
      <w:r>
        <w:rPr>
          <w:strike w:val="0"/>
        </w:rPr>
        <w:t>n a</w:t>
      </w:r>
      <w:r>
        <w:rPr>
          <w:strike/>
        </w:rPr>
        <w:t>n</w:t>
      </w:r>
      <w:r>
        <w:rPr>
          <w:strike w:val="0"/>
        </w:rPr>
        <w:t>d Regio</w:t>
      </w:r>
      <w:r>
        <w:rPr>
          <w:strike/>
        </w:rPr>
        <w:t>na</w:t>
      </w:r>
      <w:r>
        <w:rPr>
          <w:strike w:val="0"/>
        </w:rPr>
        <w:t>l Plann</w:t>
      </w:r>
      <w:r>
        <w:rPr>
          <w:strike/>
        </w:rPr>
        <w:t>in</w:t>
      </w:r>
      <w:r>
        <w:rPr>
          <w:strike w:val="0"/>
        </w:rPr>
        <w:t>g major. </w:t>
      </w:r>
      <w:r>
        <w:rPr>
          <w:strike w:val="0"/>
          <w:u w:val="single"/>
        </w:rPr>
        <w:t>R</w:t>
      </w:r>
      <w:r>
        <w:rPr>
          <w:strike w:val="0"/>
        </w:rPr>
        <w:t>: </w:t>
      </w:r>
      <w:r>
        <w:rPr>
          <w:strike w:val="0"/>
          <w:u w:val="single"/>
        </w:rPr>
        <w:t>Ope</w:t>
      </w:r>
      <w:r>
        <w:rPr>
          <w:strike w:val="0"/>
        </w:rPr>
        <w:t>n to </w:t>
      </w:r>
      <w:r>
        <w:rPr>
          <w:strike w:val="0"/>
          <w:u w:val="single"/>
        </w:rPr>
        <w:t>student</w:t>
      </w:r>
      <w:r>
        <w:rPr>
          <w:strike w:val="0"/>
        </w:rPr>
        <w:t>s </w:t>
      </w:r>
      <w:r>
        <w:rPr>
          <w:strike w:val="0"/>
          <w:u w:val="single"/>
        </w:rPr>
        <w:t>i</w:t>
      </w:r>
      <w:r>
        <w:rPr>
          <w:strike w:val="0"/>
        </w:rPr>
        <w:t>n the </w:t>
      </w:r>
      <w:r>
        <w:rPr>
          <w:strike w:val="0"/>
          <w:u w:val="single"/>
        </w:rPr>
        <w:t>Urba</w:t>
      </w:r>
      <w:r>
        <w:rPr>
          <w:strike w:val="0"/>
        </w:rPr>
        <w:t>n </w:t>
      </w:r>
      <w:r>
        <w:rPr>
          <w:strike w:val="0"/>
          <w:u w:val="single"/>
        </w:rPr>
        <w:t>an</w:t>
      </w:r>
      <w:r>
        <w:rPr>
          <w:strike w:val="0"/>
        </w:rPr>
        <w:t>d Regional Planni</w:t>
      </w:r>
      <w:r>
        <w:rPr>
          <w:strike w:val="0"/>
          <w:u w:val="single"/>
        </w:rPr>
        <w:t>n</w:t>
      </w:r>
      <w:r>
        <w:rPr>
          <w:strike w:val="0"/>
        </w:rPr>
        <w:t>g Major.</w:t>
      </w:r>
    </w:p>
    <w:p>
      <w:pPr>
        <w:pStyle w:val="BodyText"/>
        <w:ind w:left="2280" w:right="655"/>
      </w:pPr>
      <w:r>
        <w:rPr/>
        <w:t>Legal and ethical concepts and processes involved in planning and development. SA: UP 465</w:t>
      </w:r>
    </w:p>
    <w:p>
      <w:pPr>
        <w:pStyle w:val="BodyText"/>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5"/>
        <w:ind w:left="120"/>
      </w:pPr>
      <w:r>
        <w:rPr/>
        <w:t>UP</w:t>
      </w:r>
      <w:r>
        <w:rPr>
          <w:spacing w:val="-1"/>
        </w:rPr>
        <w:t> </w:t>
      </w:r>
      <w:r>
        <w:rPr/>
        <w:t>400</w:t>
        <w:tab/>
        <w:t>Special Topics in Urban Planning</w:t>
      </w:r>
    </w:p>
    <w:p>
      <w:pPr>
        <w:pStyle w:val="BodyText"/>
        <w:ind w:left="1560" w:right="106"/>
      </w:pPr>
      <w:r>
        <w:rPr/>
        <w:t>Fall of every year. Spring of every year. 2 to 4 credits. A student may earn a maximum of 12 credits in all enrollments for this course. </w:t>
      </w:r>
      <w:r>
        <w:rPr>
          <w:u w:val="single"/>
        </w:rPr>
        <w:t>R</w:t>
      </w:r>
      <w:r>
        <w:rPr/>
        <w:t>: </w:t>
      </w:r>
      <w:r>
        <w:rPr>
          <w:u w:val="single"/>
        </w:rPr>
        <w:t>Ope</w:t>
      </w:r>
      <w:r>
        <w:rPr/>
        <w:t>n </w:t>
      </w:r>
      <w:r>
        <w:rPr>
          <w:u w:val="single"/>
        </w:rPr>
        <w:t>t</w:t>
      </w:r>
      <w:r>
        <w:rPr/>
        <w:t>o </w:t>
      </w:r>
      <w:r>
        <w:rPr>
          <w:u w:val="single"/>
        </w:rPr>
        <w:t>student</w:t>
      </w:r>
      <w:r>
        <w:rPr/>
        <w:t>s </w:t>
      </w:r>
      <w:r>
        <w:rPr>
          <w:u w:val="single"/>
        </w:rPr>
        <w:t>i</w:t>
      </w:r>
      <w:r>
        <w:rPr/>
        <w:t>n the School </w:t>
      </w:r>
      <w:r>
        <w:rPr>
          <w:u w:val="single"/>
        </w:rPr>
        <w:t>o</w:t>
      </w:r>
      <w:r>
        <w:rPr/>
        <w:t>f Plan</w:t>
      </w:r>
      <w:r>
        <w:rPr>
          <w:u w:val="single"/>
        </w:rPr>
        <w:t>ning</w:t>
      </w:r>
      <w:r>
        <w:rPr/>
        <w:t>, Design and </w:t>
      </w:r>
      <w:r>
        <w:rPr>
          <w:u w:val="double"/>
        </w:rPr>
        <w:t>Constructi</w:t>
      </w:r>
      <w:r>
        <w:rPr>
          <w:u w:val="single"/>
        </w:rPr>
        <w:t>o</w:t>
      </w:r>
      <w:r>
        <w:rPr/>
        <w:t>n </w:t>
      </w:r>
      <w:r>
        <w:rPr>
          <w:u w:val="single"/>
        </w:rPr>
        <w:t>o</w:t>
      </w:r>
      <w:r>
        <w:rPr/>
        <w:t>r approv</w:t>
      </w:r>
      <w:r>
        <w:rPr>
          <w:u w:val="single"/>
        </w:rPr>
        <w:t>a</w:t>
      </w:r>
      <w:r>
        <w:rPr/>
        <w:t>l </w:t>
      </w:r>
      <w:r>
        <w:rPr>
          <w:u w:val="single"/>
        </w:rPr>
        <w:t>o</w:t>
      </w:r>
      <w:r>
        <w:rPr/>
        <w:t>f department.</w:t>
      </w:r>
    </w:p>
    <w:p>
      <w:pPr>
        <w:pStyle w:val="BodyText"/>
        <w:spacing w:line="206" w:lineRule="exact"/>
        <w:ind w:left="2280"/>
      </w:pPr>
      <w:r>
        <w:rPr/>
        <w:t>Issues and problems in contemporary urban planning.</w:t>
      </w:r>
    </w:p>
    <w:p>
      <w:pPr>
        <w:pStyle w:val="BodyText"/>
        <w:spacing w:before="1"/>
        <w:ind w:left="2280"/>
      </w:pPr>
      <w:r>
        <w:rPr>
          <w:strike/>
        </w:rPr>
        <w:t>Effectiv</w:t>
      </w:r>
      <w:r>
        <w:rPr>
          <w:strike w:val="0"/>
        </w:rPr>
        <w:t>e </w:t>
      </w:r>
      <w:r>
        <w:rPr>
          <w:strike/>
        </w:rPr>
        <w:t>Summe</w:t>
      </w:r>
      <w:r>
        <w:rPr>
          <w:strike w:val="0"/>
        </w:rPr>
        <w:t>r </w:t>
      </w:r>
      <w:r>
        <w:rPr>
          <w:strike/>
        </w:rPr>
        <w:t>Semeste</w:t>
      </w:r>
      <w:r>
        <w:rPr>
          <w:strike w:val="0"/>
        </w:rPr>
        <w:t>r 2020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pPr>
      <w:r>
        <w:rPr/>
        <w:t>UP</w:t>
      </w:r>
      <w:r>
        <w:rPr>
          <w:spacing w:val="-1"/>
        </w:rPr>
        <w:t> </w:t>
      </w:r>
      <w:r>
        <w:rPr/>
        <w:t>424</w:t>
        <w:tab/>
        <w:t>Geographic Information Systems and Design Tools for</w:t>
      </w:r>
      <w:r>
        <w:rPr>
          <w:spacing w:val="-3"/>
        </w:rPr>
        <w:t> </w:t>
      </w:r>
      <w:r>
        <w:rPr/>
        <w:t>Planning</w:t>
      </w:r>
    </w:p>
    <w:p>
      <w:pPr>
        <w:pStyle w:val="BodyText"/>
        <w:ind w:left="1560" w:right="346"/>
      </w:pPr>
      <w:r>
        <w:rPr/>
        <w:t>Fall of every year. Spring of every year. 3(0-3) </w:t>
      </w:r>
      <w:r>
        <w:rPr>
          <w:u w:val="single"/>
        </w:rPr>
        <w:t>P</w:t>
      </w:r>
      <w:r>
        <w:rPr/>
        <w:t>: </w:t>
      </w:r>
      <w:r>
        <w:rPr>
          <w:u w:val="single"/>
        </w:rPr>
        <w:t>(U</w:t>
      </w:r>
      <w:r>
        <w:rPr/>
        <w:t>P </w:t>
      </w:r>
      <w:r>
        <w:rPr>
          <w:u w:val="single"/>
        </w:rPr>
        <w:t>31</w:t>
      </w:r>
      <w:r>
        <w:rPr/>
        <w:t>4 </w:t>
      </w:r>
      <w:r>
        <w:rPr>
          <w:u w:val="single"/>
        </w:rPr>
        <w:t>o</w:t>
      </w:r>
      <w:r>
        <w:rPr/>
        <w:t>r concurre</w:t>
      </w:r>
      <w:r>
        <w:rPr>
          <w:u w:val="single"/>
        </w:rPr>
        <w:t>ntly</w:t>
      </w:r>
      <w:r>
        <w:rPr/>
        <w:t>) </w:t>
      </w:r>
      <w:r>
        <w:rPr>
          <w:u w:val="single"/>
        </w:rPr>
        <w:t>o</w:t>
      </w:r>
      <w:r>
        <w:rPr/>
        <w:t>r </w:t>
      </w:r>
      <w:r>
        <w:rPr>
          <w:u w:val="single"/>
        </w:rPr>
        <w:t>L</w:t>
      </w:r>
      <w:r>
        <w:rPr/>
        <w:t>A 230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w:t>
      </w:r>
      <w:r>
        <w:rPr>
          <w:strike/>
        </w:rPr>
        <w:t>Maste</w:t>
      </w:r>
      <w:r>
        <w:rPr>
          <w:strike w:val="0"/>
        </w:rPr>
        <w:t>r </w:t>
      </w:r>
      <w:r>
        <w:rPr>
          <w:strike/>
        </w:rPr>
        <w:t>i</w:t>
      </w:r>
      <w:r>
        <w:rPr>
          <w:strike w:val="0"/>
        </w:rPr>
        <w:t>n Urban </w:t>
      </w:r>
      <w:r>
        <w:rPr>
          <w:strike/>
        </w:rPr>
        <w:t>an</w:t>
      </w:r>
      <w:r>
        <w:rPr>
          <w:strike w:val="0"/>
        </w:rPr>
        <w:t>d Region</w:t>
      </w:r>
      <w:r>
        <w:rPr>
          <w:strike/>
        </w:rPr>
        <w:t>a</w:t>
      </w:r>
      <w:r>
        <w:rPr>
          <w:strike w:val="0"/>
        </w:rPr>
        <w:t>l Plann</w:t>
      </w:r>
      <w:r>
        <w:rPr>
          <w:strike/>
        </w:rPr>
        <w:t>in</w:t>
      </w:r>
      <w:r>
        <w:rPr>
          <w:strike w:val="0"/>
        </w:rPr>
        <w:t>g </w:t>
      </w:r>
      <w:r>
        <w:rPr>
          <w:strike/>
        </w:rPr>
        <w:t>o</w:t>
      </w:r>
      <w:r>
        <w:rPr>
          <w:strike w:val="0"/>
        </w:rPr>
        <w:t>r in </w:t>
      </w:r>
      <w:r>
        <w:rPr>
          <w:strike/>
        </w:rPr>
        <w:t>th</w:t>
      </w:r>
      <w:r>
        <w:rPr>
          <w:strike w:val="0"/>
        </w:rPr>
        <w:t>e Urban </w:t>
      </w:r>
      <w:r>
        <w:rPr>
          <w:strike/>
        </w:rPr>
        <w:t>an</w:t>
      </w:r>
      <w:r>
        <w:rPr>
          <w:strike w:val="0"/>
        </w:rPr>
        <w:t>d Region</w:t>
      </w:r>
      <w:r>
        <w:rPr>
          <w:strike/>
        </w:rPr>
        <w:t>a</w:t>
      </w:r>
      <w:r>
        <w:rPr>
          <w:strike w:val="0"/>
        </w:rPr>
        <w:t>l Planning </w:t>
      </w:r>
      <w:r>
        <w:rPr>
          <w:strike/>
        </w:rPr>
        <w:t>majo</w:t>
      </w:r>
      <w:r>
        <w:rPr>
          <w:strike w:val="0"/>
        </w:rPr>
        <w:t>r </w:t>
      </w:r>
      <w:r>
        <w:rPr>
          <w:strike/>
        </w:rPr>
        <w:t>o</w:t>
      </w:r>
      <w:r>
        <w:rPr>
          <w:strike w:val="0"/>
        </w:rPr>
        <w:t>r </w:t>
      </w:r>
      <w:r>
        <w:rPr>
          <w:strike/>
        </w:rPr>
        <w:t>i</w:t>
      </w:r>
      <w:r>
        <w:rPr>
          <w:strike w:val="0"/>
        </w:rPr>
        <w:t>n </w:t>
      </w:r>
      <w:r>
        <w:rPr>
          <w:strike/>
        </w:rPr>
        <w:t>th</w:t>
      </w:r>
      <w:r>
        <w:rPr>
          <w:strike w:val="0"/>
        </w:rPr>
        <w:t>e Bachel</w:t>
      </w:r>
      <w:r>
        <w:rPr>
          <w:strike/>
        </w:rPr>
        <w:t>o</w:t>
      </w:r>
      <w:r>
        <w:rPr>
          <w:strike w:val="0"/>
        </w:rPr>
        <w:t>r </w:t>
      </w:r>
      <w:r>
        <w:rPr>
          <w:strike/>
        </w:rPr>
        <w:t>o</w:t>
      </w:r>
      <w:r>
        <w:rPr>
          <w:strike w:val="0"/>
        </w:rPr>
        <w:t>f Landsca</w:t>
      </w:r>
      <w:r>
        <w:rPr>
          <w:strike/>
        </w:rPr>
        <w:t>p</w:t>
      </w:r>
      <w:r>
        <w:rPr>
          <w:strike w:val="0"/>
        </w:rPr>
        <w:t>e Architec</w:t>
      </w:r>
      <w:r>
        <w:rPr>
          <w:strike/>
        </w:rPr>
        <w:t>tur</w:t>
      </w:r>
      <w:r>
        <w:rPr>
          <w:strike w:val="0"/>
        </w:rPr>
        <w:t>e and open </w:t>
      </w:r>
      <w:r>
        <w:rPr>
          <w:strike/>
        </w:rPr>
        <w:t>t</w:t>
      </w:r>
      <w:r>
        <w:rPr>
          <w:strike w:val="0"/>
        </w:rPr>
        <w:t>o </w:t>
      </w:r>
      <w:r>
        <w:rPr>
          <w:strike/>
        </w:rPr>
        <w:t>student</w:t>
      </w:r>
      <w:r>
        <w:rPr>
          <w:strike w:val="0"/>
        </w:rPr>
        <w:t>s in </w:t>
      </w:r>
      <w:r>
        <w:rPr>
          <w:strike/>
        </w:rPr>
        <w:t>th</w:t>
      </w:r>
      <w:r>
        <w:rPr>
          <w:strike w:val="0"/>
        </w:rPr>
        <w:t>e Environmental </w:t>
      </w:r>
      <w:r>
        <w:rPr>
          <w:dstrike/>
        </w:rPr>
        <w:t>Design 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Ur</w:t>
      </w:r>
      <w:r>
        <w:rPr>
          <w:strike w:val="0"/>
          <w:u w:val="single"/>
        </w:rPr>
        <w:t>ba</w:t>
      </w:r>
      <w:r>
        <w:rPr>
          <w:strike w:val="0"/>
        </w:rPr>
        <w:t>n a</w:t>
      </w:r>
      <w:r>
        <w:rPr>
          <w:strike w:val="0"/>
          <w:u w:val="single"/>
        </w:rPr>
        <w:t>n</w:t>
      </w:r>
      <w:r>
        <w:rPr>
          <w:strike w:val="0"/>
        </w:rPr>
        <w:t>d Regio</w:t>
      </w:r>
      <w:r>
        <w:rPr>
          <w:strike w:val="0"/>
          <w:u w:val="single"/>
        </w:rPr>
        <w:t>na</w:t>
      </w:r>
      <w:r>
        <w:rPr>
          <w:strike w:val="0"/>
        </w:rPr>
        <w:t>l Plann</w:t>
      </w:r>
      <w:r>
        <w:rPr>
          <w:strike w:val="0"/>
          <w:u w:val="single"/>
        </w:rPr>
        <w:t>in</w:t>
      </w:r>
      <w:r>
        <w:rPr>
          <w:strike w:val="0"/>
        </w:rPr>
        <w:t>g Ma</w:t>
      </w:r>
      <w:r>
        <w:rPr>
          <w:strike w:val="0"/>
          <w:u w:val="single"/>
        </w:rPr>
        <w:t>jo</w:t>
      </w:r>
      <w:r>
        <w:rPr>
          <w:strike w:val="0"/>
        </w:rPr>
        <w:t>r a</w:t>
      </w:r>
      <w:r>
        <w:rPr>
          <w:strike w:val="0"/>
          <w:u w:val="single"/>
        </w:rPr>
        <w:t>n</w:t>
      </w:r>
      <w:r>
        <w:rPr>
          <w:strike w:val="0"/>
        </w:rPr>
        <w:t>d op</w:t>
      </w:r>
      <w:r>
        <w:rPr>
          <w:strike w:val="0"/>
          <w:u w:val="single"/>
        </w:rPr>
        <w:t>e</w:t>
      </w:r>
      <w:r>
        <w:rPr>
          <w:strike w:val="0"/>
        </w:rPr>
        <w:t>n to </w:t>
      </w:r>
      <w:r>
        <w:rPr>
          <w:strike w:val="0"/>
          <w:u w:val="single"/>
        </w:rPr>
        <w:t>student</w:t>
      </w:r>
      <w:r>
        <w:rPr>
          <w:strike w:val="0"/>
        </w:rPr>
        <w:t>s </w:t>
      </w:r>
      <w:r>
        <w:rPr>
          <w:strike w:val="0"/>
          <w:u w:val="single"/>
        </w:rPr>
        <w:t>i</w:t>
      </w:r>
      <w:r>
        <w:rPr>
          <w:strike w:val="0"/>
        </w:rPr>
        <w:t>n the Bachel</w:t>
      </w:r>
      <w:r>
        <w:rPr>
          <w:strike w:val="0"/>
          <w:u w:val="single"/>
        </w:rPr>
        <w:t>o</w:t>
      </w:r>
      <w:r>
        <w:rPr>
          <w:strike w:val="0"/>
        </w:rPr>
        <w:t>r </w:t>
      </w:r>
      <w:r>
        <w:rPr>
          <w:strike w:val="0"/>
          <w:u w:val="single"/>
        </w:rPr>
        <w:t>o</w:t>
      </w:r>
      <w:r>
        <w:rPr>
          <w:strike w:val="0"/>
        </w:rPr>
        <w:t>f Landsca</w:t>
      </w:r>
      <w:r>
        <w:rPr>
          <w:strike w:val="0"/>
          <w:u w:val="single"/>
        </w:rPr>
        <w:t>p</w:t>
      </w:r>
      <w:r>
        <w:rPr>
          <w:strike w:val="0"/>
        </w:rPr>
        <w:t>e Archit</w:t>
      </w:r>
      <w:r>
        <w:rPr>
          <w:strike w:val="0"/>
          <w:u w:val="single"/>
        </w:rPr>
        <w:t>ectur</w:t>
      </w:r>
      <w:r>
        <w:rPr>
          <w:strike w:val="0"/>
        </w:rPr>
        <w:t>e and open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Maste</w:t>
      </w:r>
      <w:r>
        <w:rPr>
          <w:strike w:val="0"/>
        </w:rPr>
        <w:t>r </w:t>
      </w:r>
      <w:r>
        <w:rPr>
          <w:strike w:val="0"/>
          <w:u w:val="single"/>
        </w:rPr>
        <w:t>i</w:t>
      </w:r>
      <w:r>
        <w:rPr>
          <w:strike w:val="0"/>
        </w:rPr>
        <w:t>n Urban </w:t>
      </w:r>
      <w:r>
        <w:rPr>
          <w:strike w:val="0"/>
          <w:u w:val="single"/>
        </w:rPr>
        <w:t>an</w:t>
      </w:r>
      <w:r>
        <w:rPr>
          <w:strike w:val="0"/>
        </w:rPr>
        <w:t>d Regional Planning </w:t>
      </w:r>
      <w:r>
        <w:rPr>
          <w:strike w:val="0"/>
          <w:u w:val="single"/>
        </w:rPr>
        <w:t>o</w:t>
      </w:r>
      <w:r>
        <w:rPr>
          <w:strike w:val="0"/>
        </w:rPr>
        <w:t>r </w:t>
      </w:r>
      <w:r>
        <w:rPr>
          <w:strike w:val="0"/>
          <w:u w:val="single"/>
        </w:rPr>
        <w:t>i</w:t>
      </w:r>
      <w:r>
        <w:rPr>
          <w:strike w:val="0"/>
        </w:rPr>
        <w:t>n </w:t>
      </w:r>
      <w:r>
        <w:rPr>
          <w:strike w:val="0"/>
          <w:u w:val="single"/>
        </w:rPr>
        <w:t>th</w:t>
      </w:r>
      <w:r>
        <w:rPr>
          <w:strike w:val="0"/>
        </w:rPr>
        <w:t>e Environment</w:t>
      </w:r>
      <w:r>
        <w:rPr>
          <w:strike w:val="0"/>
          <w:u w:val="single"/>
        </w:rPr>
        <w:t>a</w:t>
      </w:r>
      <w:r>
        <w:rPr>
          <w:strike w:val="0"/>
        </w:rPr>
        <w:t>l Design Major.</w:t>
      </w:r>
    </w:p>
    <w:p>
      <w:pPr>
        <w:pStyle w:val="BodyText"/>
        <w:ind w:left="2280" w:right="266"/>
      </w:pPr>
      <w:r>
        <w:rPr/>
        <w:t>Introduction to geographic information systems and its applicability to planning. Methods and techniques for analyzing land use planning issues.</w:t>
      </w:r>
    </w:p>
    <w:p>
      <w:pPr>
        <w:pStyle w:val="BodyText"/>
        <w:ind w:left="2280"/>
      </w:pPr>
      <w:r>
        <w:rPr>
          <w:strike/>
        </w:rPr>
        <w:t>Effectiv</w:t>
      </w:r>
      <w:r>
        <w:rPr>
          <w:strike w:val="0"/>
        </w:rPr>
        <w:t>e Spring </w:t>
      </w:r>
      <w:r>
        <w:rPr>
          <w:strike/>
        </w:rPr>
        <w:t>Semeste</w:t>
      </w:r>
      <w:r>
        <w:rPr>
          <w:strike w:val="0"/>
        </w:rPr>
        <w:t>r 2018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before="95"/>
        <w:ind w:left="120"/>
      </w:pPr>
      <w:r>
        <w:rPr/>
        <w:t>UP</w:t>
      </w:r>
      <w:r>
        <w:rPr>
          <w:spacing w:val="-1"/>
        </w:rPr>
        <w:t> </w:t>
      </w:r>
      <w:r>
        <w:rPr/>
        <w:t>433</w:t>
        <w:tab/>
        <w:t>Introduction to Environmental</w:t>
      </w:r>
      <w:r>
        <w:rPr>
          <w:spacing w:val="-2"/>
        </w:rPr>
        <w:t> </w:t>
      </w:r>
      <w:r>
        <w:rPr/>
        <w:t>Planning</w:t>
      </w:r>
    </w:p>
    <w:p>
      <w:pPr>
        <w:pStyle w:val="BodyText"/>
        <w:ind w:left="1560" w:right="105"/>
      </w:pPr>
      <w:r>
        <w:rPr/>
        <w:t>Fall of every year. 4(4-0) </w:t>
      </w:r>
      <w:r>
        <w:rPr>
          <w:u w:val="single"/>
        </w:rPr>
        <w:t>P: UP 353 R</w:t>
      </w:r>
      <w:r>
        <w:rPr/>
        <w:t>: </w:t>
      </w:r>
      <w:r>
        <w:rPr>
          <w:u w:val="single"/>
        </w:rPr>
        <w:t>Ope</w:t>
      </w:r>
      <w:r>
        <w:rPr/>
        <w:t>n </w:t>
      </w:r>
      <w:r>
        <w:rPr>
          <w:u w:val="single"/>
        </w:rPr>
        <w:t>t</w:t>
      </w:r>
      <w:r>
        <w:rPr/>
        <w:t>o </w:t>
      </w:r>
      <w:r>
        <w:rPr>
          <w:u w:val="single"/>
        </w:rPr>
        <w:t>student</w:t>
      </w:r>
      <w:r>
        <w:rPr/>
        <w:t>s </w:t>
      </w:r>
      <w:r>
        <w:rPr>
          <w:u w:val="single"/>
        </w:rPr>
        <w:t>i</w:t>
      </w:r>
      <w:r>
        <w:rPr/>
        <w:t>n </w:t>
      </w:r>
      <w:r>
        <w:rPr>
          <w:u w:val="single"/>
        </w:rPr>
        <w:t>th</w:t>
      </w:r>
      <w:r>
        <w:rPr/>
        <w:t>e Urb</w:t>
      </w:r>
      <w:r>
        <w:rPr>
          <w:u w:val="single"/>
        </w:rPr>
        <w:t>a</w:t>
      </w:r>
      <w:r>
        <w:rPr/>
        <w:t>n and Region</w:t>
      </w:r>
      <w:r>
        <w:rPr>
          <w:u w:val="single"/>
        </w:rPr>
        <w:t>a</w:t>
      </w:r>
      <w:r>
        <w:rPr/>
        <w:t>l Planni</w:t>
      </w:r>
      <w:r>
        <w:rPr>
          <w:u w:val="single"/>
        </w:rPr>
        <w:t>n</w:t>
      </w:r>
      <w:r>
        <w:rPr/>
        <w:t>g Major </w:t>
      </w:r>
      <w:r>
        <w:rPr>
          <w:u w:val="single"/>
        </w:rPr>
        <w:t>o</w:t>
      </w:r>
      <w:r>
        <w:rPr/>
        <w:t>r appr</w:t>
      </w:r>
      <w:r>
        <w:rPr>
          <w:u w:val="single"/>
        </w:rPr>
        <w:t>ova</w:t>
      </w:r>
      <w:r>
        <w:rPr/>
        <w:t>l </w:t>
      </w:r>
      <w:r>
        <w:rPr>
          <w:u w:val="single"/>
        </w:rPr>
        <w:t>o</w:t>
      </w:r>
      <w:r>
        <w:rPr/>
        <w:t>f department.</w:t>
      </w:r>
    </w:p>
    <w:p>
      <w:pPr>
        <w:pStyle w:val="BodyText"/>
        <w:ind w:left="2280"/>
      </w:pPr>
      <w:r>
        <w:rPr/>
        <w:t>Nature and magnitude of contemporary environmental issues. Political, social and cultural forces that influence environmental policy and planning. Processes and tools available to planning professionals.</w:t>
      </w:r>
    </w:p>
    <w:p>
      <w:pPr>
        <w:pStyle w:val="BodyText"/>
        <w:spacing w:line="206" w:lineRule="exact"/>
        <w:ind w:left="2280"/>
      </w:pPr>
      <w:r>
        <w:rPr>
          <w:strike/>
        </w:rPr>
        <w:t>Effectiv</w:t>
      </w:r>
      <w:r>
        <w:rPr>
          <w:strike w:val="0"/>
        </w:rPr>
        <w:t>e Spring </w:t>
      </w:r>
      <w:r>
        <w:rPr>
          <w:strike/>
        </w:rPr>
        <w:t>Semeste</w:t>
      </w:r>
      <w:r>
        <w:rPr>
          <w:strike w:val="0"/>
        </w:rPr>
        <w:t>r 2020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560" w:val="left" w:leader="none"/>
        </w:tabs>
        <w:spacing w:before="94"/>
        <w:ind w:left="120"/>
      </w:pPr>
      <w:r>
        <w:rPr/>
        <w:t>UP</w:t>
      </w:r>
      <w:r>
        <w:rPr>
          <w:spacing w:val="-1"/>
        </w:rPr>
        <w:t> </w:t>
      </w:r>
      <w:r>
        <w:rPr/>
        <w:t>454</w:t>
        <w:tab/>
        <w:t>Local Economic</w:t>
      </w:r>
      <w:r>
        <w:rPr>
          <w:spacing w:val="-1"/>
        </w:rPr>
        <w:t> </w:t>
      </w:r>
      <w:r>
        <w:rPr/>
        <w:t>Planning</w:t>
      </w:r>
    </w:p>
    <w:p>
      <w:pPr>
        <w:pStyle w:val="BodyText"/>
        <w:spacing w:before="1"/>
        <w:ind w:left="1560" w:right="105"/>
      </w:pPr>
      <w:r>
        <w:rPr/>
        <w:t>Fall of every year. 3(3-0) </w:t>
      </w:r>
      <w:r>
        <w:rPr>
          <w:u w:val="single"/>
        </w:rPr>
        <w:t>P: UP 314 R</w:t>
      </w:r>
      <w:r>
        <w:rPr/>
        <w:t>: </w:t>
      </w:r>
      <w:r>
        <w:rPr>
          <w:u w:val="single"/>
        </w:rPr>
        <w:t>Ope</w:t>
      </w:r>
      <w:r>
        <w:rPr/>
        <w:t>n </w:t>
      </w:r>
      <w:r>
        <w:rPr>
          <w:u w:val="single"/>
        </w:rPr>
        <w:t>t</w:t>
      </w:r>
      <w:r>
        <w:rPr/>
        <w:t>o </w:t>
      </w:r>
      <w:r>
        <w:rPr>
          <w:u w:val="single"/>
        </w:rPr>
        <w:t>student</w:t>
      </w:r>
      <w:r>
        <w:rPr/>
        <w:t>s </w:t>
      </w:r>
      <w:r>
        <w:rPr>
          <w:u w:val="single"/>
        </w:rPr>
        <w:t>i</w:t>
      </w:r>
      <w:r>
        <w:rPr/>
        <w:t>n </w:t>
      </w:r>
      <w:r>
        <w:rPr>
          <w:u w:val="single"/>
        </w:rPr>
        <w:t>th</w:t>
      </w:r>
      <w:r>
        <w:rPr/>
        <w:t>e Urb</w:t>
      </w:r>
      <w:r>
        <w:rPr>
          <w:u w:val="single"/>
        </w:rPr>
        <w:t>a</w:t>
      </w:r>
      <w:r>
        <w:rPr/>
        <w:t>n and Region</w:t>
      </w:r>
      <w:r>
        <w:rPr>
          <w:u w:val="single"/>
        </w:rPr>
        <w:t>a</w:t>
      </w:r>
      <w:r>
        <w:rPr/>
        <w:t>l Planni</w:t>
      </w:r>
      <w:r>
        <w:rPr>
          <w:u w:val="single"/>
        </w:rPr>
        <w:t>n</w:t>
      </w:r>
      <w:r>
        <w:rPr/>
        <w:t>g Major </w:t>
      </w:r>
      <w:r>
        <w:rPr>
          <w:u w:val="single"/>
        </w:rPr>
        <w:t>o</w:t>
      </w:r>
      <w:r>
        <w:rPr/>
        <w:t>r appr</w:t>
      </w:r>
      <w:r>
        <w:rPr>
          <w:u w:val="single"/>
        </w:rPr>
        <w:t>ova</w:t>
      </w:r>
      <w:r>
        <w:rPr/>
        <w:t>l </w:t>
      </w:r>
      <w:r>
        <w:rPr>
          <w:u w:val="single"/>
        </w:rPr>
        <w:t>o</w:t>
      </w:r>
      <w:r>
        <w:rPr/>
        <w:t>f department.</w:t>
      </w:r>
    </w:p>
    <w:p>
      <w:pPr>
        <w:pStyle w:val="BodyText"/>
        <w:ind w:left="2280" w:right="236"/>
      </w:pPr>
      <w:r>
        <w:rPr/>
        <w:t>The economic component of comprehensive community planning. Taxation and services delivery. Fiscal health and physical and social development of a community.</w:t>
      </w:r>
    </w:p>
    <w:p>
      <w:pPr>
        <w:pStyle w:val="BodyText"/>
        <w:spacing w:line="207" w:lineRule="exact"/>
        <w:ind w:left="2280"/>
      </w:pPr>
      <w:r>
        <w:rPr/>
        <w:t>SA: UP 354</w:t>
      </w:r>
    </w:p>
    <w:p>
      <w:pPr>
        <w:pStyle w:val="BodyText"/>
        <w:spacing w:line="207" w:lineRule="exact"/>
        <w:ind w:left="2280"/>
      </w:pPr>
      <w:r>
        <w:rPr>
          <w:strike/>
        </w:rPr>
        <w:t>Effectiv</w:t>
      </w:r>
      <w:r>
        <w:rPr>
          <w:strike w:val="0"/>
        </w:rPr>
        <w:t>e Spring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pPr>
      <w:r>
        <w:rPr/>
        <w:t>UP</w:t>
      </w:r>
      <w:r>
        <w:rPr>
          <w:spacing w:val="-1"/>
        </w:rPr>
        <w:t> </w:t>
      </w:r>
      <w:r>
        <w:rPr/>
        <w:t>494</w:t>
        <w:tab/>
        <w:t>Planning</w:t>
      </w:r>
      <w:r>
        <w:rPr>
          <w:spacing w:val="-2"/>
        </w:rPr>
        <w:t> </w:t>
      </w:r>
      <w:r>
        <w:rPr/>
        <w:t>Practicum</w:t>
      </w:r>
    </w:p>
    <w:p>
      <w:pPr>
        <w:pStyle w:val="BodyText"/>
        <w:ind w:left="1560" w:right="275"/>
      </w:pPr>
      <w:r>
        <w:rPr/>
        <w:t>Spring of every year. 6(0-12) </w:t>
      </w:r>
      <w:r>
        <w:rPr>
          <w:strike/>
        </w:rPr>
        <w:t>P</w:t>
      </w:r>
      <w:r>
        <w:rPr>
          <w:strike w:val="0"/>
        </w:rPr>
        <w:t>: </w:t>
      </w:r>
      <w:r>
        <w:rPr>
          <w:strike/>
        </w:rPr>
        <w:t>U</w:t>
      </w:r>
      <w:r>
        <w:rPr>
          <w:strike w:val="0"/>
        </w:rPr>
        <w:t>P </w:t>
      </w:r>
      <w:r>
        <w:rPr>
          <w:strike/>
        </w:rPr>
        <w:t>31</w:t>
      </w:r>
      <w:r>
        <w:rPr>
          <w:strike w:val="0"/>
        </w:rPr>
        <w:t>4 and </w:t>
      </w:r>
      <w:r>
        <w:rPr>
          <w:strike/>
        </w:rPr>
        <w:t>U</w:t>
      </w:r>
      <w:r>
        <w:rPr>
          <w:strike w:val="0"/>
        </w:rPr>
        <w:t>P 454 </w:t>
      </w:r>
      <w:r>
        <w:rPr>
          <w:strike w:val="0"/>
          <w:u w:val="single"/>
        </w:rPr>
        <w:t>P</w:t>
      </w:r>
      <w:r>
        <w:rPr>
          <w:strike w:val="0"/>
        </w:rPr>
        <w:t>: </w:t>
      </w:r>
      <w:r>
        <w:rPr>
          <w:strike w:val="0"/>
          <w:u w:val="single"/>
        </w:rPr>
        <w:t>(U</w:t>
      </w:r>
      <w:r>
        <w:rPr>
          <w:strike w:val="0"/>
        </w:rPr>
        <w:t>P </w:t>
      </w:r>
      <w:r>
        <w:rPr>
          <w:strike w:val="0"/>
          <w:u w:val="single"/>
        </w:rPr>
        <w:t>42</w:t>
      </w:r>
      <w:r>
        <w:rPr>
          <w:strike w:val="0"/>
        </w:rPr>
        <w:t>4 </w:t>
      </w:r>
      <w:r>
        <w:rPr>
          <w:strike w:val="0"/>
          <w:u w:val="single"/>
        </w:rPr>
        <w:t>o</w:t>
      </w:r>
      <w:r>
        <w:rPr>
          <w:strike w:val="0"/>
        </w:rPr>
        <w:t>r </w:t>
      </w:r>
      <w:r>
        <w:rPr>
          <w:strike w:val="0"/>
          <w:u w:val="single"/>
        </w:rPr>
        <w:t>U</w:t>
      </w:r>
      <w:r>
        <w:rPr>
          <w:strike w:val="0"/>
        </w:rPr>
        <w:t>P 824) </w:t>
      </w:r>
      <w:r>
        <w:rPr>
          <w:strike w:val="0"/>
          <w:u w:val="single"/>
        </w:rPr>
        <w:t>an</w:t>
      </w:r>
      <w:r>
        <w:rPr>
          <w:strike w:val="0"/>
        </w:rPr>
        <w:t>d </w:t>
      </w:r>
      <w:r>
        <w:rPr>
          <w:strike w:val="0"/>
          <w:u w:val="single"/>
        </w:rPr>
        <w:t>U</w:t>
      </w:r>
      <w:r>
        <w:rPr>
          <w:strike w:val="0"/>
        </w:rPr>
        <w:t>P 433 a</w:t>
      </w:r>
      <w:r>
        <w:rPr>
          <w:strike w:val="0"/>
          <w:u w:val="single"/>
        </w:rPr>
        <w:t>n</w:t>
      </w:r>
      <w:r>
        <w:rPr>
          <w:strike w:val="0"/>
        </w:rPr>
        <w:t>d (UP </w:t>
      </w:r>
      <w:r>
        <w:rPr>
          <w:strike w:val="0"/>
          <w:u w:val="single"/>
        </w:rPr>
        <w:t>45</w:t>
      </w:r>
      <w:r>
        <w:rPr>
          <w:strike w:val="0"/>
        </w:rPr>
        <w:t>4 </w:t>
      </w:r>
      <w:r>
        <w:rPr>
          <w:strike w:val="0"/>
          <w:u w:val="single"/>
        </w:rPr>
        <w:t>o</w:t>
      </w:r>
      <w:r>
        <w:rPr>
          <w:strike w:val="0"/>
        </w:rPr>
        <w:t>r </w:t>
      </w:r>
      <w:r>
        <w:rPr>
          <w:strike w:val="0"/>
          <w:u w:val="single"/>
        </w:rPr>
        <w:t>U</w:t>
      </w:r>
      <w:r>
        <w:rPr>
          <w:strike w:val="0"/>
        </w:rPr>
        <w:t>P 8</w:t>
      </w:r>
      <w:r>
        <w:rPr>
          <w:strike w:val="0"/>
          <w:u w:val="single"/>
        </w:rPr>
        <w:t>54</w:t>
      </w:r>
      <w:r>
        <w:rPr>
          <w:strike w:val="0"/>
        </w:rPr>
        <w:t>) </w:t>
      </w:r>
      <w:r>
        <w:rPr>
          <w:strike w:val="0"/>
          <w:u w:val="single"/>
        </w:rPr>
        <w:t>an</w:t>
      </w:r>
      <w:r>
        <w:rPr>
          <w:strike w:val="0"/>
        </w:rPr>
        <w:t>d </w:t>
      </w:r>
      <w:r>
        <w:rPr>
          <w:strike w:val="0"/>
          <w:u w:val="single"/>
        </w:rPr>
        <w:t>(U</w:t>
      </w:r>
      <w:r>
        <w:rPr>
          <w:strike w:val="0"/>
        </w:rPr>
        <w:t>P 365 or </w:t>
      </w:r>
      <w:r>
        <w:rPr>
          <w:strike w:val="0"/>
          <w:u w:val="single"/>
        </w:rPr>
        <w:t>U</w:t>
      </w:r>
      <w:r>
        <w:rPr>
          <w:strike w:val="0"/>
        </w:rPr>
        <w:t>P 865) </w:t>
      </w:r>
      <w:r>
        <w:rPr>
          <w:strike/>
        </w:rPr>
        <w:t>R</w:t>
      </w:r>
      <w:r>
        <w:rPr>
          <w:strike w:val="0"/>
        </w:rPr>
        <w:t>: </w:t>
      </w:r>
      <w:r>
        <w:rPr>
          <w:strike/>
        </w:rPr>
        <w:t>Ope</w:t>
      </w:r>
      <w:r>
        <w:rPr>
          <w:strike w:val="0"/>
        </w:rPr>
        <w:t>n </w:t>
      </w:r>
      <w:r>
        <w:rPr>
          <w:strike/>
        </w:rPr>
        <w:t>t</w:t>
      </w:r>
      <w:r>
        <w:rPr>
          <w:strike w:val="0"/>
        </w:rPr>
        <w:t>o seni</w:t>
      </w:r>
      <w:r>
        <w:rPr>
          <w:strike/>
        </w:rPr>
        <w:t>or</w:t>
      </w:r>
      <w:r>
        <w:rPr>
          <w:strike w:val="0"/>
        </w:rPr>
        <w:t>s in </w:t>
      </w:r>
      <w:r>
        <w:rPr>
          <w:strike/>
        </w:rPr>
        <w:t>th</w:t>
      </w:r>
      <w:r>
        <w:rPr>
          <w:strike w:val="0"/>
        </w:rPr>
        <w:t>e Urban and Region</w:t>
      </w:r>
      <w:r>
        <w:rPr>
          <w:strike/>
        </w:rPr>
        <w:t>a</w:t>
      </w:r>
      <w:r>
        <w:rPr>
          <w:strike w:val="0"/>
        </w:rPr>
        <w:t>l Planning </w:t>
      </w: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Ur</w:t>
      </w:r>
      <w:r>
        <w:rPr>
          <w:strike w:val="0"/>
          <w:u w:val="single"/>
        </w:rPr>
        <w:t>ba</w:t>
      </w:r>
      <w:r>
        <w:rPr>
          <w:strike w:val="0"/>
        </w:rPr>
        <w:t>n and Regional Plan</w:t>
      </w:r>
      <w:r>
        <w:rPr>
          <w:strike w:val="0"/>
          <w:u w:val="single"/>
        </w:rPr>
        <w:t>nin</w:t>
      </w:r>
      <w:r>
        <w:rPr>
          <w:strike w:val="0"/>
        </w:rPr>
        <w:t>g Major.</w:t>
      </w:r>
    </w:p>
    <w:p>
      <w:pPr>
        <w:pStyle w:val="BodyText"/>
        <w:ind w:left="2279" w:right="417"/>
      </w:pPr>
      <w:r>
        <w:rPr/>
        <w:t>Collection, analysis and synthesis of planning information for an established urban or regional area. Problem identification and alternative plan formulation. Formulation of comprehensive physical development policies and plans, implementation of programs. SA: UP 494A, UP 494B</w:t>
      </w:r>
    </w:p>
    <w:p>
      <w:pPr>
        <w:pStyle w:val="BodyText"/>
        <w:spacing w:before="1"/>
        <w:ind w:left="2279"/>
      </w:pPr>
      <w:r>
        <w:rPr>
          <w:strike/>
        </w:rPr>
        <w:t>Effectiv</w:t>
      </w:r>
      <w:r>
        <w:rPr>
          <w:strike w:val="0"/>
        </w:rPr>
        <w:t>e Spring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2"/>
        <w:rPr>
          <w:u w:val="none"/>
        </w:rPr>
      </w:pPr>
      <w:r>
        <w:rPr>
          <w:u w:val="thick"/>
        </w:rPr>
        <w:t>COLLEGE OF SOCIAL SCIENCE</w:t>
      </w:r>
    </w:p>
    <w:p>
      <w:pPr>
        <w:pStyle w:val="BodyText"/>
        <w:spacing w:before="7"/>
        <w:rPr>
          <w:b/>
          <w:sz w:val="9"/>
        </w:rPr>
      </w:pPr>
    </w:p>
    <w:p>
      <w:pPr>
        <w:pStyle w:val="BodyText"/>
        <w:tabs>
          <w:tab w:pos="1560" w:val="left" w:leader="none"/>
        </w:tabs>
        <w:spacing w:before="94"/>
        <w:ind w:left="120"/>
      </w:pPr>
      <w:r>
        <w:rPr/>
        <w:t>SSC</w:t>
      </w:r>
      <w:r>
        <w:rPr>
          <w:spacing w:val="-2"/>
        </w:rPr>
        <w:t> </w:t>
      </w:r>
      <w:r>
        <w:rPr/>
        <w:t>299</w:t>
        <w:tab/>
        <w:t>Integration of Social Science</w:t>
      </w:r>
      <w:r>
        <w:rPr>
          <w:spacing w:val="-1"/>
        </w:rPr>
        <w:t> </w:t>
      </w:r>
      <w:r>
        <w:rPr/>
        <w:t>Perspectives</w:t>
      </w:r>
    </w:p>
    <w:p>
      <w:pPr>
        <w:pStyle w:val="BodyText"/>
        <w:spacing w:before="1"/>
        <w:ind w:left="1560" w:right="247"/>
      </w:pPr>
      <w:r>
        <w:rPr/>
        <w:t>Fall of every year. Spring of every year. Summer of every year. </w:t>
      </w:r>
      <w:r>
        <w:rPr>
          <w:dstrike/>
        </w:rPr>
        <w:t>1(1-0)</w:t>
      </w:r>
      <w:r>
        <w:rPr>
          <w:strike w:val="0"/>
        </w:rPr>
        <w:t> </w:t>
      </w:r>
      <w:r>
        <w:rPr>
          <w:strike w:val="0"/>
          <w:u w:val="double"/>
        </w:rPr>
        <w:t>3(3-0)</w:t>
      </w:r>
      <w:r>
        <w:rPr>
          <w:strike w:val="0"/>
        </w:rPr>
        <w:t> P: (ANP 201 or ANP 203 or ANP 206 or EC 201 or EC 202 or GEO 151 or GEO 204 or HST 110 or HST 140 or HST</w:t>
      </w:r>
    </w:p>
    <w:p>
      <w:pPr>
        <w:pStyle w:val="BodyText"/>
        <w:ind w:left="1560" w:right="326"/>
      </w:pPr>
      <w:r>
        <w:rPr/>
        <w:t>150) or (PLS 140 or PLS 160 or PLS 200 or PSY 101 or SOC 100 or SOC 161 or UP 100) RB: Recommended background: two or more prerequisite courses in different disciplines.</w:t>
      </w:r>
      <w:r>
        <w:rPr>
          <w:strike/>
        </w:rPr>
        <w:t> R</w:t>
      </w:r>
      <w:r>
        <w:rPr>
          <w:strike w:val="0"/>
        </w:rPr>
        <w:t>: </w:t>
      </w:r>
      <w:r>
        <w:rPr>
          <w:strike/>
        </w:rPr>
        <w:t>Ope</w:t>
      </w:r>
      <w:r>
        <w:rPr>
          <w:strike w:val="0"/>
        </w:rPr>
        <w:t>n to</w:t>
      </w:r>
      <w:r>
        <w:rPr>
          <w:dstrike/>
        </w:rPr>
        <w:t> undergraduate </w:t>
      </w:r>
      <w:r>
        <w:rPr>
          <w:strike/>
        </w:rPr>
        <w:t>student</w:t>
      </w:r>
      <w:r>
        <w:rPr>
          <w:strike w:val="0"/>
        </w:rPr>
        <w:t>s </w:t>
      </w:r>
      <w:r>
        <w:rPr>
          <w:strike/>
        </w:rPr>
        <w:t>i</w:t>
      </w:r>
      <w:r>
        <w:rPr>
          <w:strike w:val="0"/>
        </w:rPr>
        <w:t>n the </w:t>
      </w:r>
      <w:r>
        <w:rPr>
          <w:strike/>
        </w:rPr>
        <w:t>Globa</w:t>
      </w:r>
      <w:r>
        <w:rPr>
          <w:strike w:val="0"/>
        </w:rPr>
        <w:t>l </w:t>
      </w:r>
      <w:r>
        <w:rPr>
          <w:strike/>
        </w:rPr>
        <w:t>an</w:t>
      </w:r>
      <w:r>
        <w:rPr>
          <w:strike w:val="0"/>
        </w:rPr>
        <w:t>d Internatio</w:t>
      </w:r>
      <w:r>
        <w:rPr>
          <w:strike/>
        </w:rPr>
        <w:t>na</w:t>
      </w:r>
      <w:r>
        <w:rPr>
          <w:strike w:val="0"/>
        </w:rPr>
        <w:t>l Studies </w:t>
      </w:r>
      <w:r>
        <w:rPr>
          <w:strike/>
        </w:rPr>
        <w:t>i</w:t>
      </w:r>
      <w:r>
        <w:rPr>
          <w:strike w:val="0"/>
        </w:rPr>
        <w:t>n Soci</w:t>
      </w:r>
      <w:r>
        <w:rPr>
          <w:strike/>
        </w:rPr>
        <w:t>a</w:t>
      </w:r>
      <w:r>
        <w:rPr>
          <w:strike w:val="0"/>
        </w:rPr>
        <w:t>l Sci</w:t>
      </w:r>
      <w:r>
        <w:rPr>
          <w:strike/>
        </w:rPr>
        <w:t>enc</w:t>
      </w:r>
      <w:r>
        <w:rPr>
          <w:strike w:val="0"/>
        </w:rPr>
        <w:t>e Ma</w:t>
      </w:r>
      <w:r>
        <w:rPr>
          <w:strike/>
        </w:rPr>
        <w:t>jo</w:t>
      </w:r>
      <w:r>
        <w:rPr>
          <w:strike w:val="0"/>
        </w:rPr>
        <w:t>r </w:t>
      </w:r>
      <w:r>
        <w:rPr>
          <w:strike/>
        </w:rPr>
        <w:t>o</w:t>
      </w:r>
      <w:r>
        <w:rPr>
          <w:strike w:val="0"/>
        </w:rPr>
        <w:t>r in the</w:t>
      </w:r>
      <w:r>
        <w:rPr>
          <w:dstrike/>
        </w:rPr>
        <w:t> Interdisciplinary </w:t>
      </w:r>
      <w:r>
        <w:rPr>
          <w:strike/>
        </w:rPr>
        <w:t>Studie</w:t>
      </w:r>
      <w:r>
        <w:rPr>
          <w:strike w:val="0"/>
        </w:rPr>
        <w:t>s </w:t>
      </w:r>
      <w:r>
        <w:rPr>
          <w:strike/>
        </w:rPr>
        <w:t>i</w:t>
      </w:r>
      <w:r>
        <w:rPr>
          <w:strike w:val="0"/>
        </w:rPr>
        <w:t>n So</w:t>
      </w:r>
      <w:r>
        <w:rPr>
          <w:strike/>
        </w:rPr>
        <w:t>cia</w:t>
      </w:r>
      <w:r>
        <w:rPr>
          <w:strike w:val="0"/>
        </w:rPr>
        <w:t>l Scie</w:t>
      </w:r>
      <w:r>
        <w:rPr>
          <w:strike/>
        </w:rPr>
        <w:t>nc</w:t>
      </w:r>
      <w:r>
        <w:rPr>
          <w:strike w:val="0"/>
        </w:rPr>
        <w:t>e Major.</w:t>
      </w:r>
    </w:p>
    <w:p>
      <w:pPr>
        <w:pStyle w:val="BodyText"/>
        <w:ind w:left="2280" w:right="209"/>
      </w:pPr>
      <w:r>
        <w:rPr/>
        <w:t>Multidisciplinary study. Integration of social science perspectives and policy issues. </w:t>
      </w:r>
      <w:r>
        <w:rPr>
          <w:strike/>
        </w:rPr>
        <w:t>Effectiv</w:t>
      </w:r>
      <w:r>
        <w:rPr>
          <w:strike w:val="0"/>
        </w:rPr>
        <w:t>e </w:t>
      </w:r>
      <w:r>
        <w:rPr>
          <w:strike/>
        </w:rPr>
        <w:t>Summe</w:t>
      </w:r>
      <w:r>
        <w:rPr>
          <w:strike w:val="0"/>
        </w:rPr>
        <w:t>r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ind w:left="233"/>
        <w:rPr>
          <w:u w:val="none"/>
        </w:rPr>
      </w:pPr>
      <w:r>
        <w:rPr>
          <w:u w:val="thick"/>
        </w:rPr>
        <w:t>DEPARTMENT OF SUPPLY CHAIN MANAGEMENT</w:t>
      </w:r>
    </w:p>
    <w:p>
      <w:pPr>
        <w:pStyle w:val="BodyText"/>
        <w:spacing w:before="9"/>
        <w:rPr>
          <w:b/>
          <w:sz w:val="9"/>
        </w:rPr>
      </w:pPr>
    </w:p>
    <w:p>
      <w:pPr>
        <w:pStyle w:val="BodyText"/>
        <w:tabs>
          <w:tab w:pos="1560" w:val="left" w:leader="none"/>
        </w:tabs>
        <w:spacing w:line="207" w:lineRule="exact" w:before="94"/>
        <w:ind w:left="120"/>
        <w:jc w:val="both"/>
      </w:pPr>
      <w:r>
        <w:rPr/>
        <w:t>SCM</w:t>
      </w:r>
      <w:r>
        <w:rPr>
          <w:spacing w:val="-2"/>
        </w:rPr>
        <w:t> </w:t>
      </w:r>
      <w:r>
        <w:rPr/>
        <w:t>825</w:t>
        <w:tab/>
        <w:t>Strategic Sourcing</w:t>
      </w:r>
    </w:p>
    <w:p>
      <w:pPr>
        <w:pStyle w:val="BodyText"/>
        <w:ind w:left="1560" w:right="254"/>
        <w:jc w:val="both"/>
      </w:pPr>
      <w:r>
        <w:rPr/>
        <w:t>Spring of every year. 1.5(1.5-0) </w:t>
      </w:r>
      <w:r>
        <w:rPr>
          <w:strike/>
        </w:rPr>
        <w:t>P</w:t>
      </w:r>
      <w:r>
        <w:rPr>
          <w:strike w:val="0"/>
        </w:rPr>
        <w:t>: </w:t>
      </w:r>
      <w:r>
        <w:rPr>
          <w:strike/>
        </w:rPr>
        <w:t>MB</w:t>
      </w:r>
      <w:r>
        <w:rPr>
          <w:strike w:val="0"/>
        </w:rPr>
        <w:t>A 831 R: Open to MBA students in the Eli Broad College of Business and The Eli Broad Graduate School of Management or approval of department. C: SCM 826 concurrently or SCM 827 concurrently.</w:t>
      </w:r>
    </w:p>
    <w:p>
      <w:pPr>
        <w:pStyle w:val="BodyText"/>
        <w:ind w:left="2279"/>
      </w:pPr>
      <w:r>
        <w:rPr/>
        <w:t>Strategic sourcing process. Opportunity assessment, spend and requirements analysis, supply market analysis, category sourcing strategy development and implementation.</w:t>
      </w:r>
    </w:p>
    <w:p>
      <w:pPr>
        <w:pStyle w:val="BodyText"/>
        <w:ind w:left="2279" w:right="4589"/>
      </w:pPr>
      <w:r>
        <w:rPr/>
        <w:t>Supplier evaluation and selection. SA: MSC 825</w:t>
      </w:r>
    </w:p>
    <w:p>
      <w:pPr>
        <w:pStyle w:val="BodyText"/>
        <w:spacing w:before="1"/>
        <w:ind w:left="2279"/>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jc w:val="both"/>
      </w:pPr>
      <w:r>
        <w:rPr/>
        <w:t>SCM</w:t>
      </w:r>
      <w:r>
        <w:rPr>
          <w:spacing w:val="-2"/>
        </w:rPr>
        <w:t> </w:t>
      </w:r>
      <w:r>
        <w:rPr/>
        <w:t>826</w:t>
        <w:tab/>
        <w:t>Manufacturing Design and Analysis</w:t>
      </w:r>
    </w:p>
    <w:p>
      <w:pPr>
        <w:pStyle w:val="BodyText"/>
        <w:ind w:left="1560" w:right="254"/>
        <w:jc w:val="both"/>
      </w:pPr>
      <w:r>
        <w:rPr/>
        <w:t>Spring of every year. 1.5(1.5-0) </w:t>
      </w:r>
      <w:r>
        <w:rPr>
          <w:strike/>
        </w:rPr>
        <w:t>P</w:t>
      </w:r>
      <w:r>
        <w:rPr>
          <w:strike w:val="0"/>
        </w:rPr>
        <w:t>: </w:t>
      </w:r>
      <w:r>
        <w:rPr>
          <w:strike/>
        </w:rPr>
        <w:t>MB</w:t>
      </w:r>
      <w:r>
        <w:rPr>
          <w:strike w:val="0"/>
        </w:rPr>
        <w:t>A 831 R: Open to MBA students in the Eli Broad College of Business and The Eli Broad Graduate School of Management or approval of department. C: SCM 825 concurrently or SCM 827 concurrently.</w:t>
      </w:r>
    </w:p>
    <w:p>
      <w:pPr>
        <w:pStyle w:val="BodyText"/>
        <w:ind w:left="2280" w:right="209"/>
      </w:pPr>
      <w:r>
        <w:rPr/>
        <w:t>Designing and analyzing operations processes. Capacity planning and management, process flow and mapping, value-mapping, quality tools and techniques, dependent demand inventory techniques. Recent developments and data.</w:t>
      </w:r>
    </w:p>
    <w:p>
      <w:pPr>
        <w:pStyle w:val="BodyText"/>
        <w:spacing w:line="206" w:lineRule="exact"/>
        <w:ind w:left="2280"/>
      </w:pPr>
      <w:r>
        <w:rPr/>
        <w:t>SA: MSC 826</w:t>
      </w:r>
    </w:p>
    <w:p>
      <w:pPr>
        <w:pStyle w:val="BodyText"/>
        <w:spacing w:before="1"/>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559" w:val="left" w:leader="none"/>
        </w:tabs>
        <w:spacing w:line="207" w:lineRule="exact" w:before="95"/>
        <w:ind w:left="120"/>
        <w:jc w:val="both"/>
      </w:pPr>
      <w:r>
        <w:rPr/>
        <w:t>SCM</w:t>
      </w:r>
      <w:r>
        <w:rPr>
          <w:spacing w:val="-2"/>
        </w:rPr>
        <w:t> </w:t>
      </w:r>
      <w:r>
        <w:rPr/>
        <w:t>827</w:t>
        <w:tab/>
        <w:t>Competing Through Supply Chain Logistics</w:t>
      </w:r>
    </w:p>
    <w:p>
      <w:pPr>
        <w:pStyle w:val="BodyText"/>
        <w:ind w:left="1560" w:right="254"/>
        <w:jc w:val="both"/>
      </w:pPr>
      <w:r>
        <w:rPr/>
        <w:t>Spring of every year. 1.5(1.5-0) </w:t>
      </w:r>
      <w:r>
        <w:rPr>
          <w:strike/>
        </w:rPr>
        <w:t>P</w:t>
      </w:r>
      <w:r>
        <w:rPr>
          <w:strike w:val="0"/>
        </w:rPr>
        <w:t>: </w:t>
      </w:r>
      <w:r>
        <w:rPr>
          <w:strike/>
        </w:rPr>
        <w:t>MB</w:t>
      </w:r>
      <w:r>
        <w:rPr>
          <w:strike w:val="0"/>
        </w:rPr>
        <w:t>A 831 R: Open to MBA students in the Eli Broad College of Business and The Eli Broad Graduate School of Management or approval of department. C: SCM 825 concurrently or SCM 826 concurrently.</w:t>
      </w:r>
    </w:p>
    <w:p>
      <w:pPr>
        <w:pStyle w:val="BodyText"/>
        <w:ind w:left="2280"/>
      </w:pPr>
      <w:r>
        <w:rPr/>
        <w:t>Logistics as a value-adding process that synchronizes demand and supply. Supply chain logistics strategy, information technology, segmental positioning, forecasting and collaborative planning, and customer accommodation.</w:t>
      </w:r>
    </w:p>
    <w:p>
      <w:pPr>
        <w:pStyle w:val="BodyText"/>
        <w:spacing w:line="206" w:lineRule="exact"/>
        <w:ind w:left="2280"/>
      </w:pPr>
      <w:r>
        <w:rPr/>
        <w:t>SA: MSC 827</w:t>
      </w:r>
    </w:p>
    <w:p>
      <w:pPr>
        <w:pStyle w:val="BodyText"/>
        <w:spacing w:before="1"/>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4"/>
        <w:ind w:left="120"/>
      </w:pPr>
      <w:r>
        <w:rPr/>
        <w:t>SCM</w:t>
      </w:r>
      <w:r>
        <w:rPr>
          <w:spacing w:val="-2"/>
        </w:rPr>
        <w:t> </w:t>
      </w:r>
      <w:r>
        <w:rPr/>
        <w:t>833</w:t>
        <w:tab/>
        <w:t>Decision Support Models</w:t>
      </w:r>
    </w:p>
    <w:p>
      <w:pPr>
        <w:pStyle w:val="BodyText"/>
        <w:spacing w:line="207" w:lineRule="exact"/>
        <w:ind w:left="1560"/>
      </w:pPr>
      <w:r>
        <w:rPr/>
        <w:t>Spring of every year. 1 to 3 credits. </w:t>
      </w:r>
      <w:r>
        <w:rPr>
          <w:strike/>
        </w:rPr>
        <w:t>P</w:t>
      </w:r>
      <w:r>
        <w:rPr>
          <w:strike w:val="0"/>
        </w:rPr>
        <w:t>: </w:t>
      </w:r>
      <w:r>
        <w:rPr>
          <w:strike/>
        </w:rPr>
        <w:t>SC</w:t>
      </w:r>
      <w:r>
        <w:rPr>
          <w:strike w:val="0"/>
        </w:rPr>
        <w:t>M </w:t>
      </w:r>
      <w:r>
        <w:rPr>
          <w:strike/>
        </w:rPr>
        <w:t>80</w:t>
      </w:r>
      <w:r>
        <w:rPr>
          <w:strike w:val="0"/>
        </w:rPr>
        <w:t>0 </w:t>
      </w:r>
      <w:r>
        <w:rPr>
          <w:strike/>
        </w:rPr>
        <w:t>o</w:t>
      </w:r>
      <w:r>
        <w:rPr>
          <w:strike w:val="0"/>
        </w:rPr>
        <w:t>r </w:t>
      </w:r>
      <w:r>
        <w:rPr>
          <w:strike/>
        </w:rPr>
        <w:t>MB</w:t>
      </w:r>
      <w:r>
        <w:rPr>
          <w:strike w:val="0"/>
        </w:rPr>
        <w:t>A 831 </w:t>
      </w:r>
      <w:r>
        <w:rPr>
          <w:strike w:val="0"/>
          <w:u w:val="single"/>
        </w:rPr>
        <w:t>P</w:t>
      </w:r>
      <w:r>
        <w:rPr>
          <w:strike w:val="0"/>
        </w:rPr>
        <w:t>: </w:t>
      </w:r>
      <w:r>
        <w:rPr>
          <w:strike w:val="0"/>
          <w:u w:val="single"/>
        </w:rPr>
        <w:t>SC</w:t>
      </w:r>
      <w:r>
        <w:rPr>
          <w:strike w:val="0"/>
        </w:rPr>
        <w:t>M 800</w:t>
      </w:r>
    </w:p>
    <w:p>
      <w:pPr>
        <w:pStyle w:val="BodyText"/>
        <w:spacing w:before="1"/>
        <w:ind w:left="2280" w:right="506"/>
      </w:pPr>
      <w:r>
        <w:rPr/>
        <w:t>Analytical models to support decision making with specific supply chain focus. Topics include multiple regression, linear optimization, decisions under uncertainty, and forecasting.</w:t>
      </w:r>
    </w:p>
    <w:p>
      <w:pPr>
        <w:pStyle w:val="BodyText"/>
        <w:spacing w:line="206" w:lineRule="exact"/>
        <w:ind w:left="2280"/>
      </w:pPr>
      <w:r>
        <w:rPr>
          <w:strike/>
        </w:rPr>
        <w:t>SA</w:t>
      </w:r>
      <w:r>
        <w:rPr>
          <w:strike w:val="0"/>
        </w:rPr>
        <w:t>: </w:t>
      </w:r>
      <w:r>
        <w:rPr>
          <w:strike/>
        </w:rPr>
        <w:t>MG</w:t>
      </w:r>
      <w:r>
        <w:rPr>
          <w:strike w:val="0"/>
        </w:rPr>
        <w:t>T </w:t>
      </w:r>
      <w:r>
        <w:rPr>
          <w:strike/>
        </w:rPr>
        <w:t>833</w:t>
      </w:r>
      <w:r>
        <w:rPr>
          <w:strike w:val="0"/>
        </w:rPr>
        <w:t>, </w:t>
      </w:r>
      <w:r>
        <w:rPr>
          <w:strike/>
        </w:rPr>
        <w:t>MS</w:t>
      </w:r>
      <w:r>
        <w:rPr>
          <w:strike w:val="0"/>
        </w:rPr>
        <w:t>C </w:t>
      </w:r>
      <w:r>
        <w:rPr>
          <w:strike/>
        </w:rPr>
        <w:t>83</w:t>
      </w:r>
      <w:r>
        <w:rPr>
          <w:strike w:val="0"/>
        </w:rPr>
        <w:t>3 </w:t>
      </w:r>
      <w:r>
        <w:rPr>
          <w:strike w:val="0"/>
          <w:u w:val="single"/>
        </w:rPr>
        <w:t>SA</w:t>
      </w:r>
      <w:r>
        <w:rPr>
          <w:strike w:val="0"/>
        </w:rPr>
        <w:t>: </w:t>
      </w:r>
      <w:r>
        <w:rPr>
          <w:strike w:val="0"/>
          <w:u w:val="single"/>
        </w:rPr>
        <w:t>MS</w:t>
      </w:r>
      <w:r>
        <w:rPr>
          <w:strike w:val="0"/>
        </w:rPr>
        <w:t>C 833</w:t>
      </w:r>
    </w:p>
    <w:p>
      <w:pPr>
        <w:pStyle w:val="BodyText"/>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560" w:val="left" w:leader="none"/>
        </w:tabs>
        <w:spacing w:line="207" w:lineRule="exact" w:before="95"/>
        <w:ind w:left="120"/>
      </w:pPr>
      <w:r>
        <w:rPr/>
        <w:t>SCM</w:t>
      </w:r>
      <w:r>
        <w:rPr>
          <w:spacing w:val="-2"/>
        </w:rPr>
        <w:t> </w:t>
      </w:r>
      <w:r>
        <w:rPr/>
        <w:t>834</w:t>
        <w:tab/>
        <w:t>Supply Chain Process Modeling and Simulation</w:t>
      </w:r>
    </w:p>
    <w:p>
      <w:pPr>
        <w:pStyle w:val="BodyText"/>
        <w:spacing w:line="207" w:lineRule="exact"/>
        <w:ind w:left="1560"/>
      </w:pPr>
      <w:r>
        <w:rPr/>
        <w:t>Spring of every year. 1 to 3 credits. </w:t>
      </w:r>
      <w:r>
        <w:rPr>
          <w:strike/>
        </w:rPr>
        <w:t>P</w:t>
      </w:r>
      <w:r>
        <w:rPr>
          <w:strike w:val="0"/>
        </w:rPr>
        <w:t>: </w:t>
      </w:r>
      <w:r>
        <w:rPr>
          <w:strike/>
        </w:rPr>
        <w:t>SC</w:t>
      </w:r>
      <w:r>
        <w:rPr>
          <w:strike w:val="0"/>
        </w:rPr>
        <w:t>M </w:t>
      </w:r>
      <w:r>
        <w:rPr>
          <w:strike/>
        </w:rPr>
        <w:t>80</w:t>
      </w:r>
      <w:r>
        <w:rPr>
          <w:strike w:val="0"/>
        </w:rPr>
        <w:t>0 </w:t>
      </w:r>
      <w:r>
        <w:rPr>
          <w:strike/>
        </w:rPr>
        <w:t>o</w:t>
      </w:r>
      <w:r>
        <w:rPr>
          <w:strike w:val="0"/>
        </w:rPr>
        <w:t>r </w:t>
      </w:r>
      <w:r>
        <w:rPr>
          <w:strike/>
        </w:rPr>
        <w:t>MB</w:t>
      </w:r>
      <w:r>
        <w:rPr>
          <w:strike w:val="0"/>
        </w:rPr>
        <w:t>A 831 </w:t>
      </w:r>
      <w:r>
        <w:rPr>
          <w:strike w:val="0"/>
          <w:u w:val="single"/>
        </w:rPr>
        <w:t>P</w:t>
      </w:r>
      <w:r>
        <w:rPr>
          <w:strike w:val="0"/>
        </w:rPr>
        <w:t>: </w:t>
      </w:r>
      <w:r>
        <w:rPr>
          <w:strike w:val="0"/>
          <w:u w:val="single"/>
        </w:rPr>
        <w:t>SC</w:t>
      </w:r>
      <w:r>
        <w:rPr>
          <w:strike w:val="0"/>
        </w:rPr>
        <w:t>M 800</w:t>
      </w:r>
    </w:p>
    <w:p>
      <w:pPr>
        <w:pStyle w:val="BodyText"/>
        <w:tabs>
          <w:tab w:pos="7044" w:val="left" w:leader="none"/>
        </w:tabs>
        <w:ind w:left="2280" w:right="504"/>
      </w:pPr>
      <w:r>
        <w:rPr/>
        <w:t>Code simulation models in software to support decision making. Simulation concepts, programming, design methods, and</w:t>
      </w:r>
      <w:r>
        <w:rPr>
          <w:spacing w:val="-18"/>
        </w:rPr>
        <w:t> </w:t>
      </w:r>
      <w:r>
        <w:rPr/>
        <w:t>results</w:t>
      </w:r>
      <w:r>
        <w:rPr>
          <w:spacing w:val="-4"/>
        </w:rPr>
        <w:t> </w:t>
      </w:r>
      <w:r>
        <w:rPr/>
        <w:t>interpretation.</w:t>
        <w:tab/>
        <w:t>Offered second half of semester.</w:t>
      </w:r>
    </w:p>
    <w:p>
      <w:pPr>
        <w:pStyle w:val="BodyText"/>
        <w:spacing w:line="206" w:lineRule="exact"/>
        <w:ind w:left="2280"/>
      </w:pPr>
      <w:r>
        <w:rPr>
          <w:strike/>
        </w:rPr>
        <w:t>Effectiv</w:t>
      </w:r>
      <w:r>
        <w:rPr>
          <w:strike w:val="0"/>
        </w:rPr>
        <w:t>e Spring </w:t>
      </w:r>
      <w:r>
        <w:rPr>
          <w:strike/>
        </w:rPr>
        <w:t>Semeste</w:t>
      </w:r>
      <w:r>
        <w:rPr>
          <w:strike w:val="0"/>
        </w:rPr>
        <w:t>r 2022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spacing w:after="0" w:line="206" w:lineRule="exact"/>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SCM</w:t>
      </w:r>
      <w:r>
        <w:rPr>
          <w:spacing w:val="-2"/>
        </w:rPr>
        <w:t> </w:t>
      </w:r>
      <w:r>
        <w:rPr/>
        <w:t>842</w:t>
        <w:tab/>
        <w:t>Total Quality Management</w:t>
      </w:r>
    </w:p>
    <w:p>
      <w:pPr>
        <w:pStyle w:val="BodyText"/>
        <w:spacing w:line="207" w:lineRule="exact"/>
        <w:ind w:left="1560"/>
      </w:pPr>
      <w:r>
        <w:rPr/>
        <w:t>Fall of every year. 1 to 3 credits. </w:t>
      </w:r>
      <w:r>
        <w:rPr>
          <w:strike/>
        </w:rPr>
        <w:t>P</w:t>
      </w:r>
      <w:r>
        <w:rPr>
          <w:strike w:val="0"/>
        </w:rPr>
        <w:t>: </w:t>
      </w:r>
      <w:r>
        <w:rPr>
          <w:strike/>
        </w:rPr>
        <w:t>MB</w:t>
      </w:r>
      <w:r>
        <w:rPr>
          <w:strike w:val="0"/>
        </w:rPr>
        <w:t>A </w:t>
      </w:r>
      <w:r>
        <w:rPr>
          <w:strike/>
        </w:rPr>
        <w:t>83</w:t>
      </w:r>
      <w:r>
        <w:rPr>
          <w:strike w:val="0"/>
        </w:rPr>
        <w:t>1 </w:t>
      </w:r>
      <w:r>
        <w:rPr>
          <w:strike/>
        </w:rPr>
        <w:t>o</w:t>
      </w:r>
      <w:r>
        <w:rPr>
          <w:strike w:val="0"/>
        </w:rPr>
        <w:t>r </w:t>
      </w:r>
      <w:r>
        <w:rPr>
          <w:strike/>
        </w:rPr>
        <w:t>SC</w:t>
      </w:r>
      <w:r>
        <w:rPr>
          <w:strike w:val="0"/>
        </w:rPr>
        <w:t>M 800 </w:t>
      </w:r>
      <w:r>
        <w:rPr>
          <w:strike w:val="0"/>
          <w:u w:val="single"/>
        </w:rPr>
        <w:t>P</w:t>
      </w:r>
      <w:r>
        <w:rPr>
          <w:strike w:val="0"/>
        </w:rPr>
        <w:t>: </w:t>
      </w:r>
      <w:r>
        <w:rPr>
          <w:strike w:val="0"/>
          <w:u w:val="single"/>
        </w:rPr>
        <w:t>SC</w:t>
      </w:r>
      <w:r>
        <w:rPr>
          <w:strike w:val="0"/>
        </w:rPr>
        <w:t>M 800</w:t>
      </w:r>
    </w:p>
    <w:p>
      <w:pPr>
        <w:pStyle w:val="BodyText"/>
        <w:ind w:left="2279" w:right="207"/>
      </w:pPr>
      <w:r>
        <w:rPr/>
        <w:t>Total quality management principles and practices, tools and techniques, implementation of continuous quality improvement programs, links to manufacturing and competitive strategies. Six Sigma and statistical quality control.</w:t>
      </w:r>
    </w:p>
    <w:p>
      <w:pPr>
        <w:pStyle w:val="BodyText"/>
        <w:spacing w:before="1"/>
        <w:ind w:left="2279"/>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9"/>
        <w:rPr>
          <w:sz w:val="9"/>
        </w:rPr>
      </w:pPr>
    </w:p>
    <w:p>
      <w:pPr>
        <w:pStyle w:val="BodyText"/>
        <w:tabs>
          <w:tab w:pos="1559" w:val="left" w:leader="none"/>
        </w:tabs>
        <w:spacing w:line="207" w:lineRule="exact" w:before="94"/>
        <w:ind w:left="120"/>
      </w:pPr>
      <w:r>
        <w:rPr/>
        <w:t>SCM</w:t>
      </w:r>
      <w:r>
        <w:rPr>
          <w:spacing w:val="-2"/>
        </w:rPr>
        <w:t> </w:t>
      </w:r>
      <w:r>
        <w:rPr/>
        <w:t>869</w:t>
        <w:tab/>
        <w:t>Service Supply</w:t>
      </w:r>
      <w:r>
        <w:rPr>
          <w:spacing w:val="1"/>
        </w:rPr>
        <w:t> </w:t>
      </w:r>
      <w:r>
        <w:rPr/>
        <w:t>Chains</w:t>
      </w:r>
    </w:p>
    <w:p>
      <w:pPr>
        <w:pStyle w:val="BodyText"/>
        <w:spacing w:line="207" w:lineRule="exact"/>
        <w:ind w:left="1560"/>
      </w:pPr>
      <w:r>
        <w:rPr/>
        <w:t>Spring of every year. 1 to 3 credits. </w:t>
      </w:r>
      <w:r>
        <w:rPr>
          <w:strike/>
        </w:rPr>
        <w:t>P</w:t>
      </w:r>
      <w:r>
        <w:rPr>
          <w:strike w:val="0"/>
        </w:rPr>
        <w:t>: </w:t>
      </w:r>
      <w:r>
        <w:rPr>
          <w:strike/>
        </w:rPr>
        <w:t>MB</w:t>
      </w:r>
      <w:r>
        <w:rPr>
          <w:strike w:val="0"/>
        </w:rPr>
        <w:t>A </w:t>
      </w:r>
      <w:r>
        <w:rPr>
          <w:strike/>
        </w:rPr>
        <w:t>83</w:t>
      </w:r>
      <w:r>
        <w:rPr>
          <w:strike w:val="0"/>
        </w:rPr>
        <w:t>1 </w:t>
      </w:r>
      <w:r>
        <w:rPr>
          <w:strike/>
        </w:rPr>
        <w:t>o</w:t>
      </w:r>
      <w:r>
        <w:rPr>
          <w:strike w:val="0"/>
        </w:rPr>
        <w:t>r </w:t>
      </w:r>
      <w:r>
        <w:rPr>
          <w:strike/>
        </w:rPr>
        <w:t>SC</w:t>
      </w:r>
      <w:r>
        <w:rPr>
          <w:strike w:val="0"/>
        </w:rPr>
        <w:t>M 800 </w:t>
      </w:r>
      <w:r>
        <w:rPr>
          <w:strike w:val="0"/>
          <w:u w:val="single"/>
        </w:rPr>
        <w:t>P</w:t>
      </w:r>
      <w:r>
        <w:rPr>
          <w:strike w:val="0"/>
        </w:rPr>
        <w:t>: </w:t>
      </w:r>
      <w:r>
        <w:rPr>
          <w:strike w:val="0"/>
          <w:u w:val="single"/>
        </w:rPr>
        <w:t>SC</w:t>
      </w:r>
      <w:r>
        <w:rPr>
          <w:strike w:val="0"/>
        </w:rPr>
        <w:t>M 800</w:t>
      </w:r>
    </w:p>
    <w:p>
      <w:pPr>
        <w:pStyle w:val="BodyText"/>
        <w:spacing w:before="1"/>
        <w:ind w:left="2280" w:right="126"/>
      </w:pPr>
      <w:r>
        <w:rPr/>
        <w:t>Service supply chains. Application of supply chain principles in a service environment. Service design and resource management. Management of the transformation processes. Management of delivery to the final customer.</w:t>
      </w:r>
    </w:p>
    <w:p>
      <w:pPr>
        <w:pStyle w:val="BodyText"/>
        <w:spacing w:line="206" w:lineRule="exact"/>
        <w:ind w:left="228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Spring </w:t>
      </w:r>
      <w:r>
        <w:rPr>
          <w:strike w:val="0"/>
          <w:u w:val="single"/>
        </w:rPr>
        <w:t>Semeste</w:t>
      </w:r>
      <w:r>
        <w:rPr>
          <w:strike w:val="0"/>
        </w:rPr>
        <w:t>r 2023</w:t>
      </w:r>
    </w:p>
    <w:p>
      <w:pPr>
        <w:pStyle w:val="BodyText"/>
        <w:spacing w:before="10"/>
        <w:rPr>
          <w:sz w:val="27"/>
        </w:rPr>
      </w:pPr>
    </w:p>
    <w:p>
      <w:pPr>
        <w:pStyle w:val="Heading2"/>
        <w:spacing w:before="94"/>
        <w:ind w:left="232"/>
        <w:rPr>
          <w:u w:val="none"/>
        </w:rPr>
      </w:pPr>
      <w:r>
        <w:rPr>
          <w:u w:val="thick"/>
        </w:rPr>
        <w:t>DEPARTMENT OF WRITING, RHETORIC AND AMERICAN CULTURES</w:t>
      </w:r>
    </w:p>
    <w:p>
      <w:pPr>
        <w:pStyle w:val="BodyText"/>
        <w:spacing w:before="9"/>
        <w:rPr>
          <w:b/>
          <w:sz w:val="9"/>
        </w:rPr>
      </w:pPr>
    </w:p>
    <w:p>
      <w:pPr>
        <w:pStyle w:val="BodyText"/>
        <w:tabs>
          <w:tab w:pos="1560" w:val="left" w:leader="none"/>
        </w:tabs>
        <w:spacing w:line="207" w:lineRule="exact" w:before="94"/>
        <w:ind w:left="120"/>
      </w:pPr>
      <w:r>
        <w:rPr/>
        <w:t>WRA</w:t>
      </w:r>
      <w:r>
        <w:rPr>
          <w:spacing w:val="-1"/>
        </w:rPr>
        <w:t> </w:t>
      </w:r>
      <w:r>
        <w:rPr/>
        <w:t>395</w:t>
        <w:tab/>
      </w:r>
      <w:r>
        <w:rPr>
          <w:dstrike/>
        </w:rPr>
        <w:t>Wr</w:t>
      </w:r>
      <w:r>
        <w:rPr>
          <w:strike/>
        </w:rPr>
        <w:t>itin</w:t>
      </w:r>
      <w:r>
        <w:rPr>
          <w:strike w:val="0"/>
        </w:rPr>
        <w:t>g </w:t>
      </w:r>
      <w:r>
        <w:rPr>
          <w:strike/>
        </w:rPr>
        <w:t>Cente</w:t>
      </w:r>
      <w:r>
        <w:rPr>
          <w:strike w:val="0"/>
        </w:rPr>
        <w:t>r T</w:t>
      </w:r>
      <w:r>
        <w:rPr>
          <w:strike/>
        </w:rPr>
        <w:t>heor</w:t>
      </w:r>
      <w:r>
        <w:rPr>
          <w:strike w:val="0"/>
        </w:rPr>
        <w:t>y and Practice</w:t>
      </w:r>
    </w:p>
    <w:p>
      <w:pPr>
        <w:pStyle w:val="BodyText"/>
        <w:spacing w:line="207" w:lineRule="exact"/>
        <w:ind w:left="1560"/>
      </w:pPr>
      <w:r>
        <w:rPr>
          <w:u w:val="double"/>
        </w:rPr>
        <w:t>Wr</w:t>
      </w:r>
      <w:r>
        <w:rPr>
          <w:u w:val="single"/>
        </w:rPr>
        <w:t>itin</w:t>
      </w:r>
      <w:r>
        <w:rPr/>
        <w:t>g </w:t>
      </w:r>
      <w:r>
        <w:rPr>
          <w:u w:val="single"/>
        </w:rPr>
        <w:t>Cente</w:t>
      </w:r>
      <w:r>
        <w:rPr/>
        <w:t>r T</w:t>
      </w:r>
      <w:r>
        <w:rPr>
          <w:u w:val="single"/>
        </w:rPr>
        <w:t>heor</w:t>
      </w:r>
      <w:r>
        <w:rPr/>
        <w:t>y and </w:t>
      </w:r>
      <w:r>
        <w:rPr>
          <w:u w:val="single"/>
        </w:rPr>
        <w:t>Practic</w:t>
      </w:r>
      <w:r>
        <w:rPr/>
        <w:t>e (W)</w:t>
      </w:r>
    </w:p>
    <w:p>
      <w:pPr>
        <w:pStyle w:val="BodyText"/>
        <w:spacing w:before="1"/>
        <w:ind w:left="1560" w:right="426"/>
      </w:pPr>
      <w:r>
        <w:rPr/>
        <w:t>Fall of every year. Spring of every year. 3(3-0) Interdepartmental with English. P: Completion of Tier I Writing Requirement R: Approval of department.</w:t>
      </w:r>
    </w:p>
    <w:p>
      <w:pPr>
        <w:pStyle w:val="BodyText"/>
        <w:ind w:left="2280" w:right="209"/>
      </w:pPr>
      <w:r>
        <w:rPr>
          <w:dstrike/>
        </w:rPr>
        <w:t>Wr</w:t>
      </w:r>
      <w:r>
        <w:rPr>
          <w:strike/>
        </w:rPr>
        <w:t>itin</w:t>
      </w:r>
      <w:r>
        <w:rPr>
          <w:strike w:val="0"/>
        </w:rPr>
        <w:t>g </w:t>
      </w:r>
      <w:r>
        <w:rPr>
          <w:strike/>
        </w:rPr>
        <w:t>cente</w:t>
      </w:r>
      <w:r>
        <w:rPr>
          <w:strike w:val="0"/>
        </w:rPr>
        <w:t>r t</w:t>
      </w:r>
      <w:r>
        <w:rPr>
          <w:strike/>
        </w:rPr>
        <w:t>heor</w:t>
      </w:r>
      <w:r>
        <w:rPr>
          <w:strike w:val="0"/>
        </w:rPr>
        <w:t>y a</w:t>
      </w:r>
      <w:r>
        <w:rPr>
          <w:strike/>
        </w:rPr>
        <w:t>n</w:t>
      </w:r>
      <w:r>
        <w:rPr>
          <w:strike w:val="0"/>
        </w:rPr>
        <w:t>d prac</w:t>
      </w:r>
      <w:r>
        <w:rPr>
          <w:strike/>
        </w:rPr>
        <w:t>tice</w:t>
      </w:r>
      <w:r>
        <w:rPr>
          <w:strike w:val="0"/>
        </w:rPr>
        <w:t>. Consulting </w:t>
      </w:r>
      <w:r>
        <w:rPr>
          <w:strike/>
        </w:rPr>
        <w:t>practices</w:t>
      </w:r>
      <w:r>
        <w:rPr>
          <w:strike w:val="0"/>
        </w:rPr>
        <w:t>. </w:t>
      </w:r>
      <w:r>
        <w:rPr>
          <w:strike w:val="0"/>
          <w:u w:val="double"/>
        </w:rPr>
        <w:t>Bu</w:t>
      </w:r>
      <w:r>
        <w:rPr>
          <w:strike w:val="0"/>
          <w:u w:val="single"/>
        </w:rPr>
        <w:t>il</w:t>
      </w:r>
      <w:r>
        <w:rPr>
          <w:strike w:val="0"/>
        </w:rPr>
        <w:t>d comprehensive </w:t>
      </w:r>
      <w:r>
        <w:rPr>
          <w:strike w:val="0"/>
          <w:u w:val="double"/>
        </w:rPr>
        <w:t>understandings </w:t>
      </w:r>
      <w:r>
        <w:rPr>
          <w:strike w:val="0"/>
          <w:u w:val="single"/>
        </w:rPr>
        <w:t>o</w:t>
      </w:r>
      <w:r>
        <w:rPr>
          <w:strike w:val="0"/>
        </w:rPr>
        <w:t>f </w:t>
      </w:r>
      <w:r>
        <w:rPr>
          <w:strike w:val="0"/>
          <w:u w:val="single"/>
        </w:rPr>
        <w:t>th</w:t>
      </w:r>
      <w:r>
        <w:rPr>
          <w:strike w:val="0"/>
        </w:rPr>
        <w:t>e theories </w:t>
      </w:r>
      <w:r>
        <w:rPr>
          <w:strike w:val="0"/>
          <w:u w:val="single"/>
        </w:rPr>
        <w:t>an</w:t>
      </w:r>
      <w:r>
        <w:rPr>
          <w:strike w:val="0"/>
        </w:rPr>
        <w:t>d practices </w:t>
      </w:r>
      <w:r>
        <w:rPr>
          <w:strike w:val="0"/>
          <w:u w:val="single"/>
        </w:rPr>
        <w:t>o</w:t>
      </w:r>
      <w:r>
        <w:rPr>
          <w:strike w:val="0"/>
        </w:rPr>
        <w:t>f </w:t>
      </w:r>
      <w:r>
        <w:rPr>
          <w:strike w:val="0"/>
          <w:u w:val="single"/>
        </w:rPr>
        <w:t>writin</w:t>
      </w:r>
      <w:r>
        <w:rPr>
          <w:strike w:val="0"/>
        </w:rPr>
        <w:t>g cent</w:t>
      </w:r>
      <w:r>
        <w:rPr>
          <w:strike w:val="0"/>
          <w:u w:val="single"/>
        </w:rPr>
        <w:t>ers</w:t>
      </w:r>
      <w:r>
        <w:rPr>
          <w:strike w:val="0"/>
        </w:rPr>
        <w:t>, </w:t>
      </w:r>
      <w:r>
        <w:rPr>
          <w:strike w:val="0"/>
          <w:u w:val="single"/>
        </w:rPr>
        <w:t>writing</w:t>
      </w:r>
      <w:r>
        <w:rPr>
          <w:strike w:val="0"/>
        </w:rPr>
        <w:t>, and </w:t>
      </w:r>
      <w:r>
        <w:rPr>
          <w:strike w:val="0"/>
          <w:u w:val="single"/>
        </w:rPr>
        <w:t>literac</w:t>
      </w:r>
      <w:r>
        <w:rPr>
          <w:strike w:val="0"/>
        </w:rPr>
        <w:t>y that </w:t>
      </w:r>
      <w:r>
        <w:rPr>
          <w:strike w:val="0"/>
          <w:u w:val="single"/>
        </w:rPr>
        <w:t>ar</w:t>
      </w:r>
      <w:r>
        <w:rPr>
          <w:strike w:val="0"/>
        </w:rPr>
        <w:t>e influenc</w:t>
      </w:r>
      <w:r>
        <w:rPr>
          <w:strike w:val="0"/>
          <w:u w:val="single"/>
        </w:rPr>
        <w:t>e</w:t>
      </w:r>
      <w:r>
        <w:rPr>
          <w:strike w:val="0"/>
        </w:rPr>
        <w:t>d </w:t>
      </w:r>
      <w:r>
        <w:rPr>
          <w:strike w:val="0"/>
          <w:u w:val="single"/>
        </w:rPr>
        <w:t>b</w:t>
      </w:r>
      <w:r>
        <w:rPr>
          <w:strike w:val="0"/>
        </w:rPr>
        <w:t>y </w:t>
      </w:r>
      <w:r>
        <w:rPr>
          <w:strike w:val="0"/>
          <w:u w:val="single"/>
        </w:rPr>
        <w:t>socia</w:t>
      </w:r>
      <w:r>
        <w:rPr>
          <w:strike w:val="0"/>
        </w:rPr>
        <w:t>l forces. Th</w:t>
      </w:r>
      <w:r>
        <w:rPr>
          <w:strike w:val="0"/>
          <w:u w:val="single"/>
        </w:rPr>
        <w:t>roug</w:t>
      </w:r>
      <w:r>
        <w:rPr>
          <w:strike w:val="0"/>
        </w:rPr>
        <w:t>h refl</w:t>
      </w:r>
      <w:r>
        <w:rPr>
          <w:strike w:val="0"/>
          <w:u w:val="single"/>
        </w:rPr>
        <w:t>ection</w:t>
      </w:r>
      <w:r>
        <w:rPr>
          <w:strike w:val="0"/>
        </w:rPr>
        <w:t>, practice, </w:t>
      </w:r>
      <w:r>
        <w:rPr>
          <w:strike w:val="0"/>
          <w:u w:val="single"/>
        </w:rPr>
        <w:t>an</w:t>
      </w:r>
      <w:r>
        <w:rPr>
          <w:strike w:val="0"/>
        </w:rPr>
        <w:t>d community-engaged </w:t>
      </w:r>
      <w:r>
        <w:rPr>
          <w:strike w:val="0"/>
          <w:u w:val="double"/>
        </w:rPr>
        <w:t>learning, devel</w:t>
      </w:r>
      <w:r>
        <w:rPr>
          <w:strike w:val="0"/>
          <w:u w:val="single"/>
        </w:rPr>
        <w:t>o</w:t>
      </w:r>
      <w:r>
        <w:rPr>
          <w:strike w:val="0"/>
        </w:rPr>
        <w:t>p toolki</w:t>
      </w:r>
      <w:r>
        <w:rPr>
          <w:strike w:val="0"/>
          <w:u w:val="single"/>
        </w:rPr>
        <w:t>t</w:t>
      </w:r>
      <w:r>
        <w:rPr>
          <w:strike w:val="0"/>
        </w:rPr>
        <w:t>s </w:t>
      </w:r>
      <w:r>
        <w:rPr>
          <w:strike w:val="0"/>
          <w:u w:val="single"/>
        </w:rPr>
        <w:t>an</w:t>
      </w:r>
      <w:r>
        <w:rPr>
          <w:strike w:val="0"/>
        </w:rPr>
        <w:t>d </w:t>
      </w:r>
      <w:r>
        <w:rPr>
          <w:strike w:val="0"/>
          <w:u w:val="single"/>
        </w:rPr>
        <w:t>strategie</w:t>
      </w:r>
      <w:r>
        <w:rPr>
          <w:strike w:val="0"/>
        </w:rPr>
        <w:t>s </w:t>
      </w:r>
      <w:r>
        <w:rPr>
          <w:strike w:val="0"/>
          <w:u w:val="single"/>
        </w:rPr>
        <w:t>fo</w:t>
      </w:r>
      <w:r>
        <w:rPr>
          <w:strike w:val="0"/>
        </w:rPr>
        <w:t>r wo</w:t>
      </w:r>
      <w:r>
        <w:rPr>
          <w:strike w:val="0"/>
          <w:u w:val="single"/>
        </w:rPr>
        <w:t>rkin</w:t>
      </w:r>
      <w:r>
        <w:rPr>
          <w:strike w:val="0"/>
        </w:rPr>
        <w:t>g wi</w:t>
      </w:r>
      <w:r>
        <w:rPr>
          <w:strike w:val="0"/>
          <w:u w:val="single"/>
        </w:rPr>
        <w:t>t</w:t>
      </w:r>
      <w:r>
        <w:rPr>
          <w:strike w:val="0"/>
        </w:rPr>
        <w:t>h writers.</w:t>
      </w:r>
    </w:p>
    <w:p>
      <w:pPr>
        <w:pStyle w:val="BodyText"/>
        <w:ind w:left="2280"/>
      </w:pP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sectPr>
      <w:pgSz w:w="12240" w:h="15840"/>
      <w:pgMar w:header="725"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84.5pt;height:22.4pt;mso-position-horizontal-relative:page;mso-position-vertical-relative:page;z-index:-255984640"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29.52417pt;margin-top:35.252541pt;width:75.5pt;height:12.1pt;mso-position-horizontal-relative:page;mso-position-vertical-relative:page;z-index:-255983616" type="#_x0000_t202" filled="false" stroked="false">
          <v:textbox inset="0,0,0,0">
            <w:txbxContent>
              <w:p>
                <w:pPr>
                  <w:pStyle w:val="BodyText"/>
                  <w:spacing w:before="14"/>
                  <w:ind w:left="20"/>
                </w:pPr>
                <w:r>
                  <w:rPr/>
                  <w:t>February 21, 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6pt;height:22.4pt;mso-position-horizontal-relative:page;mso-position-vertical-relative:page;z-index:-255982592"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21</w:t>
                </w:r>
                <w:r>
                  <w:rPr/>
                  <w:fldChar w:fldCharType="end"/>
                </w:r>
                <w:r>
                  <w:rPr/>
                  <w:t> PART II – NEW COURSES</w:t>
                </w:r>
              </w:p>
            </w:txbxContent>
          </v:textbox>
          <w10:wrap type="none"/>
        </v:shape>
      </w:pict>
    </w:r>
    <w:r>
      <w:rPr/>
      <w:pict>
        <v:shape style="position:absolute;margin-left:429.52417pt;margin-top:35.252541pt;width:75.5pt;height:12.1pt;mso-position-horizontal-relative:page;mso-position-vertical-relative:page;z-index:-255981568" type="#_x0000_t202" filled="false" stroked="false">
          <v:textbox inset="0,0,0,0">
            <w:txbxContent>
              <w:p>
                <w:pPr>
                  <w:pStyle w:val="BodyText"/>
                  <w:spacing w:before="14"/>
                  <w:ind w:left="20"/>
                </w:pPr>
                <w:r>
                  <w:rPr/>
                  <w:t>February 21, 2023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6pt;height:22.4pt;mso-position-horizontal-relative:page;mso-position-vertical-relative:page;z-index:-255980544" type="#_x0000_t202" filled="false" stroked="false">
          <v:textbox inset="0,0,0,0">
            <w:txbxContent>
              <w:p>
                <w:pPr>
                  <w:pStyle w:val="BodyText"/>
                  <w:spacing w:before="14"/>
                  <w:ind w:left="20" w:right="40"/>
                </w:pPr>
                <w:r>
                  <w:rPr/>
                  <w:t>Report of the UCC to the Faculty Senate - </w:t>
                </w:r>
                <w:r>
                  <w:rPr/>
                  <w:fldChar w:fldCharType="begin"/>
                </w:r>
                <w:r>
                  <w:rPr/>
                  <w:instrText> PAGE </w:instrText>
                </w:r>
                <w:r>
                  <w:rPr/>
                  <w:fldChar w:fldCharType="separate"/>
                </w:r>
                <w:r>
                  <w:rPr/>
                  <w:t>27</w:t>
                </w:r>
                <w:r>
                  <w:rPr/>
                  <w:fldChar w:fldCharType="end"/>
                </w:r>
                <w:r>
                  <w:rPr/>
                  <w:t> PART II – COURSE CHANGES</w:t>
                </w:r>
              </w:p>
            </w:txbxContent>
          </v:textbox>
          <w10:wrap type="none"/>
        </v:shape>
      </w:pict>
    </w:r>
    <w:r>
      <w:rPr/>
      <w:pict>
        <v:shape style="position:absolute;margin-left:429.52417pt;margin-top:35.252541pt;width:75.5pt;height:12.1pt;mso-position-horizontal-relative:page;mso-position-vertical-relative:page;z-index:-255979520" type="#_x0000_t202" filled="false" stroked="false">
          <v:textbox inset="0,0,0,0">
            <w:txbxContent>
              <w:p>
                <w:pPr>
                  <w:pStyle w:val="BodyText"/>
                  <w:spacing w:before="14"/>
                  <w:ind w:left="20"/>
                </w:pPr>
                <w:r>
                  <w:rPr/>
                  <w:t>February 21, 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8">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7">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300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731" w:hanging="720"/>
      </w:pPr>
      <w:rPr>
        <w:rFonts w:hint="default"/>
        <w:lang w:val="en-US" w:eastAsia="en-US" w:bidi="en-US"/>
      </w:rPr>
    </w:lvl>
    <w:lvl w:ilvl="3">
      <w:start w:val="0"/>
      <w:numFmt w:val="bullet"/>
      <w:lvlText w:val="•"/>
      <w:lvlJc w:val="left"/>
      <w:pPr>
        <w:ind w:left="4462" w:hanging="720"/>
      </w:pPr>
      <w:rPr>
        <w:rFonts w:hint="default"/>
        <w:lang w:val="en-US" w:eastAsia="en-US" w:bidi="en-US"/>
      </w:rPr>
    </w:lvl>
    <w:lvl w:ilvl="4">
      <w:start w:val="0"/>
      <w:numFmt w:val="bullet"/>
      <w:lvlText w:val="•"/>
      <w:lvlJc w:val="left"/>
      <w:pPr>
        <w:ind w:left="5193" w:hanging="720"/>
      </w:pPr>
      <w:rPr>
        <w:rFonts w:hint="default"/>
        <w:lang w:val="en-US" w:eastAsia="en-US" w:bidi="en-US"/>
      </w:rPr>
    </w:lvl>
    <w:lvl w:ilvl="5">
      <w:start w:val="0"/>
      <w:numFmt w:val="bullet"/>
      <w:lvlText w:val="•"/>
      <w:lvlJc w:val="left"/>
      <w:pPr>
        <w:ind w:left="5924" w:hanging="720"/>
      </w:pPr>
      <w:rPr>
        <w:rFonts w:hint="default"/>
        <w:lang w:val="en-US" w:eastAsia="en-US" w:bidi="en-US"/>
      </w:rPr>
    </w:lvl>
    <w:lvl w:ilvl="6">
      <w:start w:val="0"/>
      <w:numFmt w:val="bullet"/>
      <w:lvlText w:val="•"/>
      <w:lvlJc w:val="left"/>
      <w:pPr>
        <w:ind w:left="6655" w:hanging="720"/>
      </w:pPr>
      <w:rPr>
        <w:rFonts w:hint="default"/>
        <w:lang w:val="en-US" w:eastAsia="en-US" w:bidi="en-US"/>
      </w:rPr>
    </w:lvl>
    <w:lvl w:ilvl="7">
      <w:start w:val="0"/>
      <w:numFmt w:val="bullet"/>
      <w:lvlText w:val="•"/>
      <w:lvlJc w:val="left"/>
      <w:pPr>
        <w:ind w:left="7386" w:hanging="720"/>
      </w:pPr>
      <w:rPr>
        <w:rFonts w:hint="default"/>
        <w:lang w:val="en-US" w:eastAsia="en-US" w:bidi="en-US"/>
      </w:rPr>
    </w:lvl>
    <w:lvl w:ilvl="8">
      <w:start w:val="0"/>
      <w:numFmt w:val="bullet"/>
      <w:lvlText w:val="•"/>
      <w:lvlJc w:val="left"/>
      <w:pPr>
        <w:ind w:left="8117" w:hanging="720"/>
      </w:pPr>
      <w:rPr>
        <w:rFonts w:hint="default"/>
        <w:lang w:val="en-US" w:eastAsia="en-US" w:bidi="en-US"/>
      </w:rPr>
    </w:lvl>
  </w:abstractNum>
  <w:abstractNum w:abstractNumId="16">
    <w:multiLevelType w:val="hybridMultilevel"/>
    <w:lvl w:ilvl="0">
      <w:start w:val="2"/>
      <w:numFmt w:val="decimal"/>
      <w:lvlText w:val="%1."/>
      <w:lvlJc w:val="left"/>
      <w:pPr>
        <w:ind w:left="83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15">
    <w:multiLevelType w:val="hybridMultilevel"/>
    <w:lvl w:ilvl="0">
      <w:start w:val="1"/>
      <w:numFmt w:val="decimal"/>
      <w:lvlText w:val="%1."/>
      <w:lvlJc w:val="left"/>
      <w:pPr>
        <w:ind w:left="2280"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4">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3">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2">
    <w:multiLevelType w:val="hybridMultilevel"/>
    <w:lvl w:ilvl="0">
      <w:start w:val="1"/>
      <w:numFmt w:val="decimal"/>
      <w:lvlText w:val="%1."/>
      <w:lvlJc w:val="left"/>
      <w:pPr>
        <w:ind w:left="84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1">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0">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300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381" w:hanging="720"/>
      </w:pPr>
      <w:rPr>
        <w:rFonts w:hint="default"/>
        <w:lang w:val="en-US" w:eastAsia="en-US" w:bidi="en-US"/>
      </w:rPr>
    </w:lvl>
    <w:lvl w:ilvl="3">
      <w:start w:val="0"/>
      <w:numFmt w:val="bullet"/>
      <w:lvlText w:val="•"/>
      <w:lvlJc w:val="left"/>
      <w:pPr>
        <w:ind w:left="3762" w:hanging="720"/>
      </w:pPr>
      <w:rPr>
        <w:rFonts w:hint="default"/>
        <w:lang w:val="en-US" w:eastAsia="en-US" w:bidi="en-US"/>
      </w:rPr>
    </w:lvl>
    <w:lvl w:ilvl="4">
      <w:start w:val="0"/>
      <w:numFmt w:val="bullet"/>
      <w:lvlText w:val="•"/>
      <w:lvlJc w:val="left"/>
      <w:pPr>
        <w:ind w:left="4143" w:hanging="720"/>
      </w:pPr>
      <w:rPr>
        <w:rFonts w:hint="default"/>
        <w:lang w:val="en-US" w:eastAsia="en-US" w:bidi="en-US"/>
      </w:rPr>
    </w:lvl>
    <w:lvl w:ilvl="5">
      <w:start w:val="0"/>
      <w:numFmt w:val="bullet"/>
      <w:lvlText w:val="•"/>
      <w:lvlJc w:val="left"/>
      <w:pPr>
        <w:ind w:left="4524" w:hanging="720"/>
      </w:pPr>
      <w:rPr>
        <w:rFonts w:hint="default"/>
        <w:lang w:val="en-US" w:eastAsia="en-US" w:bidi="en-US"/>
      </w:rPr>
    </w:lvl>
    <w:lvl w:ilvl="6">
      <w:start w:val="0"/>
      <w:numFmt w:val="bullet"/>
      <w:lvlText w:val="•"/>
      <w:lvlJc w:val="left"/>
      <w:pPr>
        <w:ind w:left="4906" w:hanging="720"/>
      </w:pPr>
      <w:rPr>
        <w:rFonts w:hint="default"/>
        <w:lang w:val="en-US" w:eastAsia="en-US" w:bidi="en-US"/>
      </w:rPr>
    </w:lvl>
    <w:lvl w:ilvl="7">
      <w:start w:val="0"/>
      <w:numFmt w:val="bullet"/>
      <w:lvlText w:val="•"/>
      <w:lvlJc w:val="left"/>
      <w:pPr>
        <w:ind w:left="5287" w:hanging="720"/>
      </w:pPr>
      <w:rPr>
        <w:rFonts w:hint="default"/>
        <w:lang w:val="en-US" w:eastAsia="en-US" w:bidi="en-US"/>
      </w:rPr>
    </w:lvl>
    <w:lvl w:ilvl="8">
      <w:start w:val="0"/>
      <w:numFmt w:val="bullet"/>
      <w:lvlText w:val="•"/>
      <w:lvlJc w:val="left"/>
      <w:pPr>
        <w:ind w:left="5668" w:hanging="720"/>
      </w:pPr>
      <w:rPr>
        <w:rFonts w:hint="default"/>
        <w:lang w:val="en-US" w:eastAsia="en-US" w:bidi="en-US"/>
      </w:rPr>
    </w:lvl>
  </w:abstractNum>
  <w:abstractNum w:abstractNumId="9">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8">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1714" w:hanging="720"/>
      </w:pPr>
      <w:rPr>
        <w:rFonts w:hint="default"/>
        <w:lang w:val="en-US" w:eastAsia="en-US" w:bidi="en-US"/>
      </w:rPr>
    </w:lvl>
    <w:lvl w:ilvl="2">
      <w:start w:val="0"/>
      <w:numFmt w:val="bullet"/>
      <w:lvlText w:val="•"/>
      <w:lvlJc w:val="left"/>
      <w:pPr>
        <w:ind w:left="2588" w:hanging="720"/>
      </w:pPr>
      <w:rPr>
        <w:rFonts w:hint="default"/>
        <w:lang w:val="en-US" w:eastAsia="en-US" w:bidi="en-US"/>
      </w:rPr>
    </w:lvl>
    <w:lvl w:ilvl="3">
      <w:start w:val="0"/>
      <w:numFmt w:val="bullet"/>
      <w:lvlText w:val="•"/>
      <w:lvlJc w:val="left"/>
      <w:pPr>
        <w:ind w:left="3462" w:hanging="720"/>
      </w:pPr>
      <w:rPr>
        <w:rFonts w:hint="default"/>
        <w:lang w:val="en-US" w:eastAsia="en-US" w:bidi="en-US"/>
      </w:rPr>
    </w:lvl>
    <w:lvl w:ilvl="4">
      <w:start w:val="0"/>
      <w:numFmt w:val="bullet"/>
      <w:lvlText w:val="•"/>
      <w:lvlJc w:val="left"/>
      <w:pPr>
        <w:ind w:left="4336" w:hanging="720"/>
      </w:pPr>
      <w:rPr>
        <w:rFonts w:hint="default"/>
        <w:lang w:val="en-US" w:eastAsia="en-US" w:bidi="en-US"/>
      </w:rPr>
    </w:lvl>
    <w:lvl w:ilvl="5">
      <w:start w:val="0"/>
      <w:numFmt w:val="bullet"/>
      <w:lvlText w:val="•"/>
      <w:lvlJc w:val="left"/>
      <w:pPr>
        <w:ind w:left="5210" w:hanging="720"/>
      </w:pPr>
      <w:rPr>
        <w:rFonts w:hint="default"/>
        <w:lang w:val="en-US" w:eastAsia="en-US" w:bidi="en-US"/>
      </w:rPr>
    </w:lvl>
    <w:lvl w:ilvl="6">
      <w:start w:val="0"/>
      <w:numFmt w:val="bullet"/>
      <w:lvlText w:val="•"/>
      <w:lvlJc w:val="left"/>
      <w:pPr>
        <w:ind w:left="6084" w:hanging="720"/>
      </w:pPr>
      <w:rPr>
        <w:rFonts w:hint="default"/>
        <w:lang w:val="en-US" w:eastAsia="en-US" w:bidi="en-US"/>
      </w:rPr>
    </w:lvl>
    <w:lvl w:ilvl="7">
      <w:start w:val="0"/>
      <w:numFmt w:val="bullet"/>
      <w:lvlText w:val="•"/>
      <w:lvlJc w:val="left"/>
      <w:pPr>
        <w:ind w:left="6958" w:hanging="720"/>
      </w:pPr>
      <w:rPr>
        <w:rFonts w:hint="default"/>
        <w:lang w:val="en-US" w:eastAsia="en-US" w:bidi="en-US"/>
      </w:rPr>
    </w:lvl>
    <w:lvl w:ilvl="8">
      <w:start w:val="0"/>
      <w:numFmt w:val="bullet"/>
      <w:lvlText w:val="•"/>
      <w:lvlJc w:val="left"/>
      <w:pPr>
        <w:ind w:left="7832" w:hanging="720"/>
      </w:pPr>
      <w:rPr>
        <w:rFonts w:hint="default"/>
        <w:lang w:val="en-US" w:eastAsia="en-US" w:bidi="en-US"/>
      </w:rPr>
    </w:lvl>
  </w:abstractNum>
  <w:abstractNum w:abstractNumId="7">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6">
    <w:multiLevelType w:val="hybridMultilevel"/>
    <w:lvl w:ilvl="0">
      <w:start w:val="4"/>
      <w:numFmt w:val="lowerLetter"/>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5">
    <w:multiLevelType w:val="hybridMultilevel"/>
    <w:lvl w:ilvl="0">
      <w:start w:val="1"/>
      <w:numFmt w:val="decimal"/>
      <w:lvlText w:val="%1."/>
      <w:lvlJc w:val="left"/>
      <w:pPr>
        <w:ind w:left="83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4">
    <w:multiLevelType w:val="hybridMultilevel"/>
    <w:lvl w:ilvl="0">
      <w:start w:val="1"/>
      <w:numFmt w:val="decimal"/>
      <w:lvlText w:val="%1."/>
      <w:lvlJc w:val="left"/>
      <w:pPr>
        <w:ind w:left="839"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1"/>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3">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2779" w:hanging="720"/>
      </w:pPr>
      <w:rPr>
        <w:rFonts w:hint="default"/>
        <w:lang w:val="en-US" w:eastAsia="en-US" w:bidi="en-US"/>
      </w:rPr>
    </w:lvl>
    <w:lvl w:ilvl="2">
      <w:start w:val="0"/>
      <w:numFmt w:val="bullet"/>
      <w:lvlText w:val="•"/>
      <w:lvlJc w:val="left"/>
      <w:pPr>
        <w:ind w:left="3278" w:hanging="720"/>
      </w:pPr>
      <w:rPr>
        <w:rFonts w:hint="default"/>
        <w:lang w:val="en-US" w:eastAsia="en-US" w:bidi="en-US"/>
      </w:rPr>
    </w:lvl>
    <w:lvl w:ilvl="3">
      <w:start w:val="0"/>
      <w:numFmt w:val="bullet"/>
      <w:lvlText w:val="•"/>
      <w:lvlJc w:val="left"/>
      <w:pPr>
        <w:ind w:left="3777" w:hanging="720"/>
      </w:pPr>
      <w:rPr>
        <w:rFonts w:hint="default"/>
        <w:lang w:val="en-US" w:eastAsia="en-US" w:bidi="en-US"/>
      </w:rPr>
    </w:lvl>
    <w:lvl w:ilvl="4">
      <w:start w:val="0"/>
      <w:numFmt w:val="bullet"/>
      <w:lvlText w:val="•"/>
      <w:lvlJc w:val="left"/>
      <w:pPr>
        <w:ind w:left="4276" w:hanging="720"/>
      </w:pPr>
      <w:rPr>
        <w:rFonts w:hint="default"/>
        <w:lang w:val="en-US" w:eastAsia="en-US" w:bidi="en-US"/>
      </w:rPr>
    </w:lvl>
    <w:lvl w:ilvl="5">
      <w:start w:val="0"/>
      <w:numFmt w:val="bullet"/>
      <w:lvlText w:val="•"/>
      <w:lvlJc w:val="left"/>
      <w:pPr>
        <w:ind w:left="4776" w:hanging="720"/>
      </w:pPr>
      <w:rPr>
        <w:rFonts w:hint="default"/>
        <w:lang w:val="en-US" w:eastAsia="en-US" w:bidi="en-US"/>
      </w:rPr>
    </w:lvl>
    <w:lvl w:ilvl="6">
      <w:start w:val="0"/>
      <w:numFmt w:val="bullet"/>
      <w:lvlText w:val="•"/>
      <w:lvlJc w:val="left"/>
      <w:pPr>
        <w:ind w:left="5275" w:hanging="720"/>
      </w:pPr>
      <w:rPr>
        <w:rFonts w:hint="default"/>
        <w:lang w:val="en-US" w:eastAsia="en-US" w:bidi="en-US"/>
      </w:rPr>
    </w:lvl>
    <w:lvl w:ilvl="7">
      <w:start w:val="0"/>
      <w:numFmt w:val="bullet"/>
      <w:lvlText w:val="•"/>
      <w:lvlJc w:val="left"/>
      <w:pPr>
        <w:ind w:left="5774" w:hanging="720"/>
      </w:pPr>
      <w:rPr>
        <w:rFonts w:hint="default"/>
        <w:lang w:val="en-US" w:eastAsia="en-US" w:bidi="en-US"/>
      </w:rPr>
    </w:lvl>
    <w:lvl w:ilvl="8">
      <w:start w:val="0"/>
      <w:numFmt w:val="bullet"/>
      <w:lvlText w:val="•"/>
      <w:lvlJc w:val="left"/>
      <w:pPr>
        <w:ind w:left="6273" w:hanging="720"/>
      </w:pPr>
      <w:rPr>
        <w:rFonts w:hint="default"/>
        <w:lang w:val="en-US" w:eastAsia="en-US" w:bidi="en-US"/>
      </w:rPr>
    </w:lvl>
  </w:abstractNum>
  <w:abstractNum w:abstractNumId="2">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2999" w:hanging="720"/>
        <w:jc w:val="left"/>
      </w:pPr>
      <w:rPr>
        <w:rFonts w:hint="default" w:ascii="Arial" w:hAnsi="Arial" w:eastAsia="Arial" w:cs="Arial"/>
        <w:spacing w:val="-1"/>
        <w:w w:val="100"/>
        <w:sz w:val="18"/>
        <w:szCs w:val="18"/>
        <w:lang w:val="en-US" w:eastAsia="en-US" w:bidi="en-US"/>
      </w:rPr>
    </w:lvl>
    <w:lvl w:ilvl="4">
      <w:start w:val="0"/>
      <w:numFmt w:val="bullet"/>
      <w:lvlText w:val="•"/>
      <w:lvlJc w:val="left"/>
      <w:pPr>
        <w:ind w:left="3280" w:hanging="720"/>
      </w:pPr>
      <w:rPr>
        <w:rFonts w:hint="default"/>
        <w:lang w:val="en-US" w:eastAsia="en-US" w:bidi="en-US"/>
      </w:rPr>
    </w:lvl>
    <w:lvl w:ilvl="5">
      <w:start w:val="0"/>
      <w:numFmt w:val="bullet"/>
      <w:lvlText w:val="•"/>
      <w:lvlJc w:val="left"/>
      <w:pPr>
        <w:ind w:left="4330" w:hanging="720"/>
      </w:pPr>
      <w:rPr>
        <w:rFonts w:hint="default"/>
        <w:lang w:val="en-US" w:eastAsia="en-US" w:bidi="en-US"/>
      </w:rPr>
    </w:lvl>
    <w:lvl w:ilvl="6">
      <w:start w:val="0"/>
      <w:numFmt w:val="bullet"/>
      <w:lvlText w:val="•"/>
      <w:lvlJc w:val="left"/>
      <w:pPr>
        <w:ind w:left="5380" w:hanging="720"/>
      </w:pPr>
      <w:rPr>
        <w:rFonts w:hint="default"/>
        <w:lang w:val="en-US" w:eastAsia="en-US" w:bidi="en-US"/>
      </w:rPr>
    </w:lvl>
    <w:lvl w:ilvl="7">
      <w:start w:val="0"/>
      <w:numFmt w:val="bullet"/>
      <w:lvlText w:val="•"/>
      <w:lvlJc w:val="left"/>
      <w:pPr>
        <w:ind w:left="6430" w:hanging="720"/>
      </w:pPr>
      <w:rPr>
        <w:rFonts w:hint="default"/>
        <w:lang w:val="en-US" w:eastAsia="en-US" w:bidi="en-US"/>
      </w:rPr>
    </w:lvl>
    <w:lvl w:ilvl="8">
      <w:start w:val="0"/>
      <w:numFmt w:val="bullet"/>
      <w:lvlText w:val="•"/>
      <w:lvlJc w:val="left"/>
      <w:pPr>
        <w:ind w:left="7480" w:hanging="720"/>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20" w:hanging="528"/>
      </w:pPr>
      <w:rPr>
        <w:rFonts w:hint="default"/>
        <w:lang w:val="en-US" w:eastAsia="en-US" w:bidi="en-US"/>
      </w:rPr>
    </w:lvl>
    <w:lvl w:ilvl="2">
      <w:start w:val="0"/>
      <w:numFmt w:val="bullet"/>
      <w:lvlText w:val="•"/>
      <w:lvlJc w:val="left"/>
      <w:pPr>
        <w:ind w:left="2860" w:hanging="528"/>
      </w:pPr>
      <w:rPr>
        <w:rFonts w:hint="default"/>
        <w:lang w:val="en-US" w:eastAsia="en-US" w:bidi="en-US"/>
      </w:rPr>
    </w:lvl>
    <w:lvl w:ilvl="3">
      <w:start w:val="0"/>
      <w:numFmt w:val="bullet"/>
      <w:lvlText w:val="•"/>
      <w:lvlJc w:val="left"/>
      <w:pPr>
        <w:ind w:left="3700" w:hanging="528"/>
      </w:pPr>
      <w:rPr>
        <w:rFonts w:hint="default"/>
        <w:lang w:val="en-US" w:eastAsia="en-US" w:bidi="en-US"/>
      </w:rPr>
    </w:lvl>
    <w:lvl w:ilvl="4">
      <w:start w:val="0"/>
      <w:numFmt w:val="bullet"/>
      <w:lvlText w:val="•"/>
      <w:lvlJc w:val="left"/>
      <w:pPr>
        <w:ind w:left="4540" w:hanging="528"/>
      </w:pPr>
      <w:rPr>
        <w:rFonts w:hint="default"/>
        <w:lang w:val="en-US" w:eastAsia="en-US" w:bidi="en-US"/>
      </w:rPr>
    </w:lvl>
    <w:lvl w:ilvl="5">
      <w:start w:val="0"/>
      <w:numFmt w:val="bullet"/>
      <w:lvlText w:val="•"/>
      <w:lvlJc w:val="left"/>
      <w:pPr>
        <w:ind w:left="5380" w:hanging="528"/>
      </w:pPr>
      <w:rPr>
        <w:rFonts w:hint="default"/>
        <w:lang w:val="en-US" w:eastAsia="en-US" w:bidi="en-US"/>
      </w:rPr>
    </w:lvl>
    <w:lvl w:ilvl="6">
      <w:start w:val="0"/>
      <w:numFmt w:val="bullet"/>
      <w:lvlText w:val="•"/>
      <w:lvlJc w:val="left"/>
      <w:pPr>
        <w:ind w:left="6220" w:hanging="528"/>
      </w:pPr>
      <w:rPr>
        <w:rFonts w:hint="default"/>
        <w:lang w:val="en-US" w:eastAsia="en-US" w:bidi="en-US"/>
      </w:rPr>
    </w:lvl>
    <w:lvl w:ilvl="7">
      <w:start w:val="0"/>
      <w:numFmt w:val="bullet"/>
      <w:lvlText w:val="•"/>
      <w:lvlJc w:val="left"/>
      <w:pPr>
        <w:ind w:left="7060" w:hanging="528"/>
      </w:pPr>
      <w:rPr>
        <w:rFonts w:hint="default"/>
        <w:lang w:val="en-US" w:eastAsia="en-US" w:bidi="en-US"/>
      </w:rPr>
    </w:lvl>
    <w:lvl w:ilvl="8">
      <w:start w:val="0"/>
      <w:numFmt w:val="bullet"/>
      <w:lvlText w:val="•"/>
      <w:lvlJc w:val="left"/>
      <w:pPr>
        <w:ind w:left="7900" w:hanging="528"/>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4"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6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1560"/>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27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C648623-B198-437F-AA51-B7462C10FED9}"/>
</file>

<file path=customXml/itemProps2.xml><?xml version="1.0" encoding="utf-8"?>
<ds:datastoreItem xmlns:ds="http://schemas.openxmlformats.org/officeDocument/2006/customXml" ds:itemID="{73C31850-1BB3-4898-88E8-94E780FA7081}"/>
</file>

<file path=customXml/itemProps3.xml><?xml version="1.0" encoding="utf-8"?>
<ds:datastoreItem xmlns:ds="http://schemas.openxmlformats.org/officeDocument/2006/customXml" ds:itemID="{515E2A4C-260A-4173-9AC3-DD4346BFDC1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fs022123.doc</dc:title>
  <dc:creator>jlspeas</dc:creator>
  <dcterms:created xsi:type="dcterms:W3CDTF">2023-02-13T16:04:29Z</dcterms:created>
  <dcterms:modified xsi:type="dcterms:W3CDTF">2023-02-13T16:04:29Z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PScript5.dll Version 5.2.2</vt:lpwstr>
  </property>
  <property fmtid="{D5CDD505-2E9C-101B-9397-08002B2CF9AE}" pid="4" name="LastSaved">
    <vt:filetime>2023-02-13T00:00:00Z</vt:filetime>
  </property>
  <property fmtid="{D5CDD505-2E9C-101B-9397-08002B2CF9AE}" pid="5" name="ContentTypeId">
    <vt:lpwstr>0x010100373BE68F7849A845B253768CFB280D40</vt:lpwstr>
  </property>
</Properties>
</file>