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14ED" w14:textId="2A2F504C" w:rsidR="009A5CFA" w:rsidRDefault="009A5CFA" w:rsidP="009A5CFA">
      <w:pPr>
        <w:pStyle w:val="Heading1"/>
        <w:numPr>
          <w:ilvl w:val="0"/>
          <w:numId w:val="17"/>
        </w:numPr>
        <w:tabs>
          <w:tab w:val="left" w:pos="920"/>
        </w:tabs>
        <w:spacing w:before="108"/>
      </w:pPr>
      <w:r>
        <w:t xml:space="preserve">Approval of Agenda for </w:t>
      </w:r>
      <w:r w:rsidR="00A03F44">
        <w:t>April 9, 2024</w:t>
      </w:r>
    </w:p>
    <w:p w14:paraId="33729344" w14:textId="50D4F843" w:rsidR="00171977" w:rsidRPr="00100E4C" w:rsidRDefault="00AD6E79" w:rsidP="009A5CFA">
      <w:pPr>
        <w:pStyle w:val="Heading1"/>
        <w:numPr>
          <w:ilvl w:val="0"/>
          <w:numId w:val="17"/>
        </w:numPr>
        <w:tabs>
          <w:tab w:val="left" w:pos="920"/>
        </w:tabs>
        <w:spacing w:before="108"/>
      </w:pPr>
      <w:r w:rsidRPr="00100E4C">
        <w:t xml:space="preserve">Approval of Draft Minutes for </w:t>
      </w:r>
      <w:r w:rsidR="00A03F44">
        <w:t>March 19, 2024</w:t>
      </w:r>
    </w:p>
    <w:p w14:paraId="5D1CA58A" w14:textId="77777777" w:rsidR="009C6F4B" w:rsidRPr="00100E4C" w:rsidRDefault="00AD6E79" w:rsidP="009A5CFA">
      <w:pPr>
        <w:pStyle w:val="Heading1"/>
        <w:numPr>
          <w:ilvl w:val="0"/>
          <w:numId w:val="17"/>
        </w:numPr>
        <w:tabs>
          <w:tab w:val="left" w:pos="920"/>
        </w:tabs>
        <w:spacing w:before="108"/>
      </w:pPr>
      <w:r w:rsidRPr="00100E4C">
        <w:t>Remarks</w:t>
      </w:r>
    </w:p>
    <w:p w14:paraId="3977EAFF" w14:textId="19218B22" w:rsidR="00A03F44" w:rsidRDefault="00A03F44" w:rsidP="009A5CFA">
      <w:pPr>
        <w:pStyle w:val="Heading1"/>
        <w:numPr>
          <w:ilvl w:val="1"/>
          <w:numId w:val="17"/>
        </w:numPr>
        <w:tabs>
          <w:tab w:val="left" w:pos="920"/>
        </w:tabs>
        <w:ind w:left="1556"/>
        <w:rPr>
          <w:b w:val="0"/>
        </w:rPr>
      </w:pPr>
      <w:r>
        <w:rPr>
          <w:b w:val="0"/>
        </w:rPr>
        <w:t>President Kevin M. Guskiewicz, Ph.D.</w:t>
      </w:r>
    </w:p>
    <w:p w14:paraId="01CEABA0" w14:textId="0854D4E4" w:rsidR="009C6F4B" w:rsidRPr="00100E4C" w:rsidRDefault="00AD6E79" w:rsidP="009A5CFA">
      <w:pPr>
        <w:pStyle w:val="Heading1"/>
        <w:numPr>
          <w:ilvl w:val="1"/>
          <w:numId w:val="17"/>
        </w:numPr>
        <w:tabs>
          <w:tab w:val="left" w:pos="920"/>
        </w:tabs>
        <w:ind w:left="1556"/>
        <w:rPr>
          <w:b w:val="0"/>
        </w:rPr>
      </w:pPr>
      <w:r w:rsidRPr="00100E4C">
        <w:rPr>
          <w:b w:val="0"/>
        </w:rPr>
        <w:t xml:space="preserve">Interim Provost Thomas </w:t>
      </w:r>
      <w:r w:rsidR="00100E4C" w:rsidRPr="00100E4C">
        <w:rPr>
          <w:b w:val="0"/>
        </w:rPr>
        <w:t xml:space="preserve">D. </w:t>
      </w:r>
      <w:r w:rsidRPr="00100E4C">
        <w:rPr>
          <w:b w:val="0"/>
        </w:rPr>
        <w:t>Jeitschko, Ph.D.</w:t>
      </w:r>
    </w:p>
    <w:p w14:paraId="2526A3BE" w14:textId="77777777" w:rsidR="00A92012" w:rsidRPr="00100E4C" w:rsidRDefault="00A92012" w:rsidP="009A5CFA">
      <w:pPr>
        <w:pStyle w:val="ListParagraph"/>
        <w:numPr>
          <w:ilvl w:val="1"/>
          <w:numId w:val="17"/>
        </w:numPr>
        <w:tabs>
          <w:tab w:val="left" w:pos="1552"/>
        </w:tabs>
        <w:ind w:right="80"/>
        <w:rPr>
          <w:bCs/>
          <w:spacing w:val="-4"/>
          <w:sz w:val="26"/>
          <w:szCs w:val="26"/>
        </w:rPr>
      </w:pPr>
      <w:r w:rsidRPr="00100E4C">
        <w:rPr>
          <w:bCs/>
          <w:spacing w:val="-8"/>
          <w:sz w:val="26"/>
          <w:szCs w:val="26"/>
        </w:rPr>
        <w:t>Executive Vice President for Health Sciences Norman J. Beauchamp</w:t>
      </w:r>
      <w:r w:rsidRPr="00100E4C">
        <w:rPr>
          <w:bCs/>
          <w:spacing w:val="-4"/>
          <w:sz w:val="26"/>
          <w:szCs w:val="26"/>
        </w:rPr>
        <w:t xml:space="preserve"> </w:t>
      </w:r>
      <w:r w:rsidRPr="00100E4C">
        <w:rPr>
          <w:bCs/>
          <w:spacing w:val="-22"/>
          <w:sz w:val="26"/>
          <w:szCs w:val="26"/>
        </w:rPr>
        <w:t>Jr.,</w:t>
      </w:r>
      <w:r w:rsidRPr="00100E4C">
        <w:rPr>
          <w:bCs/>
          <w:spacing w:val="-4"/>
          <w:sz w:val="26"/>
          <w:szCs w:val="26"/>
        </w:rPr>
        <w:t xml:space="preserve"> </w:t>
      </w:r>
      <w:r w:rsidRPr="00100E4C">
        <w:rPr>
          <w:bCs/>
          <w:spacing w:val="-22"/>
          <w:sz w:val="26"/>
          <w:szCs w:val="26"/>
        </w:rPr>
        <w:t>M.D., MHS</w:t>
      </w:r>
    </w:p>
    <w:p w14:paraId="33729349" w14:textId="27036AC5" w:rsidR="00171977" w:rsidRPr="00100E4C" w:rsidRDefault="2177F6C4" w:rsidP="009A5CFA">
      <w:pPr>
        <w:pStyle w:val="ListParagraph"/>
        <w:numPr>
          <w:ilvl w:val="1"/>
          <w:numId w:val="17"/>
        </w:numPr>
        <w:tabs>
          <w:tab w:val="left" w:pos="1552"/>
        </w:tabs>
        <w:ind w:right="274"/>
        <w:rPr>
          <w:bCs/>
          <w:sz w:val="26"/>
          <w:szCs w:val="26"/>
        </w:rPr>
      </w:pPr>
      <w:r w:rsidRPr="3B096BAB">
        <w:rPr>
          <w:sz w:val="26"/>
          <w:szCs w:val="26"/>
        </w:rPr>
        <w:t xml:space="preserve">Chairperson </w:t>
      </w:r>
      <w:r w:rsidR="0393B2BF" w:rsidRPr="3B096BAB">
        <w:rPr>
          <w:sz w:val="26"/>
          <w:szCs w:val="26"/>
        </w:rPr>
        <w:t xml:space="preserve">Jack W. Lipton, </w:t>
      </w:r>
      <w:r w:rsidR="5CBD08D8" w:rsidRPr="3B096BAB">
        <w:rPr>
          <w:sz w:val="26"/>
          <w:szCs w:val="26"/>
        </w:rPr>
        <w:t>Ph.D.</w:t>
      </w:r>
    </w:p>
    <w:p w14:paraId="0ED0A5CF" w14:textId="3E38ACF7" w:rsidR="67078288" w:rsidRDefault="67078288" w:rsidP="3B096BAB">
      <w:pPr>
        <w:pStyle w:val="Heading1"/>
        <w:numPr>
          <w:ilvl w:val="0"/>
          <w:numId w:val="17"/>
        </w:numPr>
        <w:tabs>
          <w:tab w:val="left" w:pos="920"/>
        </w:tabs>
        <w:spacing w:before="108"/>
      </w:pPr>
      <w:r>
        <w:t>Returning Business</w:t>
      </w:r>
    </w:p>
    <w:p w14:paraId="7207DFBA" w14:textId="5543A4CB" w:rsidR="41EE9559" w:rsidRDefault="67078288" w:rsidP="55C80F46">
      <w:pPr>
        <w:pStyle w:val="Heading1"/>
        <w:numPr>
          <w:ilvl w:val="1"/>
          <w:numId w:val="17"/>
        </w:numPr>
        <w:tabs>
          <w:tab w:val="left" w:pos="920"/>
        </w:tabs>
        <w:spacing w:before="108"/>
      </w:pPr>
      <w:r w:rsidRPr="55C80F46">
        <w:t xml:space="preserve">Update </w:t>
      </w:r>
      <w:r w:rsidR="7299064B" w:rsidRPr="55C80F46">
        <w:t xml:space="preserve">on </w:t>
      </w:r>
      <w:r w:rsidR="1E662B02" w:rsidRPr="55C80F46">
        <w:t>Volunteer</w:t>
      </w:r>
      <w:r w:rsidR="0EF814A6" w:rsidRPr="55C80F46">
        <w:t xml:space="preserve"> Group</w:t>
      </w:r>
      <w:r w:rsidR="1E662B02" w:rsidRPr="55C80F46">
        <w:t xml:space="preserve"> Composing a </w:t>
      </w:r>
      <w:r w:rsidR="46AA1155" w:rsidRPr="55C80F46">
        <w:t>N</w:t>
      </w:r>
      <w:r w:rsidR="1E662B02" w:rsidRPr="55C80F46">
        <w:t xml:space="preserve">ew </w:t>
      </w:r>
      <w:r w:rsidR="7299064B" w:rsidRPr="55C80F46">
        <w:t xml:space="preserve">Resolution Regarding </w:t>
      </w:r>
      <w:r w:rsidR="6DC8A9B3" w:rsidRPr="55C80F46">
        <w:t>Divestment</w:t>
      </w:r>
      <w:r w:rsidR="41EE9559">
        <w:br/>
      </w:r>
      <w:r w:rsidR="41EE9559" w:rsidRPr="55C80F46">
        <w:rPr>
          <w:b w:val="0"/>
          <w:bCs w:val="0"/>
        </w:rPr>
        <w:t>Senator Ayalla</w:t>
      </w:r>
      <w:r w:rsidR="5B0EA416" w:rsidRPr="55C80F46">
        <w:rPr>
          <w:b w:val="0"/>
          <w:bCs w:val="0"/>
        </w:rPr>
        <w:t xml:space="preserve"> Ruvio</w:t>
      </w:r>
    </w:p>
    <w:p w14:paraId="623D9104" w14:textId="6E34014B" w:rsidR="00633CAF" w:rsidRPr="00736D8D" w:rsidRDefault="25CC3EE1" w:rsidP="3B096BAB">
      <w:pPr>
        <w:pStyle w:val="Heading1"/>
        <w:numPr>
          <w:ilvl w:val="0"/>
          <w:numId w:val="17"/>
        </w:numPr>
        <w:tabs>
          <w:tab w:val="left" w:pos="920"/>
        </w:tabs>
        <w:spacing w:before="108"/>
      </w:pPr>
      <w:r>
        <w:t>N</w:t>
      </w:r>
      <w:r w:rsidR="5CBD08D8">
        <w:t>ew Business</w:t>
      </w:r>
      <w:bookmarkStart w:id="0" w:name="4.1._University_Committee_on_Curriculum_"/>
      <w:bookmarkStart w:id="1" w:name="4.2._Bereavement_Policy"/>
      <w:bookmarkEnd w:id="0"/>
      <w:bookmarkEnd w:id="1"/>
    </w:p>
    <w:p w14:paraId="1EB523F2" w14:textId="021D13C5" w:rsidR="00633CAF" w:rsidRPr="00736D8D" w:rsidRDefault="74A2BB95" w:rsidP="3B096BAB">
      <w:pPr>
        <w:pStyle w:val="Heading1"/>
        <w:numPr>
          <w:ilvl w:val="1"/>
          <w:numId w:val="17"/>
        </w:numPr>
        <w:tabs>
          <w:tab w:val="left" w:pos="920"/>
        </w:tabs>
        <w:spacing w:before="108"/>
        <w:rPr>
          <w:rFonts w:eastAsia="Grandview" w:cs="Grandview"/>
          <w:color w:val="000000" w:themeColor="text1"/>
        </w:rPr>
      </w:pPr>
      <w:r w:rsidRPr="3B096BAB">
        <w:rPr>
          <w:rFonts w:eastAsia="Grandview" w:cs="Grandview"/>
          <w:color w:val="000000" w:themeColor="text1"/>
        </w:rPr>
        <w:t>Recommendations from the Safe Environment Task Force</w:t>
      </w:r>
    </w:p>
    <w:p w14:paraId="126D24C1" w14:textId="63C14BE6" w:rsidR="00633CAF" w:rsidRPr="00736D8D" w:rsidRDefault="359A9D19" w:rsidP="3B096BAB">
      <w:pPr>
        <w:pStyle w:val="Heading1"/>
        <w:tabs>
          <w:tab w:val="left" w:pos="920"/>
        </w:tabs>
        <w:spacing w:before="0" w:line="276" w:lineRule="auto"/>
        <w:ind w:left="1260"/>
      </w:pPr>
      <w:r w:rsidRPr="3B096BAB">
        <w:rPr>
          <w:rFonts w:eastAsia="Grandview" w:cs="Grandview"/>
          <w:b w:val="0"/>
          <w:bCs w:val="0"/>
          <w:color w:val="000000" w:themeColor="text1"/>
        </w:rPr>
        <w:t>Professor, College of Education, former Vice Provost for FASA Ann Austin</w:t>
      </w:r>
    </w:p>
    <w:p w14:paraId="315AEC38" w14:textId="51C38A71" w:rsidR="00633CAF" w:rsidRPr="00736D8D" w:rsidRDefault="359A9D19" w:rsidP="3B096BAB">
      <w:pPr>
        <w:pStyle w:val="Heading1"/>
        <w:tabs>
          <w:tab w:val="left" w:pos="920"/>
        </w:tabs>
        <w:spacing w:before="0" w:line="276" w:lineRule="auto"/>
        <w:ind w:left="1260"/>
      </w:pPr>
      <w:r w:rsidRPr="3B096BAB">
        <w:rPr>
          <w:rFonts w:eastAsia="Grandview" w:cs="Grandview"/>
          <w:b w:val="0"/>
          <w:bCs w:val="0"/>
          <w:color w:val="000000" w:themeColor="text1"/>
        </w:rPr>
        <w:t>Dean and Professor, Lyman Briggs College, Kendra Cheruvelil</w:t>
      </w:r>
    </w:p>
    <w:p w14:paraId="2CC3A7F9" w14:textId="727CFE71" w:rsidR="00633CAF" w:rsidRPr="00736D8D" w:rsidRDefault="359A9D19" w:rsidP="3B096BAB">
      <w:pPr>
        <w:pStyle w:val="Heading1"/>
        <w:tabs>
          <w:tab w:val="left" w:pos="920"/>
        </w:tabs>
        <w:spacing w:before="0" w:line="276" w:lineRule="auto"/>
        <w:ind w:left="1260"/>
      </w:pPr>
      <w:r w:rsidRPr="3B096BAB">
        <w:rPr>
          <w:rFonts w:eastAsia="Grandview" w:cs="Grandview"/>
          <w:b w:val="0"/>
          <w:bCs w:val="0"/>
          <w:color w:val="000000" w:themeColor="text1"/>
        </w:rPr>
        <w:t>Attachment A</w:t>
      </w:r>
    </w:p>
    <w:p w14:paraId="6953F6B5" w14:textId="6453113F" w:rsidR="00633CAF" w:rsidRPr="00736D8D" w:rsidRDefault="001FD538" w:rsidP="3B096BAB">
      <w:pPr>
        <w:pStyle w:val="Heading1"/>
        <w:numPr>
          <w:ilvl w:val="1"/>
          <w:numId w:val="17"/>
        </w:numPr>
        <w:tabs>
          <w:tab w:val="left" w:pos="920"/>
        </w:tabs>
        <w:spacing w:before="108"/>
        <w:rPr>
          <w:sz w:val="28"/>
          <w:szCs w:val="28"/>
        </w:rPr>
      </w:pPr>
      <w:r w:rsidRPr="3B096BAB">
        <w:rPr>
          <w:rFonts w:eastAsia="Grandview" w:cs="Grandview"/>
          <w:sz w:val="28"/>
          <w:szCs w:val="28"/>
        </w:rPr>
        <w:t>Policing at Michigan State University</w:t>
      </w:r>
    </w:p>
    <w:p w14:paraId="692E9104" w14:textId="36D1B2B5" w:rsidR="00633CAF" w:rsidRPr="00736D8D" w:rsidRDefault="0E236BB3" w:rsidP="3B096BAB">
      <w:pPr>
        <w:pStyle w:val="Heading1"/>
        <w:tabs>
          <w:tab w:val="left" w:pos="920"/>
        </w:tabs>
        <w:spacing w:before="0" w:line="276" w:lineRule="auto"/>
        <w:ind w:right="-280" w:firstLine="0"/>
      </w:pPr>
      <w:r w:rsidRPr="1A2BB6EE">
        <w:rPr>
          <w:rFonts w:eastAsia="Grandview" w:cs="Grandview"/>
          <w:b w:val="0"/>
          <w:bCs w:val="0"/>
        </w:rPr>
        <w:t xml:space="preserve">Interim Vice President and Chief Safety Officer </w:t>
      </w:r>
      <w:r w:rsidR="30B2ACDF" w:rsidRPr="1A2BB6EE">
        <w:rPr>
          <w:rFonts w:eastAsia="Grandview" w:cs="Grandview"/>
          <w:b w:val="0"/>
          <w:bCs w:val="0"/>
        </w:rPr>
        <w:t>Doug Monette</w:t>
      </w:r>
      <w:r w:rsidR="00633CAF">
        <w:br/>
      </w:r>
      <w:r w:rsidRPr="1A2BB6EE">
        <w:rPr>
          <w:rFonts w:eastAsia="Grandview" w:cs="Grandview"/>
          <w:b w:val="0"/>
          <w:bCs w:val="0"/>
        </w:rPr>
        <w:t>Chief of Police Chris Rozman</w:t>
      </w:r>
    </w:p>
    <w:p w14:paraId="3BA9C128" w14:textId="6E0A116C" w:rsidR="00633CAF" w:rsidRPr="00736D8D" w:rsidRDefault="001FD538" w:rsidP="3B096BAB">
      <w:pPr>
        <w:pStyle w:val="Heading1"/>
        <w:numPr>
          <w:ilvl w:val="1"/>
          <w:numId w:val="17"/>
        </w:numPr>
        <w:tabs>
          <w:tab w:val="left" w:pos="920"/>
        </w:tabs>
        <w:spacing w:before="108"/>
      </w:pPr>
      <w:r w:rsidRPr="3B096BAB">
        <w:t>Approving the Athletic Council Nominee Slate</w:t>
      </w:r>
    </w:p>
    <w:p w14:paraId="1AA6724F" w14:textId="5E1E9294" w:rsidR="00633CAF" w:rsidRPr="00736D8D" w:rsidRDefault="033EB28E" w:rsidP="3B096BAB">
      <w:pPr>
        <w:pStyle w:val="Heading1"/>
        <w:tabs>
          <w:tab w:val="left" w:pos="920"/>
        </w:tabs>
        <w:spacing w:before="0" w:line="276" w:lineRule="auto"/>
        <w:ind w:left="1260"/>
      </w:pPr>
      <w:r w:rsidRPr="3B096BAB">
        <w:rPr>
          <w:rFonts w:eastAsia="Grandview" w:cs="Grandview"/>
          <w:b w:val="0"/>
          <w:bCs w:val="0"/>
        </w:rPr>
        <w:t>UCAG Chairperson Dean Rehberger</w:t>
      </w:r>
    </w:p>
    <w:p w14:paraId="6AB6355E" w14:textId="07A58087" w:rsidR="00633CAF" w:rsidRPr="00736D8D" w:rsidRDefault="033EB28E" w:rsidP="3B096BAB">
      <w:pPr>
        <w:pStyle w:val="Heading1"/>
        <w:tabs>
          <w:tab w:val="left" w:pos="920"/>
        </w:tabs>
        <w:spacing w:before="0" w:line="276" w:lineRule="auto"/>
        <w:ind w:left="1260"/>
      </w:pPr>
      <w:r w:rsidRPr="3B096BAB">
        <w:rPr>
          <w:rFonts w:eastAsia="Grandview" w:cs="Grandview"/>
          <w:b w:val="0"/>
          <w:bCs w:val="0"/>
        </w:rPr>
        <w:t>Attachment B</w:t>
      </w:r>
    </w:p>
    <w:p w14:paraId="40DCB482" w14:textId="511E564E" w:rsidR="00633CAF" w:rsidRPr="00736D8D" w:rsidRDefault="001FD538" w:rsidP="3B096BAB">
      <w:pPr>
        <w:pStyle w:val="Heading1"/>
        <w:numPr>
          <w:ilvl w:val="1"/>
          <w:numId w:val="17"/>
        </w:numPr>
        <w:tabs>
          <w:tab w:val="left" w:pos="920"/>
        </w:tabs>
        <w:spacing w:before="108"/>
      </w:pPr>
      <w:r w:rsidRPr="3B096BAB">
        <w:t>Annual Report of the University Committee on Faculty Affairs</w:t>
      </w:r>
    </w:p>
    <w:p w14:paraId="2B9BA82F" w14:textId="4573B911" w:rsidR="00633CAF" w:rsidRPr="00736D8D" w:rsidRDefault="0B5A4AA9" w:rsidP="3B096BAB">
      <w:pPr>
        <w:pStyle w:val="Heading1"/>
        <w:tabs>
          <w:tab w:val="left" w:pos="920"/>
        </w:tabs>
        <w:spacing w:before="0" w:line="276" w:lineRule="auto"/>
        <w:ind w:left="1260"/>
      </w:pPr>
      <w:r w:rsidRPr="1A2BB6EE">
        <w:rPr>
          <w:rFonts w:eastAsia="Grandview" w:cs="Grandview"/>
          <w:b w:val="0"/>
          <w:bCs w:val="0"/>
        </w:rPr>
        <w:t>UCAG Chairperson Jamie Alan</w:t>
      </w:r>
    </w:p>
    <w:p w14:paraId="3A9B03A6" w14:textId="42D857D4" w:rsidR="69B4F9CF" w:rsidRDefault="69B4F9CF" w:rsidP="1A2BB6EE">
      <w:pPr>
        <w:pStyle w:val="Heading1"/>
        <w:tabs>
          <w:tab w:val="left" w:pos="920"/>
        </w:tabs>
        <w:spacing w:before="0" w:line="276" w:lineRule="auto"/>
        <w:ind w:left="1260"/>
        <w:rPr>
          <w:rFonts w:eastAsia="Grandview" w:cs="Grandview"/>
          <w:b w:val="0"/>
          <w:bCs w:val="0"/>
        </w:rPr>
      </w:pPr>
      <w:r w:rsidRPr="1A2BB6EE">
        <w:rPr>
          <w:rFonts w:eastAsia="Grandview" w:cs="Grandview"/>
          <w:b w:val="0"/>
          <w:bCs w:val="0"/>
        </w:rPr>
        <w:t>Attachment C</w:t>
      </w:r>
    </w:p>
    <w:p w14:paraId="2AA679D2" w14:textId="06F9C67C" w:rsidR="00633CAF" w:rsidRPr="00736D8D" w:rsidRDefault="001FD538" w:rsidP="39AC8A49">
      <w:pPr>
        <w:pStyle w:val="Heading1"/>
        <w:numPr>
          <w:ilvl w:val="1"/>
          <w:numId w:val="17"/>
        </w:numPr>
        <w:tabs>
          <w:tab w:val="left" w:pos="920"/>
        </w:tabs>
        <w:spacing w:before="108"/>
      </w:pPr>
      <w:r w:rsidRPr="39AC8A49">
        <w:t>Faculty Senate Chairperson and Vice-Chairperson Election Results</w:t>
      </w:r>
      <w:r w:rsidR="00633CAF">
        <w:br/>
      </w:r>
      <w:r w:rsidR="2A246F07" w:rsidRPr="39AC8A49">
        <w:rPr>
          <w:b w:val="0"/>
          <w:bCs w:val="0"/>
        </w:rPr>
        <w:t>Deputy Secretary Heidi Pineda</w:t>
      </w:r>
    </w:p>
    <w:p w14:paraId="3D561365" w14:textId="1451B536" w:rsidR="00100E4C" w:rsidRPr="00100E4C" w:rsidRDefault="36C5A340" w:rsidP="1A2BB6EE">
      <w:pPr>
        <w:pStyle w:val="Heading1"/>
        <w:numPr>
          <w:ilvl w:val="0"/>
          <w:numId w:val="18"/>
        </w:numPr>
        <w:tabs>
          <w:tab w:val="left" w:pos="920"/>
        </w:tabs>
        <w:spacing w:before="108"/>
      </w:pPr>
      <w:r>
        <w:t>Comments from the Floor</w:t>
      </w:r>
      <w:bookmarkStart w:id="2" w:name="University_Committee_on_Faculty_Affairs_"/>
      <w:bookmarkEnd w:id="2"/>
    </w:p>
    <w:p w14:paraId="31AB7E93" w14:textId="3DA35DE0" w:rsidR="00100E4C" w:rsidRPr="00100E4C" w:rsidRDefault="00100E4C" w:rsidP="00B22027">
      <w:pPr>
        <w:pStyle w:val="Heading1"/>
        <w:tabs>
          <w:tab w:val="left" w:pos="920"/>
        </w:tabs>
        <w:spacing w:before="108"/>
        <w:ind w:firstLine="0"/>
      </w:pPr>
    </w:p>
    <w:p w14:paraId="3F552E72" w14:textId="77777777" w:rsidR="00100E4C" w:rsidRPr="00100E4C" w:rsidRDefault="00100E4C" w:rsidP="00B22027">
      <w:pPr>
        <w:pStyle w:val="Heading1"/>
        <w:tabs>
          <w:tab w:val="left" w:pos="920"/>
        </w:tabs>
        <w:spacing w:before="108"/>
        <w:ind w:firstLine="0"/>
      </w:pPr>
    </w:p>
    <w:p w14:paraId="72DC25AB" w14:textId="77777777" w:rsidR="007B52B9" w:rsidRPr="00100E4C" w:rsidRDefault="007B52B9" w:rsidP="006452E3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  <w:r w:rsidRPr="00100E4C">
        <w:rPr>
          <w:rFonts w:cstheme="majorBidi"/>
          <w:b/>
          <w:bCs/>
          <w:sz w:val="26"/>
          <w:szCs w:val="26"/>
          <w:u w:val="single"/>
        </w:rPr>
        <w:t>Reminders</w:t>
      </w:r>
    </w:p>
    <w:p w14:paraId="029E045D" w14:textId="5FB34386" w:rsidR="007B52B9" w:rsidRPr="00100E4C" w:rsidRDefault="00697896" w:rsidP="007B52B9">
      <w:pPr>
        <w:pStyle w:val="ListParagraph"/>
        <w:widowControl/>
        <w:numPr>
          <w:ilvl w:val="0"/>
          <w:numId w:val="15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100E4C">
        <w:rPr>
          <w:rFonts w:cstheme="majorBidi"/>
          <w:sz w:val="26"/>
          <w:szCs w:val="26"/>
        </w:rPr>
        <w:t>Faculty Senate</w:t>
      </w:r>
      <w:r w:rsidR="007B52B9" w:rsidRPr="00100E4C">
        <w:rPr>
          <w:rFonts w:cstheme="majorBidi"/>
          <w:sz w:val="26"/>
          <w:szCs w:val="26"/>
        </w:rPr>
        <w:t xml:space="preserve"> meetings are </w:t>
      </w:r>
      <w:r w:rsidR="007B52B9" w:rsidRPr="00100E4C">
        <w:rPr>
          <w:rFonts w:cstheme="majorBidi"/>
          <w:b/>
          <w:bCs/>
          <w:sz w:val="26"/>
          <w:szCs w:val="26"/>
        </w:rPr>
        <w:t>recorded and streamed</w:t>
      </w:r>
      <w:r w:rsidR="007B52B9" w:rsidRPr="00100E4C">
        <w:rPr>
          <w:rFonts w:cstheme="majorBidi"/>
          <w:sz w:val="26"/>
          <w:szCs w:val="26"/>
        </w:rPr>
        <w:t>, meaning any member of the university community, media, or broader public can watch them live or later on.</w:t>
      </w:r>
    </w:p>
    <w:p w14:paraId="34AC5CB9" w14:textId="5313FDF2" w:rsidR="00100E4C" w:rsidRPr="00100E4C" w:rsidRDefault="007B52B9" w:rsidP="55C80F46">
      <w:pPr>
        <w:pStyle w:val="ListParagraph"/>
        <w:widowControl/>
        <w:numPr>
          <w:ilvl w:val="0"/>
          <w:numId w:val="15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55C80F46">
        <w:rPr>
          <w:rFonts w:cstheme="majorBidi"/>
          <w:sz w:val="26"/>
          <w:szCs w:val="26"/>
        </w:rPr>
        <w:t xml:space="preserve">When you join the Zoom meeting, please </w:t>
      </w:r>
      <w:r w:rsidRPr="55C80F46">
        <w:rPr>
          <w:rFonts w:cstheme="majorBidi"/>
          <w:b/>
          <w:bCs/>
          <w:sz w:val="26"/>
          <w:szCs w:val="26"/>
        </w:rPr>
        <w:t>rename yourself based on your role</w:t>
      </w:r>
      <w:r w:rsidRPr="55C80F46">
        <w:rPr>
          <w:rFonts w:cstheme="majorBidi"/>
          <w:sz w:val="26"/>
          <w:szCs w:val="26"/>
        </w:rPr>
        <w:t>. Faculty senators are “Sen</w:t>
      </w:r>
      <w:r w:rsidR="1020C43F" w:rsidRPr="55C80F46">
        <w:rPr>
          <w:rFonts w:cstheme="majorBidi"/>
          <w:sz w:val="26"/>
          <w:szCs w:val="26"/>
        </w:rPr>
        <w:t>.</w:t>
      </w:r>
      <w:r w:rsidRPr="55C80F46">
        <w:rPr>
          <w:rFonts w:cstheme="majorBidi"/>
          <w:sz w:val="26"/>
          <w:szCs w:val="26"/>
        </w:rPr>
        <w:t xml:space="preserve"> [Last name].” Students are “</w:t>
      </w:r>
      <w:r w:rsidR="72296C74" w:rsidRPr="55C80F46">
        <w:rPr>
          <w:rFonts w:cstheme="majorBidi"/>
          <w:sz w:val="26"/>
          <w:szCs w:val="26"/>
        </w:rPr>
        <w:t>NV-</w:t>
      </w:r>
      <w:r w:rsidRPr="55C80F46">
        <w:rPr>
          <w:rFonts w:cstheme="majorBidi"/>
          <w:sz w:val="26"/>
          <w:szCs w:val="26"/>
        </w:rPr>
        <w:t>Rep</w:t>
      </w:r>
      <w:r w:rsidR="7B14D75F" w:rsidRPr="55C80F46">
        <w:rPr>
          <w:rFonts w:cstheme="majorBidi"/>
          <w:sz w:val="26"/>
          <w:szCs w:val="26"/>
        </w:rPr>
        <w:t>.</w:t>
      </w:r>
      <w:r w:rsidRPr="55C80F46">
        <w:rPr>
          <w:rFonts w:cstheme="majorBidi"/>
          <w:sz w:val="26"/>
          <w:szCs w:val="26"/>
        </w:rPr>
        <w:t xml:space="preserve"> [Last name].” Administrators </w:t>
      </w:r>
      <w:r w:rsidRPr="55C80F46">
        <w:rPr>
          <w:rFonts w:cstheme="majorBidi"/>
          <w:sz w:val="26"/>
          <w:szCs w:val="26"/>
        </w:rPr>
        <w:lastRenderedPageBreak/>
        <w:t xml:space="preserve">should use their title. </w:t>
      </w:r>
      <w:r w:rsidRPr="55C80F46">
        <w:rPr>
          <w:rFonts w:cstheme="majorBidi"/>
          <w:sz w:val="26"/>
          <w:szCs w:val="26"/>
          <w:u w:val="single"/>
        </w:rPr>
        <w:t xml:space="preserve">Those who are </w:t>
      </w:r>
      <w:r w:rsidRPr="55C80F46">
        <w:rPr>
          <w:rFonts w:cstheme="majorBidi"/>
          <w:b/>
          <w:bCs/>
          <w:sz w:val="26"/>
          <w:szCs w:val="26"/>
          <w:u w:val="single"/>
        </w:rPr>
        <w:t>not</w:t>
      </w:r>
      <w:r w:rsidR="30CE51A6" w:rsidRPr="55C80F46">
        <w:rPr>
          <w:rFonts w:cstheme="majorBidi"/>
          <w:b/>
          <w:bCs/>
          <w:sz w:val="26"/>
          <w:szCs w:val="26"/>
          <w:u w:val="single"/>
        </w:rPr>
        <w:t xml:space="preserve"> voting</w:t>
      </w:r>
      <w:r w:rsidRPr="55C80F46">
        <w:rPr>
          <w:rFonts w:cstheme="majorBidi"/>
          <w:b/>
          <w:bCs/>
          <w:sz w:val="26"/>
          <w:szCs w:val="26"/>
          <w:u w:val="single"/>
        </w:rPr>
        <w:t xml:space="preserve"> members </w:t>
      </w:r>
      <w:r w:rsidRPr="55C80F46">
        <w:rPr>
          <w:rFonts w:cstheme="majorBidi"/>
          <w:sz w:val="26"/>
          <w:szCs w:val="26"/>
          <w:u w:val="single"/>
        </w:rPr>
        <w:t xml:space="preserve">of </w:t>
      </w:r>
      <w:r w:rsidR="00697896" w:rsidRPr="55C80F46">
        <w:rPr>
          <w:rFonts w:cstheme="majorBidi"/>
          <w:sz w:val="26"/>
          <w:szCs w:val="26"/>
          <w:u w:val="single"/>
        </w:rPr>
        <w:t>Faculty Senate</w:t>
      </w:r>
      <w:r w:rsidRPr="55C80F46">
        <w:rPr>
          <w:rFonts w:cstheme="majorBidi"/>
          <w:sz w:val="26"/>
          <w:szCs w:val="26"/>
          <w:u w:val="single"/>
        </w:rPr>
        <w:t xml:space="preserve"> should </w:t>
      </w:r>
      <w:r w:rsidR="6324CEBF" w:rsidRPr="55C80F46">
        <w:rPr>
          <w:rFonts w:cstheme="majorBidi"/>
          <w:sz w:val="26"/>
          <w:szCs w:val="26"/>
          <w:u w:val="single"/>
        </w:rPr>
        <w:t xml:space="preserve">always use the prefix </w:t>
      </w:r>
      <w:r w:rsidRPr="55C80F46">
        <w:rPr>
          <w:rFonts w:cstheme="majorBidi"/>
          <w:sz w:val="26"/>
          <w:szCs w:val="26"/>
          <w:u w:val="single"/>
        </w:rPr>
        <w:t>“NV – [</w:t>
      </w:r>
      <w:r w:rsidR="6C470832" w:rsidRPr="55C80F46">
        <w:rPr>
          <w:rFonts w:cstheme="majorBidi"/>
          <w:sz w:val="26"/>
          <w:szCs w:val="26"/>
          <w:u w:val="single"/>
        </w:rPr>
        <w:t>Title][</w:t>
      </w:r>
      <w:r w:rsidR="00100E4C" w:rsidRPr="55C80F46">
        <w:rPr>
          <w:rFonts w:cstheme="majorBidi"/>
          <w:sz w:val="26"/>
          <w:szCs w:val="26"/>
          <w:u w:val="single"/>
        </w:rPr>
        <w:t>N</w:t>
      </w:r>
      <w:r w:rsidRPr="55C80F46">
        <w:rPr>
          <w:rFonts w:cstheme="majorBidi"/>
          <w:sz w:val="26"/>
          <w:szCs w:val="26"/>
          <w:u w:val="single"/>
        </w:rPr>
        <w:t>ame]” to indicate they are non-voting participants</w:t>
      </w:r>
      <w:r w:rsidRPr="55C80F46">
        <w:rPr>
          <w:rFonts w:cstheme="majorBidi"/>
          <w:sz w:val="26"/>
          <w:szCs w:val="26"/>
        </w:rPr>
        <w:t>.</w:t>
      </w:r>
    </w:p>
    <w:p w14:paraId="33729365" w14:textId="1613777D" w:rsidR="00171977" w:rsidRPr="007E5BCE" w:rsidRDefault="007B52B9" w:rsidP="007E5BCE">
      <w:pPr>
        <w:pStyle w:val="ListParagraph"/>
        <w:widowControl/>
        <w:numPr>
          <w:ilvl w:val="0"/>
          <w:numId w:val="15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E5BCE">
        <w:rPr>
          <w:color w:val="000000"/>
          <w:sz w:val="26"/>
          <w:szCs w:val="26"/>
        </w:rPr>
        <w:t xml:space="preserve">University employees (with limited exceptions) have a </w:t>
      </w:r>
      <w:r w:rsidRPr="007E5BCE">
        <w:rPr>
          <w:b/>
          <w:bCs/>
          <w:color w:val="000000"/>
          <w:sz w:val="26"/>
          <w:szCs w:val="26"/>
        </w:rPr>
        <w:t>reporting obligation</w:t>
      </w:r>
      <w:r w:rsidRPr="007E5BCE">
        <w:rPr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</w:t>
      </w:r>
      <w:bookmarkStart w:id="3" w:name="1-_University_Council_2023-01-31_Agenda_"/>
      <w:bookmarkEnd w:id="3"/>
      <w:r w:rsidR="007E5BCE">
        <w:rPr>
          <w:color w:val="000000"/>
          <w:sz w:val="26"/>
          <w:szCs w:val="26"/>
        </w:rPr>
        <w:t>.</w:t>
      </w:r>
    </w:p>
    <w:sectPr w:rsidR="00171977" w:rsidRPr="007E5BCE">
      <w:headerReference w:type="default" r:id="rId11"/>
      <w:pgSz w:w="12240" w:h="15840"/>
      <w:pgMar w:top="1960" w:right="840" w:bottom="280" w:left="880" w:header="2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5078E" w14:textId="77777777" w:rsidR="00F525B5" w:rsidRDefault="00F525B5">
      <w:r>
        <w:separator/>
      </w:r>
    </w:p>
  </w:endnote>
  <w:endnote w:type="continuationSeparator" w:id="0">
    <w:p w14:paraId="066AB7F7" w14:textId="77777777" w:rsidR="00F525B5" w:rsidRDefault="00F525B5">
      <w:r>
        <w:continuationSeparator/>
      </w:r>
    </w:p>
  </w:endnote>
  <w:endnote w:type="continuationNotice" w:id="1">
    <w:p w14:paraId="3A35A149" w14:textId="77777777" w:rsidR="00F525B5" w:rsidRDefault="00F525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4083" w14:textId="77777777" w:rsidR="00F525B5" w:rsidRDefault="00F525B5">
      <w:r>
        <w:separator/>
      </w:r>
    </w:p>
  </w:footnote>
  <w:footnote w:type="continuationSeparator" w:id="0">
    <w:p w14:paraId="602FB3D6" w14:textId="77777777" w:rsidR="00F525B5" w:rsidRDefault="00F525B5">
      <w:r>
        <w:continuationSeparator/>
      </w:r>
    </w:p>
  </w:footnote>
  <w:footnote w:type="continuationNotice" w:id="1">
    <w:p w14:paraId="72DF2289" w14:textId="77777777" w:rsidR="00F525B5" w:rsidRDefault="00F525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368" w14:textId="775F4D12" w:rsidR="00171977" w:rsidRDefault="00B04F7B">
    <w:pPr>
      <w:pStyle w:val="BodyText"/>
      <w:spacing w:before="0" w:line="14" w:lineRule="auto"/>
      <w:ind w:left="0" w:firstLine="0"/>
      <w:rPr>
        <w:sz w:val="20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372936E" wp14:editId="07CDFF78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74" w14:textId="63AF68FF" w:rsidR="00171977" w:rsidRPr="00B04F7B" w:rsidRDefault="00770309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Faculty Senate</w:t>
                          </w:r>
                        </w:p>
                        <w:p w14:paraId="33729375" w14:textId="43792FDB" w:rsidR="00171977" w:rsidRPr="00B04F7B" w:rsidRDefault="00AD6E79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  <w:r w:rsidR="003A752A"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292FEF">
                            <w:rPr>
                              <w:color w:val="FFFFFF"/>
                              <w:sz w:val="28"/>
                            </w:rPr>
                            <w:t>April 9, 2024</w:t>
                          </w:r>
                          <w:r w:rsidR="00B04F7B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12B78952">
            <v:shapetype id="_x0000_t202" coordsize="21600,21600" o:spt="202" path="m,l,21600r21600,l21600,xe" w14:anchorId="3372936E">
              <v:stroke joinstyle="miter"/>
              <v:path gradientshapeok="t" o:connecttype="rect"/>
            </v:shapetype>
            <v:shape id="Text Box 1" style="position:absolute;margin-left:.25pt;margin-top:21pt;width:3in;height:59.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ln1QEAAJEDAAAOAAAAZHJzL2Uyb0RvYy54bWysU9uO0zAQfUfiHyy/06SFpShqulp2tQhp&#10;uUgLHzBx7CQi8Zix26R8PWOn6XJ5Q7xYk7F9fC6T3fU09OKoyXdoS7le5VJoq7DubFPKr1/uX7yR&#10;wgewNfRodSlP2svr/fNnu9EVeoMt9rUmwSDWF6MrZRuCK7LMq1YP4FfotOVNgzRA4E9qsppgZPSh&#10;zzZ5/jobkWpHqLT33L2bN+U+4RujVfhkjNdB9KVkbiGtlNYqrtl+B0VD4NpOnWnAP7AYoLP86AXq&#10;DgKIA3V/QQ2dIvRowkrhkKExndJJA6tZ53+oeWzB6aSFzfHuYpP/f7Dq4/HRfSYRprc4cYBJhHcP&#10;qL55YfG2BdvoGyIcWw01P7yOlmWj88X5arTaFz6CVOMHrDlkOARMQJOhIbrCOgWjcwCni+l6CkJx&#10;c7N99ZKTlELx3vYqv9qmVDIoltuOfHincRCxKCVxqAkdjg8+RDZQLEfiYxbvu75Pwfb2twYfjJ3E&#10;PhKeqYepmvh0VFFhfWIdhPOc8Fxz0SL9kGLkGSml/34A0lL07y17EQdqKWgpqqUAq/hqKYMUc3kb&#10;5sE7OOqalpFnty3esF+mS1KeWJx5cu5J4XlG42D9+p1OPf1J+58AAAD//wMAUEsDBBQABgAIAAAA&#10;IQDSeZsE3AAAAAcBAAAPAAAAZHJzL2Rvd25yZXYueG1sTI/BTsMwDIbvSLxDZCRuLKWMinVNpwnB&#10;CQnRlQPHtPHaaI1Tmmwrb485jaP9f/r9udjMbhAnnIL1pOB+kYBAar2x1Cn4rF/vnkCEqMnowRMq&#10;+MEAm/L6qtC58Weq8LSLneASCrlW0Mc45lKGtkenw8KPSJzt/eR05HHqpJn0mcvdINMkyaTTlvhC&#10;r0d87rE97I5OwfaLqhf7/d58VPvK1vUqobfsoNTtzbxdg4g4xwsMf/qsDiU7Nf5IJohBwSNzCpYp&#10;P8Tp8iHlRcNYlqQgy0L+9y9/AQAA//8DAFBLAQItABQABgAIAAAAIQC2gziS/gAAAOEBAAATAAAA&#10;AAAAAAAAAAAAAAAAAABbQ29udGVudF9UeXBlc10ueG1sUEsBAi0AFAAGAAgAAAAhADj9If/WAAAA&#10;lAEAAAsAAAAAAAAAAAAAAAAALwEAAF9yZWxzLy5yZWxzUEsBAi0AFAAGAAgAAAAhAG+x6WfVAQAA&#10;kQMAAA4AAAAAAAAAAAAAAAAALgIAAGRycy9lMm9Eb2MueG1sUEsBAi0AFAAGAAgAAAAhANJ5mwTc&#10;AAAABwEAAA8AAAAAAAAAAAAAAAAALwQAAGRycy9kb3ducmV2LnhtbFBLBQYAAAAABAAEAPMAAAA4&#10;BQAAAAA=&#10;">
              <v:textbox inset="0,0,0,0">
                <w:txbxContent>
                  <w:p w:rsidRPr="00B04F7B" w:rsidR="00171977" w:rsidRDefault="00770309" w14:paraId="2FCC511B" w14:textId="63AF68FF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Faculty Senate</w:t>
                    </w:r>
                  </w:p>
                  <w:p w:rsidRPr="00B04F7B" w:rsidR="00171977" w:rsidRDefault="00AD6E79" w14:paraId="6634C0DD" w14:textId="43792FDB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  <w:r w:rsidRPr="00B04F7B" w:rsidR="003A752A">
                      <w:rPr>
                        <w:color w:val="FFFFFF"/>
                        <w:sz w:val="28"/>
                      </w:rPr>
                      <w:br/>
                    </w:r>
                    <w:r w:rsidR="00292FEF">
                      <w:rPr>
                        <w:color w:val="FFFFFF"/>
                        <w:sz w:val="28"/>
                      </w:rPr>
                      <w:t>April 9, 2024</w:t>
                    </w:r>
                    <w:r w:rsidR="00B04F7B">
                      <w:rPr>
                        <w:color w:val="FFFFFF"/>
                        <w:sz w:val="28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31BCC"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372936D" wp14:editId="044A3DB6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15F5FD11">
            <v:group id="Group 2" style="position:absolute;margin-left:29.25pt;margin-top:7.2pt;width:552.3pt;height:87.4pt;z-index:-251658237;mso-position-horizontal-relative:page;mso-position-vertical-relative:page" coordsize="11046,1748" coordorigin="585,210" o:spid="_x0000_s1026" w14:anchorId="4FE3F8F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7pEtewMAAB8KAAAOAAAAZHJzL2Uyb0RvYy54bWzcVm1v2zYQ/j6g/4Hg&#10;90aSX2JbiFIESRoU6LZg3X4ATVESUYpkSdpK+ut7R8pvcbF2HTBgNWCB1B2Pd8/dPaerN0+9Ilvh&#10;vDS6osVFTonQ3NRStxX968+3r5eU+MB0zZTRoqLPwtM3169+uRpsKSamM6oWjoAR7cvBVrQLwZZZ&#10;5nkneuYvjBUahI1xPQuwdW1WOzaA9V5lkzy/zAbjausMF97D27skpNfRftMIHn5vGi8CURUF30J8&#10;uvhc4zO7vmJl65jtJB/dYD/gRc+khkv3pu5YYGTj5JmpXnJnvGnCBTd9ZppGchFjgGiK/EU0D85s&#10;bIylLYfW7mECaF/g9MNm+W/bB2c/2EeXvIfle8M/esAlG2xbHstx3yZlsh5+NTXkk22CiYE/Na5H&#10;ExASeYr4Pu/xFU+BcHi5yIvZpIA0cJAVRb5aLccM8A7ShOfmyzklIEW1mBve3Y+n4cDscjy7mC1R&#10;nLEy3Rt9HX3D3EMx+QNe/t/h9aFjVsQ0eMTj0RFZV3RKiWY9QPAHFBnTrRJkjj7h5aC1g9QnPIk2&#10;tx1oiRvnzNAJVoNTRYzh5ABuPGTjmwCfAbUD+e9gYqV1PjwI0xNcVNSB7zF9bPveh4ToTgWz6Y2S&#10;9VupVNy4dn2rHNkyaKZiMZtPb8YknKgpjcra4LFkEd9AhlJkCaG1qZ8hSmdSRwKDwKIz7jMlA3Rj&#10;Rf2nDXOCEvVOA1KrYjbD9o2b2XwxgY07lqyPJUxzMFXRQEla3obU8hvrZNvBTUUMWpsbKN9GxsDR&#10;v+TV6CxU0H9USrPzUpr9dKW0LwhWKk2Gil5O53lMw0n1+OMiy5fT+8nt14qslwHmhpJ9RZc5/lCJ&#10;ldhY97qO68CkSmugif9xCVrJS/iP7A+rMzb79pSEU2GD7ZQmbf9dNnrmPm7saxhUlgW5lkqG5zh0&#10;IWvolN4+So6DAzcHYgQCT8QIUryUTDE3O510AohI8jhoDsToLZARtubh1RlXnlrJcHvixVpJu6Mr&#10;XI/xQve/GJhfgSwN4zvDN73QIX1dOKEgdKN9J60HyilFvxY18Oa7OpI3MKTjOABixfngROAdFmID&#10;5De+h+rbC6LHByfR/+9i+8VkPolz8TKPg4+VO7qfrlbjUFzN0zzZzcR/TPb7Do1eol/AhOgi/CMn&#10;xq8QWJ185hzvo9bhu+76CwA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AS7UAY4QAAAAoBAAAPAAAAZHJzL2Rvd25yZXYueG1sTI9BS8NAEIXvgv9hGcGb3Wzb&#10;lBizKaWopyLYCuJtm0yT0OxsyG6T9N87PeltZt7jzfey9WRbMWDvG0ca1CwCgVS4sqFKw9fh7SkB&#10;4YOh0rSOUMMVPazz+7vMpKUb6ROHfagEh5BPjYY6hC6V0hc1WuNnrkNi7eR6awKvfSXL3owcbls5&#10;j6KVtKYh/lCbDrc1Fuf9xWp4H824WajXYXc+ba8/h/jje6dQ68eHafMCIuAU/sxww2d0yJnp6C5U&#10;etFqiJOYnXxfLkHcdLVaKBBHnpLnOcg8k/8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e6RLXsDAAAfCgAADgAAAAAAAAAAAAAAAAA6AgAAZHJzL2Uyb0Rv&#10;Yy54bWxQSwECLQAKAAAAAAAAACEAWEHL/IGDAACBgwAAFAAAAAAAAAAAAAAAAADhBQAAZHJzL21l&#10;ZGlhL2ltYWdlMS5wbmdQSwECLQAUAAYACAAAACEAEu1AGOEAAAAKAQAADwAAAAAAAAAAAAAAAACU&#10;iQAAZHJzL2Rvd25yZXYueG1sUEsBAi0AFAAGAAgAAAAhAKomDr68AAAAIQEAABkAAAAAAAAAAAAA&#10;AAAAoooAAGRycy9fcmVscy9lMm9Eb2MueG1sLnJlbHNQSwUGAAAAAAYABgB8AQAAlYsAAAAA&#10;">
              <v:rect id="Rectangle 5" style="position:absolute;left:585;top:210;width:11046;height:1748;visibility:visible;mso-wrap-style:square;v-text-anchor:top" o:spid="_x0000_s1027" fillcolor="#17453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YswgAAANoAAAAPAAAAZHJzL2Rvd25yZXYueG1sRI9Bi8Iw&#10;FITvgv8hPMGbpiqIVKOsiiAqLFtFdm+P5tmWbV5qE7X+e7Mg7HGYmW+Y2aIxpbhT7QrLCgb9CARx&#10;anXBmYLTcdObgHAeWWNpmRQ8ycFi3m7NMNb2wV90T3wmAoRdjApy76tYSpfmZND1bUUcvIutDfog&#10;60zqGh8Bbko5jKKxNFhwWMixolVO6W9yMwoO+/OOTt/rzyvLpGgueog/y7NS3U7zMQXhqfH/4Xd7&#10;qxWM4O9KuAFy/gIAAP//AwBQSwECLQAUAAYACAAAACEA2+H2y+4AAACFAQAAEwAAAAAAAAAAAAAA&#10;AAAAAAAAW0NvbnRlbnRfVHlwZXNdLnhtbFBLAQItABQABgAIAAAAIQBa9CxbvwAAABUBAAALAAAA&#10;AAAAAAAAAAAAAB8BAABfcmVscy8ucmVsc1BLAQItABQABgAIAAAAIQAquaYswgAAANoAAAAPAAAA&#10;AAAAAAAAAAAAAAcCAABkcnMvZG93bnJldi54bWxQSwUGAAAAAAMAAwC3AAAA9gIAAAAA&#10;"/>
              <v:rect id="Rectangle 4" style="position:absolute;left:585;top:210;width:11046;height:1748;visibility:visible;mso-wrap-style:square;v-text-anchor:top" o:spid="_x0000_s1028" filled="f" strokecolor="#083e2c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2VwwAAANoAAAAPAAAAZHJzL2Rvd25yZXYueG1sRI/disIw&#10;FITvhX2HcBa801QRkWoUFVYWFmT9QfDu0BybanNSmli7b78RBC+HmfmGmS1aW4qGal84VjDoJyCI&#10;M6cLzhUcD1+9CQgfkDWWjknBH3lYzD86M0y1e/COmn3IRYSwT1GBCaFKpfSZIYu+7yri6F1cbTFE&#10;WedS1/iIcFvKYZKMpcWC44LBitaGstv+bhWsB8PD9fzjr6bZnLYZrTZ382uV6n62yymIQG14h1/t&#10;b61gBM8r8QbI+T8AAAD//wMAUEsBAi0AFAAGAAgAAAAhANvh9svuAAAAhQEAABMAAAAAAAAAAAAA&#10;AAAAAAAAAFtDb250ZW50X1R5cGVzXS54bWxQSwECLQAUAAYACAAAACEAWvQsW78AAAAVAQAACwAA&#10;AAAAAAAAAAAAAAAfAQAAX3JlbHMvLnJlbHNQSwECLQAUAAYACAAAACEANcetlcMAAADaAAAADwAA&#10;AAAAAAAAAAAAAAAHAgAAZHJzL2Rvd25yZXYueG1sUEsFBgAAAAADAAMAtwAAAPcCAAAAAA=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7252;top:608;width:3996;height:95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sWwgAAANoAAAAPAAAAZHJzL2Rvd25yZXYueG1sRI9Li8Iw&#10;FIX3A/6HcAV3Y6qiSMcoKgjK6MIHzPZOc6etNjcliVr//UQQXB7O4+NMZo2pxI2cLy0r6HUTEMSZ&#10;1SXnCk7H1ecYhA/IGivLpOBBHmbT1scEU23vvKfbIeQijrBPUUERQp1K6bOCDPqurYmj92edwRCl&#10;y6V2eI/jppL9JBlJgyVHQoE1LQvKLoeriZDHLjl//255M/hpFm649adNGCvVaTfzLxCBmvAOv9pr&#10;rWAIzyvxBsjpPwAAAP//AwBQSwECLQAUAAYACAAAACEA2+H2y+4AAACFAQAAEwAAAAAAAAAAAAAA&#10;AAAAAAAAW0NvbnRlbnRfVHlwZXNdLnhtbFBLAQItABQABgAIAAAAIQBa9CxbvwAAABUBAAALAAAA&#10;AAAAAAAAAAAAAB8BAABfcmVscy8ucmVsc1BLAQItABQABgAIAAAAIQBV9tsWwgAAANoAAAAPAAAA&#10;AAAAAAAAAAAAAAcCAABkcnMvZG93bnJldi54bWxQSwUGAAAAAAMAAwC3AAAA9gIAAAAA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329"/>
    <w:multiLevelType w:val="multilevel"/>
    <w:tmpl w:val="382AF4D4"/>
    <w:lvl w:ilvl="0">
      <w:start w:val="1"/>
      <w:numFmt w:val="decimal"/>
      <w:lvlText w:val="%1."/>
      <w:lvlJc w:val="left"/>
      <w:pPr>
        <w:ind w:left="-2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5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513" w:hanging="476"/>
      </w:pPr>
      <w:rPr>
        <w:rFonts w:hint="default"/>
      </w:rPr>
    </w:lvl>
    <w:lvl w:ilvl="3">
      <w:numFmt w:val="bullet"/>
      <w:lvlText w:val="•"/>
      <w:lvlJc w:val="left"/>
      <w:pPr>
        <w:ind w:left="2566" w:hanging="476"/>
      </w:pPr>
      <w:rPr>
        <w:rFonts w:hint="default"/>
      </w:rPr>
    </w:lvl>
    <w:lvl w:ilvl="4">
      <w:numFmt w:val="bullet"/>
      <w:lvlText w:val="•"/>
      <w:lvlJc w:val="left"/>
      <w:pPr>
        <w:ind w:left="3620" w:hanging="476"/>
      </w:pPr>
      <w:rPr>
        <w:rFonts w:hint="default"/>
      </w:rPr>
    </w:lvl>
    <w:lvl w:ilvl="5">
      <w:numFmt w:val="bullet"/>
      <w:lvlText w:val="•"/>
      <w:lvlJc w:val="left"/>
      <w:pPr>
        <w:ind w:left="4673" w:hanging="476"/>
      </w:pPr>
      <w:rPr>
        <w:rFonts w:hint="default"/>
      </w:rPr>
    </w:lvl>
    <w:lvl w:ilvl="6">
      <w:numFmt w:val="bullet"/>
      <w:lvlText w:val="•"/>
      <w:lvlJc w:val="left"/>
      <w:pPr>
        <w:ind w:left="5726" w:hanging="476"/>
      </w:pPr>
      <w:rPr>
        <w:rFonts w:hint="default"/>
      </w:rPr>
    </w:lvl>
    <w:lvl w:ilvl="7">
      <w:numFmt w:val="bullet"/>
      <w:lvlText w:val="•"/>
      <w:lvlJc w:val="left"/>
      <w:pPr>
        <w:ind w:left="6780" w:hanging="476"/>
      </w:pPr>
      <w:rPr>
        <w:rFonts w:hint="default"/>
      </w:rPr>
    </w:lvl>
    <w:lvl w:ilvl="8">
      <w:numFmt w:val="bullet"/>
      <w:lvlText w:val="•"/>
      <w:lvlJc w:val="left"/>
      <w:pPr>
        <w:ind w:left="7833" w:hanging="476"/>
      </w:pPr>
      <w:rPr>
        <w:rFonts w:hint="default"/>
      </w:rPr>
    </w:lvl>
  </w:abstractNum>
  <w:abstractNum w:abstractNumId="1" w15:restartNumberingAfterBreak="0">
    <w:nsid w:val="1A2DDD2B"/>
    <w:multiLevelType w:val="multilevel"/>
    <w:tmpl w:val="CDB2A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756E9"/>
    <w:multiLevelType w:val="multilevel"/>
    <w:tmpl w:val="A8E631D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1."/>
      <w:lvlJc w:val="left"/>
      <w:pPr>
        <w:ind w:left="2281" w:hanging="360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3" w15:restartNumberingAfterBreak="0">
    <w:nsid w:val="2FBE5681"/>
    <w:multiLevelType w:val="multilevel"/>
    <w:tmpl w:val="F7D0A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94D26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5" w15:restartNumberingAfterBreak="0">
    <w:nsid w:val="478E4D8D"/>
    <w:multiLevelType w:val="multilevel"/>
    <w:tmpl w:val="3738CE76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right"/>
      <w:pPr>
        <w:ind w:left="1947" w:firstLine="33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6" w15:restartNumberingAfterBreak="0">
    <w:nsid w:val="494808B5"/>
    <w:multiLevelType w:val="multilevel"/>
    <w:tmpl w:val="0FD49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E43C3"/>
    <w:multiLevelType w:val="multilevel"/>
    <w:tmpl w:val="9080F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8" w15:restartNumberingAfterBreak="0">
    <w:nsid w:val="4D8371C2"/>
    <w:multiLevelType w:val="multilevel"/>
    <w:tmpl w:val="B95ED82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516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1080" w:hanging="516"/>
      </w:pPr>
      <w:rPr>
        <w:rFonts w:hint="default"/>
      </w:rPr>
    </w:lvl>
    <w:lvl w:ilvl="3">
      <w:numFmt w:val="bullet"/>
      <w:lvlText w:val="•"/>
      <w:lvlJc w:val="left"/>
      <w:pPr>
        <w:ind w:left="2260" w:hanging="516"/>
      </w:pPr>
      <w:rPr>
        <w:rFonts w:hint="default"/>
      </w:rPr>
    </w:lvl>
    <w:lvl w:ilvl="4">
      <w:numFmt w:val="bullet"/>
      <w:lvlText w:val="•"/>
      <w:lvlJc w:val="left"/>
      <w:pPr>
        <w:ind w:left="3440" w:hanging="516"/>
      </w:pPr>
      <w:rPr>
        <w:rFonts w:hint="default"/>
      </w:rPr>
    </w:lvl>
    <w:lvl w:ilvl="5">
      <w:numFmt w:val="bullet"/>
      <w:lvlText w:val="•"/>
      <w:lvlJc w:val="left"/>
      <w:pPr>
        <w:ind w:left="4620" w:hanging="516"/>
      </w:pPr>
      <w:rPr>
        <w:rFonts w:hint="default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</w:rPr>
    </w:lvl>
    <w:lvl w:ilvl="8"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9" w15:restartNumberingAfterBreak="0">
    <w:nsid w:val="527B0CD0"/>
    <w:multiLevelType w:val="hybridMultilevel"/>
    <w:tmpl w:val="7E504C68"/>
    <w:lvl w:ilvl="0" w:tplc="BB7C1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01A38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1" w15:restartNumberingAfterBreak="0">
    <w:nsid w:val="5B3975CA"/>
    <w:multiLevelType w:val="multilevel"/>
    <w:tmpl w:val="52BA0196"/>
    <w:lvl w:ilvl="0">
      <w:start w:val="4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suff w:val="space"/>
      <w:lvlText w:val="4.1.%3."/>
      <w:lvlJc w:val="left"/>
      <w:pPr>
        <w:ind w:left="2281" w:hanging="360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2" w15:restartNumberingAfterBreak="0">
    <w:nsid w:val="6B055AFB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13" w15:restartNumberingAfterBreak="0">
    <w:nsid w:val="7226C907"/>
    <w:multiLevelType w:val="multilevel"/>
    <w:tmpl w:val="6F8CC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16C4C"/>
    <w:multiLevelType w:val="multilevel"/>
    <w:tmpl w:val="830243DE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5" w15:restartNumberingAfterBreak="0">
    <w:nsid w:val="79063797"/>
    <w:multiLevelType w:val="hybridMultilevel"/>
    <w:tmpl w:val="A498CCF0"/>
    <w:lvl w:ilvl="0" w:tplc="89ECA2C2">
      <w:numFmt w:val="bullet"/>
      <w:lvlText w:val=""/>
      <w:lvlJc w:val="left"/>
      <w:pPr>
        <w:ind w:left="560" w:hanging="360"/>
      </w:pPr>
      <w:rPr>
        <w:rFonts w:hint="default"/>
        <w:w w:val="100"/>
      </w:rPr>
    </w:lvl>
    <w:lvl w:ilvl="1" w:tplc="5F3CDDAE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2136924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CE48282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15A4AC84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EE5CEB32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349576"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6FA44E28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B5C24FB8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6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33FED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num w:numId="1" w16cid:durableId="1598443017">
    <w:abstractNumId w:val="1"/>
  </w:num>
  <w:num w:numId="2" w16cid:durableId="1080905669">
    <w:abstractNumId w:val="13"/>
  </w:num>
  <w:num w:numId="3" w16cid:durableId="1251037507">
    <w:abstractNumId w:val="6"/>
  </w:num>
  <w:num w:numId="4" w16cid:durableId="183598204">
    <w:abstractNumId w:val="3"/>
  </w:num>
  <w:num w:numId="5" w16cid:durableId="585117630">
    <w:abstractNumId w:val="8"/>
  </w:num>
  <w:num w:numId="6" w16cid:durableId="440539813">
    <w:abstractNumId w:val="15"/>
  </w:num>
  <w:num w:numId="7" w16cid:durableId="1877506584">
    <w:abstractNumId w:val="12"/>
  </w:num>
  <w:num w:numId="8" w16cid:durableId="463471110">
    <w:abstractNumId w:val="5"/>
  </w:num>
  <w:num w:numId="9" w16cid:durableId="1894000416">
    <w:abstractNumId w:val="0"/>
  </w:num>
  <w:num w:numId="10" w16cid:durableId="1593004083">
    <w:abstractNumId w:val="4"/>
  </w:num>
  <w:num w:numId="11" w16cid:durableId="1464733665">
    <w:abstractNumId w:val="7"/>
  </w:num>
  <w:num w:numId="12" w16cid:durableId="994721245">
    <w:abstractNumId w:val="17"/>
  </w:num>
  <w:num w:numId="13" w16cid:durableId="2124031023">
    <w:abstractNumId w:val="10"/>
  </w:num>
  <w:num w:numId="14" w16cid:durableId="2108496678">
    <w:abstractNumId w:val="14"/>
  </w:num>
  <w:num w:numId="15" w16cid:durableId="1180655472">
    <w:abstractNumId w:val="16"/>
  </w:num>
  <w:num w:numId="16" w16cid:durableId="1797289166">
    <w:abstractNumId w:val="9"/>
  </w:num>
  <w:num w:numId="17" w16cid:durableId="1987780520">
    <w:abstractNumId w:val="2"/>
  </w:num>
  <w:num w:numId="18" w16cid:durableId="1484154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7"/>
    <w:rsid w:val="000037BC"/>
    <w:rsid w:val="00032002"/>
    <w:rsid w:val="00033568"/>
    <w:rsid w:val="000351C7"/>
    <w:rsid w:val="0004514D"/>
    <w:rsid w:val="00051161"/>
    <w:rsid w:val="00084B33"/>
    <w:rsid w:val="000A583F"/>
    <w:rsid w:val="000B0857"/>
    <w:rsid w:val="000B7849"/>
    <w:rsid w:val="000D175D"/>
    <w:rsid w:val="000D1CE3"/>
    <w:rsid w:val="000D4219"/>
    <w:rsid w:val="000E0749"/>
    <w:rsid w:val="000E09AE"/>
    <w:rsid w:val="000E0A02"/>
    <w:rsid w:val="000E1C90"/>
    <w:rsid w:val="000E52F8"/>
    <w:rsid w:val="000E5674"/>
    <w:rsid w:val="000F69A6"/>
    <w:rsid w:val="00100E4C"/>
    <w:rsid w:val="001167D4"/>
    <w:rsid w:val="00121AF6"/>
    <w:rsid w:val="0012329A"/>
    <w:rsid w:val="00127D5D"/>
    <w:rsid w:val="001367A9"/>
    <w:rsid w:val="00136876"/>
    <w:rsid w:val="00137D0B"/>
    <w:rsid w:val="00144189"/>
    <w:rsid w:val="0015468E"/>
    <w:rsid w:val="00170E13"/>
    <w:rsid w:val="00171977"/>
    <w:rsid w:val="00173515"/>
    <w:rsid w:val="0018393A"/>
    <w:rsid w:val="00187A24"/>
    <w:rsid w:val="001909B8"/>
    <w:rsid w:val="00192408"/>
    <w:rsid w:val="001A7870"/>
    <w:rsid w:val="001B07AF"/>
    <w:rsid w:val="001B1376"/>
    <w:rsid w:val="001B782A"/>
    <w:rsid w:val="001C4991"/>
    <w:rsid w:val="001C5A79"/>
    <w:rsid w:val="001E2563"/>
    <w:rsid w:val="001FD538"/>
    <w:rsid w:val="0021484A"/>
    <w:rsid w:val="0021525E"/>
    <w:rsid w:val="002265B4"/>
    <w:rsid w:val="002307A8"/>
    <w:rsid w:val="00260667"/>
    <w:rsid w:val="00281B6E"/>
    <w:rsid w:val="002847F8"/>
    <w:rsid w:val="00292FEF"/>
    <w:rsid w:val="002967E5"/>
    <w:rsid w:val="002A6031"/>
    <w:rsid w:val="002B6540"/>
    <w:rsid w:val="002C03BC"/>
    <w:rsid w:val="002F2BBC"/>
    <w:rsid w:val="002F4415"/>
    <w:rsid w:val="003078F4"/>
    <w:rsid w:val="00310818"/>
    <w:rsid w:val="00314277"/>
    <w:rsid w:val="00323F5E"/>
    <w:rsid w:val="00324499"/>
    <w:rsid w:val="003433AE"/>
    <w:rsid w:val="00345218"/>
    <w:rsid w:val="00346AF7"/>
    <w:rsid w:val="0035195C"/>
    <w:rsid w:val="00354CBE"/>
    <w:rsid w:val="00357BE8"/>
    <w:rsid w:val="00361DFD"/>
    <w:rsid w:val="00364958"/>
    <w:rsid w:val="00364F95"/>
    <w:rsid w:val="003731C3"/>
    <w:rsid w:val="0037778B"/>
    <w:rsid w:val="00386A52"/>
    <w:rsid w:val="003A2EA5"/>
    <w:rsid w:val="003A4C18"/>
    <w:rsid w:val="003A6113"/>
    <w:rsid w:val="003A6771"/>
    <w:rsid w:val="003A752A"/>
    <w:rsid w:val="003D1FB8"/>
    <w:rsid w:val="003E4F76"/>
    <w:rsid w:val="003F1B2E"/>
    <w:rsid w:val="004048B4"/>
    <w:rsid w:val="004225F2"/>
    <w:rsid w:val="0043312E"/>
    <w:rsid w:val="004358EF"/>
    <w:rsid w:val="00435B8D"/>
    <w:rsid w:val="0044754A"/>
    <w:rsid w:val="004538C2"/>
    <w:rsid w:val="004542D7"/>
    <w:rsid w:val="00457775"/>
    <w:rsid w:val="004578C9"/>
    <w:rsid w:val="004802B8"/>
    <w:rsid w:val="00490474"/>
    <w:rsid w:val="004D02DD"/>
    <w:rsid w:val="004D6E2C"/>
    <w:rsid w:val="004E1D72"/>
    <w:rsid w:val="004F0861"/>
    <w:rsid w:val="004F0A49"/>
    <w:rsid w:val="00500A68"/>
    <w:rsid w:val="00515163"/>
    <w:rsid w:val="005403D4"/>
    <w:rsid w:val="00546386"/>
    <w:rsid w:val="00566F3D"/>
    <w:rsid w:val="00580FAA"/>
    <w:rsid w:val="005979C6"/>
    <w:rsid w:val="005A0B5B"/>
    <w:rsid w:val="005A421E"/>
    <w:rsid w:val="005C1FD3"/>
    <w:rsid w:val="005C5E85"/>
    <w:rsid w:val="005D009E"/>
    <w:rsid w:val="005D6411"/>
    <w:rsid w:val="005D7B2C"/>
    <w:rsid w:val="005F01AE"/>
    <w:rsid w:val="005F169A"/>
    <w:rsid w:val="00601D23"/>
    <w:rsid w:val="00607D83"/>
    <w:rsid w:val="00625250"/>
    <w:rsid w:val="00633CAF"/>
    <w:rsid w:val="006452E3"/>
    <w:rsid w:val="006515DD"/>
    <w:rsid w:val="00666508"/>
    <w:rsid w:val="006765D2"/>
    <w:rsid w:val="00682D15"/>
    <w:rsid w:val="00697896"/>
    <w:rsid w:val="006B1E8E"/>
    <w:rsid w:val="006B3EDB"/>
    <w:rsid w:val="006B655F"/>
    <w:rsid w:val="006D2CB4"/>
    <w:rsid w:val="006E49FE"/>
    <w:rsid w:val="006F0910"/>
    <w:rsid w:val="006F0C7F"/>
    <w:rsid w:val="0071596B"/>
    <w:rsid w:val="007242C8"/>
    <w:rsid w:val="00731BCC"/>
    <w:rsid w:val="00734210"/>
    <w:rsid w:val="00735537"/>
    <w:rsid w:val="007361E9"/>
    <w:rsid w:val="00736D8D"/>
    <w:rsid w:val="00753B5A"/>
    <w:rsid w:val="00770309"/>
    <w:rsid w:val="007875E9"/>
    <w:rsid w:val="007A052B"/>
    <w:rsid w:val="007A3FF4"/>
    <w:rsid w:val="007B52B9"/>
    <w:rsid w:val="007C38CE"/>
    <w:rsid w:val="007E5BCE"/>
    <w:rsid w:val="007E7C90"/>
    <w:rsid w:val="007F3AC7"/>
    <w:rsid w:val="007F68A7"/>
    <w:rsid w:val="008368CF"/>
    <w:rsid w:val="008460A9"/>
    <w:rsid w:val="00863C3C"/>
    <w:rsid w:val="00866337"/>
    <w:rsid w:val="008710CA"/>
    <w:rsid w:val="008711A0"/>
    <w:rsid w:val="00876E03"/>
    <w:rsid w:val="00881FA1"/>
    <w:rsid w:val="00891BA4"/>
    <w:rsid w:val="008938B7"/>
    <w:rsid w:val="008C39AE"/>
    <w:rsid w:val="008C63C9"/>
    <w:rsid w:val="008C67BF"/>
    <w:rsid w:val="008D48DF"/>
    <w:rsid w:val="008F1643"/>
    <w:rsid w:val="008F3F11"/>
    <w:rsid w:val="008F5BE7"/>
    <w:rsid w:val="008F7878"/>
    <w:rsid w:val="009009E5"/>
    <w:rsid w:val="00911040"/>
    <w:rsid w:val="0093568A"/>
    <w:rsid w:val="00944AFD"/>
    <w:rsid w:val="00962190"/>
    <w:rsid w:val="00973174"/>
    <w:rsid w:val="009928FB"/>
    <w:rsid w:val="00993406"/>
    <w:rsid w:val="0099778D"/>
    <w:rsid w:val="009A5CFA"/>
    <w:rsid w:val="009C2A26"/>
    <w:rsid w:val="009C6F4B"/>
    <w:rsid w:val="009D21B3"/>
    <w:rsid w:val="009D43ED"/>
    <w:rsid w:val="009D7FF7"/>
    <w:rsid w:val="009E03FF"/>
    <w:rsid w:val="009E65F0"/>
    <w:rsid w:val="009F64BA"/>
    <w:rsid w:val="00A03F44"/>
    <w:rsid w:val="00A07D4F"/>
    <w:rsid w:val="00A100C1"/>
    <w:rsid w:val="00A1263C"/>
    <w:rsid w:val="00A141D0"/>
    <w:rsid w:val="00A14E68"/>
    <w:rsid w:val="00A26186"/>
    <w:rsid w:val="00A73434"/>
    <w:rsid w:val="00A92012"/>
    <w:rsid w:val="00A92ACC"/>
    <w:rsid w:val="00A93BD8"/>
    <w:rsid w:val="00A96D64"/>
    <w:rsid w:val="00AA08E7"/>
    <w:rsid w:val="00AC20C5"/>
    <w:rsid w:val="00AD2977"/>
    <w:rsid w:val="00AD57EB"/>
    <w:rsid w:val="00AD6E79"/>
    <w:rsid w:val="00AE1DEF"/>
    <w:rsid w:val="00AF0C34"/>
    <w:rsid w:val="00AF2A0E"/>
    <w:rsid w:val="00AF53D1"/>
    <w:rsid w:val="00B04F7B"/>
    <w:rsid w:val="00B10E85"/>
    <w:rsid w:val="00B22027"/>
    <w:rsid w:val="00B240D7"/>
    <w:rsid w:val="00B27425"/>
    <w:rsid w:val="00B35C23"/>
    <w:rsid w:val="00B36BFD"/>
    <w:rsid w:val="00B36CA2"/>
    <w:rsid w:val="00B420F3"/>
    <w:rsid w:val="00B44E1C"/>
    <w:rsid w:val="00B4562B"/>
    <w:rsid w:val="00B459DF"/>
    <w:rsid w:val="00B60633"/>
    <w:rsid w:val="00B639E8"/>
    <w:rsid w:val="00B8217A"/>
    <w:rsid w:val="00B821B7"/>
    <w:rsid w:val="00B8248B"/>
    <w:rsid w:val="00B83F0C"/>
    <w:rsid w:val="00B85F7C"/>
    <w:rsid w:val="00B965A8"/>
    <w:rsid w:val="00BB35DD"/>
    <w:rsid w:val="00BB3E4B"/>
    <w:rsid w:val="00BC100F"/>
    <w:rsid w:val="00C04937"/>
    <w:rsid w:val="00C14B39"/>
    <w:rsid w:val="00C34AE0"/>
    <w:rsid w:val="00C41319"/>
    <w:rsid w:val="00C51A6B"/>
    <w:rsid w:val="00C53343"/>
    <w:rsid w:val="00C548D3"/>
    <w:rsid w:val="00C602D9"/>
    <w:rsid w:val="00C60F08"/>
    <w:rsid w:val="00C64BDC"/>
    <w:rsid w:val="00C715B2"/>
    <w:rsid w:val="00C82380"/>
    <w:rsid w:val="00CA30CD"/>
    <w:rsid w:val="00CA73BD"/>
    <w:rsid w:val="00CB0EEC"/>
    <w:rsid w:val="00CB24AE"/>
    <w:rsid w:val="00CB7F6B"/>
    <w:rsid w:val="00CC37C3"/>
    <w:rsid w:val="00CC3986"/>
    <w:rsid w:val="00CE0D74"/>
    <w:rsid w:val="00CE79E3"/>
    <w:rsid w:val="00CF6F2B"/>
    <w:rsid w:val="00D04756"/>
    <w:rsid w:val="00D10C9C"/>
    <w:rsid w:val="00D21846"/>
    <w:rsid w:val="00D31450"/>
    <w:rsid w:val="00D4478C"/>
    <w:rsid w:val="00D50BE9"/>
    <w:rsid w:val="00D637CB"/>
    <w:rsid w:val="00D77F2B"/>
    <w:rsid w:val="00D873AF"/>
    <w:rsid w:val="00D92F58"/>
    <w:rsid w:val="00D93C28"/>
    <w:rsid w:val="00D9429B"/>
    <w:rsid w:val="00DA1151"/>
    <w:rsid w:val="00DB699C"/>
    <w:rsid w:val="00DC0C0B"/>
    <w:rsid w:val="00DC7D10"/>
    <w:rsid w:val="00DF1793"/>
    <w:rsid w:val="00DF43AB"/>
    <w:rsid w:val="00E1035B"/>
    <w:rsid w:val="00E16884"/>
    <w:rsid w:val="00E208DA"/>
    <w:rsid w:val="00E30373"/>
    <w:rsid w:val="00E43060"/>
    <w:rsid w:val="00E4396B"/>
    <w:rsid w:val="00E70D9B"/>
    <w:rsid w:val="00E730A9"/>
    <w:rsid w:val="00E73C33"/>
    <w:rsid w:val="00E7446F"/>
    <w:rsid w:val="00E74EDE"/>
    <w:rsid w:val="00E80B6E"/>
    <w:rsid w:val="00E9156C"/>
    <w:rsid w:val="00E919D0"/>
    <w:rsid w:val="00EA437C"/>
    <w:rsid w:val="00EA6B34"/>
    <w:rsid w:val="00EB1295"/>
    <w:rsid w:val="00EB591B"/>
    <w:rsid w:val="00EB7D24"/>
    <w:rsid w:val="00EC61EF"/>
    <w:rsid w:val="00ED54ED"/>
    <w:rsid w:val="00ED6F59"/>
    <w:rsid w:val="00EE48A6"/>
    <w:rsid w:val="00EE61EE"/>
    <w:rsid w:val="00F01398"/>
    <w:rsid w:val="00F131AC"/>
    <w:rsid w:val="00F14A72"/>
    <w:rsid w:val="00F244D5"/>
    <w:rsid w:val="00F30726"/>
    <w:rsid w:val="00F353A1"/>
    <w:rsid w:val="00F46584"/>
    <w:rsid w:val="00F5223C"/>
    <w:rsid w:val="00F525B5"/>
    <w:rsid w:val="00F5612A"/>
    <w:rsid w:val="00F70595"/>
    <w:rsid w:val="00F76837"/>
    <w:rsid w:val="00F8335E"/>
    <w:rsid w:val="00F9764E"/>
    <w:rsid w:val="00F97B9D"/>
    <w:rsid w:val="00FB38CF"/>
    <w:rsid w:val="00FC43C8"/>
    <w:rsid w:val="00FC4FC1"/>
    <w:rsid w:val="00FC5CF2"/>
    <w:rsid w:val="00FD3706"/>
    <w:rsid w:val="033EB28E"/>
    <w:rsid w:val="0393B2BF"/>
    <w:rsid w:val="0B5A4AA9"/>
    <w:rsid w:val="0E0C3F39"/>
    <w:rsid w:val="0E236BB3"/>
    <w:rsid w:val="0EF814A6"/>
    <w:rsid w:val="1020C43F"/>
    <w:rsid w:val="1470CFB4"/>
    <w:rsid w:val="1706C338"/>
    <w:rsid w:val="1A2BB6EE"/>
    <w:rsid w:val="1E662B02"/>
    <w:rsid w:val="1F029284"/>
    <w:rsid w:val="200F7DD4"/>
    <w:rsid w:val="2177F6C4"/>
    <w:rsid w:val="2480681E"/>
    <w:rsid w:val="25CC3EE1"/>
    <w:rsid w:val="26341D68"/>
    <w:rsid w:val="2878428C"/>
    <w:rsid w:val="299D37BD"/>
    <w:rsid w:val="29DD4DD1"/>
    <w:rsid w:val="2A246F07"/>
    <w:rsid w:val="30B2ACDF"/>
    <w:rsid w:val="30C71C70"/>
    <w:rsid w:val="30CE51A6"/>
    <w:rsid w:val="34291E32"/>
    <w:rsid w:val="359A9D19"/>
    <w:rsid w:val="36C5A340"/>
    <w:rsid w:val="39AC8A49"/>
    <w:rsid w:val="3AB1C6B5"/>
    <w:rsid w:val="3B096BAB"/>
    <w:rsid w:val="3E8923B3"/>
    <w:rsid w:val="41EE9559"/>
    <w:rsid w:val="46AA1155"/>
    <w:rsid w:val="4B20BD6A"/>
    <w:rsid w:val="535991D5"/>
    <w:rsid w:val="55C80F46"/>
    <w:rsid w:val="56913297"/>
    <w:rsid w:val="582D02F8"/>
    <w:rsid w:val="58D8AD13"/>
    <w:rsid w:val="5B0EA416"/>
    <w:rsid w:val="5CBD08D8"/>
    <w:rsid w:val="5DD3212B"/>
    <w:rsid w:val="6324CEBF"/>
    <w:rsid w:val="67078288"/>
    <w:rsid w:val="6709691A"/>
    <w:rsid w:val="69B4F9CF"/>
    <w:rsid w:val="6C470832"/>
    <w:rsid w:val="6DC1AF44"/>
    <w:rsid w:val="6DC8A9B3"/>
    <w:rsid w:val="6E9CDC96"/>
    <w:rsid w:val="706631A3"/>
    <w:rsid w:val="72296C74"/>
    <w:rsid w:val="7299064B"/>
    <w:rsid w:val="746073FF"/>
    <w:rsid w:val="74A2BB95"/>
    <w:rsid w:val="7B14D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2932A"/>
  <w15:docId w15:val="{AA110DB9-D69F-4943-B2B7-047391F7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7B"/>
    <w:rPr>
      <w:rFonts w:ascii="Grandview" w:eastAsia="Century Schoolbook" w:hAnsi="Grandview" w:cs="Century Schoolbook"/>
      <w:sz w:val="24"/>
    </w:rPr>
  </w:style>
  <w:style w:type="paragraph" w:styleId="Heading1">
    <w:name w:val="heading 1"/>
    <w:basedOn w:val="Normal"/>
    <w:uiPriority w:val="9"/>
    <w:qFormat/>
    <w:pPr>
      <w:spacing w:before="93"/>
      <w:ind w:left="920" w:hanging="36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44"/>
      <w:ind w:left="560" w:hanging="360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035" w:hanging="476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93"/>
      <w:ind w:left="15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3D1"/>
    <w:rPr>
      <w:rFonts w:ascii="Century Schoolbook" w:eastAsia="Century Schoolbook" w:hAnsi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3D1"/>
    <w:rPr>
      <w:vertAlign w:val="superscript"/>
    </w:rPr>
  </w:style>
  <w:style w:type="paragraph" w:styleId="Revision">
    <w:name w:val="Revision"/>
    <w:hidden/>
    <w:uiPriority w:val="99"/>
    <w:semiHidden/>
    <w:rsid w:val="006B3EDB"/>
    <w:pPr>
      <w:widowControl/>
      <w:autoSpaceDE/>
      <w:autoSpaceDN/>
    </w:pPr>
    <w:rPr>
      <w:rFonts w:ascii="Century Schoolbook" w:eastAsia="Century Schoolbook" w:hAnsi="Century Schoolbook" w:cs="Century Schoolbook"/>
    </w:rPr>
  </w:style>
  <w:style w:type="character" w:styleId="Hyperlink">
    <w:name w:val="Hyperlink"/>
    <w:basedOn w:val="DefaultParagraphFont"/>
    <w:uiPriority w:val="99"/>
    <w:unhideWhenUsed/>
    <w:rsid w:val="00B04F7B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7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Grandview" w:eastAsia="Century Schoolbook" w:hAnsi="Grandview" w:cs="Century Schoolbook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F95"/>
    <w:rPr>
      <w:rFonts w:ascii="Grandview" w:eastAsia="Century Schoolbook" w:hAnsi="Grandview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ConfirmedCurrent xmlns="b9af824b-b9ca-44bc-93e9-131eccbb3ac9" xsi:nil="true"/>
    <SharedWithUsers xmlns="b9b69cfa-80ab-4e57-8c7c-c439de3a6f57">
      <UserInfo>
        <DisplayName>Lipton, Jack</DisplayName>
        <AccountId>145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A8974-0303-4D4E-AD28-891275899B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5245A-89D1-48C3-B9B7-CFF90B00F49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6BCA060D-3C45-4166-81B5-7E0328914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6DEA2F-CDFF-4890-8C66-A44A6970F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Pineda, Heidi</cp:lastModifiedBy>
  <cp:revision>18</cp:revision>
  <cp:lastPrinted>2023-09-15T15:13:00Z</cp:lastPrinted>
  <dcterms:created xsi:type="dcterms:W3CDTF">2023-09-15T15:04:00Z</dcterms:created>
  <dcterms:modified xsi:type="dcterms:W3CDTF">2024-04-03T17:56:00Z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2023-01-09T00:00:00Z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0x010100373BE68F7849A845B253768CFB280D40</vt:lpwstr>
  </property>
</Properties>
</file>