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B755" w14:textId="77777777" w:rsidR="00C6346C" w:rsidRPr="008B6413" w:rsidRDefault="00C6346C" w:rsidP="008B6413">
      <w:pPr>
        <w:pStyle w:val="Heading1"/>
        <w:spacing w:before="0"/>
      </w:pPr>
      <w:r w:rsidRPr="008B6413">
        <w:rPr>
          <w:rStyle w:val="Heading1Char"/>
          <w:b/>
          <w:bCs/>
        </w:rPr>
        <w:t>Approval</w:t>
      </w:r>
      <w:r w:rsidRPr="008B6413">
        <w:t xml:space="preserve"> of Agenda and Minutes</w:t>
      </w:r>
    </w:p>
    <w:p w14:paraId="4BD6512A" w14:textId="66AEC2B1" w:rsidR="008B6413" w:rsidRDefault="00C6346C" w:rsidP="00305DD3">
      <w:pPr>
        <w:spacing w:after="120"/>
        <w:ind w:left="-446" w:right="-720"/>
        <w:rPr>
          <w:noProof/>
          <w:sz w:val="4"/>
          <w:szCs w:val="4"/>
        </w:rPr>
      </w:pPr>
      <w:r w:rsidRPr="00C6346C">
        <w:rPr>
          <w:szCs w:val="24"/>
        </w:rPr>
        <w:t xml:space="preserve">The University Council of Michigan State University held a regular meeting on Tuesday, </w:t>
      </w:r>
      <w:r w:rsidR="000B3202">
        <w:rPr>
          <w:szCs w:val="24"/>
        </w:rPr>
        <w:t>January 31</w:t>
      </w:r>
      <w:r w:rsidRPr="00C6346C">
        <w:rPr>
          <w:szCs w:val="24"/>
        </w:rPr>
        <w:t>, 202</w:t>
      </w:r>
      <w:r w:rsidR="000B3202">
        <w:rPr>
          <w:szCs w:val="24"/>
        </w:rPr>
        <w:t>3</w:t>
      </w:r>
      <w:r w:rsidRPr="00C6346C">
        <w:rPr>
          <w:szCs w:val="24"/>
        </w:rPr>
        <w:t xml:space="preserve"> at 3:15 p.m. via Zoom with </w:t>
      </w:r>
      <w:r w:rsidR="00AA069A">
        <w:rPr>
          <w:szCs w:val="24"/>
        </w:rPr>
        <w:t xml:space="preserve">Interim </w:t>
      </w:r>
      <w:r w:rsidR="00BD2835">
        <w:rPr>
          <w:szCs w:val="24"/>
        </w:rPr>
        <w:t xml:space="preserve">President </w:t>
      </w:r>
      <w:r w:rsidR="00AA069A">
        <w:rPr>
          <w:szCs w:val="24"/>
        </w:rPr>
        <w:t xml:space="preserve">Teresa K. Woodruff </w:t>
      </w:r>
      <w:r w:rsidRPr="00C6346C">
        <w:rPr>
          <w:szCs w:val="24"/>
        </w:rPr>
        <w:t>presiding. The agenda was approved</w:t>
      </w:r>
      <w:r w:rsidR="00575ED4">
        <w:rPr>
          <w:szCs w:val="24"/>
        </w:rPr>
        <w:t xml:space="preserve"> </w:t>
      </w:r>
      <w:r w:rsidR="002873CB">
        <w:rPr>
          <w:szCs w:val="24"/>
        </w:rPr>
        <w:t>as pre</w:t>
      </w:r>
      <w:r w:rsidR="0029677C">
        <w:rPr>
          <w:szCs w:val="24"/>
        </w:rPr>
        <w:t>s</w:t>
      </w:r>
      <w:r w:rsidR="002873CB">
        <w:rPr>
          <w:szCs w:val="24"/>
        </w:rPr>
        <w:t>ented</w:t>
      </w:r>
      <w:r w:rsidRPr="00C6346C">
        <w:rPr>
          <w:szCs w:val="24"/>
        </w:rPr>
        <w:t xml:space="preserve">. The draft minutes of the </w:t>
      </w:r>
      <w:r w:rsidR="000C7245">
        <w:rPr>
          <w:szCs w:val="24"/>
        </w:rPr>
        <w:t>November 22</w:t>
      </w:r>
      <w:r w:rsidRPr="00C6346C">
        <w:rPr>
          <w:szCs w:val="24"/>
        </w:rPr>
        <w:t>, 2022 meeting were approved as presented.</w:t>
      </w:r>
      <w:r w:rsidRPr="00C6346C">
        <w:rPr>
          <w:noProof/>
          <w:sz w:val="4"/>
          <w:szCs w:val="4"/>
        </w:rPr>
        <w:t xml:space="preserve"> </w:t>
      </w:r>
      <w:r w:rsidRPr="00C6346C">
        <w:rPr>
          <w:noProof/>
          <w:sz w:val="26"/>
          <w:szCs w:val="26"/>
        </w:rPr>
        <w:drawing>
          <wp:anchor distT="0" distB="0" distL="114300" distR="114300" simplePos="0" relativeHeight="251658241" behindDoc="0" locked="0" layoutInCell="1" allowOverlap="1" wp14:anchorId="5756E965" wp14:editId="3C449D09">
            <wp:simplePos x="0" y="0"/>
            <wp:positionH relativeFrom="column">
              <wp:posOffset>10702877</wp:posOffset>
            </wp:positionH>
            <wp:positionV relativeFrom="paragraph">
              <wp:posOffset>557800</wp:posOffset>
            </wp:positionV>
            <wp:extent cx="4130802" cy="975328"/>
            <wp:effectExtent l="0" t="0" r="3175" b="0"/>
            <wp:wrapNone/>
            <wp:docPr id="9"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11"/>
                    <a:stretch>
                      <a:fillRect/>
                    </a:stretch>
                  </pic:blipFill>
                  <pic:spPr>
                    <a:xfrm>
                      <a:off x="0" y="0"/>
                      <a:ext cx="4130802" cy="975328"/>
                    </a:xfrm>
                    <a:prstGeom prst="rect">
                      <a:avLst/>
                    </a:prstGeom>
                    <a:ln>
                      <a:noFill/>
                    </a:ln>
                    <a:effectLst/>
                  </pic:spPr>
                </pic:pic>
              </a:graphicData>
            </a:graphic>
          </wp:anchor>
        </w:drawing>
      </w:r>
    </w:p>
    <w:p w14:paraId="4C3EB8D0" w14:textId="4522319E" w:rsidR="008B6413" w:rsidRPr="008B6413" w:rsidRDefault="00C6346C" w:rsidP="008B6413">
      <w:pPr>
        <w:pStyle w:val="Heading1"/>
        <w:rPr>
          <w:sz w:val="4"/>
          <w:szCs w:val="4"/>
        </w:rPr>
      </w:pPr>
      <w:r w:rsidRPr="008B6413">
        <w:t>Remarks</w:t>
      </w:r>
    </w:p>
    <w:p w14:paraId="72B839BD" w14:textId="65EA1B54" w:rsidR="00894701" w:rsidRPr="008B6413" w:rsidRDefault="00AA069A" w:rsidP="00955A02">
      <w:pPr>
        <w:pStyle w:val="Heading2"/>
        <w:contextualSpacing/>
      </w:pPr>
      <w:r>
        <w:t xml:space="preserve">Interim </w:t>
      </w:r>
      <w:r w:rsidR="00894701" w:rsidRPr="008B6413">
        <w:t>President</w:t>
      </w:r>
      <w:r>
        <w:t xml:space="preserve"> Teresa K</w:t>
      </w:r>
      <w:r w:rsidR="00894701" w:rsidRPr="008B6413">
        <w:t>.</w:t>
      </w:r>
      <w:r>
        <w:t xml:space="preserve"> Woodruff</w:t>
      </w:r>
    </w:p>
    <w:p w14:paraId="30F8FDEA" w14:textId="2A4D65FA" w:rsidR="0032551C" w:rsidRDefault="00E83F74" w:rsidP="00E83F74">
      <w:pPr>
        <w:pBdr>
          <w:left w:val="single" w:sz="12" w:space="4" w:color="1D453B"/>
        </w:pBdr>
        <w:ind w:left="-360"/>
      </w:pPr>
      <w:r w:rsidRPr="00FA6682">
        <w:t xml:space="preserve">So it is always great—and I think some of you who are coming in the room know—I enjoy being back with all of you in this setting. And it is a busy time of this new year and new </w:t>
      </w:r>
      <w:r w:rsidR="00E66BC9" w:rsidRPr="00FA6682">
        <w:t>semester,</w:t>
      </w:r>
      <w:r w:rsidRPr="00FA6682">
        <w:t xml:space="preserve"> but I think what we can all count on as we turn our attention to January is we</w:t>
      </w:r>
      <w:r w:rsidR="00004EBE">
        <w:t>’</w:t>
      </w:r>
      <w:r w:rsidRPr="00FA6682">
        <w:t>ll hear leaders delivering a State of the Union</w:t>
      </w:r>
      <w:r w:rsidR="006F0AC1">
        <w:t>,</w:t>
      </w:r>
      <w:r w:rsidRPr="00FA6682">
        <w:t xml:space="preserve"> which we will hear federally</w:t>
      </w:r>
      <w:r w:rsidR="006F0AC1">
        <w:t>.</w:t>
      </w:r>
      <w:r w:rsidRPr="00FA6682">
        <w:t xml:space="preserve"> </w:t>
      </w:r>
      <w:r w:rsidR="006F0AC1">
        <w:t>W</w:t>
      </w:r>
      <w:r w:rsidRPr="00FA6682">
        <w:t>e all heard the State of the State, and at MSU we heard the State of the University address. I promise, or at least I hope, my remarks today won</w:t>
      </w:r>
      <w:r w:rsidR="00004EBE">
        <w:t>’</w:t>
      </w:r>
      <w:r w:rsidRPr="00FA6682">
        <w:t xml:space="preserve">t reach the length of any of those addresses, but I do want to cover important university business including athletics, the Know More </w:t>
      </w:r>
      <w:r w:rsidR="00BE38DA">
        <w:t>S</w:t>
      </w:r>
      <w:r w:rsidRPr="00FA6682">
        <w:t xml:space="preserve">urvey, and some on our student experience survey. </w:t>
      </w:r>
    </w:p>
    <w:p w14:paraId="01AE1069" w14:textId="07956D27" w:rsidR="00E83F74" w:rsidRPr="00FA6682" w:rsidRDefault="00E83F74" w:rsidP="00E83F74">
      <w:pPr>
        <w:pBdr>
          <w:left w:val="single" w:sz="12" w:space="4" w:color="1D453B"/>
        </w:pBdr>
        <w:ind w:left="-360"/>
      </w:pPr>
      <w:r w:rsidRPr="00FA6682">
        <w:t>So, if you did watch Governor Gretchen Whitmer</w:t>
      </w:r>
      <w:r w:rsidR="00004EBE">
        <w:t>’</w:t>
      </w:r>
      <w:r w:rsidRPr="00FA6682">
        <w:t>s State of the State address last week, she got a lot of response with her shout-out to Tom Izzo. She wisecracked that he will be here pacing the hardwood in the year 2100. But for now, Coach Izzo is in his twenty-eighth year at MSU, with both national and league championships</w:t>
      </w:r>
      <w:r w:rsidR="00834834">
        <w:t>, a</w:t>
      </w:r>
      <w:r w:rsidRPr="00FA6682">
        <w:t>nd he has a place in the Memorial Basketball Hall of Fame and the Michigan Sports Hall of Fame on his resume. So, I want to start my remarks, kind of keying off of those comments from Governor Whitmer to some athletics highlights. I</w:t>
      </w:r>
      <w:r w:rsidR="00004EBE">
        <w:t>’</w:t>
      </w:r>
      <w:r w:rsidRPr="00FA6682">
        <w:t>ll give you those highlights here</w:t>
      </w:r>
      <w:r w:rsidR="00FB3107">
        <w:t>,</w:t>
      </w:r>
      <w:r w:rsidRPr="00FA6682">
        <w:t xml:space="preserve"> and then in our athletic update</w:t>
      </w:r>
      <w:r w:rsidR="004A6CDC">
        <w:t>,</w:t>
      </w:r>
      <w:r w:rsidRPr="00FA6682">
        <w:t xml:space="preserve"> </w:t>
      </w:r>
      <w:r w:rsidR="002E2E3C" w:rsidRPr="00FA6682">
        <w:t>4.2,</w:t>
      </w:r>
      <w:r w:rsidRPr="00FA6682">
        <w:t xml:space="preserve"> we</w:t>
      </w:r>
      <w:r w:rsidR="00004EBE">
        <w:t>’</w:t>
      </w:r>
      <w:r w:rsidRPr="00FA6682">
        <w:t>ll call for questions. So, I was really thrilled this last week, a week ago Sunday, that our gymnastics team gave number three University of Michigan a real tumble with our sixth</w:t>
      </w:r>
      <w:r w:rsidR="002E75DA">
        <w:t>-</w:t>
      </w:r>
      <w:r w:rsidRPr="00FA6682">
        <w:t>highest score ever. This came on alumni day and it was a packed crowd inside Jenison Fieldhouse and that was really exciting for everyone. Our student</w:t>
      </w:r>
      <w:r w:rsidR="00A915DB">
        <w:t>-</w:t>
      </w:r>
      <w:r w:rsidRPr="00FA6682">
        <w:t>athletes recorded highly laudable grades in the fall semester. Thank you to all of our faculty for enabling our student</w:t>
      </w:r>
      <w:r w:rsidR="00A915DB">
        <w:t>-</w:t>
      </w:r>
      <w:r w:rsidRPr="00FA6682">
        <w:t>athletes</w:t>
      </w:r>
      <w:r w:rsidR="00C26B55">
        <w:t>. T</w:t>
      </w:r>
      <w:r w:rsidRPr="00FA6682">
        <w:t>his includes nine team records for their highest ever cumulative GPAs. This includes women</w:t>
      </w:r>
      <w:r w:rsidR="00004EBE">
        <w:t>’</w:t>
      </w:r>
      <w:r w:rsidRPr="00FA6682">
        <w:t>s golf, women</w:t>
      </w:r>
      <w:r w:rsidR="00004EBE">
        <w:t>’</w:t>
      </w:r>
      <w:r w:rsidRPr="00FA6682">
        <w:t>s cross country, and the other teams include softball, baseball, volleyball, hockey, women</w:t>
      </w:r>
      <w:r w:rsidR="00004EBE">
        <w:t>’</w:t>
      </w:r>
      <w:r w:rsidRPr="00FA6682">
        <w:t>s basketball, men</w:t>
      </w:r>
      <w:r w:rsidR="00004EBE">
        <w:t>’</w:t>
      </w:r>
      <w:r w:rsidRPr="00FA6682">
        <w:t>s track and field, and wrestling. Also last fall-- And as we discussed in November we learned from the NCAA that Spartan student</w:t>
      </w:r>
      <w:r w:rsidR="00A915DB">
        <w:t>-</w:t>
      </w:r>
      <w:r w:rsidRPr="00FA6682">
        <w:t>athletes met or exceeded a federal graduation rate of 80% for the fifth consecutive year.</w:t>
      </w:r>
    </w:p>
    <w:p w14:paraId="0DB83462" w14:textId="6CEE1FAB" w:rsidR="00E83F74" w:rsidRPr="00FA6682" w:rsidRDefault="00E83F74" w:rsidP="00E83F74">
      <w:pPr>
        <w:pBdr>
          <w:left w:val="single" w:sz="12" w:space="4" w:color="1D453B"/>
        </w:pBdr>
        <w:ind w:left="-360"/>
      </w:pPr>
      <w:r w:rsidRPr="00FA6682">
        <w:t>So, I do want to note that there is engaged faculty representation in our athletics program oversight. So per Big Ten policy, MSU must review its athletics policy, practices, and procedures annually. The 2021</w:t>
      </w:r>
      <w:r w:rsidR="002E75DA">
        <w:t>—</w:t>
      </w:r>
      <w:r w:rsidRPr="00FA6682">
        <w:t xml:space="preserve">2022 review committee was led by one </w:t>
      </w:r>
      <w:r w:rsidRPr="00FA6682">
        <w:lastRenderedPageBreak/>
        <w:t>of the university</w:t>
      </w:r>
      <w:r w:rsidR="00004EBE">
        <w:t>’</w:t>
      </w:r>
      <w:r w:rsidRPr="00FA6682">
        <w:t>s faculty athletic representatives</w:t>
      </w:r>
      <w:r w:rsidR="008F2ADC">
        <w:t>,</w:t>
      </w:r>
      <w:r w:rsidRPr="00FA6682">
        <w:t xml:space="preserve"> Mike Kaplowitz</w:t>
      </w:r>
      <w:r w:rsidR="008F2ADC">
        <w:t>,</w:t>
      </w:r>
      <w:r w:rsidRPr="00FA6682">
        <w:t xml:space="preserve"> who we hear from. That final report is shared with the president, the board, and the Athletic Council prior to submission to the Big Ten and the 2021</w:t>
      </w:r>
      <w:r w:rsidR="00662A69">
        <w:t>—</w:t>
      </w:r>
      <w:r w:rsidRPr="00FA6682">
        <w:t xml:space="preserve">2022 review was completed on November 3. And I report here that there were no violations or systemic failures. Those who were with us last April also heard Professor Kaplowitz deliver the annual FAR and </w:t>
      </w:r>
      <w:r w:rsidR="004660F6">
        <w:t>A</w:t>
      </w:r>
      <w:r w:rsidRPr="00FA6682">
        <w:t xml:space="preserve">thletic </w:t>
      </w:r>
      <w:r w:rsidR="004660F6">
        <w:t>C</w:t>
      </w:r>
      <w:r w:rsidRPr="00FA6682">
        <w:t>ouncil report to us. Professor Bonnie Knutson is the other co-leader, which involves them being in joint group meetings and legislative decisions at the Big Ten and in league events with our staff and student</w:t>
      </w:r>
      <w:r w:rsidR="00A915DB">
        <w:t>-</w:t>
      </w:r>
      <w:r w:rsidRPr="00FA6682">
        <w:t>athletes. They also attend NCAA meetings and events as representatives of MSU and the Big Ten.</w:t>
      </w:r>
    </w:p>
    <w:p w14:paraId="6EBE5BD5" w14:textId="2CFE2C38" w:rsidR="00E83F74" w:rsidRPr="00FA6682" w:rsidRDefault="00E83F74" w:rsidP="00E83F74">
      <w:pPr>
        <w:pBdr>
          <w:left w:val="single" w:sz="12" w:space="4" w:color="1D453B"/>
        </w:pBdr>
        <w:ind w:left="-360"/>
      </w:pPr>
      <w:r w:rsidRPr="00FA6682">
        <w:t xml:space="preserve">Some of you recall the presentation that occurred last </w:t>
      </w:r>
      <w:r w:rsidR="004660F6" w:rsidRPr="00FA6682">
        <w:t>fall when</w:t>
      </w:r>
      <w:r w:rsidRPr="00FA6682">
        <w:t xml:space="preserve"> we were talking about our marketing relationship with a sports</w:t>
      </w:r>
      <w:r w:rsidR="001468C2">
        <w:t>-</w:t>
      </w:r>
      <w:r w:rsidRPr="00FA6682">
        <w:t xml:space="preserve">betting organization. Senator Joshi, you recall, raised the topic through recognition of a </w:t>
      </w:r>
      <w:r w:rsidRPr="00FA6682">
        <w:rPr>
          <w:i/>
          <w:iCs/>
        </w:rPr>
        <w:t xml:space="preserve">New York Times </w:t>
      </w:r>
      <w:r w:rsidRPr="00FA6682">
        <w:t>article. And I have been looking into this matter since that matter was raised to all of our attention in the stadium this last year. I want to take just a step back, and just let us all recall th</w:t>
      </w:r>
      <w:r w:rsidR="006478E2">
        <w:t>at</w:t>
      </w:r>
      <w:r w:rsidRPr="00FA6682">
        <w:t xml:space="preserve"> athletics </w:t>
      </w:r>
      <w:r w:rsidR="00AD513E">
        <w:t>i</w:t>
      </w:r>
      <w:r w:rsidRPr="00FA6682">
        <w:t>s a self-sustaining auxiliary unit within the university</w:t>
      </w:r>
      <w:r w:rsidR="006478E2">
        <w:t>. T</w:t>
      </w:r>
      <w:r w:rsidRPr="00FA6682">
        <w:t>here are no public funds that subsidize our athletic programs, coaches</w:t>
      </w:r>
      <w:r w:rsidR="00004EBE">
        <w:t>’</w:t>
      </w:r>
      <w:r w:rsidRPr="00FA6682">
        <w:t xml:space="preserve"> salaries, or facilities. Our football and men</w:t>
      </w:r>
      <w:r w:rsidR="00004EBE">
        <w:t>’</w:t>
      </w:r>
      <w:r w:rsidRPr="00FA6682">
        <w:t>s basketball programs support their expenses</w:t>
      </w:r>
      <w:r w:rsidR="009A319F">
        <w:t>,</w:t>
      </w:r>
      <w:r w:rsidRPr="00FA6682">
        <w:t xml:space="preserve"> as well as the 21 men</w:t>
      </w:r>
      <w:r w:rsidR="00004EBE">
        <w:t>’</w:t>
      </w:r>
      <w:r w:rsidRPr="00FA6682">
        <w:t>s and women</w:t>
      </w:r>
      <w:r w:rsidR="00004EBE">
        <w:t>’</w:t>
      </w:r>
      <w:r w:rsidRPr="00FA6682">
        <w:t>s teams, and that includes 700 student</w:t>
      </w:r>
      <w:r w:rsidR="00A915DB">
        <w:t>-</w:t>
      </w:r>
      <w:r w:rsidRPr="00FA6682">
        <w:t>athletes. So I think if you see games on TV, you may have seen some promotional videos for the university</w:t>
      </w:r>
      <w:r w:rsidR="009A319F">
        <w:t>,</w:t>
      </w:r>
      <w:r w:rsidRPr="00FA6682">
        <w:t xml:space="preserve"> and that allows us to share the excellence of MSU very broadly. </w:t>
      </w:r>
      <w:r w:rsidR="000A73AF">
        <w:t>[</w:t>
      </w:r>
      <w:r w:rsidRPr="00FA6682">
        <w:t>Athletic Director</w:t>
      </w:r>
      <w:r w:rsidR="000A73AF">
        <w:t xml:space="preserve"> </w:t>
      </w:r>
      <w:r w:rsidR="00554D72">
        <w:t>Alan]</w:t>
      </w:r>
      <w:r w:rsidRPr="00FA6682">
        <w:t xml:space="preserve"> Haller, since his appointment two years ago, has made some changes in the department. Spartan Athletics now has three deputy ADs, each with their own areas</w:t>
      </w:r>
      <w:r w:rsidR="00DE0A4F">
        <w:t>; i</w:t>
      </w:r>
      <w:r w:rsidRPr="00FA6682">
        <w:t>nternal operations is Jennifer Smith, championship resources is Ashton Henderson, and external operations is Epiphany Clark. And those changes were made to allow them to be more efficient in their decision</w:t>
      </w:r>
      <w:r w:rsidR="0093005C">
        <w:t>-</w:t>
      </w:r>
      <w:r w:rsidRPr="00FA6682">
        <w:t>making and operations. And they are now looking at some external operation restructuring and an increased focus on their strategic thinking, particularly as it revolves around revenue generation. Along those lines, they are looking at our marketing relationship with Caesar</w:t>
      </w:r>
      <w:r w:rsidR="00F7327E">
        <w:t>sd-</w:t>
      </w:r>
      <w:r w:rsidRPr="00FA6682">
        <w:t xml:space="preserve"> Sportsbook</w:t>
      </w:r>
      <w:r w:rsidR="00FB7974">
        <w:t>,</w:t>
      </w:r>
      <w:r w:rsidRPr="00FA6682">
        <w:t xml:space="preserve"> and that was in fact announced last January. Our multimedia rights holder is Playfly Sports, and Playfly and Caesars are actively engaged in discussions about the sponsorship agreement. And so part of the sponsorship inventory that was provided in that original agreement has been paused</w:t>
      </w:r>
      <w:r w:rsidR="00F91277">
        <w:t>,</w:t>
      </w:r>
      <w:r w:rsidRPr="00FA6682">
        <w:t xml:space="preserve"> and that was at the request of the client. So once these discussions, which are active right now, are complete</w:t>
      </w:r>
      <w:r w:rsidR="0093005C">
        <w:t>,</w:t>
      </w:r>
      <w:r w:rsidRPr="00FA6682">
        <w:t xml:space="preserve"> I</w:t>
      </w:r>
      <w:r w:rsidR="00004EBE">
        <w:t>’</w:t>
      </w:r>
      <w:r w:rsidRPr="00FA6682">
        <w:t>ll be able to share more with the University Council as those discussions conclude.</w:t>
      </w:r>
    </w:p>
    <w:p w14:paraId="770C4A99" w14:textId="77777777" w:rsidR="003B5D1D" w:rsidRDefault="003B5D1D" w:rsidP="00E83F74">
      <w:pPr>
        <w:pBdr>
          <w:left w:val="single" w:sz="12" w:space="4" w:color="1D453B"/>
        </w:pBdr>
        <w:ind w:left="-360"/>
      </w:pPr>
      <w:r>
        <w:t>The s</w:t>
      </w:r>
      <w:r w:rsidR="00E83F74" w:rsidRPr="00FA6682">
        <w:t>econd topic I wanted to bring to you was the Know More Survey. Very importantly, I raised this to all of our attention at the State of the University address. I sketched out only some of the results of the RVSM Know More Campus Survey, but I want to thank everyone</w:t>
      </w:r>
      <w:r w:rsidR="005C508F">
        <w:t>,</w:t>
      </w:r>
      <w:r w:rsidR="00E83F74" w:rsidRPr="00FA6682">
        <w:t xml:space="preserve"> and particularly all of you who are senators and deans and leaders to really make sure that folks across campus knew how important this was for </w:t>
      </w:r>
      <w:r w:rsidR="00E83F74" w:rsidRPr="00FA6682">
        <w:lastRenderedPageBreak/>
        <w:t xml:space="preserve">all of us to gather the most robust dataset. This, of course, is the second dataset for us. The first one was 2019 to build the baseline and the latter one in 2022 in the late spring semester. </w:t>
      </w:r>
    </w:p>
    <w:p w14:paraId="17D5EF1F" w14:textId="4D37CCAF" w:rsidR="00E83F74" w:rsidRPr="00FA6682" w:rsidRDefault="00E83F74" w:rsidP="00E83F74">
      <w:pPr>
        <w:pBdr>
          <w:left w:val="single" w:sz="12" w:space="4" w:color="1D453B"/>
        </w:pBdr>
        <w:ind w:left="-360"/>
      </w:pPr>
      <w:r w:rsidRPr="00FA6682">
        <w:t xml:space="preserve">So, the new survey indicated that some forms of victimization dropped. Most measures of climate and culture improved, and awareness of our trainings and policies is high. Those are three important metrics. It was also good to see that incidents of workplace incivility and employment sexual harassment dropped. And, it was also good to understand that undergraduate cis-gender women who disclosed their experience to an MSU office, which included the </w:t>
      </w:r>
      <w:r w:rsidR="004027B6">
        <w:t>[</w:t>
      </w:r>
      <w:r w:rsidRPr="00FA6682">
        <w:t>Office of Institutional Equity</w:t>
      </w:r>
      <w:r w:rsidR="004027B6">
        <w:t>]</w:t>
      </w:r>
      <w:r w:rsidRPr="00FA6682">
        <w:t xml:space="preserve">, the Center for Survivors, </w:t>
      </w:r>
      <w:r w:rsidR="004027B6">
        <w:t>[</w:t>
      </w:r>
      <w:r w:rsidRPr="00FA6682">
        <w:t>Counseling and Psychiatric Services</w:t>
      </w:r>
      <w:r w:rsidR="004027B6">
        <w:t>]</w:t>
      </w:r>
      <w:r w:rsidRPr="00FA6682">
        <w:t xml:space="preserve">, Gender and Sexuality Campus Center, indicated that their office was helpful in 99% of rape incidents, 91% of sexual battery incidents, treated them respectfully 100% of time with rape incidents, 95% of sexual battery responses. There are a series of additional </w:t>
      </w:r>
      <w:r w:rsidR="003B5D1D" w:rsidRPr="00FA6682">
        <w:t>data</w:t>
      </w:r>
      <w:r w:rsidRPr="00FA6682">
        <w:t xml:space="preserve"> that I know many of you have looked through that report.</w:t>
      </w:r>
    </w:p>
    <w:p w14:paraId="05432BBE" w14:textId="213E7D16" w:rsidR="00E83F74" w:rsidRPr="00FA6682" w:rsidRDefault="00E83F74" w:rsidP="00E83F74">
      <w:pPr>
        <w:pBdr>
          <w:left w:val="single" w:sz="12" w:space="4" w:color="1D453B"/>
        </w:pBdr>
        <w:ind w:left="-360"/>
      </w:pPr>
      <w:r w:rsidRPr="00FA6682">
        <w:t>There</w:t>
      </w:r>
      <w:r w:rsidR="00004EBE">
        <w:t>’</w:t>
      </w:r>
      <w:r w:rsidRPr="00FA6682">
        <w:t xml:space="preserve">s important data that I think many of you will want to look through. It also tells us though, while some of that is good and an improvement, that there are areas that require more work. And the data this time was collected intentionally to be more inclusive of our transgender and non-binary community members. And the results of this survey indicates that this group experiences victimization at significantly higher rates than cis-gender members of our community. So we are already extending RVSM support services for </w:t>
      </w:r>
      <w:r w:rsidR="001743EC" w:rsidRPr="00FA6682">
        <w:t>LGBTQIA</w:t>
      </w:r>
      <w:r w:rsidRPr="00FA6682">
        <w:t>+ students and employees. And the Gender and Sexuality Campus Center is going to partner with campus services to embed RVSM advocates and counselors in this program. I</w:t>
      </w:r>
      <w:r w:rsidR="00004EBE">
        <w:t>’</w:t>
      </w:r>
      <w:r w:rsidRPr="00FA6682">
        <w:t>m very grateful to our RVSM special advisors</w:t>
      </w:r>
      <w:r w:rsidR="00EA6284">
        <w:t>,</w:t>
      </w:r>
      <w:r w:rsidRPr="00FA6682">
        <w:t xml:space="preserve"> Dr. Rebecca Campbell and MSU Police and Public Safety Deputy Chief Andrea Munford</w:t>
      </w:r>
      <w:r w:rsidR="00EA6284">
        <w:t>,</w:t>
      </w:r>
      <w:r w:rsidRPr="00FA6682">
        <w:t xml:space="preserve"> who are leading these steps. And they do that, as you know, with our RVSM Expert Advisory Work</w:t>
      </w:r>
      <w:r w:rsidR="00A10F64">
        <w:t>g</w:t>
      </w:r>
      <w:r w:rsidRPr="00FA6682">
        <w:t>roup who really represent campus engagement from all different vantage points of this difficult but important work. And I know that Dr. Campbell and Deputy Chief Munford have already reached out to Faculty Senate, to ASMSU, and COGS to invite your feedback as they consider further changes and improvement. And there are in-person sessions that are going to be held on February 27 and 28 at the MSU Union for Dr. Campbell and Deputy Chief Mumford to detail this information and certainly they are ready and willing to come to any meetings. And I did share this with ASMSU last week at our meeting and had some very positive feedback from our students for the way in which the survey was conducted and their involvement in it. So I want to thank ASMSU for giving me the platform to be able to talk a little bit about this. And in fact, I detailed even more of the statistics in that particular meeting and was very thankful for the openness of our students.</w:t>
      </w:r>
    </w:p>
    <w:p w14:paraId="7CF1C354" w14:textId="73D7E596" w:rsidR="00E83F74" w:rsidRPr="00FA6682" w:rsidRDefault="00E83F74" w:rsidP="00E83F74">
      <w:pPr>
        <w:pBdr>
          <w:left w:val="single" w:sz="12" w:space="4" w:color="1D453B"/>
        </w:pBdr>
        <w:ind w:left="-360"/>
      </w:pPr>
      <w:r w:rsidRPr="00FA6682">
        <w:t>I do want to move quickly to our student experience survey and one of the letters that went to our students on Friday. And I think all of you know that we</w:t>
      </w:r>
      <w:r w:rsidR="00004EBE">
        <w:t>’</w:t>
      </w:r>
      <w:r w:rsidRPr="00FA6682">
        <w:t xml:space="preserve">re looking for </w:t>
      </w:r>
      <w:r w:rsidRPr="00FA6682">
        <w:lastRenderedPageBreak/>
        <w:t>improved ways to support the success of our MSU students. And we</w:t>
      </w:r>
      <w:r w:rsidR="00004EBE">
        <w:t>’</w:t>
      </w:r>
      <w:r w:rsidRPr="00FA6682">
        <w:t>re also looking to the results of our fall student experience survey that Vennie Gore in the Division of Student Life and Engagement delivered. This went out to all enrolled students, so undergraduate and graduate students, professional students, and it focused on their feelings about belonging and campus safety, enrollment persistence, and their MSU experience. And the results were encouraging. Students gave positive responses overall, and we</w:t>
      </w:r>
      <w:r w:rsidR="00004EBE">
        <w:t>’</w:t>
      </w:r>
      <w:r w:rsidRPr="00FA6682">
        <w:t>re going to continue to act on what we</w:t>
      </w:r>
      <w:r w:rsidR="00004EBE">
        <w:t>’</w:t>
      </w:r>
      <w:r w:rsidRPr="00FA6682">
        <w:t>re learning. But across all demographic groups there was really positive responses, particularly in that belonging category, which is something I know</w:t>
      </w:r>
      <w:r w:rsidR="006D4462">
        <w:t>,</w:t>
      </w:r>
      <w:r w:rsidRPr="00FA6682">
        <w:t xml:space="preserve"> as I look through my pages of faces on this meeting</w:t>
      </w:r>
      <w:r w:rsidR="00477CEE">
        <w:t>,</w:t>
      </w:r>
      <w:r w:rsidRPr="00FA6682">
        <w:t xml:space="preserve"> each of you have really been involved in very, very directly—wanting to make sure that everyone feels the long arms of our university wrapping around them and I really want to thank all of you for that outcome. That work is ongoing, we are happy but not satisfied. We want to continue to ensure that every one of us is enabling to our students.</w:t>
      </w:r>
    </w:p>
    <w:p w14:paraId="61DF6D44" w14:textId="6C229B35" w:rsidR="00E83F74" w:rsidRPr="00FA6682" w:rsidRDefault="00E83F74" w:rsidP="00E83F74">
      <w:pPr>
        <w:pBdr>
          <w:left w:val="single" w:sz="12" w:space="4" w:color="1D453B"/>
        </w:pBdr>
        <w:ind w:left="-360"/>
      </w:pPr>
      <w:r w:rsidRPr="00FA6682">
        <w:t>I also want to mention the letter that Vennie Gore and I sent to all of our students on Friday. We acknowledge the horrific violent events that have been seen in the country just since the start of the year</w:t>
      </w:r>
      <w:r w:rsidR="00477CEE">
        <w:t>,</w:t>
      </w:r>
      <w:r w:rsidRPr="00FA6682">
        <w:t xml:space="preserve"> including the appalling videos from Memphis. And I know that, even as these incidents happen far from </w:t>
      </w:r>
      <w:r w:rsidR="007D5827" w:rsidRPr="00FA6682">
        <w:t>here,</w:t>
      </w:r>
      <w:r w:rsidRPr="00FA6682">
        <w:t xml:space="preserve"> they still do affect our community. And I wanted to make sure people know we</w:t>
      </w:r>
      <w:r w:rsidR="00004EBE">
        <w:t>’</w:t>
      </w:r>
      <w:r w:rsidRPr="00FA6682">
        <w:t>re listening, making resources available to them</w:t>
      </w:r>
      <w:r w:rsidR="00477CEE">
        <w:t>,</w:t>
      </w:r>
      <w:r w:rsidRPr="00FA6682">
        <w:t xml:space="preserve"> and I know Interim Provost Jeitschko has some additional information about town halls—and Thomas, I think you</w:t>
      </w:r>
      <w:r w:rsidR="00004EBE">
        <w:t>’</w:t>
      </w:r>
      <w:r w:rsidRPr="00FA6682">
        <w:t>re going to present that in a little bit, so I</w:t>
      </w:r>
      <w:r w:rsidR="00004EBE">
        <w:t>’</w:t>
      </w:r>
      <w:r w:rsidRPr="00FA6682">
        <w:t>ll defer that to you.</w:t>
      </w:r>
    </w:p>
    <w:p w14:paraId="74D844B6" w14:textId="6E354E8A" w:rsidR="00307A4A" w:rsidRDefault="00E83F74" w:rsidP="00E83F74">
      <w:pPr>
        <w:pBdr>
          <w:left w:val="single" w:sz="12" w:space="4" w:color="1D453B"/>
        </w:pBdr>
        <w:ind w:left="-360"/>
      </w:pPr>
      <w:r w:rsidRPr="00FA6682">
        <w:t>To me, it</w:t>
      </w:r>
      <w:r w:rsidR="00004EBE">
        <w:t>’</w:t>
      </w:r>
      <w:r w:rsidRPr="00FA6682">
        <w:t>s really critical that all of us feel that we have a place that is safe, and welcoming, and supported. And I really appreciate all of you for having heard that clearing call and working every day to enable that outcome. So just really</w:t>
      </w:r>
      <w:r w:rsidR="007C4995">
        <w:t>,</w:t>
      </w:r>
      <w:r w:rsidRPr="00FA6682">
        <w:t xml:space="preserve"> finally</w:t>
      </w:r>
      <w:r w:rsidR="007C4995">
        <w:t xml:space="preserve">, </w:t>
      </w:r>
      <w:r w:rsidRPr="00FA6682">
        <w:t>I want to give a shout</w:t>
      </w:r>
      <w:r w:rsidR="007C4995">
        <w:t>-</w:t>
      </w:r>
      <w:r w:rsidRPr="00FA6682">
        <w:t>out to five faculty members who were just announced today as MSU</w:t>
      </w:r>
      <w:r w:rsidR="00004EBE">
        <w:t>’</w:t>
      </w:r>
      <w:r w:rsidRPr="00FA6682">
        <w:t xml:space="preserve">s newest American Association for the Advancement of Science </w:t>
      </w:r>
      <w:r w:rsidR="00C61DC1">
        <w:t>f</w:t>
      </w:r>
      <w:r w:rsidRPr="00FA6682">
        <w:t xml:space="preserve">ellows. They join some of the </w:t>
      </w:r>
      <w:r w:rsidR="00361B04">
        <w:t>a</w:t>
      </w:r>
      <w:r w:rsidRPr="00FA6682">
        <w:t xml:space="preserve">ugust members who are in this </w:t>
      </w:r>
      <w:r w:rsidR="00C61DC1">
        <w:t>Z</w:t>
      </w:r>
      <w:r w:rsidRPr="00FA6682">
        <w:t>oom room with us today, but those</w:t>
      </w:r>
      <w:r w:rsidR="004414CE">
        <w:t xml:space="preserve"> </w:t>
      </w:r>
      <w:r w:rsidRPr="00FA6682">
        <w:t>newest fellows include Evangelyn Alocilja, Andrea Case, James Fairweather, William Lovis, and Shin-Han Shiu. I</w:t>
      </w:r>
      <w:r w:rsidR="00004EBE">
        <w:t>’</w:t>
      </w:r>
      <w:r w:rsidRPr="00FA6682">
        <w:t>m really proud and pleased to welcome them into the Fellowship of the American Association, and they join—Leo</w:t>
      </w:r>
      <w:r w:rsidR="007D5827">
        <w:t>,</w:t>
      </w:r>
      <w:r w:rsidRPr="00FA6682">
        <w:t xml:space="preserve"> I think it</w:t>
      </w:r>
      <w:r w:rsidR="00004EBE">
        <w:t>’</w:t>
      </w:r>
      <w:r w:rsidRPr="00FA6682">
        <w:t xml:space="preserve">s 175 current, somewhere in that number of fellows—and we just want to congratulate all of them. </w:t>
      </w:r>
    </w:p>
    <w:p w14:paraId="00E6EEE0" w14:textId="012F4BA3" w:rsidR="00E83F74" w:rsidRPr="00FA6682" w:rsidRDefault="00E83F74" w:rsidP="00307A4A">
      <w:pPr>
        <w:pBdr>
          <w:left w:val="single" w:sz="12" w:space="4" w:color="1D453B"/>
        </w:pBdr>
        <w:ind w:left="-360"/>
      </w:pPr>
      <w:r w:rsidRPr="00FA6682">
        <w:t>And then finally, I just want to tell you that I had an intellectual frame shift today and so I thought I would share that with all of you.</w:t>
      </w:r>
      <w:r w:rsidR="00307A4A">
        <w:t xml:space="preserve"> </w:t>
      </w:r>
      <w:r w:rsidRPr="00FA6682">
        <w:t xml:space="preserve">And I think many of you know that as I walk to work each day, I stop at Beaumont </w:t>
      </w:r>
      <w:r w:rsidR="008D06A0" w:rsidRPr="00FA6682">
        <w:t>Tower,</w:t>
      </w:r>
      <w:r w:rsidRPr="00FA6682">
        <w:t xml:space="preserve"> and I stop on the north side. And today as I was looking up at the tower, it was framed in darkness as I looked south. But then as I looked left, I realized that the eastern sky was brightening. And even on this cold day in January</w:t>
      </w:r>
      <w:r w:rsidR="00C61DC1">
        <w:t>,</w:t>
      </w:r>
      <w:r w:rsidRPr="00FA6682">
        <w:t xml:space="preserve"> we are moving toward the light. We are moving toward spring. So all we have to do is look up and look left. And I think that all of you </w:t>
      </w:r>
      <w:r w:rsidRPr="00FA6682">
        <w:lastRenderedPageBreak/>
        <w:t>are brightening our intellectual skies for our students and for all of us who inhabit this place at this time together. So I want to just end by wishing everyone a successful semester</w:t>
      </w:r>
      <w:r w:rsidR="00C61DC1">
        <w:t>,</w:t>
      </w:r>
      <w:r w:rsidRPr="00FA6682">
        <w:t xml:space="preserve"> and I look forward to all that will come for each of us. And I want to proceed with the rest of the agenda. So with that, I</w:t>
      </w:r>
      <w:r w:rsidR="00004EBE">
        <w:t>’</w:t>
      </w:r>
      <w:r w:rsidRPr="00FA6682">
        <w:t>m confident I was shorter than my State of the University address</w:t>
      </w:r>
      <w:r w:rsidR="009D3636">
        <w:t>,</w:t>
      </w:r>
      <w:r w:rsidRPr="00FA6682">
        <w:t xml:space="preserve"> so I will not waste any more words or time. Let me now turn it to </w:t>
      </w:r>
      <w:r w:rsidR="00356E64">
        <w:t>I</w:t>
      </w:r>
      <w:r w:rsidRPr="00FA6682">
        <w:t>nterim Provost Thomas Jeitschko.</w:t>
      </w:r>
    </w:p>
    <w:p w14:paraId="094908E3" w14:textId="0BA13A0B" w:rsidR="00C6346C" w:rsidRDefault="0050134A" w:rsidP="00A2284E">
      <w:pPr>
        <w:pStyle w:val="Heading2"/>
        <w:spacing w:before="160"/>
      </w:pPr>
      <w:r>
        <w:t xml:space="preserve">Interim </w:t>
      </w:r>
      <w:r w:rsidR="00C6346C" w:rsidRPr="00C6346C">
        <w:t>Provost</w:t>
      </w:r>
      <w:r w:rsidR="00E4060D">
        <w:t xml:space="preserve"> </w:t>
      </w:r>
      <w:r w:rsidR="00AA069A">
        <w:t xml:space="preserve">Thomas </w:t>
      </w:r>
      <w:r>
        <w:t>Jeitschko</w:t>
      </w:r>
    </w:p>
    <w:p w14:paraId="2B6661BE" w14:textId="48A92486"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Just as I hope that all of you will have a successful semester, I hope you</w:t>
      </w:r>
      <w:r w:rsidR="00004EBE">
        <w:rPr>
          <w:rFonts w:eastAsia="Calibri" w:cs="Calibri"/>
          <w:color w:val="000000"/>
          <w:szCs w:val="28"/>
        </w:rPr>
        <w:t>’</w:t>
      </w:r>
      <w:r w:rsidRPr="001514B1">
        <w:rPr>
          <w:rFonts w:eastAsia="Calibri" w:cs="Calibri"/>
          <w:color w:val="000000"/>
          <w:szCs w:val="28"/>
        </w:rPr>
        <w:t>ve also come off to a good start of the spring semester. I have a couple of updates and announcements that I wanted to share this afternoon. The first is around welcoming again</w:t>
      </w:r>
      <w:r w:rsidR="005860BC">
        <w:rPr>
          <w:rFonts w:eastAsia="Calibri" w:cs="Calibri"/>
          <w:color w:val="000000"/>
          <w:szCs w:val="28"/>
        </w:rPr>
        <w:t>,</w:t>
      </w:r>
      <w:r w:rsidRPr="001514B1">
        <w:rPr>
          <w:rFonts w:eastAsia="Calibri" w:cs="Calibri"/>
          <w:color w:val="000000"/>
          <w:szCs w:val="28"/>
        </w:rPr>
        <w:t xml:space="preserve"> Dr. Alexis Travis</w:t>
      </w:r>
      <w:r w:rsidR="00F226CA">
        <w:rPr>
          <w:rFonts w:eastAsia="Calibri" w:cs="Calibri"/>
          <w:color w:val="000000"/>
          <w:szCs w:val="28"/>
        </w:rPr>
        <w:t>,</w:t>
      </w:r>
      <w:r w:rsidRPr="001514B1">
        <w:rPr>
          <w:rFonts w:eastAsia="Calibri" w:cs="Calibri"/>
          <w:color w:val="000000"/>
          <w:szCs w:val="28"/>
        </w:rPr>
        <w:t xml:space="preserve"> </w:t>
      </w:r>
      <w:r w:rsidR="00F226CA">
        <w:rPr>
          <w:rFonts w:eastAsia="Calibri" w:cs="Calibri"/>
          <w:color w:val="000000"/>
          <w:szCs w:val="28"/>
        </w:rPr>
        <w:t>a</w:t>
      </w:r>
      <w:r w:rsidRPr="001514B1">
        <w:rPr>
          <w:rFonts w:eastAsia="Calibri" w:cs="Calibri"/>
          <w:color w:val="000000"/>
          <w:szCs w:val="28"/>
        </w:rPr>
        <w:t xml:space="preserve">ssistant </w:t>
      </w:r>
      <w:r w:rsidR="00F226CA">
        <w:rPr>
          <w:rFonts w:eastAsia="Calibri" w:cs="Calibri"/>
          <w:color w:val="000000"/>
          <w:szCs w:val="28"/>
        </w:rPr>
        <w:t>p</w:t>
      </w:r>
      <w:r w:rsidRPr="001514B1">
        <w:rPr>
          <w:rFonts w:eastAsia="Calibri" w:cs="Calibri"/>
          <w:color w:val="000000"/>
          <w:szCs w:val="28"/>
        </w:rPr>
        <w:t xml:space="preserve">rovost and </w:t>
      </w:r>
      <w:r w:rsidR="00F226CA">
        <w:rPr>
          <w:rFonts w:eastAsia="Calibri" w:cs="Calibri"/>
          <w:color w:val="000000"/>
          <w:szCs w:val="28"/>
        </w:rPr>
        <w:t>e</w:t>
      </w:r>
      <w:r w:rsidRPr="001514B1">
        <w:rPr>
          <w:rFonts w:eastAsia="Calibri" w:cs="Calibri"/>
          <w:color w:val="000000"/>
          <w:szCs w:val="28"/>
        </w:rPr>
        <w:t>xecutiv</w:t>
      </w:r>
      <w:r w:rsidR="00F226CA">
        <w:rPr>
          <w:rFonts w:eastAsia="Calibri" w:cs="Calibri"/>
          <w:color w:val="000000"/>
          <w:szCs w:val="28"/>
        </w:rPr>
        <w:t>e</w:t>
      </w:r>
      <w:r w:rsidRPr="001514B1">
        <w:rPr>
          <w:rFonts w:eastAsia="Calibri" w:cs="Calibri"/>
          <w:color w:val="000000"/>
          <w:szCs w:val="28"/>
        </w:rPr>
        <w:t xml:space="preserve"> </w:t>
      </w:r>
      <w:r w:rsidR="00F226CA">
        <w:rPr>
          <w:rFonts w:eastAsia="Calibri" w:cs="Calibri"/>
          <w:color w:val="000000"/>
          <w:szCs w:val="28"/>
        </w:rPr>
        <w:t>d</w:t>
      </w:r>
      <w:r w:rsidRPr="001514B1">
        <w:rPr>
          <w:rFonts w:eastAsia="Calibri" w:cs="Calibri"/>
          <w:color w:val="000000"/>
          <w:szCs w:val="28"/>
        </w:rPr>
        <w:t xml:space="preserve">irector of </w:t>
      </w:r>
      <w:r w:rsidR="00F226CA">
        <w:rPr>
          <w:rFonts w:eastAsia="Calibri" w:cs="Calibri"/>
          <w:color w:val="000000"/>
          <w:szCs w:val="28"/>
        </w:rPr>
        <w:t>u</w:t>
      </w:r>
      <w:r w:rsidRPr="001514B1">
        <w:rPr>
          <w:rFonts w:eastAsia="Calibri" w:cs="Calibri"/>
          <w:color w:val="000000"/>
          <w:szCs w:val="28"/>
        </w:rPr>
        <w:t xml:space="preserve">niversity </w:t>
      </w:r>
      <w:r w:rsidR="00F226CA">
        <w:rPr>
          <w:rFonts w:eastAsia="Calibri" w:cs="Calibri"/>
          <w:color w:val="000000"/>
          <w:szCs w:val="28"/>
        </w:rPr>
        <w:t>h</w:t>
      </w:r>
      <w:r w:rsidRPr="001514B1">
        <w:rPr>
          <w:rFonts w:eastAsia="Calibri" w:cs="Calibri"/>
          <w:color w:val="000000"/>
          <w:szCs w:val="28"/>
        </w:rPr>
        <w:t xml:space="preserve">ealth and </w:t>
      </w:r>
      <w:r w:rsidR="00F226CA">
        <w:rPr>
          <w:rFonts w:eastAsia="Calibri" w:cs="Calibri"/>
          <w:color w:val="000000"/>
          <w:szCs w:val="28"/>
        </w:rPr>
        <w:t>w</w:t>
      </w:r>
      <w:r w:rsidRPr="001514B1">
        <w:rPr>
          <w:rFonts w:eastAsia="Calibri" w:cs="Calibri"/>
          <w:color w:val="000000"/>
          <w:szCs w:val="28"/>
        </w:rPr>
        <w:t>ellbeing</w:t>
      </w:r>
      <w:r w:rsidR="009D3636">
        <w:rPr>
          <w:rFonts w:eastAsia="Calibri" w:cs="Calibri"/>
          <w:color w:val="000000"/>
          <w:szCs w:val="28"/>
        </w:rPr>
        <w:t>,</w:t>
      </w:r>
      <w:r w:rsidRPr="001514B1">
        <w:rPr>
          <w:rFonts w:eastAsia="Calibri" w:cs="Calibri"/>
          <w:color w:val="000000"/>
          <w:szCs w:val="28"/>
        </w:rPr>
        <w:t xml:space="preserve"> to lead our university health and wellbeing initiatives. And it</w:t>
      </w:r>
      <w:r w:rsidR="00004EBE">
        <w:rPr>
          <w:rFonts w:eastAsia="Calibri" w:cs="Calibri"/>
          <w:color w:val="000000"/>
          <w:szCs w:val="28"/>
        </w:rPr>
        <w:t>’</w:t>
      </w:r>
      <w:r w:rsidRPr="001514B1">
        <w:rPr>
          <w:rFonts w:eastAsia="Calibri" w:cs="Calibri"/>
          <w:color w:val="000000"/>
          <w:szCs w:val="28"/>
        </w:rPr>
        <w:t xml:space="preserve">s really rewarding to see such a quick cohesion in community emerging in our new division. This was put together from several other </w:t>
      </w:r>
      <w:r w:rsidR="008D06A0" w:rsidRPr="001514B1">
        <w:rPr>
          <w:rFonts w:eastAsia="Calibri" w:cs="Calibri"/>
          <w:color w:val="000000"/>
          <w:szCs w:val="28"/>
        </w:rPr>
        <w:t>units,</w:t>
      </w:r>
      <w:r w:rsidRPr="001514B1">
        <w:rPr>
          <w:rFonts w:eastAsia="Calibri" w:cs="Calibri"/>
          <w:color w:val="000000"/>
          <w:szCs w:val="28"/>
        </w:rPr>
        <w:t xml:space="preserve"> and they</w:t>
      </w:r>
      <w:r w:rsidR="00004EBE">
        <w:rPr>
          <w:rFonts w:eastAsia="Calibri" w:cs="Calibri"/>
          <w:color w:val="000000"/>
          <w:szCs w:val="28"/>
        </w:rPr>
        <w:t>’</w:t>
      </w:r>
      <w:r w:rsidRPr="001514B1">
        <w:rPr>
          <w:rFonts w:eastAsia="Calibri" w:cs="Calibri"/>
          <w:color w:val="000000"/>
          <w:szCs w:val="28"/>
        </w:rPr>
        <w:t>re now focused on supporting student</w:t>
      </w:r>
      <w:r w:rsidR="00311A86">
        <w:rPr>
          <w:rFonts w:eastAsia="Calibri" w:cs="Calibri"/>
          <w:color w:val="000000"/>
          <w:szCs w:val="28"/>
        </w:rPr>
        <w:t>,</w:t>
      </w:r>
      <w:r w:rsidRPr="001514B1">
        <w:rPr>
          <w:rFonts w:eastAsia="Calibri" w:cs="Calibri"/>
          <w:color w:val="000000"/>
          <w:szCs w:val="28"/>
        </w:rPr>
        <w:t xml:space="preserve"> faculty</w:t>
      </w:r>
      <w:r w:rsidR="00311A86">
        <w:rPr>
          <w:rFonts w:eastAsia="Calibri" w:cs="Calibri"/>
          <w:color w:val="000000"/>
          <w:szCs w:val="28"/>
        </w:rPr>
        <w:t>,</w:t>
      </w:r>
      <w:r w:rsidRPr="001514B1">
        <w:rPr>
          <w:rFonts w:eastAsia="Calibri" w:cs="Calibri"/>
          <w:color w:val="000000"/>
          <w:szCs w:val="28"/>
        </w:rPr>
        <w:t xml:space="preserve"> as well as staff wellbeing, with some units also providing some services to the broader community. And perhaps the town halls that were just mentioned are the ones you are thinking about, they</w:t>
      </w:r>
      <w:r w:rsidR="00004EBE">
        <w:rPr>
          <w:rFonts w:eastAsia="Calibri" w:cs="Calibri"/>
          <w:color w:val="000000"/>
          <w:szCs w:val="28"/>
        </w:rPr>
        <w:t>’</w:t>
      </w:r>
      <w:r w:rsidRPr="001514B1">
        <w:rPr>
          <w:rFonts w:eastAsia="Calibri" w:cs="Calibri"/>
          <w:color w:val="000000"/>
          <w:szCs w:val="28"/>
        </w:rPr>
        <w:t>re actually internal to this unit. As we</w:t>
      </w:r>
      <w:r w:rsidR="00004EBE">
        <w:rPr>
          <w:rFonts w:eastAsia="Calibri" w:cs="Calibri"/>
          <w:color w:val="000000"/>
          <w:szCs w:val="28"/>
        </w:rPr>
        <w:t>’</w:t>
      </w:r>
      <w:r w:rsidRPr="001514B1">
        <w:rPr>
          <w:rFonts w:eastAsia="Calibri" w:cs="Calibri"/>
          <w:color w:val="000000"/>
          <w:szCs w:val="28"/>
        </w:rPr>
        <w:t xml:space="preserve">ve brought this </w:t>
      </w:r>
      <w:r w:rsidR="003D7059" w:rsidRPr="001514B1">
        <w:rPr>
          <w:rFonts w:eastAsia="Calibri" w:cs="Calibri"/>
          <w:color w:val="000000"/>
          <w:szCs w:val="28"/>
        </w:rPr>
        <w:t xml:space="preserve">new </w:t>
      </w:r>
      <w:r w:rsidRPr="001514B1">
        <w:rPr>
          <w:rFonts w:eastAsia="Calibri" w:cs="Calibri"/>
          <w:color w:val="000000"/>
          <w:szCs w:val="28"/>
        </w:rPr>
        <w:t>unit together</w:t>
      </w:r>
      <w:r w:rsidR="003D7059">
        <w:rPr>
          <w:rFonts w:eastAsia="Calibri" w:cs="Calibri"/>
          <w:color w:val="000000"/>
          <w:szCs w:val="28"/>
        </w:rPr>
        <w:t>,</w:t>
      </w:r>
      <w:r w:rsidRPr="001514B1">
        <w:rPr>
          <w:rFonts w:eastAsia="Calibri" w:cs="Calibri"/>
          <w:color w:val="000000"/>
          <w:szCs w:val="28"/>
        </w:rPr>
        <w:t xml:space="preserve"> there will be two virtual university health and wellbeing town hall meetings that are taking place this week—actually tomorrow and Friday. And these are targeted for all the people who work in the eleven units that make up this new major administrative unit</w:t>
      </w:r>
      <w:r w:rsidR="0098394C">
        <w:rPr>
          <w:rFonts w:eastAsia="Calibri" w:cs="Calibri"/>
          <w:color w:val="000000"/>
          <w:szCs w:val="28"/>
        </w:rPr>
        <w:t xml:space="preserve"> a</w:t>
      </w:r>
      <w:r w:rsidRPr="001514B1">
        <w:rPr>
          <w:rFonts w:eastAsia="Calibri" w:cs="Calibri"/>
          <w:color w:val="000000"/>
          <w:szCs w:val="28"/>
        </w:rPr>
        <w:t>nd that</w:t>
      </w:r>
      <w:r w:rsidR="00004EBE">
        <w:rPr>
          <w:rFonts w:eastAsia="Calibri" w:cs="Calibri"/>
          <w:color w:val="000000"/>
          <w:szCs w:val="28"/>
        </w:rPr>
        <w:t>’</w:t>
      </w:r>
      <w:r w:rsidRPr="001514B1">
        <w:rPr>
          <w:rFonts w:eastAsia="Calibri" w:cs="Calibri"/>
          <w:color w:val="000000"/>
          <w:szCs w:val="28"/>
        </w:rPr>
        <w:t>s the Center for Survivors, Counseling and Psychiatric Services—which many of you know as CAPS—the Employee Assistance Program, Health Promotion, Health</w:t>
      </w:r>
      <w:r w:rsidR="008C79E2">
        <w:rPr>
          <w:rFonts w:eastAsia="Calibri" w:cs="Calibri"/>
          <w:color w:val="000000"/>
          <w:szCs w:val="28"/>
        </w:rPr>
        <w:t>4</w:t>
      </w:r>
      <w:r w:rsidRPr="001514B1">
        <w:rPr>
          <w:rFonts w:eastAsia="Calibri" w:cs="Calibri"/>
          <w:color w:val="000000"/>
          <w:szCs w:val="28"/>
        </w:rPr>
        <w:t>You, Occupational Health, the Resource Center for Persons with Disabilities</w:t>
      </w:r>
      <w:r w:rsidR="00262B43">
        <w:rPr>
          <w:rFonts w:eastAsia="Calibri" w:cs="Calibri"/>
          <w:color w:val="000000"/>
          <w:szCs w:val="28"/>
        </w:rPr>
        <w:t xml:space="preserve">, </w:t>
      </w:r>
      <w:r w:rsidRPr="001514B1">
        <w:rPr>
          <w:rFonts w:eastAsia="Calibri" w:cs="Calibri"/>
          <w:color w:val="000000"/>
          <w:szCs w:val="28"/>
        </w:rPr>
        <w:t xml:space="preserve">the MSU Safe Space, Student Health Services, the Travel Clinic, and the WorkLife Office. So the town hall meetings will discuss key focus areas in the future direction of the new </w:t>
      </w:r>
      <w:r w:rsidR="007B721B">
        <w:rPr>
          <w:rFonts w:eastAsia="Calibri" w:cs="Calibri"/>
          <w:color w:val="000000"/>
          <w:szCs w:val="28"/>
        </w:rPr>
        <w:t>[</w:t>
      </w:r>
      <w:r w:rsidR="006D5730">
        <w:rPr>
          <w:rFonts w:eastAsia="Calibri" w:cs="Calibri"/>
          <w:color w:val="000000"/>
          <w:szCs w:val="28"/>
        </w:rPr>
        <w:t>m</w:t>
      </w:r>
      <w:r w:rsidR="00967B35">
        <w:rPr>
          <w:rFonts w:eastAsia="Calibri" w:cs="Calibri"/>
          <w:color w:val="000000"/>
          <w:szCs w:val="28"/>
        </w:rPr>
        <w:t xml:space="preserve">ajor </w:t>
      </w:r>
      <w:r w:rsidR="006D5730">
        <w:rPr>
          <w:rFonts w:eastAsia="Calibri" w:cs="Calibri"/>
          <w:color w:val="000000"/>
          <w:szCs w:val="28"/>
        </w:rPr>
        <w:t>a</w:t>
      </w:r>
      <w:r w:rsidR="00967B35">
        <w:rPr>
          <w:rFonts w:eastAsia="Calibri" w:cs="Calibri"/>
          <w:color w:val="000000"/>
          <w:szCs w:val="28"/>
        </w:rPr>
        <w:t xml:space="preserve">dministrative </w:t>
      </w:r>
      <w:r w:rsidR="006D5730">
        <w:rPr>
          <w:rFonts w:eastAsia="Calibri" w:cs="Calibri"/>
          <w:color w:val="000000"/>
          <w:szCs w:val="28"/>
        </w:rPr>
        <w:t>u</w:t>
      </w:r>
      <w:r w:rsidR="00967B35">
        <w:rPr>
          <w:rFonts w:eastAsia="Calibri" w:cs="Calibri"/>
          <w:color w:val="000000"/>
          <w:szCs w:val="28"/>
        </w:rPr>
        <w:t>nit]</w:t>
      </w:r>
      <w:r w:rsidRPr="001514B1">
        <w:rPr>
          <w:rFonts w:eastAsia="Calibri" w:cs="Calibri"/>
          <w:color w:val="000000"/>
          <w:szCs w:val="28"/>
        </w:rPr>
        <w:t>. So while you think of this as maybe an administrative thing, it</w:t>
      </w:r>
      <w:r w:rsidR="00004EBE">
        <w:rPr>
          <w:rFonts w:eastAsia="Calibri" w:cs="Calibri"/>
          <w:color w:val="000000"/>
          <w:szCs w:val="28"/>
        </w:rPr>
        <w:t>’</w:t>
      </w:r>
      <w:r w:rsidRPr="001514B1">
        <w:rPr>
          <w:rFonts w:eastAsia="Calibri" w:cs="Calibri"/>
          <w:color w:val="000000"/>
          <w:szCs w:val="28"/>
        </w:rPr>
        <w:t>s really the content around what this is: a new focus, a new commitment, and new leadership in this space to make sure that we really live up to our potential and our obligations here. Vennie Gore</w:t>
      </w:r>
      <w:r w:rsidR="0055669C">
        <w:rPr>
          <w:rFonts w:eastAsia="Calibri" w:cs="Calibri"/>
          <w:color w:val="000000"/>
          <w:szCs w:val="28"/>
        </w:rPr>
        <w:t xml:space="preserve"> (</w:t>
      </w:r>
      <w:r w:rsidRPr="001514B1">
        <w:rPr>
          <w:rFonts w:eastAsia="Calibri" w:cs="Calibri"/>
          <w:color w:val="000000"/>
          <w:szCs w:val="28"/>
        </w:rPr>
        <w:t xml:space="preserve">the </w:t>
      </w:r>
      <w:r w:rsidR="00F226CA">
        <w:rPr>
          <w:rFonts w:eastAsia="Calibri" w:cs="Calibri"/>
          <w:color w:val="000000"/>
          <w:szCs w:val="28"/>
        </w:rPr>
        <w:t>s</w:t>
      </w:r>
      <w:r w:rsidRPr="001514B1">
        <w:rPr>
          <w:rFonts w:eastAsia="Calibri" w:cs="Calibri"/>
          <w:color w:val="000000"/>
          <w:szCs w:val="28"/>
        </w:rPr>
        <w:t xml:space="preserve">enior </w:t>
      </w:r>
      <w:r w:rsidR="00F226CA">
        <w:rPr>
          <w:rFonts w:eastAsia="Calibri" w:cs="Calibri"/>
          <w:color w:val="000000"/>
          <w:szCs w:val="28"/>
        </w:rPr>
        <w:t>v</w:t>
      </w:r>
      <w:r w:rsidRPr="001514B1">
        <w:rPr>
          <w:rFonts w:eastAsia="Calibri" w:cs="Calibri"/>
          <w:color w:val="000000"/>
          <w:szCs w:val="28"/>
        </w:rPr>
        <w:t xml:space="preserve">ice </w:t>
      </w:r>
      <w:r w:rsidR="00F226CA">
        <w:rPr>
          <w:rFonts w:eastAsia="Calibri" w:cs="Calibri"/>
          <w:color w:val="000000"/>
          <w:szCs w:val="28"/>
        </w:rPr>
        <w:t>p</w:t>
      </w:r>
      <w:r w:rsidRPr="001514B1">
        <w:rPr>
          <w:rFonts w:eastAsia="Calibri" w:cs="Calibri"/>
          <w:color w:val="000000"/>
          <w:szCs w:val="28"/>
        </w:rPr>
        <w:t xml:space="preserve">resident for </w:t>
      </w:r>
      <w:r w:rsidR="00F226CA">
        <w:rPr>
          <w:rFonts w:eastAsia="Calibri" w:cs="Calibri"/>
          <w:color w:val="000000"/>
          <w:szCs w:val="28"/>
        </w:rPr>
        <w:t>s</w:t>
      </w:r>
      <w:r w:rsidRPr="001514B1">
        <w:rPr>
          <w:rFonts w:eastAsia="Calibri" w:cs="Calibri"/>
          <w:color w:val="000000"/>
          <w:szCs w:val="28"/>
        </w:rPr>
        <w:t xml:space="preserve">tudent </w:t>
      </w:r>
      <w:r w:rsidR="00F226CA">
        <w:rPr>
          <w:rFonts w:eastAsia="Calibri" w:cs="Calibri"/>
          <w:color w:val="000000"/>
          <w:szCs w:val="28"/>
        </w:rPr>
        <w:t>l</w:t>
      </w:r>
      <w:r w:rsidRPr="001514B1">
        <w:rPr>
          <w:rFonts w:eastAsia="Calibri" w:cs="Calibri"/>
          <w:color w:val="000000"/>
          <w:szCs w:val="28"/>
        </w:rPr>
        <w:t xml:space="preserve">ife and </w:t>
      </w:r>
      <w:r w:rsidR="00F226CA">
        <w:rPr>
          <w:rFonts w:eastAsia="Calibri" w:cs="Calibri"/>
          <w:color w:val="000000"/>
          <w:szCs w:val="28"/>
        </w:rPr>
        <w:t>e</w:t>
      </w:r>
      <w:r w:rsidRPr="001514B1">
        <w:rPr>
          <w:rFonts w:eastAsia="Calibri" w:cs="Calibri"/>
          <w:color w:val="000000"/>
          <w:szCs w:val="28"/>
        </w:rPr>
        <w:t>ngagement</w:t>
      </w:r>
      <w:r w:rsidR="0055669C">
        <w:rPr>
          <w:rFonts w:eastAsia="Calibri" w:cs="Calibri"/>
          <w:color w:val="000000"/>
          <w:szCs w:val="28"/>
        </w:rPr>
        <w:t>)</w:t>
      </w:r>
      <w:r w:rsidRPr="001514B1">
        <w:rPr>
          <w:rFonts w:eastAsia="Calibri" w:cs="Calibri"/>
          <w:color w:val="000000"/>
          <w:szCs w:val="28"/>
        </w:rPr>
        <w:t xml:space="preserve"> and I will provide some brief opening remarks at these town halls.</w:t>
      </w:r>
    </w:p>
    <w:p w14:paraId="11C06D2C" w14:textId="7F3E1125"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And Dr. Michael Brown</w:t>
      </w:r>
      <w:r w:rsidR="00631719">
        <w:rPr>
          <w:rFonts w:eastAsia="Calibri" w:cs="Calibri"/>
          <w:color w:val="000000"/>
          <w:szCs w:val="28"/>
        </w:rPr>
        <w:t>,</w:t>
      </w:r>
      <w:r w:rsidRPr="001514B1">
        <w:rPr>
          <w:rFonts w:eastAsia="Calibri" w:cs="Calibri"/>
          <w:color w:val="000000"/>
          <w:szCs w:val="28"/>
        </w:rPr>
        <w:t xml:space="preserve"> </w:t>
      </w:r>
      <w:r w:rsidR="00631719">
        <w:rPr>
          <w:rFonts w:eastAsia="Calibri" w:cs="Calibri"/>
          <w:color w:val="000000"/>
          <w:szCs w:val="28"/>
        </w:rPr>
        <w:t>u</w:t>
      </w:r>
      <w:r w:rsidRPr="001514B1">
        <w:rPr>
          <w:rFonts w:eastAsia="Calibri" w:cs="Calibri"/>
          <w:color w:val="000000"/>
          <w:szCs w:val="28"/>
        </w:rPr>
        <w:t xml:space="preserve">niversity </w:t>
      </w:r>
      <w:r w:rsidR="00631719">
        <w:rPr>
          <w:rFonts w:eastAsia="Calibri" w:cs="Calibri"/>
          <w:color w:val="000000"/>
          <w:szCs w:val="28"/>
        </w:rPr>
        <w:t>p</w:t>
      </w:r>
      <w:r w:rsidRPr="001514B1">
        <w:rPr>
          <w:rFonts w:eastAsia="Calibri" w:cs="Calibri"/>
          <w:color w:val="000000"/>
          <w:szCs w:val="28"/>
        </w:rPr>
        <w:t xml:space="preserve">hysician and </w:t>
      </w:r>
      <w:r w:rsidR="00631719">
        <w:rPr>
          <w:rFonts w:eastAsia="Calibri" w:cs="Calibri"/>
          <w:color w:val="000000"/>
          <w:szCs w:val="28"/>
        </w:rPr>
        <w:t>c</w:t>
      </w:r>
      <w:r w:rsidRPr="001514B1">
        <w:rPr>
          <w:rFonts w:eastAsia="Calibri" w:cs="Calibri"/>
          <w:color w:val="000000"/>
          <w:szCs w:val="28"/>
        </w:rPr>
        <w:t xml:space="preserve">hief </w:t>
      </w:r>
      <w:r w:rsidR="00F163A4">
        <w:rPr>
          <w:rFonts w:eastAsia="Calibri" w:cs="Calibri"/>
          <w:color w:val="000000"/>
          <w:szCs w:val="28"/>
        </w:rPr>
        <w:t>h</w:t>
      </w:r>
      <w:r w:rsidRPr="001514B1">
        <w:rPr>
          <w:rFonts w:eastAsia="Calibri" w:cs="Calibri"/>
          <w:color w:val="000000"/>
          <w:szCs w:val="28"/>
        </w:rPr>
        <w:t xml:space="preserve">ealth </w:t>
      </w:r>
      <w:r w:rsidR="00F163A4">
        <w:rPr>
          <w:rFonts w:eastAsia="Calibri" w:cs="Calibri"/>
          <w:color w:val="000000"/>
          <w:szCs w:val="28"/>
        </w:rPr>
        <w:t>o</w:t>
      </w:r>
      <w:r w:rsidRPr="001514B1">
        <w:rPr>
          <w:rFonts w:eastAsia="Calibri" w:cs="Calibri"/>
          <w:color w:val="000000"/>
          <w:szCs w:val="28"/>
        </w:rPr>
        <w:t>fficer and Dr. Alexis Travis</w:t>
      </w:r>
      <w:r w:rsidR="00F163A4">
        <w:rPr>
          <w:rFonts w:eastAsia="Calibri" w:cs="Calibri"/>
          <w:color w:val="000000"/>
          <w:szCs w:val="28"/>
        </w:rPr>
        <w:t>,</w:t>
      </w:r>
      <w:r w:rsidRPr="001514B1">
        <w:rPr>
          <w:rFonts w:eastAsia="Calibri" w:cs="Calibri"/>
          <w:color w:val="000000"/>
          <w:szCs w:val="28"/>
        </w:rPr>
        <w:t xml:space="preserve"> </w:t>
      </w:r>
      <w:r w:rsidR="00F163A4">
        <w:rPr>
          <w:rFonts w:eastAsia="Calibri" w:cs="Calibri"/>
          <w:color w:val="000000"/>
          <w:szCs w:val="28"/>
        </w:rPr>
        <w:t>as</w:t>
      </w:r>
      <w:r w:rsidRPr="001514B1">
        <w:rPr>
          <w:rFonts w:eastAsia="Calibri" w:cs="Calibri"/>
          <w:color w:val="000000"/>
          <w:szCs w:val="28"/>
        </w:rPr>
        <w:t xml:space="preserve">sistant </w:t>
      </w:r>
      <w:r w:rsidR="00F163A4">
        <w:rPr>
          <w:rFonts w:eastAsia="Calibri" w:cs="Calibri"/>
          <w:color w:val="000000"/>
          <w:szCs w:val="28"/>
        </w:rPr>
        <w:t>p</w:t>
      </w:r>
      <w:r w:rsidRPr="001514B1">
        <w:rPr>
          <w:rFonts w:eastAsia="Calibri" w:cs="Calibri"/>
          <w:color w:val="000000"/>
          <w:szCs w:val="28"/>
        </w:rPr>
        <w:t xml:space="preserve">rovost and </w:t>
      </w:r>
      <w:r w:rsidR="00F163A4">
        <w:rPr>
          <w:rFonts w:eastAsia="Calibri" w:cs="Calibri"/>
          <w:color w:val="000000"/>
          <w:szCs w:val="28"/>
        </w:rPr>
        <w:t>e</w:t>
      </w:r>
      <w:r w:rsidRPr="001514B1">
        <w:rPr>
          <w:rFonts w:eastAsia="Calibri" w:cs="Calibri"/>
          <w:color w:val="000000"/>
          <w:szCs w:val="28"/>
        </w:rPr>
        <w:t xml:space="preserve">xecutive </w:t>
      </w:r>
      <w:r w:rsidR="00F163A4">
        <w:rPr>
          <w:rFonts w:eastAsia="Calibri" w:cs="Calibri"/>
          <w:color w:val="000000"/>
          <w:szCs w:val="28"/>
        </w:rPr>
        <w:t>d</w:t>
      </w:r>
      <w:r w:rsidRPr="001514B1">
        <w:rPr>
          <w:rFonts w:eastAsia="Calibri" w:cs="Calibri"/>
          <w:color w:val="000000"/>
          <w:szCs w:val="28"/>
        </w:rPr>
        <w:t xml:space="preserve">irector of </w:t>
      </w:r>
      <w:r w:rsidR="00F163A4">
        <w:rPr>
          <w:rFonts w:eastAsia="Calibri" w:cs="Calibri"/>
          <w:color w:val="000000"/>
          <w:szCs w:val="28"/>
        </w:rPr>
        <w:t>u</w:t>
      </w:r>
      <w:r w:rsidRPr="001514B1">
        <w:rPr>
          <w:rFonts w:eastAsia="Calibri" w:cs="Calibri"/>
          <w:color w:val="000000"/>
          <w:szCs w:val="28"/>
        </w:rPr>
        <w:t xml:space="preserve">niversity </w:t>
      </w:r>
      <w:r w:rsidR="00F163A4">
        <w:rPr>
          <w:rFonts w:eastAsia="Calibri" w:cs="Calibri"/>
          <w:color w:val="000000"/>
          <w:szCs w:val="28"/>
        </w:rPr>
        <w:t>h</w:t>
      </w:r>
      <w:r w:rsidRPr="001514B1">
        <w:rPr>
          <w:rFonts w:eastAsia="Calibri" w:cs="Calibri"/>
          <w:color w:val="000000"/>
          <w:szCs w:val="28"/>
        </w:rPr>
        <w:t xml:space="preserve">ealth and </w:t>
      </w:r>
      <w:r w:rsidR="00F163A4">
        <w:rPr>
          <w:rFonts w:eastAsia="Calibri" w:cs="Calibri"/>
          <w:color w:val="000000"/>
          <w:szCs w:val="28"/>
        </w:rPr>
        <w:t>w</w:t>
      </w:r>
      <w:r w:rsidRPr="001514B1">
        <w:rPr>
          <w:rFonts w:eastAsia="Calibri" w:cs="Calibri"/>
          <w:color w:val="000000"/>
          <w:szCs w:val="28"/>
        </w:rPr>
        <w:t xml:space="preserve">ell </w:t>
      </w:r>
      <w:r w:rsidR="00D16377" w:rsidRPr="001514B1">
        <w:rPr>
          <w:rFonts w:eastAsia="Calibri" w:cs="Calibri"/>
          <w:color w:val="000000"/>
          <w:szCs w:val="28"/>
        </w:rPr>
        <w:t>B</w:t>
      </w:r>
      <w:r w:rsidR="00D16377">
        <w:rPr>
          <w:rFonts w:eastAsia="Calibri" w:cs="Calibri"/>
          <w:color w:val="000000"/>
          <w:szCs w:val="28"/>
        </w:rPr>
        <w:t>e</w:t>
      </w:r>
      <w:r w:rsidR="00D16377" w:rsidRPr="001514B1">
        <w:rPr>
          <w:rFonts w:eastAsia="Calibri" w:cs="Calibri"/>
          <w:color w:val="000000"/>
          <w:szCs w:val="28"/>
        </w:rPr>
        <w:t>ing</w:t>
      </w:r>
      <w:r w:rsidRPr="001514B1">
        <w:rPr>
          <w:rFonts w:eastAsia="Calibri" w:cs="Calibri"/>
          <w:color w:val="000000"/>
          <w:szCs w:val="28"/>
        </w:rPr>
        <w:t xml:space="preserve"> will be guides throughout these meetings. I</w:t>
      </w:r>
      <w:r w:rsidR="00004EBE">
        <w:rPr>
          <w:rFonts w:eastAsia="Calibri" w:cs="Calibri"/>
          <w:color w:val="000000"/>
          <w:szCs w:val="28"/>
        </w:rPr>
        <w:t>’</w:t>
      </w:r>
      <w:r w:rsidRPr="001514B1">
        <w:rPr>
          <w:rFonts w:eastAsia="Calibri" w:cs="Calibri"/>
          <w:color w:val="000000"/>
          <w:szCs w:val="28"/>
        </w:rPr>
        <w:t>m looking forward to engaging with this group and I</w:t>
      </w:r>
      <w:r w:rsidR="00004EBE">
        <w:rPr>
          <w:rFonts w:eastAsia="Calibri" w:cs="Calibri"/>
          <w:color w:val="000000"/>
          <w:szCs w:val="28"/>
        </w:rPr>
        <w:t>’</w:t>
      </w:r>
      <w:r w:rsidRPr="001514B1">
        <w:rPr>
          <w:rFonts w:eastAsia="Calibri" w:cs="Calibri"/>
          <w:color w:val="000000"/>
          <w:szCs w:val="28"/>
        </w:rPr>
        <w:t xml:space="preserve">m grateful for the many essential services the division provides across the MSU community and beyond. So many thanks to Dr. Travis for her leadership of </w:t>
      </w:r>
      <w:r w:rsidR="00A72EBD">
        <w:rPr>
          <w:rFonts w:eastAsia="Calibri" w:cs="Calibri"/>
          <w:color w:val="000000"/>
          <w:szCs w:val="28"/>
        </w:rPr>
        <w:t xml:space="preserve">the </w:t>
      </w:r>
      <w:r w:rsidRPr="001514B1">
        <w:rPr>
          <w:rFonts w:eastAsia="Calibri" w:cs="Calibri"/>
          <w:color w:val="000000"/>
          <w:szCs w:val="28"/>
        </w:rPr>
        <w:t xml:space="preserve">University Health and Wellbeing </w:t>
      </w:r>
      <w:r w:rsidR="00A72EBD">
        <w:rPr>
          <w:rFonts w:eastAsia="Calibri" w:cs="Calibri"/>
          <w:color w:val="000000"/>
          <w:szCs w:val="28"/>
        </w:rPr>
        <w:t xml:space="preserve">Division </w:t>
      </w:r>
      <w:r w:rsidRPr="001514B1">
        <w:rPr>
          <w:rFonts w:eastAsia="Calibri" w:cs="Calibri"/>
          <w:color w:val="000000"/>
          <w:szCs w:val="28"/>
        </w:rPr>
        <w:t>and for convening these two town hall meetings.</w:t>
      </w:r>
    </w:p>
    <w:p w14:paraId="1E28FED6" w14:textId="0FC87EC3"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lastRenderedPageBreak/>
        <w:t xml:space="preserve">Let me switch a little bit to our academic </w:t>
      </w:r>
      <w:r w:rsidR="00547F65">
        <w:rPr>
          <w:rFonts w:eastAsia="Calibri" w:cs="Calibri"/>
          <w:color w:val="000000"/>
          <w:szCs w:val="28"/>
        </w:rPr>
        <w:t>mission, a</w:t>
      </w:r>
      <w:r w:rsidRPr="001514B1">
        <w:rPr>
          <w:rFonts w:eastAsia="Calibri" w:cs="Calibri"/>
          <w:color w:val="000000"/>
          <w:szCs w:val="28"/>
        </w:rPr>
        <w:t>nd I wanted to give a shout</w:t>
      </w:r>
      <w:r w:rsidR="007706F6">
        <w:rPr>
          <w:rFonts w:eastAsia="Calibri" w:cs="Calibri"/>
          <w:color w:val="000000"/>
          <w:szCs w:val="28"/>
        </w:rPr>
        <w:t>-</w:t>
      </w:r>
      <w:r w:rsidRPr="001514B1">
        <w:rPr>
          <w:rFonts w:eastAsia="Calibri" w:cs="Calibri"/>
          <w:color w:val="000000"/>
          <w:szCs w:val="28"/>
        </w:rPr>
        <w:t>out</w:t>
      </w:r>
      <w:r w:rsidR="007706F6">
        <w:rPr>
          <w:rFonts w:eastAsia="Calibri" w:cs="Calibri"/>
          <w:color w:val="000000"/>
          <w:szCs w:val="28"/>
        </w:rPr>
        <w:t>.</w:t>
      </w:r>
      <w:r w:rsidRPr="001514B1">
        <w:rPr>
          <w:rFonts w:eastAsia="Calibri" w:cs="Calibri"/>
          <w:color w:val="000000"/>
          <w:szCs w:val="28"/>
        </w:rPr>
        <w:t xml:space="preserve"> </w:t>
      </w:r>
      <w:r w:rsidR="007706F6">
        <w:rPr>
          <w:rFonts w:eastAsia="Calibri" w:cs="Calibri"/>
          <w:color w:val="000000"/>
          <w:szCs w:val="28"/>
        </w:rPr>
        <w:t>A</w:t>
      </w:r>
      <w:r w:rsidRPr="001514B1">
        <w:rPr>
          <w:rFonts w:eastAsia="Calibri" w:cs="Calibri"/>
          <w:color w:val="000000"/>
          <w:szCs w:val="28"/>
        </w:rPr>
        <w:t>gain</w:t>
      </w:r>
      <w:r w:rsidR="007706F6">
        <w:rPr>
          <w:rFonts w:eastAsia="Calibri" w:cs="Calibri"/>
          <w:color w:val="000000"/>
          <w:szCs w:val="28"/>
        </w:rPr>
        <w:t>,</w:t>
      </w:r>
      <w:r w:rsidRPr="001514B1">
        <w:rPr>
          <w:rFonts w:eastAsia="Calibri" w:cs="Calibri"/>
          <w:color w:val="000000"/>
          <w:szCs w:val="28"/>
        </w:rPr>
        <w:t xml:space="preserve"> we have several online graduate programs that are worth mentioning. In particular, the MSU online graduate programs continue to receive the top rankings in U</w:t>
      </w:r>
      <w:r w:rsidR="00D16377">
        <w:rPr>
          <w:rFonts w:eastAsia="Calibri" w:cs="Calibri"/>
          <w:color w:val="000000"/>
          <w:szCs w:val="28"/>
        </w:rPr>
        <w:t>.</w:t>
      </w:r>
      <w:r w:rsidRPr="001514B1">
        <w:rPr>
          <w:rFonts w:eastAsia="Calibri" w:cs="Calibri"/>
          <w:color w:val="000000"/>
          <w:szCs w:val="28"/>
        </w:rPr>
        <w:t>S</w:t>
      </w:r>
      <w:r w:rsidR="00D16377">
        <w:rPr>
          <w:rFonts w:eastAsia="Calibri" w:cs="Calibri"/>
          <w:color w:val="000000"/>
          <w:szCs w:val="28"/>
        </w:rPr>
        <w:t>.</w:t>
      </w:r>
      <w:r w:rsidRPr="001514B1">
        <w:rPr>
          <w:rFonts w:eastAsia="Calibri" w:cs="Calibri"/>
          <w:color w:val="000000"/>
          <w:szCs w:val="28"/>
        </w:rPr>
        <w:t xml:space="preserve"> News and World Report for 2023</w:t>
      </w:r>
      <w:r w:rsidR="00C87645">
        <w:rPr>
          <w:rFonts w:eastAsia="Calibri" w:cs="Calibri"/>
          <w:color w:val="000000"/>
          <w:szCs w:val="28"/>
        </w:rPr>
        <w:t>. O</w:t>
      </w:r>
      <w:r w:rsidRPr="001514B1">
        <w:rPr>
          <w:rFonts w:eastAsia="Calibri" w:cs="Calibri"/>
          <w:color w:val="000000"/>
          <w:szCs w:val="28"/>
        </w:rPr>
        <w:t>f the university</w:t>
      </w:r>
      <w:r w:rsidR="00004EBE">
        <w:rPr>
          <w:rFonts w:eastAsia="Calibri" w:cs="Calibri"/>
          <w:color w:val="000000"/>
          <w:szCs w:val="28"/>
        </w:rPr>
        <w:t>’</w:t>
      </w:r>
      <w:r w:rsidRPr="001514B1">
        <w:rPr>
          <w:rFonts w:eastAsia="Calibri" w:cs="Calibri"/>
          <w:color w:val="000000"/>
          <w:szCs w:val="28"/>
        </w:rPr>
        <w:t>s participating programs in four specific disciplinary areas</w:t>
      </w:r>
      <w:r w:rsidR="00D7630B">
        <w:rPr>
          <w:rFonts w:eastAsia="Calibri" w:cs="Calibri"/>
          <w:color w:val="000000"/>
          <w:szCs w:val="28"/>
        </w:rPr>
        <w:t>, we</w:t>
      </w:r>
      <w:r w:rsidRPr="001514B1">
        <w:rPr>
          <w:rFonts w:eastAsia="Calibri" w:cs="Calibri"/>
          <w:color w:val="000000"/>
          <w:szCs w:val="28"/>
        </w:rPr>
        <w:t xml:space="preserve"> are ranked in the top ten.</w:t>
      </w:r>
    </w:p>
    <w:p w14:paraId="25C52705" w14:textId="398EC787"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The Broad College of Business</w:t>
      </w:r>
      <w:r w:rsidR="00E64516">
        <w:rPr>
          <w:rFonts w:eastAsia="Calibri" w:cs="Calibri"/>
          <w:color w:val="000000"/>
          <w:szCs w:val="28"/>
        </w:rPr>
        <w:t>’s</w:t>
      </w:r>
      <w:r w:rsidRPr="001514B1">
        <w:rPr>
          <w:rFonts w:eastAsia="Calibri" w:cs="Calibri"/>
          <w:color w:val="000000"/>
          <w:szCs w:val="28"/>
        </w:rPr>
        <w:t xml:space="preserve"> online non-MBA graduate program in business broke into the top ten for the first time, jumping from number twelve to number six. And the program also jumped two places among U</w:t>
      </w:r>
      <w:r w:rsidR="0004367F">
        <w:rPr>
          <w:rFonts w:eastAsia="Calibri" w:cs="Calibri"/>
          <w:color w:val="000000"/>
          <w:szCs w:val="28"/>
        </w:rPr>
        <w:t>.</w:t>
      </w:r>
      <w:r w:rsidRPr="001514B1">
        <w:rPr>
          <w:rFonts w:eastAsia="Calibri" w:cs="Calibri"/>
          <w:color w:val="000000"/>
          <w:szCs w:val="28"/>
        </w:rPr>
        <w:t>S</w:t>
      </w:r>
      <w:r w:rsidR="0004367F">
        <w:rPr>
          <w:rFonts w:eastAsia="Calibri" w:cs="Calibri"/>
          <w:color w:val="000000"/>
          <w:szCs w:val="28"/>
        </w:rPr>
        <w:t>.</w:t>
      </w:r>
      <w:r w:rsidRPr="001514B1">
        <w:rPr>
          <w:rFonts w:eastAsia="Calibri" w:cs="Calibri"/>
          <w:color w:val="000000"/>
          <w:szCs w:val="28"/>
        </w:rPr>
        <w:t xml:space="preserve"> public universities to number four and maintained its number three ranking for business programs for veterans. So I</w:t>
      </w:r>
      <w:r w:rsidR="00004EBE">
        <w:rPr>
          <w:rFonts w:eastAsia="Calibri" w:cs="Calibri"/>
          <w:color w:val="000000"/>
          <w:szCs w:val="28"/>
        </w:rPr>
        <w:t>’</w:t>
      </w:r>
      <w:r w:rsidRPr="001514B1">
        <w:rPr>
          <w:rFonts w:eastAsia="Calibri" w:cs="Calibri"/>
          <w:color w:val="000000"/>
          <w:szCs w:val="28"/>
        </w:rPr>
        <w:t>m excited about that. MSU</w:t>
      </w:r>
      <w:r w:rsidR="00004EBE">
        <w:rPr>
          <w:rFonts w:eastAsia="Calibri" w:cs="Calibri"/>
          <w:color w:val="000000"/>
          <w:szCs w:val="28"/>
        </w:rPr>
        <w:t>’</w:t>
      </w:r>
      <w:r w:rsidRPr="001514B1">
        <w:rPr>
          <w:rFonts w:eastAsia="Calibri" w:cs="Calibri"/>
          <w:color w:val="000000"/>
          <w:szCs w:val="28"/>
        </w:rPr>
        <w:t>s graduate program in the College of Education returned to the top ten this year, with the number ten ranking overall among public institutions. The program also placed in the top ten in the four specific disciplinary areas identified by U</w:t>
      </w:r>
      <w:r w:rsidR="004A6B3B">
        <w:rPr>
          <w:rFonts w:eastAsia="Calibri" w:cs="Calibri"/>
          <w:color w:val="000000"/>
          <w:szCs w:val="28"/>
        </w:rPr>
        <w:t>.</w:t>
      </w:r>
      <w:r w:rsidRPr="001514B1">
        <w:rPr>
          <w:rFonts w:eastAsia="Calibri" w:cs="Calibri"/>
          <w:color w:val="000000"/>
          <w:szCs w:val="28"/>
        </w:rPr>
        <w:t>S</w:t>
      </w:r>
      <w:r w:rsidR="004A6B3B">
        <w:rPr>
          <w:rFonts w:eastAsia="Calibri" w:cs="Calibri"/>
          <w:color w:val="000000"/>
          <w:szCs w:val="28"/>
        </w:rPr>
        <w:t>.</w:t>
      </w:r>
      <w:r w:rsidRPr="001514B1">
        <w:rPr>
          <w:rFonts w:eastAsia="Calibri" w:cs="Calibri"/>
          <w:color w:val="000000"/>
          <w:szCs w:val="28"/>
        </w:rPr>
        <w:t xml:space="preserve"> News and World Report. In fact, we</w:t>
      </w:r>
      <w:r w:rsidR="00004EBE">
        <w:rPr>
          <w:rFonts w:eastAsia="Calibri" w:cs="Calibri"/>
          <w:color w:val="000000"/>
          <w:szCs w:val="28"/>
        </w:rPr>
        <w:t>’</w:t>
      </w:r>
      <w:r w:rsidRPr="001514B1">
        <w:rPr>
          <w:rFonts w:eastAsia="Calibri" w:cs="Calibri"/>
          <w:color w:val="000000"/>
          <w:szCs w:val="28"/>
        </w:rPr>
        <w:t>re number one for curriculum and instruction, number two for educational administration and supervision, number six for educational and instructional media design, and number seven for special education. And one other shout</w:t>
      </w:r>
      <w:r w:rsidR="00E64516">
        <w:rPr>
          <w:rFonts w:eastAsia="Calibri" w:cs="Calibri"/>
          <w:color w:val="000000"/>
          <w:szCs w:val="28"/>
        </w:rPr>
        <w:t>-</w:t>
      </w:r>
      <w:r w:rsidRPr="001514B1">
        <w:rPr>
          <w:rFonts w:eastAsia="Calibri" w:cs="Calibri"/>
          <w:color w:val="000000"/>
          <w:szCs w:val="28"/>
        </w:rPr>
        <w:t>out in another college, the College of Social Science online master</w:t>
      </w:r>
      <w:r w:rsidR="00004EBE">
        <w:rPr>
          <w:rFonts w:eastAsia="Calibri" w:cs="Calibri"/>
          <w:color w:val="000000"/>
          <w:szCs w:val="28"/>
        </w:rPr>
        <w:t>’</w:t>
      </w:r>
      <w:r w:rsidRPr="001514B1">
        <w:rPr>
          <w:rFonts w:eastAsia="Calibri" w:cs="Calibri"/>
          <w:color w:val="000000"/>
          <w:szCs w:val="28"/>
        </w:rPr>
        <w:t>s program in criminal justice ranked number six in the nation. And this one has been consistently in the top ten since 2017. In addition, MSU is ranked number ten in the discipline area of mechanical engineerin</w:t>
      </w:r>
      <w:r w:rsidR="00E64516">
        <w:rPr>
          <w:rFonts w:eastAsia="Calibri" w:cs="Calibri"/>
          <w:color w:val="000000"/>
          <w:szCs w:val="28"/>
        </w:rPr>
        <w:t>g,</w:t>
      </w:r>
      <w:r w:rsidRPr="001514B1">
        <w:rPr>
          <w:rFonts w:eastAsia="Calibri" w:cs="Calibri"/>
          <w:color w:val="000000"/>
          <w:szCs w:val="28"/>
        </w:rPr>
        <w:t xml:space="preserve"> and that</w:t>
      </w:r>
      <w:r w:rsidR="00004EBE">
        <w:rPr>
          <w:rFonts w:eastAsia="Calibri" w:cs="Calibri"/>
          <w:color w:val="000000"/>
          <w:szCs w:val="28"/>
        </w:rPr>
        <w:t>’</w:t>
      </w:r>
      <w:r w:rsidRPr="001514B1">
        <w:rPr>
          <w:rFonts w:eastAsia="Calibri" w:cs="Calibri"/>
          <w:color w:val="000000"/>
          <w:szCs w:val="28"/>
        </w:rPr>
        <w:t>s an improvement of three spots. It</w:t>
      </w:r>
      <w:r w:rsidR="00004EBE">
        <w:rPr>
          <w:rFonts w:eastAsia="Calibri" w:cs="Calibri"/>
          <w:color w:val="000000"/>
          <w:szCs w:val="28"/>
        </w:rPr>
        <w:t>’</w:t>
      </w:r>
      <w:r w:rsidRPr="001514B1">
        <w:rPr>
          <w:rFonts w:eastAsia="Calibri" w:cs="Calibri"/>
          <w:color w:val="000000"/>
          <w:szCs w:val="28"/>
        </w:rPr>
        <w:t>s rewarding to see Michigan State University</w:t>
      </w:r>
      <w:r w:rsidR="00004EBE">
        <w:rPr>
          <w:rFonts w:eastAsia="Calibri" w:cs="Calibri"/>
          <w:color w:val="000000"/>
          <w:szCs w:val="28"/>
        </w:rPr>
        <w:t>’</w:t>
      </w:r>
      <w:r w:rsidRPr="001514B1">
        <w:rPr>
          <w:rFonts w:eastAsia="Calibri" w:cs="Calibri"/>
          <w:color w:val="000000"/>
          <w:szCs w:val="28"/>
        </w:rPr>
        <w:t>s commitment to provide high quality online education opportunities for a broad range of learners recognized at this level. These rankings are evidence of MSU</w:t>
      </w:r>
      <w:r w:rsidR="00004EBE">
        <w:rPr>
          <w:rFonts w:eastAsia="Calibri" w:cs="Calibri"/>
          <w:color w:val="000000"/>
          <w:szCs w:val="28"/>
        </w:rPr>
        <w:t>’</w:t>
      </w:r>
      <w:r w:rsidRPr="001514B1">
        <w:rPr>
          <w:rFonts w:eastAsia="Calibri" w:cs="Calibri"/>
          <w:color w:val="000000"/>
          <w:szCs w:val="28"/>
        </w:rPr>
        <w:t>s institutional excellence and indicators of the scholarly excellence of our graduates. And I think they bode well for what is also to come for us in the next years.</w:t>
      </w:r>
    </w:p>
    <w:p w14:paraId="1776A50A" w14:textId="2F484B01"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Another news item, so to speak, I want to bring to your attention that on Tuesday, February 28</w:t>
      </w:r>
      <w:r w:rsidR="00271CCE">
        <w:rPr>
          <w:rFonts w:eastAsia="Calibri" w:cs="Calibri"/>
          <w:color w:val="000000"/>
          <w:szCs w:val="28"/>
        </w:rPr>
        <w:t>,</w:t>
      </w:r>
      <w:r w:rsidRPr="001514B1">
        <w:rPr>
          <w:rFonts w:eastAsia="Calibri" w:cs="Calibri"/>
          <w:color w:val="000000"/>
          <w:szCs w:val="28"/>
        </w:rPr>
        <w:t xml:space="preserve"> Dr. Ebony Green</w:t>
      </w:r>
      <w:r w:rsidR="004671BA">
        <w:rPr>
          <w:rFonts w:eastAsia="Calibri" w:cs="Calibri"/>
          <w:color w:val="000000"/>
          <w:szCs w:val="28"/>
        </w:rPr>
        <w:t>—</w:t>
      </w:r>
      <w:r w:rsidRPr="001514B1">
        <w:rPr>
          <w:rFonts w:eastAsia="Calibri" w:cs="Calibri"/>
          <w:color w:val="000000"/>
          <w:szCs w:val="28"/>
        </w:rPr>
        <w:t>she</w:t>
      </w:r>
      <w:r w:rsidR="00004EBE">
        <w:rPr>
          <w:rFonts w:eastAsia="Calibri" w:cs="Calibri"/>
          <w:color w:val="000000"/>
          <w:szCs w:val="28"/>
        </w:rPr>
        <w:t>’</w:t>
      </w:r>
      <w:r w:rsidRPr="001514B1">
        <w:rPr>
          <w:rFonts w:eastAsia="Calibri" w:cs="Calibri"/>
          <w:color w:val="000000"/>
          <w:szCs w:val="28"/>
        </w:rPr>
        <w:t>s the assistant dean for university advisin</w:t>
      </w:r>
      <w:r w:rsidR="004671BA">
        <w:rPr>
          <w:rFonts w:eastAsia="Calibri" w:cs="Calibri"/>
          <w:color w:val="000000"/>
          <w:szCs w:val="28"/>
        </w:rPr>
        <w:t>g—</w:t>
      </w:r>
      <w:r w:rsidRPr="001514B1">
        <w:rPr>
          <w:rFonts w:eastAsia="Calibri" w:cs="Calibri"/>
          <w:color w:val="000000"/>
          <w:szCs w:val="28"/>
        </w:rPr>
        <w:t>is bringing together the university</w:t>
      </w:r>
      <w:r w:rsidR="00004EBE">
        <w:rPr>
          <w:rFonts w:eastAsia="Calibri" w:cs="Calibri"/>
          <w:color w:val="000000"/>
          <w:szCs w:val="28"/>
        </w:rPr>
        <w:t>’</w:t>
      </w:r>
      <w:r w:rsidRPr="001514B1">
        <w:rPr>
          <w:rFonts w:eastAsia="Calibri" w:cs="Calibri"/>
          <w:color w:val="000000"/>
          <w:szCs w:val="28"/>
        </w:rPr>
        <w:t>s academic advising community for an advising community conversation. During this conversation, she</w:t>
      </w:r>
      <w:r w:rsidR="00004EBE">
        <w:rPr>
          <w:rFonts w:eastAsia="Calibri" w:cs="Calibri"/>
          <w:color w:val="000000"/>
          <w:szCs w:val="28"/>
        </w:rPr>
        <w:t>’</w:t>
      </w:r>
      <w:r w:rsidRPr="001514B1">
        <w:rPr>
          <w:rFonts w:eastAsia="Calibri" w:cs="Calibri"/>
          <w:color w:val="000000"/>
          <w:szCs w:val="28"/>
        </w:rPr>
        <w:t>s going to discuss the growth of the new university advising unit that she leads in conjunction with the ongoing work on the university advising initiative.</w:t>
      </w:r>
      <w:r w:rsidR="00A40E63">
        <w:rPr>
          <w:rFonts w:eastAsia="Calibri" w:cs="Calibri"/>
          <w:color w:val="000000"/>
          <w:szCs w:val="28"/>
        </w:rPr>
        <w:t xml:space="preserve"> </w:t>
      </w:r>
      <w:r w:rsidRPr="001514B1">
        <w:rPr>
          <w:rFonts w:eastAsia="Calibri" w:cs="Calibri"/>
          <w:color w:val="000000"/>
          <w:szCs w:val="28"/>
        </w:rPr>
        <w:t>The meeting is going to focus on four areas</w:t>
      </w:r>
      <w:r w:rsidR="00A374C8">
        <w:rPr>
          <w:rFonts w:eastAsia="Calibri" w:cs="Calibri"/>
          <w:color w:val="000000"/>
          <w:szCs w:val="28"/>
        </w:rPr>
        <w:t>.</w:t>
      </w:r>
      <w:r w:rsidRPr="001514B1">
        <w:rPr>
          <w:rFonts w:eastAsia="Calibri" w:cs="Calibri"/>
          <w:color w:val="000000"/>
          <w:szCs w:val="28"/>
        </w:rPr>
        <w:t xml:space="preserve"> </w:t>
      </w:r>
      <w:r w:rsidR="00A374C8">
        <w:rPr>
          <w:rFonts w:eastAsia="Calibri" w:cs="Calibri"/>
          <w:color w:val="000000"/>
          <w:szCs w:val="28"/>
        </w:rPr>
        <w:t>O</w:t>
      </w:r>
      <w:r w:rsidRPr="001514B1">
        <w:rPr>
          <w:rFonts w:eastAsia="Calibri" w:cs="Calibri"/>
          <w:color w:val="000000"/>
          <w:szCs w:val="28"/>
        </w:rPr>
        <w:t>ne is sort of how the new university advising unit is developing and its vision for serving students who seek academic exploration opportunities within one of our fourteen undergraduate colleges or al</w:t>
      </w:r>
      <w:r w:rsidR="000F471A">
        <w:rPr>
          <w:rFonts w:eastAsia="Calibri" w:cs="Calibri"/>
          <w:color w:val="000000"/>
          <w:szCs w:val="28"/>
        </w:rPr>
        <w:t>l</w:t>
      </w:r>
      <w:r w:rsidRPr="001514B1">
        <w:rPr>
          <w:rFonts w:eastAsia="Calibri" w:cs="Calibri"/>
          <w:color w:val="000000"/>
          <w:szCs w:val="28"/>
        </w:rPr>
        <w:t xml:space="preserve"> across them</w:t>
      </w:r>
      <w:r w:rsidR="004B1DB6">
        <w:rPr>
          <w:rFonts w:eastAsia="Calibri" w:cs="Calibri"/>
          <w:color w:val="000000"/>
          <w:szCs w:val="28"/>
        </w:rPr>
        <w:t>,</w:t>
      </w:r>
      <w:r w:rsidRPr="001514B1">
        <w:rPr>
          <w:rFonts w:eastAsia="Calibri" w:cs="Calibri"/>
          <w:color w:val="000000"/>
          <w:szCs w:val="28"/>
        </w:rPr>
        <w:t xml:space="preserve"> </w:t>
      </w:r>
      <w:r w:rsidR="009F7A8C">
        <w:rPr>
          <w:rFonts w:eastAsia="Calibri" w:cs="Calibri"/>
          <w:color w:val="000000"/>
          <w:szCs w:val="28"/>
        </w:rPr>
        <w:t>i</w:t>
      </w:r>
      <w:r w:rsidRPr="001514B1">
        <w:rPr>
          <w:rFonts w:eastAsia="Calibri" w:cs="Calibri"/>
          <w:color w:val="000000"/>
          <w:szCs w:val="28"/>
        </w:rPr>
        <w:t>nformation on the growth of the new university advising unit</w:t>
      </w:r>
      <w:r w:rsidR="004B1DB6">
        <w:rPr>
          <w:rFonts w:eastAsia="Calibri" w:cs="Calibri"/>
          <w:color w:val="000000"/>
          <w:szCs w:val="28"/>
        </w:rPr>
        <w:t>,</w:t>
      </w:r>
      <w:r w:rsidRPr="001514B1">
        <w:rPr>
          <w:rFonts w:eastAsia="Calibri" w:cs="Calibri"/>
          <w:color w:val="000000"/>
          <w:szCs w:val="28"/>
        </w:rPr>
        <w:t xml:space="preserve"> then updates on the university advising initiative and how this work will create an academic advising experience that appropriately supports and empowers every student we admit until they graduate</w:t>
      </w:r>
      <w:r w:rsidR="00BE01A6">
        <w:rPr>
          <w:rFonts w:eastAsia="Calibri" w:cs="Calibri"/>
          <w:color w:val="000000"/>
          <w:szCs w:val="28"/>
        </w:rPr>
        <w:t>,</w:t>
      </w:r>
      <w:r w:rsidRPr="001514B1">
        <w:rPr>
          <w:rFonts w:eastAsia="Calibri" w:cs="Calibri"/>
          <w:color w:val="000000"/>
          <w:szCs w:val="28"/>
        </w:rPr>
        <w:t xml:space="preserve"> </w:t>
      </w:r>
      <w:r w:rsidR="009F7A8C">
        <w:rPr>
          <w:rFonts w:eastAsia="Calibri" w:cs="Calibri"/>
          <w:color w:val="000000"/>
          <w:szCs w:val="28"/>
        </w:rPr>
        <w:t>a</w:t>
      </w:r>
      <w:r w:rsidRPr="001514B1">
        <w:rPr>
          <w:rFonts w:eastAsia="Calibri" w:cs="Calibri"/>
          <w:color w:val="000000"/>
          <w:szCs w:val="28"/>
        </w:rPr>
        <w:t>nd lastly, answering any questions related to the advising unit and advising initiative from the community that includes</w:t>
      </w:r>
      <w:r w:rsidR="00A374C8">
        <w:rPr>
          <w:rFonts w:eastAsia="Calibri" w:cs="Calibri"/>
          <w:color w:val="000000"/>
          <w:szCs w:val="28"/>
        </w:rPr>
        <w:t>. A</w:t>
      </w:r>
      <w:r w:rsidRPr="001514B1">
        <w:rPr>
          <w:rFonts w:eastAsia="Calibri" w:cs="Calibri"/>
          <w:color w:val="000000"/>
          <w:szCs w:val="28"/>
        </w:rPr>
        <w:t>nd</w:t>
      </w:r>
      <w:r w:rsidR="00A374C8">
        <w:rPr>
          <w:rFonts w:eastAsia="Calibri" w:cs="Calibri"/>
          <w:color w:val="000000"/>
          <w:szCs w:val="28"/>
        </w:rPr>
        <w:t>,</w:t>
      </w:r>
      <w:r w:rsidRPr="001514B1">
        <w:rPr>
          <w:rFonts w:eastAsia="Calibri" w:cs="Calibri"/>
          <w:color w:val="000000"/>
          <w:szCs w:val="28"/>
        </w:rPr>
        <w:t xml:space="preserve"> of course</w:t>
      </w:r>
      <w:r w:rsidR="00A374C8">
        <w:rPr>
          <w:rFonts w:eastAsia="Calibri" w:cs="Calibri"/>
          <w:color w:val="000000"/>
          <w:szCs w:val="28"/>
        </w:rPr>
        <w:t>,</w:t>
      </w:r>
      <w:r w:rsidRPr="001514B1">
        <w:rPr>
          <w:rFonts w:eastAsia="Calibri" w:cs="Calibri"/>
          <w:color w:val="000000"/>
          <w:szCs w:val="28"/>
        </w:rPr>
        <w:t xml:space="preserve"> also all the people and the stakeholders and the close partners </w:t>
      </w:r>
      <w:r w:rsidRPr="001514B1">
        <w:rPr>
          <w:rFonts w:eastAsia="Calibri" w:cs="Calibri"/>
          <w:color w:val="000000"/>
          <w:szCs w:val="28"/>
        </w:rPr>
        <w:lastRenderedPageBreak/>
        <w:t xml:space="preserve">across the colleges. So many thanks to Dr. Green for her leadership in this area and to all of those engaged in these </w:t>
      </w:r>
      <w:r w:rsidR="00333E4F" w:rsidRPr="001514B1">
        <w:rPr>
          <w:rFonts w:eastAsia="Calibri" w:cs="Calibri"/>
          <w:color w:val="000000"/>
          <w:szCs w:val="28"/>
        </w:rPr>
        <w:t>university-wide</w:t>
      </w:r>
      <w:r w:rsidRPr="001514B1">
        <w:rPr>
          <w:rFonts w:eastAsia="Calibri" w:cs="Calibri"/>
          <w:color w:val="000000"/>
          <w:szCs w:val="28"/>
        </w:rPr>
        <w:t xml:space="preserve"> efforts to support student success.</w:t>
      </w:r>
    </w:p>
    <w:p w14:paraId="3DA62947" w14:textId="251A0C6B"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I can add a footnote there and mention we</w:t>
      </w:r>
      <w:r w:rsidR="00004EBE">
        <w:rPr>
          <w:rFonts w:eastAsia="Calibri" w:cs="Calibri"/>
          <w:color w:val="000000"/>
          <w:szCs w:val="28"/>
        </w:rPr>
        <w:t>’</w:t>
      </w:r>
      <w:r w:rsidRPr="001514B1">
        <w:rPr>
          <w:rFonts w:eastAsia="Calibri" w:cs="Calibri"/>
          <w:color w:val="000000"/>
          <w:szCs w:val="28"/>
        </w:rPr>
        <w:t>re in the budget process now. We</w:t>
      </w:r>
      <w:r w:rsidR="00004EBE">
        <w:rPr>
          <w:rFonts w:eastAsia="Calibri" w:cs="Calibri"/>
          <w:color w:val="000000"/>
          <w:szCs w:val="28"/>
        </w:rPr>
        <w:t>’</w:t>
      </w:r>
      <w:r w:rsidRPr="001514B1">
        <w:rPr>
          <w:rFonts w:eastAsia="Calibri" w:cs="Calibri"/>
          <w:color w:val="000000"/>
          <w:szCs w:val="28"/>
        </w:rPr>
        <w:t>ve just begun that</w:t>
      </w:r>
      <w:r w:rsidR="008B245F">
        <w:rPr>
          <w:rFonts w:eastAsia="Calibri" w:cs="Calibri"/>
          <w:color w:val="000000"/>
          <w:szCs w:val="28"/>
        </w:rPr>
        <w:t>.</w:t>
      </w:r>
      <w:r w:rsidRPr="001514B1">
        <w:rPr>
          <w:rFonts w:eastAsia="Calibri" w:cs="Calibri"/>
          <w:color w:val="000000"/>
          <w:szCs w:val="28"/>
        </w:rPr>
        <w:t xml:space="preserve"> </w:t>
      </w:r>
      <w:r w:rsidR="008B245F">
        <w:rPr>
          <w:rFonts w:eastAsia="Calibri" w:cs="Calibri"/>
          <w:color w:val="000000"/>
          <w:szCs w:val="28"/>
        </w:rPr>
        <w:t>W</w:t>
      </w:r>
      <w:r w:rsidRPr="001514B1">
        <w:rPr>
          <w:rFonts w:eastAsia="Calibri" w:cs="Calibri"/>
          <w:color w:val="000000"/>
          <w:szCs w:val="28"/>
        </w:rPr>
        <w:t>e</w:t>
      </w:r>
      <w:r w:rsidR="00004EBE">
        <w:rPr>
          <w:rFonts w:eastAsia="Calibri" w:cs="Calibri"/>
          <w:color w:val="000000"/>
          <w:szCs w:val="28"/>
        </w:rPr>
        <w:t>’</w:t>
      </w:r>
      <w:r w:rsidRPr="001514B1">
        <w:rPr>
          <w:rFonts w:eastAsia="Calibri" w:cs="Calibri"/>
          <w:color w:val="000000"/>
          <w:szCs w:val="28"/>
        </w:rPr>
        <w:t>re in the second week now. And as I get to meet with the different colleges</w:t>
      </w:r>
      <w:r w:rsidR="008B245F">
        <w:rPr>
          <w:rFonts w:eastAsia="Calibri" w:cs="Calibri"/>
          <w:color w:val="000000"/>
          <w:szCs w:val="28"/>
        </w:rPr>
        <w:t>, i</w:t>
      </w:r>
      <w:r w:rsidRPr="001514B1">
        <w:rPr>
          <w:rFonts w:eastAsia="Calibri" w:cs="Calibri"/>
          <w:color w:val="000000"/>
          <w:szCs w:val="28"/>
        </w:rPr>
        <w:t>t</w:t>
      </w:r>
      <w:r w:rsidR="00004EBE">
        <w:rPr>
          <w:rFonts w:eastAsia="Calibri" w:cs="Calibri"/>
          <w:color w:val="000000"/>
          <w:szCs w:val="28"/>
        </w:rPr>
        <w:t>’</w:t>
      </w:r>
      <w:r w:rsidRPr="001514B1">
        <w:rPr>
          <w:rFonts w:eastAsia="Calibri" w:cs="Calibri"/>
          <w:color w:val="000000"/>
          <w:szCs w:val="28"/>
        </w:rPr>
        <w:t>s quite exciting to hear what all is going on, including in the area of advising, but more broadly around student success. And I think we</w:t>
      </w:r>
      <w:r w:rsidR="00004EBE">
        <w:rPr>
          <w:rFonts w:eastAsia="Calibri" w:cs="Calibri"/>
          <w:color w:val="000000"/>
          <w:szCs w:val="28"/>
        </w:rPr>
        <w:t>’</w:t>
      </w:r>
      <w:r w:rsidRPr="001514B1">
        <w:rPr>
          <w:rFonts w:eastAsia="Calibri" w:cs="Calibri"/>
          <w:color w:val="000000"/>
          <w:szCs w:val="28"/>
        </w:rPr>
        <w:t>re making great strides in that area. Another thing that I</w:t>
      </w:r>
      <w:r w:rsidR="00004EBE">
        <w:rPr>
          <w:rFonts w:eastAsia="Calibri" w:cs="Calibri"/>
          <w:color w:val="000000"/>
          <w:szCs w:val="28"/>
        </w:rPr>
        <w:t>’</w:t>
      </w:r>
      <w:r w:rsidRPr="001514B1">
        <w:rPr>
          <w:rFonts w:eastAsia="Calibri" w:cs="Calibri"/>
          <w:color w:val="000000"/>
          <w:szCs w:val="28"/>
        </w:rPr>
        <w:t xml:space="preserve">d like to bring to your attention is the all-university </w:t>
      </w:r>
      <w:r w:rsidR="006740B6">
        <w:rPr>
          <w:rFonts w:eastAsia="Calibri" w:cs="Calibri"/>
          <w:color w:val="000000"/>
          <w:szCs w:val="28"/>
        </w:rPr>
        <w:t>e</w:t>
      </w:r>
      <w:r w:rsidRPr="001514B1">
        <w:rPr>
          <w:rFonts w:eastAsia="Calibri" w:cs="Calibri"/>
          <w:color w:val="000000"/>
          <w:szCs w:val="28"/>
        </w:rPr>
        <w:t xml:space="preserve">xcellence in </w:t>
      </w:r>
      <w:r w:rsidR="006740B6">
        <w:rPr>
          <w:rFonts w:eastAsia="Calibri" w:cs="Calibri"/>
          <w:color w:val="000000"/>
          <w:szCs w:val="28"/>
        </w:rPr>
        <w:t>d</w:t>
      </w:r>
      <w:r w:rsidRPr="001514B1">
        <w:rPr>
          <w:rFonts w:eastAsia="Calibri" w:cs="Calibri"/>
          <w:color w:val="000000"/>
          <w:szCs w:val="28"/>
        </w:rPr>
        <w:t xml:space="preserve">iversity, </w:t>
      </w:r>
      <w:r w:rsidR="006740B6">
        <w:rPr>
          <w:rFonts w:eastAsia="Calibri" w:cs="Calibri"/>
          <w:color w:val="000000"/>
          <w:szCs w:val="28"/>
        </w:rPr>
        <w:t>e</w:t>
      </w:r>
      <w:r w:rsidRPr="001514B1">
        <w:rPr>
          <w:rFonts w:eastAsia="Calibri" w:cs="Calibri"/>
          <w:color w:val="000000"/>
          <w:szCs w:val="28"/>
        </w:rPr>
        <w:t xml:space="preserve">quity, and </w:t>
      </w:r>
      <w:r w:rsidR="006740B6">
        <w:rPr>
          <w:rFonts w:eastAsia="Calibri" w:cs="Calibri"/>
          <w:color w:val="000000"/>
          <w:szCs w:val="28"/>
        </w:rPr>
        <w:t>i</w:t>
      </w:r>
      <w:r w:rsidRPr="001514B1">
        <w:rPr>
          <w:rFonts w:eastAsia="Calibri" w:cs="Calibri"/>
          <w:color w:val="000000"/>
          <w:szCs w:val="28"/>
        </w:rPr>
        <w:t>nclusion awards that are coming up. And I encourage you to attend this event. The ceremony will be held on Monday, February 13, from 4:00</w:t>
      </w:r>
      <w:r w:rsidR="00EF7CE2">
        <w:rPr>
          <w:rFonts w:eastAsia="Calibri" w:cs="Calibri"/>
          <w:color w:val="000000"/>
          <w:szCs w:val="28"/>
        </w:rPr>
        <w:t xml:space="preserve"> </w:t>
      </w:r>
      <w:r w:rsidR="00F751BF">
        <w:rPr>
          <w:rFonts w:eastAsia="Calibri" w:cs="Calibri"/>
          <w:color w:val="000000"/>
          <w:szCs w:val="28"/>
        </w:rPr>
        <w:t>p.m.</w:t>
      </w:r>
      <w:r w:rsidRPr="001514B1">
        <w:rPr>
          <w:rFonts w:eastAsia="Calibri" w:cs="Calibri"/>
          <w:color w:val="000000"/>
          <w:szCs w:val="28"/>
        </w:rPr>
        <w:t xml:space="preserve"> to 6:00</w:t>
      </w:r>
      <w:r w:rsidR="00EF7CE2">
        <w:rPr>
          <w:rFonts w:eastAsia="Calibri" w:cs="Calibri"/>
          <w:color w:val="000000"/>
          <w:szCs w:val="28"/>
        </w:rPr>
        <w:t xml:space="preserve"> </w:t>
      </w:r>
      <w:r w:rsidR="00F751BF">
        <w:rPr>
          <w:rFonts w:eastAsia="Calibri" w:cs="Calibri"/>
          <w:color w:val="000000"/>
          <w:szCs w:val="28"/>
        </w:rPr>
        <w:t>p.m.</w:t>
      </w:r>
      <w:r w:rsidRPr="001514B1">
        <w:rPr>
          <w:rFonts w:eastAsia="Calibri" w:cs="Calibri"/>
          <w:color w:val="000000"/>
          <w:szCs w:val="28"/>
        </w:rPr>
        <w:t xml:space="preserve"> at the Kellogg Center. In-person registration, thankfully in some </w:t>
      </w:r>
      <w:r w:rsidR="008D06A0" w:rsidRPr="001514B1">
        <w:rPr>
          <w:rFonts w:eastAsia="Calibri" w:cs="Calibri"/>
          <w:color w:val="000000"/>
          <w:szCs w:val="28"/>
        </w:rPr>
        <w:t>sense,</w:t>
      </w:r>
      <w:r w:rsidRPr="001514B1">
        <w:rPr>
          <w:rFonts w:eastAsia="Calibri" w:cs="Calibri"/>
          <w:color w:val="000000"/>
          <w:szCs w:val="28"/>
        </w:rPr>
        <w:t xml:space="preserve"> has already reached full capacity and is now closed, but a livestream will be available as well. So visit the Office </w:t>
      </w:r>
      <w:r w:rsidR="008A5AE4">
        <w:rPr>
          <w:rFonts w:eastAsia="Calibri" w:cs="Calibri"/>
          <w:color w:val="000000"/>
          <w:szCs w:val="28"/>
        </w:rPr>
        <w:t>for</w:t>
      </w:r>
      <w:r w:rsidRPr="001514B1">
        <w:rPr>
          <w:rFonts w:eastAsia="Calibri" w:cs="Calibri"/>
          <w:color w:val="000000"/>
          <w:szCs w:val="28"/>
        </w:rPr>
        <w:t xml:space="preserve"> Institutional Diversity and Inclusion </w:t>
      </w:r>
      <w:hyperlink r:id="rId12" w:history="1">
        <w:r w:rsidRPr="00C06766">
          <w:rPr>
            <w:rStyle w:val="Hyperlink"/>
            <w:rFonts w:eastAsia="Calibri" w:cs="Calibri"/>
            <w:color w:val="18453B"/>
            <w:szCs w:val="28"/>
          </w:rPr>
          <w:t>website</w:t>
        </w:r>
      </w:hyperlink>
      <w:r w:rsidRPr="001514B1">
        <w:rPr>
          <w:rFonts w:eastAsia="Calibri" w:cs="Calibri"/>
          <w:color w:val="000000"/>
          <w:szCs w:val="28"/>
        </w:rPr>
        <w:t xml:space="preserve"> to learn more about how to attend this virtually</w:t>
      </w:r>
      <w:r w:rsidR="008A5AE4">
        <w:rPr>
          <w:rFonts w:eastAsia="Calibri" w:cs="Calibri"/>
          <w:color w:val="000000"/>
          <w:szCs w:val="28"/>
        </w:rPr>
        <w:t>,</w:t>
      </w:r>
      <w:r w:rsidRPr="001514B1">
        <w:rPr>
          <w:rFonts w:eastAsia="Calibri" w:cs="Calibri"/>
          <w:color w:val="000000"/>
          <w:szCs w:val="28"/>
        </w:rPr>
        <w:t xml:space="preserve"> and you</w:t>
      </w:r>
      <w:r w:rsidR="00004EBE">
        <w:rPr>
          <w:rFonts w:eastAsia="Calibri" w:cs="Calibri"/>
          <w:color w:val="000000"/>
          <w:szCs w:val="28"/>
        </w:rPr>
        <w:t>’</w:t>
      </w:r>
      <w:r w:rsidRPr="001514B1">
        <w:rPr>
          <w:rFonts w:eastAsia="Calibri" w:cs="Calibri"/>
          <w:color w:val="000000"/>
          <w:szCs w:val="28"/>
        </w:rPr>
        <w:t>ll get to see some of the award winners.</w:t>
      </w:r>
    </w:p>
    <w:p w14:paraId="2A8A6EEC" w14:textId="3CE75D00"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I</w:t>
      </w:r>
      <w:r w:rsidR="00004EBE">
        <w:rPr>
          <w:rFonts w:eastAsia="Calibri" w:cs="Calibri"/>
          <w:color w:val="000000"/>
          <w:szCs w:val="28"/>
        </w:rPr>
        <w:t>’</w:t>
      </w:r>
      <w:r w:rsidRPr="001514B1">
        <w:rPr>
          <w:rFonts w:eastAsia="Calibri" w:cs="Calibri"/>
          <w:color w:val="000000"/>
          <w:szCs w:val="28"/>
        </w:rPr>
        <w:t xml:space="preserve">d also like to point to you, from the College of Osteopathic Medicine, the Slavery to Freedom </w:t>
      </w:r>
      <w:r w:rsidR="006447F2">
        <w:rPr>
          <w:rFonts w:eastAsia="Calibri" w:cs="Calibri"/>
          <w:color w:val="000000"/>
          <w:szCs w:val="28"/>
        </w:rPr>
        <w:t>l</w:t>
      </w:r>
      <w:r w:rsidRPr="001514B1">
        <w:rPr>
          <w:rFonts w:eastAsia="Calibri" w:cs="Calibri"/>
          <w:color w:val="000000"/>
          <w:szCs w:val="28"/>
        </w:rPr>
        <w:t>ecture series that is ongoing now. It</w:t>
      </w:r>
      <w:r w:rsidR="00004EBE">
        <w:rPr>
          <w:rFonts w:eastAsia="Calibri" w:cs="Calibri"/>
          <w:color w:val="000000"/>
          <w:szCs w:val="28"/>
        </w:rPr>
        <w:t>’</w:t>
      </w:r>
      <w:r w:rsidRPr="001514B1">
        <w:rPr>
          <w:rFonts w:eastAsia="Calibri" w:cs="Calibri"/>
          <w:color w:val="000000"/>
          <w:szCs w:val="28"/>
        </w:rPr>
        <w:t>s the</w:t>
      </w:r>
      <w:r w:rsidR="00911F40">
        <w:rPr>
          <w:rFonts w:eastAsia="Calibri" w:cs="Calibri"/>
          <w:color w:val="000000"/>
          <w:szCs w:val="28"/>
        </w:rPr>
        <w:t xml:space="preserve"> twenty-third</w:t>
      </w:r>
      <w:r w:rsidRPr="001514B1">
        <w:rPr>
          <w:rFonts w:eastAsia="Calibri" w:cs="Calibri"/>
          <w:color w:val="000000"/>
          <w:szCs w:val="28"/>
        </w:rPr>
        <w:t xml:space="preserve"> annual Dr. William G. Anderson lecture series, Slavery to Freedom: </w:t>
      </w:r>
      <w:r w:rsidR="00732909">
        <w:rPr>
          <w:rFonts w:eastAsia="Calibri" w:cs="Calibri"/>
          <w:color w:val="000000"/>
          <w:szCs w:val="28"/>
        </w:rPr>
        <w:t>A</w:t>
      </w:r>
      <w:r w:rsidRPr="001514B1">
        <w:rPr>
          <w:rFonts w:eastAsia="Calibri" w:cs="Calibri"/>
          <w:color w:val="000000"/>
          <w:szCs w:val="28"/>
        </w:rPr>
        <w:t>n American Odyssey. And this will take place from February 2 through [February] 23. The lecture series—many of you will perhaps know it—but the lecture series gives members of the mid-Michigan community opportunities to interact with multicultural leaders from education, business, industry, entertainment, and government. And I can tell you every opportunity I</w:t>
      </w:r>
      <w:r w:rsidR="00004EBE">
        <w:rPr>
          <w:rFonts w:eastAsia="Calibri" w:cs="Calibri"/>
          <w:color w:val="000000"/>
          <w:szCs w:val="28"/>
        </w:rPr>
        <w:t>’</w:t>
      </w:r>
      <w:r w:rsidRPr="001514B1">
        <w:rPr>
          <w:rFonts w:eastAsia="Calibri" w:cs="Calibri"/>
          <w:color w:val="000000"/>
          <w:szCs w:val="28"/>
        </w:rPr>
        <w:t>ve had to participate in this, or listen to it</w:t>
      </w:r>
      <w:r w:rsidR="00B42FF6">
        <w:rPr>
          <w:rFonts w:eastAsia="Calibri" w:cs="Calibri"/>
          <w:color w:val="000000"/>
          <w:szCs w:val="28"/>
        </w:rPr>
        <w:t>,</w:t>
      </w:r>
      <w:r w:rsidRPr="001514B1">
        <w:rPr>
          <w:rFonts w:eastAsia="Calibri" w:cs="Calibri"/>
          <w:color w:val="000000"/>
          <w:szCs w:val="28"/>
        </w:rPr>
        <w:t xml:space="preserve"> I should say, has always been thoroughly enlightening and moving and touching and also inspiring. So if you have a </w:t>
      </w:r>
      <w:r w:rsidR="008D06A0" w:rsidRPr="001514B1">
        <w:rPr>
          <w:rFonts w:eastAsia="Calibri" w:cs="Calibri"/>
          <w:color w:val="000000"/>
          <w:szCs w:val="28"/>
        </w:rPr>
        <w:t>chance,</w:t>
      </w:r>
      <w:r w:rsidRPr="001514B1">
        <w:rPr>
          <w:rFonts w:eastAsia="Calibri" w:cs="Calibri"/>
          <w:color w:val="000000"/>
          <w:szCs w:val="28"/>
        </w:rPr>
        <w:t xml:space="preserve"> I highly recommend it. Indeed</w:t>
      </w:r>
      <w:r w:rsidR="00083743">
        <w:rPr>
          <w:rFonts w:eastAsia="Calibri" w:cs="Calibri"/>
          <w:color w:val="000000"/>
          <w:szCs w:val="28"/>
        </w:rPr>
        <w:t>, f</w:t>
      </w:r>
      <w:r w:rsidRPr="001514B1">
        <w:rPr>
          <w:rFonts w:eastAsia="Calibri" w:cs="Calibri"/>
          <w:color w:val="000000"/>
          <w:szCs w:val="28"/>
        </w:rPr>
        <w:t>or 23 years</w:t>
      </w:r>
      <w:r w:rsidR="00AD04F5">
        <w:rPr>
          <w:rFonts w:eastAsia="Calibri" w:cs="Calibri"/>
          <w:color w:val="000000"/>
          <w:szCs w:val="28"/>
        </w:rPr>
        <w:t>,</w:t>
      </w:r>
      <w:r w:rsidRPr="001514B1">
        <w:rPr>
          <w:rFonts w:eastAsia="Calibri" w:cs="Calibri"/>
          <w:color w:val="000000"/>
          <w:szCs w:val="28"/>
        </w:rPr>
        <w:t xml:space="preserve"> the series has featured living icons across the American civil rights movement. This year</w:t>
      </w:r>
      <w:r w:rsidR="00004EBE">
        <w:rPr>
          <w:rFonts w:eastAsia="Calibri" w:cs="Calibri"/>
          <w:color w:val="000000"/>
          <w:szCs w:val="28"/>
        </w:rPr>
        <w:t>’</w:t>
      </w:r>
      <w:r w:rsidRPr="001514B1">
        <w:rPr>
          <w:rFonts w:eastAsia="Calibri" w:cs="Calibri"/>
          <w:color w:val="000000"/>
          <w:szCs w:val="28"/>
        </w:rPr>
        <w:t>s speakers are Marley Dais, Angela Davis, and Freeman Hrabowski. And the speaker events are free</w:t>
      </w:r>
      <w:r w:rsidR="00AD04F5">
        <w:rPr>
          <w:rFonts w:eastAsia="Calibri" w:cs="Calibri"/>
          <w:color w:val="000000"/>
          <w:szCs w:val="28"/>
        </w:rPr>
        <w:t>,</w:t>
      </w:r>
      <w:r w:rsidRPr="001514B1">
        <w:rPr>
          <w:rFonts w:eastAsia="Calibri" w:cs="Calibri"/>
          <w:color w:val="000000"/>
          <w:szCs w:val="28"/>
        </w:rPr>
        <w:t xml:space="preserve"> and they</w:t>
      </w:r>
      <w:r w:rsidR="00004EBE">
        <w:rPr>
          <w:rFonts w:eastAsia="Calibri" w:cs="Calibri"/>
          <w:color w:val="000000"/>
          <w:szCs w:val="28"/>
        </w:rPr>
        <w:t>’</w:t>
      </w:r>
      <w:r w:rsidRPr="001514B1">
        <w:rPr>
          <w:rFonts w:eastAsia="Calibri" w:cs="Calibri"/>
          <w:color w:val="000000"/>
          <w:szCs w:val="28"/>
        </w:rPr>
        <w:t xml:space="preserve">re open to the public, but registration is required. So make sure you do that. You can get more </w:t>
      </w:r>
      <w:r w:rsidR="008D06A0" w:rsidRPr="001514B1">
        <w:rPr>
          <w:rFonts w:eastAsia="Calibri" w:cs="Calibri"/>
          <w:color w:val="000000"/>
          <w:szCs w:val="28"/>
        </w:rPr>
        <w:t>information</w:t>
      </w:r>
      <w:r w:rsidRPr="001514B1">
        <w:rPr>
          <w:rFonts w:eastAsia="Calibri" w:cs="Calibri"/>
          <w:color w:val="000000"/>
          <w:szCs w:val="28"/>
        </w:rPr>
        <w:t xml:space="preserve"> on the College of Osteopathic Medicines website at </w:t>
      </w:r>
      <w:hyperlink r:id="rId13" w:history="1">
        <w:r w:rsidR="00AD04F5">
          <w:rPr>
            <w:rStyle w:val="Hyperlink"/>
            <w:rFonts w:eastAsia="Calibri" w:cs="Calibri"/>
            <w:color w:val="18453B"/>
            <w:szCs w:val="28"/>
          </w:rPr>
          <w:t>com.msu.edu</w:t>
        </w:r>
      </w:hyperlink>
      <w:r w:rsidRPr="001514B1">
        <w:rPr>
          <w:rFonts w:eastAsia="Calibri" w:cs="Calibri"/>
          <w:color w:val="000000"/>
          <w:szCs w:val="28"/>
        </w:rPr>
        <w:t>.</w:t>
      </w:r>
    </w:p>
    <w:p w14:paraId="1BCE1D51" w14:textId="724AE720"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I want to close by echoing something that Interim President Woodruff had noted in her Faculty Senate remarks last week but wanted to also bring this to the larger group. We are mobilizing efforts to increase our state appropriations and advocating to the state of Michigan to reset our university</w:t>
      </w:r>
      <w:r w:rsidR="00004EBE">
        <w:rPr>
          <w:rFonts w:eastAsia="Calibri" w:cs="Calibri"/>
          <w:color w:val="000000"/>
          <w:szCs w:val="28"/>
        </w:rPr>
        <w:t>’</w:t>
      </w:r>
      <w:r w:rsidRPr="001514B1">
        <w:rPr>
          <w:rFonts w:eastAsia="Calibri" w:cs="Calibri"/>
          <w:color w:val="000000"/>
          <w:szCs w:val="28"/>
        </w:rPr>
        <w:t>s base appropriations. We think that some of the challenges that we face as a state are accentuated</w:t>
      </w:r>
      <w:r w:rsidR="00104522">
        <w:rPr>
          <w:rFonts w:eastAsia="Calibri" w:cs="Calibri"/>
          <w:color w:val="000000"/>
          <w:szCs w:val="28"/>
        </w:rPr>
        <w:t>,</w:t>
      </w:r>
      <w:r w:rsidRPr="001514B1">
        <w:rPr>
          <w:rFonts w:eastAsia="Calibri" w:cs="Calibri"/>
          <w:color w:val="000000"/>
          <w:szCs w:val="28"/>
        </w:rPr>
        <w:t xml:space="preserve"> and we think that we can be a very good part of the solution to the challenges faced by the state. In addition to that, it dovetails very well with our own ambitions around where we want to go with our strategic plan, around student success, but also our impact more broadly. And I think what</w:t>
      </w:r>
      <w:r w:rsidR="00004EBE">
        <w:rPr>
          <w:rFonts w:eastAsia="Calibri" w:cs="Calibri"/>
          <w:color w:val="000000"/>
          <w:szCs w:val="28"/>
        </w:rPr>
        <w:t>’</w:t>
      </w:r>
      <w:r w:rsidRPr="001514B1">
        <w:rPr>
          <w:rFonts w:eastAsia="Calibri" w:cs="Calibri"/>
          <w:color w:val="000000"/>
          <w:szCs w:val="28"/>
        </w:rPr>
        <w:t xml:space="preserve">s also important here is a recognition that currently the state has a historic budget surplus. And also for the first time in a very long while, a configuration where </w:t>
      </w:r>
      <w:r w:rsidRPr="001514B1">
        <w:rPr>
          <w:rFonts w:eastAsia="Calibri" w:cs="Calibri"/>
          <w:color w:val="000000"/>
          <w:szCs w:val="28"/>
        </w:rPr>
        <w:lastRenderedPageBreak/>
        <w:t>all three branches of government are in the same political hands</w:t>
      </w:r>
      <w:r w:rsidR="00104522">
        <w:rPr>
          <w:rFonts w:eastAsia="Calibri" w:cs="Calibri"/>
          <w:color w:val="000000"/>
          <w:szCs w:val="28"/>
        </w:rPr>
        <w:t>,</w:t>
      </w:r>
      <w:r w:rsidRPr="001514B1">
        <w:rPr>
          <w:rFonts w:eastAsia="Calibri" w:cs="Calibri"/>
          <w:color w:val="000000"/>
          <w:szCs w:val="28"/>
        </w:rPr>
        <w:t xml:space="preserve"> potentially making progress easier to maneuver in that sense.</w:t>
      </w:r>
    </w:p>
    <w:p w14:paraId="4D476E23" w14:textId="523F6FBC" w:rsidR="00E4060D" w:rsidRPr="001514B1" w:rsidRDefault="00E4060D" w:rsidP="00E4060D">
      <w:pPr>
        <w:pBdr>
          <w:left w:val="single" w:sz="12" w:space="4" w:color="1D453B"/>
        </w:pBdr>
        <w:spacing w:before="80"/>
        <w:ind w:left="-360"/>
        <w:rPr>
          <w:rFonts w:eastAsia="Calibri" w:cs="Calibri"/>
          <w:color w:val="000000"/>
          <w:szCs w:val="28"/>
        </w:rPr>
      </w:pPr>
      <w:r w:rsidRPr="001514B1">
        <w:rPr>
          <w:rFonts w:eastAsia="Calibri" w:cs="Calibri"/>
          <w:color w:val="000000"/>
          <w:szCs w:val="28"/>
        </w:rPr>
        <w:t>So the larger setting or the historical setting, in addition to where we are currently right now, is that MSU has actually been what we would consider underfunded on a per student basis compared to University of Michigan and Wayne State when you</w:t>
      </w:r>
      <w:r w:rsidR="00004EBE">
        <w:rPr>
          <w:rFonts w:eastAsia="Calibri" w:cs="Calibri"/>
          <w:color w:val="000000"/>
          <w:szCs w:val="28"/>
        </w:rPr>
        <w:t>’</w:t>
      </w:r>
      <w:r w:rsidRPr="001514B1">
        <w:rPr>
          <w:rFonts w:eastAsia="Calibri" w:cs="Calibri"/>
          <w:color w:val="000000"/>
          <w:szCs w:val="28"/>
        </w:rPr>
        <w:t>re looking at the in-state undergraduate student population. And that</w:t>
      </w:r>
      <w:r w:rsidR="00004EBE">
        <w:rPr>
          <w:rFonts w:eastAsia="Calibri" w:cs="Calibri"/>
          <w:color w:val="000000"/>
          <w:szCs w:val="28"/>
        </w:rPr>
        <w:t>’</w:t>
      </w:r>
      <w:r w:rsidRPr="001514B1">
        <w:rPr>
          <w:rFonts w:eastAsia="Calibri" w:cs="Calibri"/>
          <w:color w:val="000000"/>
          <w:szCs w:val="28"/>
        </w:rPr>
        <w:t>s despite the fact that we actually educate the most in-state students at the undergraduate level. In fact, almost twice as much as the next largest institution</w:t>
      </w:r>
      <w:r w:rsidR="00522D0F">
        <w:rPr>
          <w:rFonts w:eastAsia="Calibri" w:cs="Calibri"/>
          <w:color w:val="000000"/>
          <w:szCs w:val="28"/>
        </w:rPr>
        <w:t>.</w:t>
      </w:r>
      <w:r w:rsidRPr="001514B1">
        <w:rPr>
          <w:rFonts w:eastAsia="Calibri" w:cs="Calibri"/>
          <w:color w:val="000000"/>
          <w:szCs w:val="28"/>
        </w:rPr>
        <w:t xml:space="preserve"> </w:t>
      </w:r>
      <w:r w:rsidR="00522D0F">
        <w:rPr>
          <w:rFonts w:eastAsia="Calibri" w:cs="Calibri"/>
          <w:color w:val="000000"/>
          <w:szCs w:val="28"/>
        </w:rPr>
        <w:t>A</w:t>
      </w:r>
      <w:r w:rsidRPr="001514B1">
        <w:rPr>
          <w:rFonts w:eastAsia="Calibri" w:cs="Calibri"/>
          <w:color w:val="000000"/>
          <w:szCs w:val="28"/>
        </w:rPr>
        <w:t>nd almost exactly as many undergraduate students from Michigan come to MSU as go to Wayne State and University of Michigan combined. In addition, we</w:t>
      </w:r>
      <w:r w:rsidR="00004EBE">
        <w:rPr>
          <w:rFonts w:eastAsia="Calibri" w:cs="Calibri"/>
          <w:color w:val="000000"/>
          <w:szCs w:val="28"/>
        </w:rPr>
        <w:t>’</w:t>
      </w:r>
      <w:r w:rsidRPr="001514B1">
        <w:rPr>
          <w:rFonts w:eastAsia="Calibri" w:cs="Calibri"/>
          <w:color w:val="000000"/>
          <w:szCs w:val="28"/>
        </w:rPr>
        <w:t>re a leader in the top producer of credentialed talent in Michigan contributing to the state</w:t>
      </w:r>
      <w:r w:rsidR="00004EBE">
        <w:rPr>
          <w:rFonts w:eastAsia="Calibri" w:cs="Calibri"/>
          <w:color w:val="000000"/>
          <w:szCs w:val="28"/>
        </w:rPr>
        <w:t>’</w:t>
      </w:r>
      <w:r w:rsidRPr="001514B1">
        <w:rPr>
          <w:rFonts w:eastAsia="Calibri" w:cs="Calibri"/>
          <w:color w:val="000000"/>
          <w:szCs w:val="28"/>
        </w:rPr>
        <w:t>s talent pipeline because many of our graduates especially are in-state students and remain in Michigan after graduation. State appropriations on a per</w:t>
      </w:r>
      <w:r w:rsidR="0058349A">
        <w:rPr>
          <w:rFonts w:eastAsia="Calibri" w:cs="Calibri"/>
          <w:color w:val="000000"/>
          <w:szCs w:val="28"/>
        </w:rPr>
        <w:t xml:space="preserve"> </w:t>
      </w:r>
      <w:r w:rsidRPr="001514B1">
        <w:rPr>
          <w:rFonts w:eastAsia="Calibri" w:cs="Calibri"/>
          <w:color w:val="000000"/>
          <w:szCs w:val="28"/>
        </w:rPr>
        <w:t>student basis to University of Michigan are quite generous.</w:t>
      </w:r>
      <w:r w:rsidR="008D06A0">
        <w:rPr>
          <w:rFonts w:eastAsia="Calibri" w:cs="Calibri"/>
          <w:color w:val="000000"/>
          <w:szCs w:val="28"/>
        </w:rPr>
        <w:t xml:space="preserve"> </w:t>
      </w:r>
      <w:r w:rsidRPr="001514B1">
        <w:rPr>
          <w:rFonts w:eastAsia="Calibri" w:cs="Calibri"/>
          <w:color w:val="000000"/>
          <w:szCs w:val="28"/>
        </w:rPr>
        <w:t xml:space="preserve">They could be </w:t>
      </w:r>
      <w:r w:rsidR="008D06A0" w:rsidRPr="001514B1">
        <w:rPr>
          <w:rFonts w:eastAsia="Calibri" w:cs="Calibri"/>
          <w:color w:val="000000"/>
          <w:szCs w:val="28"/>
        </w:rPr>
        <w:t>higher,</w:t>
      </w:r>
      <w:r w:rsidRPr="001514B1">
        <w:rPr>
          <w:rFonts w:eastAsia="Calibri" w:cs="Calibri"/>
          <w:color w:val="000000"/>
          <w:szCs w:val="28"/>
        </w:rPr>
        <w:t xml:space="preserve"> and we would love to see them increase, but the immediate need </w:t>
      </w:r>
      <w:r w:rsidR="006740B6" w:rsidRPr="001514B1">
        <w:rPr>
          <w:rFonts w:eastAsia="Calibri" w:cs="Calibri"/>
          <w:color w:val="000000"/>
          <w:szCs w:val="28"/>
        </w:rPr>
        <w:t>also</w:t>
      </w:r>
      <w:r w:rsidRPr="001514B1">
        <w:rPr>
          <w:rFonts w:eastAsia="Calibri" w:cs="Calibri"/>
          <w:color w:val="000000"/>
          <w:szCs w:val="28"/>
        </w:rPr>
        <w:t xml:space="preserve"> is to make sure that we come on par. In fact, right now, if you look at state appropriations and you were to divide those by the in-state undergraduate population, the per student funding by that metric at University of Michigan is $20,000. It would be lovely to be higher than that, but at MSU it is actually below the statewide average funding per university per in-state student</w:t>
      </w:r>
      <w:r w:rsidR="00962662">
        <w:rPr>
          <w:rFonts w:eastAsia="Calibri" w:cs="Calibri"/>
          <w:color w:val="000000"/>
          <w:szCs w:val="28"/>
        </w:rPr>
        <w:t>,</w:t>
      </w:r>
      <w:r w:rsidRPr="001514B1">
        <w:rPr>
          <w:rFonts w:eastAsia="Calibri" w:cs="Calibri"/>
          <w:color w:val="000000"/>
          <w:szCs w:val="28"/>
        </w:rPr>
        <w:t xml:space="preserve"> with us being below $10,000 per student. So we</w:t>
      </w:r>
      <w:r w:rsidR="00004EBE">
        <w:rPr>
          <w:rFonts w:eastAsia="Calibri" w:cs="Calibri"/>
          <w:color w:val="000000"/>
          <w:szCs w:val="28"/>
        </w:rPr>
        <w:t>’</w:t>
      </w:r>
      <w:r w:rsidRPr="001514B1">
        <w:rPr>
          <w:rFonts w:eastAsia="Calibri" w:cs="Calibri"/>
          <w:color w:val="000000"/>
          <w:szCs w:val="28"/>
        </w:rPr>
        <w:t>re currently working with our Office of Government Relations to refine our messaging and to try to pitch to the state. Ultimately, to be successful we all must serve as advocates, drawing on our expertise and relationships to best position MSU for success because this of course translates into the success of our students and delivery of our mission, which is entirely in line also with the objectives of the current governor as well as the state overall.</w:t>
      </w:r>
    </w:p>
    <w:p w14:paraId="0934E94B" w14:textId="5564D19C" w:rsidR="0005291D" w:rsidRDefault="00E4060D" w:rsidP="0005291D">
      <w:pPr>
        <w:pBdr>
          <w:left w:val="single" w:sz="12" w:space="4" w:color="1D453B"/>
        </w:pBdr>
        <w:ind w:left="-360"/>
        <w:rPr>
          <w:rFonts w:eastAsia="Calibri" w:cs="Calibri"/>
          <w:color w:val="000000"/>
          <w:szCs w:val="28"/>
        </w:rPr>
      </w:pPr>
      <w:r w:rsidRPr="001514B1">
        <w:rPr>
          <w:rFonts w:eastAsia="Calibri" w:cs="Calibri"/>
          <w:color w:val="000000"/>
          <w:szCs w:val="28"/>
        </w:rPr>
        <w:t xml:space="preserve">So this no doubt has to be an </w:t>
      </w:r>
      <w:r w:rsidR="008D06A0" w:rsidRPr="001514B1">
        <w:rPr>
          <w:rFonts w:eastAsia="Calibri" w:cs="Calibri"/>
          <w:color w:val="000000"/>
          <w:szCs w:val="28"/>
        </w:rPr>
        <w:t>all-university</w:t>
      </w:r>
      <w:r w:rsidRPr="001514B1">
        <w:rPr>
          <w:rFonts w:eastAsia="Calibri" w:cs="Calibri"/>
          <w:color w:val="000000"/>
          <w:szCs w:val="28"/>
        </w:rPr>
        <w:t xml:space="preserve"> effort, requiring broad engagement across all areas and at all levels. And as the planning moves forward around this</w:t>
      </w:r>
      <w:r w:rsidR="00B659CF">
        <w:rPr>
          <w:rFonts w:eastAsia="Calibri" w:cs="Calibri"/>
          <w:color w:val="000000"/>
          <w:szCs w:val="28"/>
        </w:rPr>
        <w:t>,</w:t>
      </w:r>
      <w:r w:rsidRPr="001514B1">
        <w:rPr>
          <w:rFonts w:eastAsia="Calibri" w:cs="Calibri"/>
          <w:color w:val="000000"/>
          <w:szCs w:val="28"/>
        </w:rPr>
        <w:t xml:space="preserve"> we</w:t>
      </w:r>
      <w:r w:rsidR="00004EBE">
        <w:rPr>
          <w:rFonts w:eastAsia="Calibri" w:cs="Calibri"/>
          <w:color w:val="000000"/>
          <w:szCs w:val="28"/>
        </w:rPr>
        <w:t>’</w:t>
      </w:r>
      <w:r w:rsidRPr="001514B1">
        <w:rPr>
          <w:rFonts w:eastAsia="Calibri" w:cs="Calibri"/>
          <w:color w:val="000000"/>
          <w:szCs w:val="28"/>
        </w:rPr>
        <w:t>re going to share information and updates, including opportunities for providing input to get your feedback and where you have the feeling that we</w:t>
      </w:r>
      <w:r w:rsidR="00004EBE">
        <w:rPr>
          <w:rFonts w:eastAsia="Calibri" w:cs="Calibri"/>
          <w:color w:val="000000"/>
          <w:szCs w:val="28"/>
        </w:rPr>
        <w:t>’</w:t>
      </w:r>
      <w:r w:rsidRPr="001514B1">
        <w:rPr>
          <w:rFonts w:eastAsia="Calibri" w:cs="Calibri"/>
          <w:color w:val="000000"/>
          <w:szCs w:val="28"/>
        </w:rPr>
        <w:t>re really contributing and might be under-recognized. Or another way of putting this, I think, is when you think about how much more we could do with more adequate funding and support of our students. The contributions that we make to the state are tremendous and where we could actually go with adequate funding would be really marvelous. So as always, thank you for your engagement in all of our matters, including in this context specifically also academic governance, and all the processes we have here at MSU. And I</w:t>
      </w:r>
      <w:r w:rsidR="00004EBE">
        <w:rPr>
          <w:rFonts w:eastAsia="Calibri" w:cs="Calibri"/>
          <w:color w:val="000000"/>
          <w:szCs w:val="28"/>
        </w:rPr>
        <w:t>’</w:t>
      </w:r>
      <w:r w:rsidRPr="001514B1">
        <w:rPr>
          <w:rFonts w:eastAsia="Calibri" w:cs="Calibri"/>
          <w:color w:val="000000"/>
          <w:szCs w:val="28"/>
        </w:rPr>
        <w:t>m looking forward to working alongside you and University Council for this semester. So thank you very much for that</w:t>
      </w:r>
      <w:r w:rsidR="0094313B">
        <w:rPr>
          <w:rFonts w:eastAsia="Calibri" w:cs="Calibri"/>
          <w:color w:val="000000"/>
          <w:szCs w:val="28"/>
        </w:rPr>
        <w:t>,</w:t>
      </w:r>
      <w:r w:rsidRPr="001514B1">
        <w:rPr>
          <w:rFonts w:eastAsia="Calibri" w:cs="Calibri"/>
          <w:color w:val="000000"/>
          <w:szCs w:val="28"/>
        </w:rPr>
        <w:t xml:space="preserve"> and I</w:t>
      </w:r>
      <w:r w:rsidR="00004EBE">
        <w:rPr>
          <w:rFonts w:eastAsia="Calibri" w:cs="Calibri"/>
          <w:color w:val="000000"/>
          <w:szCs w:val="28"/>
        </w:rPr>
        <w:t>’</w:t>
      </w:r>
      <w:r w:rsidRPr="001514B1">
        <w:rPr>
          <w:rFonts w:eastAsia="Calibri" w:cs="Calibri"/>
          <w:color w:val="000000"/>
          <w:szCs w:val="28"/>
        </w:rPr>
        <w:t>m looking forward to the rest of University Council today.</w:t>
      </w:r>
    </w:p>
    <w:p w14:paraId="08C2FCFC" w14:textId="4EBCEB80" w:rsidR="0005291D" w:rsidRDefault="0005291D" w:rsidP="0005291D">
      <w:pPr>
        <w:ind w:left="-360"/>
        <w:rPr>
          <w:rFonts w:eastAsia="Calibri" w:cs="Calibri"/>
          <w:color w:val="000000"/>
          <w:szCs w:val="28"/>
        </w:rPr>
      </w:pPr>
      <w:r>
        <w:rPr>
          <w:rFonts w:eastAsia="Calibri" w:cs="Calibri"/>
          <w:color w:val="000000"/>
          <w:szCs w:val="28"/>
        </w:rPr>
        <w:lastRenderedPageBreak/>
        <w:t xml:space="preserve">Interim Provost Jeitschko responded to a question from Faculty Senate Chairperson Karen Kelly-Blake regarding the state budget process. </w:t>
      </w:r>
    </w:p>
    <w:p w14:paraId="5A9C799C" w14:textId="7ED0C6E7" w:rsidR="003E4386" w:rsidRPr="0053176B" w:rsidRDefault="003E4386" w:rsidP="003E4386">
      <w:pPr>
        <w:pBdr>
          <w:left w:val="single" w:sz="12" w:space="4" w:color="18453B"/>
        </w:pBdr>
        <w:spacing w:before="80"/>
        <w:ind w:left="-360"/>
        <w:rPr>
          <w:rFonts w:eastAsia="Calibri" w:cs="Calibri"/>
          <w:color w:val="000000"/>
          <w:szCs w:val="24"/>
        </w:rPr>
      </w:pPr>
      <w:r w:rsidRPr="0053176B">
        <w:rPr>
          <w:rFonts w:eastAsia="Calibri" w:cs="Calibri"/>
          <w:color w:val="000000"/>
          <w:szCs w:val="24"/>
        </w:rPr>
        <w:t>So let me be—as an economist and social scientist—let me be a little bit nitpicky. I think the bottom line that you said is exactly right, but I want to make sure that we're talking about the right student population, which is the student population that our state specifically wants to invest in, which are in</w:t>
      </w:r>
      <w:r>
        <w:rPr>
          <w:rFonts w:eastAsia="Calibri" w:cs="Calibri"/>
          <w:color w:val="000000"/>
          <w:szCs w:val="24"/>
        </w:rPr>
        <w:t>-</w:t>
      </w:r>
      <w:r w:rsidRPr="0053176B">
        <w:rPr>
          <w:rFonts w:eastAsia="Calibri" w:cs="Calibri"/>
          <w:color w:val="000000"/>
          <w:szCs w:val="24"/>
        </w:rPr>
        <w:t>state undergraduate students specifically as the metric. And that's important also in our narrative. I mean, the way we think about</w:t>
      </w:r>
      <w:r w:rsidR="008640B7">
        <w:rPr>
          <w:rFonts w:eastAsia="Calibri" w:cs="Calibri"/>
          <w:color w:val="000000"/>
          <w:szCs w:val="24"/>
        </w:rPr>
        <w:t>,</w:t>
      </w:r>
      <w:r w:rsidRPr="0053176B">
        <w:rPr>
          <w:rFonts w:eastAsia="Calibri" w:cs="Calibri"/>
          <w:color w:val="000000"/>
          <w:szCs w:val="24"/>
        </w:rPr>
        <w:t xml:space="preserve"> say, our tuition assessment, we have relatively high tuition out of state, and we explain that the differential to in-state is because we give a heavy discount off of our out-of-state tuition assessment because we receive state appropriations. Of course, our state appropriations per student do not match what the discount is that we actually give. So when you look at the cost of education that we provid</w:t>
      </w:r>
      <w:r>
        <w:rPr>
          <w:rFonts w:eastAsia="Calibri" w:cs="Calibri"/>
          <w:color w:val="000000"/>
          <w:szCs w:val="24"/>
        </w:rPr>
        <w:t xml:space="preserve">e, </w:t>
      </w:r>
      <w:r w:rsidRPr="0053176B">
        <w:rPr>
          <w:rFonts w:eastAsia="Calibri" w:cs="Calibri"/>
          <w:color w:val="000000"/>
          <w:szCs w:val="24"/>
        </w:rPr>
        <w:t xml:space="preserve">the discount that we get to allow students to come at in-state tuition rates rather than the full </w:t>
      </w:r>
      <w:r w:rsidR="000D645F" w:rsidRPr="0053176B">
        <w:rPr>
          <w:rFonts w:eastAsia="Calibri" w:cs="Calibri"/>
          <w:color w:val="000000"/>
          <w:szCs w:val="24"/>
        </w:rPr>
        <w:t>one</w:t>
      </w:r>
      <w:r w:rsidRPr="0053176B">
        <w:rPr>
          <w:rFonts w:eastAsia="Calibri" w:cs="Calibri"/>
          <w:color w:val="000000"/>
          <w:szCs w:val="24"/>
        </w:rPr>
        <w:t xml:space="preserve"> is not enough to cover this.</w:t>
      </w:r>
    </w:p>
    <w:p w14:paraId="4BFB24E5" w14:textId="5D79D3D1" w:rsidR="003E4386" w:rsidRPr="0053176B" w:rsidRDefault="003E4386" w:rsidP="008640B7">
      <w:pPr>
        <w:pBdr>
          <w:left w:val="single" w:sz="12" w:space="4" w:color="18453B"/>
        </w:pBdr>
        <w:spacing w:before="80"/>
        <w:ind w:left="-360"/>
        <w:rPr>
          <w:rFonts w:eastAsia="Calibri" w:cs="Calibri"/>
          <w:color w:val="000000"/>
          <w:szCs w:val="24"/>
        </w:rPr>
      </w:pPr>
      <w:r w:rsidRPr="0053176B">
        <w:rPr>
          <w:rFonts w:eastAsia="Calibri" w:cs="Calibri"/>
          <w:color w:val="000000"/>
          <w:szCs w:val="24"/>
        </w:rPr>
        <w:t>And you're exactly right, we have as many in-state undergraduate students as Wayne State and University of Michigan combined within about a hundred or so</w:t>
      </w:r>
      <w:r>
        <w:rPr>
          <w:rFonts w:eastAsia="Calibri" w:cs="Calibri"/>
          <w:color w:val="000000"/>
          <w:szCs w:val="24"/>
        </w:rPr>
        <w:t>,</w:t>
      </w:r>
      <w:r w:rsidRPr="0053176B">
        <w:rPr>
          <w:rFonts w:eastAsia="Calibri" w:cs="Calibri"/>
          <w:color w:val="000000"/>
          <w:szCs w:val="24"/>
        </w:rPr>
        <w:t xml:space="preserve"> or a couple hundred</w:t>
      </w:r>
      <w:r w:rsidR="00233D33">
        <w:rPr>
          <w:rFonts w:eastAsia="Calibri" w:cs="Calibri"/>
          <w:color w:val="000000"/>
          <w:szCs w:val="24"/>
        </w:rPr>
        <w:t>. W</w:t>
      </w:r>
      <w:r w:rsidRPr="0053176B">
        <w:rPr>
          <w:rFonts w:eastAsia="Calibri" w:cs="Calibri"/>
          <w:color w:val="000000"/>
          <w:szCs w:val="24"/>
        </w:rPr>
        <w:t>e have a very high graduation rate. In fact, in the state of Michigan 20% of all Michiganians who are enrolled in undergraduate education are enrolled here at Michigan State University. And yet</w:t>
      </w:r>
      <w:r w:rsidR="00D32534">
        <w:rPr>
          <w:rFonts w:eastAsia="Calibri" w:cs="Calibri"/>
          <w:color w:val="000000"/>
          <w:szCs w:val="24"/>
        </w:rPr>
        <w:t>,</w:t>
      </w:r>
      <w:r w:rsidRPr="0053176B">
        <w:rPr>
          <w:rFonts w:eastAsia="Calibri" w:cs="Calibri"/>
          <w:color w:val="000000"/>
          <w:szCs w:val="24"/>
        </w:rPr>
        <w:t xml:space="preserve"> our state appropriations are such that the per capita investment or per in-state undergraduate student investment from the state of Michigan in MSU is under $10,000. We ranked seventh by that metric</w:t>
      </w:r>
      <w:r w:rsidR="00D32534">
        <w:rPr>
          <w:rFonts w:eastAsia="Calibri" w:cs="Calibri"/>
          <w:color w:val="000000"/>
          <w:szCs w:val="24"/>
        </w:rPr>
        <w:t>,</w:t>
      </w:r>
      <w:r w:rsidRPr="0053176B">
        <w:rPr>
          <w:rFonts w:eastAsia="Calibri" w:cs="Calibri"/>
          <w:color w:val="000000"/>
          <w:szCs w:val="24"/>
        </w:rPr>
        <w:t xml:space="preserve"> by the way. So of the fifteen public universities in Michigan</w:t>
      </w:r>
      <w:r w:rsidR="00F92B40">
        <w:rPr>
          <w:rFonts w:eastAsia="Calibri" w:cs="Calibri"/>
          <w:color w:val="000000"/>
          <w:szCs w:val="24"/>
        </w:rPr>
        <w:t>,</w:t>
      </w:r>
      <w:r w:rsidRPr="0053176B">
        <w:rPr>
          <w:rFonts w:eastAsia="Calibri" w:cs="Calibri"/>
          <w:color w:val="000000"/>
          <w:szCs w:val="24"/>
        </w:rPr>
        <w:t xml:space="preserve"> we rank seventh in state appropriations per in-state undergraduate student. U of M by far comes in first place in that area</w:t>
      </w:r>
      <w:r w:rsidR="00605FDD">
        <w:rPr>
          <w:rFonts w:eastAsia="Calibri" w:cs="Calibri"/>
          <w:color w:val="000000"/>
          <w:szCs w:val="24"/>
        </w:rPr>
        <w:t>,</w:t>
      </w:r>
      <w:r w:rsidRPr="0053176B">
        <w:rPr>
          <w:rFonts w:eastAsia="Calibri" w:cs="Calibri"/>
          <w:color w:val="000000"/>
          <w:szCs w:val="24"/>
        </w:rPr>
        <w:t xml:space="preserve"> and Wayne State comes in second in that place. And </w:t>
      </w:r>
      <w:r w:rsidR="008640B7">
        <w:rPr>
          <w:rFonts w:eastAsia="Calibri" w:cs="Calibri"/>
          <w:color w:val="000000"/>
          <w:szCs w:val="24"/>
        </w:rPr>
        <w:t xml:space="preserve">I </w:t>
      </w:r>
      <w:r w:rsidRPr="0053176B">
        <w:rPr>
          <w:rFonts w:eastAsia="Calibri" w:cs="Calibri"/>
          <w:color w:val="000000"/>
          <w:szCs w:val="24"/>
        </w:rPr>
        <w:t>don't begrudge for a moment the investment that the state is making at University of Michigan</w:t>
      </w:r>
      <w:r w:rsidR="00F92B40">
        <w:rPr>
          <w:rFonts w:eastAsia="Calibri" w:cs="Calibri"/>
          <w:color w:val="000000"/>
          <w:szCs w:val="24"/>
        </w:rPr>
        <w:t>,</w:t>
      </w:r>
      <w:r w:rsidRPr="0053176B">
        <w:rPr>
          <w:rFonts w:eastAsia="Calibri" w:cs="Calibri"/>
          <w:color w:val="000000"/>
          <w:szCs w:val="24"/>
        </w:rPr>
        <w:t xml:space="preserve"> but it's clearly the case that for us t</w:t>
      </w:r>
      <w:r w:rsidR="00436573">
        <w:rPr>
          <w:rFonts w:eastAsia="Calibri" w:cs="Calibri"/>
          <w:color w:val="000000"/>
          <w:szCs w:val="24"/>
        </w:rPr>
        <w:t>o-- A</w:t>
      </w:r>
      <w:r w:rsidRPr="0053176B">
        <w:rPr>
          <w:rFonts w:eastAsia="Calibri" w:cs="Calibri"/>
          <w:color w:val="000000"/>
          <w:szCs w:val="24"/>
        </w:rPr>
        <w:t>nd we are delivering on our mission actually of educating</w:t>
      </w:r>
      <w:r w:rsidR="00436573">
        <w:rPr>
          <w:rFonts w:eastAsia="Calibri" w:cs="Calibri"/>
          <w:color w:val="000000"/>
          <w:szCs w:val="24"/>
        </w:rPr>
        <w:t xml:space="preserve"> in-state</w:t>
      </w:r>
      <w:r w:rsidRPr="0053176B">
        <w:rPr>
          <w:rFonts w:eastAsia="Calibri" w:cs="Calibri"/>
          <w:color w:val="000000"/>
          <w:szCs w:val="24"/>
        </w:rPr>
        <w:t xml:space="preserve"> who, as you noted, have a high propensity of staying in this state</w:t>
      </w:r>
      <w:r w:rsidR="00436573">
        <w:rPr>
          <w:rFonts w:eastAsia="Calibri" w:cs="Calibri"/>
          <w:color w:val="000000"/>
          <w:szCs w:val="24"/>
        </w:rPr>
        <w:t>,</w:t>
      </w:r>
      <w:r w:rsidRPr="0053176B">
        <w:rPr>
          <w:rFonts w:eastAsia="Calibri" w:cs="Calibri"/>
          <w:color w:val="000000"/>
          <w:szCs w:val="24"/>
        </w:rPr>
        <w:t xml:space="preserve"> having their human capital actually pay back and generate investment to society throughout our state.</w:t>
      </w:r>
      <w:r w:rsidR="008640B7">
        <w:rPr>
          <w:rFonts w:eastAsia="Calibri" w:cs="Calibri"/>
          <w:color w:val="000000"/>
          <w:szCs w:val="24"/>
        </w:rPr>
        <w:t xml:space="preserve"> </w:t>
      </w:r>
      <w:r w:rsidRPr="0053176B">
        <w:rPr>
          <w:rFonts w:eastAsia="Calibri" w:cs="Calibri"/>
          <w:color w:val="000000"/>
          <w:szCs w:val="24"/>
        </w:rPr>
        <w:t>And so</w:t>
      </w:r>
      <w:r w:rsidR="00436573">
        <w:rPr>
          <w:rFonts w:eastAsia="Calibri" w:cs="Calibri"/>
          <w:color w:val="000000"/>
          <w:szCs w:val="24"/>
        </w:rPr>
        <w:t>,</w:t>
      </w:r>
      <w:r w:rsidRPr="0053176B">
        <w:rPr>
          <w:rFonts w:eastAsia="Calibri" w:cs="Calibri"/>
          <w:color w:val="000000"/>
          <w:szCs w:val="24"/>
        </w:rPr>
        <w:t xml:space="preserve"> we would definitely like to make sure that we have appropriations that are as high or higher on a per student basis compared to University of Michigan.</w:t>
      </w:r>
    </w:p>
    <w:p w14:paraId="1624BA82" w14:textId="793E2700" w:rsidR="00FD2145" w:rsidRDefault="00682BFB" w:rsidP="001E6B28">
      <w:pPr>
        <w:pStyle w:val="Heading2"/>
        <w:spacing w:before="160"/>
      </w:pPr>
      <w:r>
        <w:t xml:space="preserve">Executive Vice President for Health Sciences Norman J. Beauchamp Jr. </w:t>
      </w:r>
    </w:p>
    <w:p w14:paraId="4F8EC6A0" w14:textId="77777777" w:rsidR="00605FDD" w:rsidRDefault="001C51B2" w:rsidP="0005291D">
      <w:pPr>
        <w:pBdr>
          <w:left w:val="single" w:sz="12" w:space="4" w:color="1D453B"/>
        </w:pBdr>
        <w:tabs>
          <w:tab w:val="left" w:pos="90"/>
        </w:tabs>
        <w:spacing w:before="80"/>
        <w:ind w:left="-360"/>
        <w:rPr>
          <w:rFonts w:eastAsia="Calibri" w:cs="Calibri"/>
          <w:color w:val="000000"/>
          <w:szCs w:val="28"/>
        </w:rPr>
      </w:pPr>
      <w:r w:rsidRPr="001514B1">
        <w:rPr>
          <w:rFonts w:eastAsia="Calibri" w:cs="Calibri"/>
          <w:color w:val="000000"/>
          <w:szCs w:val="28"/>
        </w:rPr>
        <w:t xml:space="preserve">In order to leave time for the important work of shared governance, I keep my comments at this meeting relatively brief. Touching on emerging </w:t>
      </w:r>
      <w:r w:rsidR="006A4FD9" w:rsidRPr="001514B1">
        <w:rPr>
          <w:rFonts w:eastAsia="Calibri" w:cs="Calibri"/>
          <w:color w:val="000000"/>
          <w:szCs w:val="28"/>
        </w:rPr>
        <w:t>topics</w:t>
      </w:r>
      <w:r w:rsidR="006A4FD9">
        <w:rPr>
          <w:rFonts w:eastAsia="Calibri" w:cs="Calibri"/>
          <w:color w:val="000000"/>
          <w:szCs w:val="28"/>
        </w:rPr>
        <w:t xml:space="preserve"> but</w:t>
      </w:r>
      <w:r w:rsidRPr="001514B1">
        <w:rPr>
          <w:rFonts w:eastAsia="Calibri" w:cs="Calibri"/>
          <w:color w:val="000000"/>
          <w:szCs w:val="28"/>
        </w:rPr>
        <w:t xml:space="preserve"> reserving more extensive comments for the Faculty Senate meetings. I</w:t>
      </w:r>
      <w:r w:rsidR="00004EBE">
        <w:rPr>
          <w:rFonts w:eastAsia="Calibri" w:cs="Calibri"/>
          <w:color w:val="000000"/>
          <w:szCs w:val="28"/>
        </w:rPr>
        <w:t>’</w:t>
      </w:r>
      <w:r w:rsidRPr="001514B1">
        <w:rPr>
          <w:rFonts w:eastAsia="Calibri" w:cs="Calibri"/>
          <w:color w:val="000000"/>
          <w:szCs w:val="28"/>
        </w:rPr>
        <w:t xml:space="preserve">m working with </w:t>
      </w:r>
      <w:r w:rsidR="00FA3D51">
        <w:rPr>
          <w:rFonts w:eastAsia="Calibri" w:cs="Calibri"/>
          <w:color w:val="000000"/>
          <w:szCs w:val="28"/>
        </w:rPr>
        <w:t xml:space="preserve">[Secretary for Academic Governance </w:t>
      </w:r>
      <w:r w:rsidRPr="001514B1">
        <w:rPr>
          <w:rFonts w:eastAsia="Calibri" w:cs="Calibri"/>
          <w:color w:val="000000"/>
          <w:szCs w:val="28"/>
        </w:rPr>
        <w:t>Tyler</w:t>
      </w:r>
      <w:r w:rsidR="00FA3D51">
        <w:rPr>
          <w:rFonts w:eastAsia="Calibri" w:cs="Calibri"/>
          <w:color w:val="000000"/>
          <w:szCs w:val="28"/>
        </w:rPr>
        <w:t xml:space="preserve"> Silvestri]</w:t>
      </w:r>
      <w:r w:rsidRPr="001514B1">
        <w:rPr>
          <w:rFonts w:eastAsia="Calibri" w:cs="Calibri"/>
          <w:color w:val="000000"/>
          <w:szCs w:val="28"/>
        </w:rPr>
        <w:t xml:space="preserve"> and Chairperson Kelly-Blake on two topics that I think are</w:t>
      </w:r>
      <w:r w:rsidR="009C2456">
        <w:rPr>
          <w:rFonts w:eastAsia="Calibri" w:cs="Calibri"/>
          <w:color w:val="000000"/>
          <w:szCs w:val="28"/>
        </w:rPr>
        <w:t xml:space="preserve"> </w:t>
      </w:r>
      <w:r w:rsidRPr="001514B1">
        <w:rPr>
          <w:rFonts w:eastAsia="Calibri" w:cs="Calibri"/>
          <w:color w:val="000000"/>
          <w:szCs w:val="28"/>
        </w:rPr>
        <w:t>of interest and will require more extensive conversations. The first relates to the University of Michigan acquiring Sparrow</w:t>
      </w:r>
      <w:r w:rsidR="009C2456">
        <w:rPr>
          <w:rFonts w:eastAsia="Calibri" w:cs="Calibri"/>
          <w:color w:val="000000"/>
          <w:szCs w:val="28"/>
        </w:rPr>
        <w:t xml:space="preserve"> [Hospital]</w:t>
      </w:r>
      <w:r w:rsidRPr="001514B1">
        <w:rPr>
          <w:rFonts w:eastAsia="Calibri" w:cs="Calibri"/>
          <w:color w:val="000000"/>
          <w:szCs w:val="28"/>
        </w:rPr>
        <w:t>. There</w:t>
      </w:r>
      <w:r w:rsidR="00004EBE">
        <w:rPr>
          <w:rFonts w:eastAsia="Calibri" w:cs="Calibri"/>
          <w:color w:val="000000"/>
          <w:szCs w:val="28"/>
        </w:rPr>
        <w:t>’</w:t>
      </w:r>
      <w:r w:rsidRPr="001514B1">
        <w:rPr>
          <w:rFonts w:eastAsia="Calibri" w:cs="Calibri"/>
          <w:color w:val="000000"/>
          <w:szCs w:val="28"/>
        </w:rPr>
        <w:t xml:space="preserve">s been a lot of response to </w:t>
      </w:r>
      <w:r w:rsidR="00AA6841" w:rsidRPr="001514B1">
        <w:rPr>
          <w:rFonts w:eastAsia="Calibri" w:cs="Calibri"/>
          <w:color w:val="000000"/>
          <w:szCs w:val="28"/>
        </w:rPr>
        <w:t>that</w:t>
      </w:r>
      <w:r w:rsidRPr="001514B1">
        <w:rPr>
          <w:rFonts w:eastAsia="Calibri" w:cs="Calibri"/>
          <w:color w:val="000000"/>
          <w:szCs w:val="28"/>
        </w:rPr>
        <w:t xml:space="preserve"> and a lot of actions being taken. The second is the Henry </w:t>
      </w:r>
      <w:r w:rsidRPr="001514B1">
        <w:rPr>
          <w:rFonts w:eastAsia="Calibri" w:cs="Calibri"/>
          <w:color w:val="000000"/>
          <w:szCs w:val="28"/>
        </w:rPr>
        <w:lastRenderedPageBreak/>
        <w:t>Ford Health</w:t>
      </w:r>
      <w:r w:rsidR="00076708">
        <w:rPr>
          <w:rFonts w:eastAsia="Calibri" w:cs="Calibri"/>
          <w:color w:val="000000"/>
          <w:szCs w:val="28"/>
        </w:rPr>
        <w:t xml:space="preserve"> and</w:t>
      </w:r>
      <w:r w:rsidRPr="001514B1">
        <w:rPr>
          <w:rFonts w:eastAsia="Calibri" w:cs="Calibri"/>
          <w:color w:val="000000"/>
          <w:szCs w:val="28"/>
        </w:rPr>
        <w:t xml:space="preserve"> MSU partnership, which is something we</w:t>
      </w:r>
      <w:r w:rsidR="00004EBE">
        <w:rPr>
          <w:rFonts w:eastAsia="Calibri" w:cs="Calibri"/>
          <w:color w:val="000000"/>
          <w:szCs w:val="28"/>
        </w:rPr>
        <w:t>’</w:t>
      </w:r>
      <w:r w:rsidRPr="001514B1">
        <w:rPr>
          <w:rFonts w:eastAsia="Calibri" w:cs="Calibri"/>
          <w:color w:val="000000"/>
          <w:szCs w:val="28"/>
        </w:rPr>
        <w:t>re working hard to bring value to the state of Michigan and campuswide.</w:t>
      </w:r>
    </w:p>
    <w:p w14:paraId="49330681" w14:textId="4D8E7D91" w:rsidR="001C51B2" w:rsidRPr="001514B1" w:rsidRDefault="001C51B2" w:rsidP="00605FDD">
      <w:pPr>
        <w:pBdr>
          <w:left w:val="single" w:sz="12" w:space="4" w:color="1D453B"/>
        </w:pBdr>
        <w:tabs>
          <w:tab w:val="left" w:pos="90"/>
        </w:tabs>
        <w:spacing w:before="80"/>
        <w:ind w:left="-360"/>
        <w:rPr>
          <w:rFonts w:eastAsia="Calibri" w:cs="Calibri"/>
          <w:color w:val="000000"/>
          <w:szCs w:val="28"/>
        </w:rPr>
      </w:pPr>
      <w:r w:rsidRPr="001514B1">
        <w:rPr>
          <w:rFonts w:eastAsia="Calibri" w:cs="Calibri"/>
          <w:color w:val="000000"/>
          <w:szCs w:val="28"/>
        </w:rPr>
        <w:t xml:space="preserve"> There are two announcements, the first Thomas thoughtfully touched on related to the Slavery to Freedom series, which is really compelling. I won</w:t>
      </w:r>
      <w:r w:rsidR="00004EBE">
        <w:rPr>
          <w:rFonts w:eastAsia="Calibri" w:cs="Calibri"/>
          <w:color w:val="000000"/>
          <w:szCs w:val="28"/>
        </w:rPr>
        <w:t>’</w:t>
      </w:r>
      <w:r w:rsidRPr="001514B1">
        <w:rPr>
          <w:rFonts w:eastAsia="Calibri" w:cs="Calibri"/>
          <w:color w:val="000000"/>
          <w:szCs w:val="28"/>
        </w:rPr>
        <w:t>t add to that, thank you</w:t>
      </w:r>
      <w:r w:rsidR="00C51C74">
        <w:rPr>
          <w:rFonts w:eastAsia="Calibri" w:cs="Calibri"/>
          <w:color w:val="000000"/>
          <w:szCs w:val="28"/>
        </w:rPr>
        <w:t>,</w:t>
      </w:r>
      <w:r w:rsidRPr="001514B1">
        <w:rPr>
          <w:rFonts w:eastAsia="Calibri" w:cs="Calibri"/>
          <w:color w:val="000000"/>
          <w:szCs w:val="28"/>
        </w:rPr>
        <w:t xml:space="preserve"> Thomas. And the second is the schedule for Thursday of this week. There will be an announcement in Detroit, it relates to Henry Ford</w:t>
      </w:r>
      <w:r w:rsidR="00004EBE">
        <w:rPr>
          <w:rFonts w:eastAsia="Calibri" w:cs="Calibri"/>
          <w:color w:val="000000"/>
          <w:szCs w:val="28"/>
        </w:rPr>
        <w:t>’</w:t>
      </w:r>
      <w:r w:rsidRPr="001514B1">
        <w:rPr>
          <w:rFonts w:eastAsia="Calibri" w:cs="Calibri"/>
          <w:color w:val="000000"/>
          <w:szCs w:val="28"/>
        </w:rPr>
        <w:t>s campus redesign. It will transform their campus and create opportunities for us as well in the partnership. One of the things that Henry Ford has done is they</w:t>
      </w:r>
      <w:r w:rsidR="00004EBE">
        <w:rPr>
          <w:rFonts w:eastAsia="Calibri" w:cs="Calibri"/>
          <w:color w:val="000000"/>
          <w:szCs w:val="28"/>
        </w:rPr>
        <w:t>’</w:t>
      </w:r>
      <w:r w:rsidRPr="001514B1">
        <w:rPr>
          <w:rFonts w:eastAsia="Calibri" w:cs="Calibri"/>
          <w:color w:val="000000"/>
          <w:szCs w:val="28"/>
        </w:rPr>
        <w:t xml:space="preserve">ve moved </w:t>
      </w:r>
      <w:r w:rsidR="00AA66FD">
        <w:rPr>
          <w:rFonts w:eastAsia="Calibri" w:cs="Calibri"/>
          <w:color w:val="000000"/>
          <w:szCs w:val="28"/>
        </w:rPr>
        <w:t>100+</w:t>
      </w:r>
      <w:r w:rsidRPr="001514B1">
        <w:rPr>
          <w:rFonts w:eastAsia="Calibri" w:cs="Calibri"/>
          <w:color w:val="000000"/>
          <w:szCs w:val="28"/>
        </w:rPr>
        <w:t xml:space="preserve"> research</w:t>
      </w:r>
      <w:r w:rsidR="00AA66FD">
        <w:rPr>
          <w:rFonts w:eastAsia="Calibri" w:cs="Calibri"/>
          <w:color w:val="000000"/>
          <w:szCs w:val="28"/>
        </w:rPr>
        <w:t>-</w:t>
      </w:r>
      <w:r w:rsidRPr="001514B1">
        <w:rPr>
          <w:rFonts w:eastAsia="Calibri" w:cs="Calibri"/>
          <w:color w:val="000000"/>
          <w:szCs w:val="28"/>
        </w:rPr>
        <w:t>intensive faculty into Michigan State faculty appointments. Their</w:t>
      </w:r>
      <w:r w:rsidR="007E330F">
        <w:rPr>
          <w:rFonts w:eastAsia="Calibri" w:cs="Calibri"/>
          <w:color w:val="000000"/>
          <w:szCs w:val="28"/>
        </w:rPr>
        <w:t xml:space="preserve"> [</w:t>
      </w:r>
      <w:r w:rsidRPr="001514B1">
        <w:rPr>
          <w:rFonts w:eastAsia="Calibri" w:cs="Calibri"/>
          <w:color w:val="000000"/>
          <w:szCs w:val="28"/>
        </w:rPr>
        <w:t>National Institute of Health</w:t>
      </w:r>
      <w:r w:rsidR="007E330F">
        <w:rPr>
          <w:rFonts w:eastAsia="Calibri" w:cs="Calibri"/>
          <w:color w:val="000000"/>
          <w:szCs w:val="28"/>
        </w:rPr>
        <w:t>]</w:t>
      </w:r>
      <w:r w:rsidRPr="001514B1">
        <w:rPr>
          <w:rFonts w:eastAsia="Calibri" w:cs="Calibri"/>
          <w:color w:val="000000"/>
          <w:szCs w:val="28"/>
        </w:rPr>
        <w:t xml:space="preserve"> funded </w:t>
      </w:r>
      <w:r w:rsidR="008D06A0" w:rsidRPr="001514B1">
        <w:rPr>
          <w:rFonts w:eastAsia="Calibri" w:cs="Calibri"/>
          <w:color w:val="000000"/>
          <w:szCs w:val="28"/>
        </w:rPr>
        <w:t>work</w:t>
      </w:r>
      <w:r w:rsidR="00AA66FD">
        <w:rPr>
          <w:rFonts w:eastAsia="Calibri" w:cs="Calibri"/>
          <w:color w:val="000000"/>
          <w:szCs w:val="28"/>
        </w:rPr>
        <w:t>,</w:t>
      </w:r>
      <w:r w:rsidRPr="001514B1">
        <w:rPr>
          <w:rFonts w:eastAsia="Calibri" w:cs="Calibri"/>
          <w:color w:val="000000"/>
          <w:szCs w:val="28"/>
        </w:rPr>
        <w:t xml:space="preserve"> their research work will accrue to MSU. This new facility that we</w:t>
      </w:r>
      <w:r w:rsidR="00004EBE">
        <w:rPr>
          <w:rFonts w:eastAsia="Calibri" w:cs="Calibri"/>
          <w:color w:val="000000"/>
          <w:szCs w:val="28"/>
        </w:rPr>
        <w:t>’</w:t>
      </w:r>
      <w:r w:rsidRPr="001514B1">
        <w:rPr>
          <w:rFonts w:eastAsia="Calibri" w:cs="Calibri"/>
          <w:color w:val="000000"/>
          <w:szCs w:val="28"/>
        </w:rPr>
        <w:t>ll announce will be a research building that will house many of those 100 faculty</w:t>
      </w:r>
      <w:r w:rsidR="008D06A0">
        <w:rPr>
          <w:rFonts w:eastAsia="Calibri" w:cs="Calibri"/>
          <w:color w:val="000000"/>
          <w:szCs w:val="28"/>
        </w:rPr>
        <w:t>,</w:t>
      </w:r>
      <w:r w:rsidRPr="001514B1">
        <w:rPr>
          <w:rFonts w:eastAsia="Calibri" w:cs="Calibri"/>
          <w:color w:val="000000"/>
          <w:szCs w:val="28"/>
        </w:rPr>
        <w:t xml:space="preserve"> as well as new faculty that we</w:t>
      </w:r>
      <w:r w:rsidR="00004EBE">
        <w:rPr>
          <w:rFonts w:eastAsia="Calibri" w:cs="Calibri"/>
          <w:color w:val="000000"/>
          <w:szCs w:val="28"/>
        </w:rPr>
        <w:t>’</w:t>
      </w:r>
      <w:r w:rsidRPr="001514B1">
        <w:rPr>
          <w:rFonts w:eastAsia="Calibri" w:cs="Calibri"/>
          <w:color w:val="000000"/>
          <w:szCs w:val="28"/>
        </w:rPr>
        <w:t>ll recruit together. Our interim president will be speaking at that opportunity</w:t>
      </w:r>
      <w:r w:rsidR="00AA66FD">
        <w:rPr>
          <w:rFonts w:eastAsia="Calibri" w:cs="Calibri"/>
          <w:color w:val="000000"/>
          <w:szCs w:val="28"/>
        </w:rPr>
        <w:t>,</w:t>
      </w:r>
      <w:r w:rsidRPr="001514B1">
        <w:rPr>
          <w:rFonts w:eastAsia="Calibri" w:cs="Calibri"/>
          <w:color w:val="000000"/>
          <w:szCs w:val="28"/>
        </w:rPr>
        <w:t xml:space="preserve"> and there</w:t>
      </w:r>
      <w:r w:rsidR="00004EBE">
        <w:rPr>
          <w:rFonts w:eastAsia="Calibri" w:cs="Calibri"/>
          <w:color w:val="000000"/>
          <w:szCs w:val="28"/>
        </w:rPr>
        <w:t>’</w:t>
      </w:r>
      <w:r w:rsidRPr="001514B1">
        <w:rPr>
          <w:rFonts w:eastAsia="Calibri" w:cs="Calibri"/>
          <w:color w:val="000000"/>
          <w:szCs w:val="28"/>
        </w:rPr>
        <w:t>s a lot of enthusiasm for that. We</w:t>
      </w:r>
      <w:r w:rsidR="00004EBE">
        <w:rPr>
          <w:rFonts w:eastAsia="Calibri" w:cs="Calibri"/>
          <w:color w:val="000000"/>
          <w:szCs w:val="28"/>
        </w:rPr>
        <w:t>’</w:t>
      </w:r>
      <w:r w:rsidRPr="001514B1">
        <w:rPr>
          <w:rFonts w:eastAsia="Calibri" w:cs="Calibri"/>
          <w:color w:val="000000"/>
          <w:szCs w:val="28"/>
        </w:rPr>
        <w:t>ll be bringing this to the Board of Trustees for approval to plan, which essentially allows us the time to garner more details about what</w:t>
      </w:r>
      <w:r w:rsidR="00004EBE">
        <w:rPr>
          <w:rFonts w:eastAsia="Calibri" w:cs="Calibri"/>
          <w:color w:val="000000"/>
          <w:szCs w:val="28"/>
        </w:rPr>
        <w:t>’</w:t>
      </w:r>
      <w:r w:rsidRPr="001514B1">
        <w:rPr>
          <w:rFonts w:eastAsia="Calibri" w:cs="Calibri"/>
          <w:color w:val="000000"/>
          <w:szCs w:val="28"/>
        </w:rPr>
        <w:t>s the best funding mechanism to do this for Michigan State. So</w:t>
      </w:r>
      <w:r w:rsidR="00286EBB">
        <w:rPr>
          <w:rFonts w:eastAsia="Calibri" w:cs="Calibri"/>
          <w:color w:val="000000"/>
          <w:szCs w:val="28"/>
        </w:rPr>
        <w:t>,</w:t>
      </w:r>
      <w:r w:rsidRPr="001514B1">
        <w:rPr>
          <w:rFonts w:eastAsia="Calibri" w:cs="Calibri"/>
          <w:color w:val="000000"/>
          <w:szCs w:val="28"/>
        </w:rPr>
        <w:t xml:space="preserve"> with that I will turn it back to our interim president</w:t>
      </w:r>
      <w:r w:rsidR="00BE6AF0">
        <w:rPr>
          <w:rFonts w:eastAsia="Calibri" w:cs="Calibri"/>
          <w:color w:val="000000"/>
          <w:szCs w:val="28"/>
        </w:rPr>
        <w:t>,</w:t>
      </w:r>
      <w:r w:rsidRPr="001514B1">
        <w:rPr>
          <w:rFonts w:eastAsia="Calibri" w:cs="Calibri"/>
          <w:color w:val="000000"/>
          <w:szCs w:val="28"/>
        </w:rPr>
        <w:t xml:space="preserve"> and I look forward to more extensive discussions related to Michigan Sparrow and Henry Ford Health. Thank you.</w:t>
      </w:r>
    </w:p>
    <w:p w14:paraId="58A4800F" w14:textId="005A4047" w:rsidR="00FD2145" w:rsidRPr="00FD2145" w:rsidRDefault="005B23B5" w:rsidP="001E6B28">
      <w:pPr>
        <w:pStyle w:val="Heading2"/>
        <w:spacing w:before="160"/>
      </w:pPr>
      <w:r>
        <w:t>Faculty Senate Chairperson Karen Kelly-Blake</w:t>
      </w:r>
    </w:p>
    <w:p w14:paraId="54F5ADAF" w14:textId="6E73FCC3" w:rsidR="00486231" w:rsidRDefault="0007780F" w:rsidP="00AC2BD5">
      <w:pPr>
        <w:pBdr>
          <w:left w:val="single" w:sz="12" w:space="4" w:color="1D453B"/>
        </w:pBdr>
        <w:spacing w:before="80"/>
        <w:ind w:left="-360" w:firstLine="180"/>
        <w:rPr>
          <w:rFonts w:eastAsia="Calibri" w:cs="Calibri"/>
          <w:color w:val="000000"/>
          <w:szCs w:val="28"/>
        </w:rPr>
      </w:pPr>
      <w:r w:rsidRPr="001514B1">
        <w:rPr>
          <w:rFonts w:eastAsia="Calibri" w:cs="Calibri"/>
          <w:color w:val="000000"/>
          <w:szCs w:val="28"/>
        </w:rPr>
        <w:t>My remarks will be brief, because what I</w:t>
      </w:r>
      <w:r w:rsidR="00004EBE">
        <w:rPr>
          <w:rFonts w:eastAsia="Calibri" w:cs="Calibri"/>
          <w:color w:val="000000"/>
          <w:szCs w:val="28"/>
        </w:rPr>
        <w:t>’</w:t>
      </w:r>
      <w:r w:rsidRPr="001514B1">
        <w:rPr>
          <w:rFonts w:eastAsia="Calibri" w:cs="Calibri"/>
          <w:color w:val="000000"/>
          <w:szCs w:val="28"/>
        </w:rPr>
        <w:t>m about to say makes me tired, frustrated, and angry. I sound like a broken record because we continue to be caught in a cycle of violence in our own backyard. East Lansing High School shut down on Friday due to persistent threats of violence after a week of disturbances. This school has over 1,200 students</w:t>
      </w:r>
      <w:r w:rsidR="00BE6AF0">
        <w:rPr>
          <w:rFonts w:eastAsia="Calibri" w:cs="Calibri"/>
          <w:color w:val="000000"/>
          <w:szCs w:val="28"/>
        </w:rPr>
        <w:t>,</w:t>
      </w:r>
      <w:r w:rsidRPr="001514B1">
        <w:rPr>
          <w:rFonts w:eastAsia="Calibri" w:cs="Calibri"/>
          <w:color w:val="000000"/>
          <w:szCs w:val="28"/>
        </w:rPr>
        <w:t xml:space="preserve"> and some of those are children of MSU employees. I do hope that the East Lansing board meeting last night was constructive.</w:t>
      </w:r>
    </w:p>
    <w:p w14:paraId="34B9C9C1" w14:textId="4929B294" w:rsidR="00FD120C" w:rsidRDefault="0007780F" w:rsidP="00486231">
      <w:pPr>
        <w:pBdr>
          <w:left w:val="single" w:sz="12" w:space="4" w:color="1D453B"/>
        </w:pBdr>
        <w:spacing w:before="80"/>
        <w:ind w:left="-360" w:firstLine="180"/>
        <w:rPr>
          <w:rFonts w:eastAsia="Calibri" w:cs="Calibri"/>
          <w:color w:val="000000"/>
          <w:szCs w:val="28"/>
        </w:rPr>
      </w:pPr>
      <w:r w:rsidRPr="001514B1">
        <w:rPr>
          <w:rFonts w:eastAsia="Calibri" w:cs="Calibri"/>
          <w:color w:val="000000"/>
          <w:szCs w:val="28"/>
        </w:rPr>
        <w:t xml:space="preserve"> As many of you are aware, Mr. Tyre Nichols, a young </w:t>
      </w:r>
      <w:r w:rsidR="00574081">
        <w:rPr>
          <w:rFonts w:eastAsia="Calibri" w:cs="Calibri"/>
          <w:color w:val="000000"/>
          <w:szCs w:val="28"/>
        </w:rPr>
        <w:t>B</w:t>
      </w:r>
      <w:r w:rsidRPr="001514B1">
        <w:rPr>
          <w:rFonts w:eastAsia="Calibri" w:cs="Calibri"/>
          <w:color w:val="000000"/>
          <w:szCs w:val="28"/>
        </w:rPr>
        <w:t>lack man and father</w:t>
      </w:r>
      <w:r w:rsidR="00574081">
        <w:rPr>
          <w:rFonts w:eastAsia="Calibri" w:cs="Calibri"/>
          <w:color w:val="000000"/>
          <w:szCs w:val="28"/>
        </w:rPr>
        <w:t>,</w:t>
      </w:r>
      <w:r w:rsidRPr="001514B1">
        <w:rPr>
          <w:rFonts w:eastAsia="Calibri" w:cs="Calibri"/>
          <w:color w:val="000000"/>
          <w:szCs w:val="28"/>
        </w:rPr>
        <w:t xml:space="preserve"> was lynched</w:t>
      </w:r>
      <w:r w:rsidR="00574081">
        <w:rPr>
          <w:rFonts w:eastAsia="Calibri" w:cs="Calibri"/>
          <w:color w:val="000000"/>
          <w:szCs w:val="28"/>
        </w:rPr>
        <w:t>—y</w:t>
      </w:r>
      <w:r w:rsidRPr="001514B1">
        <w:rPr>
          <w:rFonts w:eastAsia="Calibri" w:cs="Calibri"/>
          <w:color w:val="000000"/>
          <w:szCs w:val="28"/>
        </w:rPr>
        <w:t>es, I said lynched</w:t>
      </w:r>
      <w:r w:rsidR="00574081">
        <w:rPr>
          <w:rFonts w:eastAsia="Calibri" w:cs="Calibri"/>
          <w:color w:val="000000"/>
          <w:szCs w:val="28"/>
        </w:rPr>
        <w:t>—b</w:t>
      </w:r>
      <w:r w:rsidRPr="001514B1">
        <w:rPr>
          <w:rFonts w:eastAsia="Calibri" w:cs="Calibri"/>
          <w:color w:val="000000"/>
          <w:szCs w:val="28"/>
        </w:rPr>
        <w:t>y five Black police officers not far from his mother</w:t>
      </w:r>
      <w:r w:rsidR="00004EBE">
        <w:rPr>
          <w:rFonts w:eastAsia="Calibri" w:cs="Calibri"/>
          <w:color w:val="000000"/>
          <w:szCs w:val="28"/>
        </w:rPr>
        <w:t>’</w:t>
      </w:r>
      <w:r w:rsidRPr="001514B1">
        <w:rPr>
          <w:rFonts w:eastAsia="Calibri" w:cs="Calibri"/>
          <w:color w:val="000000"/>
          <w:szCs w:val="28"/>
        </w:rPr>
        <w:t xml:space="preserve">s home. He was calling her name while these other </w:t>
      </w:r>
      <w:r w:rsidR="00486231">
        <w:rPr>
          <w:rFonts w:eastAsia="Calibri" w:cs="Calibri"/>
          <w:color w:val="000000"/>
          <w:szCs w:val="28"/>
        </w:rPr>
        <w:t>B</w:t>
      </w:r>
      <w:r w:rsidRPr="001514B1">
        <w:rPr>
          <w:rFonts w:eastAsia="Calibri" w:cs="Calibri"/>
          <w:color w:val="000000"/>
          <w:szCs w:val="28"/>
        </w:rPr>
        <w:t>lack men were kicking him, hitting him with their fists, and hitting him with a police baton.</w:t>
      </w:r>
      <w:r w:rsidR="00486231">
        <w:rPr>
          <w:rFonts w:eastAsia="Calibri" w:cs="Calibri"/>
          <w:color w:val="000000"/>
          <w:szCs w:val="28"/>
        </w:rPr>
        <w:t xml:space="preserve"> </w:t>
      </w:r>
      <w:r w:rsidRPr="001514B1">
        <w:rPr>
          <w:rFonts w:eastAsia="Calibri" w:cs="Calibri"/>
          <w:color w:val="000000"/>
          <w:szCs w:val="28"/>
        </w:rPr>
        <w:t xml:space="preserve">The </w:t>
      </w:r>
      <w:r w:rsidR="004647CA">
        <w:rPr>
          <w:rFonts w:eastAsia="Calibri" w:cs="Calibri"/>
          <w:color w:val="000000"/>
          <w:szCs w:val="28"/>
        </w:rPr>
        <w:t>B</w:t>
      </w:r>
      <w:r w:rsidR="007622CB">
        <w:rPr>
          <w:rFonts w:eastAsia="Calibri" w:cs="Calibri"/>
          <w:color w:val="000000"/>
          <w:szCs w:val="28"/>
        </w:rPr>
        <w:t>lack</w:t>
      </w:r>
      <w:r w:rsidRPr="001514B1">
        <w:rPr>
          <w:rFonts w:eastAsia="Calibri" w:cs="Calibri"/>
          <w:color w:val="000000"/>
          <w:szCs w:val="28"/>
        </w:rPr>
        <w:t xml:space="preserve"> officers giving the beating could have easily been on the receiving end of such an inhumane act in different circumstances. And yet, they continued to </w:t>
      </w:r>
      <w:r w:rsidR="005F08E2" w:rsidRPr="001514B1">
        <w:rPr>
          <w:rFonts w:eastAsia="Calibri" w:cs="Calibri"/>
          <w:color w:val="000000"/>
          <w:szCs w:val="28"/>
        </w:rPr>
        <w:t>pummel</w:t>
      </w:r>
      <w:r w:rsidRPr="001514B1">
        <w:rPr>
          <w:rFonts w:eastAsia="Calibri" w:cs="Calibri"/>
          <w:color w:val="000000"/>
          <w:szCs w:val="28"/>
        </w:rPr>
        <w:t>, kick, and brutalize Mr. Nichols. Let</w:t>
      </w:r>
      <w:r w:rsidR="00004EBE">
        <w:rPr>
          <w:rFonts w:eastAsia="Calibri" w:cs="Calibri"/>
          <w:color w:val="000000"/>
          <w:szCs w:val="28"/>
        </w:rPr>
        <w:t>’</w:t>
      </w:r>
      <w:r w:rsidRPr="001514B1">
        <w:rPr>
          <w:rFonts w:eastAsia="Calibri" w:cs="Calibri"/>
          <w:color w:val="000000"/>
          <w:szCs w:val="28"/>
        </w:rPr>
        <w:t>s be clear about this</w:t>
      </w:r>
      <w:r w:rsidR="00A0262B">
        <w:rPr>
          <w:rFonts w:eastAsia="Calibri" w:cs="Calibri"/>
          <w:color w:val="000000"/>
          <w:szCs w:val="28"/>
        </w:rPr>
        <w:t>:</w:t>
      </w:r>
      <w:r w:rsidRPr="001514B1">
        <w:rPr>
          <w:rFonts w:eastAsia="Calibri" w:cs="Calibri"/>
          <w:color w:val="000000"/>
          <w:szCs w:val="28"/>
        </w:rPr>
        <w:t xml:space="preserve"> this would not have happened if Mr. Nichols were </w:t>
      </w:r>
      <w:r w:rsidR="00165A56">
        <w:rPr>
          <w:rFonts w:eastAsia="Calibri" w:cs="Calibri"/>
          <w:color w:val="000000"/>
          <w:szCs w:val="28"/>
        </w:rPr>
        <w:t>w</w:t>
      </w:r>
      <w:r w:rsidRPr="001514B1">
        <w:rPr>
          <w:rFonts w:eastAsia="Calibri" w:cs="Calibri"/>
          <w:color w:val="000000"/>
          <w:szCs w:val="28"/>
        </w:rPr>
        <w:t xml:space="preserve">hite. Five Black police officers would not have done this were Mr. Nichols </w:t>
      </w:r>
      <w:r w:rsidR="00165A56">
        <w:rPr>
          <w:rFonts w:eastAsia="Calibri" w:cs="Calibri"/>
          <w:color w:val="000000"/>
          <w:szCs w:val="28"/>
        </w:rPr>
        <w:t>w</w:t>
      </w:r>
      <w:r w:rsidRPr="001514B1">
        <w:rPr>
          <w:rFonts w:eastAsia="Calibri" w:cs="Calibri"/>
          <w:color w:val="000000"/>
          <w:szCs w:val="28"/>
        </w:rPr>
        <w:t xml:space="preserve">hite. This was an act of racial </w:t>
      </w:r>
      <w:r w:rsidR="00A52657" w:rsidRPr="001514B1">
        <w:rPr>
          <w:rFonts w:eastAsia="Calibri" w:cs="Calibri"/>
          <w:color w:val="000000"/>
          <w:szCs w:val="28"/>
        </w:rPr>
        <w:t>profiling</w:t>
      </w:r>
      <w:r w:rsidR="005F08E2" w:rsidRPr="001514B1">
        <w:rPr>
          <w:rFonts w:eastAsia="Calibri" w:cs="Calibri"/>
          <w:color w:val="000000"/>
          <w:szCs w:val="28"/>
        </w:rPr>
        <w:t>,</w:t>
      </w:r>
      <w:r w:rsidRPr="001514B1">
        <w:rPr>
          <w:rFonts w:eastAsia="Calibri" w:cs="Calibri"/>
          <w:color w:val="000000"/>
          <w:szCs w:val="28"/>
        </w:rPr>
        <w:t xml:space="preserve"> and I would assert a hate crime. It is not the race of the actor, but the race of the one being acted upon that determines racial profiling. Clearly hiring more Black police officers alone won</w:t>
      </w:r>
      <w:r w:rsidR="00004EBE">
        <w:rPr>
          <w:rFonts w:eastAsia="Calibri" w:cs="Calibri"/>
          <w:color w:val="000000"/>
          <w:szCs w:val="28"/>
        </w:rPr>
        <w:t>’</w:t>
      </w:r>
      <w:r w:rsidRPr="001514B1">
        <w:rPr>
          <w:rFonts w:eastAsia="Calibri" w:cs="Calibri"/>
          <w:color w:val="000000"/>
          <w:szCs w:val="28"/>
        </w:rPr>
        <w:t xml:space="preserve">t change policing. The institution of American policing is deadly. </w:t>
      </w:r>
    </w:p>
    <w:p w14:paraId="39DC5DEA" w14:textId="6123E8D3" w:rsidR="0007780F" w:rsidRPr="001514B1" w:rsidRDefault="0007780F" w:rsidP="00486231">
      <w:pPr>
        <w:pBdr>
          <w:left w:val="single" w:sz="12" w:space="4" w:color="1D453B"/>
        </w:pBdr>
        <w:spacing w:before="80"/>
        <w:ind w:left="-360" w:firstLine="180"/>
        <w:rPr>
          <w:rFonts w:eastAsia="Calibri" w:cs="Calibri"/>
          <w:color w:val="000000"/>
          <w:szCs w:val="28"/>
        </w:rPr>
      </w:pPr>
      <w:r w:rsidRPr="001514B1">
        <w:rPr>
          <w:rFonts w:eastAsia="Calibri" w:cs="Calibri"/>
          <w:color w:val="000000"/>
          <w:szCs w:val="28"/>
        </w:rPr>
        <w:t>In my remarks last week, I called on us to stand up</w:t>
      </w:r>
      <w:r w:rsidR="00A0262B">
        <w:rPr>
          <w:rFonts w:eastAsia="Calibri" w:cs="Calibri"/>
          <w:color w:val="000000"/>
          <w:szCs w:val="28"/>
        </w:rPr>
        <w:t>,</w:t>
      </w:r>
      <w:r w:rsidRPr="001514B1">
        <w:rPr>
          <w:rFonts w:eastAsia="Calibri" w:cs="Calibri"/>
          <w:color w:val="000000"/>
          <w:szCs w:val="28"/>
        </w:rPr>
        <w:t xml:space="preserve"> to write our legislative representatives</w:t>
      </w:r>
      <w:r w:rsidR="00A0262B">
        <w:rPr>
          <w:rFonts w:eastAsia="Calibri" w:cs="Calibri"/>
          <w:color w:val="000000"/>
          <w:szCs w:val="28"/>
        </w:rPr>
        <w:t>,</w:t>
      </w:r>
      <w:r w:rsidRPr="001514B1">
        <w:rPr>
          <w:rFonts w:eastAsia="Calibri" w:cs="Calibri"/>
          <w:color w:val="000000"/>
          <w:szCs w:val="28"/>
        </w:rPr>
        <w:t xml:space="preserve"> and to shout</w:t>
      </w:r>
      <w:r w:rsidR="00285EC3">
        <w:rPr>
          <w:rFonts w:eastAsia="Calibri" w:cs="Calibri"/>
          <w:color w:val="000000"/>
          <w:szCs w:val="28"/>
        </w:rPr>
        <w:t>,</w:t>
      </w:r>
      <w:r w:rsidRPr="001514B1">
        <w:rPr>
          <w:rFonts w:eastAsia="Calibri" w:cs="Calibri"/>
          <w:color w:val="000000"/>
          <w:szCs w:val="28"/>
        </w:rPr>
        <w:t xml:space="preserve"> </w:t>
      </w:r>
      <w:r w:rsidR="00004EBE">
        <w:rPr>
          <w:rFonts w:eastAsia="Calibri" w:cs="Calibri"/>
          <w:color w:val="000000"/>
          <w:szCs w:val="28"/>
        </w:rPr>
        <w:t>“</w:t>
      </w:r>
      <w:r w:rsidRPr="001514B1">
        <w:rPr>
          <w:rFonts w:eastAsia="Calibri" w:cs="Calibri"/>
          <w:color w:val="000000"/>
          <w:szCs w:val="28"/>
        </w:rPr>
        <w:t>Enough is enough.</w:t>
      </w:r>
      <w:r w:rsidR="00004EBE">
        <w:rPr>
          <w:rFonts w:eastAsia="Calibri" w:cs="Calibri"/>
          <w:color w:val="000000"/>
          <w:szCs w:val="28"/>
        </w:rPr>
        <w:t>”</w:t>
      </w:r>
      <w:r w:rsidRPr="001514B1">
        <w:rPr>
          <w:rFonts w:eastAsia="Calibri" w:cs="Calibri"/>
          <w:color w:val="000000"/>
          <w:szCs w:val="28"/>
        </w:rPr>
        <w:t xml:space="preserve"> I am here again asking the same </w:t>
      </w:r>
      <w:r w:rsidRPr="001514B1">
        <w:rPr>
          <w:rFonts w:eastAsia="Calibri" w:cs="Calibri"/>
          <w:color w:val="000000"/>
          <w:szCs w:val="28"/>
        </w:rPr>
        <w:lastRenderedPageBreak/>
        <w:t>things. But I am also asking that we do not give in to despair, to hopelessness, or to a numbing disconnectedness</w:t>
      </w:r>
      <w:r w:rsidR="00A0262B">
        <w:rPr>
          <w:rFonts w:eastAsia="Calibri" w:cs="Calibri"/>
          <w:color w:val="000000"/>
          <w:szCs w:val="28"/>
        </w:rPr>
        <w:t>,</w:t>
      </w:r>
      <w:r w:rsidRPr="001514B1">
        <w:rPr>
          <w:rFonts w:eastAsia="Calibri" w:cs="Calibri"/>
          <w:color w:val="000000"/>
          <w:szCs w:val="28"/>
        </w:rPr>
        <w:t xml:space="preserve"> which would be so easy for us to do. We must continue to demand the best from our institutions. And when those institutions fail, and the people operating them, we must hold them accountable. This holds for East Lansing High School and for the Memphis Police Department. We are our institutions</w:t>
      </w:r>
      <w:r w:rsidR="00A0262B">
        <w:rPr>
          <w:rFonts w:eastAsia="Calibri" w:cs="Calibri"/>
          <w:color w:val="000000"/>
          <w:szCs w:val="28"/>
        </w:rPr>
        <w:t>,</w:t>
      </w:r>
      <w:r w:rsidRPr="001514B1">
        <w:rPr>
          <w:rFonts w:eastAsia="Calibri" w:cs="Calibri"/>
          <w:color w:val="000000"/>
          <w:szCs w:val="28"/>
        </w:rPr>
        <w:t xml:space="preserve"> and the demands we make of them are the demands we must make of ourselves. Our accountability task is to ask ourselves, both individually and collectively, how can we be better? Thank you.</w:t>
      </w:r>
    </w:p>
    <w:p w14:paraId="53F80409" w14:textId="599C85B3" w:rsidR="00C6346C" w:rsidRDefault="00021C6C" w:rsidP="00F45F14">
      <w:pPr>
        <w:pStyle w:val="Heading1"/>
        <w:contextualSpacing/>
      </w:pPr>
      <w:r>
        <w:t xml:space="preserve">Ethics of University Investments and Sustainability </w:t>
      </w:r>
      <w:r w:rsidR="00B1116B">
        <w:t>[</w:t>
      </w:r>
      <w:r w:rsidR="00BA1E5D">
        <w:t>2122-20</w:t>
      </w:r>
      <w:r w:rsidR="00B1116B">
        <w:t>]</w:t>
      </w:r>
    </w:p>
    <w:p w14:paraId="6FA26364" w14:textId="678BB645" w:rsidR="000C77CB" w:rsidRDefault="00C86D3D" w:rsidP="007B3A71">
      <w:pPr>
        <w:ind w:left="-540" w:firstLine="540"/>
      </w:pPr>
      <w:r>
        <w:t xml:space="preserve">Professor Rex Lamore </w:t>
      </w:r>
      <w:hyperlink r:id="rId14" w:history="1">
        <w:r w:rsidRPr="007F3328">
          <w:rPr>
            <w:rStyle w:val="Hyperlink"/>
            <w:color w:val="18453B"/>
          </w:rPr>
          <w:t>presented</w:t>
        </w:r>
      </w:hyperlink>
      <w:r w:rsidRPr="007F3328">
        <w:rPr>
          <w:color w:val="18453B"/>
        </w:rPr>
        <w:t xml:space="preserve"> </w:t>
      </w:r>
      <w:r>
        <w:t>the findings of</w:t>
      </w:r>
      <w:r w:rsidR="00023A6B">
        <w:t xml:space="preserve"> the</w:t>
      </w:r>
      <w:r>
        <w:t xml:space="preserve"> </w:t>
      </w:r>
      <w:r w:rsidR="007B3A71">
        <w:t xml:space="preserve">Ad Hoc University Sustainable Investment Workgroup </w:t>
      </w:r>
      <w:r w:rsidR="00D03A87">
        <w:t xml:space="preserve">and encouraged University Council to </w:t>
      </w:r>
      <w:r w:rsidR="00D33B0E">
        <w:t xml:space="preserve">reaffirm the </w:t>
      </w:r>
      <w:hyperlink r:id="rId15" w:history="1">
        <w:r w:rsidR="00D33B0E" w:rsidRPr="002C6D58">
          <w:rPr>
            <w:rStyle w:val="Hyperlink"/>
            <w:color w:val="1D453B"/>
          </w:rPr>
          <w:t>resolution</w:t>
        </w:r>
      </w:hyperlink>
      <w:r w:rsidR="00D33B0E">
        <w:t xml:space="preserve"> that it passed on </w:t>
      </w:r>
      <w:r w:rsidR="00DB46CF">
        <w:t>November 23, 2021</w:t>
      </w:r>
      <w:r w:rsidR="007B3A71">
        <w:t xml:space="preserve">. </w:t>
      </w:r>
    </w:p>
    <w:p w14:paraId="436740CC" w14:textId="5F38E37C" w:rsidR="00D54044" w:rsidRDefault="00D54044" w:rsidP="007B3A71">
      <w:pPr>
        <w:ind w:left="-540" w:firstLine="540"/>
      </w:pPr>
      <w:r>
        <w:t>Faculty Senator Mark Worden</w:t>
      </w:r>
      <w:r w:rsidR="006939CE">
        <w:t xml:space="preserve"> </w:t>
      </w:r>
      <w:r w:rsidR="00292C4A">
        <w:t xml:space="preserve">also </w:t>
      </w:r>
      <w:hyperlink r:id="rId16" w:history="1">
        <w:r w:rsidR="00292C4A" w:rsidRPr="007F3328">
          <w:rPr>
            <w:rStyle w:val="Hyperlink"/>
            <w:color w:val="18453B"/>
          </w:rPr>
          <w:t xml:space="preserve">presented </w:t>
        </w:r>
      </w:hyperlink>
      <w:r w:rsidR="00292C4A">
        <w:t>to the</w:t>
      </w:r>
      <w:r w:rsidR="00D03A87">
        <w:t xml:space="preserve"> </w:t>
      </w:r>
      <w:r w:rsidR="00292C4A">
        <w:t>U</w:t>
      </w:r>
      <w:r w:rsidR="00D03A87">
        <w:t xml:space="preserve">niversity </w:t>
      </w:r>
      <w:r w:rsidR="00292C4A">
        <w:t>C</w:t>
      </w:r>
      <w:r w:rsidR="00D03A87">
        <w:t>ouncil</w:t>
      </w:r>
      <w:r w:rsidR="002351D6">
        <w:t xml:space="preserve">. Worden spoke </w:t>
      </w:r>
      <w:r w:rsidR="00EE03A9">
        <w:t>to the</w:t>
      </w:r>
      <w:r w:rsidR="008E48ED">
        <w:t xml:space="preserve"> negative effects of</w:t>
      </w:r>
      <w:r w:rsidR="00023A6B">
        <w:t xml:space="preserve"> </w:t>
      </w:r>
      <w:r w:rsidR="00F22F69">
        <w:t>[</w:t>
      </w:r>
      <w:r w:rsidR="006303FB">
        <w:t>Environmental, Social, Governance</w:t>
      </w:r>
      <w:r w:rsidR="00F22F69">
        <w:t>]</w:t>
      </w:r>
      <w:r w:rsidR="006303FB">
        <w:t xml:space="preserve"> </w:t>
      </w:r>
      <w:r w:rsidR="008A5D3B">
        <w:t>i</w:t>
      </w:r>
      <w:r w:rsidR="006303FB">
        <w:t>nvesting</w:t>
      </w:r>
      <w:r w:rsidR="008A5D3B">
        <w:t xml:space="preserve"> policies</w:t>
      </w:r>
      <w:r w:rsidR="00292C4A">
        <w:t xml:space="preserve">. </w:t>
      </w:r>
      <w:r>
        <w:t xml:space="preserve">Faculty </w:t>
      </w:r>
      <w:r w:rsidR="00CB3994">
        <w:t>Senator</w:t>
      </w:r>
      <w:r w:rsidR="00B865A9">
        <w:t xml:space="preserve"> Raymond</w:t>
      </w:r>
      <w:r w:rsidR="007D08C4">
        <w:t xml:space="preserve"> </w:t>
      </w:r>
      <w:r w:rsidR="00CB3994">
        <w:t>Jussaume</w:t>
      </w:r>
      <w:r w:rsidR="007D08C4">
        <w:t xml:space="preserve"> moved to adopt the following resolution: </w:t>
      </w:r>
    </w:p>
    <w:p w14:paraId="7E6E3851" w14:textId="77777777" w:rsidR="0097099D" w:rsidRDefault="0097099D" w:rsidP="0097099D">
      <w:pPr>
        <w:spacing w:after="120" w:line="288" w:lineRule="auto"/>
        <w:ind w:left="1800" w:right="-18" w:hanging="1440"/>
      </w:pPr>
      <w:r w:rsidRPr="00FD2203">
        <w:rPr>
          <w:i/>
          <w:iCs/>
          <w:color w:val="000000"/>
        </w:rPr>
        <w:t>Whereas,</w:t>
      </w:r>
      <w:r>
        <w:rPr>
          <w:color w:val="000000"/>
        </w:rPr>
        <w:t xml:space="preserve"> </w:t>
      </w:r>
      <w:r>
        <w:rPr>
          <w:color w:val="000000"/>
        </w:rPr>
        <w:tab/>
        <w:t>The academic community at MSU shares and practices transparency in all that it does; and,</w:t>
      </w:r>
    </w:p>
    <w:p w14:paraId="65737628" w14:textId="77777777" w:rsidR="0097099D" w:rsidRPr="00FD2203" w:rsidRDefault="0097099D" w:rsidP="0097099D">
      <w:pPr>
        <w:spacing w:after="120" w:line="288" w:lineRule="auto"/>
        <w:ind w:left="1800" w:right="-18" w:hanging="1440"/>
        <w:rPr>
          <w:color w:val="000000"/>
        </w:rPr>
      </w:pPr>
      <w:r>
        <w:rPr>
          <w:i/>
          <w:iCs/>
          <w:color w:val="000000"/>
        </w:rPr>
        <w:t>Whereas,</w:t>
      </w:r>
      <w:r>
        <w:rPr>
          <w:color w:val="000000"/>
        </w:rPr>
        <w:tab/>
        <w:t>MSU has a longstanding history of using investments to support important societal values, for example the divestment in firms supporting South Africa during apartheid; and,</w:t>
      </w:r>
    </w:p>
    <w:p w14:paraId="1988CAC1" w14:textId="5F070DFA" w:rsidR="0097099D" w:rsidRDefault="0097099D" w:rsidP="0097099D">
      <w:pPr>
        <w:spacing w:after="120" w:line="288" w:lineRule="auto"/>
        <w:ind w:left="1800" w:right="-18" w:hanging="1440"/>
      </w:pPr>
      <w:r>
        <w:rPr>
          <w:i/>
          <w:iCs/>
          <w:color w:val="000000"/>
        </w:rPr>
        <w:t>Whereas,</w:t>
      </w:r>
      <w:r>
        <w:rPr>
          <w:color w:val="000000"/>
        </w:rPr>
        <w:tab/>
        <w:t>MSU supports the Board of Trustees</w:t>
      </w:r>
      <w:r w:rsidR="00004EBE">
        <w:rPr>
          <w:color w:val="000000"/>
        </w:rPr>
        <w:t>’</w:t>
      </w:r>
      <w:r>
        <w:rPr>
          <w:color w:val="000000"/>
        </w:rPr>
        <w:t xml:space="preserve"> interest in promoting a program of sustainable stewardship that supports the three E</w:t>
      </w:r>
      <w:r w:rsidR="00004EBE">
        <w:rPr>
          <w:color w:val="000000"/>
        </w:rPr>
        <w:t>’</w:t>
      </w:r>
      <w:r>
        <w:rPr>
          <w:color w:val="000000"/>
        </w:rPr>
        <w:t>s of sustainability: Environment, Economics, and Equity; therefore be it,</w:t>
      </w:r>
    </w:p>
    <w:p w14:paraId="2FD70902" w14:textId="7CD077A0" w:rsidR="0097099D" w:rsidRDefault="0097099D" w:rsidP="0097099D">
      <w:pPr>
        <w:spacing w:after="120" w:line="288" w:lineRule="auto"/>
        <w:ind w:left="1800" w:right="-18" w:hanging="1440"/>
        <w:rPr>
          <w:color w:val="000000"/>
        </w:rPr>
      </w:pPr>
      <w:r w:rsidRPr="00FD2203">
        <w:rPr>
          <w:i/>
          <w:iCs/>
          <w:color w:val="000000"/>
        </w:rPr>
        <w:t>Resolved,</w:t>
      </w:r>
      <w:r>
        <w:rPr>
          <w:b/>
          <w:bCs/>
          <w:color w:val="000000"/>
        </w:rPr>
        <w:t xml:space="preserve"> </w:t>
      </w:r>
      <w:r>
        <w:rPr>
          <w:b/>
          <w:bCs/>
          <w:color w:val="000000"/>
        </w:rPr>
        <w:tab/>
      </w:r>
      <w:r>
        <w:rPr>
          <w:color w:val="000000"/>
        </w:rPr>
        <w:t>That the MSU Board of Trustees develop and adopt a social conscience framework in its investment policy statement to be transmitted and employed by the investment firms that manage MSU</w:t>
      </w:r>
      <w:r w:rsidR="00004EBE">
        <w:rPr>
          <w:color w:val="000000"/>
        </w:rPr>
        <w:t>’</w:t>
      </w:r>
      <w:r>
        <w:rPr>
          <w:color w:val="000000"/>
        </w:rPr>
        <w:t>s endowment; and,</w:t>
      </w:r>
    </w:p>
    <w:p w14:paraId="678162B9" w14:textId="25B6A30F" w:rsidR="0097099D" w:rsidRDefault="0097099D" w:rsidP="0097099D">
      <w:pPr>
        <w:spacing w:after="120" w:line="288" w:lineRule="auto"/>
        <w:ind w:left="1800" w:right="-18" w:hanging="1440"/>
        <w:rPr>
          <w:color w:val="000000"/>
        </w:rPr>
      </w:pPr>
      <w:r>
        <w:rPr>
          <w:i/>
          <w:iCs/>
          <w:color w:val="000000"/>
        </w:rPr>
        <w:t>Resolved,</w:t>
      </w:r>
      <w:r>
        <w:rPr>
          <w:i/>
          <w:iCs/>
          <w:color w:val="000000"/>
        </w:rPr>
        <w:tab/>
      </w:r>
      <w:r>
        <w:rPr>
          <w:color w:val="000000"/>
        </w:rPr>
        <w:t>That the MSU Board of Trustees expand the network of investment firms that it uses for managing MSU</w:t>
      </w:r>
      <w:r w:rsidR="00004EBE">
        <w:rPr>
          <w:color w:val="000000"/>
        </w:rPr>
        <w:t>’</w:t>
      </w:r>
      <w:r>
        <w:rPr>
          <w:color w:val="000000"/>
        </w:rPr>
        <w:t>s endowment to ensure a competitive approach to supporting the social conscience framework; and,</w:t>
      </w:r>
    </w:p>
    <w:p w14:paraId="69B53A9B" w14:textId="375B59DD" w:rsidR="0097099D" w:rsidRPr="002A5B33" w:rsidRDefault="0097099D" w:rsidP="0097099D">
      <w:pPr>
        <w:spacing w:after="120" w:line="288" w:lineRule="auto"/>
        <w:ind w:left="1800" w:right="-18" w:hanging="1440"/>
      </w:pPr>
      <w:r>
        <w:rPr>
          <w:i/>
          <w:iCs/>
          <w:color w:val="000000"/>
        </w:rPr>
        <w:t>Resolved,</w:t>
      </w:r>
      <w:r>
        <w:rPr>
          <w:i/>
          <w:iCs/>
          <w:color w:val="000000"/>
        </w:rPr>
        <w:tab/>
      </w:r>
      <w:r>
        <w:rPr>
          <w:color w:val="000000"/>
        </w:rPr>
        <w:t xml:space="preserve">That where reasonable, the Board of Trustees make Budget &amp; Finance Committee meetings and Investment Advisory Subcommittee (IAS) meetings open to the public in order to </w:t>
      </w:r>
      <w:r>
        <w:rPr>
          <w:color w:val="000000"/>
        </w:rPr>
        <w:lastRenderedPageBreak/>
        <w:t>demonstrate the Board</w:t>
      </w:r>
      <w:r w:rsidR="00004EBE">
        <w:rPr>
          <w:color w:val="000000"/>
        </w:rPr>
        <w:t>’</w:t>
      </w:r>
      <w:r>
        <w:rPr>
          <w:color w:val="000000"/>
        </w:rPr>
        <w:t>s commitment to transparency in all its deliberations.</w:t>
      </w:r>
    </w:p>
    <w:p w14:paraId="121EA281" w14:textId="248DFD5D" w:rsidR="00620FA4" w:rsidRPr="000C77CB" w:rsidRDefault="0097099D" w:rsidP="00C528A7">
      <w:pPr>
        <w:spacing w:after="120" w:line="288" w:lineRule="auto"/>
        <w:ind w:right="-18" w:firstLine="0"/>
      </w:pPr>
      <w:r>
        <w:t xml:space="preserve">Following discussion, the motion was adopted. </w:t>
      </w:r>
    </w:p>
    <w:p w14:paraId="27E93316" w14:textId="71BA4D50" w:rsidR="002C135B" w:rsidRDefault="00021C6C" w:rsidP="009F421C">
      <w:pPr>
        <w:pStyle w:val="Heading1"/>
      </w:pPr>
      <w:r>
        <w:t xml:space="preserve">Athletics Update </w:t>
      </w:r>
    </w:p>
    <w:p w14:paraId="6E9F657D" w14:textId="77358161" w:rsidR="00E74C24" w:rsidRPr="00E74C24" w:rsidRDefault="00E74C24" w:rsidP="002D5C42">
      <w:pPr>
        <w:ind w:left="-446" w:firstLine="446"/>
      </w:pPr>
      <w:r>
        <w:t xml:space="preserve">President Woodruff </w:t>
      </w:r>
      <w:r w:rsidR="00A4306B">
        <w:t>provided an update on athletics during</w:t>
      </w:r>
      <w:r w:rsidR="00715C86">
        <w:t xml:space="preserve"> her remarks</w:t>
      </w:r>
      <w:r w:rsidR="00E27242">
        <w:t xml:space="preserve"> at the beginning </w:t>
      </w:r>
      <w:r w:rsidR="005A2F2C">
        <w:t>of</w:t>
      </w:r>
      <w:r w:rsidR="00E27242">
        <w:t xml:space="preserve"> the </w:t>
      </w:r>
      <w:r w:rsidR="005F08E2">
        <w:t>meeting</w:t>
      </w:r>
      <w:r w:rsidR="007C47BE">
        <w:t>,</w:t>
      </w:r>
      <w:r w:rsidR="002D5C42">
        <w:t xml:space="preserve"> </w:t>
      </w:r>
      <w:r w:rsidR="005F08E2">
        <w:t>but</w:t>
      </w:r>
      <w:r w:rsidR="00715C86">
        <w:t xml:space="preserve"> elaborated</w:t>
      </w:r>
      <w:r w:rsidR="00AF1ECB">
        <w:t xml:space="preserve"> </w:t>
      </w:r>
      <w:r w:rsidR="002573EF">
        <w:t>on the</w:t>
      </w:r>
      <w:r w:rsidR="00757172">
        <w:t xml:space="preserve"> </w:t>
      </w:r>
      <w:r>
        <w:t xml:space="preserve">organization of the Athletic Department and </w:t>
      </w:r>
      <w:r w:rsidR="00F01B45">
        <w:t xml:space="preserve">roles of the three assistant athletic directors: </w:t>
      </w:r>
      <w:r w:rsidR="00BF4C72">
        <w:t>Jenni</w:t>
      </w:r>
      <w:r w:rsidR="00006B78">
        <w:t xml:space="preserve">fer Smith, Epiphany Clark, and Ashton Henderson. </w:t>
      </w:r>
    </w:p>
    <w:p w14:paraId="551C8BE9" w14:textId="2C153334" w:rsidR="00084BFF" w:rsidRPr="009F421C" w:rsidRDefault="00021C6C" w:rsidP="009F421C">
      <w:pPr>
        <w:pStyle w:val="Heading1"/>
      </w:pPr>
      <w:r>
        <w:t xml:space="preserve">Develop Proposed Procedures for Faculty and Student Involvement in the Presidential Search </w:t>
      </w:r>
      <w:r w:rsidR="00B1116B">
        <w:t>[</w:t>
      </w:r>
      <w:r w:rsidR="00BA1E5D">
        <w:t>2223-22</w:t>
      </w:r>
      <w:r w:rsidR="00B1116B">
        <w:t>]</w:t>
      </w:r>
      <w:r>
        <w:t xml:space="preserve"> </w:t>
      </w:r>
    </w:p>
    <w:p w14:paraId="2825A75B" w14:textId="6A095DAD" w:rsidR="00A71F08" w:rsidRPr="00FD7DB8" w:rsidRDefault="00FD7DB8" w:rsidP="006E1885">
      <w:pPr>
        <w:pStyle w:val="Heading1"/>
        <w:ind w:firstLine="446"/>
        <w:rPr>
          <w:b w:val="0"/>
          <w:bCs w:val="0"/>
        </w:rPr>
      </w:pPr>
      <w:r>
        <w:rPr>
          <w:b w:val="0"/>
          <w:bCs w:val="0"/>
        </w:rPr>
        <w:t xml:space="preserve">Secretary for Academic Governance Tyler Silvestri gave a </w:t>
      </w:r>
      <w:hyperlink r:id="rId17" w:history="1">
        <w:r w:rsidR="00AA6600" w:rsidRPr="00BC5792">
          <w:rPr>
            <w:rStyle w:val="Hyperlink"/>
            <w:b w:val="0"/>
            <w:bCs w:val="0"/>
            <w:color w:val="18453B"/>
          </w:rPr>
          <w:t>presentation</w:t>
        </w:r>
      </w:hyperlink>
      <w:r w:rsidR="00AA6600" w:rsidRPr="00BC5792">
        <w:rPr>
          <w:b w:val="0"/>
          <w:bCs w:val="0"/>
          <w:color w:val="18453B"/>
        </w:rPr>
        <w:t xml:space="preserve"> </w:t>
      </w:r>
      <w:r>
        <w:rPr>
          <w:b w:val="0"/>
          <w:bCs w:val="0"/>
        </w:rPr>
        <w:t>on how previous presidential search committee</w:t>
      </w:r>
      <w:r w:rsidR="002F1C19">
        <w:rPr>
          <w:b w:val="0"/>
          <w:bCs w:val="0"/>
        </w:rPr>
        <w:t>s were selected and the composition of the search committees. University Council members discussed</w:t>
      </w:r>
      <w:r w:rsidR="00BC5792">
        <w:rPr>
          <w:b w:val="0"/>
          <w:bCs w:val="0"/>
        </w:rPr>
        <w:t xml:space="preserve"> the</w:t>
      </w:r>
      <w:r w:rsidR="002F1C19">
        <w:rPr>
          <w:b w:val="0"/>
          <w:bCs w:val="0"/>
        </w:rPr>
        <w:t xml:space="preserve"> </w:t>
      </w:r>
      <w:hyperlink r:id="rId18" w:history="1">
        <w:r w:rsidR="00AA6600" w:rsidRPr="00AA6600">
          <w:rPr>
            <w:rStyle w:val="Hyperlink"/>
            <w:b w:val="0"/>
            <w:bCs w:val="0"/>
            <w:color w:val="1D453B"/>
          </w:rPr>
          <w:t>feedback</w:t>
        </w:r>
      </w:hyperlink>
      <w:r w:rsidR="002F1C19">
        <w:rPr>
          <w:b w:val="0"/>
          <w:bCs w:val="0"/>
        </w:rPr>
        <w:t xml:space="preserve"> </w:t>
      </w:r>
      <w:r w:rsidR="00525799">
        <w:rPr>
          <w:b w:val="0"/>
          <w:bCs w:val="0"/>
        </w:rPr>
        <w:t xml:space="preserve">that </w:t>
      </w:r>
      <w:r w:rsidR="002F1C19">
        <w:rPr>
          <w:b w:val="0"/>
          <w:bCs w:val="0"/>
        </w:rPr>
        <w:t xml:space="preserve">the Faculty Senate </w:t>
      </w:r>
      <w:r w:rsidR="001B4047">
        <w:rPr>
          <w:b w:val="0"/>
          <w:bCs w:val="0"/>
        </w:rPr>
        <w:t xml:space="preserve">had compiled. By consent, it was agreed that the Steering Committee would propose a method for selecting presidential search committee representation </w:t>
      </w:r>
      <w:r w:rsidR="005F08E2">
        <w:rPr>
          <w:b w:val="0"/>
          <w:bCs w:val="0"/>
        </w:rPr>
        <w:t>and presidential search processes</w:t>
      </w:r>
      <w:r w:rsidR="00191BD4">
        <w:rPr>
          <w:b w:val="0"/>
          <w:bCs w:val="0"/>
        </w:rPr>
        <w:t>. These procedures would be presented</w:t>
      </w:r>
      <w:r w:rsidR="005F08E2">
        <w:rPr>
          <w:b w:val="0"/>
          <w:bCs w:val="0"/>
        </w:rPr>
        <w:t xml:space="preserve"> </w:t>
      </w:r>
      <w:r w:rsidR="00AA6600">
        <w:rPr>
          <w:b w:val="0"/>
          <w:bCs w:val="0"/>
        </w:rPr>
        <w:t xml:space="preserve">for approval </w:t>
      </w:r>
      <w:r w:rsidR="001B4047">
        <w:rPr>
          <w:b w:val="0"/>
          <w:bCs w:val="0"/>
        </w:rPr>
        <w:t>at</w:t>
      </w:r>
      <w:r w:rsidR="00E91CFC">
        <w:rPr>
          <w:b w:val="0"/>
          <w:bCs w:val="0"/>
        </w:rPr>
        <w:t xml:space="preserve"> a later</w:t>
      </w:r>
      <w:r w:rsidR="001B4047">
        <w:rPr>
          <w:b w:val="0"/>
          <w:bCs w:val="0"/>
        </w:rPr>
        <w:t xml:space="preserve"> University Council meeting. </w:t>
      </w:r>
    </w:p>
    <w:p w14:paraId="32FB884F" w14:textId="10B7D63A" w:rsidR="00C6346C" w:rsidRPr="00C6346C" w:rsidRDefault="00C6346C" w:rsidP="002A1A05">
      <w:pPr>
        <w:pStyle w:val="Heading1"/>
      </w:pPr>
      <w:r w:rsidRPr="00C6346C">
        <w:t xml:space="preserve">Adjournment </w:t>
      </w:r>
    </w:p>
    <w:p w14:paraId="76A91C95" w14:textId="27808AF2" w:rsidR="00C6346C" w:rsidRPr="00C6346C" w:rsidRDefault="008E00D3" w:rsidP="002A1A05">
      <w:pPr>
        <w:pStyle w:val="Text"/>
      </w:pPr>
      <w:r w:rsidRPr="00C6346C">
        <w:rPr>
          <w:noProof/>
        </w:rPr>
        <w:drawing>
          <wp:anchor distT="0" distB="0" distL="114300" distR="114300" simplePos="0" relativeHeight="251658240" behindDoc="0" locked="0" layoutInCell="1" allowOverlap="1" wp14:anchorId="2F4937D7" wp14:editId="6B310AF5">
            <wp:simplePos x="0" y="0"/>
            <wp:positionH relativeFrom="column">
              <wp:posOffset>-445135</wp:posOffset>
            </wp:positionH>
            <wp:positionV relativeFrom="paragraph">
              <wp:posOffset>334010</wp:posOffset>
            </wp:positionV>
            <wp:extent cx="1891030" cy="471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FAFAFA"/>
                        </a:clrFrom>
                        <a:clrTo>
                          <a:srgbClr val="FAFAFA">
                            <a:alpha val="0"/>
                          </a:srgbClr>
                        </a:clrTo>
                      </a:clrChange>
                      <a:extLst>
                        <a:ext uri="{BEBA8EAE-BF5A-486C-A8C5-ECC9F3942E4B}">
                          <a14:imgProps xmlns:a14="http://schemas.microsoft.com/office/drawing/2010/main">
                            <a14:imgLayer r:embed="rId20">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0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46C" w:rsidRPr="00C6346C">
        <w:t>The meeting adjourned at 4:</w:t>
      </w:r>
      <w:r w:rsidR="001763F0">
        <w:t>59</w:t>
      </w:r>
      <w:r w:rsidR="00C6346C" w:rsidRPr="00C6346C">
        <w:t xml:space="preserve"> p.m.</w:t>
      </w:r>
    </w:p>
    <w:p w14:paraId="50BA70D2" w14:textId="0FBB8240" w:rsidR="00C6346C" w:rsidRPr="00C6346C" w:rsidRDefault="00C6346C" w:rsidP="008E00D3">
      <w:pPr>
        <w:spacing w:after="120"/>
        <w:ind w:left="-450" w:right="-810" w:firstLine="0"/>
        <w:rPr>
          <w:szCs w:val="24"/>
        </w:rPr>
      </w:pPr>
    </w:p>
    <w:p w14:paraId="1B870953" w14:textId="77777777" w:rsidR="00C6346C" w:rsidRPr="00C6346C" w:rsidRDefault="00C6346C" w:rsidP="008E00D3">
      <w:pPr>
        <w:spacing w:after="0" w:line="240" w:lineRule="auto"/>
        <w:ind w:left="-450" w:right="-810" w:firstLine="0"/>
        <w:rPr>
          <w:szCs w:val="24"/>
        </w:rPr>
      </w:pPr>
      <w:r w:rsidRPr="00C6346C">
        <w:rPr>
          <w:szCs w:val="24"/>
        </w:rPr>
        <w:t>_______________________</w:t>
      </w:r>
      <w:r w:rsidRPr="00C6346C">
        <w:rPr>
          <w:szCs w:val="24"/>
        </w:rPr>
        <w:tab/>
      </w:r>
      <w:r w:rsidRPr="00C6346C">
        <w:rPr>
          <w:szCs w:val="24"/>
        </w:rPr>
        <w:tab/>
      </w:r>
    </w:p>
    <w:p w14:paraId="267D713F" w14:textId="77777777" w:rsidR="00C6346C" w:rsidRPr="002A1A05" w:rsidRDefault="00C6346C" w:rsidP="00526B2A">
      <w:pPr>
        <w:spacing w:after="0" w:line="240" w:lineRule="auto"/>
        <w:ind w:left="-450" w:right="-810" w:firstLine="0"/>
      </w:pPr>
      <w:r w:rsidRPr="00C6346C">
        <w:rPr>
          <w:szCs w:val="24"/>
        </w:rPr>
        <w:t>Tyler Silvestri</w:t>
      </w:r>
      <w:r w:rsidRPr="00C6346C">
        <w:rPr>
          <w:szCs w:val="24"/>
        </w:rPr>
        <w:br/>
      </w:r>
      <w:r w:rsidRPr="002A1A05">
        <w:t>Secretary for Academic Governance</w:t>
      </w:r>
    </w:p>
    <w:p w14:paraId="634B21B5" w14:textId="5F59C0B1" w:rsidR="00C6346C" w:rsidRPr="007F4AB4" w:rsidRDefault="00C6346C" w:rsidP="008E00D3">
      <w:pPr>
        <w:spacing w:before="120" w:after="0" w:line="240" w:lineRule="auto"/>
        <w:ind w:left="-450" w:right="-810" w:firstLine="0"/>
        <w:rPr>
          <w:bCs/>
          <w:sz w:val="26"/>
          <w:szCs w:val="26"/>
        </w:rPr>
      </w:pPr>
      <w:r w:rsidRPr="00C6346C">
        <w:rPr>
          <w:b/>
          <w:szCs w:val="24"/>
        </w:rPr>
        <w:t xml:space="preserve">Approved:  </w:t>
      </w:r>
      <w:r w:rsidR="007F4AB4">
        <w:rPr>
          <w:bCs/>
          <w:szCs w:val="24"/>
        </w:rPr>
        <w:t>February 28, 2023</w:t>
      </w:r>
    </w:p>
    <w:p w14:paraId="54591610" w14:textId="77777777" w:rsidR="00C6346C" w:rsidRPr="00C6346C" w:rsidRDefault="00C6346C" w:rsidP="008E00D3">
      <w:pPr>
        <w:ind w:left="-450" w:right="-810" w:firstLine="0"/>
        <w:rPr>
          <w:sz w:val="26"/>
          <w:szCs w:val="26"/>
        </w:rPr>
      </w:pPr>
    </w:p>
    <w:p w14:paraId="3B70A8C5" w14:textId="77777777" w:rsidR="00E90DD3" w:rsidRDefault="00E90DD3">
      <w:pPr>
        <w:ind w:firstLine="0"/>
        <w:rPr>
          <w:rFonts w:cstheme="majorHAnsi"/>
          <w:sz w:val="26"/>
          <w:szCs w:val="26"/>
        </w:rPr>
      </w:pPr>
      <w:r>
        <w:rPr>
          <w:rFonts w:cstheme="majorHAnsi"/>
          <w:sz w:val="26"/>
          <w:szCs w:val="26"/>
        </w:rPr>
        <w:br w:type="page"/>
      </w:r>
    </w:p>
    <w:p w14:paraId="0BE9B5EE" w14:textId="77777777" w:rsidR="00FE4C24" w:rsidRPr="005676DA" w:rsidRDefault="005676DA" w:rsidP="00A6741C">
      <w:pPr>
        <w:ind w:right="-810" w:firstLine="0"/>
        <w:rPr>
          <w:rFonts w:cstheme="majorHAnsi"/>
          <w:sz w:val="26"/>
          <w:szCs w:val="26"/>
        </w:rPr>
      </w:pPr>
      <w:r>
        <w:rPr>
          <w:rFonts w:cstheme="majorHAnsi"/>
          <w:sz w:val="26"/>
          <w:szCs w:val="26"/>
        </w:rPr>
        <w:lastRenderedPageBreak/>
        <w:tab/>
      </w:r>
    </w:p>
    <w:tbl>
      <w:tblPr>
        <w:tblW w:w="2625" w:type="dxa"/>
        <w:tblInd w:w="3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20"/>
      </w:tblGrid>
      <w:tr w:rsidR="006C6244" w:rsidRPr="00773697" w14:paraId="7CC67E15" w14:textId="77777777">
        <w:trPr>
          <w:trHeight w:val="300"/>
        </w:trPr>
        <w:tc>
          <w:tcPr>
            <w:tcW w:w="2625"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78840BD2" w14:textId="77777777" w:rsidR="006C6244" w:rsidRPr="00773697" w:rsidRDefault="006C6244" w:rsidP="00EF1134">
            <w:pPr>
              <w:widowControl w:val="0"/>
              <w:spacing w:after="0" w:line="240" w:lineRule="auto"/>
              <w:ind w:firstLine="0"/>
              <w:contextualSpacing/>
              <w:jc w:val="center"/>
              <w:textAlignment w:val="baseline"/>
              <w:rPr>
                <w:rFonts w:ascii="Courier New" w:eastAsia="Times New Roman" w:hAnsi="Courier New" w:cs="Courier New"/>
                <w:szCs w:val="24"/>
              </w:rPr>
            </w:pPr>
            <w:r w:rsidRPr="00773697">
              <w:rPr>
                <w:rFonts w:ascii="Courier New" w:eastAsia="Times New Roman" w:hAnsi="Courier New" w:cs="Courier New"/>
                <w:b/>
                <w:bCs/>
                <w:color w:val="FFFFFF"/>
                <w:szCs w:val="24"/>
              </w:rPr>
              <w:t>Attendance</w:t>
            </w:r>
          </w:p>
        </w:tc>
      </w:tr>
      <w:tr w:rsidR="006C6244" w:rsidRPr="00773697" w14:paraId="48C6DCAA" w14:textId="77777777">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DFE323" w14:textId="77777777" w:rsidR="006C6244" w:rsidRPr="00773697" w:rsidRDefault="006C6244" w:rsidP="00EF1134">
            <w:pPr>
              <w:widowControl w:val="0"/>
              <w:spacing w:after="0" w:line="240" w:lineRule="auto"/>
              <w:ind w:firstLine="0"/>
              <w:contextualSpacing/>
              <w:jc w:val="center"/>
              <w:textAlignment w:val="baseline"/>
              <w:rPr>
                <w:rFonts w:ascii="Courier New" w:eastAsia="Times New Roman" w:hAnsi="Courier New" w:cs="Courier New"/>
                <w:szCs w:val="24"/>
              </w:rPr>
            </w:pPr>
            <w:r w:rsidRPr="00773697">
              <w:rPr>
                <w:rFonts w:ascii="Courier New" w:eastAsia="Times New Roman" w:hAnsi="Courier New" w:cs="Courier New"/>
                <w:b/>
                <w:bCs/>
                <w:color w:val="000000"/>
                <w:szCs w:val="24"/>
              </w:rPr>
              <w:t>Present</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19AB20" w14:textId="77777777" w:rsidR="006C6244" w:rsidRPr="00773697" w:rsidRDefault="006C6244" w:rsidP="00EF1134">
            <w:pPr>
              <w:widowControl w:val="0"/>
              <w:spacing w:after="0" w:line="240" w:lineRule="auto"/>
              <w:ind w:firstLine="0"/>
              <w:contextualSpacing/>
              <w:jc w:val="center"/>
              <w:textAlignment w:val="baseline"/>
              <w:rPr>
                <w:rFonts w:ascii="Courier New" w:eastAsia="Courier New" w:hAnsi="Courier New" w:cs="Courier New"/>
                <w:szCs w:val="24"/>
              </w:rPr>
            </w:pPr>
            <w:r w:rsidRPr="00773697">
              <w:rPr>
                <w:rFonts w:ascii="Courier New" w:eastAsia="Courier New" w:hAnsi="Courier New" w:cs="Courier New"/>
                <w:szCs w:val="24"/>
              </w:rPr>
              <w:t>100</w:t>
            </w:r>
          </w:p>
        </w:tc>
      </w:tr>
      <w:tr w:rsidR="006C6244" w:rsidRPr="00773697" w14:paraId="36EA3B6B" w14:textId="77777777">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100C5122" w14:textId="77777777" w:rsidR="006C6244" w:rsidRPr="00773697" w:rsidRDefault="006C6244" w:rsidP="00EF1134">
            <w:pPr>
              <w:widowControl w:val="0"/>
              <w:spacing w:after="0" w:line="240" w:lineRule="auto"/>
              <w:ind w:firstLine="0"/>
              <w:contextualSpacing/>
              <w:jc w:val="center"/>
              <w:textAlignment w:val="baseline"/>
              <w:rPr>
                <w:rFonts w:ascii="Courier New" w:eastAsia="Times New Roman" w:hAnsi="Courier New" w:cs="Courier New"/>
                <w:szCs w:val="24"/>
              </w:rPr>
            </w:pPr>
            <w:r w:rsidRPr="00773697">
              <w:rPr>
                <w:rFonts w:ascii="Courier New" w:eastAsia="Times New Roman" w:hAnsi="Courier New" w:cs="Courier New"/>
                <w:b/>
                <w:bCs/>
                <w:color w:val="000000"/>
                <w:szCs w:val="24"/>
              </w:rPr>
              <w:t>Absent</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439143FE" w14:textId="77777777" w:rsidR="006C6244" w:rsidRPr="00773697" w:rsidRDefault="006C6244" w:rsidP="00EF1134">
            <w:pPr>
              <w:widowControl w:val="0"/>
              <w:spacing w:after="0" w:line="240" w:lineRule="auto"/>
              <w:ind w:firstLine="0"/>
              <w:contextualSpacing/>
              <w:jc w:val="center"/>
              <w:textAlignment w:val="baseline"/>
              <w:rPr>
                <w:rFonts w:ascii="Courier New" w:eastAsia="Courier New" w:hAnsi="Courier New" w:cs="Courier New"/>
                <w:szCs w:val="24"/>
              </w:rPr>
            </w:pPr>
            <w:r w:rsidRPr="00773697">
              <w:rPr>
                <w:rFonts w:ascii="Courier New" w:eastAsia="Courier New" w:hAnsi="Courier New" w:cs="Courier New"/>
                <w:szCs w:val="24"/>
              </w:rPr>
              <w:t>38</w:t>
            </w:r>
          </w:p>
        </w:tc>
      </w:tr>
      <w:tr w:rsidR="006C6244" w:rsidRPr="00773697" w14:paraId="77DE59C1" w14:textId="77777777">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52F65109" w14:textId="77777777" w:rsidR="006C6244" w:rsidRPr="00773697" w:rsidRDefault="006C6244" w:rsidP="00EF1134">
            <w:pPr>
              <w:widowControl w:val="0"/>
              <w:spacing w:after="0" w:line="240" w:lineRule="auto"/>
              <w:ind w:firstLine="0"/>
              <w:contextualSpacing/>
              <w:jc w:val="center"/>
              <w:textAlignment w:val="baseline"/>
              <w:rPr>
                <w:rFonts w:ascii="Courier New" w:eastAsia="Times New Roman" w:hAnsi="Courier New" w:cs="Courier New"/>
                <w:szCs w:val="24"/>
              </w:rPr>
            </w:pPr>
            <w:r w:rsidRPr="00773697">
              <w:rPr>
                <w:rFonts w:ascii="Courier New" w:eastAsia="Times New Roman" w:hAnsi="Courier New" w:cs="Courier New"/>
                <w:b/>
                <w:bCs/>
                <w:color w:val="000000"/>
                <w:szCs w:val="24"/>
              </w:rPr>
              <w:t>Total</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4E8FA5F4" w14:textId="77777777" w:rsidR="006C6244" w:rsidRPr="00773697" w:rsidRDefault="006C6244" w:rsidP="00EF1134">
            <w:pPr>
              <w:widowControl w:val="0"/>
              <w:spacing w:after="0" w:line="240" w:lineRule="auto"/>
              <w:ind w:firstLine="0"/>
              <w:contextualSpacing/>
              <w:jc w:val="center"/>
              <w:textAlignment w:val="baseline"/>
              <w:rPr>
                <w:rFonts w:ascii="Courier New" w:eastAsia="Courier New" w:hAnsi="Courier New" w:cs="Courier New"/>
                <w:szCs w:val="24"/>
              </w:rPr>
            </w:pPr>
            <w:r w:rsidRPr="00773697">
              <w:rPr>
                <w:rFonts w:ascii="Courier New" w:eastAsia="Courier New" w:hAnsi="Courier New" w:cs="Courier New"/>
                <w:szCs w:val="24"/>
              </w:rPr>
              <w:t>138</w:t>
            </w:r>
          </w:p>
        </w:tc>
      </w:tr>
      <w:tr w:rsidR="006C6244" w:rsidRPr="00773697" w14:paraId="4385C836" w14:textId="77777777">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28263255" w14:textId="77777777" w:rsidR="006C6244" w:rsidRPr="00773697" w:rsidRDefault="006C6244" w:rsidP="00EF1134">
            <w:pPr>
              <w:widowControl w:val="0"/>
              <w:spacing w:after="0" w:line="240" w:lineRule="auto"/>
              <w:ind w:firstLine="0"/>
              <w:contextualSpacing/>
              <w:jc w:val="center"/>
              <w:textAlignment w:val="baseline"/>
              <w:rPr>
                <w:rFonts w:ascii="Courier New" w:eastAsia="Times New Roman" w:hAnsi="Courier New" w:cs="Courier New"/>
                <w:szCs w:val="24"/>
              </w:rPr>
            </w:pPr>
            <w:r w:rsidRPr="00773697">
              <w:rPr>
                <w:rFonts w:ascii="Courier New" w:eastAsia="Times New Roman" w:hAnsi="Courier New" w:cs="Courier New"/>
                <w:b/>
                <w:bCs/>
                <w:color w:val="000000"/>
                <w:szCs w:val="24"/>
              </w:rPr>
              <w:t>Quorum</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hideMark/>
          </w:tcPr>
          <w:p w14:paraId="5C65AC09" w14:textId="77777777" w:rsidR="006C6244" w:rsidRPr="00773697" w:rsidRDefault="006C6244" w:rsidP="00EF1134">
            <w:pPr>
              <w:widowControl w:val="0"/>
              <w:spacing w:after="0" w:line="240" w:lineRule="auto"/>
              <w:ind w:firstLine="0"/>
              <w:contextualSpacing/>
              <w:jc w:val="center"/>
              <w:textAlignment w:val="baseline"/>
              <w:rPr>
                <w:rFonts w:ascii="Courier New" w:eastAsia="Courier New" w:hAnsi="Courier New" w:cs="Courier New"/>
                <w:szCs w:val="24"/>
              </w:rPr>
            </w:pPr>
            <w:r w:rsidRPr="00773697">
              <w:rPr>
                <w:rFonts w:ascii="Courier New" w:eastAsia="Courier New" w:hAnsi="Courier New" w:cs="Courier New"/>
                <w:szCs w:val="24"/>
              </w:rPr>
              <w:t>70</w:t>
            </w:r>
          </w:p>
        </w:tc>
      </w:tr>
    </w:tbl>
    <w:p w14:paraId="3DD71D25" w14:textId="5A731496" w:rsidR="005676DA" w:rsidRDefault="005676DA" w:rsidP="00A6741C">
      <w:pPr>
        <w:ind w:right="-810" w:firstLine="0"/>
        <w:rPr>
          <w:rFonts w:cstheme="majorHAnsi"/>
          <w:sz w:val="26"/>
          <w:szCs w:val="26"/>
        </w:rPr>
      </w:pP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2"/>
        <w:gridCol w:w="3860"/>
        <w:gridCol w:w="1972"/>
      </w:tblGrid>
      <w:tr w:rsidR="00A81FCE" w:rsidRPr="00A81FCE" w14:paraId="277E98DA" w14:textId="77777777">
        <w:trPr>
          <w:trHeight w:val="375"/>
          <w:tblHeader/>
          <w:jc w:val="center"/>
        </w:trPr>
        <w:tc>
          <w:tcPr>
            <w:tcW w:w="351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047FDD62" w14:textId="77777777" w:rsidR="00A81FCE" w:rsidRPr="00A81FCE" w:rsidRDefault="00A81FCE" w:rsidP="00A81FCE">
            <w:pPr>
              <w:spacing w:after="0" w:line="240" w:lineRule="auto"/>
              <w:ind w:firstLine="0"/>
              <w:jc w:val="center"/>
              <w:textAlignment w:val="baseline"/>
              <w:rPr>
                <w:rFonts w:ascii="Courier New" w:eastAsia="Times New Roman" w:hAnsi="Courier New" w:cs="Courier New"/>
                <w:szCs w:val="24"/>
              </w:rPr>
            </w:pPr>
            <w:r w:rsidRPr="00A81FCE">
              <w:rPr>
                <w:rFonts w:ascii="Courier New" w:eastAsia="Times New Roman" w:hAnsi="Courier New" w:cs="Courier New"/>
                <w:b/>
                <w:bCs/>
                <w:color w:val="FFFFFF"/>
                <w:szCs w:val="24"/>
              </w:rPr>
              <w:t>Constituency/Title</w:t>
            </w:r>
            <w:r w:rsidRPr="00A81FCE">
              <w:rPr>
                <w:rFonts w:ascii="Courier New" w:eastAsia="Times New Roman" w:hAnsi="Courier New" w:cs="Courier New"/>
                <w:color w:val="FFFFFF"/>
                <w:szCs w:val="24"/>
              </w:rPr>
              <w:t> </w:t>
            </w:r>
          </w:p>
        </w:tc>
        <w:tc>
          <w:tcPr>
            <w:tcW w:w="386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385C9B72" w14:textId="77777777" w:rsidR="00A81FCE" w:rsidRPr="00A81FCE" w:rsidRDefault="00A81FCE" w:rsidP="00A81FCE">
            <w:pPr>
              <w:spacing w:after="0" w:line="240" w:lineRule="auto"/>
              <w:ind w:firstLine="0"/>
              <w:jc w:val="center"/>
              <w:textAlignment w:val="baseline"/>
              <w:rPr>
                <w:rFonts w:ascii="Courier New" w:eastAsia="Times New Roman" w:hAnsi="Courier New" w:cs="Courier New"/>
                <w:szCs w:val="24"/>
              </w:rPr>
            </w:pPr>
            <w:r w:rsidRPr="00A81FCE">
              <w:rPr>
                <w:rFonts w:ascii="Courier New" w:eastAsia="Times New Roman" w:hAnsi="Courier New" w:cs="Courier New"/>
                <w:b/>
                <w:bCs/>
                <w:color w:val="FFFFFF"/>
                <w:szCs w:val="24"/>
              </w:rPr>
              <w:t>Name</w:t>
            </w:r>
          </w:p>
        </w:tc>
        <w:tc>
          <w:tcPr>
            <w:tcW w:w="197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3C429A6" w14:textId="77777777" w:rsidR="00A81FCE" w:rsidRPr="00A81FCE" w:rsidRDefault="00A81FCE" w:rsidP="00A81FCE">
            <w:pPr>
              <w:spacing w:after="0" w:line="240" w:lineRule="auto"/>
              <w:ind w:firstLine="0"/>
              <w:jc w:val="center"/>
              <w:textAlignment w:val="baseline"/>
              <w:rPr>
                <w:rFonts w:ascii="Courier New" w:eastAsia="Times New Roman" w:hAnsi="Courier New" w:cs="Courier New"/>
                <w:szCs w:val="24"/>
              </w:rPr>
            </w:pPr>
            <w:r w:rsidRPr="00A81FCE">
              <w:rPr>
                <w:rFonts w:ascii="Courier New" w:eastAsia="Times New Roman" w:hAnsi="Courier New" w:cs="Courier New"/>
                <w:b/>
                <w:bCs/>
                <w:color w:val="FFFFFF"/>
                <w:szCs w:val="24"/>
              </w:rPr>
              <w:t>Attendance</w:t>
            </w:r>
            <w:r w:rsidRPr="00A81FCE">
              <w:rPr>
                <w:rFonts w:ascii="Courier New" w:eastAsia="Times New Roman" w:hAnsi="Courier New" w:cs="Courier New"/>
                <w:color w:val="FFFFFF"/>
                <w:szCs w:val="24"/>
              </w:rPr>
              <w:t> </w:t>
            </w:r>
          </w:p>
        </w:tc>
      </w:tr>
      <w:tr w:rsidR="00A81FCE" w:rsidRPr="00A81FCE" w14:paraId="131573E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EBAAAF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Academic Specialists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A3E131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Grace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Pregent</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A6FEE4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B55ABA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90C821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Agriculture and Natural Resources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FE895E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Cimberly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Weir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8CAE8E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6E846F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0A7E9C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Agriculture and Natural Resources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4C17BA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Lorraine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Weatherspoon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DB153C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61EFBE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7F7891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Agriculture and Natural Resources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E52E78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Satish</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Joshi</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D8944B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5D1006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DB370D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Agriculture and Natural Resources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7FCB55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Cedric</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Gondro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4C6485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3742DA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E09330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Agriculture and Natural Resources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1F6810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Dale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Rozeboom</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8C1F22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1C1EEFA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B08CEF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Agriculture and Natural Resources,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BF99FE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Kelly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Millenbah</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277E1D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18498A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9DCECF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Arts and Letters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B7C10B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Brahim</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Chakrani</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199BA1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B671D1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6E16DD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Arts and Letters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140119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Danielle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DeVoss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1EFE66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E01FDB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DD3D83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Arts and Letters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319ABA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Kate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Birdsall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ADB66C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093DD2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D6E214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Arts and Letters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4FF808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Yore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Kedem</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8F3807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6C7741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398C49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Arts and Letters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6B9B18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Karthik</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Durvasula</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CDBC95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032CDDE"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CBD181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Arts and Letters,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D5197E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Christopher</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Long</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E3E1ED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6E3F7C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8107F5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Associate Provost and Dean for International Studies and Programs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BF2D1B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Steven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Hanson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D64963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126D4CD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2A4621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Associate Provost for Graduate and Postdoctorial Studies and Dean of the Graduate School</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753979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Pero</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Dagbovie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CEB858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5FFC12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62925E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Associate Provost for Undergraduate Education and Dean of Undergraduate Studies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39ED97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Mark</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Largent</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008A07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2774B4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FA2C90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lastRenderedPageBreak/>
              <w:t>Associate Provost for University Outreach and Engagement</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30781D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Kwesi</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Brookins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20CDC9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6DF534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58F7BA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Associate Provost of Enrollment and Academic Strategic Planning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C8834A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Dave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Weatherspoon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058B9D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97C3CA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08A1479" w14:textId="6354C78E"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C40255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Aaron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Iturralde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3E5946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D94768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E2F4302" w14:textId="15C7790E"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62A7F1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Alyssa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Konesky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75972C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1F31E7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3943B7E" w14:textId="49A041BF"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8BAFC7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Drew</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Gardner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873EA5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1A8B2A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6E5BBD7" w14:textId="411D0786"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663E87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Duncan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Darnell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1D91FE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A944D5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FD9DE06" w14:textId="209D1246"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427589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Harshita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Rathod</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47F16A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A3F539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6690D8E" w14:textId="678F1774"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739C47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Jack</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Metty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E331F2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3C0273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A75BC44" w14:textId="12519E2C"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1C4475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Jordan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Aliff</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1F15E6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5ABACD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DACEB4F" w14:textId="55343F92"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DCBDB0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Joshua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Ennis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09DED7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440807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613BB28" w14:textId="1A29B8CE"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DFFC6B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Mallory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Debono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8767A5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06AEF2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98C86A2" w14:textId="15542125"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F15B9E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Michael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Magnan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F8AF1C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BAB86A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164C4E4" w14:textId="231019C8"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1E23B1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Soja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Kureekkattil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F00C5A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3B0D61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E58F580" w14:textId="65184EA3"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5CF2AF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Steven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Quijas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7B0C63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239A71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2120D58" w14:textId="04AF29AD"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996AC6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Anthony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Barash</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460D78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5222D04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8CC1504" w14:textId="476EACB0"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84F175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Claire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Smith</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D402D9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17EB5A5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C9D1188" w14:textId="6C7905AA"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0B64AC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Courtney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Luong</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C605D6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C3669B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AF45D25" w14:textId="6CCC11A1"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BA6231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Devin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Woodruff</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F9E051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5CFC364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E81B4CB" w14:textId="3BDFEB6E"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101B58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Hannah</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Hall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99CBC9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4397D07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2BA8BC5" w14:textId="783E6873"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990DFD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Ishaan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Modi</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5E7AAF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E3F835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224C77C" w14:textId="0738B49B"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805B59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Jairahel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Price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E15328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6ABAD69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59E597A" w14:textId="1F84CC91"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6DB71F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Jo</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Kovach</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BB0DA7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3FC8309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CC7F96A" w14:textId="12BFD536"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EB809B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Joshua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Dorcely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559596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D49D80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DFCFF12" w14:textId="4CB639D8"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DD25D2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Linda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Komis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A4CBF0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6F31744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4F2100A" w14:textId="7E423BBC"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55E14A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Nadia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Dacara</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54ABC9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F988DE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7467A98" w14:textId="209CC126" w:rsidR="00A81FCE" w:rsidRPr="00A81FCE" w:rsidRDefault="007C47BE" w:rsidP="00A81FCE">
            <w:pPr>
              <w:spacing w:after="0" w:line="240" w:lineRule="auto"/>
              <w:ind w:firstLine="0"/>
              <w:textAlignment w:val="baseline"/>
              <w:rPr>
                <w:rFonts w:ascii="Courier New" w:eastAsia="Times New Roman" w:hAnsi="Courier New" w:cs="Courier New"/>
                <w:szCs w:val="24"/>
              </w:rPr>
            </w:pPr>
            <w:r>
              <w:rPr>
                <w:rFonts w:ascii="Courier New" w:eastAsia="Times New Roman" w:hAnsi="Courier New" w:cs="Courier New"/>
                <w:noProof/>
                <w:szCs w:val="24"/>
              </w:rPr>
              <w:t>ASMSU</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5D9F90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Opoku Aduse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Amankwah</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6344DC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44DF011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A88C31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At Large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BB21477" w14:textId="1D5E66A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w:t>
            </w:r>
            <w:r w:rsidR="00004EBE">
              <w:rPr>
                <w:rFonts w:ascii="Courier New" w:eastAsia="Times New Roman" w:hAnsi="Courier New" w:cs="Courier New"/>
                <w:noProof/>
                <w:szCs w:val="24"/>
              </w:rPr>
              <w:t>’</w:t>
            </w:r>
            <w:r w:rsidRPr="00A81FCE">
              <w:rPr>
                <w:rFonts w:ascii="Courier New" w:eastAsia="Times New Roman" w:hAnsi="Courier New" w:cs="Courier New"/>
                <w:noProof/>
                <w:szCs w:val="24"/>
              </w:rPr>
              <w:t>Ann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de Simone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9C7E66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EB3097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A38C87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At Large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F7018A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Megan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Donahue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A6FD10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58B085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57F8AF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At Large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90363C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Rebecca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Malouin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21688C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96F287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1CB288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lastRenderedPageBreak/>
              <w:t>At Large, Chairperson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9DF963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Karen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Kelly-Blake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193AD6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C804CA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86F7EE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At Large, Vice Chairperson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863FD1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Stephanie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Anthony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EF15CC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5CE960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108814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Athletic Council</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E542AA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Michael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Kaplowitz</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DF61D4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5FD1F3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15F0EF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Business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6CF0EC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Ayalla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Ruvio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07790D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D18993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AA34BE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Business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5A3F5B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John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Spink</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E15959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ADAAFB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3BAF19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Business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5D38F5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Quan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Zhang</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02DDF4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63E2E01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294811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Business, Interim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628EEE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Judith</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Whipple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B61D98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1A0F8D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1BAC5B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Communication Arts and Sciences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53FD9A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Hiaeshutter-Rice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D8D527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9655DEE"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778367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Communication Arts and Sciences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9CF2B2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Jeffrey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Searl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BB77DE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E31F8D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0D165F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Communication Arts and Sciences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C410A1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Robby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Ratan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62D2D5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49B836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E232DF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Communication Arts and Sciences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6A70D8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Lucinda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Davenport</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1BE179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77ECA7D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D0DAD5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Communication Arts and Sciences,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0BF93B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Prabu</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David</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091797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1AD144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CF096F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Coucil of Graduate Students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4DD295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Hannah</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Jeffery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3871E9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1A7A11D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7EF625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Coucil of Graduate Students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59BDA0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Luis</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Suarez Salas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7080A2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4A78D78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80B749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Council of Graduate Students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A84BEF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Carly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Gomez</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19FCC9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620AA3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8F06C7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Council of Graduate Students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A7E140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Chelsie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Boodoo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1D43C7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6CE319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E2E41D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Dean of Students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FA1A53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Anthony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Williams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74CC27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3A75B0E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F5060B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Education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99A380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Amelia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Gotwals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C6504C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4FA955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010102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Education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349065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Emre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Umucu</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384B40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F053B6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C409BC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Education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5A5D5D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Matthew</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Brodhead</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609BF8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F45F12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6C5332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Education,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647B98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Jerlando</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Jackson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8A64F8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B6E626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941D38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Emeriti Faculty</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D5C412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David</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Long</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73C329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379D48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4C24AF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Engineering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CC279A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Chengcheng</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Fang</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BC22E5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2B80D6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3DABC4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Engineering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975879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Mark</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Worden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CE0AF7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65A894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9E6B92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Engineering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358EDD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Neil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Wright</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5AA6E6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D74B22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A5198E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Engineering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7629DA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Wei</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Liao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D47903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54A7FD0E"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0E334A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Engineering,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7686E4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Leo</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Kempel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C5C1BE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23BF9E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BA3F78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lastRenderedPageBreak/>
              <w:t>Executive Vice President for Administration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C5AB52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Melissa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Woo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EE56AB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697B970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1EFADE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Executive Vice President for Health Sciences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2F012D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Norman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Beauchamp</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F0EE53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26BE18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55D44D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Facility for Rare Isotope Beams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627353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Chris</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Wrede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931468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FFEFA6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FB7666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Facility for Rare Isotope Beams, Director</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9E1963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Thomas</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Glasmacher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E4D213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5602FE6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3D9956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Faculty Grievance Official</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D44F1D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Francisco</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Villarruel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8FEE77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0AF7D07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BE6690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Human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158AA9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Amber</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Heard-Booth</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195CD7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3D4CD0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005C36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Human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825C2D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Cristian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Meghea</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BAFD6E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1F7CE2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5CAC00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Human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E361D7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Xiao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D1461C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0E3C4E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AACBDA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Human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FF4A9C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Michael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Williams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822FA2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1886FE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D05626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Human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29CE1C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Scott</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Counts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78DAF3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175D69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A38F7D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Human Medicine,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688923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Aron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Sousa</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05D96F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CB09DC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0B6AD5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Interim Asscoiate Provost and Associate Vice President for Faculty and Academic Staff Affairs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B257B5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Ann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Austin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7FA699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54898F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EA23E7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Interim Associate Provost for University Outreach and Engagement</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1439DF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Laurie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Van Egeren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A10102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0A56AF6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D1FF0D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Interim President</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D66ACF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Teresa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Woodruff</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70733B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B54948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A9381F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Interim Provost</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7EDDD7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Thomas</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Jeitschko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B56C87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B40A87B"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D3EEF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James Madison</w:t>
            </w:r>
          </w:p>
        </w:tc>
        <w:tc>
          <w:tcPr>
            <w:tcW w:w="3860" w:type="dxa"/>
            <w:tcBorders>
              <w:top w:val="single" w:sz="6" w:space="0" w:color="auto"/>
              <w:left w:val="nil"/>
              <w:bottom w:val="single" w:sz="6" w:space="0" w:color="auto"/>
              <w:right w:val="single" w:sz="6" w:space="0" w:color="auto"/>
            </w:tcBorders>
            <w:shd w:val="clear" w:color="auto" w:fill="FFFFFF"/>
            <w:vAlign w:val="center"/>
            <w:hideMark/>
          </w:tcPr>
          <w:p w14:paraId="5B8267D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Daniel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Ahlquist</w:t>
            </w:r>
          </w:p>
        </w:tc>
        <w:tc>
          <w:tcPr>
            <w:tcW w:w="1972" w:type="dxa"/>
            <w:tcBorders>
              <w:top w:val="single" w:sz="6" w:space="0" w:color="auto"/>
              <w:left w:val="nil"/>
              <w:bottom w:val="single" w:sz="6" w:space="0" w:color="auto"/>
              <w:right w:val="single" w:sz="6" w:space="0" w:color="auto"/>
            </w:tcBorders>
            <w:shd w:val="clear" w:color="auto" w:fill="FFFFFF"/>
            <w:vAlign w:val="center"/>
            <w:hideMark/>
          </w:tcPr>
          <w:p w14:paraId="34D6B09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5656B9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A8C4F8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James Madison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3D4980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Daniel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Kramer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DD9538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D805A6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EDD064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James Madison,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047834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Cameron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Thies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284035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7EBF7C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018CD6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Law</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28CB3C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Jennifer</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Carter-Johnson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ADA689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312829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28E1FC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Law</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165165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Wenona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Singel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E17D35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D0A098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829F07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Law,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BFA015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Linda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Greene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112E5E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258D1DC"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51C9EF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Libraries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60B4D9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Lisa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Robinson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AAD386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CFC4E7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47798A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Libraries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B26F25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Tad</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Boehmer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02BD7A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ADED4B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65C468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Libraries, Interim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D09EA7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Terri</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Miller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07530D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3549956E"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1931D9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Lyman Briggs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3E2EAD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Samantha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Cass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357404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4FA07E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2F668E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lastRenderedPageBreak/>
              <w:t>Lyman Briggs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223302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Robert</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Pennock</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AFA722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42AB635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70EED0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Lyman Briggs,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2A929C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Kendra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Cheruvelil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EB3615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8CFC2C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40DB9D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Music</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D9E8B3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Guy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Yehuda</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650E78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FB352F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56FE26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Music</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04D2CE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Jane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Bunnell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BC1AA6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7B92E97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D8298E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Music,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62FF70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Jim</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Forger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925D61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5970852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E12CA5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Natural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1E9B5F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Aaron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Odom</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DF775D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400D86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CB1376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Natural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5A67B0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Thomas</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Hamann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EC9850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B3033D3"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F79A04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Natural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805E57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Francois</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Greer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5409F6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1C79116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340CD5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Natural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8134CF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Min-Hao</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Kuo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77C73F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0228FF0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B9DC4B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Natural Science,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E902C3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Phillip</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Duxbury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BFE344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4151146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9CDA5C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Nursing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15EDB5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Katherine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Dontje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F1204D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8954FB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E87D0B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Nursing</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B5FB40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Gayle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Lourens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18A7AC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Absent</w:t>
            </w:r>
            <w:r w:rsidRPr="00A81FCE">
              <w:rPr>
                <w:rFonts w:ascii="Courier New" w:eastAsia="Times New Roman" w:hAnsi="Courier New" w:cs="Courier New"/>
                <w:szCs w:val="24"/>
              </w:rPr>
              <w:t xml:space="preserve"> </w:t>
            </w:r>
          </w:p>
        </w:tc>
      </w:tr>
      <w:tr w:rsidR="00A81FCE" w:rsidRPr="00A81FCE" w14:paraId="29F2092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320833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Nursing,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155A29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Leigh</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Small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D4ACEF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03F91C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5571FC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Ombudsperson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A6BB92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Shannon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Burton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51AA605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9C482DA"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1C919E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Osteopathic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AF4524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Jason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Bazil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A04EB5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Substituted:</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Steve DiCarlo</w:t>
            </w:r>
          </w:p>
        </w:tc>
      </w:tr>
      <w:tr w:rsidR="00A81FCE" w:rsidRPr="00A81FCE" w14:paraId="3AD4413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12DCCBC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Osteopathic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3B8237F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Jacek</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Cholewicki</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DA9815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2E8751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BD7E8C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Osteopathic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509DA6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Kin Sing</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Lee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60D9A6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5040A9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AE01AB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Osteopathic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26DBCE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Terri</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Taylor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06F44B9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CD871C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717019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Osteopathic Medicine,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8A4192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Andrea</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Amalfitano</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A65C23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E26C737"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690AE5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Registrar</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77C0B8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Steve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Shablin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CD40DE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1F9780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0B5507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Residential College in Arts and Humanities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6DCA3A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Eric</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Aronoff</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97ED68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74F987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A7E5CB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Residential College in Arts and Humanities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0CB8A15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Lauren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Russell</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21268E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BD27EF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3992E0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Residential College in Arts and Humanities,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68794B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Dylan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Miner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A61FA7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AC65E0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55DE4D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Senior Vice President for Student Life and Engagement</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E20991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Vennie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Gore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39D0B4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F00B88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713595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Social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C581EA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Laurie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Bulock</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7B9BB1C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5BC5612"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9B2D4C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Social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C9A8F3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Peilei</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Fan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074390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A2FD14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53EE7E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Social Science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9534A0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Raymond</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Jussaume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B4BE8D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C210A4F"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A0C3CB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lastRenderedPageBreak/>
              <w:t>Social Science,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281574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Mary</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Finn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6FEE84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8F67F5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7A956CD6"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Academic Governance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17D3C6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Jack</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Lipton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C836CE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0E8CE3B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37FEBC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Curriculum</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D84C32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Alison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Dobbins</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193E854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5424180"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E08D04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Faculty Affairs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32B03B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Jamie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Alan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43B6298"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6C91E8A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69D7B4F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Faculty Tenure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3479140"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Susan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Barman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B9C0C5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6F2C378"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4981FD9"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Graduate Studies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B0A89F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Anne-Lise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Halvorsen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6E5CBE0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358A1B5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A41C3F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Student Life and Engagement</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28078777"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Carl Austin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Miller Grondin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3E4A491"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10586D86"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0E47386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the Libraries</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5D4B03C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Daryl</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Thompson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1DC027E"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7E23A305"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2B6E67AD"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University Committee on Undergraduate Education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458C21F4"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Antoinette</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Tessmer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BFF59C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4DA15ED"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3831E97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Veterinary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6DD6040B"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Sean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Crosson</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4666125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2219E7C9"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4D88172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Veterinary Medicine</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78EC8515"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Stephan</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Carey</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4BA81F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4A8B5541"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6DDBCD2"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Veterinary Medicine, Dean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3A1A3FA"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Birgit</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Puschner</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3B1C5F9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r w:rsidR="00A81FCE" w:rsidRPr="00A81FCE" w14:paraId="5A8DD584" w14:textId="77777777">
        <w:trPr>
          <w:trHeight w:val="375"/>
          <w:jc w:val="center"/>
        </w:trPr>
        <w:tc>
          <w:tcPr>
            <w:tcW w:w="3512" w:type="dxa"/>
            <w:tcBorders>
              <w:top w:val="single" w:sz="6" w:space="0" w:color="auto"/>
              <w:left w:val="single" w:sz="6" w:space="0" w:color="auto"/>
              <w:bottom w:val="single" w:sz="6" w:space="0" w:color="auto"/>
              <w:right w:val="single" w:sz="6" w:space="0" w:color="auto"/>
            </w:tcBorders>
            <w:shd w:val="clear" w:color="auto" w:fill="FFFFFF"/>
            <w:vAlign w:val="center"/>
          </w:tcPr>
          <w:p w14:paraId="5E528A0F"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Vice President for Research and Innovation</w:t>
            </w:r>
          </w:p>
        </w:tc>
        <w:tc>
          <w:tcPr>
            <w:tcW w:w="3860" w:type="dxa"/>
            <w:tcBorders>
              <w:top w:val="single" w:sz="6" w:space="0" w:color="auto"/>
              <w:left w:val="nil"/>
              <w:bottom w:val="single" w:sz="6" w:space="0" w:color="auto"/>
              <w:right w:val="single" w:sz="6" w:space="0" w:color="auto"/>
            </w:tcBorders>
            <w:shd w:val="clear" w:color="auto" w:fill="FFFFFF"/>
            <w:vAlign w:val="center"/>
          </w:tcPr>
          <w:p w14:paraId="1F874D6C"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Doug</w:t>
            </w:r>
            <w:r w:rsidRPr="00A81FCE">
              <w:rPr>
                <w:rFonts w:ascii="Courier New" w:eastAsia="Times New Roman" w:hAnsi="Courier New" w:cs="Courier New"/>
                <w:szCs w:val="24"/>
              </w:rPr>
              <w:t xml:space="preserve"> </w:t>
            </w:r>
            <w:r w:rsidRPr="00A81FCE">
              <w:rPr>
                <w:rFonts w:ascii="Courier New" w:eastAsia="Times New Roman" w:hAnsi="Courier New" w:cs="Courier New"/>
                <w:noProof/>
                <w:szCs w:val="24"/>
              </w:rPr>
              <w:t>Gage</w:t>
            </w:r>
          </w:p>
        </w:tc>
        <w:tc>
          <w:tcPr>
            <w:tcW w:w="1972" w:type="dxa"/>
            <w:tcBorders>
              <w:top w:val="single" w:sz="6" w:space="0" w:color="auto"/>
              <w:left w:val="nil"/>
              <w:bottom w:val="single" w:sz="6" w:space="0" w:color="auto"/>
              <w:right w:val="single" w:sz="6" w:space="0" w:color="auto"/>
            </w:tcBorders>
            <w:shd w:val="clear" w:color="auto" w:fill="FFFFFF"/>
            <w:vAlign w:val="center"/>
          </w:tcPr>
          <w:p w14:paraId="24B1F843" w14:textId="77777777" w:rsidR="00A81FCE" w:rsidRPr="00A81FCE" w:rsidRDefault="00A81FCE" w:rsidP="00A81FCE">
            <w:pPr>
              <w:spacing w:after="0" w:line="240" w:lineRule="auto"/>
              <w:ind w:firstLine="0"/>
              <w:textAlignment w:val="baseline"/>
              <w:rPr>
                <w:rFonts w:ascii="Courier New" w:eastAsia="Times New Roman" w:hAnsi="Courier New" w:cs="Courier New"/>
                <w:szCs w:val="24"/>
              </w:rPr>
            </w:pPr>
            <w:r w:rsidRPr="00A81FCE">
              <w:rPr>
                <w:rFonts w:ascii="Courier New" w:eastAsia="Times New Roman" w:hAnsi="Courier New" w:cs="Courier New"/>
                <w:noProof/>
                <w:szCs w:val="24"/>
              </w:rPr>
              <w:t>Present</w:t>
            </w:r>
            <w:r w:rsidRPr="00A81FCE">
              <w:rPr>
                <w:rFonts w:ascii="Courier New" w:eastAsia="Times New Roman" w:hAnsi="Courier New" w:cs="Courier New"/>
                <w:szCs w:val="24"/>
              </w:rPr>
              <w:t xml:space="preserve"> </w:t>
            </w:r>
          </w:p>
        </w:tc>
      </w:tr>
    </w:tbl>
    <w:p w14:paraId="09E72B96" w14:textId="77777777" w:rsidR="005676DA" w:rsidRPr="005676DA" w:rsidRDefault="005676DA" w:rsidP="00A6741C">
      <w:pPr>
        <w:ind w:right="-810" w:firstLine="0"/>
        <w:rPr>
          <w:rFonts w:cstheme="majorHAnsi"/>
          <w:sz w:val="26"/>
          <w:szCs w:val="26"/>
        </w:rPr>
      </w:pPr>
    </w:p>
    <w:sectPr w:rsidR="005676DA" w:rsidRPr="005676DA" w:rsidSect="00053A1F">
      <w:headerReference w:type="default" r:id="rId21"/>
      <w:footerReference w:type="default" r:id="rId22"/>
      <w:headerReference w:type="first" r:id="rId23"/>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11C1" w14:textId="77777777" w:rsidR="003345F4" w:rsidRDefault="003345F4" w:rsidP="004D25CB">
      <w:pPr>
        <w:spacing w:after="0" w:line="240" w:lineRule="auto"/>
      </w:pPr>
      <w:r>
        <w:separator/>
      </w:r>
    </w:p>
    <w:p w14:paraId="5F93D97A" w14:textId="77777777" w:rsidR="003345F4" w:rsidRDefault="003345F4"/>
  </w:endnote>
  <w:endnote w:type="continuationSeparator" w:id="0">
    <w:p w14:paraId="2DE3CFA1" w14:textId="77777777" w:rsidR="003345F4" w:rsidRDefault="003345F4" w:rsidP="004D25CB">
      <w:pPr>
        <w:spacing w:after="0" w:line="240" w:lineRule="auto"/>
      </w:pPr>
      <w:r>
        <w:continuationSeparator/>
      </w:r>
    </w:p>
    <w:p w14:paraId="17A1156E" w14:textId="77777777" w:rsidR="003345F4" w:rsidRDefault="003345F4"/>
  </w:endnote>
  <w:endnote w:type="continuationNotice" w:id="1">
    <w:p w14:paraId="6DC634B4" w14:textId="77777777" w:rsidR="003345F4" w:rsidRDefault="003345F4">
      <w:pPr>
        <w:spacing w:after="0" w:line="240" w:lineRule="auto"/>
      </w:pPr>
    </w:p>
    <w:p w14:paraId="67E0CD8E" w14:textId="77777777" w:rsidR="003345F4" w:rsidRDefault="0033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2B66D770" w:rsidR="5180FA76" w:rsidRPr="00D638BB" w:rsidRDefault="00AA26A1" w:rsidP="00AA26A1">
    <w:pPr>
      <w:pStyle w:val="Footer"/>
      <w:jc w:val="center"/>
      <w:rPr>
        <w:sz w:val="26"/>
        <w:szCs w:val="26"/>
      </w:rPr>
    </w:pPr>
    <w:r w:rsidRPr="00AA26A1">
      <w:rPr>
        <w:sz w:val="26"/>
        <w:szCs w:val="26"/>
      </w:rPr>
      <w:fldChar w:fldCharType="begin"/>
    </w:r>
    <w:r w:rsidRPr="00AA26A1">
      <w:rPr>
        <w:sz w:val="26"/>
        <w:szCs w:val="26"/>
      </w:rPr>
      <w:instrText xml:space="preserve"> PAGE   \* MERGEFORMAT </w:instrText>
    </w:r>
    <w:r w:rsidRPr="00AA26A1">
      <w:rPr>
        <w:sz w:val="26"/>
        <w:szCs w:val="26"/>
      </w:rPr>
      <w:fldChar w:fldCharType="separate"/>
    </w:r>
    <w:r w:rsidRPr="00AA26A1">
      <w:rPr>
        <w:noProof/>
        <w:sz w:val="26"/>
        <w:szCs w:val="26"/>
      </w:rPr>
      <w:t>1</w:t>
    </w:r>
    <w:r w:rsidRPr="00AA26A1">
      <w:rPr>
        <w:noProof/>
        <w:sz w:val="26"/>
        <w:szCs w:val="26"/>
      </w:rPr>
      <w:fldChar w:fldCharType="end"/>
    </w:r>
    <w:r w:rsidRPr="00AA26A1">
      <w:rPr>
        <w:noProof/>
        <w:sz w:val="26"/>
        <w:szCs w:val="26"/>
      </w:rPr>
      <w:t xml:space="preserve"> of</w:t>
    </w:r>
    <w:r w:rsidR="009200C9">
      <w:rPr>
        <w:noProof/>
        <w:sz w:val="26"/>
        <w:szCs w:val="26"/>
      </w:rPr>
      <w:t xml:space="preserve"> </w:t>
    </w:r>
    <w:r w:rsidR="00A769BB">
      <w:rPr>
        <w:noProof/>
        <w:sz w:val="26"/>
        <w:szCs w:val="26"/>
      </w:rPr>
      <w:t>1</w:t>
    </w:r>
    <w:r w:rsidR="00191BD4">
      <w:rPr>
        <w:noProof/>
        <w:sz w:val="26"/>
        <w:szCs w:val="2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5235" w14:textId="77777777" w:rsidR="003345F4" w:rsidRDefault="003345F4" w:rsidP="004D25CB">
      <w:pPr>
        <w:spacing w:after="0" w:line="240" w:lineRule="auto"/>
      </w:pPr>
      <w:r>
        <w:separator/>
      </w:r>
    </w:p>
    <w:p w14:paraId="1353A8A7" w14:textId="77777777" w:rsidR="003345F4" w:rsidRDefault="003345F4"/>
  </w:footnote>
  <w:footnote w:type="continuationSeparator" w:id="0">
    <w:p w14:paraId="5A394A2E" w14:textId="77777777" w:rsidR="003345F4" w:rsidRDefault="003345F4" w:rsidP="004D25CB">
      <w:pPr>
        <w:spacing w:after="0" w:line="240" w:lineRule="auto"/>
      </w:pPr>
      <w:r>
        <w:continuationSeparator/>
      </w:r>
    </w:p>
    <w:p w14:paraId="62DFA9FD" w14:textId="77777777" w:rsidR="003345F4" w:rsidRDefault="003345F4"/>
  </w:footnote>
  <w:footnote w:type="continuationNotice" w:id="1">
    <w:p w14:paraId="61CCD2CD" w14:textId="77777777" w:rsidR="003345F4" w:rsidRDefault="003345F4">
      <w:pPr>
        <w:spacing w:after="0" w:line="240" w:lineRule="auto"/>
      </w:pPr>
    </w:p>
    <w:p w14:paraId="09BFFFE8" w14:textId="77777777" w:rsidR="003345F4" w:rsidRDefault="00334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7B4" w14:textId="5D112092" w:rsidR="00C91E5E" w:rsidRDefault="008A23DC" w:rsidP="00C91E5E">
    <w:pPr>
      <w:pStyle w:val="Header"/>
    </w:pPr>
    <w:r>
      <w:rPr>
        <w:noProof/>
      </w:rPr>
      <mc:AlternateContent>
        <mc:Choice Requires="wps">
          <w:drawing>
            <wp:anchor distT="0" distB="0" distL="114300" distR="114300" simplePos="0" relativeHeight="251658244" behindDoc="0" locked="0" layoutInCell="1" allowOverlap="1" wp14:anchorId="5607FDE8" wp14:editId="5C80786D">
              <wp:simplePos x="0" y="0"/>
              <wp:positionH relativeFrom="column">
                <wp:posOffset>3375660</wp:posOffset>
              </wp:positionH>
              <wp:positionV relativeFrom="paragraph">
                <wp:posOffset>-133350</wp:posOffset>
              </wp:positionV>
              <wp:extent cx="3009900" cy="72122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FDE8" id="_x0000_t202" coordsize="21600,21600" o:spt="202" path="m,l,21600r21600,l21600,xe">
              <v:stroke joinstyle="miter"/>
              <v:path gradientshapeok="t" o:connecttype="rect"/>
            </v:shapetype>
            <v:shape id="Text Box 11" o:spid="_x0000_s1026" type="#_x0000_t202" style="position:absolute;left:0;text-align:left;margin-left:265.8pt;margin-top:-10.5pt;width:237pt;height:56.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" filled="f" stroked="f">
              <v:textbo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58243" behindDoc="0" locked="0" layoutInCell="1" allowOverlap="1" wp14:anchorId="5CFE0E84" wp14:editId="77F3E5E1">
              <wp:simplePos x="0" y="0"/>
              <wp:positionH relativeFrom="column">
                <wp:posOffset>-428625</wp:posOffset>
              </wp:positionH>
              <wp:positionV relativeFrom="paragraph">
                <wp:posOffset>-186055</wp:posOffset>
              </wp:positionV>
              <wp:extent cx="3611880" cy="826917"/>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5DA1" w14:textId="6A7E6F00" w:rsidR="00C91E5E" w:rsidRPr="008B6413" w:rsidRDefault="0061107A" w:rsidP="008B6413">
                          <w:pPr>
                            <w:ind w:firstLine="0"/>
                            <w:rPr>
                              <w:rStyle w:val="Strong"/>
                            </w:rPr>
                          </w:pPr>
                          <w:r w:rsidRPr="008B6413">
                            <w:rPr>
                              <w:rStyle w:val="Strong"/>
                            </w:rPr>
                            <w:t>University Council</w:t>
                          </w:r>
                          <w:r w:rsidR="00C91E5E" w:rsidRPr="008B6413">
                            <w:rPr>
                              <w:rStyle w:val="Strong"/>
                            </w:rPr>
                            <w:br/>
                          </w:r>
                          <w:r w:rsidR="00C91E5E" w:rsidRPr="008B6413">
                            <w:rPr>
                              <w:rStyle w:val="Strong"/>
                              <w:b w:val="0"/>
                              <w:bCs w:val="0"/>
                              <w:sz w:val="28"/>
                              <w:szCs w:val="28"/>
                            </w:rPr>
                            <w:t>Minutes</w:t>
                          </w:r>
                          <w:r w:rsidR="00C91E5E" w:rsidRPr="008B6413">
                            <w:rPr>
                              <w:rStyle w:val="Strong"/>
                              <w:b w:val="0"/>
                              <w:bCs w:val="0"/>
                              <w:sz w:val="28"/>
                              <w:szCs w:val="28"/>
                            </w:rPr>
                            <w:br/>
                          </w:r>
                          <w:r w:rsidR="000B3202">
                            <w:rPr>
                              <w:rStyle w:val="Strong"/>
                              <w:b w:val="0"/>
                              <w:bCs w:val="0"/>
                              <w:sz w:val="28"/>
                              <w:szCs w:val="28"/>
                            </w:rPr>
                            <w:t>January 31</w:t>
                          </w:r>
                          <w:r w:rsidR="00F5315E" w:rsidRPr="008B6413">
                            <w:rPr>
                              <w:rStyle w:val="Strong"/>
                              <w:b w:val="0"/>
                              <w:bCs w:val="0"/>
                              <w:sz w:val="28"/>
                              <w:szCs w:val="28"/>
                            </w:rPr>
                            <w:t>, 202</w:t>
                          </w:r>
                          <w:r w:rsidR="000B3202">
                            <w:rPr>
                              <w:rStyle w:val="Strong"/>
                              <w:b w:val="0"/>
                              <w:bCs w:val="0"/>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0E84" id="Title 1" o:spid="_x0000_s1027" type="#_x0000_t202" style="position:absolute;left:0;text-align:left;margin-left:-33.75pt;margin-top:-14.65pt;width:284.4pt;height:6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" filled="f" stroked="f">
              <v:textbox>
                <w:txbxContent>
                  <w:p w14:paraId="2F695DA1" w14:textId="6A7E6F00" w:rsidR="00C91E5E" w:rsidRPr="008B6413" w:rsidRDefault="0061107A" w:rsidP="008B6413">
                    <w:pPr>
                      <w:ind w:firstLine="0"/>
                      <w:rPr>
                        <w:rStyle w:val="Strong"/>
                      </w:rPr>
                    </w:pPr>
                    <w:r w:rsidRPr="008B6413">
                      <w:rPr>
                        <w:rStyle w:val="Strong"/>
                      </w:rPr>
                      <w:t>University Council</w:t>
                    </w:r>
                    <w:r w:rsidR="00C91E5E" w:rsidRPr="008B6413">
                      <w:rPr>
                        <w:rStyle w:val="Strong"/>
                      </w:rPr>
                      <w:br/>
                    </w:r>
                    <w:r w:rsidR="00C91E5E" w:rsidRPr="008B6413">
                      <w:rPr>
                        <w:rStyle w:val="Strong"/>
                        <w:b w:val="0"/>
                        <w:bCs w:val="0"/>
                        <w:sz w:val="28"/>
                        <w:szCs w:val="28"/>
                      </w:rPr>
                      <w:t>Minutes</w:t>
                    </w:r>
                    <w:r w:rsidR="00C91E5E" w:rsidRPr="008B6413">
                      <w:rPr>
                        <w:rStyle w:val="Strong"/>
                        <w:b w:val="0"/>
                        <w:bCs w:val="0"/>
                        <w:sz w:val="28"/>
                        <w:szCs w:val="28"/>
                      </w:rPr>
                      <w:br/>
                    </w:r>
                    <w:r w:rsidR="000B3202">
                      <w:rPr>
                        <w:rStyle w:val="Strong"/>
                        <w:b w:val="0"/>
                        <w:bCs w:val="0"/>
                        <w:sz w:val="28"/>
                        <w:szCs w:val="28"/>
                      </w:rPr>
                      <w:t>January 31</w:t>
                    </w:r>
                    <w:r w:rsidR="00F5315E" w:rsidRPr="008B6413">
                      <w:rPr>
                        <w:rStyle w:val="Strong"/>
                        <w:b w:val="0"/>
                        <w:bCs w:val="0"/>
                        <w:sz w:val="28"/>
                        <w:szCs w:val="28"/>
                      </w:rPr>
                      <w:t>, 202</w:t>
                    </w:r>
                    <w:r w:rsidR="000B3202">
                      <w:rPr>
                        <w:rStyle w:val="Strong"/>
                        <w:b w:val="0"/>
                        <w:bCs w:val="0"/>
                        <w:sz w:val="28"/>
                        <w:szCs w:val="28"/>
                      </w:rPr>
                      <w:t>3</w:t>
                    </w:r>
                  </w:p>
                </w:txbxContent>
              </v:textbox>
            </v:shape>
          </w:pict>
        </mc:Fallback>
      </mc:AlternateContent>
    </w:r>
    <w:r w:rsidR="00C91E5E">
      <w:rPr>
        <w:noProof/>
      </w:rPr>
      <mc:AlternateContent>
        <mc:Choice Requires="wps">
          <w:drawing>
            <wp:anchor distT="0" distB="0" distL="114300" distR="114300" simplePos="0" relativeHeight="251658242" behindDoc="0" locked="0" layoutInCell="1" allowOverlap="1" wp14:anchorId="41AFA422" wp14:editId="358AF17A">
              <wp:simplePos x="0" y="0"/>
              <wp:positionH relativeFrom="margin">
                <wp:posOffset>-542925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93BCB9D" id="Rectangle 1" o:spid="_x0000_s1026" style="position:absolute;margin-left:-42.75pt;margin-top:-26.05pt;width:552.3pt;height:87.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" fillcolor="#18453b" strokecolor="#093f2c" strokeweight=".5pt">
              <v:path arrowok="t"/>
              <w10:wrap anchorx="margin"/>
            </v:rect>
          </w:pict>
        </mc:Fallback>
      </mc:AlternateContent>
    </w:r>
  </w:p>
  <w:p w14:paraId="74BDCD48" w14:textId="77777777" w:rsidR="00C91E5E" w:rsidRDefault="00C91E5E" w:rsidP="00C91E5E">
    <w:pPr>
      <w:pStyle w:val="Header"/>
    </w:pPr>
  </w:p>
  <w:p w14:paraId="30793DF7" w14:textId="77777777" w:rsidR="00C91E5E" w:rsidRDefault="00C91E5E" w:rsidP="00C91E5E">
    <w:pPr>
      <w:pStyle w:val="Header"/>
    </w:pPr>
  </w:p>
  <w:p w14:paraId="364AFB7B" w14:textId="77777777" w:rsidR="00C91E5E" w:rsidRDefault="00C91E5E" w:rsidP="00C91E5E">
    <w:pPr>
      <w:pStyle w:val="Header"/>
    </w:pPr>
  </w:p>
  <w:p w14:paraId="0F459EC7" w14:textId="3EAF1170" w:rsidR="004D25CB" w:rsidRPr="00C91E5E" w:rsidRDefault="00C91E5E" w:rsidP="00A532B5">
    <w:pPr>
      <w:pStyle w:val="Header"/>
    </w:pPr>
    <w:r>
      <w:rPr>
        <w:noProof/>
      </w:rPr>
      <w:drawing>
        <wp:anchor distT="0" distB="0" distL="114300" distR="114300" simplePos="0" relativeHeight="251658241" behindDoc="0" locked="0" layoutInCell="1" allowOverlap="1" wp14:anchorId="346FC3C2" wp14:editId="3EB5CABC">
          <wp:simplePos x="0" y="0"/>
          <wp:positionH relativeFrom="column">
            <wp:posOffset>10702877</wp:posOffset>
          </wp:positionH>
          <wp:positionV relativeFrom="paragraph">
            <wp:posOffset>557800</wp:posOffset>
          </wp:positionV>
          <wp:extent cx="4130802" cy="975328"/>
          <wp:effectExtent l="0" t="0" r="3175" b="0"/>
          <wp:wrapNone/>
          <wp:docPr id="47"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25DD18FB" w:rsidR="004D25CB" w:rsidRDefault="006C76E6" w:rsidP="00A532B5">
    <w:pPr>
      <w:pStyle w:val="Header"/>
      <w:tabs>
        <w:tab w:val="clear" w:pos="4680"/>
        <w:tab w:val="clear" w:pos="9360"/>
        <w:tab w:val="left" w:pos="2160"/>
      </w:tabs>
    </w:pPr>
    <w:r>
      <w:rPr>
        <w:noProof/>
      </w:rPr>
      <w:drawing>
        <wp:anchor distT="0" distB="0" distL="114300" distR="114300" simplePos="0" relativeHeight="251658240" behindDoc="1" locked="0" layoutInCell="1" allowOverlap="1" wp14:anchorId="61AAE8DA" wp14:editId="41C6274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48" name="Picture 48"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428BE"/>
    <w:multiLevelType w:val="multilevel"/>
    <w:tmpl w:val="07CA34F6"/>
    <w:lvl w:ilvl="0">
      <w:start w:val="3"/>
      <w:numFmt w:val="decimal"/>
      <w:lvlText w:val="%1."/>
      <w:lvlJc w:val="left"/>
      <w:pPr>
        <w:ind w:left="720" w:hanging="720"/>
      </w:pPr>
    </w:lvl>
    <w:lvl w:ilvl="1">
      <w:start w:val="3"/>
      <w:numFmt w:val="decimal"/>
      <w:lvlText w:val="%1.%2."/>
      <w:lvlJc w:val="left"/>
      <w:pPr>
        <w:ind w:left="1080" w:hanging="720"/>
      </w:pPr>
    </w:lvl>
    <w:lvl w:ilvl="2">
      <w:start w:val="1"/>
      <w:numFmt w:val="decimal"/>
      <w:lvlText w:val="%1.%2.%3."/>
      <w:lvlJc w:val="left"/>
      <w:pPr>
        <w:ind w:left="1440" w:hanging="720"/>
      </w:pPr>
    </w:lvl>
    <w:lvl w:ilvl="3">
      <w:start w:val="3"/>
      <w:numFmt w:val="decimal"/>
      <w:pStyle w:val="BLHeadingNumber04"/>
      <w:lvlText w:val="%1.%2.%3.%4."/>
      <w:lvlJc w:val="left"/>
      <w:pPr>
        <w:ind w:left="1170" w:hanging="108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9749333">
    <w:abstractNumId w:val="12"/>
  </w:num>
  <w:num w:numId="2" w16cid:durableId="450366802">
    <w:abstractNumId w:val="7"/>
  </w:num>
  <w:num w:numId="3" w16cid:durableId="1194923447">
    <w:abstractNumId w:val="6"/>
  </w:num>
  <w:num w:numId="4" w16cid:durableId="1085879838">
    <w:abstractNumId w:val="5"/>
  </w:num>
  <w:num w:numId="5" w16cid:durableId="1341159745">
    <w:abstractNumId w:val="4"/>
  </w:num>
  <w:num w:numId="6" w16cid:durableId="2146194750">
    <w:abstractNumId w:val="14"/>
  </w:num>
  <w:num w:numId="7" w16cid:durableId="354511">
    <w:abstractNumId w:val="9"/>
  </w:num>
  <w:num w:numId="8" w16cid:durableId="244076511">
    <w:abstractNumId w:val="2"/>
  </w:num>
  <w:num w:numId="9" w16cid:durableId="1369834723">
    <w:abstractNumId w:val="3"/>
  </w:num>
  <w:num w:numId="10" w16cid:durableId="513810267">
    <w:abstractNumId w:val="8"/>
  </w:num>
  <w:num w:numId="11" w16cid:durableId="262736210">
    <w:abstractNumId w:val="13"/>
  </w:num>
  <w:num w:numId="12" w16cid:durableId="934439473">
    <w:abstractNumId w:val="0"/>
  </w:num>
  <w:num w:numId="13" w16cid:durableId="685793059">
    <w:abstractNumId w:val="10"/>
  </w:num>
  <w:num w:numId="14" w16cid:durableId="220100005">
    <w:abstractNumId w:val="11"/>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98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2C19"/>
    <w:rsid w:val="00003017"/>
    <w:rsid w:val="000047B6"/>
    <w:rsid w:val="00004EBE"/>
    <w:rsid w:val="000052E0"/>
    <w:rsid w:val="000054E4"/>
    <w:rsid w:val="00006B78"/>
    <w:rsid w:val="000120B0"/>
    <w:rsid w:val="000120F0"/>
    <w:rsid w:val="00012951"/>
    <w:rsid w:val="00013BF4"/>
    <w:rsid w:val="0001452E"/>
    <w:rsid w:val="00014DC2"/>
    <w:rsid w:val="000160ED"/>
    <w:rsid w:val="00021C6C"/>
    <w:rsid w:val="00023A6B"/>
    <w:rsid w:val="00025A0C"/>
    <w:rsid w:val="00026A80"/>
    <w:rsid w:val="00026B3D"/>
    <w:rsid w:val="000275EE"/>
    <w:rsid w:val="00030AB0"/>
    <w:rsid w:val="00031AFE"/>
    <w:rsid w:val="00033889"/>
    <w:rsid w:val="00034E83"/>
    <w:rsid w:val="00037071"/>
    <w:rsid w:val="0004367F"/>
    <w:rsid w:val="00044C54"/>
    <w:rsid w:val="00045DC8"/>
    <w:rsid w:val="00046EA4"/>
    <w:rsid w:val="0004724B"/>
    <w:rsid w:val="0004792F"/>
    <w:rsid w:val="00050934"/>
    <w:rsid w:val="00050A69"/>
    <w:rsid w:val="00050C80"/>
    <w:rsid w:val="00050E4C"/>
    <w:rsid w:val="000525AD"/>
    <w:rsid w:val="0005291D"/>
    <w:rsid w:val="00053A1F"/>
    <w:rsid w:val="00053C0F"/>
    <w:rsid w:val="00054080"/>
    <w:rsid w:val="00054099"/>
    <w:rsid w:val="000553BA"/>
    <w:rsid w:val="000553F6"/>
    <w:rsid w:val="000561AF"/>
    <w:rsid w:val="00061FDA"/>
    <w:rsid w:val="00062545"/>
    <w:rsid w:val="00062C36"/>
    <w:rsid w:val="00062CB0"/>
    <w:rsid w:val="00062EEB"/>
    <w:rsid w:val="000630B4"/>
    <w:rsid w:val="00064ED3"/>
    <w:rsid w:val="00064EE1"/>
    <w:rsid w:val="00064FA1"/>
    <w:rsid w:val="000662BE"/>
    <w:rsid w:val="00070654"/>
    <w:rsid w:val="00071E9E"/>
    <w:rsid w:val="00076708"/>
    <w:rsid w:val="0007780F"/>
    <w:rsid w:val="000836CF"/>
    <w:rsid w:val="00083743"/>
    <w:rsid w:val="00084BFF"/>
    <w:rsid w:val="00090AF3"/>
    <w:rsid w:val="00097711"/>
    <w:rsid w:val="000A1D99"/>
    <w:rsid w:val="000A298A"/>
    <w:rsid w:val="000A73AF"/>
    <w:rsid w:val="000B0456"/>
    <w:rsid w:val="000B3202"/>
    <w:rsid w:val="000B3E36"/>
    <w:rsid w:val="000B552D"/>
    <w:rsid w:val="000C1D83"/>
    <w:rsid w:val="000C6D1C"/>
    <w:rsid w:val="000C7245"/>
    <w:rsid w:val="000C77CB"/>
    <w:rsid w:val="000D19B2"/>
    <w:rsid w:val="000D4E5F"/>
    <w:rsid w:val="000D63D1"/>
    <w:rsid w:val="000D645F"/>
    <w:rsid w:val="000D65A6"/>
    <w:rsid w:val="000E1C28"/>
    <w:rsid w:val="000E2902"/>
    <w:rsid w:val="000E2A4C"/>
    <w:rsid w:val="000E788F"/>
    <w:rsid w:val="000F220C"/>
    <w:rsid w:val="000F25AC"/>
    <w:rsid w:val="000F2A20"/>
    <w:rsid w:val="000F3851"/>
    <w:rsid w:val="000F471A"/>
    <w:rsid w:val="000F5F37"/>
    <w:rsid w:val="00101793"/>
    <w:rsid w:val="001035E5"/>
    <w:rsid w:val="00104131"/>
    <w:rsid w:val="00104522"/>
    <w:rsid w:val="00105F36"/>
    <w:rsid w:val="00107ED6"/>
    <w:rsid w:val="00110227"/>
    <w:rsid w:val="00110C2B"/>
    <w:rsid w:val="001126FC"/>
    <w:rsid w:val="0011516B"/>
    <w:rsid w:val="001175B5"/>
    <w:rsid w:val="00120A65"/>
    <w:rsid w:val="00121032"/>
    <w:rsid w:val="0012129E"/>
    <w:rsid w:val="001214A4"/>
    <w:rsid w:val="001226C9"/>
    <w:rsid w:val="0012337B"/>
    <w:rsid w:val="00123779"/>
    <w:rsid w:val="001256CF"/>
    <w:rsid w:val="00126340"/>
    <w:rsid w:val="0012656B"/>
    <w:rsid w:val="0013058F"/>
    <w:rsid w:val="00131CD1"/>
    <w:rsid w:val="001359A0"/>
    <w:rsid w:val="00141148"/>
    <w:rsid w:val="0014255D"/>
    <w:rsid w:val="0014352B"/>
    <w:rsid w:val="00143E6F"/>
    <w:rsid w:val="00144C85"/>
    <w:rsid w:val="00145813"/>
    <w:rsid w:val="001468C2"/>
    <w:rsid w:val="0014694A"/>
    <w:rsid w:val="00146CA9"/>
    <w:rsid w:val="00150E12"/>
    <w:rsid w:val="001510C5"/>
    <w:rsid w:val="0015116A"/>
    <w:rsid w:val="001514B1"/>
    <w:rsid w:val="0015188F"/>
    <w:rsid w:val="00161822"/>
    <w:rsid w:val="00163DCB"/>
    <w:rsid w:val="001646E9"/>
    <w:rsid w:val="00165A56"/>
    <w:rsid w:val="00173AD4"/>
    <w:rsid w:val="001743EC"/>
    <w:rsid w:val="00174CA1"/>
    <w:rsid w:val="00176074"/>
    <w:rsid w:val="001763F0"/>
    <w:rsid w:val="0017773B"/>
    <w:rsid w:val="00181427"/>
    <w:rsid w:val="00183A3E"/>
    <w:rsid w:val="00185685"/>
    <w:rsid w:val="001864BB"/>
    <w:rsid w:val="00186F1C"/>
    <w:rsid w:val="001904F5"/>
    <w:rsid w:val="00191BD4"/>
    <w:rsid w:val="00192C77"/>
    <w:rsid w:val="0019450D"/>
    <w:rsid w:val="00197B70"/>
    <w:rsid w:val="00197B9C"/>
    <w:rsid w:val="00197DDD"/>
    <w:rsid w:val="001A111B"/>
    <w:rsid w:val="001A456B"/>
    <w:rsid w:val="001A6808"/>
    <w:rsid w:val="001A754F"/>
    <w:rsid w:val="001B16DB"/>
    <w:rsid w:val="001B23A8"/>
    <w:rsid w:val="001B2A95"/>
    <w:rsid w:val="001B333D"/>
    <w:rsid w:val="001B4047"/>
    <w:rsid w:val="001B4883"/>
    <w:rsid w:val="001C37B7"/>
    <w:rsid w:val="001C4EAC"/>
    <w:rsid w:val="001C51B2"/>
    <w:rsid w:val="001D22A9"/>
    <w:rsid w:val="001D27E0"/>
    <w:rsid w:val="001D29FD"/>
    <w:rsid w:val="001D4C7E"/>
    <w:rsid w:val="001D6E25"/>
    <w:rsid w:val="001D6F11"/>
    <w:rsid w:val="001E1295"/>
    <w:rsid w:val="001E2C78"/>
    <w:rsid w:val="001E3545"/>
    <w:rsid w:val="001E5582"/>
    <w:rsid w:val="001E599F"/>
    <w:rsid w:val="001E6B28"/>
    <w:rsid w:val="001E6E80"/>
    <w:rsid w:val="001E7E91"/>
    <w:rsid w:val="001F181C"/>
    <w:rsid w:val="001F1A8A"/>
    <w:rsid w:val="001F1EE6"/>
    <w:rsid w:val="001F5F41"/>
    <w:rsid w:val="001F76C9"/>
    <w:rsid w:val="001F77F5"/>
    <w:rsid w:val="00203708"/>
    <w:rsid w:val="00206382"/>
    <w:rsid w:val="00207B42"/>
    <w:rsid w:val="00207E15"/>
    <w:rsid w:val="00207FAE"/>
    <w:rsid w:val="0021139A"/>
    <w:rsid w:val="002136A5"/>
    <w:rsid w:val="00214AA3"/>
    <w:rsid w:val="0021554C"/>
    <w:rsid w:val="00217D07"/>
    <w:rsid w:val="00221617"/>
    <w:rsid w:val="0022276A"/>
    <w:rsid w:val="00223256"/>
    <w:rsid w:val="00223C5F"/>
    <w:rsid w:val="00223FEB"/>
    <w:rsid w:val="0022764F"/>
    <w:rsid w:val="00232DF9"/>
    <w:rsid w:val="00233D33"/>
    <w:rsid w:val="002351D6"/>
    <w:rsid w:val="002364EF"/>
    <w:rsid w:val="00237DA8"/>
    <w:rsid w:val="002417C7"/>
    <w:rsid w:val="00242439"/>
    <w:rsid w:val="002430F2"/>
    <w:rsid w:val="002455B7"/>
    <w:rsid w:val="00246E98"/>
    <w:rsid w:val="00247049"/>
    <w:rsid w:val="00250D11"/>
    <w:rsid w:val="002532C7"/>
    <w:rsid w:val="00254687"/>
    <w:rsid w:val="00254DFC"/>
    <w:rsid w:val="0025625F"/>
    <w:rsid w:val="002573EF"/>
    <w:rsid w:val="002577DC"/>
    <w:rsid w:val="002603CF"/>
    <w:rsid w:val="00261BC9"/>
    <w:rsid w:val="00262B43"/>
    <w:rsid w:val="002631D9"/>
    <w:rsid w:val="00270DD3"/>
    <w:rsid w:val="00271CCE"/>
    <w:rsid w:val="00272DA9"/>
    <w:rsid w:val="00274AAA"/>
    <w:rsid w:val="00277640"/>
    <w:rsid w:val="00277DB5"/>
    <w:rsid w:val="00281156"/>
    <w:rsid w:val="0028214E"/>
    <w:rsid w:val="002821F0"/>
    <w:rsid w:val="00285EC3"/>
    <w:rsid w:val="00286D52"/>
    <w:rsid w:val="00286EBB"/>
    <w:rsid w:val="002873CB"/>
    <w:rsid w:val="00292C3B"/>
    <w:rsid w:val="00292C4A"/>
    <w:rsid w:val="00295BDD"/>
    <w:rsid w:val="0029677C"/>
    <w:rsid w:val="002A1A05"/>
    <w:rsid w:val="002A4A09"/>
    <w:rsid w:val="002A645C"/>
    <w:rsid w:val="002A71AF"/>
    <w:rsid w:val="002B0DE6"/>
    <w:rsid w:val="002B0F36"/>
    <w:rsid w:val="002B1C99"/>
    <w:rsid w:val="002B295F"/>
    <w:rsid w:val="002B6218"/>
    <w:rsid w:val="002C09D2"/>
    <w:rsid w:val="002C135B"/>
    <w:rsid w:val="002C20BD"/>
    <w:rsid w:val="002C358E"/>
    <w:rsid w:val="002C3D8D"/>
    <w:rsid w:val="002C6D58"/>
    <w:rsid w:val="002C6DDB"/>
    <w:rsid w:val="002D1C74"/>
    <w:rsid w:val="002D381C"/>
    <w:rsid w:val="002D3A40"/>
    <w:rsid w:val="002D5128"/>
    <w:rsid w:val="002D537C"/>
    <w:rsid w:val="002D5C42"/>
    <w:rsid w:val="002E20F6"/>
    <w:rsid w:val="002E2E3C"/>
    <w:rsid w:val="002E2F34"/>
    <w:rsid w:val="002E3455"/>
    <w:rsid w:val="002E75DA"/>
    <w:rsid w:val="002F06A5"/>
    <w:rsid w:val="002F1934"/>
    <w:rsid w:val="002F1C19"/>
    <w:rsid w:val="002F3092"/>
    <w:rsid w:val="002F5E5B"/>
    <w:rsid w:val="002F6522"/>
    <w:rsid w:val="00300820"/>
    <w:rsid w:val="003035E2"/>
    <w:rsid w:val="00305C51"/>
    <w:rsid w:val="00305DD3"/>
    <w:rsid w:val="00306AB1"/>
    <w:rsid w:val="003074F5"/>
    <w:rsid w:val="00307A4A"/>
    <w:rsid w:val="00307BB8"/>
    <w:rsid w:val="0031172B"/>
    <w:rsid w:val="00311A86"/>
    <w:rsid w:val="00312049"/>
    <w:rsid w:val="0031270D"/>
    <w:rsid w:val="0031290E"/>
    <w:rsid w:val="00313361"/>
    <w:rsid w:val="003133F8"/>
    <w:rsid w:val="00315223"/>
    <w:rsid w:val="003214A2"/>
    <w:rsid w:val="00322D37"/>
    <w:rsid w:val="0032551C"/>
    <w:rsid w:val="0032584C"/>
    <w:rsid w:val="00333E4F"/>
    <w:rsid w:val="003345F4"/>
    <w:rsid w:val="00335DE0"/>
    <w:rsid w:val="0033687A"/>
    <w:rsid w:val="00342A26"/>
    <w:rsid w:val="00346951"/>
    <w:rsid w:val="00346FF6"/>
    <w:rsid w:val="0035283D"/>
    <w:rsid w:val="003536D8"/>
    <w:rsid w:val="00356E64"/>
    <w:rsid w:val="003574CF"/>
    <w:rsid w:val="00357EAB"/>
    <w:rsid w:val="00361130"/>
    <w:rsid w:val="00361B04"/>
    <w:rsid w:val="00361E28"/>
    <w:rsid w:val="003638E2"/>
    <w:rsid w:val="00365C37"/>
    <w:rsid w:val="003669CE"/>
    <w:rsid w:val="00367B63"/>
    <w:rsid w:val="00370A0A"/>
    <w:rsid w:val="003762AA"/>
    <w:rsid w:val="00377269"/>
    <w:rsid w:val="00380B93"/>
    <w:rsid w:val="003827F1"/>
    <w:rsid w:val="00384580"/>
    <w:rsid w:val="00384FC6"/>
    <w:rsid w:val="00385B4B"/>
    <w:rsid w:val="00386A57"/>
    <w:rsid w:val="00392BAE"/>
    <w:rsid w:val="00393B9D"/>
    <w:rsid w:val="00394C0E"/>
    <w:rsid w:val="00395A65"/>
    <w:rsid w:val="003971A3"/>
    <w:rsid w:val="00397B64"/>
    <w:rsid w:val="003A1E82"/>
    <w:rsid w:val="003A2608"/>
    <w:rsid w:val="003A3FF2"/>
    <w:rsid w:val="003A536F"/>
    <w:rsid w:val="003A5924"/>
    <w:rsid w:val="003A6B2B"/>
    <w:rsid w:val="003B2992"/>
    <w:rsid w:val="003B5535"/>
    <w:rsid w:val="003B5CB9"/>
    <w:rsid w:val="003B5D1D"/>
    <w:rsid w:val="003B6E15"/>
    <w:rsid w:val="003B6FBA"/>
    <w:rsid w:val="003C0748"/>
    <w:rsid w:val="003C1A19"/>
    <w:rsid w:val="003C3599"/>
    <w:rsid w:val="003C5AD4"/>
    <w:rsid w:val="003D2748"/>
    <w:rsid w:val="003D2950"/>
    <w:rsid w:val="003D33EC"/>
    <w:rsid w:val="003D3BAD"/>
    <w:rsid w:val="003D7059"/>
    <w:rsid w:val="003E0145"/>
    <w:rsid w:val="003E2C8C"/>
    <w:rsid w:val="003E4386"/>
    <w:rsid w:val="003E5A25"/>
    <w:rsid w:val="003F2365"/>
    <w:rsid w:val="003F69A6"/>
    <w:rsid w:val="003F75A2"/>
    <w:rsid w:val="00400F70"/>
    <w:rsid w:val="0040256E"/>
    <w:rsid w:val="004027B6"/>
    <w:rsid w:val="004054E9"/>
    <w:rsid w:val="004058E0"/>
    <w:rsid w:val="00405DA9"/>
    <w:rsid w:val="00406807"/>
    <w:rsid w:val="0040785B"/>
    <w:rsid w:val="00410720"/>
    <w:rsid w:val="004109EB"/>
    <w:rsid w:val="00411EE8"/>
    <w:rsid w:val="00414F6C"/>
    <w:rsid w:val="00415D5E"/>
    <w:rsid w:val="004164BC"/>
    <w:rsid w:val="004200F5"/>
    <w:rsid w:val="00420150"/>
    <w:rsid w:val="00421F82"/>
    <w:rsid w:val="0042382C"/>
    <w:rsid w:val="00424B05"/>
    <w:rsid w:val="004261A4"/>
    <w:rsid w:val="004321F9"/>
    <w:rsid w:val="00432A3C"/>
    <w:rsid w:val="004332FD"/>
    <w:rsid w:val="00436573"/>
    <w:rsid w:val="004414CE"/>
    <w:rsid w:val="00441594"/>
    <w:rsid w:val="00442AB1"/>
    <w:rsid w:val="00443128"/>
    <w:rsid w:val="00443BD1"/>
    <w:rsid w:val="00452DE8"/>
    <w:rsid w:val="00452F3B"/>
    <w:rsid w:val="004541CB"/>
    <w:rsid w:val="00456EF4"/>
    <w:rsid w:val="004609B8"/>
    <w:rsid w:val="004617BE"/>
    <w:rsid w:val="004617D2"/>
    <w:rsid w:val="0046418B"/>
    <w:rsid w:val="004647CA"/>
    <w:rsid w:val="004651E0"/>
    <w:rsid w:val="004660F6"/>
    <w:rsid w:val="004671BA"/>
    <w:rsid w:val="00467CE1"/>
    <w:rsid w:val="00470F12"/>
    <w:rsid w:val="00471CD0"/>
    <w:rsid w:val="0047436B"/>
    <w:rsid w:val="00475670"/>
    <w:rsid w:val="00476F7B"/>
    <w:rsid w:val="004770F9"/>
    <w:rsid w:val="004778D4"/>
    <w:rsid w:val="00477CEE"/>
    <w:rsid w:val="00480359"/>
    <w:rsid w:val="004846FC"/>
    <w:rsid w:val="0048537D"/>
    <w:rsid w:val="00486231"/>
    <w:rsid w:val="004907D7"/>
    <w:rsid w:val="004927E7"/>
    <w:rsid w:val="004A0669"/>
    <w:rsid w:val="004A087A"/>
    <w:rsid w:val="004A6B3B"/>
    <w:rsid w:val="004A6CDC"/>
    <w:rsid w:val="004A776D"/>
    <w:rsid w:val="004B1DB6"/>
    <w:rsid w:val="004B5CD5"/>
    <w:rsid w:val="004B7C43"/>
    <w:rsid w:val="004C1509"/>
    <w:rsid w:val="004C7B13"/>
    <w:rsid w:val="004C7FF1"/>
    <w:rsid w:val="004D08C0"/>
    <w:rsid w:val="004D0A38"/>
    <w:rsid w:val="004D122F"/>
    <w:rsid w:val="004D23C0"/>
    <w:rsid w:val="004D25CB"/>
    <w:rsid w:val="004D2D17"/>
    <w:rsid w:val="004D5347"/>
    <w:rsid w:val="004D6771"/>
    <w:rsid w:val="004E0B06"/>
    <w:rsid w:val="004E1D0D"/>
    <w:rsid w:val="004E2EEE"/>
    <w:rsid w:val="004E37E6"/>
    <w:rsid w:val="004E455F"/>
    <w:rsid w:val="004E7240"/>
    <w:rsid w:val="004F06AB"/>
    <w:rsid w:val="004F1617"/>
    <w:rsid w:val="0050134A"/>
    <w:rsid w:val="00503363"/>
    <w:rsid w:val="0050450D"/>
    <w:rsid w:val="005051DD"/>
    <w:rsid w:val="005145E3"/>
    <w:rsid w:val="00514F33"/>
    <w:rsid w:val="00516FF8"/>
    <w:rsid w:val="0051720A"/>
    <w:rsid w:val="0051781B"/>
    <w:rsid w:val="005179AA"/>
    <w:rsid w:val="00520A79"/>
    <w:rsid w:val="005215A6"/>
    <w:rsid w:val="00521D3E"/>
    <w:rsid w:val="00522D0F"/>
    <w:rsid w:val="00525799"/>
    <w:rsid w:val="00526A63"/>
    <w:rsid w:val="00526B2A"/>
    <w:rsid w:val="00530347"/>
    <w:rsid w:val="00531A1D"/>
    <w:rsid w:val="00533CD4"/>
    <w:rsid w:val="00533F37"/>
    <w:rsid w:val="00535913"/>
    <w:rsid w:val="005363C0"/>
    <w:rsid w:val="005405FF"/>
    <w:rsid w:val="00542309"/>
    <w:rsid w:val="00543821"/>
    <w:rsid w:val="00547F65"/>
    <w:rsid w:val="00550B1D"/>
    <w:rsid w:val="00552048"/>
    <w:rsid w:val="0055222B"/>
    <w:rsid w:val="0055253A"/>
    <w:rsid w:val="00554B05"/>
    <w:rsid w:val="00554D72"/>
    <w:rsid w:val="00555796"/>
    <w:rsid w:val="00555EBD"/>
    <w:rsid w:val="0055669C"/>
    <w:rsid w:val="00557739"/>
    <w:rsid w:val="00564575"/>
    <w:rsid w:val="00565817"/>
    <w:rsid w:val="00565DEF"/>
    <w:rsid w:val="00565F47"/>
    <w:rsid w:val="005676DA"/>
    <w:rsid w:val="00574081"/>
    <w:rsid w:val="00574A47"/>
    <w:rsid w:val="00575ED4"/>
    <w:rsid w:val="005805F2"/>
    <w:rsid w:val="00581835"/>
    <w:rsid w:val="0058349A"/>
    <w:rsid w:val="005860BC"/>
    <w:rsid w:val="00587DE6"/>
    <w:rsid w:val="0059121E"/>
    <w:rsid w:val="00592F14"/>
    <w:rsid w:val="005968A0"/>
    <w:rsid w:val="005A2F2C"/>
    <w:rsid w:val="005A33CA"/>
    <w:rsid w:val="005A427B"/>
    <w:rsid w:val="005A433E"/>
    <w:rsid w:val="005A53BB"/>
    <w:rsid w:val="005B041A"/>
    <w:rsid w:val="005B1BEB"/>
    <w:rsid w:val="005B23B5"/>
    <w:rsid w:val="005B4CAE"/>
    <w:rsid w:val="005B5FCD"/>
    <w:rsid w:val="005B630D"/>
    <w:rsid w:val="005C1168"/>
    <w:rsid w:val="005C30EF"/>
    <w:rsid w:val="005C508F"/>
    <w:rsid w:val="005C5444"/>
    <w:rsid w:val="005C75ED"/>
    <w:rsid w:val="005C792B"/>
    <w:rsid w:val="005D1494"/>
    <w:rsid w:val="005D409E"/>
    <w:rsid w:val="005D5AA2"/>
    <w:rsid w:val="005D742F"/>
    <w:rsid w:val="005E097E"/>
    <w:rsid w:val="005E0EE5"/>
    <w:rsid w:val="005E1258"/>
    <w:rsid w:val="005E2AB1"/>
    <w:rsid w:val="005E2C09"/>
    <w:rsid w:val="005E352B"/>
    <w:rsid w:val="005E5027"/>
    <w:rsid w:val="005E54D8"/>
    <w:rsid w:val="005E5C90"/>
    <w:rsid w:val="005E6D16"/>
    <w:rsid w:val="005E7730"/>
    <w:rsid w:val="005F08E2"/>
    <w:rsid w:val="005F1934"/>
    <w:rsid w:val="005F21C9"/>
    <w:rsid w:val="005F3A48"/>
    <w:rsid w:val="005F3CA1"/>
    <w:rsid w:val="005F64FC"/>
    <w:rsid w:val="005F6F95"/>
    <w:rsid w:val="00602581"/>
    <w:rsid w:val="00604EE2"/>
    <w:rsid w:val="00605FDD"/>
    <w:rsid w:val="0060609B"/>
    <w:rsid w:val="0061107A"/>
    <w:rsid w:val="00612562"/>
    <w:rsid w:val="00614D7C"/>
    <w:rsid w:val="00615A14"/>
    <w:rsid w:val="00620FA4"/>
    <w:rsid w:val="00622D25"/>
    <w:rsid w:val="00630359"/>
    <w:rsid w:val="006303FB"/>
    <w:rsid w:val="006304B1"/>
    <w:rsid w:val="00631039"/>
    <w:rsid w:val="00631719"/>
    <w:rsid w:val="0063252B"/>
    <w:rsid w:val="00635CC8"/>
    <w:rsid w:val="00636213"/>
    <w:rsid w:val="00640AFB"/>
    <w:rsid w:val="00641C29"/>
    <w:rsid w:val="006447F2"/>
    <w:rsid w:val="00646DD1"/>
    <w:rsid w:val="006478E2"/>
    <w:rsid w:val="00652476"/>
    <w:rsid w:val="0065286D"/>
    <w:rsid w:val="00653AA6"/>
    <w:rsid w:val="00653B61"/>
    <w:rsid w:val="00661166"/>
    <w:rsid w:val="006622CB"/>
    <w:rsid w:val="00662650"/>
    <w:rsid w:val="00662A69"/>
    <w:rsid w:val="0066447D"/>
    <w:rsid w:val="00664771"/>
    <w:rsid w:val="006650CB"/>
    <w:rsid w:val="00665462"/>
    <w:rsid w:val="00667F4E"/>
    <w:rsid w:val="006728AC"/>
    <w:rsid w:val="006740B6"/>
    <w:rsid w:val="00677173"/>
    <w:rsid w:val="0068073A"/>
    <w:rsid w:val="0068125B"/>
    <w:rsid w:val="00681AFE"/>
    <w:rsid w:val="00682252"/>
    <w:rsid w:val="006822ED"/>
    <w:rsid w:val="00682BB0"/>
    <w:rsid w:val="00682BFB"/>
    <w:rsid w:val="006831F0"/>
    <w:rsid w:val="00683E9F"/>
    <w:rsid w:val="00684369"/>
    <w:rsid w:val="00691D09"/>
    <w:rsid w:val="006939CE"/>
    <w:rsid w:val="0069458C"/>
    <w:rsid w:val="00694628"/>
    <w:rsid w:val="006954AF"/>
    <w:rsid w:val="006A1CEB"/>
    <w:rsid w:val="006A3018"/>
    <w:rsid w:val="006A436E"/>
    <w:rsid w:val="006A4FD9"/>
    <w:rsid w:val="006A67C5"/>
    <w:rsid w:val="006B4F53"/>
    <w:rsid w:val="006B6727"/>
    <w:rsid w:val="006C5393"/>
    <w:rsid w:val="006C5F0B"/>
    <w:rsid w:val="006C6244"/>
    <w:rsid w:val="006C76E6"/>
    <w:rsid w:val="006C7C52"/>
    <w:rsid w:val="006D1AF7"/>
    <w:rsid w:val="006D2F07"/>
    <w:rsid w:val="006D3CEB"/>
    <w:rsid w:val="006D433F"/>
    <w:rsid w:val="006D4462"/>
    <w:rsid w:val="006D55B3"/>
    <w:rsid w:val="006D5730"/>
    <w:rsid w:val="006D6FC4"/>
    <w:rsid w:val="006D785D"/>
    <w:rsid w:val="006E0814"/>
    <w:rsid w:val="006E1885"/>
    <w:rsid w:val="006E1C55"/>
    <w:rsid w:val="006E28F4"/>
    <w:rsid w:val="006E44D4"/>
    <w:rsid w:val="006E5B72"/>
    <w:rsid w:val="006E6613"/>
    <w:rsid w:val="006F0AC1"/>
    <w:rsid w:val="006F1BBB"/>
    <w:rsid w:val="006F1D72"/>
    <w:rsid w:val="006F2A7D"/>
    <w:rsid w:val="006F3F58"/>
    <w:rsid w:val="006F6B58"/>
    <w:rsid w:val="00702A51"/>
    <w:rsid w:val="00703C62"/>
    <w:rsid w:val="00705A50"/>
    <w:rsid w:val="00713186"/>
    <w:rsid w:val="007146BA"/>
    <w:rsid w:val="00714995"/>
    <w:rsid w:val="007153D7"/>
    <w:rsid w:val="00715447"/>
    <w:rsid w:val="00715C86"/>
    <w:rsid w:val="007170FF"/>
    <w:rsid w:val="00717CFA"/>
    <w:rsid w:val="007248F7"/>
    <w:rsid w:val="00725FD3"/>
    <w:rsid w:val="00726290"/>
    <w:rsid w:val="00727743"/>
    <w:rsid w:val="007301CD"/>
    <w:rsid w:val="00730CBA"/>
    <w:rsid w:val="0073185F"/>
    <w:rsid w:val="00732909"/>
    <w:rsid w:val="00732EC1"/>
    <w:rsid w:val="00733982"/>
    <w:rsid w:val="00733A8B"/>
    <w:rsid w:val="00733D97"/>
    <w:rsid w:val="007362EC"/>
    <w:rsid w:val="0073634E"/>
    <w:rsid w:val="0074287A"/>
    <w:rsid w:val="007471DE"/>
    <w:rsid w:val="00752D11"/>
    <w:rsid w:val="00754555"/>
    <w:rsid w:val="00757172"/>
    <w:rsid w:val="007573E2"/>
    <w:rsid w:val="00761767"/>
    <w:rsid w:val="00761AAD"/>
    <w:rsid w:val="007622CB"/>
    <w:rsid w:val="00763D60"/>
    <w:rsid w:val="00764834"/>
    <w:rsid w:val="007657A2"/>
    <w:rsid w:val="007706F6"/>
    <w:rsid w:val="00771E64"/>
    <w:rsid w:val="00772833"/>
    <w:rsid w:val="00774F5C"/>
    <w:rsid w:val="007759F8"/>
    <w:rsid w:val="00776D6E"/>
    <w:rsid w:val="0077743F"/>
    <w:rsid w:val="00782E9F"/>
    <w:rsid w:val="007868F1"/>
    <w:rsid w:val="00786D7F"/>
    <w:rsid w:val="00786FD5"/>
    <w:rsid w:val="00790D5A"/>
    <w:rsid w:val="00792D7B"/>
    <w:rsid w:val="00794DDB"/>
    <w:rsid w:val="00797D36"/>
    <w:rsid w:val="00797F52"/>
    <w:rsid w:val="007A3056"/>
    <w:rsid w:val="007A35FD"/>
    <w:rsid w:val="007A3DC6"/>
    <w:rsid w:val="007A4CE2"/>
    <w:rsid w:val="007A666D"/>
    <w:rsid w:val="007A6957"/>
    <w:rsid w:val="007A7D2C"/>
    <w:rsid w:val="007B0E92"/>
    <w:rsid w:val="007B3763"/>
    <w:rsid w:val="007B3A71"/>
    <w:rsid w:val="007B3C4F"/>
    <w:rsid w:val="007B5441"/>
    <w:rsid w:val="007B5A54"/>
    <w:rsid w:val="007B721B"/>
    <w:rsid w:val="007C1DA7"/>
    <w:rsid w:val="007C2246"/>
    <w:rsid w:val="007C47BE"/>
    <w:rsid w:val="007C4995"/>
    <w:rsid w:val="007C6926"/>
    <w:rsid w:val="007D08C4"/>
    <w:rsid w:val="007D1215"/>
    <w:rsid w:val="007D125F"/>
    <w:rsid w:val="007D4A00"/>
    <w:rsid w:val="007D5827"/>
    <w:rsid w:val="007E144E"/>
    <w:rsid w:val="007E2A6C"/>
    <w:rsid w:val="007E330F"/>
    <w:rsid w:val="007E4941"/>
    <w:rsid w:val="007F259A"/>
    <w:rsid w:val="007F3328"/>
    <w:rsid w:val="007F37F3"/>
    <w:rsid w:val="007F4AB4"/>
    <w:rsid w:val="007F4B8B"/>
    <w:rsid w:val="007F5BD9"/>
    <w:rsid w:val="007F68B3"/>
    <w:rsid w:val="007F7859"/>
    <w:rsid w:val="00805259"/>
    <w:rsid w:val="00805D03"/>
    <w:rsid w:val="00810AB3"/>
    <w:rsid w:val="00810FF3"/>
    <w:rsid w:val="0081130D"/>
    <w:rsid w:val="00813860"/>
    <w:rsid w:val="00813C44"/>
    <w:rsid w:val="008171AD"/>
    <w:rsid w:val="008207F1"/>
    <w:rsid w:val="00821D2E"/>
    <w:rsid w:val="00822232"/>
    <w:rsid w:val="00822A3F"/>
    <w:rsid w:val="00831BCD"/>
    <w:rsid w:val="008320C4"/>
    <w:rsid w:val="008331B4"/>
    <w:rsid w:val="00834834"/>
    <w:rsid w:val="0083689C"/>
    <w:rsid w:val="00837EF2"/>
    <w:rsid w:val="00842E81"/>
    <w:rsid w:val="00850F65"/>
    <w:rsid w:val="008522D0"/>
    <w:rsid w:val="0085239D"/>
    <w:rsid w:val="00856435"/>
    <w:rsid w:val="00856DF8"/>
    <w:rsid w:val="008617BE"/>
    <w:rsid w:val="00861A42"/>
    <w:rsid w:val="00861BE9"/>
    <w:rsid w:val="008623AA"/>
    <w:rsid w:val="008640B7"/>
    <w:rsid w:val="00864411"/>
    <w:rsid w:val="008647B3"/>
    <w:rsid w:val="00864AF2"/>
    <w:rsid w:val="00870B7D"/>
    <w:rsid w:val="00871827"/>
    <w:rsid w:val="008735DE"/>
    <w:rsid w:val="00874213"/>
    <w:rsid w:val="00874FE1"/>
    <w:rsid w:val="0087547D"/>
    <w:rsid w:val="00876304"/>
    <w:rsid w:val="0088193A"/>
    <w:rsid w:val="00881D9E"/>
    <w:rsid w:val="00883F86"/>
    <w:rsid w:val="00884E27"/>
    <w:rsid w:val="00885FCC"/>
    <w:rsid w:val="008861AE"/>
    <w:rsid w:val="00894466"/>
    <w:rsid w:val="00894701"/>
    <w:rsid w:val="00897145"/>
    <w:rsid w:val="00897159"/>
    <w:rsid w:val="008A035C"/>
    <w:rsid w:val="008A1671"/>
    <w:rsid w:val="008A23DC"/>
    <w:rsid w:val="008A306F"/>
    <w:rsid w:val="008A3091"/>
    <w:rsid w:val="008A4AAC"/>
    <w:rsid w:val="008A4C67"/>
    <w:rsid w:val="008A5902"/>
    <w:rsid w:val="008A5AE4"/>
    <w:rsid w:val="008A5D3B"/>
    <w:rsid w:val="008A6ECA"/>
    <w:rsid w:val="008B1131"/>
    <w:rsid w:val="008B245F"/>
    <w:rsid w:val="008B6413"/>
    <w:rsid w:val="008C115C"/>
    <w:rsid w:val="008C2EF9"/>
    <w:rsid w:val="008C3AB5"/>
    <w:rsid w:val="008C70C2"/>
    <w:rsid w:val="008C7741"/>
    <w:rsid w:val="008C79E2"/>
    <w:rsid w:val="008D06A0"/>
    <w:rsid w:val="008D0B4C"/>
    <w:rsid w:val="008D1110"/>
    <w:rsid w:val="008D33E2"/>
    <w:rsid w:val="008D64F8"/>
    <w:rsid w:val="008E00D3"/>
    <w:rsid w:val="008E0F01"/>
    <w:rsid w:val="008E10A7"/>
    <w:rsid w:val="008E3109"/>
    <w:rsid w:val="008E48ED"/>
    <w:rsid w:val="008E5E3A"/>
    <w:rsid w:val="008F2ADC"/>
    <w:rsid w:val="008F5F92"/>
    <w:rsid w:val="008F6137"/>
    <w:rsid w:val="009040F0"/>
    <w:rsid w:val="00906CDE"/>
    <w:rsid w:val="009111E1"/>
    <w:rsid w:val="00911416"/>
    <w:rsid w:val="00911F08"/>
    <w:rsid w:val="00911F40"/>
    <w:rsid w:val="009158FB"/>
    <w:rsid w:val="009200C9"/>
    <w:rsid w:val="0092241C"/>
    <w:rsid w:val="0093005C"/>
    <w:rsid w:val="009310C0"/>
    <w:rsid w:val="00932561"/>
    <w:rsid w:val="00933A1E"/>
    <w:rsid w:val="009340C5"/>
    <w:rsid w:val="0093570F"/>
    <w:rsid w:val="00936A07"/>
    <w:rsid w:val="00936B99"/>
    <w:rsid w:val="00937DB8"/>
    <w:rsid w:val="00940960"/>
    <w:rsid w:val="0094313B"/>
    <w:rsid w:val="00943480"/>
    <w:rsid w:val="009454F2"/>
    <w:rsid w:val="00946B86"/>
    <w:rsid w:val="009479E1"/>
    <w:rsid w:val="009519F0"/>
    <w:rsid w:val="00954A21"/>
    <w:rsid w:val="00955A02"/>
    <w:rsid w:val="00960C63"/>
    <w:rsid w:val="00962662"/>
    <w:rsid w:val="009656CB"/>
    <w:rsid w:val="00965BA2"/>
    <w:rsid w:val="00967A60"/>
    <w:rsid w:val="00967B35"/>
    <w:rsid w:val="0097099D"/>
    <w:rsid w:val="00972120"/>
    <w:rsid w:val="00974EDE"/>
    <w:rsid w:val="0097513B"/>
    <w:rsid w:val="00975A5E"/>
    <w:rsid w:val="009778B6"/>
    <w:rsid w:val="0098394C"/>
    <w:rsid w:val="00984297"/>
    <w:rsid w:val="0098600A"/>
    <w:rsid w:val="00986ADB"/>
    <w:rsid w:val="0099072F"/>
    <w:rsid w:val="0099315E"/>
    <w:rsid w:val="009935A1"/>
    <w:rsid w:val="009960ED"/>
    <w:rsid w:val="00996209"/>
    <w:rsid w:val="00997D74"/>
    <w:rsid w:val="009A08FA"/>
    <w:rsid w:val="009A2138"/>
    <w:rsid w:val="009A319F"/>
    <w:rsid w:val="009A37C4"/>
    <w:rsid w:val="009A53BA"/>
    <w:rsid w:val="009B029A"/>
    <w:rsid w:val="009B109A"/>
    <w:rsid w:val="009B2BBF"/>
    <w:rsid w:val="009B3940"/>
    <w:rsid w:val="009B4316"/>
    <w:rsid w:val="009B4902"/>
    <w:rsid w:val="009B6485"/>
    <w:rsid w:val="009C03F1"/>
    <w:rsid w:val="009C051A"/>
    <w:rsid w:val="009C2456"/>
    <w:rsid w:val="009C6299"/>
    <w:rsid w:val="009C7BEE"/>
    <w:rsid w:val="009D0CAF"/>
    <w:rsid w:val="009D1A02"/>
    <w:rsid w:val="009D1A7E"/>
    <w:rsid w:val="009D3636"/>
    <w:rsid w:val="009D6877"/>
    <w:rsid w:val="009E3090"/>
    <w:rsid w:val="009E3D86"/>
    <w:rsid w:val="009E4765"/>
    <w:rsid w:val="009E7FA3"/>
    <w:rsid w:val="009F36B6"/>
    <w:rsid w:val="009F421C"/>
    <w:rsid w:val="009F49B6"/>
    <w:rsid w:val="009F6B86"/>
    <w:rsid w:val="009F7A8C"/>
    <w:rsid w:val="009F7C34"/>
    <w:rsid w:val="00A0262B"/>
    <w:rsid w:val="00A028C0"/>
    <w:rsid w:val="00A04D81"/>
    <w:rsid w:val="00A054C1"/>
    <w:rsid w:val="00A10B7C"/>
    <w:rsid w:val="00A10F64"/>
    <w:rsid w:val="00A11DA9"/>
    <w:rsid w:val="00A13DC3"/>
    <w:rsid w:val="00A13E76"/>
    <w:rsid w:val="00A15D75"/>
    <w:rsid w:val="00A16FFE"/>
    <w:rsid w:val="00A21A16"/>
    <w:rsid w:val="00A21ACA"/>
    <w:rsid w:val="00A2284E"/>
    <w:rsid w:val="00A2559B"/>
    <w:rsid w:val="00A2705F"/>
    <w:rsid w:val="00A35AA9"/>
    <w:rsid w:val="00A368B4"/>
    <w:rsid w:val="00A374C8"/>
    <w:rsid w:val="00A40E63"/>
    <w:rsid w:val="00A4306B"/>
    <w:rsid w:val="00A43158"/>
    <w:rsid w:val="00A4483B"/>
    <w:rsid w:val="00A44BA3"/>
    <w:rsid w:val="00A47985"/>
    <w:rsid w:val="00A51CBC"/>
    <w:rsid w:val="00A52533"/>
    <w:rsid w:val="00A52657"/>
    <w:rsid w:val="00A532B5"/>
    <w:rsid w:val="00A5593C"/>
    <w:rsid w:val="00A56644"/>
    <w:rsid w:val="00A5691F"/>
    <w:rsid w:val="00A601D3"/>
    <w:rsid w:val="00A613D5"/>
    <w:rsid w:val="00A66E86"/>
    <w:rsid w:val="00A6741C"/>
    <w:rsid w:val="00A71B32"/>
    <w:rsid w:val="00A71F08"/>
    <w:rsid w:val="00A72EBD"/>
    <w:rsid w:val="00A76036"/>
    <w:rsid w:val="00A764D1"/>
    <w:rsid w:val="00A769BB"/>
    <w:rsid w:val="00A81BB6"/>
    <w:rsid w:val="00A81D2D"/>
    <w:rsid w:val="00A81FCE"/>
    <w:rsid w:val="00A86915"/>
    <w:rsid w:val="00A87DF2"/>
    <w:rsid w:val="00A915DB"/>
    <w:rsid w:val="00A9461F"/>
    <w:rsid w:val="00A94E8F"/>
    <w:rsid w:val="00AA015E"/>
    <w:rsid w:val="00AA069A"/>
    <w:rsid w:val="00AA1509"/>
    <w:rsid w:val="00AA26A1"/>
    <w:rsid w:val="00AA3FAE"/>
    <w:rsid w:val="00AA55CE"/>
    <w:rsid w:val="00AA5B6A"/>
    <w:rsid w:val="00AA5EC5"/>
    <w:rsid w:val="00AA5F16"/>
    <w:rsid w:val="00AA65E4"/>
    <w:rsid w:val="00AA6600"/>
    <w:rsid w:val="00AA66FD"/>
    <w:rsid w:val="00AA67CA"/>
    <w:rsid w:val="00AA6841"/>
    <w:rsid w:val="00AA6A08"/>
    <w:rsid w:val="00AB0EB2"/>
    <w:rsid w:val="00AB299B"/>
    <w:rsid w:val="00AB4753"/>
    <w:rsid w:val="00AB75E8"/>
    <w:rsid w:val="00AC2BD5"/>
    <w:rsid w:val="00AC387A"/>
    <w:rsid w:val="00AC4012"/>
    <w:rsid w:val="00AC57D3"/>
    <w:rsid w:val="00AC70ED"/>
    <w:rsid w:val="00AD04F5"/>
    <w:rsid w:val="00AD4611"/>
    <w:rsid w:val="00AD513E"/>
    <w:rsid w:val="00AD61A0"/>
    <w:rsid w:val="00AD62E6"/>
    <w:rsid w:val="00AD6DEE"/>
    <w:rsid w:val="00AD7484"/>
    <w:rsid w:val="00AE0ACD"/>
    <w:rsid w:val="00AE0E43"/>
    <w:rsid w:val="00AE7F38"/>
    <w:rsid w:val="00AF153A"/>
    <w:rsid w:val="00AF1ECB"/>
    <w:rsid w:val="00AF210A"/>
    <w:rsid w:val="00AF2D76"/>
    <w:rsid w:val="00AF45CB"/>
    <w:rsid w:val="00AF5802"/>
    <w:rsid w:val="00AF6997"/>
    <w:rsid w:val="00B05734"/>
    <w:rsid w:val="00B06D19"/>
    <w:rsid w:val="00B10746"/>
    <w:rsid w:val="00B108FB"/>
    <w:rsid w:val="00B1116B"/>
    <w:rsid w:val="00B1193D"/>
    <w:rsid w:val="00B1229B"/>
    <w:rsid w:val="00B15C58"/>
    <w:rsid w:val="00B1610E"/>
    <w:rsid w:val="00B17A0F"/>
    <w:rsid w:val="00B20411"/>
    <w:rsid w:val="00B209F5"/>
    <w:rsid w:val="00B20E2E"/>
    <w:rsid w:val="00B2191E"/>
    <w:rsid w:val="00B2314E"/>
    <w:rsid w:val="00B239D8"/>
    <w:rsid w:val="00B23FBF"/>
    <w:rsid w:val="00B2495A"/>
    <w:rsid w:val="00B27817"/>
    <w:rsid w:val="00B31017"/>
    <w:rsid w:val="00B33644"/>
    <w:rsid w:val="00B3364F"/>
    <w:rsid w:val="00B3438E"/>
    <w:rsid w:val="00B3673F"/>
    <w:rsid w:val="00B3688E"/>
    <w:rsid w:val="00B36B56"/>
    <w:rsid w:val="00B37589"/>
    <w:rsid w:val="00B40375"/>
    <w:rsid w:val="00B419C3"/>
    <w:rsid w:val="00B41F56"/>
    <w:rsid w:val="00B42FF6"/>
    <w:rsid w:val="00B43D0A"/>
    <w:rsid w:val="00B442D5"/>
    <w:rsid w:val="00B44921"/>
    <w:rsid w:val="00B47F21"/>
    <w:rsid w:val="00B53C51"/>
    <w:rsid w:val="00B55AB0"/>
    <w:rsid w:val="00B56F36"/>
    <w:rsid w:val="00B61135"/>
    <w:rsid w:val="00B61A06"/>
    <w:rsid w:val="00B659CF"/>
    <w:rsid w:val="00B65D90"/>
    <w:rsid w:val="00B678A6"/>
    <w:rsid w:val="00B704B9"/>
    <w:rsid w:val="00B723BE"/>
    <w:rsid w:val="00B72B18"/>
    <w:rsid w:val="00B80B1A"/>
    <w:rsid w:val="00B85EAD"/>
    <w:rsid w:val="00B865A9"/>
    <w:rsid w:val="00B87318"/>
    <w:rsid w:val="00B909C2"/>
    <w:rsid w:val="00B910C7"/>
    <w:rsid w:val="00B92708"/>
    <w:rsid w:val="00B92D73"/>
    <w:rsid w:val="00B94D07"/>
    <w:rsid w:val="00BA1E5D"/>
    <w:rsid w:val="00BA1EB6"/>
    <w:rsid w:val="00BA21BF"/>
    <w:rsid w:val="00BA584F"/>
    <w:rsid w:val="00BA7A58"/>
    <w:rsid w:val="00BB442E"/>
    <w:rsid w:val="00BB4EEE"/>
    <w:rsid w:val="00BB564D"/>
    <w:rsid w:val="00BB7AF6"/>
    <w:rsid w:val="00BC0907"/>
    <w:rsid w:val="00BC2C53"/>
    <w:rsid w:val="00BC47F9"/>
    <w:rsid w:val="00BC51D4"/>
    <w:rsid w:val="00BC520C"/>
    <w:rsid w:val="00BC5792"/>
    <w:rsid w:val="00BC6164"/>
    <w:rsid w:val="00BC7490"/>
    <w:rsid w:val="00BD0990"/>
    <w:rsid w:val="00BD2835"/>
    <w:rsid w:val="00BD2E98"/>
    <w:rsid w:val="00BD3C2D"/>
    <w:rsid w:val="00BD6149"/>
    <w:rsid w:val="00BD6732"/>
    <w:rsid w:val="00BD7BF7"/>
    <w:rsid w:val="00BE01A6"/>
    <w:rsid w:val="00BE1C26"/>
    <w:rsid w:val="00BE29AA"/>
    <w:rsid w:val="00BE38DA"/>
    <w:rsid w:val="00BE4971"/>
    <w:rsid w:val="00BE6AF0"/>
    <w:rsid w:val="00BE6DBF"/>
    <w:rsid w:val="00BF1DAE"/>
    <w:rsid w:val="00BF4C29"/>
    <w:rsid w:val="00BF4C72"/>
    <w:rsid w:val="00BF683D"/>
    <w:rsid w:val="00BFC0AC"/>
    <w:rsid w:val="00C00727"/>
    <w:rsid w:val="00C01F1E"/>
    <w:rsid w:val="00C06766"/>
    <w:rsid w:val="00C11586"/>
    <w:rsid w:val="00C12703"/>
    <w:rsid w:val="00C13757"/>
    <w:rsid w:val="00C163D8"/>
    <w:rsid w:val="00C17326"/>
    <w:rsid w:val="00C203AA"/>
    <w:rsid w:val="00C20694"/>
    <w:rsid w:val="00C20A9E"/>
    <w:rsid w:val="00C232B3"/>
    <w:rsid w:val="00C2569A"/>
    <w:rsid w:val="00C2634D"/>
    <w:rsid w:val="00C26454"/>
    <w:rsid w:val="00C26B55"/>
    <w:rsid w:val="00C3043D"/>
    <w:rsid w:val="00C30603"/>
    <w:rsid w:val="00C3388E"/>
    <w:rsid w:val="00C4150B"/>
    <w:rsid w:val="00C42E3B"/>
    <w:rsid w:val="00C45944"/>
    <w:rsid w:val="00C45C33"/>
    <w:rsid w:val="00C50930"/>
    <w:rsid w:val="00C51C74"/>
    <w:rsid w:val="00C528A7"/>
    <w:rsid w:val="00C52B65"/>
    <w:rsid w:val="00C55877"/>
    <w:rsid w:val="00C55D99"/>
    <w:rsid w:val="00C56810"/>
    <w:rsid w:val="00C613A8"/>
    <w:rsid w:val="00C61DC1"/>
    <w:rsid w:val="00C6346C"/>
    <w:rsid w:val="00C67C61"/>
    <w:rsid w:val="00C75610"/>
    <w:rsid w:val="00C75E6A"/>
    <w:rsid w:val="00C76E44"/>
    <w:rsid w:val="00C800D5"/>
    <w:rsid w:val="00C80628"/>
    <w:rsid w:val="00C82500"/>
    <w:rsid w:val="00C83487"/>
    <w:rsid w:val="00C8393C"/>
    <w:rsid w:val="00C848CD"/>
    <w:rsid w:val="00C84B9C"/>
    <w:rsid w:val="00C85204"/>
    <w:rsid w:val="00C85225"/>
    <w:rsid w:val="00C8679A"/>
    <w:rsid w:val="00C86D3D"/>
    <w:rsid w:val="00C8753F"/>
    <w:rsid w:val="00C87645"/>
    <w:rsid w:val="00C906BD"/>
    <w:rsid w:val="00C91E5E"/>
    <w:rsid w:val="00C95398"/>
    <w:rsid w:val="00CA07F0"/>
    <w:rsid w:val="00CA132C"/>
    <w:rsid w:val="00CA2404"/>
    <w:rsid w:val="00CA4C31"/>
    <w:rsid w:val="00CA5D83"/>
    <w:rsid w:val="00CA7349"/>
    <w:rsid w:val="00CB0342"/>
    <w:rsid w:val="00CB2C55"/>
    <w:rsid w:val="00CB3994"/>
    <w:rsid w:val="00CB3C00"/>
    <w:rsid w:val="00CB4375"/>
    <w:rsid w:val="00CB70C6"/>
    <w:rsid w:val="00CC07A5"/>
    <w:rsid w:val="00CC0B04"/>
    <w:rsid w:val="00CC12A5"/>
    <w:rsid w:val="00CC2A85"/>
    <w:rsid w:val="00CC309F"/>
    <w:rsid w:val="00CC69C9"/>
    <w:rsid w:val="00CD3B1A"/>
    <w:rsid w:val="00CD4200"/>
    <w:rsid w:val="00CD5971"/>
    <w:rsid w:val="00CE0FEA"/>
    <w:rsid w:val="00CE203F"/>
    <w:rsid w:val="00CE5157"/>
    <w:rsid w:val="00CF1727"/>
    <w:rsid w:val="00CF1CC2"/>
    <w:rsid w:val="00CF27E8"/>
    <w:rsid w:val="00CF527D"/>
    <w:rsid w:val="00CF5A30"/>
    <w:rsid w:val="00CF7E60"/>
    <w:rsid w:val="00CF7F3A"/>
    <w:rsid w:val="00D011E7"/>
    <w:rsid w:val="00D03A87"/>
    <w:rsid w:val="00D04F02"/>
    <w:rsid w:val="00D10573"/>
    <w:rsid w:val="00D10F10"/>
    <w:rsid w:val="00D110FE"/>
    <w:rsid w:val="00D137BC"/>
    <w:rsid w:val="00D14862"/>
    <w:rsid w:val="00D14E39"/>
    <w:rsid w:val="00D16377"/>
    <w:rsid w:val="00D17B9B"/>
    <w:rsid w:val="00D200FF"/>
    <w:rsid w:val="00D22E1F"/>
    <w:rsid w:val="00D23F87"/>
    <w:rsid w:val="00D244E2"/>
    <w:rsid w:val="00D27108"/>
    <w:rsid w:val="00D27AEE"/>
    <w:rsid w:val="00D32534"/>
    <w:rsid w:val="00D32875"/>
    <w:rsid w:val="00D33B0E"/>
    <w:rsid w:val="00D34BB4"/>
    <w:rsid w:val="00D37023"/>
    <w:rsid w:val="00D42AE4"/>
    <w:rsid w:val="00D469B9"/>
    <w:rsid w:val="00D46D71"/>
    <w:rsid w:val="00D471A6"/>
    <w:rsid w:val="00D51301"/>
    <w:rsid w:val="00D5158C"/>
    <w:rsid w:val="00D52C4E"/>
    <w:rsid w:val="00D54044"/>
    <w:rsid w:val="00D540AA"/>
    <w:rsid w:val="00D60266"/>
    <w:rsid w:val="00D62B77"/>
    <w:rsid w:val="00D638BB"/>
    <w:rsid w:val="00D65F54"/>
    <w:rsid w:val="00D73480"/>
    <w:rsid w:val="00D7630B"/>
    <w:rsid w:val="00D83D53"/>
    <w:rsid w:val="00D842F6"/>
    <w:rsid w:val="00D8504C"/>
    <w:rsid w:val="00D85822"/>
    <w:rsid w:val="00D86750"/>
    <w:rsid w:val="00D94E5A"/>
    <w:rsid w:val="00D968B2"/>
    <w:rsid w:val="00D9786D"/>
    <w:rsid w:val="00D97F46"/>
    <w:rsid w:val="00DA21EE"/>
    <w:rsid w:val="00DA3C3F"/>
    <w:rsid w:val="00DA4043"/>
    <w:rsid w:val="00DA6FD9"/>
    <w:rsid w:val="00DA7976"/>
    <w:rsid w:val="00DB46CF"/>
    <w:rsid w:val="00DB51F0"/>
    <w:rsid w:val="00DB55A0"/>
    <w:rsid w:val="00DB6EFA"/>
    <w:rsid w:val="00DB6F71"/>
    <w:rsid w:val="00DC0BCD"/>
    <w:rsid w:val="00DC1464"/>
    <w:rsid w:val="00DC1E42"/>
    <w:rsid w:val="00DC3EAE"/>
    <w:rsid w:val="00DC5396"/>
    <w:rsid w:val="00DD4475"/>
    <w:rsid w:val="00DD5B00"/>
    <w:rsid w:val="00DD6BDB"/>
    <w:rsid w:val="00DE0A4F"/>
    <w:rsid w:val="00DE16C9"/>
    <w:rsid w:val="00DE4284"/>
    <w:rsid w:val="00DE43C7"/>
    <w:rsid w:val="00DE55DF"/>
    <w:rsid w:val="00DF0184"/>
    <w:rsid w:val="00DF0DD7"/>
    <w:rsid w:val="00DF1285"/>
    <w:rsid w:val="00DF716E"/>
    <w:rsid w:val="00E00EC5"/>
    <w:rsid w:val="00E01046"/>
    <w:rsid w:val="00E05D08"/>
    <w:rsid w:val="00E062B8"/>
    <w:rsid w:val="00E062DE"/>
    <w:rsid w:val="00E07C93"/>
    <w:rsid w:val="00E1114A"/>
    <w:rsid w:val="00E1513D"/>
    <w:rsid w:val="00E157AC"/>
    <w:rsid w:val="00E16DF1"/>
    <w:rsid w:val="00E2581B"/>
    <w:rsid w:val="00E27242"/>
    <w:rsid w:val="00E3127B"/>
    <w:rsid w:val="00E3385D"/>
    <w:rsid w:val="00E34E84"/>
    <w:rsid w:val="00E37C93"/>
    <w:rsid w:val="00E37F66"/>
    <w:rsid w:val="00E4060D"/>
    <w:rsid w:val="00E406F4"/>
    <w:rsid w:val="00E40781"/>
    <w:rsid w:val="00E40C74"/>
    <w:rsid w:val="00E41092"/>
    <w:rsid w:val="00E41BA1"/>
    <w:rsid w:val="00E43392"/>
    <w:rsid w:val="00E43413"/>
    <w:rsid w:val="00E47350"/>
    <w:rsid w:val="00E4760D"/>
    <w:rsid w:val="00E510FC"/>
    <w:rsid w:val="00E512D1"/>
    <w:rsid w:val="00E51B8E"/>
    <w:rsid w:val="00E5237C"/>
    <w:rsid w:val="00E52748"/>
    <w:rsid w:val="00E53B20"/>
    <w:rsid w:val="00E5410B"/>
    <w:rsid w:val="00E55F90"/>
    <w:rsid w:val="00E56065"/>
    <w:rsid w:val="00E561A4"/>
    <w:rsid w:val="00E60443"/>
    <w:rsid w:val="00E63DA5"/>
    <w:rsid w:val="00E64516"/>
    <w:rsid w:val="00E651C5"/>
    <w:rsid w:val="00E655D1"/>
    <w:rsid w:val="00E65887"/>
    <w:rsid w:val="00E65B74"/>
    <w:rsid w:val="00E65F0E"/>
    <w:rsid w:val="00E66BC9"/>
    <w:rsid w:val="00E672C6"/>
    <w:rsid w:val="00E716A9"/>
    <w:rsid w:val="00E72C42"/>
    <w:rsid w:val="00E74C24"/>
    <w:rsid w:val="00E75CCA"/>
    <w:rsid w:val="00E8123A"/>
    <w:rsid w:val="00E83F74"/>
    <w:rsid w:val="00E86845"/>
    <w:rsid w:val="00E909D6"/>
    <w:rsid w:val="00E90DD3"/>
    <w:rsid w:val="00E91CFC"/>
    <w:rsid w:val="00E92D58"/>
    <w:rsid w:val="00E93ABE"/>
    <w:rsid w:val="00EA0093"/>
    <w:rsid w:val="00EA0EF1"/>
    <w:rsid w:val="00EA1F21"/>
    <w:rsid w:val="00EA2BBB"/>
    <w:rsid w:val="00EA6284"/>
    <w:rsid w:val="00EA739F"/>
    <w:rsid w:val="00EB18AC"/>
    <w:rsid w:val="00EB1A93"/>
    <w:rsid w:val="00EB3DED"/>
    <w:rsid w:val="00EB567F"/>
    <w:rsid w:val="00EB710E"/>
    <w:rsid w:val="00EC0E82"/>
    <w:rsid w:val="00EC4CE9"/>
    <w:rsid w:val="00EC4EA7"/>
    <w:rsid w:val="00ED11F9"/>
    <w:rsid w:val="00ED2EBC"/>
    <w:rsid w:val="00ED6C60"/>
    <w:rsid w:val="00ED7081"/>
    <w:rsid w:val="00ED7240"/>
    <w:rsid w:val="00ED7C92"/>
    <w:rsid w:val="00ED7FDF"/>
    <w:rsid w:val="00EE03A9"/>
    <w:rsid w:val="00EE14B2"/>
    <w:rsid w:val="00EE3F31"/>
    <w:rsid w:val="00EE68B7"/>
    <w:rsid w:val="00EF1134"/>
    <w:rsid w:val="00EF2F21"/>
    <w:rsid w:val="00EF3FAD"/>
    <w:rsid w:val="00EF49FA"/>
    <w:rsid w:val="00EF7CE2"/>
    <w:rsid w:val="00F00FDE"/>
    <w:rsid w:val="00F01B45"/>
    <w:rsid w:val="00F02092"/>
    <w:rsid w:val="00F06497"/>
    <w:rsid w:val="00F074A5"/>
    <w:rsid w:val="00F07FAA"/>
    <w:rsid w:val="00F13183"/>
    <w:rsid w:val="00F162DE"/>
    <w:rsid w:val="00F163A4"/>
    <w:rsid w:val="00F1755E"/>
    <w:rsid w:val="00F226CA"/>
    <w:rsid w:val="00F22F69"/>
    <w:rsid w:val="00F24A7D"/>
    <w:rsid w:val="00F2522F"/>
    <w:rsid w:val="00F25F62"/>
    <w:rsid w:val="00F303F9"/>
    <w:rsid w:val="00F313B0"/>
    <w:rsid w:val="00F3161E"/>
    <w:rsid w:val="00F31D0A"/>
    <w:rsid w:val="00F333F8"/>
    <w:rsid w:val="00F33C87"/>
    <w:rsid w:val="00F3409A"/>
    <w:rsid w:val="00F34BCE"/>
    <w:rsid w:val="00F40F28"/>
    <w:rsid w:val="00F431A6"/>
    <w:rsid w:val="00F44BD8"/>
    <w:rsid w:val="00F45F14"/>
    <w:rsid w:val="00F46E3C"/>
    <w:rsid w:val="00F475A2"/>
    <w:rsid w:val="00F47C9E"/>
    <w:rsid w:val="00F50DB6"/>
    <w:rsid w:val="00F52969"/>
    <w:rsid w:val="00F5315E"/>
    <w:rsid w:val="00F56E2B"/>
    <w:rsid w:val="00F57E8E"/>
    <w:rsid w:val="00F6052B"/>
    <w:rsid w:val="00F61BAE"/>
    <w:rsid w:val="00F62335"/>
    <w:rsid w:val="00F63299"/>
    <w:rsid w:val="00F633A3"/>
    <w:rsid w:val="00F64855"/>
    <w:rsid w:val="00F72CFD"/>
    <w:rsid w:val="00F7327E"/>
    <w:rsid w:val="00F734B0"/>
    <w:rsid w:val="00F73ADF"/>
    <w:rsid w:val="00F75167"/>
    <w:rsid w:val="00F751BF"/>
    <w:rsid w:val="00F757FF"/>
    <w:rsid w:val="00F76534"/>
    <w:rsid w:val="00F77AD3"/>
    <w:rsid w:val="00F800C2"/>
    <w:rsid w:val="00F8072A"/>
    <w:rsid w:val="00F80BE8"/>
    <w:rsid w:val="00F81CB5"/>
    <w:rsid w:val="00F82D9C"/>
    <w:rsid w:val="00F83286"/>
    <w:rsid w:val="00F837EE"/>
    <w:rsid w:val="00F842BB"/>
    <w:rsid w:val="00F8490C"/>
    <w:rsid w:val="00F8705D"/>
    <w:rsid w:val="00F90376"/>
    <w:rsid w:val="00F90486"/>
    <w:rsid w:val="00F91277"/>
    <w:rsid w:val="00F91C39"/>
    <w:rsid w:val="00F92B40"/>
    <w:rsid w:val="00F937DD"/>
    <w:rsid w:val="00F94501"/>
    <w:rsid w:val="00F948D1"/>
    <w:rsid w:val="00F94A2B"/>
    <w:rsid w:val="00F95648"/>
    <w:rsid w:val="00FA1328"/>
    <w:rsid w:val="00FA3746"/>
    <w:rsid w:val="00FA3D51"/>
    <w:rsid w:val="00FA3DB6"/>
    <w:rsid w:val="00FA6682"/>
    <w:rsid w:val="00FA709C"/>
    <w:rsid w:val="00FB1EFC"/>
    <w:rsid w:val="00FB2173"/>
    <w:rsid w:val="00FB223A"/>
    <w:rsid w:val="00FB29F3"/>
    <w:rsid w:val="00FB3107"/>
    <w:rsid w:val="00FB5219"/>
    <w:rsid w:val="00FB5374"/>
    <w:rsid w:val="00FB61BE"/>
    <w:rsid w:val="00FB6B53"/>
    <w:rsid w:val="00FB75A8"/>
    <w:rsid w:val="00FB7974"/>
    <w:rsid w:val="00FC170D"/>
    <w:rsid w:val="00FC5595"/>
    <w:rsid w:val="00FC5B52"/>
    <w:rsid w:val="00FC5E72"/>
    <w:rsid w:val="00FD11DD"/>
    <w:rsid w:val="00FD120C"/>
    <w:rsid w:val="00FD1F6D"/>
    <w:rsid w:val="00FD2145"/>
    <w:rsid w:val="00FD650C"/>
    <w:rsid w:val="00FD6763"/>
    <w:rsid w:val="00FD7445"/>
    <w:rsid w:val="00FD7DB8"/>
    <w:rsid w:val="00FE0F5F"/>
    <w:rsid w:val="00FE12AA"/>
    <w:rsid w:val="00FE1437"/>
    <w:rsid w:val="00FE1B9E"/>
    <w:rsid w:val="00FE4C24"/>
    <w:rsid w:val="00FE4CBD"/>
    <w:rsid w:val="00FE4E17"/>
    <w:rsid w:val="00FE4FD9"/>
    <w:rsid w:val="00FF0D16"/>
    <w:rsid w:val="00FF1636"/>
    <w:rsid w:val="00FF4A53"/>
    <w:rsid w:val="00FF6587"/>
    <w:rsid w:val="00FF6650"/>
    <w:rsid w:val="00FF7415"/>
    <w:rsid w:val="00FF7DDE"/>
    <w:rsid w:val="010819BF"/>
    <w:rsid w:val="017B21A4"/>
    <w:rsid w:val="0185FDB2"/>
    <w:rsid w:val="01F83C79"/>
    <w:rsid w:val="020E2E2C"/>
    <w:rsid w:val="02FAAB87"/>
    <w:rsid w:val="03BE4602"/>
    <w:rsid w:val="040CF2C5"/>
    <w:rsid w:val="043505CE"/>
    <w:rsid w:val="0476758E"/>
    <w:rsid w:val="049876D1"/>
    <w:rsid w:val="059A67D5"/>
    <w:rsid w:val="05B8EE4A"/>
    <w:rsid w:val="0650C61C"/>
    <w:rsid w:val="06A74786"/>
    <w:rsid w:val="07B983F1"/>
    <w:rsid w:val="08C61559"/>
    <w:rsid w:val="096ED834"/>
    <w:rsid w:val="0984889D"/>
    <w:rsid w:val="09E5D8B4"/>
    <w:rsid w:val="0C0C613C"/>
    <w:rsid w:val="0C59FD59"/>
    <w:rsid w:val="0D3ABAAA"/>
    <w:rsid w:val="0DB660DD"/>
    <w:rsid w:val="0FA94C37"/>
    <w:rsid w:val="0FB52C26"/>
    <w:rsid w:val="10139CA5"/>
    <w:rsid w:val="10967E4E"/>
    <w:rsid w:val="10FD8D48"/>
    <w:rsid w:val="1245EE6A"/>
    <w:rsid w:val="12A24653"/>
    <w:rsid w:val="13A31C2A"/>
    <w:rsid w:val="160EA62C"/>
    <w:rsid w:val="16154E58"/>
    <w:rsid w:val="16CCE0BA"/>
    <w:rsid w:val="16DABCEC"/>
    <w:rsid w:val="1758DC06"/>
    <w:rsid w:val="178AB7E0"/>
    <w:rsid w:val="181EAE8A"/>
    <w:rsid w:val="18329954"/>
    <w:rsid w:val="1872A9C4"/>
    <w:rsid w:val="187691F3"/>
    <w:rsid w:val="18795C5D"/>
    <w:rsid w:val="18C16CC5"/>
    <w:rsid w:val="19DFE3CD"/>
    <w:rsid w:val="1B1C66AA"/>
    <w:rsid w:val="1B51E711"/>
    <w:rsid w:val="1C421A78"/>
    <w:rsid w:val="1C4C164E"/>
    <w:rsid w:val="1C7CC305"/>
    <w:rsid w:val="1CBE3B51"/>
    <w:rsid w:val="1CF33330"/>
    <w:rsid w:val="1D64E2C9"/>
    <w:rsid w:val="1DA0CAC1"/>
    <w:rsid w:val="1E0A9E82"/>
    <w:rsid w:val="1E2603B9"/>
    <w:rsid w:val="1E74C7B1"/>
    <w:rsid w:val="2135DF86"/>
    <w:rsid w:val="21999007"/>
    <w:rsid w:val="21A875C6"/>
    <w:rsid w:val="21C51DB2"/>
    <w:rsid w:val="21DB4BFB"/>
    <w:rsid w:val="223B61F3"/>
    <w:rsid w:val="22567B16"/>
    <w:rsid w:val="225BE6B8"/>
    <w:rsid w:val="22990F53"/>
    <w:rsid w:val="2332AFF1"/>
    <w:rsid w:val="25500C61"/>
    <w:rsid w:val="2648D348"/>
    <w:rsid w:val="269BDDE0"/>
    <w:rsid w:val="29783AE6"/>
    <w:rsid w:val="2A13D6EC"/>
    <w:rsid w:val="2A66AA42"/>
    <w:rsid w:val="2AAB3D4B"/>
    <w:rsid w:val="2AC753E1"/>
    <w:rsid w:val="2B1ED0D9"/>
    <w:rsid w:val="2BFA4123"/>
    <w:rsid w:val="2F181E93"/>
    <w:rsid w:val="2FF6E652"/>
    <w:rsid w:val="30476D2C"/>
    <w:rsid w:val="306EF603"/>
    <w:rsid w:val="30F81364"/>
    <w:rsid w:val="31EF06B6"/>
    <w:rsid w:val="31F735DD"/>
    <w:rsid w:val="331E3AD5"/>
    <w:rsid w:val="34959164"/>
    <w:rsid w:val="351AAB8E"/>
    <w:rsid w:val="357C4732"/>
    <w:rsid w:val="35EDEFF2"/>
    <w:rsid w:val="372D5DE6"/>
    <w:rsid w:val="37A676C1"/>
    <w:rsid w:val="38207E6D"/>
    <w:rsid w:val="38ACD247"/>
    <w:rsid w:val="38BBEB3C"/>
    <w:rsid w:val="390C6857"/>
    <w:rsid w:val="3A41035F"/>
    <w:rsid w:val="3B0D0BA2"/>
    <w:rsid w:val="3E421B4A"/>
    <w:rsid w:val="3EAA883C"/>
    <w:rsid w:val="3ED1A5B7"/>
    <w:rsid w:val="3EEED53F"/>
    <w:rsid w:val="3EEF32B1"/>
    <w:rsid w:val="40D98828"/>
    <w:rsid w:val="411DF20B"/>
    <w:rsid w:val="41914869"/>
    <w:rsid w:val="43768C8C"/>
    <w:rsid w:val="4411BC36"/>
    <w:rsid w:val="445F5AC5"/>
    <w:rsid w:val="448A0DC7"/>
    <w:rsid w:val="44E5ED95"/>
    <w:rsid w:val="46CFC68D"/>
    <w:rsid w:val="46E97025"/>
    <w:rsid w:val="47821D34"/>
    <w:rsid w:val="47F11F15"/>
    <w:rsid w:val="48574F1F"/>
    <w:rsid w:val="48A1A180"/>
    <w:rsid w:val="48A46E43"/>
    <w:rsid w:val="495D0567"/>
    <w:rsid w:val="4A3A22BD"/>
    <w:rsid w:val="4AD7204C"/>
    <w:rsid w:val="4C08323F"/>
    <w:rsid w:val="4D4DEFD6"/>
    <w:rsid w:val="4E55C98D"/>
    <w:rsid w:val="4EE05389"/>
    <w:rsid w:val="4F515DCE"/>
    <w:rsid w:val="4F665EB5"/>
    <w:rsid w:val="4F740944"/>
    <w:rsid w:val="51008074"/>
    <w:rsid w:val="5180FA76"/>
    <w:rsid w:val="52175CD3"/>
    <w:rsid w:val="53098DC1"/>
    <w:rsid w:val="5350DD78"/>
    <w:rsid w:val="53AC379C"/>
    <w:rsid w:val="545A41A1"/>
    <w:rsid w:val="54FA15D1"/>
    <w:rsid w:val="55411CBD"/>
    <w:rsid w:val="55D853FB"/>
    <w:rsid w:val="55FBEB8F"/>
    <w:rsid w:val="572FD2E7"/>
    <w:rsid w:val="5774793F"/>
    <w:rsid w:val="57A1B956"/>
    <w:rsid w:val="57D6BEF7"/>
    <w:rsid w:val="58CE529C"/>
    <w:rsid w:val="59D8E3DE"/>
    <w:rsid w:val="5AD96373"/>
    <w:rsid w:val="5B2AAD45"/>
    <w:rsid w:val="5CDE6D3F"/>
    <w:rsid w:val="5E30C8BB"/>
    <w:rsid w:val="5FB19AA2"/>
    <w:rsid w:val="61764EF8"/>
    <w:rsid w:val="61AE1A75"/>
    <w:rsid w:val="623AD520"/>
    <w:rsid w:val="62EB3FE7"/>
    <w:rsid w:val="6326D6CC"/>
    <w:rsid w:val="65757837"/>
    <w:rsid w:val="657B662D"/>
    <w:rsid w:val="664953D4"/>
    <w:rsid w:val="67C55951"/>
    <w:rsid w:val="6941BF61"/>
    <w:rsid w:val="695A34A0"/>
    <w:rsid w:val="6A45AA0C"/>
    <w:rsid w:val="6AB62C48"/>
    <w:rsid w:val="6AFE3AD8"/>
    <w:rsid w:val="6BCD2C32"/>
    <w:rsid w:val="6C223933"/>
    <w:rsid w:val="6DFCA6C6"/>
    <w:rsid w:val="6E452E57"/>
    <w:rsid w:val="6F28C6F7"/>
    <w:rsid w:val="6F854E24"/>
    <w:rsid w:val="704FB88A"/>
    <w:rsid w:val="71AA5BDC"/>
    <w:rsid w:val="71F47588"/>
    <w:rsid w:val="71F949A4"/>
    <w:rsid w:val="72309F32"/>
    <w:rsid w:val="725C5126"/>
    <w:rsid w:val="72C1C02A"/>
    <w:rsid w:val="7375C3BA"/>
    <w:rsid w:val="7395D615"/>
    <w:rsid w:val="746799AC"/>
    <w:rsid w:val="75247BEB"/>
    <w:rsid w:val="75BB4E34"/>
    <w:rsid w:val="76A5DA60"/>
    <w:rsid w:val="7802DBB9"/>
    <w:rsid w:val="7846B3F1"/>
    <w:rsid w:val="78AF7E70"/>
    <w:rsid w:val="78F56B19"/>
    <w:rsid w:val="79AB6E3B"/>
    <w:rsid w:val="79B20D47"/>
    <w:rsid w:val="7A1D62AC"/>
    <w:rsid w:val="7B8931DB"/>
    <w:rsid w:val="7CC55481"/>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27D467C9-2FB8-42CB-8811-4C322B6A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13"/>
    <w:pPr>
      <w:ind w:firstLine="360"/>
    </w:pPr>
    <w:rPr>
      <w:rFonts w:ascii="Century Schoolbook" w:hAnsi="Century Schoolbook"/>
      <w:sz w:val="24"/>
    </w:rPr>
  </w:style>
  <w:style w:type="paragraph" w:styleId="Heading1">
    <w:name w:val="heading 1"/>
    <w:basedOn w:val="Normal"/>
    <w:next w:val="Normal"/>
    <w:link w:val="Heading1Char"/>
    <w:uiPriority w:val="9"/>
    <w:qFormat/>
    <w:rsid w:val="009F421C"/>
    <w:pPr>
      <w:spacing w:before="160" w:after="0"/>
      <w:ind w:left="-446" w:right="-806" w:firstLine="0"/>
      <w:outlineLvl w:val="0"/>
    </w:pPr>
    <w:rPr>
      <w:b/>
      <w:bCs/>
    </w:rPr>
  </w:style>
  <w:style w:type="paragraph" w:styleId="Heading2">
    <w:name w:val="heading 2"/>
    <w:basedOn w:val="Heading1"/>
    <w:next w:val="Normal"/>
    <w:link w:val="Heading2Char"/>
    <w:uiPriority w:val="9"/>
    <w:unhideWhenUsed/>
    <w:qFormat/>
    <w:rsid w:val="008B6413"/>
    <w:pPr>
      <w:spacing w:before="40" w:after="40"/>
      <w:outlineLvl w:val="1"/>
    </w:pPr>
    <w:rPr>
      <w:b w:val="0"/>
      <w:bCs w:val="0"/>
      <w:u w:val="single"/>
    </w:rPr>
  </w:style>
  <w:style w:type="paragraph" w:styleId="Heading3">
    <w:name w:val="heading 3"/>
    <w:basedOn w:val="Normal"/>
    <w:link w:val="Heading3Char"/>
    <w:uiPriority w:val="9"/>
    <w:qFormat/>
    <w:rsid w:val="00761AAD"/>
    <w:pPr>
      <w:spacing w:before="120" w:after="0"/>
      <w:ind w:left="-446" w:right="-806"/>
      <w:outlineLvl w:val="2"/>
    </w:pPr>
    <w:rPr>
      <w:rFonts w:eastAsia="Calibri"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AAD"/>
    <w:rPr>
      <w:rFonts w:ascii="Century Schoolbook" w:eastAsia="Calibri" w:hAnsi="Century Schoolbook" w:cstheme="majorBidi"/>
      <w:b/>
      <w:bCs/>
      <w:sz w:val="24"/>
      <w:szCs w:val="24"/>
    </w:rPr>
  </w:style>
  <w:style w:type="character" w:styleId="Hyperlink">
    <w:name w:val="Hyperlink"/>
    <w:basedOn w:val="DefaultParagraphFont"/>
    <w:uiPriority w:val="99"/>
    <w:unhideWhenUsed/>
    <w:rsid w:val="00BB564D"/>
    <w:rPr>
      <w:strike w:val="0"/>
      <w:dstrike w:val="0"/>
      <w:color w:val="385623" w:themeColor="accent6" w:themeShade="80"/>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Cs w:val="24"/>
    </w:rPr>
  </w:style>
  <w:style w:type="character" w:styleId="Strong">
    <w:name w:val="Strong"/>
    <w:uiPriority w:val="22"/>
    <w:qFormat/>
    <w:rsid w:val="008B6413"/>
    <w:rPr>
      <w:rFonts w:ascii="Georgia" w:hAnsi="Georgia" w:cs="Arial Black"/>
      <w:b/>
      <w:bCs/>
      <w:color w:val="FFFFFF" w:themeColor="background1"/>
      <w:kern w:val="24"/>
      <w:sz w:val="40"/>
      <w:szCs w:val="40"/>
    </w:rPr>
  </w:style>
  <w:style w:type="paragraph" w:styleId="ListParagraph">
    <w:name w:val="List Paragraph"/>
    <w:basedOn w:val="Normal"/>
    <w:uiPriority w:val="1"/>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NoSpacing">
    <w:name w:val="No Spacing"/>
    <w:uiPriority w:val="1"/>
    <w:qFormat/>
    <w:rsid w:val="005F3CA1"/>
    <w:pPr>
      <w:spacing w:after="0" w:line="240" w:lineRule="auto"/>
    </w:pPr>
  </w:style>
  <w:style w:type="paragraph" w:styleId="FootnoteText">
    <w:name w:val="footnote text"/>
    <w:basedOn w:val="Normal"/>
    <w:link w:val="FootnoteTextChar"/>
    <w:uiPriority w:val="99"/>
    <w:semiHidden/>
    <w:unhideWhenUsed/>
    <w:rsid w:val="00C63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6C"/>
    <w:rPr>
      <w:sz w:val="20"/>
      <w:szCs w:val="20"/>
    </w:rPr>
  </w:style>
  <w:style w:type="character" w:styleId="FootnoteReference">
    <w:name w:val="footnote reference"/>
    <w:basedOn w:val="DefaultParagraphFont"/>
    <w:uiPriority w:val="99"/>
    <w:semiHidden/>
    <w:unhideWhenUsed/>
    <w:rsid w:val="00C6346C"/>
    <w:rPr>
      <w:vertAlign w:val="superscript"/>
    </w:rPr>
  </w:style>
  <w:style w:type="character" w:customStyle="1" w:styleId="Heading1Char">
    <w:name w:val="Heading 1 Char"/>
    <w:basedOn w:val="DefaultParagraphFont"/>
    <w:link w:val="Heading1"/>
    <w:uiPriority w:val="9"/>
    <w:rsid w:val="009F421C"/>
    <w:rPr>
      <w:rFonts w:ascii="Century Schoolbook" w:hAnsi="Century Schoolbook"/>
      <w:b/>
      <w:bCs/>
      <w:sz w:val="24"/>
    </w:rPr>
  </w:style>
  <w:style w:type="character" w:customStyle="1" w:styleId="Heading2Char">
    <w:name w:val="Heading 2 Char"/>
    <w:basedOn w:val="DefaultParagraphFont"/>
    <w:link w:val="Heading2"/>
    <w:uiPriority w:val="9"/>
    <w:rsid w:val="008B6413"/>
    <w:rPr>
      <w:rFonts w:ascii="Century Schoolbook" w:hAnsi="Century Schoolbook"/>
      <w:sz w:val="24"/>
      <w:u w:val="single"/>
    </w:rPr>
  </w:style>
  <w:style w:type="paragraph" w:customStyle="1" w:styleId="Text">
    <w:name w:val="Text"/>
    <w:basedOn w:val="Normal"/>
    <w:link w:val="TextChar"/>
    <w:qFormat/>
    <w:rsid w:val="009F421C"/>
    <w:pPr>
      <w:spacing w:after="80"/>
      <w:ind w:left="-446" w:right="-806"/>
    </w:pPr>
    <w:rPr>
      <w:szCs w:val="24"/>
    </w:rPr>
  </w:style>
  <w:style w:type="character" w:customStyle="1" w:styleId="TextChar">
    <w:name w:val="Text Char"/>
    <w:basedOn w:val="DefaultParagraphFont"/>
    <w:link w:val="Text"/>
    <w:rsid w:val="009F421C"/>
    <w:rPr>
      <w:rFonts w:ascii="Century Schoolbook" w:hAnsi="Century Schoolbook"/>
      <w:sz w:val="24"/>
      <w:szCs w:val="24"/>
    </w:rPr>
  </w:style>
  <w:style w:type="character" w:customStyle="1" w:styleId="BLHeadingNumber04Char">
    <w:name w:val="BLHeading Number 04 Char"/>
    <w:basedOn w:val="DefaultParagraphFont"/>
    <w:link w:val="BLHeadingNumber04"/>
    <w:locked/>
    <w:rsid w:val="000160ED"/>
    <w:rPr>
      <w:rFonts w:ascii="Times New Roman" w:hAnsi="Times New Roman" w:cs="Times New Roman"/>
    </w:rPr>
  </w:style>
  <w:style w:type="paragraph" w:customStyle="1" w:styleId="BLHeadingNumber04">
    <w:name w:val="BLHeading Number 04"/>
    <w:basedOn w:val="ListParagraph"/>
    <w:link w:val="BLHeadingNumber04Char"/>
    <w:autoRedefine/>
    <w:qFormat/>
    <w:rsid w:val="000160ED"/>
    <w:pPr>
      <w:numPr>
        <w:ilvl w:val="3"/>
        <w:numId w:val="14"/>
      </w:numPr>
      <w:spacing w:after="120" w:line="240" w:lineRule="auto"/>
      <w:ind w:left="2160"/>
      <w:contextualSpacing w:val="0"/>
    </w:pPr>
    <w:rPr>
      <w:rFonts w:ascii="Times New Roman" w:hAnsi="Times New Roman" w:cs="Times New Roman"/>
      <w:sz w:val="22"/>
    </w:rPr>
  </w:style>
  <w:style w:type="paragraph" w:customStyle="1" w:styleId="Style1">
    <w:name w:val="Style1"/>
    <w:basedOn w:val="Normal"/>
    <w:link w:val="Style1Char"/>
    <w:qFormat/>
    <w:rsid w:val="001E3545"/>
    <w:pPr>
      <w:numPr>
        <w:ilvl w:val="2"/>
        <w:numId w:val="15"/>
      </w:numPr>
      <w:spacing w:after="120" w:line="240" w:lineRule="auto"/>
    </w:pPr>
    <w:rPr>
      <w:rFonts w:ascii="Times New Roman" w:eastAsia="Times New Roman" w:hAnsi="Times New Roman" w:cs="Times New Roman"/>
      <w:szCs w:val="24"/>
    </w:rPr>
  </w:style>
  <w:style w:type="character" w:customStyle="1" w:styleId="Style1Char">
    <w:name w:val="Style1 Char"/>
    <w:basedOn w:val="DefaultParagraphFont"/>
    <w:link w:val="Style1"/>
    <w:rsid w:val="001E3545"/>
    <w:rPr>
      <w:rFonts w:ascii="Times New Roman" w:eastAsia="Times New Roman" w:hAnsi="Times New Roman" w:cs="Times New Roman"/>
      <w:sz w:val="24"/>
      <w:szCs w:val="24"/>
    </w:rPr>
  </w:style>
  <w:style w:type="paragraph" w:styleId="Revision">
    <w:name w:val="Revision"/>
    <w:hidden/>
    <w:uiPriority w:val="99"/>
    <w:semiHidden/>
    <w:rsid w:val="00937DB8"/>
    <w:pPr>
      <w:spacing w:after="0" w:line="240" w:lineRule="auto"/>
    </w:pPr>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666">
      <w:bodyDiv w:val="1"/>
      <w:marLeft w:val="0"/>
      <w:marRight w:val="0"/>
      <w:marTop w:val="0"/>
      <w:marBottom w:val="0"/>
      <w:divBdr>
        <w:top w:val="none" w:sz="0" w:space="0" w:color="auto"/>
        <w:left w:val="none" w:sz="0" w:space="0" w:color="auto"/>
        <w:bottom w:val="none" w:sz="0" w:space="0" w:color="auto"/>
        <w:right w:val="none" w:sz="0" w:space="0" w:color="auto"/>
      </w:divBdr>
    </w:div>
    <w:div w:id="391271901">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128082203">
      <w:bodyDiv w:val="1"/>
      <w:marLeft w:val="0"/>
      <w:marRight w:val="0"/>
      <w:marTop w:val="0"/>
      <w:marBottom w:val="0"/>
      <w:divBdr>
        <w:top w:val="none" w:sz="0" w:space="0" w:color="auto"/>
        <w:left w:val="none" w:sz="0" w:space="0" w:color="auto"/>
        <w:bottom w:val="none" w:sz="0" w:space="0" w:color="auto"/>
        <w:right w:val="none" w:sz="0" w:space="0" w:color="auto"/>
      </w:divBdr>
    </w:div>
    <w:div w:id="125694105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337343802">
      <w:bodyDiv w:val="1"/>
      <w:marLeft w:val="0"/>
      <w:marRight w:val="0"/>
      <w:marTop w:val="0"/>
      <w:marBottom w:val="0"/>
      <w:divBdr>
        <w:top w:val="none" w:sz="0" w:space="0" w:color="auto"/>
        <w:left w:val="none" w:sz="0" w:space="0" w:color="auto"/>
        <w:bottom w:val="none" w:sz="0" w:space="0" w:color="auto"/>
        <w:right w:val="none" w:sz="0" w:space="0" w:color="auto"/>
      </w:divBdr>
    </w:div>
    <w:div w:id="143531837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1222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su.edu/" TargetMode="External"/><Relationship Id="rId18" Type="http://schemas.openxmlformats.org/officeDocument/2006/relationships/hyperlink" Target="https://acadgov.msu.edu/-/media/assets/academicgovernance/docs/citations/presidential-search-discussion-fs.pdf?rev=c828b10500af4d129020ee83d20458eb&amp;hash=A9A28E16766CD1745B2EBD19F76ECC4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clusion.msu.edu/" TargetMode="External"/><Relationship Id="rId17" Type="http://schemas.openxmlformats.org/officeDocument/2006/relationships/hyperlink" Target="https://sway.office.com/XdQacPX9EIPTiMA0?ref=Li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adgov.msu.edu/-/media/assets/academicgovernance/docs/university-council/2022-2023/university-council-2023-01-31/d-reasons-msus-uc-should-not-encourage-esg-investments-v12.pdf?rev=89466b2024ab4b7e993c0f80d08742c9&amp;hash=39B0000E3EDEDE3C2842C0F22C9679A2"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adgov.msu.edu/-/media/assets/academicgovernance/docs/university-council/2021-2022/a---investment-task-force-resolution.pdf?rev=85f018623ad24c87a197dfe628083d5a&amp;hash=FAD919B8BE1B4E58BC629E0955D98DCB"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gov.msu.edu/-/media/assets/academicgovernance/docs/university-council/2022-2023/university-council-2023-01-31/b--sustainable-and-just-investing-presentation.pdf?rev=b7f98f4cc249472090bd53bb71e0e7b1&amp;hash=41AB7D7920D28846E168148EF94B120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7B6CCB27-76E2-4506-BCEE-CD116ED7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A6E7F-D3D8-4220-A087-8A9A4AB7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6126</Words>
  <Characters>35658</Characters>
  <Application>Microsoft Office Word</Application>
  <DocSecurity>0</DocSecurity>
  <Lines>963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41375</CharactersWithSpaces>
  <SharedDoc>false</SharedDoc>
  <HLinks>
    <vt:vector size="30" baseType="variant">
      <vt:variant>
        <vt:i4>4653079</vt:i4>
      </vt:variant>
      <vt:variant>
        <vt:i4>12</vt:i4>
      </vt:variant>
      <vt:variant>
        <vt:i4>0</vt:i4>
      </vt:variant>
      <vt:variant>
        <vt:i4>5</vt:i4>
      </vt:variant>
      <vt:variant>
        <vt:lpwstr>https://acadgov.msu.edu/-/media/assets/academicgovernance/docs/citations/presidential-search-discussion-fs.pdf?rev=c828b10500af4d129020ee83d20458eb&amp;hash=A9A28E16766CD1745B2EBD19F76ECC46</vt:lpwstr>
      </vt:variant>
      <vt:variant>
        <vt:lpwstr/>
      </vt:variant>
      <vt:variant>
        <vt:i4>65561</vt:i4>
      </vt:variant>
      <vt:variant>
        <vt:i4>9</vt:i4>
      </vt:variant>
      <vt:variant>
        <vt:i4>0</vt:i4>
      </vt:variant>
      <vt:variant>
        <vt:i4>5</vt:i4>
      </vt:variant>
      <vt:variant>
        <vt:lpwstr>https://sway.office.com/XdQacPX9EIPTiMA0?ref=Link</vt:lpwstr>
      </vt:variant>
      <vt:variant>
        <vt:lpwstr/>
      </vt:variant>
      <vt:variant>
        <vt:i4>7798894</vt:i4>
      </vt:variant>
      <vt:variant>
        <vt:i4>6</vt:i4>
      </vt:variant>
      <vt:variant>
        <vt:i4>0</vt:i4>
      </vt:variant>
      <vt:variant>
        <vt:i4>5</vt:i4>
      </vt:variant>
      <vt:variant>
        <vt:lpwstr>https://acadgov.msu.edu/-/media/assets/academicgovernance/docs/university-council/2022-2023/university-council-2023-01-31/d-reasons-msus-uc-should-not-encourage-esg-investments-v12.pdf?rev=89466b2024ab4b7e993c0f80d08742c9&amp;hash=39B0000E3EDEDE3C2842C0F22C9679A2</vt:lpwstr>
      </vt:variant>
      <vt:variant>
        <vt:lpwstr/>
      </vt:variant>
      <vt:variant>
        <vt:i4>6750306</vt:i4>
      </vt:variant>
      <vt:variant>
        <vt:i4>3</vt:i4>
      </vt:variant>
      <vt:variant>
        <vt:i4>0</vt:i4>
      </vt:variant>
      <vt:variant>
        <vt:i4>5</vt:i4>
      </vt:variant>
      <vt:variant>
        <vt:lpwstr>https://acadgov.msu.edu/-/media/assets/academicgovernance/docs/university-council/2021-2022/a---investment-task-force-resolution.pdf?rev=85f018623ad24c87a197dfe628083d5a&amp;hash=FAD919B8BE1B4E58BC629E0955D98DCB</vt:lpwstr>
      </vt:variant>
      <vt:variant>
        <vt:lpwstr/>
      </vt:variant>
      <vt:variant>
        <vt:i4>3539050</vt:i4>
      </vt:variant>
      <vt:variant>
        <vt:i4>0</vt:i4>
      </vt:variant>
      <vt:variant>
        <vt:i4>0</vt:i4>
      </vt:variant>
      <vt:variant>
        <vt:i4>5</vt:i4>
      </vt:variant>
      <vt:variant>
        <vt:lpwstr>https://acadgov.msu.edu/-/media/assets/academicgovernance/docs/university-council/2022-2023/university-council-2023-01-31/b--sustainable-and-just-investing-presentation.pdf?rev=b7f98f4cc249472090bd53bb71e0e7b1&amp;hash=41AB7D7920D28846E168148EF94B1204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Governance</dc:creator>
  <cp:keywords/>
  <dc:description/>
  <cp:lastModifiedBy>Thrush, Taylor</cp:lastModifiedBy>
  <cp:revision>3</cp:revision>
  <cp:lastPrinted>2023-02-24T14:17:00Z</cp:lastPrinted>
  <dcterms:created xsi:type="dcterms:W3CDTF">2023-03-01T16:12:00Z</dcterms:created>
  <dcterms:modified xsi:type="dcterms:W3CDTF">2023-03-01T16:13:00Z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