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E785" w14:textId="77777777" w:rsidR="00F42023" w:rsidRPr="005C4D57" w:rsidRDefault="00F42023" w:rsidP="008B6413">
      <w:pPr>
        <w:pStyle w:val="Heading1"/>
        <w:spacing w:before="0"/>
        <w:rPr>
          <w:szCs w:val="26"/>
        </w:rPr>
      </w:pPr>
      <w:r w:rsidRPr="005C4D57">
        <w:rPr>
          <w:rStyle w:val="Heading1Char"/>
          <w:rFonts w:ascii="Grandview" w:hAnsi="Grandview"/>
          <w:b/>
          <w:bCs/>
          <w:sz w:val="26"/>
          <w:szCs w:val="26"/>
        </w:rPr>
        <w:t>Approval</w:t>
      </w:r>
      <w:r w:rsidRPr="005C4D57">
        <w:rPr>
          <w:szCs w:val="26"/>
        </w:rPr>
        <w:t xml:space="preserve"> of Agenda and Minutes</w:t>
      </w:r>
    </w:p>
    <w:p w14:paraId="1961BBC6" w14:textId="1C0724BC" w:rsidR="00F42023" w:rsidRPr="005C4D57" w:rsidRDefault="00F42023" w:rsidP="00547EE9">
      <w:pPr>
        <w:pStyle w:val="Text"/>
        <w:rPr>
          <w:noProof/>
        </w:rPr>
      </w:pPr>
      <w:r w:rsidRPr="005C4D57">
        <w:t xml:space="preserve">The University Council of Michigan State University held a regular meeting on Tuesday, </w:t>
      </w:r>
      <w:r w:rsidR="00E764D4" w:rsidRPr="005C4D57">
        <w:t>March 26</w:t>
      </w:r>
      <w:r w:rsidRPr="005C4D57">
        <w:t xml:space="preserve">, </w:t>
      </w:r>
      <w:proofErr w:type="gramStart"/>
      <w:r w:rsidRPr="005C4D57">
        <w:t>2024</w:t>
      </w:r>
      <w:proofErr w:type="gramEnd"/>
      <w:r w:rsidRPr="005C4D57">
        <w:t xml:space="preserve"> at </w:t>
      </w:r>
      <w:r w:rsidR="002F0A49" w:rsidRPr="005C4D57">
        <w:t>4:00</w:t>
      </w:r>
      <w:r w:rsidRPr="005C4D57">
        <w:t xml:space="preserve"> p.m.</w:t>
      </w:r>
      <w:r w:rsidR="00E764D4" w:rsidRPr="005C4D57">
        <w:t xml:space="preserve"> </w:t>
      </w:r>
      <w:r w:rsidRPr="005C4D57">
        <w:t>via Zoom with President</w:t>
      </w:r>
      <w:r w:rsidR="00E764D4" w:rsidRPr="005C4D57">
        <w:t xml:space="preserve"> Kevin </w:t>
      </w:r>
      <w:proofErr w:type="spellStart"/>
      <w:r w:rsidR="00E764D4" w:rsidRPr="005C4D57">
        <w:t>Guskiewicz</w:t>
      </w:r>
      <w:proofErr w:type="spellEnd"/>
      <w:r w:rsidRPr="005C4D57">
        <w:t xml:space="preserve"> presiding. The agenda was approved</w:t>
      </w:r>
      <w:r w:rsidR="00E764D4" w:rsidRPr="005C4D57">
        <w:t xml:space="preserve"> after </w:t>
      </w:r>
      <w:r w:rsidR="00843FA5" w:rsidRPr="005C4D57">
        <w:t>item 5.4</w:t>
      </w:r>
      <w:r w:rsidR="00335C81">
        <w:t>.</w:t>
      </w:r>
      <w:r w:rsidR="00843FA5" w:rsidRPr="005C4D57">
        <w:t xml:space="preserve"> was moved to the beginning of New Business</w:t>
      </w:r>
      <w:r w:rsidRPr="005C4D57">
        <w:t xml:space="preserve">. The draft minutes of the </w:t>
      </w:r>
      <w:r w:rsidR="00E764D4" w:rsidRPr="005C4D57">
        <w:t>February 20</w:t>
      </w:r>
      <w:r w:rsidRPr="005C4D57">
        <w:t xml:space="preserve">, </w:t>
      </w:r>
      <w:r w:rsidR="00145F59" w:rsidRPr="005C4D57">
        <w:t>202</w:t>
      </w:r>
      <w:r w:rsidR="006732D0" w:rsidRPr="005C4D57">
        <w:t>4</w:t>
      </w:r>
      <w:r w:rsidR="00145F59" w:rsidRPr="005C4D57">
        <w:t>,</w:t>
      </w:r>
      <w:r w:rsidRPr="005C4D57">
        <w:t xml:space="preserve"> meeting </w:t>
      </w:r>
      <w:r w:rsidR="006732D0" w:rsidRPr="005C4D57">
        <w:t>was</w:t>
      </w:r>
      <w:r w:rsidRPr="005C4D57">
        <w:t xml:space="preserve"> approved as presented.</w:t>
      </w:r>
      <w:r w:rsidRPr="005C4D57">
        <w:rPr>
          <w:noProof/>
        </w:rPr>
        <w:t xml:space="preserve"> </w:t>
      </w:r>
      <w:r w:rsidRPr="005C4D57">
        <w:rPr>
          <w:noProof/>
        </w:rPr>
        <w:drawing>
          <wp:anchor distT="0" distB="0" distL="114300" distR="114300" simplePos="0" relativeHeight="251658240" behindDoc="0" locked="0" layoutInCell="1" allowOverlap="1" wp14:anchorId="42BF5E84" wp14:editId="4299BA9B">
            <wp:simplePos x="0" y="0"/>
            <wp:positionH relativeFrom="column">
              <wp:posOffset>10702877</wp:posOffset>
            </wp:positionH>
            <wp:positionV relativeFrom="paragraph">
              <wp:posOffset>557800</wp:posOffset>
            </wp:positionV>
            <wp:extent cx="4130802" cy="975328"/>
            <wp:effectExtent l="0" t="0" r="3175" b="0"/>
            <wp:wrapNone/>
            <wp:docPr id="9" name="Picture 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11"/>
                    <a:stretch>
                      <a:fillRect/>
                    </a:stretch>
                  </pic:blipFill>
                  <pic:spPr>
                    <a:xfrm>
                      <a:off x="0" y="0"/>
                      <a:ext cx="4130802" cy="975328"/>
                    </a:xfrm>
                    <a:prstGeom prst="rect">
                      <a:avLst/>
                    </a:prstGeom>
                    <a:ln>
                      <a:noFill/>
                    </a:ln>
                    <a:effectLst/>
                  </pic:spPr>
                </pic:pic>
              </a:graphicData>
            </a:graphic>
          </wp:anchor>
        </w:drawing>
      </w:r>
    </w:p>
    <w:p w14:paraId="556D6854" w14:textId="77777777" w:rsidR="00F42023" w:rsidRPr="005C4D57" w:rsidRDefault="00F42023" w:rsidP="0000001C">
      <w:pPr>
        <w:pStyle w:val="Heading1"/>
        <w:rPr>
          <w:szCs w:val="26"/>
        </w:rPr>
      </w:pPr>
      <w:r w:rsidRPr="005C4D57">
        <w:rPr>
          <w:szCs w:val="26"/>
        </w:rPr>
        <w:t xml:space="preserve">Remarks </w:t>
      </w:r>
    </w:p>
    <w:p w14:paraId="2E4D02B3" w14:textId="3C122B27" w:rsidR="00F42023" w:rsidRPr="005C4D57" w:rsidRDefault="00F42023" w:rsidP="006732D0">
      <w:pPr>
        <w:pStyle w:val="Text"/>
        <w:rPr>
          <w:szCs w:val="26"/>
        </w:rPr>
      </w:pPr>
      <w:r w:rsidRPr="005C4D57">
        <w:t xml:space="preserve">President </w:t>
      </w:r>
      <w:proofErr w:type="spellStart"/>
      <w:r w:rsidR="00E764D4" w:rsidRPr="005C4D57">
        <w:t>Guskiewicz</w:t>
      </w:r>
      <w:proofErr w:type="spellEnd"/>
      <w:r w:rsidRPr="005C4D57">
        <w:t xml:space="preserve">, Interim Provost Thomas D. </w:t>
      </w:r>
      <w:proofErr w:type="spellStart"/>
      <w:r w:rsidRPr="005C4D57">
        <w:t>Jeitschko</w:t>
      </w:r>
      <w:proofErr w:type="spellEnd"/>
      <w:r w:rsidRPr="005C4D57">
        <w:t>, Executive Vice President for Health Sciences Norman J. Beauchamp Jr., M.D., MHS</w:t>
      </w:r>
      <w:r w:rsidR="00843FA5" w:rsidRPr="005C4D57">
        <w:t>, and Faculty Senate Chairperson Jack W. Lipton, Ph.D.</w:t>
      </w:r>
      <w:r w:rsidRPr="005C4D57">
        <w:t xml:space="preserve"> gave remarks.</w:t>
      </w:r>
      <w:r w:rsidRPr="005C4D57">
        <w:rPr>
          <w:vertAlign w:val="superscript"/>
        </w:rPr>
        <w:footnoteReference w:id="2"/>
      </w:r>
    </w:p>
    <w:p w14:paraId="0F803F48" w14:textId="77777777" w:rsidR="00F42023" w:rsidRPr="005C4D57" w:rsidRDefault="00F42023" w:rsidP="00BA1B31">
      <w:pPr>
        <w:pStyle w:val="Heading1"/>
        <w:rPr>
          <w:szCs w:val="26"/>
        </w:rPr>
      </w:pPr>
      <w:r w:rsidRPr="005C4D57">
        <w:rPr>
          <w:szCs w:val="26"/>
        </w:rPr>
        <w:t>Ad Hoc Committee on Free Speech and Hate Speech</w:t>
      </w:r>
    </w:p>
    <w:p w14:paraId="5FECF094" w14:textId="78A3691E" w:rsidR="00F42023" w:rsidRPr="005C4D57" w:rsidRDefault="00F42023" w:rsidP="615F977C">
      <w:pPr>
        <w:pStyle w:val="Text"/>
      </w:pPr>
      <w:r w:rsidRPr="005C4D57">
        <w:t xml:space="preserve">Faculty Senate Chairperson Jack W. Lipton </w:t>
      </w:r>
      <w:r w:rsidR="2E1FFA77" w:rsidRPr="005C4D57">
        <w:t>presented the slate of faculty members selected to serve on this ad hoc committee.</w:t>
      </w:r>
    </w:p>
    <w:p w14:paraId="4947E5D8" w14:textId="37BF77A9" w:rsidR="00F42023" w:rsidRPr="005C4D57" w:rsidRDefault="00843FA5" w:rsidP="00D80B1C">
      <w:pPr>
        <w:pStyle w:val="Heading1"/>
        <w:rPr>
          <w:szCs w:val="26"/>
        </w:rPr>
      </w:pPr>
      <w:r w:rsidRPr="005C4D57">
        <w:t>Citation Regarding Former Interim President Teresa K. Woodruff</w:t>
      </w:r>
    </w:p>
    <w:p w14:paraId="66496B54" w14:textId="68893435" w:rsidR="00F42023" w:rsidRPr="005C4D57" w:rsidRDefault="00843FA5" w:rsidP="00A82033">
      <w:pPr>
        <w:pStyle w:val="Text"/>
      </w:pPr>
      <w:r w:rsidRPr="005C4D57">
        <w:t>Senator Danielle Devoss presented a</w:t>
      </w:r>
      <w:r w:rsidR="00335C81">
        <w:t>n</w:t>
      </w:r>
      <w:r w:rsidRPr="005C4D57">
        <w:t xml:space="preserve"> honorary citation for former </w:t>
      </w:r>
      <w:r w:rsidR="3F6B81E5" w:rsidRPr="005C4D57">
        <w:t>Interim P</w:t>
      </w:r>
      <w:r w:rsidRPr="005C4D57">
        <w:t>resident Teresa K. Woodruff</w:t>
      </w:r>
      <w:r w:rsidR="5E86A396" w:rsidRPr="005C4D57">
        <w:t xml:space="preserve"> and moved </w:t>
      </w:r>
      <w:r w:rsidRPr="005C4D57">
        <w:t xml:space="preserve">to approve the citation. The motion </w:t>
      </w:r>
      <w:r w:rsidR="79A8F18F" w:rsidRPr="005C4D57">
        <w:t>was adopted</w:t>
      </w:r>
      <w:r w:rsidRPr="005C4D57">
        <w:t>.</w:t>
      </w:r>
    </w:p>
    <w:p w14:paraId="29A769E2" w14:textId="6E911D80" w:rsidR="00F42023" w:rsidRPr="005C4D57" w:rsidRDefault="00843FA5" w:rsidP="00510B88">
      <w:pPr>
        <w:pStyle w:val="Heading1"/>
        <w:rPr>
          <w:szCs w:val="26"/>
        </w:rPr>
      </w:pPr>
      <w:r w:rsidRPr="005C4D57">
        <w:t>Resolution Regarding Miller &amp; Chevalier Report</w:t>
      </w:r>
    </w:p>
    <w:p w14:paraId="5C296B5F" w14:textId="58EDA82E" w:rsidR="00310919" w:rsidRPr="005C4D57" w:rsidRDefault="7252A74E" w:rsidP="00310919">
      <w:pPr>
        <w:pStyle w:val="Text"/>
      </w:pPr>
      <w:r w:rsidRPr="005C4D57">
        <w:t>A</w:t>
      </w:r>
      <w:r w:rsidR="24319016" w:rsidRPr="005C4D57">
        <w:t xml:space="preserve"> resolution regarding Trustee conduct</w:t>
      </w:r>
      <w:r w:rsidR="006F22B5">
        <w:rPr>
          <w:rStyle w:val="FootnoteReference"/>
        </w:rPr>
        <w:footnoteReference w:id="3"/>
      </w:r>
      <w:r w:rsidR="24319016" w:rsidRPr="005C4D57">
        <w:t xml:space="preserve"> </w:t>
      </w:r>
      <w:r w:rsidR="5DE474DB" w:rsidRPr="005C4D57">
        <w:t>was introduced to the University Council and a</w:t>
      </w:r>
      <w:r w:rsidR="24319016" w:rsidRPr="005C4D57">
        <w:t xml:space="preserve"> </w:t>
      </w:r>
      <w:r w:rsidR="4AAB4477" w:rsidRPr="005C4D57">
        <w:t>motion was made</w:t>
      </w:r>
      <w:r w:rsidR="00843FA5" w:rsidRPr="005C4D57">
        <w:t xml:space="preserve"> </w:t>
      </w:r>
      <w:r w:rsidR="3423BB25" w:rsidRPr="005C4D57">
        <w:t xml:space="preserve">for its adoption by the University Council. </w:t>
      </w:r>
      <w:r w:rsidR="00843FA5" w:rsidRPr="005C4D57">
        <w:t xml:space="preserve">The motion </w:t>
      </w:r>
      <w:r w:rsidR="128332F2" w:rsidRPr="005C4D57">
        <w:t>was adopted</w:t>
      </w:r>
      <w:r w:rsidR="00843FA5" w:rsidRPr="005C4D57">
        <w:t>.</w:t>
      </w:r>
    </w:p>
    <w:p w14:paraId="4B853B1C" w14:textId="4C1B1AAB" w:rsidR="00310919" w:rsidRPr="005C4D57" w:rsidRDefault="00843FA5" w:rsidP="00310919">
      <w:pPr>
        <w:pStyle w:val="Heading1"/>
        <w:rPr>
          <w:szCs w:val="26"/>
        </w:rPr>
      </w:pPr>
      <w:r w:rsidRPr="005C4D57">
        <w:t>Undergraduate Enrollment and Student Success</w:t>
      </w:r>
    </w:p>
    <w:p w14:paraId="3394081E" w14:textId="610ACEDB" w:rsidR="00310919" w:rsidRPr="005C4D57" w:rsidRDefault="00BA339E" w:rsidP="00310919">
      <w:pPr>
        <w:pStyle w:val="Text"/>
      </w:pPr>
      <w:r w:rsidRPr="005C4D57">
        <w:t>Vice Provost for Undergraduate Education and Dean of Undergraduate Studies Mark A. Largent, Ph.D. present</w:t>
      </w:r>
      <w:r w:rsidR="53DE4DC0" w:rsidRPr="005C4D57">
        <w:t>ed on undergraduate enrollment and student success at Michigan State University</w:t>
      </w:r>
      <w:r w:rsidR="000834E1" w:rsidRPr="005C4D57">
        <w:t>.</w:t>
      </w:r>
      <w:r w:rsidRPr="005C4D57">
        <w:t xml:space="preserve"> Discussion followed.</w:t>
      </w:r>
    </w:p>
    <w:p w14:paraId="6DFAFBC6" w14:textId="41F273DA" w:rsidR="00310919" w:rsidRPr="005C4D57" w:rsidRDefault="00BA339E" w:rsidP="00310919">
      <w:pPr>
        <w:pStyle w:val="Heading1"/>
        <w:rPr>
          <w:szCs w:val="26"/>
        </w:rPr>
      </w:pPr>
      <w:r w:rsidRPr="005C4D57">
        <w:t>Graduate Enrollment and Student Success</w:t>
      </w:r>
    </w:p>
    <w:p w14:paraId="5E49041F" w14:textId="32335970" w:rsidR="00BA339E" w:rsidRPr="005C4D57" w:rsidRDefault="00BA339E" w:rsidP="00BA339E">
      <w:pPr>
        <w:pStyle w:val="Text"/>
      </w:pPr>
      <w:r w:rsidRPr="005C4D57">
        <w:t>Associate Provost for Graduate and Postdoctoral Studies and Dean of the Graduate School Pero Dagbovie, Ph.D. presented</w:t>
      </w:r>
      <w:r w:rsidR="4DFBE97E" w:rsidRPr="005C4D57">
        <w:t xml:space="preserve"> on graduate enrollment and student success at Michigan State University</w:t>
      </w:r>
      <w:r w:rsidRPr="005C4D57">
        <w:t>. Discussion followed.</w:t>
      </w:r>
    </w:p>
    <w:p w14:paraId="5DC66400" w14:textId="60D6EBF2" w:rsidR="00BA339E" w:rsidRPr="005C4D57" w:rsidRDefault="00BA339E" w:rsidP="00BA339E">
      <w:pPr>
        <w:pStyle w:val="Heading1"/>
        <w:rPr>
          <w:szCs w:val="26"/>
        </w:rPr>
      </w:pPr>
      <w:r w:rsidRPr="005C4D57">
        <w:t>Civil Rights and Title IX Education and Compliance at MSU</w:t>
      </w:r>
    </w:p>
    <w:p w14:paraId="76C5DC97" w14:textId="32EF8246" w:rsidR="00310919" w:rsidRPr="005C4D57" w:rsidRDefault="00BA339E" w:rsidP="00BA339E">
      <w:pPr>
        <w:pStyle w:val="Text"/>
      </w:pPr>
      <w:r w:rsidRPr="005C4D57">
        <w:t xml:space="preserve">Vice President for Civil Rights and Title IX Education and Compliance &amp; Title IX Coordinator Laura Rugless, J.D. presented </w:t>
      </w:r>
      <w:r w:rsidR="081F8AB4" w:rsidRPr="005C4D57">
        <w:t>on matters regarding civil rights at Michigan State University</w:t>
      </w:r>
      <w:r w:rsidRPr="005C4D57">
        <w:t>. Discussion followed.</w:t>
      </w:r>
    </w:p>
    <w:p w14:paraId="090B779F" w14:textId="77777777" w:rsidR="00F42023" w:rsidRPr="005C4D57" w:rsidRDefault="00F42023" w:rsidP="002A1A05">
      <w:pPr>
        <w:pStyle w:val="Heading1"/>
        <w:rPr>
          <w:szCs w:val="26"/>
        </w:rPr>
      </w:pPr>
      <w:r w:rsidRPr="005C4D57">
        <w:rPr>
          <w:szCs w:val="26"/>
        </w:rPr>
        <w:lastRenderedPageBreak/>
        <w:t xml:space="preserve">Adjournment </w:t>
      </w:r>
    </w:p>
    <w:p w14:paraId="17F8C829" w14:textId="77777777" w:rsidR="00F42023" w:rsidRPr="005C4D57" w:rsidRDefault="00F42023" w:rsidP="002A1A05">
      <w:pPr>
        <w:pStyle w:val="Text"/>
      </w:pPr>
      <w:r w:rsidRPr="005C4D57">
        <w:rPr>
          <w:szCs w:val="26"/>
        </w:rPr>
        <w:t>The meeting adjourned at 5:00 p.m</w:t>
      </w:r>
      <w:r w:rsidRPr="005C4D57">
        <w:t>.</w:t>
      </w:r>
    </w:p>
    <w:p w14:paraId="3E23859E" w14:textId="77777777" w:rsidR="00F42023" w:rsidRPr="005C4D57" w:rsidRDefault="00F42023" w:rsidP="008E00D3">
      <w:pPr>
        <w:spacing w:after="120"/>
        <w:ind w:left="-450" w:right="-810"/>
      </w:pPr>
    </w:p>
    <w:p w14:paraId="73C9C521" w14:textId="77777777" w:rsidR="00F42023" w:rsidRPr="005C4D57" w:rsidRDefault="00F42023" w:rsidP="008E00D3">
      <w:pPr>
        <w:spacing w:line="240" w:lineRule="auto"/>
        <w:ind w:left="-450" w:right="-810"/>
      </w:pPr>
      <w:r w:rsidRPr="005C4D57">
        <w:t>___________________</w:t>
      </w:r>
      <w:r w:rsidRPr="005C4D57">
        <w:tab/>
      </w:r>
    </w:p>
    <w:p w14:paraId="1E9C6ED0" w14:textId="77777777" w:rsidR="00F42023" w:rsidRPr="005C4D57" w:rsidRDefault="00F42023" w:rsidP="00526B2A">
      <w:pPr>
        <w:spacing w:line="240" w:lineRule="auto"/>
        <w:ind w:left="-450" w:right="-810"/>
      </w:pPr>
      <w:r w:rsidRPr="005C4D57">
        <w:br/>
        <w:t>Secretary for Academic Governance</w:t>
      </w:r>
    </w:p>
    <w:p w14:paraId="7253E3B9" w14:textId="77777777" w:rsidR="00F42023" w:rsidRPr="005C4D57" w:rsidRDefault="00F42023" w:rsidP="00A27376">
      <w:pPr>
        <w:spacing w:before="120" w:line="240" w:lineRule="auto"/>
        <w:ind w:left="-450" w:right="-810"/>
        <w:rPr>
          <w:vanish/>
          <w:szCs w:val="26"/>
          <w:specVanish/>
        </w:rPr>
      </w:pPr>
      <w:r w:rsidRPr="005C4D57">
        <w:rPr>
          <w:b/>
        </w:rPr>
        <w:t xml:space="preserve">Approved: </w:t>
      </w:r>
    </w:p>
    <w:p w14:paraId="175418F6" w14:textId="77777777" w:rsidR="00F42023" w:rsidRPr="005C4D57" w:rsidRDefault="00F42023" w:rsidP="00DF2BBF">
      <w:pPr>
        <w:rPr>
          <w:rFonts w:cstheme="majorHAnsi"/>
          <w:szCs w:val="26"/>
        </w:rPr>
      </w:pPr>
      <w:r w:rsidRPr="005C4D57">
        <w:rPr>
          <w:rFonts w:cstheme="majorHAnsi"/>
          <w:szCs w:val="26"/>
        </w:rPr>
        <w:br w:type="page"/>
      </w:r>
    </w:p>
    <w:tbl>
      <w:tblPr>
        <w:tblW w:w="2625" w:type="dxa"/>
        <w:tblInd w:w="3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320"/>
      </w:tblGrid>
      <w:tr w:rsidR="00F42023" w:rsidRPr="005C4D57" w14:paraId="25F15C48" w14:textId="77777777">
        <w:trPr>
          <w:trHeight w:val="300"/>
        </w:trPr>
        <w:tc>
          <w:tcPr>
            <w:tcW w:w="2625"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104E4673" w14:textId="77777777" w:rsidR="00F42023" w:rsidRPr="005C4D57" w:rsidRDefault="00F42023">
            <w:pPr>
              <w:widowControl w:val="0"/>
              <w:spacing w:line="240" w:lineRule="auto"/>
              <w:contextualSpacing/>
              <w:jc w:val="center"/>
              <w:textAlignment w:val="baseline"/>
              <w:rPr>
                <w:rFonts w:cs="Courier New"/>
                <w:sz w:val="20"/>
                <w:szCs w:val="20"/>
              </w:rPr>
            </w:pPr>
            <w:r w:rsidRPr="005C4D57">
              <w:rPr>
                <w:rFonts w:cs="Courier New"/>
                <w:b/>
                <w:bCs/>
                <w:color w:val="FFFFFF"/>
                <w:sz w:val="20"/>
                <w:szCs w:val="20"/>
              </w:rPr>
              <w:lastRenderedPageBreak/>
              <w:t>Attendance</w:t>
            </w:r>
          </w:p>
        </w:tc>
      </w:tr>
      <w:tr w:rsidR="00F42023" w:rsidRPr="005C4D57" w14:paraId="6271C33B" w14:textId="77777777" w:rsidTr="000834E1">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6DF9F8" w14:textId="77777777" w:rsidR="00F42023" w:rsidRPr="005C4D57" w:rsidRDefault="00F42023">
            <w:pPr>
              <w:widowControl w:val="0"/>
              <w:spacing w:line="240" w:lineRule="auto"/>
              <w:contextualSpacing/>
              <w:jc w:val="center"/>
              <w:textAlignment w:val="baseline"/>
              <w:rPr>
                <w:rFonts w:cs="Courier New"/>
                <w:sz w:val="20"/>
                <w:szCs w:val="20"/>
              </w:rPr>
            </w:pPr>
            <w:r w:rsidRPr="005C4D57">
              <w:rPr>
                <w:rFonts w:cs="Courier New"/>
                <w:b/>
                <w:bCs/>
                <w:color w:val="000000"/>
                <w:sz w:val="20"/>
                <w:szCs w:val="20"/>
              </w:rPr>
              <w:t>Present</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B6155" w14:textId="01DEC803" w:rsidR="00F42023" w:rsidRPr="005C4D57" w:rsidRDefault="00497B56">
            <w:pPr>
              <w:widowControl w:val="0"/>
              <w:spacing w:line="240" w:lineRule="auto"/>
              <w:contextualSpacing/>
              <w:jc w:val="center"/>
              <w:textAlignment w:val="baseline"/>
              <w:rPr>
                <w:rFonts w:eastAsia="Courier New" w:cs="Courier New"/>
                <w:sz w:val="20"/>
                <w:szCs w:val="20"/>
              </w:rPr>
            </w:pPr>
            <w:r w:rsidRPr="005C4D57">
              <w:rPr>
                <w:rFonts w:eastAsia="Courier New" w:cs="Courier New"/>
                <w:sz w:val="20"/>
                <w:szCs w:val="20"/>
              </w:rPr>
              <w:t>78</w:t>
            </w:r>
          </w:p>
        </w:tc>
      </w:tr>
      <w:tr w:rsidR="00F42023" w:rsidRPr="005C4D57" w14:paraId="7AE13195" w14:textId="77777777" w:rsidTr="000834E1">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415BA7F8" w14:textId="77777777" w:rsidR="00F42023" w:rsidRPr="005C4D57" w:rsidRDefault="00F42023">
            <w:pPr>
              <w:widowControl w:val="0"/>
              <w:spacing w:line="240" w:lineRule="auto"/>
              <w:contextualSpacing/>
              <w:jc w:val="center"/>
              <w:textAlignment w:val="baseline"/>
              <w:rPr>
                <w:rFonts w:cs="Courier New"/>
                <w:sz w:val="20"/>
                <w:szCs w:val="20"/>
              </w:rPr>
            </w:pPr>
            <w:r w:rsidRPr="005C4D57">
              <w:rPr>
                <w:rFonts w:cs="Courier New"/>
                <w:b/>
                <w:bCs/>
                <w:color w:val="000000"/>
                <w:sz w:val="20"/>
                <w:szCs w:val="20"/>
              </w:rPr>
              <w:t>Absent</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tcPr>
          <w:p w14:paraId="7447A065" w14:textId="0EA72541" w:rsidR="00F42023" w:rsidRPr="005C4D57" w:rsidRDefault="00497B56">
            <w:pPr>
              <w:widowControl w:val="0"/>
              <w:spacing w:line="240" w:lineRule="auto"/>
              <w:contextualSpacing/>
              <w:jc w:val="center"/>
              <w:textAlignment w:val="baseline"/>
              <w:rPr>
                <w:rFonts w:eastAsia="Courier New" w:cs="Courier New"/>
                <w:sz w:val="20"/>
                <w:szCs w:val="20"/>
              </w:rPr>
            </w:pPr>
            <w:r w:rsidRPr="005C4D57">
              <w:rPr>
                <w:rFonts w:eastAsia="Courier New" w:cs="Courier New"/>
                <w:sz w:val="20"/>
                <w:szCs w:val="20"/>
              </w:rPr>
              <w:t>3</w:t>
            </w:r>
          </w:p>
        </w:tc>
      </w:tr>
      <w:tr w:rsidR="00F42023" w:rsidRPr="005C4D57" w14:paraId="1DBBF31B" w14:textId="77777777" w:rsidTr="00E764D4">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2C381ABD" w14:textId="77777777" w:rsidR="00F42023" w:rsidRPr="005C4D57" w:rsidRDefault="00F42023">
            <w:pPr>
              <w:widowControl w:val="0"/>
              <w:spacing w:line="240" w:lineRule="auto"/>
              <w:contextualSpacing/>
              <w:jc w:val="center"/>
              <w:textAlignment w:val="baseline"/>
              <w:rPr>
                <w:rFonts w:cs="Courier New"/>
                <w:sz w:val="20"/>
                <w:szCs w:val="20"/>
              </w:rPr>
            </w:pPr>
            <w:r w:rsidRPr="005C4D57">
              <w:rPr>
                <w:rFonts w:cs="Courier New"/>
                <w:b/>
                <w:bCs/>
                <w:color w:val="000000"/>
                <w:sz w:val="20"/>
                <w:szCs w:val="20"/>
              </w:rPr>
              <w:t>Total</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tcPr>
          <w:p w14:paraId="7F669701" w14:textId="480FA971" w:rsidR="00F42023" w:rsidRPr="005C4D57" w:rsidRDefault="00497B56">
            <w:pPr>
              <w:widowControl w:val="0"/>
              <w:spacing w:line="240" w:lineRule="auto"/>
              <w:contextualSpacing/>
              <w:jc w:val="center"/>
              <w:textAlignment w:val="baseline"/>
              <w:rPr>
                <w:rFonts w:eastAsia="Courier New" w:cs="Courier New"/>
                <w:sz w:val="20"/>
                <w:szCs w:val="20"/>
              </w:rPr>
            </w:pPr>
            <w:r w:rsidRPr="005C4D57">
              <w:rPr>
                <w:rFonts w:eastAsia="Courier New" w:cs="Courier New"/>
                <w:sz w:val="20"/>
                <w:szCs w:val="20"/>
              </w:rPr>
              <w:t>111</w:t>
            </w:r>
          </w:p>
        </w:tc>
      </w:tr>
      <w:tr w:rsidR="00F42023" w:rsidRPr="005C4D57" w14:paraId="4299E814" w14:textId="77777777" w:rsidTr="00E764D4">
        <w:trPr>
          <w:trHeight w:val="300"/>
        </w:trPr>
        <w:tc>
          <w:tcPr>
            <w:tcW w:w="1305" w:type="dxa"/>
            <w:tcBorders>
              <w:top w:val="nil"/>
              <w:left w:val="single" w:sz="6" w:space="0" w:color="auto"/>
              <w:bottom w:val="single" w:sz="6" w:space="0" w:color="auto"/>
              <w:right w:val="single" w:sz="6" w:space="0" w:color="auto"/>
            </w:tcBorders>
            <w:shd w:val="clear" w:color="auto" w:fill="FFFFFF" w:themeFill="background1"/>
            <w:vAlign w:val="center"/>
            <w:hideMark/>
          </w:tcPr>
          <w:p w14:paraId="4E6A2275" w14:textId="77777777" w:rsidR="00F42023" w:rsidRPr="005C4D57" w:rsidRDefault="00F42023">
            <w:pPr>
              <w:widowControl w:val="0"/>
              <w:spacing w:line="240" w:lineRule="auto"/>
              <w:contextualSpacing/>
              <w:jc w:val="center"/>
              <w:textAlignment w:val="baseline"/>
              <w:rPr>
                <w:rFonts w:cs="Courier New"/>
                <w:sz w:val="20"/>
                <w:szCs w:val="20"/>
              </w:rPr>
            </w:pPr>
            <w:r w:rsidRPr="005C4D57">
              <w:rPr>
                <w:rFonts w:cs="Courier New"/>
                <w:b/>
                <w:bCs/>
                <w:color w:val="000000"/>
                <w:sz w:val="20"/>
                <w:szCs w:val="20"/>
              </w:rPr>
              <w:t>Quorum</w:t>
            </w:r>
          </w:p>
        </w:tc>
        <w:tc>
          <w:tcPr>
            <w:tcW w:w="1320" w:type="dxa"/>
            <w:tcBorders>
              <w:top w:val="nil"/>
              <w:left w:val="single" w:sz="6" w:space="0" w:color="auto"/>
              <w:bottom w:val="single" w:sz="6" w:space="0" w:color="auto"/>
              <w:right w:val="single" w:sz="6" w:space="0" w:color="auto"/>
            </w:tcBorders>
            <w:shd w:val="clear" w:color="auto" w:fill="FFFFFF" w:themeFill="background1"/>
            <w:vAlign w:val="center"/>
          </w:tcPr>
          <w:p w14:paraId="58B8BF90" w14:textId="4D536D8C" w:rsidR="00F42023" w:rsidRPr="005C4D57" w:rsidRDefault="00497B56">
            <w:pPr>
              <w:widowControl w:val="0"/>
              <w:spacing w:line="240" w:lineRule="auto"/>
              <w:contextualSpacing/>
              <w:jc w:val="center"/>
              <w:textAlignment w:val="baseline"/>
              <w:rPr>
                <w:rFonts w:eastAsia="Courier New" w:cs="Courier New"/>
                <w:sz w:val="20"/>
                <w:szCs w:val="20"/>
              </w:rPr>
            </w:pPr>
            <w:r w:rsidRPr="005C4D57">
              <w:rPr>
                <w:rFonts w:eastAsia="Courier New" w:cs="Courier New"/>
                <w:sz w:val="20"/>
                <w:szCs w:val="20"/>
              </w:rPr>
              <w:t>57</w:t>
            </w:r>
          </w:p>
        </w:tc>
      </w:tr>
    </w:tbl>
    <w:p w14:paraId="25692F45" w14:textId="77777777" w:rsidR="00F42023" w:rsidRPr="005C4D57" w:rsidRDefault="00F42023" w:rsidP="00383385">
      <w:pPr>
        <w:spacing w:line="240" w:lineRule="auto"/>
        <w:ind w:firstLine="360"/>
        <w:textAlignment w:val="baseline"/>
        <w:rPr>
          <w:rFonts w:cs="Courier New"/>
          <w:sz w:val="24"/>
        </w:rPr>
      </w:pPr>
      <w:r w:rsidRPr="005C4D57">
        <w:rPr>
          <w:rFonts w:cs="Courier New"/>
          <w:sz w:val="24"/>
        </w:rPr>
        <w:t> </w:t>
      </w:r>
    </w:p>
    <w:tbl>
      <w:tblPr>
        <w:tblW w:w="10800" w:type="dxa"/>
        <w:jc w:val="center"/>
        <w:tblBorders>
          <w:top w:val="outset" w:sz="6" w:space="0" w:color="auto"/>
          <w:left w:val="outset" w:sz="6" w:space="0" w:color="auto"/>
          <w:bottom w:val="outset" w:sz="6" w:space="0" w:color="auto"/>
          <w:right w:val="outset" w:sz="6" w:space="0" w:color="auto"/>
        </w:tblBorders>
        <w:tblCellMar>
          <w:left w:w="144" w:type="dxa"/>
          <w:right w:w="0" w:type="dxa"/>
        </w:tblCellMar>
        <w:tblLook w:val="04A0" w:firstRow="1" w:lastRow="0" w:firstColumn="1" w:lastColumn="0" w:noHBand="0" w:noVBand="1"/>
      </w:tblPr>
      <w:tblGrid>
        <w:gridCol w:w="4464"/>
        <w:gridCol w:w="3455"/>
        <w:gridCol w:w="2881"/>
      </w:tblGrid>
      <w:tr w:rsidR="00F42023" w:rsidRPr="005C4D57" w14:paraId="1519338F" w14:textId="77777777" w:rsidTr="00E764D4">
        <w:trPr>
          <w:trHeight w:val="375"/>
          <w:tblHeader/>
          <w:jc w:val="center"/>
        </w:trPr>
        <w:tc>
          <w:tcPr>
            <w:tcW w:w="4464" w:type="dxa"/>
            <w:tcBorders>
              <w:top w:val="single" w:sz="6" w:space="0" w:color="auto"/>
              <w:left w:val="single" w:sz="6" w:space="0" w:color="auto"/>
              <w:bottom w:val="single" w:sz="6" w:space="0" w:color="auto"/>
              <w:right w:val="single" w:sz="6" w:space="0" w:color="auto"/>
            </w:tcBorders>
            <w:shd w:val="clear" w:color="auto" w:fill="18453B"/>
            <w:vAlign w:val="center"/>
          </w:tcPr>
          <w:p w14:paraId="4F47220A" w14:textId="08621245" w:rsidR="00F42023" w:rsidRPr="005C4D57" w:rsidRDefault="0002191C">
            <w:pPr>
              <w:spacing w:line="240" w:lineRule="auto"/>
              <w:jc w:val="center"/>
              <w:textAlignment w:val="baseline"/>
              <w:rPr>
                <w:rFonts w:cs="Courier New"/>
                <w:sz w:val="20"/>
                <w:szCs w:val="20"/>
              </w:rPr>
            </w:pPr>
            <w:r w:rsidRPr="005C4D57">
              <w:rPr>
                <w:rFonts w:cs="Courier New"/>
                <w:sz w:val="20"/>
                <w:szCs w:val="20"/>
              </w:rPr>
              <w:t>Constituency/Title</w:t>
            </w:r>
          </w:p>
        </w:tc>
        <w:tc>
          <w:tcPr>
            <w:tcW w:w="3455" w:type="dxa"/>
            <w:tcBorders>
              <w:top w:val="single" w:sz="6" w:space="0" w:color="auto"/>
              <w:left w:val="single" w:sz="6" w:space="0" w:color="auto"/>
              <w:bottom w:val="single" w:sz="6" w:space="0" w:color="auto"/>
              <w:right w:val="single" w:sz="6" w:space="0" w:color="auto"/>
            </w:tcBorders>
            <w:shd w:val="clear" w:color="auto" w:fill="18453B"/>
            <w:vAlign w:val="center"/>
          </w:tcPr>
          <w:p w14:paraId="76F1A768" w14:textId="22940B46" w:rsidR="00F42023" w:rsidRPr="005C4D57" w:rsidRDefault="0002191C">
            <w:pPr>
              <w:spacing w:line="240" w:lineRule="auto"/>
              <w:jc w:val="center"/>
              <w:textAlignment w:val="baseline"/>
              <w:rPr>
                <w:rFonts w:cs="Courier New"/>
                <w:sz w:val="20"/>
                <w:szCs w:val="20"/>
              </w:rPr>
            </w:pPr>
            <w:r w:rsidRPr="005C4D57">
              <w:rPr>
                <w:rFonts w:cs="Courier New"/>
                <w:sz w:val="20"/>
                <w:szCs w:val="20"/>
              </w:rPr>
              <w:t>Name</w:t>
            </w:r>
          </w:p>
        </w:tc>
        <w:tc>
          <w:tcPr>
            <w:tcW w:w="2881" w:type="dxa"/>
            <w:tcBorders>
              <w:top w:val="single" w:sz="6" w:space="0" w:color="auto"/>
              <w:left w:val="single" w:sz="6" w:space="0" w:color="auto"/>
              <w:bottom w:val="single" w:sz="6" w:space="0" w:color="auto"/>
              <w:right w:val="single" w:sz="6" w:space="0" w:color="auto"/>
            </w:tcBorders>
            <w:shd w:val="clear" w:color="auto" w:fill="18453B"/>
            <w:vAlign w:val="center"/>
          </w:tcPr>
          <w:p w14:paraId="2FB02F74" w14:textId="787BADF6" w:rsidR="00F42023" w:rsidRPr="005C4D57" w:rsidRDefault="0002191C">
            <w:pPr>
              <w:spacing w:line="240" w:lineRule="auto"/>
              <w:jc w:val="center"/>
              <w:textAlignment w:val="baseline"/>
              <w:rPr>
                <w:rFonts w:cs="Courier New"/>
                <w:sz w:val="20"/>
                <w:szCs w:val="20"/>
              </w:rPr>
            </w:pPr>
            <w:r w:rsidRPr="005C4D57">
              <w:rPr>
                <w:rFonts w:cs="Courier New"/>
                <w:sz w:val="20"/>
                <w:szCs w:val="20"/>
              </w:rPr>
              <w:t>Attendance</w:t>
            </w:r>
          </w:p>
        </w:tc>
      </w:tr>
      <w:tr w:rsidR="00497B56" w:rsidRPr="005C4D57" w14:paraId="73B0F49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2DBB431" w14:textId="04E493B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Academic Specialist Advisory Committee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19C7AF7" w14:textId="2C109F3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Megan</w:t>
            </w:r>
            <w:r w:rsidRPr="005C4D57">
              <w:rPr>
                <w:rFonts w:cs="Courier New"/>
                <w:sz w:val="20"/>
                <w:szCs w:val="20"/>
              </w:rPr>
              <w:t xml:space="preserve"> </w:t>
            </w:r>
            <w:r w:rsidRPr="005C4D57">
              <w:rPr>
                <w:rFonts w:cs="Courier New"/>
                <w:noProof/>
                <w:sz w:val="20"/>
                <w:szCs w:val="20"/>
              </w:rPr>
              <w:t>Stevenson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B26344B" w14:textId="256184A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4345E72"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6A337EA" w14:textId="4F29334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EA4F2BD" w14:textId="3B05E8A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Ann</w:t>
            </w:r>
            <w:r w:rsidRPr="005C4D57">
              <w:rPr>
                <w:rFonts w:cs="Courier New"/>
                <w:sz w:val="20"/>
                <w:szCs w:val="20"/>
              </w:rPr>
              <w:t xml:space="preserve"> </w:t>
            </w:r>
            <w:r w:rsidRPr="005C4D57">
              <w:rPr>
                <w:rFonts w:cs="Courier New"/>
                <w:noProof/>
                <w:sz w:val="20"/>
                <w:szCs w:val="20"/>
              </w:rPr>
              <w:t>Austin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900F143" w14:textId="54977B7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C5BE52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81823B8" w14:textId="10B2D0B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11EF753" w14:textId="46D3EE4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Laurie Van</w:t>
            </w:r>
            <w:r w:rsidRPr="005C4D57">
              <w:rPr>
                <w:rFonts w:cs="Courier New"/>
                <w:sz w:val="20"/>
                <w:szCs w:val="20"/>
              </w:rPr>
              <w:t xml:space="preserve"> </w:t>
            </w:r>
            <w:r w:rsidRPr="005C4D57">
              <w:rPr>
                <w:rFonts w:cs="Courier New"/>
                <w:noProof/>
                <w:sz w:val="20"/>
                <w:szCs w:val="20"/>
              </w:rPr>
              <w:t>Egeren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C030ECE" w14:textId="03B91EE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700C07A2"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C72EDB8" w14:textId="22E6E1A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016A2E8" w14:textId="6B59AC7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Doug</w:t>
            </w:r>
            <w:r w:rsidRPr="005C4D57">
              <w:rPr>
                <w:rFonts w:cs="Courier New"/>
                <w:sz w:val="20"/>
                <w:szCs w:val="20"/>
              </w:rPr>
              <w:t xml:space="preserve"> </w:t>
            </w:r>
            <w:r w:rsidRPr="005C4D57">
              <w:rPr>
                <w:rFonts w:cs="Courier New"/>
                <w:noProof/>
                <w:sz w:val="20"/>
                <w:szCs w:val="20"/>
              </w:rPr>
              <w:t>Gage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F7469CF" w14:textId="3D1B719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00B8D65C"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88DBF1A" w14:textId="340BC51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0E8F5A1" w14:textId="38D5A99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Vennie</w:t>
            </w:r>
            <w:r w:rsidRPr="005C4D57">
              <w:rPr>
                <w:rFonts w:cs="Courier New"/>
                <w:sz w:val="20"/>
                <w:szCs w:val="20"/>
              </w:rPr>
              <w:t xml:space="preserve"> </w:t>
            </w:r>
            <w:r w:rsidRPr="005C4D57">
              <w:rPr>
                <w:rFonts w:cs="Courier New"/>
                <w:noProof/>
                <w:sz w:val="20"/>
                <w:szCs w:val="20"/>
              </w:rPr>
              <w:t>Gore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423E945" w14:textId="1C1B42C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FC8218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E04362D" w14:textId="174A788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29F4361" w14:textId="28838B1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Interim Provost Thomas</w:t>
            </w:r>
            <w:r w:rsidRPr="005C4D57">
              <w:rPr>
                <w:rFonts w:cs="Courier New"/>
                <w:sz w:val="20"/>
                <w:szCs w:val="20"/>
              </w:rPr>
              <w:t xml:space="preserve"> </w:t>
            </w:r>
            <w:r w:rsidRPr="005C4D57">
              <w:rPr>
                <w:rFonts w:cs="Courier New"/>
                <w:noProof/>
                <w:sz w:val="20"/>
                <w:szCs w:val="20"/>
              </w:rPr>
              <w:t>Jeitschko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2E895D1" w14:textId="60595AF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229673C"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BBB3780" w14:textId="0908BAE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84CF2DB" w14:textId="2A5CA28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Mark</w:t>
            </w:r>
            <w:r w:rsidRPr="005C4D57">
              <w:rPr>
                <w:rFonts w:cs="Courier New"/>
                <w:sz w:val="20"/>
                <w:szCs w:val="20"/>
              </w:rPr>
              <w:t xml:space="preserve"> </w:t>
            </w:r>
            <w:r w:rsidRPr="005C4D57">
              <w:rPr>
                <w:rFonts w:cs="Courier New"/>
                <w:noProof/>
                <w:sz w:val="20"/>
                <w:szCs w:val="20"/>
              </w:rPr>
              <w:t>Largent</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B0D8EBB" w14:textId="0A8DA3F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186CE9C4"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96A57B0" w14:textId="6E01173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FB2F48C" w14:textId="07F0D0A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Steve</w:t>
            </w:r>
            <w:r w:rsidRPr="005C4D57">
              <w:rPr>
                <w:rFonts w:cs="Courier New"/>
                <w:sz w:val="20"/>
                <w:szCs w:val="20"/>
              </w:rPr>
              <w:t xml:space="preserve"> </w:t>
            </w:r>
            <w:r w:rsidRPr="005C4D57">
              <w:rPr>
                <w:rFonts w:cs="Courier New"/>
                <w:noProof/>
                <w:sz w:val="20"/>
                <w:szCs w:val="20"/>
              </w:rPr>
              <w:t>Shablin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F5C7121" w14:textId="46E0E0C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1E39116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550B189" w14:textId="343F83B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3B7AA7D" w14:textId="70755F7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Dave</w:t>
            </w:r>
            <w:r w:rsidRPr="005C4D57">
              <w:rPr>
                <w:rFonts w:cs="Courier New"/>
                <w:sz w:val="20"/>
                <w:szCs w:val="20"/>
              </w:rPr>
              <w:t xml:space="preserve"> </w:t>
            </w:r>
            <w:r w:rsidRPr="005C4D57">
              <w:rPr>
                <w:rFonts w:cs="Courier New"/>
                <w:noProof/>
                <w:sz w:val="20"/>
                <w:szCs w:val="20"/>
              </w:rPr>
              <w:t>Weatherspoon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8144F75" w14:textId="6620E57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C388CFB"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E5C4980" w14:textId="33731E9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57C5AC4" w14:textId="5682989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of Students Anthony</w:t>
            </w:r>
            <w:r w:rsidRPr="005C4D57">
              <w:rPr>
                <w:rFonts w:cs="Courier New"/>
                <w:sz w:val="20"/>
                <w:szCs w:val="20"/>
              </w:rPr>
              <w:t xml:space="preserve"> </w:t>
            </w:r>
            <w:r w:rsidRPr="005C4D57">
              <w:rPr>
                <w:rFonts w:cs="Courier New"/>
                <w:noProof/>
                <w:sz w:val="20"/>
                <w:szCs w:val="20"/>
              </w:rPr>
              <w:t>Williams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EB2CB93" w14:textId="625C578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1096476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0857D6F" w14:textId="361BAFB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C29D5BB" w14:textId="1E2E5D3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Melissa</w:t>
            </w:r>
            <w:r w:rsidRPr="005C4D57">
              <w:rPr>
                <w:rFonts w:cs="Courier New"/>
                <w:sz w:val="20"/>
                <w:szCs w:val="20"/>
              </w:rPr>
              <w:t xml:space="preserve"> </w:t>
            </w:r>
            <w:r w:rsidRPr="005C4D57">
              <w:rPr>
                <w:rFonts w:cs="Courier New"/>
                <w:noProof/>
                <w:sz w:val="20"/>
                <w:szCs w:val="20"/>
              </w:rPr>
              <w:t>Woo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BF92893" w14:textId="3F168B2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123EC97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03CFBA6" w14:textId="2DE3019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Administration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E8EFDF9" w14:textId="068D2F3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Interim President Teresa K.</w:t>
            </w:r>
            <w:r w:rsidRPr="005C4D57">
              <w:rPr>
                <w:rFonts w:cs="Courier New"/>
                <w:sz w:val="20"/>
                <w:szCs w:val="20"/>
              </w:rPr>
              <w:t xml:space="preserve"> </w:t>
            </w:r>
            <w:r w:rsidRPr="005C4D57">
              <w:rPr>
                <w:rFonts w:cs="Courier New"/>
                <w:noProof/>
                <w:sz w:val="20"/>
                <w:szCs w:val="20"/>
              </w:rPr>
              <w:t>Woodruff</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EB21E3B" w14:textId="2B1C52B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C4AF24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DC41388" w14:textId="4E97D54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62E0373" w14:textId="2EA8EE5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Carmen</w:t>
            </w:r>
            <w:r w:rsidRPr="005C4D57">
              <w:rPr>
                <w:rFonts w:cs="Courier New"/>
                <w:sz w:val="20"/>
                <w:szCs w:val="20"/>
              </w:rPr>
              <w:t xml:space="preserve"> </w:t>
            </w:r>
            <w:r w:rsidRPr="005C4D57">
              <w:rPr>
                <w:rFonts w:cs="Courier New"/>
                <w:noProof/>
                <w:sz w:val="20"/>
                <w:szCs w:val="20"/>
              </w:rPr>
              <w:t>Bueche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E4731B7" w14:textId="39C9627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69210E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23D5B7E" w14:textId="430812F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6EBD87A" w14:textId="75D3FAC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Nur</w:t>
            </w:r>
            <w:r w:rsidRPr="005C4D57">
              <w:rPr>
                <w:rFonts w:cs="Courier New"/>
                <w:sz w:val="20"/>
                <w:szCs w:val="20"/>
              </w:rPr>
              <w:t xml:space="preserve"> </w:t>
            </w:r>
            <w:r w:rsidRPr="005C4D57">
              <w:rPr>
                <w:rFonts w:cs="Courier New"/>
                <w:noProof/>
                <w:sz w:val="20"/>
                <w:szCs w:val="20"/>
              </w:rPr>
              <w:t>A. Halim</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0DC82C7" w14:textId="3F06110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55A1DE8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C9FCE54" w14:textId="0E7AC72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9BB46E1" w14:textId="5472ACD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Sydney</w:t>
            </w:r>
            <w:r w:rsidRPr="005C4D57">
              <w:rPr>
                <w:rFonts w:cs="Courier New"/>
                <w:sz w:val="20"/>
                <w:szCs w:val="20"/>
              </w:rPr>
              <w:t xml:space="preserve"> </w:t>
            </w:r>
            <w:r w:rsidRPr="005C4D57">
              <w:rPr>
                <w:rFonts w:cs="Courier New"/>
                <w:noProof/>
                <w:sz w:val="20"/>
                <w:szCs w:val="20"/>
              </w:rPr>
              <w:t>Logsdon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09B01D4" w14:textId="1618BE2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F3461A2"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DE3E4CC" w14:textId="7FA4A30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ACD4B09" w14:textId="44C0AE7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Jairahel</w:t>
            </w:r>
            <w:r w:rsidRPr="005C4D57">
              <w:rPr>
                <w:rFonts w:cs="Courier New"/>
                <w:sz w:val="20"/>
                <w:szCs w:val="20"/>
              </w:rPr>
              <w:t xml:space="preserve"> </w:t>
            </w:r>
            <w:r w:rsidRPr="005C4D57">
              <w:rPr>
                <w:rFonts w:cs="Courier New"/>
                <w:noProof/>
                <w:sz w:val="20"/>
                <w:szCs w:val="20"/>
              </w:rPr>
              <w:t>Price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0C48BCF" w14:textId="3ADDF22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4CE0505B"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7927119" w14:textId="0018EA4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8099FA0" w14:textId="07BF461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Om</w:t>
            </w:r>
            <w:r w:rsidRPr="005C4D57">
              <w:rPr>
                <w:rFonts w:cs="Courier New"/>
                <w:sz w:val="20"/>
                <w:szCs w:val="20"/>
              </w:rPr>
              <w:t xml:space="preserve"> </w:t>
            </w:r>
            <w:r w:rsidRPr="005C4D57">
              <w:rPr>
                <w:rFonts w:cs="Courier New"/>
                <w:noProof/>
                <w:sz w:val="20"/>
                <w:szCs w:val="20"/>
              </w:rPr>
              <w:t>Nair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43DAB46" w14:textId="6B83EA5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7C60EF5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477882D" w14:textId="2DFF6A0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8B00D61" w14:textId="2750F4B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Cecilia</w:t>
            </w:r>
            <w:r w:rsidRPr="005C4D57">
              <w:rPr>
                <w:rFonts w:cs="Courier New"/>
                <w:sz w:val="20"/>
                <w:szCs w:val="20"/>
              </w:rPr>
              <w:t xml:space="preserve"> </w:t>
            </w:r>
            <w:r w:rsidRPr="005C4D57">
              <w:rPr>
                <w:rFonts w:cs="Courier New"/>
                <w:noProof/>
                <w:sz w:val="20"/>
                <w:szCs w:val="20"/>
              </w:rPr>
              <w:t>Branson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4FDEC59" w14:textId="4059DDD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7C5E281D"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DC9E03A" w14:textId="5547B68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4ABD6D4" w14:textId="0A4DB98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Samuel</w:t>
            </w:r>
            <w:r w:rsidRPr="005C4D57">
              <w:rPr>
                <w:rFonts w:cs="Courier New"/>
                <w:sz w:val="20"/>
                <w:szCs w:val="20"/>
              </w:rPr>
              <w:t xml:space="preserve"> </w:t>
            </w:r>
            <w:r w:rsidRPr="005C4D57">
              <w:rPr>
                <w:rFonts w:cs="Courier New"/>
                <w:noProof/>
                <w:sz w:val="20"/>
                <w:szCs w:val="20"/>
              </w:rPr>
              <w:t>Murillo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F5D60FA" w14:textId="6438560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CCE1F9B"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335E3CF" w14:textId="12E02F5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5715F09" w14:textId="489214D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Harshita</w:t>
            </w:r>
            <w:r w:rsidRPr="005C4D57">
              <w:rPr>
                <w:rFonts w:cs="Courier New"/>
                <w:sz w:val="20"/>
                <w:szCs w:val="20"/>
              </w:rPr>
              <w:t xml:space="preserve"> </w:t>
            </w:r>
            <w:r w:rsidRPr="005C4D57">
              <w:rPr>
                <w:rFonts w:cs="Courier New"/>
                <w:noProof/>
                <w:sz w:val="20"/>
                <w:szCs w:val="20"/>
              </w:rPr>
              <w:t>Rathod</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9577FC9" w14:textId="00C496A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6B8A1E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A9F5220" w14:textId="3AC7FA9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D1E8723" w14:textId="1E83B20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Lucero</w:t>
            </w:r>
            <w:r w:rsidRPr="005C4D57">
              <w:rPr>
                <w:rFonts w:cs="Courier New"/>
                <w:sz w:val="20"/>
                <w:szCs w:val="20"/>
              </w:rPr>
              <w:t xml:space="preserve"> </w:t>
            </w:r>
            <w:r w:rsidRPr="005C4D57">
              <w:rPr>
                <w:rFonts w:cs="Courier New"/>
                <w:noProof/>
                <w:sz w:val="20"/>
                <w:szCs w:val="20"/>
              </w:rPr>
              <w:t>Castro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733510A" w14:textId="5637914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60E7A6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42820BE" w14:textId="39BA5F2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27CDC3B" w14:textId="64C943D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Destiny</w:t>
            </w:r>
            <w:r w:rsidRPr="005C4D57">
              <w:rPr>
                <w:rFonts w:cs="Courier New"/>
                <w:sz w:val="20"/>
                <w:szCs w:val="20"/>
              </w:rPr>
              <w:t xml:space="preserve"> </w:t>
            </w:r>
            <w:r w:rsidRPr="005C4D57">
              <w:rPr>
                <w:rFonts w:cs="Courier New"/>
                <w:noProof/>
                <w:sz w:val="20"/>
                <w:szCs w:val="20"/>
              </w:rPr>
              <w:t>Kanning</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B19C103" w14:textId="441365D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68FCF175"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47B04C3" w14:textId="263B35B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E724E8E" w14:textId="2B03848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Gabrielle</w:t>
            </w:r>
            <w:r w:rsidRPr="005C4D57">
              <w:rPr>
                <w:rFonts w:cs="Courier New"/>
                <w:sz w:val="20"/>
                <w:szCs w:val="20"/>
              </w:rPr>
              <w:t xml:space="preserve"> </w:t>
            </w:r>
            <w:r w:rsidRPr="005C4D57">
              <w:rPr>
                <w:rFonts w:cs="Courier New"/>
                <w:noProof/>
                <w:sz w:val="20"/>
                <w:szCs w:val="20"/>
              </w:rPr>
              <w:t>Diaz</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23C93C1" w14:textId="0CDF186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C312F6D"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AC80500" w14:textId="7ABA143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lastRenderedPageBreak/>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674A644" w14:textId="6D12252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Eric</w:t>
            </w:r>
            <w:r w:rsidRPr="005C4D57">
              <w:rPr>
                <w:rFonts w:cs="Courier New"/>
                <w:sz w:val="20"/>
                <w:szCs w:val="20"/>
              </w:rPr>
              <w:t xml:space="preserve"> </w:t>
            </w:r>
            <w:r w:rsidRPr="005C4D57">
              <w:rPr>
                <w:rFonts w:cs="Courier New"/>
                <w:noProof/>
                <w:sz w:val="20"/>
                <w:szCs w:val="20"/>
              </w:rPr>
              <w:t>Mercure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41B73AA" w14:textId="7C3B74C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3B4C564"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5F54D60" w14:textId="715D399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EA6417B" w14:textId="20CDC58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Isabella</w:t>
            </w:r>
            <w:r w:rsidRPr="005C4D57">
              <w:rPr>
                <w:rFonts w:cs="Courier New"/>
                <w:sz w:val="20"/>
                <w:szCs w:val="20"/>
              </w:rPr>
              <w:t xml:space="preserve"> </w:t>
            </w:r>
            <w:r w:rsidRPr="005C4D57">
              <w:rPr>
                <w:rFonts w:cs="Courier New"/>
                <w:noProof/>
                <w:sz w:val="20"/>
                <w:szCs w:val="20"/>
              </w:rPr>
              <w:t>Gentilozzi</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B2ACADA" w14:textId="5BF0A72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D7FCF5D"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9057002" w14:textId="4283BE6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0A6DF08" w14:textId="70B98C1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Alexis</w:t>
            </w:r>
            <w:r w:rsidRPr="005C4D57">
              <w:rPr>
                <w:rFonts w:cs="Courier New"/>
                <w:sz w:val="20"/>
                <w:szCs w:val="20"/>
              </w:rPr>
              <w:t xml:space="preserve"> </w:t>
            </w:r>
            <w:r w:rsidRPr="005C4D57">
              <w:rPr>
                <w:rFonts w:cs="Courier New"/>
                <w:noProof/>
                <w:sz w:val="20"/>
                <w:szCs w:val="20"/>
              </w:rPr>
              <w:t>Barroso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CC71BBB" w14:textId="676E0B2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63F19DDC"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B431B59" w14:textId="611F7C0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87CE2C6" w14:textId="67FF88C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Laura</w:t>
            </w:r>
            <w:r w:rsidRPr="005C4D57">
              <w:rPr>
                <w:rFonts w:cs="Courier New"/>
                <w:sz w:val="20"/>
                <w:szCs w:val="20"/>
              </w:rPr>
              <w:t xml:space="preserve"> </w:t>
            </w:r>
            <w:r w:rsidRPr="005C4D57">
              <w:rPr>
                <w:rFonts w:cs="Courier New"/>
                <w:noProof/>
                <w:sz w:val="20"/>
                <w:szCs w:val="20"/>
              </w:rPr>
              <w:t>Tran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A149DAB" w14:textId="08F865B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197F3902"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741DA9C" w14:textId="472DB26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46C7CC5" w14:textId="2D45FF3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Akshith</w:t>
            </w:r>
            <w:r w:rsidRPr="005C4D57">
              <w:rPr>
                <w:rFonts w:cs="Courier New"/>
                <w:sz w:val="20"/>
                <w:szCs w:val="20"/>
              </w:rPr>
              <w:t xml:space="preserve"> </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0FB7333" w14:textId="1E2FFB6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0B39F28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0BAAE29" w14:textId="00E84F7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4B829B8" w14:textId="543A995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Asmaa</w:t>
            </w:r>
            <w:r w:rsidRPr="005C4D57">
              <w:rPr>
                <w:rFonts w:cs="Courier New"/>
                <w:sz w:val="20"/>
                <w:szCs w:val="20"/>
              </w:rPr>
              <w:t xml:space="preserve"> </w:t>
            </w:r>
            <w:r w:rsidRPr="005C4D57">
              <w:rPr>
                <w:rFonts w:cs="Courier New"/>
                <w:noProof/>
                <w:sz w:val="20"/>
                <w:szCs w:val="20"/>
              </w:rPr>
              <w:t>Hasbini</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82554FB" w14:textId="2F80082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56A97E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91B1577" w14:textId="5640794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F1354F1" w14:textId="60308F2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Margaux</w:t>
            </w:r>
            <w:r w:rsidRPr="005C4D57">
              <w:rPr>
                <w:rFonts w:cs="Courier New"/>
                <w:sz w:val="20"/>
                <w:szCs w:val="20"/>
              </w:rPr>
              <w:t xml:space="preserve"> </w:t>
            </w:r>
            <w:r w:rsidRPr="005C4D57">
              <w:rPr>
                <w:rFonts w:cs="Courier New"/>
                <w:noProof/>
                <w:sz w:val="20"/>
                <w:szCs w:val="20"/>
              </w:rPr>
              <w:t>Smith</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3AE6BCF" w14:textId="73CD2D8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763440B"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5523923" w14:textId="43A818A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E669A61" w14:textId="560CC8E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Cixian</w:t>
            </w:r>
            <w:r w:rsidRPr="005C4D57">
              <w:rPr>
                <w:rFonts w:cs="Courier New"/>
                <w:sz w:val="20"/>
                <w:szCs w:val="20"/>
              </w:rPr>
              <w:t xml:space="preserve"> </w:t>
            </w:r>
            <w:r w:rsidRPr="005C4D57">
              <w:rPr>
                <w:rFonts w:cs="Courier New"/>
                <w:noProof/>
                <w:sz w:val="20"/>
                <w:szCs w:val="20"/>
              </w:rPr>
              <w:t>Yang</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13D4A97" w14:textId="2188D7C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7C824FD5"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63634E3" w14:textId="1C83EA9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897B41C" w14:textId="1611862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Chirag</w:t>
            </w:r>
            <w:r w:rsidRPr="005C4D57">
              <w:rPr>
                <w:rFonts w:cs="Courier New"/>
                <w:sz w:val="20"/>
                <w:szCs w:val="20"/>
              </w:rPr>
              <w:t xml:space="preserve"> </w:t>
            </w:r>
            <w:r w:rsidRPr="005C4D57">
              <w:rPr>
                <w:rFonts w:cs="Courier New"/>
                <w:noProof/>
                <w:sz w:val="20"/>
                <w:szCs w:val="20"/>
              </w:rPr>
              <w:t>Bhat</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EE54484" w14:textId="64305F7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0D87FC7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E3D98AA" w14:textId="5D6AECE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C167605" w14:textId="6DF21B8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Aastha</w:t>
            </w:r>
            <w:r w:rsidRPr="005C4D57">
              <w:rPr>
                <w:rFonts w:cs="Courier New"/>
                <w:sz w:val="20"/>
                <w:szCs w:val="20"/>
              </w:rPr>
              <w:t xml:space="preserve"> </w:t>
            </w:r>
            <w:r w:rsidRPr="005C4D57">
              <w:rPr>
                <w:rFonts w:cs="Courier New"/>
                <w:noProof/>
                <w:sz w:val="20"/>
                <w:szCs w:val="20"/>
              </w:rPr>
              <w:t>Patel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4BA6380" w14:textId="28112D6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697CDB5"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4EE4331" w14:textId="380BC3B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3948B57" w14:textId="3E4C8B2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Diya</w:t>
            </w:r>
            <w:r w:rsidRPr="005C4D57">
              <w:rPr>
                <w:rFonts w:cs="Courier New"/>
                <w:sz w:val="20"/>
                <w:szCs w:val="20"/>
              </w:rPr>
              <w:t xml:space="preserve"> </w:t>
            </w:r>
            <w:r w:rsidRPr="005C4D57">
              <w:rPr>
                <w:rFonts w:cs="Courier New"/>
                <w:noProof/>
                <w:sz w:val="20"/>
                <w:szCs w:val="20"/>
              </w:rPr>
              <w:t>Patel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4B24898" w14:textId="65785B9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078A5D2"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8BB4E1B" w14:textId="2429221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4B021E0" w14:textId="215C6BD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Noor</w:t>
            </w:r>
            <w:r w:rsidRPr="005C4D57">
              <w:rPr>
                <w:rFonts w:cs="Courier New"/>
                <w:sz w:val="20"/>
                <w:szCs w:val="20"/>
              </w:rPr>
              <w:t xml:space="preserve"> </w:t>
            </w:r>
            <w:r w:rsidRPr="005C4D57">
              <w:rPr>
                <w:rFonts w:cs="Courier New"/>
                <w:noProof/>
                <w:sz w:val="20"/>
                <w:szCs w:val="20"/>
              </w:rPr>
              <w:t>Ghazali</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4104D76" w14:textId="4CE9F30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62DB867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F7E5018" w14:textId="199CA35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Associated Students of Michigan State University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BD36449" w14:textId="7AD7277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Justin</w:t>
            </w:r>
            <w:r w:rsidRPr="005C4D57">
              <w:rPr>
                <w:rFonts w:cs="Courier New"/>
                <w:sz w:val="20"/>
                <w:szCs w:val="20"/>
              </w:rPr>
              <w:t xml:space="preserve"> </w:t>
            </w:r>
            <w:r w:rsidRPr="005C4D57">
              <w:rPr>
                <w:rFonts w:cs="Courier New"/>
                <w:noProof/>
                <w:sz w:val="20"/>
                <w:szCs w:val="20"/>
              </w:rPr>
              <w:t>Pecora</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7BB2DDE" w14:textId="4588B6A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39A8B8C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AC2AE4B" w14:textId="590DDD3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At Large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9A54106" w14:textId="26B4291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d'Ann de</w:t>
            </w:r>
            <w:r w:rsidRPr="005C4D57">
              <w:rPr>
                <w:rFonts w:cs="Courier New"/>
                <w:sz w:val="20"/>
                <w:szCs w:val="20"/>
              </w:rPr>
              <w:t xml:space="preserve"> </w:t>
            </w:r>
            <w:r w:rsidRPr="005C4D57">
              <w:rPr>
                <w:rFonts w:cs="Courier New"/>
                <w:noProof/>
                <w:sz w:val="20"/>
                <w:szCs w:val="20"/>
              </w:rPr>
              <w:t>Simone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3BC4B7D" w14:textId="60CBD79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7FA968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8C47C63" w14:textId="0A39905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At Large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4E4A540" w14:textId="4611DC0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Justin</w:t>
            </w:r>
            <w:r w:rsidRPr="005C4D57">
              <w:rPr>
                <w:rFonts w:cs="Courier New"/>
                <w:sz w:val="20"/>
                <w:szCs w:val="20"/>
              </w:rPr>
              <w:t xml:space="preserve"> </w:t>
            </w:r>
            <w:r w:rsidRPr="005C4D57">
              <w:rPr>
                <w:rFonts w:cs="Courier New"/>
                <w:noProof/>
                <w:sz w:val="20"/>
                <w:szCs w:val="20"/>
              </w:rPr>
              <w:t>St. Charles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2A46670" w14:textId="64A18B4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166909D"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36D8997" w14:textId="080D725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At Large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C4449CF" w14:textId="13A5FD0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Angela</w:t>
            </w:r>
            <w:r w:rsidRPr="005C4D57">
              <w:rPr>
                <w:rFonts w:cs="Courier New"/>
                <w:sz w:val="20"/>
                <w:szCs w:val="20"/>
              </w:rPr>
              <w:t xml:space="preserve"> </w:t>
            </w:r>
            <w:r w:rsidRPr="005C4D57">
              <w:rPr>
                <w:rFonts w:cs="Courier New"/>
                <w:noProof/>
                <w:sz w:val="20"/>
                <w:szCs w:val="20"/>
              </w:rPr>
              <w:t>Wilson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2D07006" w14:textId="10C63F5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010E5BB4"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6C6A962" w14:textId="3CA2469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At Large, Chairperson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E5CDFFA" w14:textId="7C0D8EF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Jack</w:t>
            </w:r>
            <w:r w:rsidRPr="005C4D57">
              <w:rPr>
                <w:rFonts w:cs="Courier New"/>
                <w:sz w:val="20"/>
                <w:szCs w:val="20"/>
              </w:rPr>
              <w:t xml:space="preserve"> </w:t>
            </w:r>
            <w:r w:rsidRPr="005C4D57">
              <w:rPr>
                <w:rFonts w:cs="Courier New"/>
                <w:noProof/>
                <w:sz w:val="20"/>
                <w:szCs w:val="20"/>
              </w:rPr>
              <w:t>Lipton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C096FAF" w14:textId="4D88A16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086B7F9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EE0B4AD" w14:textId="2193FE6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At Large, Vice Chairperson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D8011BD" w14:textId="3C6698D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Rebecca</w:t>
            </w:r>
            <w:r w:rsidRPr="005C4D57">
              <w:rPr>
                <w:rFonts w:cs="Courier New"/>
                <w:sz w:val="20"/>
                <w:szCs w:val="20"/>
              </w:rPr>
              <w:t xml:space="preserve"> </w:t>
            </w:r>
            <w:r w:rsidRPr="005C4D57">
              <w:rPr>
                <w:rFonts w:cs="Courier New"/>
                <w:noProof/>
                <w:sz w:val="20"/>
                <w:szCs w:val="20"/>
              </w:rPr>
              <w:t>Malouin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5354A2E" w14:textId="47FF45C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Substituted:</w:t>
            </w:r>
            <w:r w:rsidRPr="005C4D57">
              <w:rPr>
                <w:rFonts w:cs="Courier New"/>
                <w:sz w:val="20"/>
                <w:szCs w:val="20"/>
              </w:rPr>
              <w:t xml:space="preserve"> </w:t>
            </w:r>
            <w:r w:rsidRPr="005C4D57">
              <w:rPr>
                <w:rFonts w:cs="Courier New"/>
                <w:noProof/>
                <w:sz w:val="20"/>
                <w:szCs w:val="20"/>
              </w:rPr>
              <w:t>Mitch Goldsmith</w:t>
            </w:r>
          </w:p>
        </w:tc>
      </w:tr>
      <w:tr w:rsidR="00497B56" w:rsidRPr="005C4D57" w14:paraId="7CC95E22"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F0BBBBC" w14:textId="6FA2A46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Agriculture and Natural Resources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02DE9A3" w14:textId="5DFA22B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Satish</w:t>
            </w:r>
            <w:r w:rsidRPr="005C4D57">
              <w:rPr>
                <w:rFonts w:cs="Courier New"/>
                <w:sz w:val="20"/>
                <w:szCs w:val="20"/>
              </w:rPr>
              <w:t xml:space="preserve"> </w:t>
            </w:r>
            <w:r w:rsidRPr="005C4D57">
              <w:rPr>
                <w:rFonts w:cs="Courier New"/>
                <w:noProof/>
                <w:sz w:val="20"/>
                <w:szCs w:val="20"/>
              </w:rPr>
              <w:t>Joshi</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C68D53E" w14:textId="3DC9B59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F23CFC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42D4628" w14:textId="449A0FE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Agriculture and Natural Resources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7E9623E" w14:textId="27A94F0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Kelly</w:t>
            </w:r>
            <w:r w:rsidRPr="005C4D57">
              <w:rPr>
                <w:rFonts w:cs="Courier New"/>
                <w:sz w:val="20"/>
                <w:szCs w:val="20"/>
              </w:rPr>
              <w:t xml:space="preserve"> </w:t>
            </w:r>
            <w:r w:rsidRPr="005C4D57">
              <w:rPr>
                <w:rFonts w:cs="Courier New"/>
                <w:noProof/>
                <w:sz w:val="20"/>
                <w:szCs w:val="20"/>
              </w:rPr>
              <w:t>Millenbah</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F6ACC12" w14:textId="6B8F22E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B96A12E"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BE75EF5" w14:textId="3063D85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Agriculture and Natural Resources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632D064" w14:textId="212945C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Matt</w:t>
            </w:r>
            <w:r w:rsidRPr="005C4D57">
              <w:rPr>
                <w:rFonts w:cs="Courier New"/>
                <w:sz w:val="20"/>
                <w:szCs w:val="20"/>
              </w:rPr>
              <w:t xml:space="preserve"> </w:t>
            </w:r>
            <w:r w:rsidRPr="005C4D57">
              <w:rPr>
                <w:rFonts w:cs="Courier New"/>
                <w:noProof/>
                <w:sz w:val="20"/>
                <w:szCs w:val="20"/>
              </w:rPr>
              <w:t>Raven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671820A" w14:textId="2420236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111624E"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CB2631C" w14:textId="7B3D657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Agriculture and Natural Resources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2911DAF" w14:textId="6A609E1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Jeff</w:t>
            </w:r>
            <w:r w:rsidRPr="005C4D57">
              <w:rPr>
                <w:rFonts w:cs="Courier New"/>
                <w:sz w:val="20"/>
                <w:szCs w:val="20"/>
              </w:rPr>
              <w:t xml:space="preserve"> </w:t>
            </w:r>
            <w:r w:rsidRPr="005C4D57">
              <w:rPr>
                <w:rFonts w:cs="Courier New"/>
                <w:noProof/>
                <w:sz w:val="20"/>
                <w:szCs w:val="20"/>
              </w:rPr>
              <w:t>Swada</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42CADB9" w14:textId="369F56B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1BD8FA8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2F52AD8" w14:textId="1743136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Agriculture and Natural Resources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2797883" w14:textId="721C526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Lorraine</w:t>
            </w:r>
            <w:r w:rsidRPr="005C4D57">
              <w:rPr>
                <w:rFonts w:cs="Courier New"/>
                <w:sz w:val="20"/>
                <w:szCs w:val="20"/>
              </w:rPr>
              <w:t xml:space="preserve"> </w:t>
            </w:r>
            <w:r w:rsidRPr="005C4D57">
              <w:rPr>
                <w:rFonts w:cs="Courier New"/>
                <w:noProof/>
                <w:sz w:val="20"/>
                <w:szCs w:val="20"/>
              </w:rPr>
              <w:t>Weatherspoon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910FD79" w14:textId="35022F5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5757688" w14:textId="77777777" w:rsidTr="00E764D4">
        <w:trPr>
          <w:trHeight w:val="273"/>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E0FD259" w14:textId="29B2550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Agriculture and Natural Resources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005A135" w14:textId="28AB321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Cimberly</w:t>
            </w:r>
            <w:r w:rsidRPr="005C4D57">
              <w:rPr>
                <w:rFonts w:cs="Courier New"/>
                <w:sz w:val="20"/>
                <w:szCs w:val="20"/>
              </w:rPr>
              <w:t xml:space="preserve"> </w:t>
            </w:r>
            <w:r w:rsidRPr="005C4D57">
              <w:rPr>
                <w:rFonts w:cs="Courier New"/>
                <w:noProof/>
                <w:sz w:val="20"/>
                <w:szCs w:val="20"/>
              </w:rPr>
              <w:t>Weir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3065848" w14:textId="69F8590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1C579E63"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65117F9" w14:textId="55CD6C0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Arts and Letters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01179C2" w14:textId="1F31632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David</w:t>
            </w:r>
            <w:r w:rsidRPr="005C4D57">
              <w:rPr>
                <w:rFonts w:cs="Courier New"/>
                <w:sz w:val="20"/>
                <w:szCs w:val="20"/>
              </w:rPr>
              <w:t xml:space="preserve"> </w:t>
            </w:r>
            <w:r w:rsidRPr="005C4D57">
              <w:rPr>
                <w:rFonts w:cs="Courier New"/>
                <w:noProof/>
                <w:sz w:val="20"/>
                <w:szCs w:val="20"/>
              </w:rPr>
              <w:t>Medei</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978DA33" w14:textId="7EBE6F8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5FD734E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863F6DB" w14:textId="39332F3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Arts and Letters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E0226EB" w14:textId="4359AFD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Brahim</w:t>
            </w:r>
            <w:r w:rsidRPr="005C4D57">
              <w:rPr>
                <w:rFonts w:cs="Courier New"/>
                <w:sz w:val="20"/>
                <w:szCs w:val="20"/>
              </w:rPr>
              <w:t xml:space="preserve"> </w:t>
            </w:r>
            <w:r w:rsidRPr="005C4D57">
              <w:rPr>
                <w:rFonts w:cs="Courier New"/>
                <w:noProof/>
                <w:sz w:val="20"/>
                <w:szCs w:val="20"/>
              </w:rPr>
              <w:t>Chakrani</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39BECC6" w14:textId="49BB1C6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1996901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E148A7B" w14:textId="3774504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Arts and Letters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5117C5B" w14:textId="7DF94C1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Danielle</w:t>
            </w:r>
            <w:r w:rsidRPr="005C4D57">
              <w:rPr>
                <w:rFonts w:cs="Courier New"/>
                <w:sz w:val="20"/>
                <w:szCs w:val="20"/>
              </w:rPr>
              <w:t xml:space="preserve"> </w:t>
            </w:r>
            <w:r w:rsidRPr="005C4D57">
              <w:rPr>
                <w:rFonts w:cs="Courier New"/>
                <w:noProof/>
                <w:sz w:val="20"/>
                <w:szCs w:val="20"/>
              </w:rPr>
              <w:t>DeVoss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ADC8993" w14:textId="37DB8F9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DFBF41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021907A" w14:textId="076CB29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Arts and Letters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2B069EA" w14:textId="79E025D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Zach</w:t>
            </w:r>
            <w:r w:rsidRPr="005C4D57">
              <w:rPr>
                <w:rFonts w:cs="Courier New"/>
                <w:sz w:val="20"/>
                <w:szCs w:val="20"/>
              </w:rPr>
              <w:t xml:space="preserve"> </w:t>
            </w:r>
            <w:r w:rsidRPr="005C4D57">
              <w:rPr>
                <w:rFonts w:cs="Courier New"/>
                <w:noProof/>
                <w:sz w:val="20"/>
                <w:szCs w:val="20"/>
              </w:rPr>
              <w:t>Kaiser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4DC2ECB" w14:textId="67BF4A4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431ED42"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5D00819" w14:textId="3D1843F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lastRenderedPageBreak/>
              <w:t>College of Arts and Letters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8D37696" w14:textId="6DA3FB1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Christopher</w:t>
            </w:r>
            <w:r w:rsidRPr="005C4D57">
              <w:rPr>
                <w:rFonts w:cs="Courier New"/>
                <w:sz w:val="20"/>
                <w:szCs w:val="20"/>
              </w:rPr>
              <w:t xml:space="preserve"> </w:t>
            </w:r>
            <w:r w:rsidRPr="005C4D57">
              <w:rPr>
                <w:rFonts w:cs="Courier New"/>
                <w:noProof/>
                <w:sz w:val="20"/>
                <w:szCs w:val="20"/>
              </w:rPr>
              <w:t>Long</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3790141" w14:textId="5F63FE7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12A6C9FB"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A67E43A" w14:textId="35B47BB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Arts and Letters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EAB6A74" w14:textId="37C97D4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Kristen</w:t>
            </w:r>
            <w:r w:rsidRPr="005C4D57">
              <w:rPr>
                <w:rFonts w:cs="Courier New"/>
                <w:sz w:val="20"/>
                <w:szCs w:val="20"/>
              </w:rPr>
              <w:t xml:space="preserve"> </w:t>
            </w:r>
            <w:r w:rsidRPr="005C4D57">
              <w:rPr>
                <w:rFonts w:cs="Courier New"/>
                <w:noProof/>
                <w:sz w:val="20"/>
                <w:szCs w:val="20"/>
              </w:rPr>
              <w:t>Mapes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11F8E66" w14:textId="6378364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5D3534C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39F5D61" w14:textId="78B6F05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Communication Arts and Sciences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3CE18BF" w14:textId="1E0A549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Dan</w:t>
            </w:r>
            <w:r w:rsidRPr="005C4D57">
              <w:rPr>
                <w:rFonts w:cs="Courier New"/>
                <w:sz w:val="20"/>
                <w:szCs w:val="20"/>
              </w:rPr>
              <w:t xml:space="preserve"> </w:t>
            </w:r>
            <w:r w:rsidRPr="005C4D57">
              <w:rPr>
                <w:rFonts w:cs="Courier New"/>
                <w:noProof/>
                <w:sz w:val="20"/>
                <w:szCs w:val="20"/>
              </w:rPr>
              <w:t>Hiaeshutter-Rice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4982E4F" w14:textId="78E2877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0A3FEE5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D36E3AD" w14:textId="7B86E3E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Communication Arts and Sciences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DC949D4" w14:textId="02E86C2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Interim Dean Teresa</w:t>
            </w:r>
            <w:r w:rsidRPr="005C4D57">
              <w:rPr>
                <w:rFonts w:cs="Courier New"/>
                <w:sz w:val="20"/>
                <w:szCs w:val="20"/>
              </w:rPr>
              <w:t xml:space="preserve"> </w:t>
            </w:r>
            <w:r w:rsidRPr="005C4D57">
              <w:rPr>
                <w:rFonts w:cs="Courier New"/>
                <w:noProof/>
                <w:sz w:val="20"/>
                <w:szCs w:val="20"/>
              </w:rPr>
              <w:t>Mastin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E2205A8" w14:textId="442DA38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62AA774"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1A7B0E3" w14:textId="1BC1657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Communication Arts and Sciences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939C52A" w14:textId="06ABA5F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Rabindra "Robby"</w:t>
            </w:r>
            <w:r w:rsidRPr="005C4D57">
              <w:rPr>
                <w:rFonts w:cs="Courier New"/>
                <w:sz w:val="20"/>
                <w:szCs w:val="20"/>
              </w:rPr>
              <w:t xml:space="preserve"> </w:t>
            </w:r>
            <w:r w:rsidRPr="005C4D57">
              <w:rPr>
                <w:rFonts w:cs="Courier New"/>
                <w:noProof/>
                <w:sz w:val="20"/>
                <w:szCs w:val="20"/>
              </w:rPr>
              <w:t>Ratan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84DA7CA" w14:textId="66F91A9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58BCDAE3"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D66FA62" w14:textId="63DA06B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Communication Arts and Sciences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2A07B5D" w14:textId="6629780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Alexandra Thrubis</w:t>
            </w:r>
            <w:r w:rsidRPr="005C4D57">
              <w:rPr>
                <w:rFonts w:cs="Courier New"/>
                <w:sz w:val="20"/>
                <w:szCs w:val="20"/>
              </w:rPr>
              <w:t xml:space="preserve"> </w:t>
            </w:r>
            <w:r w:rsidRPr="005C4D57">
              <w:rPr>
                <w:rFonts w:cs="Courier New"/>
                <w:noProof/>
                <w:sz w:val="20"/>
                <w:szCs w:val="20"/>
              </w:rPr>
              <w:t>Stanley</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1A958B5" w14:textId="3EAED29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680144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0262D13" w14:textId="499D9C0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Education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39C2BD0" w14:textId="0B29576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Amelia</w:t>
            </w:r>
            <w:r w:rsidRPr="005C4D57">
              <w:rPr>
                <w:rFonts w:cs="Courier New"/>
                <w:sz w:val="20"/>
                <w:szCs w:val="20"/>
              </w:rPr>
              <w:t xml:space="preserve"> </w:t>
            </w:r>
            <w:r w:rsidRPr="005C4D57">
              <w:rPr>
                <w:rFonts w:cs="Courier New"/>
                <w:noProof/>
                <w:sz w:val="20"/>
                <w:szCs w:val="20"/>
              </w:rPr>
              <w:t>Gotwals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9499259" w14:textId="01A0347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4801CFE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A95FD18" w14:textId="4C9DE08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Education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71B68BF" w14:textId="34E49AC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Jerlando F.L.</w:t>
            </w:r>
            <w:r w:rsidRPr="005C4D57">
              <w:rPr>
                <w:rFonts w:cs="Courier New"/>
                <w:sz w:val="20"/>
                <w:szCs w:val="20"/>
              </w:rPr>
              <w:t xml:space="preserve"> </w:t>
            </w:r>
            <w:r w:rsidRPr="005C4D57">
              <w:rPr>
                <w:rFonts w:cs="Courier New"/>
                <w:noProof/>
                <w:sz w:val="20"/>
                <w:szCs w:val="20"/>
              </w:rPr>
              <w:t>Jackson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18E37DD" w14:textId="6454291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3878DA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891E116" w14:textId="35C7054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Education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F74B3D9" w14:textId="5B14081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Matthew</w:t>
            </w:r>
            <w:r w:rsidRPr="005C4D57">
              <w:rPr>
                <w:rFonts w:cs="Courier New"/>
                <w:sz w:val="20"/>
                <w:szCs w:val="20"/>
              </w:rPr>
              <w:t xml:space="preserve"> </w:t>
            </w:r>
            <w:r w:rsidRPr="005C4D57">
              <w:rPr>
                <w:rFonts w:cs="Courier New"/>
                <w:noProof/>
                <w:sz w:val="20"/>
                <w:szCs w:val="20"/>
              </w:rPr>
              <w:t>Pontifex</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B248824" w14:textId="2AE5755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17609E34"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252A2A0" w14:textId="4258B6E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Education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735B53C" w14:textId="498399C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John</w:t>
            </w:r>
            <w:r w:rsidRPr="005C4D57">
              <w:rPr>
                <w:rFonts w:cs="Courier New"/>
                <w:sz w:val="20"/>
                <w:szCs w:val="20"/>
              </w:rPr>
              <w:t xml:space="preserve"> </w:t>
            </w:r>
            <w:r w:rsidRPr="005C4D57">
              <w:rPr>
                <w:rFonts w:cs="Courier New"/>
                <w:noProof/>
                <w:sz w:val="20"/>
                <w:szCs w:val="20"/>
              </w:rPr>
              <w:t>Carlson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27681DD" w14:textId="6D05824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40D60A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0A1FD18" w14:textId="3C79AA1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Engineering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1776826" w14:textId="262186C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Chengcheng</w:t>
            </w:r>
            <w:r w:rsidRPr="005C4D57">
              <w:rPr>
                <w:rFonts w:cs="Courier New"/>
                <w:sz w:val="20"/>
                <w:szCs w:val="20"/>
              </w:rPr>
              <w:t xml:space="preserve"> </w:t>
            </w:r>
            <w:r w:rsidRPr="005C4D57">
              <w:rPr>
                <w:rFonts w:cs="Courier New"/>
                <w:noProof/>
                <w:sz w:val="20"/>
                <w:szCs w:val="20"/>
              </w:rPr>
              <w:t>Fang</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CE338F9" w14:textId="5A7C9F8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6E2E861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041C95A" w14:textId="205530B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Engineering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6D63DA3" w14:textId="20B838E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Leo</w:t>
            </w:r>
            <w:r w:rsidRPr="005C4D57">
              <w:rPr>
                <w:rFonts w:cs="Courier New"/>
                <w:sz w:val="20"/>
                <w:szCs w:val="20"/>
              </w:rPr>
              <w:t xml:space="preserve"> </w:t>
            </w:r>
            <w:r w:rsidRPr="005C4D57">
              <w:rPr>
                <w:rFonts w:cs="Courier New"/>
                <w:noProof/>
                <w:sz w:val="20"/>
                <w:szCs w:val="20"/>
              </w:rPr>
              <w:t>Kempel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4077C0B" w14:textId="5DCC2D3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343D34E3"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9DA0C60" w14:textId="21761DB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Engineering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D197C65" w14:textId="7D4D1D6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Nizar</w:t>
            </w:r>
            <w:r w:rsidRPr="005C4D57">
              <w:rPr>
                <w:rFonts w:cs="Courier New"/>
                <w:sz w:val="20"/>
                <w:szCs w:val="20"/>
              </w:rPr>
              <w:t xml:space="preserve"> </w:t>
            </w:r>
            <w:r w:rsidRPr="005C4D57">
              <w:rPr>
                <w:rFonts w:cs="Courier New"/>
                <w:noProof/>
                <w:sz w:val="20"/>
                <w:szCs w:val="20"/>
              </w:rPr>
              <w:t>Lajnef</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5C5E70A" w14:textId="7CA013D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DD6E7BC"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B22C288" w14:textId="6F425B8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Engineering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F8D9B9E" w14:textId="7A598FA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Mark</w:t>
            </w:r>
            <w:r w:rsidRPr="005C4D57">
              <w:rPr>
                <w:rFonts w:cs="Courier New"/>
                <w:sz w:val="20"/>
                <w:szCs w:val="20"/>
              </w:rPr>
              <w:t xml:space="preserve"> </w:t>
            </w:r>
            <w:r w:rsidRPr="005C4D57">
              <w:rPr>
                <w:rFonts w:cs="Courier New"/>
                <w:noProof/>
                <w:sz w:val="20"/>
                <w:szCs w:val="20"/>
              </w:rPr>
              <w:t>Worden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697EFCA" w14:textId="286BDB2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3EF3693"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884D87C" w14:textId="6CFFECE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Engineering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B71E7F0" w14:textId="0F109C8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Neil</w:t>
            </w:r>
            <w:r w:rsidRPr="005C4D57">
              <w:rPr>
                <w:rFonts w:cs="Courier New"/>
                <w:sz w:val="20"/>
                <w:szCs w:val="20"/>
              </w:rPr>
              <w:t xml:space="preserve"> </w:t>
            </w:r>
            <w:r w:rsidRPr="005C4D57">
              <w:rPr>
                <w:rFonts w:cs="Courier New"/>
                <w:noProof/>
                <w:sz w:val="20"/>
                <w:szCs w:val="20"/>
              </w:rPr>
              <w:t>Wright</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BDBA254" w14:textId="59D4961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89C8693"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B0D78E0" w14:textId="5E21361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Human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EE2EA30" w14:textId="01BAAFD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Scott</w:t>
            </w:r>
            <w:r w:rsidRPr="005C4D57">
              <w:rPr>
                <w:rFonts w:cs="Courier New"/>
                <w:sz w:val="20"/>
                <w:szCs w:val="20"/>
              </w:rPr>
              <w:t xml:space="preserve"> </w:t>
            </w:r>
            <w:r w:rsidRPr="005C4D57">
              <w:rPr>
                <w:rFonts w:cs="Courier New"/>
                <w:noProof/>
                <w:sz w:val="20"/>
                <w:szCs w:val="20"/>
              </w:rPr>
              <w:t>Counts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23F11D9" w14:textId="472AA4B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D1B550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7E39FF3" w14:textId="2B26080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Human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27C125B" w14:textId="6ECDB7B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James (Jim)</w:t>
            </w:r>
            <w:r w:rsidRPr="005C4D57">
              <w:rPr>
                <w:rFonts w:cs="Courier New"/>
                <w:sz w:val="20"/>
                <w:szCs w:val="20"/>
              </w:rPr>
              <w:t xml:space="preserve"> </w:t>
            </w:r>
            <w:r w:rsidRPr="005C4D57">
              <w:rPr>
                <w:rFonts w:cs="Courier New"/>
                <w:noProof/>
                <w:sz w:val="20"/>
                <w:szCs w:val="20"/>
              </w:rPr>
              <w:t>Anthony</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CD9082B" w14:textId="603C04C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BC3018C"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C99CDAE" w14:textId="5293CD3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Human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374416A" w14:textId="633867B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Cristian</w:t>
            </w:r>
            <w:r w:rsidRPr="005C4D57">
              <w:rPr>
                <w:rFonts w:cs="Courier New"/>
                <w:sz w:val="20"/>
                <w:szCs w:val="20"/>
              </w:rPr>
              <w:t xml:space="preserve"> </w:t>
            </w:r>
            <w:r w:rsidRPr="005C4D57">
              <w:rPr>
                <w:rFonts w:cs="Courier New"/>
                <w:noProof/>
                <w:sz w:val="20"/>
                <w:szCs w:val="20"/>
              </w:rPr>
              <w:t>Meghea</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DFE31A3" w14:textId="749898B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5B3983FC"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31F2EB4" w14:textId="26D710A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Human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E4F76E0" w14:textId="557C38E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Aron</w:t>
            </w:r>
            <w:r w:rsidRPr="005C4D57">
              <w:rPr>
                <w:rFonts w:cs="Courier New"/>
                <w:sz w:val="20"/>
                <w:szCs w:val="20"/>
              </w:rPr>
              <w:t xml:space="preserve"> </w:t>
            </w:r>
            <w:r w:rsidRPr="005C4D57">
              <w:rPr>
                <w:rFonts w:cs="Courier New"/>
                <w:noProof/>
                <w:sz w:val="20"/>
                <w:szCs w:val="20"/>
              </w:rPr>
              <w:t>Sousa</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9902DCA" w14:textId="4AE86AE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5E2792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8894013" w14:textId="5F70DC0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Human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46BF776" w14:textId="7069EBA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Michael</w:t>
            </w:r>
            <w:r w:rsidRPr="005C4D57">
              <w:rPr>
                <w:rFonts w:cs="Courier New"/>
                <w:sz w:val="20"/>
                <w:szCs w:val="20"/>
              </w:rPr>
              <w:t xml:space="preserve"> </w:t>
            </w:r>
            <w:r w:rsidRPr="005C4D57">
              <w:rPr>
                <w:rFonts w:cs="Courier New"/>
                <w:noProof/>
                <w:sz w:val="20"/>
                <w:szCs w:val="20"/>
              </w:rPr>
              <w:t>Williams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D014C8C" w14:textId="3F161FA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E69668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C4F2616" w14:textId="0A0FA66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Human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374EE10" w14:textId="6036608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Hua</w:t>
            </w:r>
            <w:r w:rsidRPr="005C4D57">
              <w:rPr>
                <w:rFonts w:cs="Courier New"/>
                <w:sz w:val="20"/>
                <w:szCs w:val="20"/>
              </w:rPr>
              <w:t xml:space="preserve"> </w:t>
            </w:r>
            <w:r w:rsidRPr="005C4D57">
              <w:rPr>
                <w:rFonts w:cs="Courier New"/>
                <w:noProof/>
                <w:sz w:val="20"/>
                <w:szCs w:val="20"/>
              </w:rPr>
              <w:t>Xiao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7DDAE02" w14:textId="4CF397C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B0D863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C8F4725" w14:textId="1C9CA5A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Law</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FA94B40" w14:textId="582EEF7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David</w:t>
            </w:r>
            <w:r w:rsidRPr="005C4D57">
              <w:rPr>
                <w:rFonts w:cs="Courier New"/>
                <w:sz w:val="20"/>
                <w:szCs w:val="20"/>
              </w:rPr>
              <w:t xml:space="preserve"> </w:t>
            </w:r>
            <w:r w:rsidRPr="005C4D57">
              <w:rPr>
                <w:rFonts w:cs="Courier New"/>
                <w:noProof/>
                <w:sz w:val="20"/>
                <w:szCs w:val="20"/>
              </w:rPr>
              <w:t>Favre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CB8DD46" w14:textId="3511BA0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0EF7F96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0E1F5BE" w14:textId="75C57A5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Law</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79D6241" w14:textId="2D7466C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Linda</w:t>
            </w:r>
            <w:r w:rsidRPr="005C4D57">
              <w:rPr>
                <w:rFonts w:cs="Courier New"/>
                <w:sz w:val="20"/>
                <w:szCs w:val="20"/>
              </w:rPr>
              <w:t xml:space="preserve"> </w:t>
            </w:r>
            <w:r w:rsidRPr="005C4D57">
              <w:rPr>
                <w:rFonts w:cs="Courier New"/>
                <w:noProof/>
                <w:sz w:val="20"/>
                <w:szCs w:val="20"/>
              </w:rPr>
              <w:t>Greene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BCEFE21" w14:textId="127D2C6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3BB4E67C"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A27ADD9" w14:textId="7BD6CD4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Law</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F4537F9" w14:textId="0D5BCAE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Noga</w:t>
            </w:r>
            <w:r w:rsidRPr="005C4D57">
              <w:rPr>
                <w:rFonts w:cs="Courier New"/>
                <w:sz w:val="20"/>
                <w:szCs w:val="20"/>
              </w:rPr>
              <w:t xml:space="preserve"> </w:t>
            </w:r>
            <w:r w:rsidRPr="005C4D57">
              <w:rPr>
                <w:rFonts w:cs="Courier New"/>
                <w:noProof/>
                <w:sz w:val="20"/>
                <w:szCs w:val="20"/>
              </w:rPr>
              <w:t>Morag-Levine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D8112A3" w14:textId="6B3A947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F8038A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5FAF2C6" w14:textId="7D32B49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Music</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7405399" w14:textId="28FE2E2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Jane</w:t>
            </w:r>
            <w:r w:rsidRPr="005C4D57">
              <w:rPr>
                <w:rFonts w:cs="Courier New"/>
                <w:sz w:val="20"/>
                <w:szCs w:val="20"/>
              </w:rPr>
              <w:t xml:space="preserve"> </w:t>
            </w:r>
            <w:r w:rsidRPr="005C4D57">
              <w:rPr>
                <w:rFonts w:cs="Courier New"/>
                <w:noProof/>
                <w:sz w:val="20"/>
                <w:szCs w:val="20"/>
              </w:rPr>
              <w:t>Bunnell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9D3DADD" w14:textId="7FBB221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2CFA84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50A8634" w14:textId="428AF24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Music</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FCB7ECA" w14:textId="3874BE1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Jim</w:t>
            </w:r>
            <w:r w:rsidRPr="005C4D57">
              <w:rPr>
                <w:rFonts w:cs="Courier New"/>
                <w:sz w:val="20"/>
                <w:szCs w:val="20"/>
              </w:rPr>
              <w:t xml:space="preserve"> </w:t>
            </w:r>
            <w:r w:rsidRPr="005C4D57">
              <w:rPr>
                <w:rFonts w:cs="Courier New"/>
                <w:noProof/>
                <w:sz w:val="20"/>
                <w:szCs w:val="20"/>
              </w:rPr>
              <w:t>Forger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CCBD5A3" w14:textId="30C446B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051CAA5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377925F" w14:textId="65DDAF4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Music</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D371389" w14:textId="27BBCEA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Guy</w:t>
            </w:r>
            <w:r w:rsidRPr="005C4D57">
              <w:rPr>
                <w:rFonts w:cs="Courier New"/>
                <w:sz w:val="20"/>
                <w:szCs w:val="20"/>
              </w:rPr>
              <w:t xml:space="preserve"> </w:t>
            </w:r>
            <w:r w:rsidRPr="005C4D57">
              <w:rPr>
                <w:rFonts w:cs="Courier New"/>
                <w:noProof/>
                <w:sz w:val="20"/>
                <w:szCs w:val="20"/>
              </w:rPr>
              <w:t>Yehuda</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4F5647B" w14:textId="2B52C75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7A511E3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7BE7AA2" w14:textId="4434984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Natural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1735BD7" w14:textId="2CF4A15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Gustavo de los</w:t>
            </w:r>
            <w:r w:rsidRPr="005C4D57">
              <w:rPr>
                <w:rFonts w:cs="Courier New"/>
                <w:sz w:val="20"/>
                <w:szCs w:val="20"/>
              </w:rPr>
              <w:t xml:space="preserve"> </w:t>
            </w:r>
            <w:r w:rsidRPr="005C4D57">
              <w:rPr>
                <w:rFonts w:cs="Courier New"/>
                <w:noProof/>
                <w:sz w:val="20"/>
                <w:szCs w:val="20"/>
              </w:rPr>
              <w:t>Campos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197096A" w14:textId="2D6662D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9CB865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5003337" w14:textId="21AEA83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Natural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3B990BC" w14:textId="54AAD06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Phillip</w:t>
            </w:r>
            <w:r w:rsidRPr="005C4D57">
              <w:rPr>
                <w:rFonts w:cs="Courier New"/>
                <w:sz w:val="20"/>
                <w:szCs w:val="20"/>
              </w:rPr>
              <w:t xml:space="preserve"> </w:t>
            </w:r>
            <w:r w:rsidRPr="005C4D57">
              <w:rPr>
                <w:rFonts w:cs="Courier New"/>
                <w:noProof/>
                <w:sz w:val="20"/>
                <w:szCs w:val="20"/>
              </w:rPr>
              <w:t>Duxbury</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0F24846" w14:textId="1EFA899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11DDED9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FEC7F94" w14:textId="459DF2A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Natural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EE74CC6" w14:textId="4D44B7A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Francois</w:t>
            </w:r>
            <w:r w:rsidRPr="005C4D57">
              <w:rPr>
                <w:rFonts w:cs="Courier New"/>
                <w:sz w:val="20"/>
                <w:szCs w:val="20"/>
              </w:rPr>
              <w:t xml:space="preserve"> </w:t>
            </w:r>
            <w:r w:rsidRPr="005C4D57">
              <w:rPr>
                <w:rFonts w:cs="Courier New"/>
                <w:noProof/>
                <w:sz w:val="20"/>
                <w:szCs w:val="20"/>
              </w:rPr>
              <w:t>Greer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A791314" w14:textId="7B025CB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45804B2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9F06F22" w14:textId="5E488B4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Natural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7E42472" w14:textId="1E783F6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Brian</w:t>
            </w:r>
            <w:r w:rsidRPr="005C4D57">
              <w:rPr>
                <w:rFonts w:cs="Courier New"/>
                <w:sz w:val="20"/>
                <w:szCs w:val="20"/>
              </w:rPr>
              <w:t xml:space="preserve"> </w:t>
            </w:r>
            <w:r w:rsidRPr="005C4D57">
              <w:rPr>
                <w:rFonts w:cs="Courier New"/>
                <w:noProof/>
                <w:sz w:val="20"/>
                <w:szCs w:val="20"/>
              </w:rPr>
              <w:t>Gulbransen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65712FD" w14:textId="0696DD0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D5E968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5CEF4F2" w14:textId="70D169C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lastRenderedPageBreak/>
              <w:t>College of Natural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F97DE73" w14:textId="7370191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Min-Hao</w:t>
            </w:r>
            <w:r w:rsidRPr="005C4D57">
              <w:rPr>
                <w:rFonts w:cs="Courier New"/>
                <w:sz w:val="20"/>
                <w:szCs w:val="20"/>
              </w:rPr>
              <w:t xml:space="preserve"> </w:t>
            </w:r>
            <w:r w:rsidRPr="005C4D57">
              <w:rPr>
                <w:rFonts w:cs="Courier New"/>
                <w:noProof/>
                <w:sz w:val="20"/>
                <w:szCs w:val="20"/>
              </w:rPr>
              <w:t>Kuo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03DC942" w14:textId="6539CA1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8623F4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0C1CA08" w14:textId="2D4987B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Natural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5705A97" w14:textId="220968F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Aaron</w:t>
            </w:r>
            <w:r w:rsidRPr="005C4D57">
              <w:rPr>
                <w:rFonts w:cs="Courier New"/>
                <w:sz w:val="20"/>
                <w:szCs w:val="20"/>
              </w:rPr>
              <w:t xml:space="preserve"> </w:t>
            </w:r>
            <w:r w:rsidRPr="005C4D57">
              <w:rPr>
                <w:rFonts w:cs="Courier New"/>
                <w:noProof/>
                <w:sz w:val="20"/>
                <w:szCs w:val="20"/>
              </w:rPr>
              <w:t>Odom</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25029DA" w14:textId="1510695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4A71BC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C2156CA" w14:textId="2D9DD1A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Nursing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60B5A60" w14:textId="31851C2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Gayle</w:t>
            </w:r>
            <w:r w:rsidRPr="005C4D57">
              <w:rPr>
                <w:rFonts w:cs="Courier New"/>
                <w:sz w:val="20"/>
                <w:szCs w:val="20"/>
              </w:rPr>
              <w:t xml:space="preserve"> </w:t>
            </w:r>
            <w:r w:rsidRPr="005C4D57">
              <w:rPr>
                <w:rFonts w:cs="Courier New"/>
                <w:noProof/>
                <w:sz w:val="20"/>
                <w:szCs w:val="20"/>
              </w:rPr>
              <w:t>Lourens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C96EA4A" w14:textId="1D81ADE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35C8A73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9E1AE15" w14:textId="6173668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Nursing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1E04127" w14:textId="3E481AA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Leigh</w:t>
            </w:r>
            <w:r w:rsidRPr="005C4D57">
              <w:rPr>
                <w:rFonts w:cs="Courier New"/>
                <w:sz w:val="20"/>
                <w:szCs w:val="20"/>
              </w:rPr>
              <w:t xml:space="preserve"> </w:t>
            </w:r>
            <w:r w:rsidRPr="005C4D57">
              <w:rPr>
                <w:rFonts w:cs="Courier New"/>
                <w:noProof/>
                <w:sz w:val="20"/>
                <w:szCs w:val="20"/>
              </w:rPr>
              <w:t>Small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3307A17" w14:textId="3349AC9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B6B67A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DC2A650" w14:textId="0BF6D74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Nursing</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F734F02" w14:textId="113D023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Chastity</w:t>
            </w:r>
            <w:r w:rsidRPr="005C4D57">
              <w:rPr>
                <w:rFonts w:cs="Courier New"/>
                <w:sz w:val="20"/>
                <w:szCs w:val="20"/>
              </w:rPr>
              <w:t xml:space="preserve"> </w:t>
            </w:r>
            <w:r w:rsidRPr="005C4D57">
              <w:rPr>
                <w:rFonts w:cs="Courier New"/>
                <w:noProof/>
                <w:sz w:val="20"/>
                <w:szCs w:val="20"/>
              </w:rPr>
              <w:t>Warren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5AAFAFB" w14:textId="3E5C8E8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64AD66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274E7F6" w14:textId="3829352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Osteopathic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9F37DF1" w14:textId="74DFD22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Andrea</w:t>
            </w:r>
            <w:r w:rsidRPr="005C4D57">
              <w:rPr>
                <w:rFonts w:cs="Courier New"/>
                <w:sz w:val="20"/>
                <w:szCs w:val="20"/>
              </w:rPr>
              <w:t xml:space="preserve"> </w:t>
            </w:r>
            <w:r w:rsidRPr="005C4D57">
              <w:rPr>
                <w:rFonts w:cs="Courier New"/>
                <w:noProof/>
                <w:sz w:val="20"/>
                <w:szCs w:val="20"/>
              </w:rPr>
              <w:t>Amalfitano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D335B84" w14:textId="42D08BA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0A02F4D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0102C92" w14:textId="5F16736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Osteopathic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78AC03F" w14:textId="3435720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Jason</w:t>
            </w:r>
            <w:r w:rsidRPr="005C4D57">
              <w:rPr>
                <w:rFonts w:cs="Courier New"/>
                <w:sz w:val="20"/>
                <w:szCs w:val="20"/>
              </w:rPr>
              <w:t xml:space="preserve"> </w:t>
            </w:r>
            <w:r w:rsidRPr="005C4D57">
              <w:rPr>
                <w:rFonts w:cs="Courier New"/>
                <w:noProof/>
                <w:sz w:val="20"/>
                <w:szCs w:val="20"/>
              </w:rPr>
              <w:t>Bazil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0FDF73E" w14:textId="1DE8FDA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4FC878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E78BF58" w14:textId="69841D7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Osteopathic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9514C83" w14:textId="1F11264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Janice</w:t>
            </w:r>
            <w:r w:rsidRPr="005C4D57">
              <w:rPr>
                <w:rFonts w:cs="Courier New"/>
                <w:sz w:val="20"/>
                <w:szCs w:val="20"/>
              </w:rPr>
              <w:t xml:space="preserve"> </w:t>
            </w:r>
            <w:r w:rsidRPr="005C4D57">
              <w:rPr>
                <w:rFonts w:cs="Courier New"/>
                <w:noProof/>
                <w:sz w:val="20"/>
                <w:szCs w:val="20"/>
              </w:rPr>
              <w:t>Schwartz</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EF12A9C" w14:textId="76592B9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762F64B"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6E80C66" w14:textId="2072E06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Osteopathic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F309467" w14:textId="3060CE9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Terrie</w:t>
            </w:r>
            <w:r w:rsidRPr="005C4D57">
              <w:rPr>
                <w:rFonts w:cs="Courier New"/>
                <w:sz w:val="20"/>
                <w:szCs w:val="20"/>
              </w:rPr>
              <w:t xml:space="preserve"> </w:t>
            </w:r>
            <w:r w:rsidRPr="005C4D57">
              <w:rPr>
                <w:rFonts w:cs="Courier New"/>
                <w:noProof/>
                <w:sz w:val="20"/>
                <w:szCs w:val="20"/>
              </w:rPr>
              <w:t>Taylor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5B9E3C0" w14:textId="6A6DE48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03E5E8F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A8F8844" w14:textId="4A3224F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Social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F6B7D8E" w14:textId="5FE12B4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Laurie</w:t>
            </w:r>
            <w:r w:rsidRPr="005C4D57">
              <w:rPr>
                <w:rFonts w:cs="Courier New"/>
                <w:sz w:val="20"/>
                <w:szCs w:val="20"/>
              </w:rPr>
              <w:t xml:space="preserve"> </w:t>
            </w:r>
            <w:r w:rsidRPr="005C4D57">
              <w:rPr>
                <w:rFonts w:cs="Courier New"/>
                <w:noProof/>
                <w:sz w:val="20"/>
                <w:szCs w:val="20"/>
              </w:rPr>
              <w:t>Bulock</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9BC9D28" w14:textId="727E509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D837E8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6261E20" w14:textId="741811E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Social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F5E6A6C" w14:textId="199153C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Guo</w:t>
            </w:r>
            <w:r w:rsidRPr="005C4D57">
              <w:rPr>
                <w:rFonts w:cs="Courier New"/>
                <w:sz w:val="20"/>
                <w:szCs w:val="20"/>
              </w:rPr>
              <w:t xml:space="preserve"> </w:t>
            </w:r>
            <w:r w:rsidRPr="005C4D57">
              <w:rPr>
                <w:rFonts w:cs="Courier New"/>
                <w:noProof/>
                <w:sz w:val="20"/>
                <w:szCs w:val="20"/>
              </w:rPr>
              <w:t>Chen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4257EF0" w14:textId="26459DB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F7352C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899C382" w14:textId="1118A21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Social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DEE0A20" w14:textId="4F4B621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Brent</w:t>
            </w:r>
            <w:r w:rsidRPr="005C4D57">
              <w:rPr>
                <w:rFonts w:cs="Courier New"/>
                <w:sz w:val="20"/>
                <w:szCs w:val="20"/>
              </w:rPr>
              <w:t xml:space="preserve"> </w:t>
            </w:r>
            <w:r w:rsidRPr="005C4D57">
              <w:rPr>
                <w:rFonts w:cs="Courier New"/>
                <w:noProof/>
                <w:sz w:val="20"/>
                <w:szCs w:val="20"/>
              </w:rPr>
              <w:t>Donnellan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007346F" w14:textId="0F265F4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51001FF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63A7415" w14:textId="6C19AB1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Social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B84056C" w14:textId="506F9BF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James</w:t>
            </w:r>
            <w:r w:rsidRPr="005C4D57">
              <w:rPr>
                <w:rFonts w:cs="Courier New"/>
                <w:sz w:val="20"/>
                <w:szCs w:val="20"/>
              </w:rPr>
              <w:t xml:space="preserve"> </w:t>
            </w:r>
            <w:r w:rsidRPr="005C4D57">
              <w:rPr>
                <w:rFonts w:cs="Courier New"/>
                <w:noProof/>
                <w:sz w:val="20"/>
                <w:szCs w:val="20"/>
              </w:rPr>
              <w:t>Dulebohn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2D0D81F" w14:textId="43E7B3C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3A63010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CD60BA3" w14:textId="6C3EA76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Social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A8930B4" w14:textId="5CDA7F7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Raymond</w:t>
            </w:r>
            <w:r w:rsidRPr="005C4D57">
              <w:rPr>
                <w:rFonts w:cs="Courier New"/>
                <w:sz w:val="20"/>
                <w:szCs w:val="20"/>
              </w:rPr>
              <w:t xml:space="preserve"> </w:t>
            </w:r>
            <w:r w:rsidRPr="005C4D57">
              <w:rPr>
                <w:rFonts w:cs="Courier New"/>
                <w:noProof/>
                <w:sz w:val="20"/>
                <w:szCs w:val="20"/>
              </w:rPr>
              <w:t>Jussaume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C1E1D9E" w14:textId="701471B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3526A9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32B4017" w14:textId="77B2C7B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Social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D465DF7" w14:textId="06D7DBF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Zeenat Kotval</w:t>
            </w:r>
            <w:r w:rsidRPr="005C4D57">
              <w:rPr>
                <w:rFonts w:cs="Courier New"/>
                <w:sz w:val="20"/>
                <w:szCs w:val="20"/>
              </w:rPr>
              <w:t xml:space="preserve"> </w:t>
            </w:r>
            <w:r w:rsidRPr="005C4D57">
              <w:rPr>
                <w:rFonts w:cs="Courier New"/>
                <w:noProof/>
                <w:sz w:val="20"/>
                <w:szCs w:val="20"/>
              </w:rPr>
              <w:t>Karamchandani</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F8F9BA1" w14:textId="0953D3D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68C4D05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BD033D7" w14:textId="768FF6B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Social Science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D61AB28" w14:textId="56417A8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Patricia</w:t>
            </w:r>
            <w:r w:rsidRPr="005C4D57">
              <w:rPr>
                <w:rFonts w:cs="Courier New"/>
                <w:sz w:val="20"/>
                <w:szCs w:val="20"/>
              </w:rPr>
              <w:t xml:space="preserve"> </w:t>
            </w:r>
            <w:r w:rsidRPr="005C4D57">
              <w:rPr>
                <w:rFonts w:cs="Courier New"/>
                <w:noProof/>
                <w:sz w:val="20"/>
                <w:szCs w:val="20"/>
              </w:rPr>
              <w:t>Machemer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6EFCE28" w14:textId="0F5F357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690BFD6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1786999" w14:textId="0BE58E8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Veterinary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377F8EF" w14:textId="469BEEE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Stephan</w:t>
            </w:r>
            <w:r w:rsidRPr="005C4D57">
              <w:rPr>
                <w:rFonts w:cs="Courier New"/>
                <w:sz w:val="20"/>
                <w:szCs w:val="20"/>
              </w:rPr>
              <w:t xml:space="preserve"> </w:t>
            </w:r>
            <w:r w:rsidRPr="005C4D57">
              <w:rPr>
                <w:rFonts w:cs="Courier New"/>
                <w:noProof/>
                <w:sz w:val="20"/>
                <w:szCs w:val="20"/>
              </w:rPr>
              <w:t>Carey</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C95C750" w14:textId="117EEE3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0146389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C058B93" w14:textId="3AA6EF7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Veterinary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BC8457E" w14:textId="1EBC895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Sean</w:t>
            </w:r>
            <w:r w:rsidRPr="005C4D57">
              <w:rPr>
                <w:rFonts w:cs="Courier New"/>
                <w:sz w:val="20"/>
                <w:szCs w:val="20"/>
              </w:rPr>
              <w:t xml:space="preserve"> </w:t>
            </w:r>
            <w:r w:rsidRPr="005C4D57">
              <w:rPr>
                <w:rFonts w:cs="Courier New"/>
                <w:noProof/>
                <w:sz w:val="20"/>
                <w:szCs w:val="20"/>
              </w:rPr>
              <w:t>Crosson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D1ECA5D" w14:textId="4B31E48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697833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DF5B46C" w14:textId="46B41DB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College of Veterinary Medicine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6177C95" w14:textId="12DB4F8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Birgit</w:t>
            </w:r>
            <w:r w:rsidRPr="005C4D57">
              <w:rPr>
                <w:rFonts w:cs="Courier New"/>
                <w:sz w:val="20"/>
                <w:szCs w:val="20"/>
              </w:rPr>
              <w:t xml:space="preserve"> </w:t>
            </w:r>
            <w:r w:rsidRPr="005C4D57">
              <w:rPr>
                <w:rFonts w:cs="Courier New"/>
                <w:noProof/>
                <w:sz w:val="20"/>
                <w:szCs w:val="20"/>
              </w:rPr>
              <w:t>Puschner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E135457" w14:textId="58D0D69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7EE6BEA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D92C21C" w14:textId="3FFA1BA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Council of Graduate Students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22D64D2" w14:textId="37A3122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Samara</w:t>
            </w:r>
            <w:r w:rsidRPr="005C4D57">
              <w:rPr>
                <w:rFonts w:cs="Courier New"/>
                <w:sz w:val="20"/>
                <w:szCs w:val="20"/>
              </w:rPr>
              <w:t xml:space="preserve"> </w:t>
            </w:r>
            <w:r w:rsidRPr="005C4D57">
              <w:rPr>
                <w:rFonts w:cs="Courier New"/>
                <w:noProof/>
                <w:sz w:val="20"/>
                <w:szCs w:val="20"/>
              </w:rPr>
              <w:t>Chamoun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2818C0E" w14:textId="62FD021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41753D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52D67D5" w14:textId="3640F54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Council of Graduate Students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9F53BC1" w14:textId="53A7D99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Hannah</w:t>
            </w:r>
            <w:r w:rsidRPr="005C4D57">
              <w:rPr>
                <w:rFonts w:cs="Courier New"/>
                <w:sz w:val="20"/>
                <w:szCs w:val="20"/>
              </w:rPr>
              <w:t xml:space="preserve"> </w:t>
            </w:r>
            <w:r w:rsidRPr="005C4D57">
              <w:rPr>
                <w:rFonts w:cs="Courier New"/>
                <w:noProof/>
                <w:sz w:val="20"/>
                <w:szCs w:val="20"/>
              </w:rPr>
              <w:t>Jeffery</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002522E" w14:textId="286214F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CCE9E2D"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DF995D0" w14:textId="561F753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Council of Graduate Students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AF5214F" w14:textId="2BF3797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Harkirat</w:t>
            </w:r>
            <w:r w:rsidRPr="005C4D57">
              <w:rPr>
                <w:rFonts w:cs="Courier New"/>
                <w:sz w:val="20"/>
                <w:szCs w:val="20"/>
              </w:rPr>
              <w:t xml:space="preserve"> </w:t>
            </w:r>
            <w:r w:rsidRPr="005C4D57">
              <w:rPr>
                <w:rFonts w:cs="Courier New"/>
                <w:noProof/>
                <w:sz w:val="20"/>
                <w:szCs w:val="20"/>
              </w:rPr>
              <w:t>Kaur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90B97E3" w14:textId="0298CC5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2F76DCD"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D9725D3" w14:textId="602629D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Council of Graduate Students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A92E4B2" w14:textId="1863D7F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Annabelle</w:t>
            </w:r>
            <w:r w:rsidRPr="005C4D57">
              <w:rPr>
                <w:rFonts w:cs="Courier New"/>
                <w:sz w:val="20"/>
                <w:szCs w:val="20"/>
              </w:rPr>
              <w:t xml:space="preserve"> </w:t>
            </w:r>
            <w:r w:rsidRPr="005C4D57">
              <w:rPr>
                <w:rFonts w:cs="Courier New"/>
                <w:noProof/>
                <w:sz w:val="20"/>
                <w:szCs w:val="20"/>
              </w:rPr>
              <w:t>Miller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05C60B9" w14:textId="4139CA2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3282BAB"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93C2E15" w14:textId="7DA91AD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Council of Graduate Students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4C0C8F4" w14:textId="7B1A609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Sohee</w:t>
            </w:r>
            <w:r w:rsidRPr="005C4D57">
              <w:rPr>
                <w:rFonts w:cs="Courier New"/>
                <w:sz w:val="20"/>
                <w:szCs w:val="20"/>
              </w:rPr>
              <w:t xml:space="preserve"> </w:t>
            </w:r>
            <w:r w:rsidRPr="005C4D57">
              <w:rPr>
                <w:rFonts w:cs="Courier New"/>
                <w:noProof/>
                <w:sz w:val="20"/>
                <w:szCs w:val="20"/>
              </w:rPr>
              <w:t>Park</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2E9ECA5" w14:textId="78C272C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E816920"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71FFBAA" w14:textId="1E25DF4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Eli Broad College of Business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106799C" w14:textId="6DD1E41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Ayalla</w:t>
            </w:r>
            <w:r w:rsidRPr="005C4D57">
              <w:rPr>
                <w:rFonts w:cs="Courier New"/>
                <w:sz w:val="20"/>
                <w:szCs w:val="20"/>
              </w:rPr>
              <w:t xml:space="preserve"> </w:t>
            </w:r>
            <w:r w:rsidRPr="005C4D57">
              <w:rPr>
                <w:rFonts w:cs="Courier New"/>
                <w:noProof/>
                <w:sz w:val="20"/>
                <w:szCs w:val="20"/>
              </w:rPr>
              <w:t>Ruvio</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07408C6" w14:textId="3E7DBA6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35506A8"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5AAB843" w14:textId="7BBEEF8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Eli Broad College of Business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16B8855" w14:textId="36FBF58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John</w:t>
            </w:r>
            <w:r w:rsidRPr="005C4D57">
              <w:rPr>
                <w:rFonts w:cs="Courier New"/>
                <w:sz w:val="20"/>
                <w:szCs w:val="20"/>
              </w:rPr>
              <w:t xml:space="preserve"> </w:t>
            </w:r>
            <w:r w:rsidRPr="005C4D57">
              <w:rPr>
                <w:rFonts w:cs="Courier New"/>
                <w:noProof/>
                <w:sz w:val="20"/>
                <w:szCs w:val="20"/>
              </w:rPr>
              <w:t>Spink</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559DBE1" w14:textId="0214E1A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4A4FE4EA"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FED17AF" w14:textId="0A2FFEF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Eli Broad College of Business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5B2830F" w14:textId="7DD0BF9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Interim Dean Judith</w:t>
            </w:r>
            <w:r w:rsidRPr="005C4D57">
              <w:rPr>
                <w:rFonts w:cs="Courier New"/>
                <w:sz w:val="20"/>
                <w:szCs w:val="20"/>
              </w:rPr>
              <w:t xml:space="preserve"> </w:t>
            </w:r>
            <w:r w:rsidRPr="005C4D57">
              <w:rPr>
                <w:rFonts w:cs="Courier New"/>
                <w:noProof/>
                <w:sz w:val="20"/>
                <w:szCs w:val="20"/>
              </w:rPr>
              <w:t>Whipple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C5A9696" w14:textId="7EC25E0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4212BC7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60DB87A" w14:textId="0FC20C9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Eli Broad College of Business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76B0780" w14:textId="7D25EF9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Quan</w:t>
            </w:r>
            <w:r w:rsidRPr="005C4D57">
              <w:rPr>
                <w:rFonts w:cs="Courier New"/>
                <w:sz w:val="20"/>
                <w:szCs w:val="20"/>
              </w:rPr>
              <w:t xml:space="preserve"> </w:t>
            </w:r>
            <w:r w:rsidRPr="005C4D57">
              <w:rPr>
                <w:rFonts w:cs="Courier New"/>
                <w:noProof/>
                <w:sz w:val="20"/>
                <w:szCs w:val="20"/>
              </w:rPr>
              <w:t>Zhang</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00B719F" w14:textId="593181E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0A7A4A6"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3D55462" w14:textId="700FCC1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Emeriti Faculty</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A13190F" w14:textId="38E00EB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David</w:t>
            </w:r>
            <w:r w:rsidRPr="005C4D57">
              <w:rPr>
                <w:rFonts w:cs="Courier New"/>
                <w:sz w:val="20"/>
                <w:szCs w:val="20"/>
              </w:rPr>
              <w:t xml:space="preserve"> </w:t>
            </w:r>
            <w:r w:rsidRPr="005C4D57">
              <w:rPr>
                <w:rFonts w:cs="Courier New"/>
                <w:noProof/>
                <w:sz w:val="20"/>
                <w:szCs w:val="20"/>
              </w:rPr>
              <w:t>Long</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9B505AE" w14:textId="0EDA190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FE0803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A64563C" w14:textId="675D312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Facility for Rare Isotope Beams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64D2526" w14:textId="6D8B224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Thomas</w:t>
            </w:r>
            <w:r w:rsidRPr="005C4D57">
              <w:rPr>
                <w:rFonts w:cs="Courier New"/>
                <w:sz w:val="20"/>
                <w:szCs w:val="20"/>
              </w:rPr>
              <w:t xml:space="preserve"> </w:t>
            </w:r>
            <w:r w:rsidRPr="005C4D57">
              <w:rPr>
                <w:rFonts w:cs="Courier New"/>
                <w:noProof/>
                <w:sz w:val="20"/>
                <w:szCs w:val="20"/>
              </w:rPr>
              <w:t>Glasmacher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896E51D" w14:textId="14B65C4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1264F537"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2A3D9C1" w14:textId="06A0F8E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Facility for Rare Isotope Beams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2E5B327" w14:textId="0AAF2DE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Chris</w:t>
            </w:r>
            <w:r w:rsidRPr="005C4D57">
              <w:rPr>
                <w:rFonts w:cs="Courier New"/>
                <w:sz w:val="20"/>
                <w:szCs w:val="20"/>
              </w:rPr>
              <w:t xml:space="preserve"> </w:t>
            </w:r>
            <w:r w:rsidRPr="005C4D57">
              <w:rPr>
                <w:rFonts w:cs="Courier New"/>
                <w:noProof/>
                <w:sz w:val="20"/>
                <w:szCs w:val="20"/>
              </w:rPr>
              <w:t>Wrede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116CA8A" w14:textId="398BEBE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805038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61FF3CE" w14:textId="36E818A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lastRenderedPageBreak/>
              <w:t>Faculty Grievance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2D901D9" w14:textId="180CB22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Francisco</w:t>
            </w:r>
            <w:r w:rsidRPr="005C4D57">
              <w:rPr>
                <w:rFonts w:cs="Courier New"/>
                <w:sz w:val="20"/>
                <w:szCs w:val="20"/>
              </w:rPr>
              <w:t xml:space="preserve"> </w:t>
            </w:r>
            <w:r w:rsidRPr="005C4D57">
              <w:rPr>
                <w:rFonts w:cs="Courier New"/>
                <w:noProof/>
                <w:sz w:val="20"/>
                <w:szCs w:val="20"/>
              </w:rPr>
              <w:t>Villarruel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A28BDC4" w14:textId="6BE1690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4FB549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36577DC" w14:textId="1DF3864C"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Graduate School</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6B40BA3" w14:textId="50033BA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Pero</w:t>
            </w:r>
            <w:r w:rsidRPr="005C4D57">
              <w:rPr>
                <w:rFonts w:cs="Courier New"/>
                <w:sz w:val="20"/>
                <w:szCs w:val="20"/>
              </w:rPr>
              <w:t xml:space="preserve"> </w:t>
            </w:r>
            <w:r w:rsidRPr="005C4D57">
              <w:rPr>
                <w:rFonts w:cs="Courier New"/>
                <w:noProof/>
                <w:sz w:val="20"/>
                <w:szCs w:val="20"/>
              </w:rPr>
              <w:t>Dagbovie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42F4873" w14:textId="525D52D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3CDE74F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8EA205E" w14:textId="64F1FD9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International Studies and Programs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8E8905D" w14:textId="12416DE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Steven</w:t>
            </w:r>
            <w:r w:rsidRPr="005C4D57">
              <w:rPr>
                <w:rFonts w:cs="Courier New"/>
                <w:sz w:val="20"/>
                <w:szCs w:val="20"/>
              </w:rPr>
              <w:t xml:space="preserve"> </w:t>
            </w:r>
            <w:r w:rsidRPr="005C4D57">
              <w:rPr>
                <w:rFonts w:cs="Courier New"/>
                <w:noProof/>
                <w:sz w:val="20"/>
                <w:szCs w:val="20"/>
              </w:rPr>
              <w:t>Hanson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CF70DEF" w14:textId="03530A4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015F68CE"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3D3A448E" w14:textId="760EE30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James Madison College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F64DC17" w14:textId="20E5F4D6"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Daniel</w:t>
            </w:r>
            <w:r w:rsidRPr="005C4D57">
              <w:rPr>
                <w:rFonts w:cs="Courier New"/>
                <w:sz w:val="20"/>
                <w:szCs w:val="20"/>
              </w:rPr>
              <w:t xml:space="preserve"> </w:t>
            </w:r>
            <w:r w:rsidRPr="005C4D57">
              <w:rPr>
                <w:rFonts w:cs="Courier New"/>
                <w:noProof/>
                <w:sz w:val="20"/>
                <w:szCs w:val="20"/>
              </w:rPr>
              <w:t>Ahlquist</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B5C5CC2" w14:textId="4755635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1A44E13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44450A5" w14:textId="41BE5EC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James Madison College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BD6B16C" w14:textId="3C8251B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Russell</w:t>
            </w:r>
            <w:r w:rsidRPr="005C4D57">
              <w:rPr>
                <w:rFonts w:cs="Courier New"/>
                <w:sz w:val="20"/>
                <w:szCs w:val="20"/>
              </w:rPr>
              <w:t xml:space="preserve"> </w:t>
            </w:r>
            <w:r w:rsidRPr="005C4D57">
              <w:rPr>
                <w:rFonts w:cs="Courier New"/>
                <w:noProof/>
                <w:sz w:val="20"/>
                <w:szCs w:val="20"/>
              </w:rPr>
              <w:t>Lucas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6613541" w14:textId="2C2BB3E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5A21FA5"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5F80FCAE" w14:textId="2A8AFFE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James Madison College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26A8928" w14:textId="3BCAE1B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Cameron</w:t>
            </w:r>
            <w:r w:rsidRPr="005C4D57">
              <w:rPr>
                <w:rFonts w:cs="Courier New"/>
                <w:sz w:val="20"/>
                <w:szCs w:val="20"/>
              </w:rPr>
              <w:t xml:space="preserve"> </w:t>
            </w:r>
            <w:r w:rsidRPr="005C4D57">
              <w:rPr>
                <w:rFonts w:cs="Courier New"/>
                <w:noProof/>
                <w:sz w:val="20"/>
                <w:szCs w:val="20"/>
              </w:rPr>
              <w:t>Thies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C1CBD96" w14:textId="016E323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0F55D2F"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7A4FC64" w14:textId="7925939C"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Libraries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3F73877B" w14:textId="634E54EB"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Tad</w:t>
            </w:r>
            <w:r w:rsidRPr="005C4D57">
              <w:rPr>
                <w:rFonts w:cs="Courier New"/>
                <w:sz w:val="20"/>
                <w:szCs w:val="20"/>
              </w:rPr>
              <w:t xml:space="preserve"> </w:t>
            </w:r>
            <w:r w:rsidRPr="005C4D57">
              <w:rPr>
                <w:rFonts w:cs="Courier New"/>
                <w:noProof/>
                <w:sz w:val="20"/>
                <w:szCs w:val="20"/>
              </w:rPr>
              <w:t>Boehmer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E215CE3" w14:textId="18DC900A"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Present</w:t>
            </w:r>
            <w:r w:rsidRPr="005C4D57">
              <w:rPr>
                <w:rFonts w:cs="Courier New"/>
                <w:sz w:val="20"/>
                <w:szCs w:val="20"/>
              </w:rPr>
              <w:t xml:space="preserve"> </w:t>
            </w:r>
          </w:p>
        </w:tc>
      </w:tr>
      <w:tr w:rsidR="00497B56" w:rsidRPr="005C4D57" w14:paraId="2D1C2F26"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004C36C" w14:textId="5753EED1"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Libraries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21C9B6B7" w14:textId="2230CE02"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Dean Neil</w:t>
            </w:r>
            <w:r w:rsidRPr="005C4D57">
              <w:rPr>
                <w:rFonts w:cs="Courier New"/>
                <w:sz w:val="20"/>
                <w:szCs w:val="20"/>
              </w:rPr>
              <w:t xml:space="preserve"> </w:t>
            </w:r>
            <w:r w:rsidRPr="005C4D57">
              <w:rPr>
                <w:rFonts w:cs="Courier New"/>
                <w:noProof/>
                <w:sz w:val="20"/>
                <w:szCs w:val="20"/>
              </w:rPr>
              <w:t>Romanosky</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27351F6" w14:textId="6FC23439"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Present</w:t>
            </w:r>
            <w:r w:rsidRPr="005C4D57">
              <w:rPr>
                <w:rFonts w:cs="Courier New"/>
                <w:sz w:val="20"/>
                <w:szCs w:val="20"/>
              </w:rPr>
              <w:t xml:space="preserve"> </w:t>
            </w:r>
          </w:p>
        </w:tc>
      </w:tr>
      <w:tr w:rsidR="00497B56" w:rsidRPr="005C4D57" w14:paraId="27BA04FE"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D49840C" w14:textId="0EC864B4"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Libraries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85B7F85" w14:textId="08271559"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Kathleen</w:t>
            </w:r>
            <w:r w:rsidRPr="005C4D57">
              <w:rPr>
                <w:rFonts w:cs="Courier New"/>
                <w:sz w:val="20"/>
                <w:szCs w:val="20"/>
              </w:rPr>
              <w:t xml:space="preserve"> </w:t>
            </w:r>
            <w:r w:rsidRPr="005C4D57">
              <w:rPr>
                <w:rFonts w:cs="Courier New"/>
                <w:noProof/>
                <w:sz w:val="20"/>
                <w:szCs w:val="20"/>
              </w:rPr>
              <w:t>Weessies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938163D" w14:textId="3AD493A4"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Present</w:t>
            </w:r>
            <w:r w:rsidRPr="005C4D57">
              <w:rPr>
                <w:rFonts w:cs="Courier New"/>
                <w:sz w:val="20"/>
                <w:szCs w:val="20"/>
              </w:rPr>
              <w:t xml:space="preserve"> </w:t>
            </w:r>
          </w:p>
        </w:tc>
      </w:tr>
      <w:tr w:rsidR="00497B56" w:rsidRPr="005C4D57" w14:paraId="7EF3FEF9"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65E4E28" w14:textId="559C6FAB"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Lyman Briggs College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AE90BC2" w14:textId="388E0102"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Peter</w:t>
            </w:r>
            <w:r w:rsidRPr="005C4D57">
              <w:rPr>
                <w:rFonts w:cs="Courier New"/>
                <w:sz w:val="20"/>
                <w:szCs w:val="20"/>
              </w:rPr>
              <w:t xml:space="preserve"> </w:t>
            </w:r>
            <w:r w:rsidRPr="005C4D57">
              <w:rPr>
                <w:rFonts w:cs="Courier New"/>
                <w:noProof/>
                <w:sz w:val="20"/>
                <w:szCs w:val="20"/>
              </w:rPr>
              <w:t>White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974BFEF" w14:textId="603C1E2C"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Present</w:t>
            </w:r>
            <w:r w:rsidRPr="005C4D57">
              <w:rPr>
                <w:rFonts w:cs="Courier New"/>
                <w:sz w:val="20"/>
                <w:szCs w:val="20"/>
              </w:rPr>
              <w:t xml:space="preserve"> </w:t>
            </w:r>
          </w:p>
        </w:tc>
      </w:tr>
      <w:tr w:rsidR="00497B56" w:rsidRPr="005C4D57" w14:paraId="3ABDABD1" w14:textId="77777777">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1899DC6" w14:textId="2B559D8B"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Lyman Briggs College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776B6EE" w14:textId="5411B280"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Samantha</w:t>
            </w:r>
            <w:r w:rsidRPr="005C4D57">
              <w:rPr>
                <w:rFonts w:cs="Courier New"/>
                <w:sz w:val="20"/>
                <w:szCs w:val="20"/>
              </w:rPr>
              <w:t xml:space="preserve"> </w:t>
            </w:r>
            <w:r w:rsidRPr="005C4D57">
              <w:rPr>
                <w:rFonts w:cs="Courier New"/>
                <w:noProof/>
                <w:sz w:val="20"/>
                <w:szCs w:val="20"/>
              </w:rPr>
              <w:t>Cass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054A7FF" w14:textId="1804BC3A" w:rsidR="00497B56" w:rsidRPr="005C4D57" w:rsidRDefault="00497B56" w:rsidP="00497B56">
            <w:pPr>
              <w:spacing w:line="240" w:lineRule="auto"/>
              <w:textAlignment w:val="baseline"/>
              <w:rPr>
                <w:rFonts w:cs="Courier New"/>
                <w:noProof/>
                <w:sz w:val="24"/>
              </w:rPr>
            </w:pPr>
            <w:r w:rsidRPr="005C4D57">
              <w:rPr>
                <w:rFonts w:cs="Courier New"/>
                <w:noProof/>
                <w:sz w:val="20"/>
                <w:szCs w:val="20"/>
              </w:rPr>
              <w:t>Present</w:t>
            </w:r>
            <w:r w:rsidRPr="005C4D57">
              <w:rPr>
                <w:rFonts w:cs="Courier New"/>
                <w:sz w:val="20"/>
                <w:szCs w:val="20"/>
              </w:rPr>
              <w:t xml:space="preserve"> </w:t>
            </w:r>
          </w:p>
        </w:tc>
      </w:tr>
      <w:tr w:rsidR="00497B56" w:rsidRPr="005C4D57" w14:paraId="542A69B3"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00B98670" w14:textId="3FF49D7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Lyman Briggs College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867230B" w14:textId="1E963F0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 Kendra Spence</w:t>
            </w:r>
            <w:r w:rsidRPr="005C4D57">
              <w:rPr>
                <w:rFonts w:cs="Courier New"/>
                <w:sz w:val="20"/>
                <w:szCs w:val="20"/>
              </w:rPr>
              <w:t xml:space="preserve"> </w:t>
            </w:r>
            <w:r w:rsidRPr="005C4D57">
              <w:rPr>
                <w:rFonts w:cs="Courier New"/>
                <w:noProof/>
                <w:sz w:val="20"/>
                <w:szCs w:val="20"/>
              </w:rPr>
              <w:t>Cheruvelil</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7B84B37" w14:textId="463DF02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96A8F00"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7A25E75E" w14:textId="3304FA7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Ombudsperson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B29FE35" w14:textId="18BC5B2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Shannon</w:t>
            </w:r>
            <w:r w:rsidRPr="005C4D57">
              <w:rPr>
                <w:rFonts w:cs="Courier New"/>
                <w:sz w:val="20"/>
                <w:szCs w:val="20"/>
              </w:rPr>
              <w:t xml:space="preserve"> </w:t>
            </w:r>
            <w:r w:rsidRPr="005C4D57">
              <w:rPr>
                <w:rFonts w:cs="Courier New"/>
                <w:noProof/>
                <w:sz w:val="20"/>
                <w:szCs w:val="20"/>
              </w:rPr>
              <w:t>Burton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509F0E0" w14:textId="7BDF37B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76C70673"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7FCD3BB" w14:textId="1F7F40C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Residential College in the Arts and Humanities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95399E1" w14:textId="1048409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John</w:t>
            </w:r>
            <w:r w:rsidRPr="005C4D57">
              <w:rPr>
                <w:rFonts w:cs="Courier New"/>
                <w:sz w:val="20"/>
                <w:szCs w:val="20"/>
              </w:rPr>
              <w:t xml:space="preserve"> </w:t>
            </w:r>
            <w:r w:rsidRPr="005C4D57">
              <w:rPr>
                <w:rFonts w:cs="Courier New"/>
                <w:noProof/>
                <w:sz w:val="20"/>
                <w:szCs w:val="20"/>
              </w:rPr>
              <w:t>Aerni-Flessner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47432AA0" w14:textId="1F821DE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74BE2DC"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C4F712C" w14:textId="716E202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Residential College in the Arts and Humanities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EB58784" w14:textId="7923716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Interim Dean Glenn</w:t>
            </w:r>
            <w:r w:rsidRPr="005C4D57">
              <w:rPr>
                <w:rFonts w:cs="Courier New"/>
                <w:sz w:val="20"/>
                <w:szCs w:val="20"/>
              </w:rPr>
              <w:t xml:space="preserve"> </w:t>
            </w:r>
            <w:r w:rsidRPr="005C4D57">
              <w:rPr>
                <w:rFonts w:cs="Courier New"/>
                <w:noProof/>
                <w:sz w:val="20"/>
                <w:szCs w:val="20"/>
              </w:rPr>
              <w:t>Chambers</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51CA753" w14:textId="1D4E45E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6F9DECC4"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54AE53E" w14:textId="564D865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Residential College in the Arts and Humanities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454954C3" w14:textId="6ED406F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Tama</w:t>
            </w:r>
            <w:r w:rsidRPr="005C4D57">
              <w:rPr>
                <w:rFonts w:cs="Courier New"/>
                <w:sz w:val="20"/>
                <w:szCs w:val="20"/>
              </w:rPr>
              <w:t xml:space="preserve"> </w:t>
            </w:r>
            <w:r w:rsidRPr="005C4D57">
              <w:rPr>
                <w:rFonts w:cs="Courier New"/>
                <w:noProof/>
                <w:sz w:val="20"/>
                <w:szCs w:val="20"/>
              </w:rPr>
              <w:t>Hamilton-Wray</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2945A37E" w14:textId="6C3397E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2202ED18"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8910CCC" w14:textId="55FE980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Academic Governance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FA4AFAD" w14:textId="7D1FD39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Dean</w:t>
            </w:r>
            <w:r w:rsidRPr="005C4D57">
              <w:rPr>
                <w:rFonts w:cs="Courier New"/>
                <w:sz w:val="20"/>
                <w:szCs w:val="20"/>
              </w:rPr>
              <w:t xml:space="preserve"> </w:t>
            </w:r>
            <w:r w:rsidRPr="005C4D57">
              <w:rPr>
                <w:rFonts w:cs="Courier New"/>
                <w:noProof/>
                <w:sz w:val="20"/>
                <w:szCs w:val="20"/>
              </w:rPr>
              <w:t>Rehberger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3BF430DA" w14:textId="7E64B5E4"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545BCCEE"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54E79A6" w14:textId="1EB2D04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Curriculum</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0E9DBD89" w14:textId="63C5952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Valeta</w:t>
            </w:r>
            <w:r w:rsidRPr="005C4D57">
              <w:rPr>
                <w:rFonts w:cs="Courier New"/>
                <w:sz w:val="20"/>
                <w:szCs w:val="20"/>
              </w:rPr>
              <w:t xml:space="preserve"> </w:t>
            </w:r>
            <w:r w:rsidRPr="005C4D57">
              <w:rPr>
                <w:rFonts w:cs="Courier New"/>
                <w:noProof/>
                <w:sz w:val="20"/>
                <w:szCs w:val="20"/>
              </w:rPr>
              <w:t>Wensloff</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547CD748" w14:textId="223F887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01505085"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60D1B641" w14:textId="4D7A8E83"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Faculty Affairs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849B5C0" w14:textId="0A01FD39"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Jamie</w:t>
            </w:r>
            <w:r w:rsidRPr="005C4D57">
              <w:rPr>
                <w:rFonts w:cs="Courier New"/>
                <w:sz w:val="20"/>
                <w:szCs w:val="20"/>
              </w:rPr>
              <w:t xml:space="preserve"> </w:t>
            </w:r>
            <w:r w:rsidRPr="005C4D57">
              <w:rPr>
                <w:rFonts w:cs="Courier New"/>
                <w:noProof/>
                <w:sz w:val="20"/>
                <w:szCs w:val="20"/>
              </w:rPr>
              <w:t>Alan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6ECE744B" w14:textId="3026FE70"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566FF209"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226A872" w14:textId="70CA461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Faculty Tenure</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018C74C" w14:textId="222790DB"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Susan</w:t>
            </w:r>
            <w:r w:rsidRPr="005C4D57">
              <w:rPr>
                <w:rFonts w:cs="Courier New"/>
                <w:sz w:val="20"/>
                <w:szCs w:val="20"/>
              </w:rPr>
              <w:t xml:space="preserve"> </w:t>
            </w:r>
            <w:r w:rsidRPr="005C4D57">
              <w:rPr>
                <w:rFonts w:cs="Courier New"/>
                <w:noProof/>
                <w:sz w:val="20"/>
                <w:szCs w:val="20"/>
              </w:rPr>
              <w:t>Barman</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1A29D0F" w14:textId="37C5F19E"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696392BF"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1FA515D8" w14:textId="1D18B83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Graduate Studies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1B43C4DB" w14:textId="0055A92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Trixie</w:t>
            </w:r>
            <w:r w:rsidRPr="005C4D57">
              <w:rPr>
                <w:rFonts w:cs="Courier New"/>
                <w:sz w:val="20"/>
                <w:szCs w:val="20"/>
              </w:rPr>
              <w:t xml:space="preserve"> </w:t>
            </w:r>
            <w:r w:rsidRPr="005C4D57">
              <w:rPr>
                <w:rFonts w:cs="Courier New"/>
                <w:noProof/>
                <w:sz w:val="20"/>
                <w:szCs w:val="20"/>
              </w:rPr>
              <w:t>Smith</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11E3C0AE" w14:textId="3F391277"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r w:rsidRPr="005C4D57">
              <w:rPr>
                <w:rFonts w:cs="Courier New"/>
                <w:noProof/>
                <w:sz w:val="20"/>
                <w:szCs w:val="20"/>
              </w:rPr>
              <w:t>Tom Sharkey</w:t>
            </w:r>
          </w:p>
        </w:tc>
      </w:tr>
      <w:tr w:rsidR="00497B56" w:rsidRPr="005C4D57" w14:paraId="0EED86CC"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2C01AACA" w14:textId="37C6B38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the Libraries</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5701D575" w14:textId="5F5631DF"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Jackeline</w:t>
            </w:r>
            <w:r w:rsidRPr="005C4D57">
              <w:rPr>
                <w:rFonts w:cs="Courier New"/>
                <w:sz w:val="20"/>
                <w:szCs w:val="20"/>
              </w:rPr>
              <w:t xml:space="preserve"> </w:t>
            </w:r>
            <w:r w:rsidRPr="005C4D57">
              <w:rPr>
                <w:rFonts w:cs="Courier New"/>
                <w:noProof/>
                <w:sz w:val="20"/>
                <w:szCs w:val="20"/>
              </w:rPr>
              <w:t>Iseler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C66CDAE" w14:textId="6857828D"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r w:rsidR="00497B56" w:rsidRPr="005C4D57" w14:paraId="24E37EA4"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958F9E1" w14:textId="09412281"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Undergraduate Education</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7577084C" w14:textId="6D9815C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Antoinette</w:t>
            </w:r>
            <w:r w:rsidRPr="005C4D57">
              <w:rPr>
                <w:rFonts w:cs="Courier New"/>
                <w:sz w:val="20"/>
                <w:szCs w:val="20"/>
              </w:rPr>
              <w:t xml:space="preserve"> </w:t>
            </w:r>
            <w:r w:rsidRPr="005C4D57">
              <w:rPr>
                <w:rFonts w:cs="Courier New"/>
                <w:noProof/>
                <w:sz w:val="20"/>
                <w:szCs w:val="20"/>
              </w:rPr>
              <w:t>Tessmer</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72864A76" w14:textId="342C3CB5"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Present</w:t>
            </w:r>
            <w:r w:rsidRPr="005C4D57">
              <w:rPr>
                <w:rFonts w:cs="Courier New"/>
                <w:sz w:val="20"/>
                <w:szCs w:val="20"/>
              </w:rPr>
              <w:t xml:space="preserve"> </w:t>
            </w:r>
          </w:p>
        </w:tc>
      </w:tr>
      <w:tr w:rsidR="00497B56" w:rsidRPr="005C4D57" w14:paraId="4D7957E6" w14:textId="77777777" w:rsidTr="000834E1">
        <w:trPr>
          <w:trHeight w:val="375"/>
          <w:jc w:val="center"/>
        </w:trPr>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14:paraId="467E111A" w14:textId="46B2576A"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University Committee on Student Life and Engagement</w:t>
            </w:r>
          </w:p>
        </w:tc>
        <w:tc>
          <w:tcPr>
            <w:tcW w:w="3455" w:type="dxa"/>
            <w:tcBorders>
              <w:top w:val="single" w:sz="6" w:space="0" w:color="auto"/>
              <w:left w:val="nil"/>
              <w:bottom w:val="single" w:sz="6" w:space="0" w:color="auto"/>
              <w:right w:val="single" w:sz="6" w:space="0" w:color="auto"/>
            </w:tcBorders>
            <w:shd w:val="clear" w:color="auto" w:fill="FFFFFF"/>
            <w:vAlign w:val="center"/>
          </w:tcPr>
          <w:p w14:paraId="6D62DCC6" w14:textId="4C8E9032"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Connor</w:t>
            </w:r>
            <w:r w:rsidRPr="005C4D57">
              <w:rPr>
                <w:rFonts w:cs="Courier New"/>
                <w:sz w:val="20"/>
                <w:szCs w:val="20"/>
              </w:rPr>
              <w:t xml:space="preserve"> </w:t>
            </w:r>
            <w:r w:rsidRPr="005C4D57">
              <w:rPr>
                <w:rFonts w:cs="Courier New"/>
                <w:noProof/>
                <w:sz w:val="20"/>
                <w:szCs w:val="20"/>
              </w:rPr>
              <w:t>Le</w:t>
            </w:r>
          </w:p>
        </w:tc>
        <w:tc>
          <w:tcPr>
            <w:tcW w:w="2881" w:type="dxa"/>
            <w:tcBorders>
              <w:top w:val="single" w:sz="6" w:space="0" w:color="auto"/>
              <w:left w:val="nil"/>
              <w:bottom w:val="single" w:sz="6" w:space="0" w:color="auto"/>
              <w:right w:val="single" w:sz="6" w:space="0" w:color="auto"/>
            </w:tcBorders>
            <w:shd w:val="clear" w:color="auto" w:fill="FFFFFF"/>
            <w:vAlign w:val="center"/>
          </w:tcPr>
          <w:p w14:paraId="04BC78F7" w14:textId="426F83A8" w:rsidR="00497B56" w:rsidRPr="005C4D57" w:rsidRDefault="00497B56" w:rsidP="00497B56">
            <w:pPr>
              <w:spacing w:line="240" w:lineRule="auto"/>
              <w:textAlignment w:val="baseline"/>
              <w:rPr>
                <w:rFonts w:cs="Courier New"/>
                <w:sz w:val="20"/>
                <w:szCs w:val="20"/>
              </w:rPr>
            </w:pPr>
            <w:r w:rsidRPr="005C4D57">
              <w:rPr>
                <w:rFonts w:cs="Courier New"/>
                <w:noProof/>
                <w:sz w:val="20"/>
                <w:szCs w:val="20"/>
              </w:rPr>
              <w:t>Absent</w:t>
            </w:r>
            <w:r w:rsidRPr="005C4D57">
              <w:rPr>
                <w:rFonts w:cs="Courier New"/>
                <w:sz w:val="20"/>
                <w:szCs w:val="20"/>
              </w:rPr>
              <w:t xml:space="preserve"> </w:t>
            </w:r>
          </w:p>
        </w:tc>
      </w:tr>
    </w:tbl>
    <w:p w14:paraId="19754406" w14:textId="77777777" w:rsidR="000F20A2" w:rsidRPr="005C4D57" w:rsidRDefault="000F20A2" w:rsidP="00383385">
      <w:pPr>
        <w:spacing w:line="240" w:lineRule="auto"/>
        <w:textAlignment w:val="baseline"/>
        <w:rPr>
          <w:rFonts w:cs="Courier New"/>
        </w:rPr>
      </w:pPr>
    </w:p>
    <w:p w14:paraId="696D58A1" w14:textId="77777777" w:rsidR="000F20A2" w:rsidRPr="005C4D57" w:rsidRDefault="000F20A2">
      <w:pPr>
        <w:spacing w:after="160"/>
        <w:rPr>
          <w:rFonts w:cs="Courier New"/>
        </w:rPr>
      </w:pPr>
      <w:r w:rsidRPr="005C4D57">
        <w:rPr>
          <w:rFonts w:cs="Courier New"/>
        </w:rPr>
        <w:br w:type="page"/>
      </w:r>
    </w:p>
    <w:p w14:paraId="46F56EC3" w14:textId="77777777" w:rsidR="005C4D57" w:rsidRDefault="005C4D57" w:rsidP="002F35F2">
      <w:pPr>
        <w:spacing w:after="120" w:line="288" w:lineRule="auto"/>
        <w:ind w:left="1800" w:right="-18" w:hanging="1440"/>
        <w:rPr>
          <w:i/>
          <w:iCs/>
          <w:color w:val="000000"/>
        </w:rPr>
      </w:pPr>
    </w:p>
    <w:p w14:paraId="68DB9DE1" w14:textId="04082162" w:rsidR="002F35F2" w:rsidRPr="005C4D57" w:rsidRDefault="002F35F2" w:rsidP="002F35F2">
      <w:pPr>
        <w:spacing w:after="120" w:line="288" w:lineRule="auto"/>
        <w:ind w:left="1800" w:right="-18" w:hanging="1440"/>
      </w:pPr>
      <w:proofErr w:type="gramStart"/>
      <w:r w:rsidRPr="005C4D57">
        <w:rPr>
          <w:i/>
          <w:iCs/>
          <w:color w:val="000000"/>
        </w:rPr>
        <w:t>Whereas,</w:t>
      </w:r>
      <w:proofErr w:type="gramEnd"/>
      <w:r w:rsidRPr="005C4D57">
        <w:rPr>
          <w:color w:val="000000"/>
        </w:rPr>
        <w:t xml:space="preserve"> </w:t>
      </w:r>
      <w:r w:rsidRPr="005C4D57">
        <w:rPr>
          <w:color w:val="000000"/>
        </w:rPr>
        <w:tab/>
        <w:t>ASMSU passed a resolution of no confidence in the Board of Trustees</w:t>
      </w:r>
      <w:r w:rsidRPr="005C4D57">
        <w:rPr>
          <w:rStyle w:val="FootnoteReference"/>
          <w:color w:val="000000"/>
        </w:rPr>
        <w:footnoteReference w:id="4"/>
      </w:r>
      <w:r w:rsidRPr="005C4D57">
        <w:rPr>
          <w:color w:val="000000"/>
        </w:rPr>
        <w:t>, citing among other factors, Trustee Scott’s allegations of Trustee Vassar’s misconduct; and,</w:t>
      </w:r>
    </w:p>
    <w:p w14:paraId="4C44B21B" w14:textId="77777777" w:rsidR="002F35F2" w:rsidRPr="005C4D57" w:rsidRDefault="002F35F2" w:rsidP="002F35F2">
      <w:pPr>
        <w:spacing w:after="120" w:line="288" w:lineRule="auto"/>
        <w:ind w:left="1800" w:right="-18" w:hanging="1440"/>
        <w:rPr>
          <w:color w:val="000000"/>
        </w:rPr>
      </w:pPr>
      <w:proofErr w:type="gramStart"/>
      <w:r w:rsidRPr="005C4D57">
        <w:rPr>
          <w:i/>
          <w:iCs/>
          <w:color w:val="000000" w:themeColor="text1"/>
        </w:rPr>
        <w:t>Whereas,</w:t>
      </w:r>
      <w:proofErr w:type="gramEnd"/>
      <w:r w:rsidRPr="005C4D57">
        <w:tab/>
      </w:r>
      <w:r w:rsidRPr="005C4D57">
        <w:rPr>
          <w:color w:val="000000" w:themeColor="text1"/>
        </w:rPr>
        <w:t>The Faculty Senate passed a resolution</w:t>
      </w:r>
      <w:r w:rsidRPr="005C4D57">
        <w:rPr>
          <w:rStyle w:val="FootnoteReference"/>
          <w:color w:val="000000" w:themeColor="text1"/>
        </w:rPr>
        <w:footnoteReference w:id="5"/>
      </w:r>
      <w:r w:rsidRPr="005C4D57">
        <w:rPr>
          <w:color w:val="000000" w:themeColor="text1"/>
        </w:rPr>
        <w:t>, calling on the Board of Trustees to remove Trustee Vassar as Chairperson, calling on Trustee Vassar to resign, referring her to the governor for removal per MCL 168.293, and authorizing the filing of a complaint with the university’s accrediting body, the Higher Learning Commission, that outlined Trustee Vassar’s transgressions of Criterion 2C4 and 2C5, including:</w:t>
      </w:r>
    </w:p>
    <w:p w14:paraId="027188D5" w14:textId="77777777" w:rsidR="002F35F2" w:rsidRPr="005C4D57" w:rsidRDefault="002F35F2" w:rsidP="002F35F2">
      <w:pPr>
        <w:pStyle w:val="ListParagraph"/>
        <w:numPr>
          <w:ilvl w:val="0"/>
          <w:numId w:val="17"/>
        </w:numPr>
        <w:spacing w:after="120" w:line="288" w:lineRule="auto"/>
        <w:ind w:left="1800" w:right="-18"/>
        <w:rPr>
          <w:color w:val="000000"/>
          <w:szCs w:val="26"/>
        </w:rPr>
      </w:pPr>
      <w:r w:rsidRPr="005C4D57">
        <w:rPr>
          <w:color w:val="000000"/>
          <w:szCs w:val="26"/>
        </w:rPr>
        <w:t xml:space="preserve">inappropriately interfering with matters delegated to the </w:t>
      </w:r>
      <w:proofErr w:type="gramStart"/>
      <w:r w:rsidRPr="005C4D57">
        <w:rPr>
          <w:color w:val="000000"/>
          <w:szCs w:val="26"/>
        </w:rPr>
        <w:t>administration;</w:t>
      </w:r>
      <w:proofErr w:type="gramEnd"/>
      <w:r w:rsidRPr="005C4D57">
        <w:rPr>
          <w:color w:val="000000"/>
          <w:szCs w:val="26"/>
        </w:rPr>
        <w:t xml:space="preserve"> </w:t>
      </w:r>
    </w:p>
    <w:p w14:paraId="589B10BE" w14:textId="77777777" w:rsidR="002F35F2" w:rsidRPr="005C4D57" w:rsidRDefault="002F35F2" w:rsidP="002F35F2">
      <w:pPr>
        <w:pStyle w:val="ListParagraph"/>
        <w:numPr>
          <w:ilvl w:val="0"/>
          <w:numId w:val="17"/>
        </w:numPr>
        <w:spacing w:after="120" w:line="288" w:lineRule="auto"/>
        <w:ind w:left="1800" w:right="-18"/>
        <w:rPr>
          <w:color w:val="000000"/>
          <w:szCs w:val="26"/>
        </w:rPr>
      </w:pPr>
      <w:r w:rsidRPr="005C4D57">
        <w:rPr>
          <w:color w:val="000000"/>
          <w:szCs w:val="26"/>
        </w:rPr>
        <w:t xml:space="preserve">appearing in an advertisement for the private wealth management firm founded and managed by a former </w:t>
      </w:r>
      <w:proofErr w:type="gramStart"/>
      <w:r w:rsidRPr="005C4D57">
        <w:rPr>
          <w:color w:val="000000"/>
          <w:szCs w:val="26"/>
        </w:rPr>
        <w:t>trustee;</w:t>
      </w:r>
      <w:proofErr w:type="gramEnd"/>
    </w:p>
    <w:p w14:paraId="4FDE4029" w14:textId="77777777" w:rsidR="002F35F2" w:rsidRPr="005C4D57" w:rsidRDefault="002F35F2" w:rsidP="002F35F2">
      <w:pPr>
        <w:pStyle w:val="ListParagraph"/>
        <w:numPr>
          <w:ilvl w:val="0"/>
          <w:numId w:val="17"/>
        </w:numPr>
        <w:spacing w:after="120" w:line="288" w:lineRule="auto"/>
        <w:ind w:left="1800" w:right="-18"/>
        <w:rPr>
          <w:color w:val="000000"/>
          <w:szCs w:val="26"/>
        </w:rPr>
      </w:pPr>
      <w:r w:rsidRPr="005C4D57">
        <w:rPr>
          <w:color w:val="000000" w:themeColor="text1"/>
          <w:szCs w:val="26"/>
        </w:rPr>
        <w:t>traveling on a donor’s private jet, accepting courtside tickets from an MSU donor, dismissing suggestions that her conduct was not consistent with the board’s ethics standards; and,</w:t>
      </w:r>
    </w:p>
    <w:p w14:paraId="1C504E65" w14:textId="77777777" w:rsidR="002F35F2" w:rsidRPr="005C4D57" w:rsidRDefault="002F35F2" w:rsidP="002F35F2">
      <w:pPr>
        <w:spacing w:after="120" w:line="288" w:lineRule="auto"/>
        <w:ind w:left="1800" w:right="-18" w:hanging="1440"/>
        <w:rPr>
          <w:color w:val="000000"/>
        </w:rPr>
      </w:pPr>
      <w:proofErr w:type="gramStart"/>
      <w:r w:rsidRPr="005C4D57">
        <w:rPr>
          <w:i/>
          <w:color w:val="000000"/>
        </w:rPr>
        <w:t>Whereas,</w:t>
      </w:r>
      <w:proofErr w:type="gramEnd"/>
      <w:r w:rsidRPr="005C4D57">
        <w:rPr>
          <w:color w:val="000000"/>
        </w:rPr>
        <w:tab/>
        <w:t>The Miller &amp; Chevalier report</w:t>
      </w:r>
      <w:r w:rsidRPr="005C4D57">
        <w:rPr>
          <w:rStyle w:val="FootnoteReference"/>
          <w:color w:val="000000"/>
        </w:rPr>
        <w:footnoteReference w:id="6"/>
      </w:r>
      <w:r w:rsidRPr="005C4D57">
        <w:rPr>
          <w:color w:val="000000"/>
        </w:rPr>
        <w:t xml:space="preserve"> substantiated several allegations against Trustee Vassar including all allegations cited in the October 26</w:t>
      </w:r>
      <w:r w:rsidRPr="005C4D57">
        <w:rPr>
          <w:color w:val="000000"/>
          <w:vertAlign w:val="superscript"/>
        </w:rPr>
        <w:t>th</w:t>
      </w:r>
      <w:r w:rsidRPr="005C4D57">
        <w:rPr>
          <w:color w:val="000000"/>
        </w:rPr>
        <w:t xml:space="preserve"> Faculty Senate Resolution and new findings against Trustee </w:t>
      </w:r>
      <w:proofErr w:type="spellStart"/>
      <w:r w:rsidRPr="005C4D57">
        <w:rPr>
          <w:color w:val="000000"/>
        </w:rPr>
        <w:t>Denno</w:t>
      </w:r>
      <w:proofErr w:type="spellEnd"/>
      <w:r w:rsidRPr="005C4D57">
        <w:rPr>
          <w:color w:val="000000"/>
        </w:rPr>
        <w:t>, that included, among others;</w:t>
      </w:r>
    </w:p>
    <w:p w14:paraId="4FDC48F0" w14:textId="77777777" w:rsidR="002F35F2" w:rsidRPr="005C4D57" w:rsidRDefault="002F35F2" w:rsidP="002F35F2">
      <w:pPr>
        <w:pStyle w:val="ListParagraph"/>
        <w:numPr>
          <w:ilvl w:val="0"/>
          <w:numId w:val="17"/>
        </w:numPr>
        <w:spacing w:after="120" w:line="288" w:lineRule="auto"/>
        <w:ind w:left="1800" w:right="-18"/>
        <w:rPr>
          <w:color w:val="000000"/>
          <w:szCs w:val="26"/>
        </w:rPr>
      </w:pPr>
      <w:r w:rsidRPr="005C4D57">
        <w:rPr>
          <w:color w:val="000000" w:themeColor="text1"/>
          <w:szCs w:val="26"/>
        </w:rPr>
        <w:t>interference in the final draft of the after-action report from February 13</w:t>
      </w:r>
      <w:r w:rsidRPr="005C4D57">
        <w:rPr>
          <w:color w:val="000000" w:themeColor="text1"/>
          <w:szCs w:val="26"/>
          <w:vertAlign w:val="superscript"/>
        </w:rPr>
        <w:t>th</w:t>
      </w:r>
      <w:r w:rsidRPr="005C4D57">
        <w:rPr>
          <w:color w:val="000000" w:themeColor="text1"/>
          <w:szCs w:val="26"/>
        </w:rPr>
        <w:t xml:space="preserve">, </w:t>
      </w:r>
      <w:proofErr w:type="gramStart"/>
      <w:r w:rsidRPr="005C4D57">
        <w:rPr>
          <w:color w:val="000000" w:themeColor="text1"/>
          <w:szCs w:val="26"/>
        </w:rPr>
        <w:t>2023;</w:t>
      </w:r>
      <w:proofErr w:type="gramEnd"/>
    </w:p>
    <w:p w14:paraId="50E70DA2" w14:textId="77777777" w:rsidR="002F35F2" w:rsidRPr="005C4D57" w:rsidRDefault="002F35F2" w:rsidP="002F35F2">
      <w:pPr>
        <w:pStyle w:val="ListParagraph"/>
        <w:numPr>
          <w:ilvl w:val="0"/>
          <w:numId w:val="17"/>
        </w:numPr>
        <w:spacing w:after="120" w:line="288" w:lineRule="auto"/>
        <w:ind w:left="1800" w:right="-18"/>
        <w:rPr>
          <w:color w:val="000000"/>
          <w:szCs w:val="26"/>
        </w:rPr>
      </w:pPr>
      <w:r w:rsidRPr="005C4D57">
        <w:rPr>
          <w:color w:val="000000" w:themeColor="text1"/>
          <w:szCs w:val="26"/>
        </w:rPr>
        <w:lastRenderedPageBreak/>
        <w:t xml:space="preserve">providing students with confidential information against university </w:t>
      </w:r>
      <w:proofErr w:type="gramStart"/>
      <w:r w:rsidRPr="005C4D57">
        <w:rPr>
          <w:color w:val="000000" w:themeColor="text1"/>
          <w:szCs w:val="26"/>
        </w:rPr>
        <w:t>interests;</w:t>
      </w:r>
      <w:proofErr w:type="gramEnd"/>
    </w:p>
    <w:p w14:paraId="4B02CFA6" w14:textId="77777777" w:rsidR="002F35F2" w:rsidRPr="005C4D57" w:rsidRDefault="002F35F2" w:rsidP="002F35F2">
      <w:pPr>
        <w:pStyle w:val="ListParagraph"/>
        <w:numPr>
          <w:ilvl w:val="0"/>
          <w:numId w:val="17"/>
        </w:numPr>
        <w:spacing w:after="120" w:line="288" w:lineRule="auto"/>
        <w:ind w:left="1800" w:right="-18"/>
        <w:rPr>
          <w:color w:val="000000"/>
          <w:szCs w:val="26"/>
        </w:rPr>
      </w:pPr>
      <w:r w:rsidRPr="005C4D57">
        <w:rPr>
          <w:color w:val="000000" w:themeColor="text1"/>
          <w:szCs w:val="26"/>
        </w:rPr>
        <w:t xml:space="preserve">Trustees Vassar and </w:t>
      </w:r>
      <w:proofErr w:type="spellStart"/>
      <w:r w:rsidRPr="005C4D57">
        <w:rPr>
          <w:color w:val="000000" w:themeColor="text1"/>
          <w:szCs w:val="26"/>
        </w:rPr>
        <w:t>Denno</w:t>
      </w:r>
      <w:proofErr w:type="spellEnd"/>
      <w:r w:rsidRPr="005C4D57">
        <w:rPr>
          <w:color w:val="000000" w:themeColor="text1"/>
          <w:szCs w:val="26"/>
        </w:rPr>
        <w:t xml:space="preserve"> retaliating against the Faculty Senate Chair</w:t>
      </w:r>
      <w:r w:rsidRPr="005C4D57">
        <w:rPr>
          <w:i/>
          <w:iCs/>
          <w:color w:val="000000" w:themeColor="text1"/>
          <w:szCs w:val="26"/>
        </w:rPr>
        <w:t xml:space="preserve"> </w:t>
      </w:r>
      <w:r w:rsidRPr="005C4D57">
        <w:rPr>
          <w:color w:val="000000" w:themeColor="text1"/>
          <w:szCs w:val="26"/>
        </w:rPr>
        <w:t>through the manipulation of students; and,</w:t>
      </w:r>
    </w:p>
    <w:p w14:paraId="45E4FE4D" w14:textId="77777777" w:rsidR="002F35F2" w:rsidRPr="005C4D57" w:rsidRDefault="002F35F2" w:rsidP="002F35F2">
      <w:pPr>
        <w:spacing w:after="120" w:line="288" w:lineRule="auto"/>
        <w:ind w:left="1800" w:right="-18" w:hanging="1440"/>
        <w:rPr>
          <w:color w:val="000000"/>
        </w:rPr>
      </w:pPr>
      <w:r w:rsidRPr="005C4D57">
        <w:rPr>
          <w:i/>
          <w:color w:val="000000" w:themeColor="text1"/>
        </w:rPr>
        <w:t>Whereas,</w:t>
      </w:r>
      <w:r w:rsidRPr="005C4D57">
        <w:tab/>
      </w:r>
      <w:r w:rsidRPr="005C4D57">
        <w:rPr>
          <w:color w:val="000000" w:themeColor="text1"/>
        </w:rPr>
        <w:t>The Board of Trustees voted on March 3, 2024</w:t>
      </w:r>
      <w:r w:rsidRPr="005C4D57">
        <w:rPr>
          <w:rStyle w:val="FootnoteReference"/>
          <w:color w:val="000000" w:themeColor="text1"/>
        </w:rPr>
        <w:footnoteReference w:id="7"/>
      </w:r>
      <w:r w:rsidRPr="005C4D57">
        <w:rPr>
          <w:color w:val="000000" w:themeColor="text1"/>
        </w:rPr>
        <w:t xml:space="preserve">, to censure Trustees Vassar and </w:t>
      </w:r>
      <w:proofErr w:type="spellStart"/>
      <w:r w:rsidRPr="005C4D57">
        <w:rPr>
          <w:color w:val="000000" w:themeColor="text1"/>
        </w:rPr>
        <w:t>Denno</w:t>
      </w:r>
      <w:proofErr w:type="spellEnd"/>
      <w:r w:rsidRPr="005C4D57">
        <w:rPr>
          <w:color w:val="000000" w:themeColor="text1"/>
        </w:rPr>
        <w:t>, remove them from all current and future appointments during the Board’s term ending December 31, 2024, except those activities and duties required as an elected official, and refer them to the governor for review and potential removal under MCL 168.293; therefore, be it,</w:t>
      </w:r>
    </w:p>
    <w:p w14:paraId="7CFCB87F" w14:textId="77777777" w:rsidR="002F35F2" w:rsidRPr="005C4D57" w:rsidRDefault="002F35F2" w:rsidP="002F35F2">
      <w:pPr>
        <w:spacing w:after="120" w:line="288" w:lineRule="auto"/>
        <w:ind w:left="1800" w:right="-18" w:hanging="1440"/>
        <w:rPr>
          <w:color w:val="000000"/>
        </w:rPr>
      </w:pPr>
      <w:r w:rsidRPr="005C4D57">
        <w:rPr>
          <w:i/>
          <w:color w:val="000000" w:themeColor="text1"/>
        </w:rPr>
        <w:t>Resolved,</w:t>
      </w:r>
      <w:r w:rsidRPr="005C4D57">
        <w:rPr>
          <w:b/>
          <w:color w:val="000000" w:themeColor="text1"/>
        </w:rPr>
        <w:t xml:space="preserve"> </w:t>
      </w:r>
      <w:r w:rsidRPr="005C4D57">
        <w:tab/>
      </w:r>
      <w:r w:rsidRPr="005C4D57">
        <w:rPr>
          <w:color w:val="000000" w:themeColor="text1"/>
        </w:rPr>
        <w:t xml:space="preserve">That the Academic Congress endorses the actions laid out by the previously cited Faculty Senate and Board of Trustees Resolutions, and the Miller &amp; Chevalier Report, calls for the resignation of Trustees Vassar and </w:t>
      </w:r>
      <w:proofErr w:type="spellStart"/>
      <w:r w:rsidRPr="005C4D57">
        <w:rPr>
          <w:color w:val="000000" w:themeColor="text1"/>
        </w:rPr>
        <w:t>Denno</w:t>
      </w:r>
      <w:proofErr w:type="spellEnd"/>
      <w:r w:rsidRPr="005C4D57">
        <w:rPr>
          <w:color w:val="000000" w:themeColor="text1"/>
        </w:rPr>
        <w:t xml:space="preserve">, and endorses the removal of Trustees Vassar and </w:t>
      </w:r>
      <w:proofErr w:type="spellStart"/>
      <w:r w:rsidRPr="005C4D57">
        <w:rPr>
          <w:color w:val="000000" w:themeColor="text1"/>
        </w:rPr>
        <w:t>Denno</w:t>
      </w:r>
      <w:proofErr w:type="spellEnd"/>
      <w:r w:rsidRPr="005C4D57">
        <w:rPr>
          <w:color w:val="000000" w:themeColor="text1"/>
        </w:rPr>
        <w:t xml:space="preserve"> by the governor under MCL 168.293; and,</w:t>
      </w:r>
    </w:p>
    <w:p w14:paraId="063EC8E4" w14:textId="77777777" w:rsidR="002F35F2" w:rsidRPr="005C4D57" w:rsidRDefault="002F35F2" w:rsidP="002F35F2">
      <w:pPr>
        <w:spacing w:after="120" w:line="288" w:lineRule="auto"/>
        <w:ind w:left="1800" w:right="-18" w:hanging="1440"/>
      </w:pPr>
      <w:r w:rsidRPr="005C4D57">
        <w:rPr>
          <w:i/>
          <w:color w:val="000000" w:themeColor="text1"/>
        </w:rPr>
        <w:t>Resolved,</w:t>
      </w:r>
      <w:r w:rsidRPr="005C4D57">
        <w:tab/>
      </w:r>
      <w:r w:rsidRPr="005C4D57">
        <w:rPr>
          <w:color w:val="000000" w:themeColor="text1"/>
        </w:rPr>
        <w:t>That</w:t>
      </w:r>
      <w:r w:rsidRPr="005C4D57">
        <w:rPr>
          <w:i/>
          <w:color w:val="000000" w:themeColor="text1"/>
        </w:rPr>
        <w:t xml:space="preserve"> </w:t>
      </w:r>
      <w:r w:rsidRPr="005C4D57">
        <w:rPr>
          <w:color w:val="000000" w:themeColor="text1"/>
        </w:rPr>
        <w:t xml:space="preserve">the Academic Congress condemns the retaliatory behaviors of Trustees </w:t>
      </w:r>
      <w:proofErr w:type="spellStart"/>
      <w:r w:rsidRPr="005C4D57">
        <w:rPr>
          <w:color w:val="000000" w:themeColor="text1"/>
        </w:rPr>
        <w:t>Denno</w:t>
      </w:r>
      <w:proofErr w:type="spellEnd"/>
      <w:r w:rsidRPr="005C4D57">
        <w:rPr>
          <w:color w:val="000000" w:themeColor="text1"/>
        </w:rPr>
        <w:t xml:space="preserve"> and Vassar, for exploiting students for political gain, inducing a culture of fear, weakening academic governance, jeopardizing the free, open expression of civil discourse, risking the accreditation of the university, unnecessarily dividing the Spartan community, and carelessly exposing the university to potential litigation; and,</w:t>
      </w:r>
    </w:p>
    <w:p w14:paraId="31AD83E8" w14:textId="77777777" w:rsidR="002F35F2" w:rsidRPr="005C4D57" w:rsidRDefault="002F35F2" w:rsidP="002F35F2">
      <w:pPr>
        <w:spacing w:after="120" w:line="288" w:lineRule="auto"/>
        <w:ind w:left="1800" w:right="-18" w:hanging="1440"/>
        <w:rPr>
          <w:color w:val="000000" w:themeColor="text1"/>
        </w:rPr>
      </w:pPr>
      <w:r w:rsidRPr="005C4D57">
        <w:rPr>
          <w:i/>
          <w:iCs/>
          <w:color w:val="000000" w:themeColor="text1"/>
        </w:rPr>
        <w:t>Resolved,</w:t>
      </w:r>
      <w:r w:rsidRPr="005C4D57">
        <w:tab/>
      </w:r>
      <w:r w:rsidRPr="005C4D57">
        <w:rPr>
          <w:color w:val="000000" w:themeColor="text1"/>
        </w:rPr>
        <w:t xml:space="preserve">That, although censured by the Board of Trustees for revealing confidential information regarding ongoing litigation, the Academic Congress lauds Trustee Scott’s courage for exposing transgressions substantiated by the Miller &amp; Chevalier investigation including violations of the Board of Trustees Code </w:t>
      </w:r>
      <w:r w:rsidRPr="005C4D57">
        <w:rPr>
          <w:color w:val="000000" w:themeColor="text1"/>
        </w:rPr>
        <w:lastRenderedPageBreak/>
        <w:t>of Ethics, Board policies, and Criterion 2 of the university’s accreditation from the Higher Learning Commission; and,</w:t>
      </w:r>
    </w:p>
    <w:p w14:paraId="68AA3425" w14:textId="77777777" w:rsidR="002F35F2" w:rsidRPr="005C4D57" w:rsidRDefault="002F35F2" w:rsidP="002F35F2">
      <w:pPr>
        <w:spacing w:after="120" w:line="288" w:lineRule="auto"/>
        <w:ind w:left="1800" w:right="-18" w:hanging="1440"/>
        <w:rPr>
          <w:color w:val="000000" w:themeColor="text1"/>
        </w:rPr>
      </w:pPr>
      <w:r w:rsidRPr="005C4D57">
        <w:rPr>
          <w:i/>
          <w:iCs/>
          <w:color w:val="000000" w:themeColor="text1"/>
        </w:rPr>
        <w:t>Resolved,</w:t>
      </w:r>
      <w:r w:rsidRPr="005C4D57">
        <w:rPr>
          <w:i/>
          <w:iCs/>
          <w:color w:val="000000" w:themeColor="text1"/>
        </w:rPr>
        <w:tab/>
      </w:r>
      <w:r w:rsidRPr="005C4D57">
        <w:rPr>
          <w:color w:val="000000" w:themeColor="text1"/>
        </w:rPr>
        <w:t>That the Academic Congress commends those who bravely came forward to sit for interviews and provide information to the Miller &amp; Chevalier investigators; and,</w:t>
      </w:r>
    </w:p>
    <w:p w14:paraId="649F599D" w14:textId="77777777" w:rsidR="002F35F2" w:rsidRPr="005C4D57" w:rsidRDefault="002F35F2" w:rsidP="002F35F2">
      <w:pPr>
        <w:spacing w:after="120" w:line="288" w:lineRule="auto"/>
        <w:ind w:left="1800" w:right="-18" w:hanging="1440"/>
        <w:rPr>
          <w:color w:val="000000" w:themeColor="text1"/>
        </w:rPr>
      </w:pPr>
      <w:r w:rsidRPr="005C4D57">
        <w:rPr>
          <w:i/>
          <w:iCs/>
          <w:color w:val="000000" w:themeColor="text1"/>
        </w:rPr>
        <w:t>Resolved,</w:t>
      </w:r>
      <w:r w:rsidRPr="005C4D57">
        <w:tab/>
      </w:r>
      <w:r w:rsidRPr="005C4D57">
        <w:rPr>
          <w:color w:val="000000" w:themeColor="text1"/>
        </w:rPr>
        <w:t xml:space="preserve">That the Academic Congress calls for mandatory, comprehensive Trustee onboarding and annual training, designed by internal and external experts, to prepare them for the rigors of the role and to restore confidence in the Board from the university community. </w:t>
      </w:r>
    </w:p>
    <w:p w14:paraId="7918E4F4" w14:textId="77777777" w:rsidR="00F42023" w:rsidRPr="005C4D57" w:rsidRDefault="00F42023" w:rsidP="00383385">
      <w:pPr>
        <w:spacing w:line="240" w:lineRule="auto"/>
        <w:textAlignment w:val="baseline"/>
        <w:rPr>
          <w:rFonts w:cs="Courier New"/>
        </w:rPr>
      </w:pPr>
    </w:p>
    <w:sectPr w:rsidR="00F42023" w:rsidRPr="005C4D57" w:rsidSect="005C4D57">
      <w:headerReference w:type="default" r:id="rId12"/>
      <w:footerReference w:type="default" r:id="rId13"/>
      <w:headerReference w:type="first" r:id="rId14"/>
      <w:type w:val="continuous"/>
      <w:pgSz w:w="12240" w:h="15840"/>
      <w:pgMar w:top="1440" w:right="1440" w:bottom="36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767F" w14:textId="77777777" w:rsidR="00AC42BA" w:rsidRDefault="00AC42BA" w:rsidP="004D25CB">
      <w:pPr>
        <w:spacing w:line="240" w:lineRule="auto"/>
      </w:pPr>
      <w:r>
        <w:separator/>
      </w:r>
    </w:p>
    <w:p w14:paraId="05009E1D" w14:textId="77777777" w:rsidR="00AC42BA" w:rsidRDefault="00AC42BA"/>
  </w:endnote>
  <w:endnote w:type="continuationSeparator" w:id="0">
    <w:p w14:paraId="3A59E395" w14:textId="77777777" w:rsidR="00AC42BA" w:rsidRDefault="00AC42BA" w:rsidP="004D25CB">
      <w:pPr>
        <w:spacing w:line="240" w:lineRule="auto"/>
      </w:pPr>
      <w:r>
        <w:continuationSeparator/>
      </w:r>
    </w:p>
    <w:p w14:paraId="257CAFD6" w14:textId="77777777" w:rsidR="00AC42BA" w:rsidRDefault="00AC42BA"/>
  </w:endnote>
  <w:endnote w:type="continuationNotice" w:id="1">
    <w:p w14:paraId="2D6725BD" w14:textId="77777777" w:rsidR="00AC42BA" w:rsidRDefault="00AC42BA">
      <w:pPr>
        <w:spacing w:line="240" w:lineRule="auto"/>
      </w:pPr>
    </w:p>
    <w:p w14:paraId="691FA1D8" w14:textId="77777777" w:rsidR="00AC42BA" w:rsidRDefault="00AC4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076F" w14:textId="77777777" w:rsidR="00420BFA" w:rsidRDefault="00420BFA" w:rsidP="00AA26A1">
    <w:pPr>
      <w:pStyle w:val="Footer"/>
      <w:jc w:val="center"/>
      <w:rPr>
        <w:szCs w:val="26"/>
      </w:rPr>
    </w:pPr>
  </w:p>
  <w:p w14:paraId="33BB0E82" w14:textId="3DE22939" w:rsidR="5180FA76" w:rsidRPr="00D638BB" w:rsidRDefault="00AA26A1" w:rsidP="00AA26A1">
    <w:pPr>
      <w:pStyle w:val="Footer"/>
      <w:jc w:val="center"/>
      <w:rPr>
        <w:szCs w:val="26"/>
      </w:rPr>
    </w:pPr>
    <w:r w:rsidRPr="00AA26A1">
      <w:rPr>
        <w:szCs w:val="26"/>
      </w:rPr>
      <w:fldChar w:fldCharType="begin"/>
    </w:r>
    <w:r w:rsidRPr="00AA26A1">
      <w:rPr>
        <w:szCs w:val="26"/>
      </w:rPr>
      <w:instrText xml:space="preserve"> PAGE   \* MERGEFORMAT </w:instrText>
    </w:r>
    <w:r w:rsidRPr="00AA26A1">
      <w:rPr>
        <w:szCs w:val="26"/>
      </w:rPr>
      <w:fldChar w:fldCharType="separate"/>
    </w:r>
    <w:r w:rsidRPr="00AA26A1">
      <w:rPr>
        <w:noProof/>
        <w:szCs w:val="26"/>
      </w:rPr>
      <w:t>1</w:t>
    </w:r>
    <w:r w:rsidRPr="00AA26A1">
      <w:rPr>
        <w:noProof/>
        <w:szCs w:val="26"/>
      </w:rPr>
      <w:fldChar w:fldCharType="end"/>
    </w:r>
    <w:r w:rsidRPr="00AA26A1">
      <w:rPr>
        <w:noProof/>
        <w:szCs w:val="26"/>
      </w:rPr>
      <w:t xml:space="preserve"> of</w:t>
    </w:r>
    <w:r w:rsidR="009200C9">
      <w:rPr>
        <w:noProof/>
        <w:szCs w:val="26"/>
      </w:rPr>
      <w:t xml:space="preserve"> </w:t>
    </w:r>
    <w:r w:rsidR="005C4D57">
      <w:rPr>
        <w:noProof/>
        <w:szCs w:val="2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AC28" w14:textId="77777777" w:rsidR="00AC42BA" w:rsidRDefault="00AC42BA" w:rsidP="004D25CB">
      <w:pPr>
        <w:spacing w:line="240" w:lineRule="auto"/>
      </w:pPr>
      <w:r>
        <w:separator/>
      </w:r>
    </w:p>
  </w:footnote>
  <w:footnote w:type="continuationSeparator" w:id="0">
    <w:p w14:paraId="06BF55F4" w14:textId="77777777" w:rsidR="00AC42BA" w:rsidRDefault="00AC42BA" w:rsidP="004D25CB">
      <w:pPr>
        <w:spacing w:line="240" w:lineRule="auto"/>
      </w:pPr>
      <w:r>
        <w:continuationSeparator/>
      </w:r>
    </w:p>
    <w:p w14:paraId="75512FC1" w14:textId="77777777" w:rsidR="00AC42BA" w:rsidRDefault="00AC42BA"/>
  </w:footnote>
  <w:footnote w:type="continuationNotice" w:id="1">
    <w:p w14:paraId="4D6293E7" w14:textId="77777777" w:rsidR="00AC42BA" w:rsidRDefault="00AC42BA">
      <w:pPr>
        <w:spacing w:line="240" w:lineRule="auto"/>
      </w:pPr>
    </w:p>
    <w:p w14:paraId="59D0E1FA" w14:textId="77777777" w:rsidR="00AC42BA" w:rsidRDefault="00AC42BA"/>
  </w:footnote>
  <w:footnote w:id="2">
    <w:p w14:paraId="0CACCD42" w14:textId="77777777" w:rsidR="00F42023" w:rsidRDefault="00F42023">
      <w:pPr>
        <w:pStyle w:val="FootnoteText"/>
      </w:pPr>
      <w:r>
        <w:rPr>
          <w:rStyle w:val="FootnoteReference"/>
        </w:rPr>
        <w:footnoteRef/>
      </w:r>
      <w:r>
        <w:t xml:space="preserve"> A recording of the remarks (and the rest of the meeting) is available at </w:t>
      </w:r>
      <w:hyperlink r:id="rId1" w:history="1">
        <w:r w:rsidRPr="007D593A">
          <w:rPr>
            <w:rStyle w:val="Hyperlink"/>
            <w:sz w:val="20"/>
          </w:rPr>
          <w:t>https://acadgov.msu.edu/universitycouncil</w:t>
        </w:r>
      </w:hyperlink>
    </w:p>
    <w:p w14:paraId="5C4B1E50" w14:textId="77777777" w:rsidR="00F42023" w:rsidRDefault="00F42023">
      <w:pPr>
        <w:pStyle w:val="FootnoteText"/>
      </w:pPr>
      <w:r>
        <w:t xml:space="preserve">. </w:t>
      </w:r>
    </w:p>
  </w:footnote>
  <w:footnote w:id="3">
    <w:p w14:paraId="32E2D581" w14:textId="7655C25A" w:rsidR="006F22B5" w:rsidRDefault="006F22B5">
      <w:pPr>
        <w:pStyle w:val="FootnoteText"/>
      </w:pPr>
      <w:r>
        <w:rPr>
          <w:rStyle w:val="FootnoteReference"/>
        </w:rPr>
        <w:footnoteRef/>
      </w:r>
      <w:r>
        <w:t xml:space="preserve"> </w:t>
      </w:r>
      <w:r w:rsidR="007F5E14">
        <w:t>See page 8</w:t>
      </w:r>
      <w:r w:rsidR="00F4282A">
        <w:t xml:space="preserve"> for the full </w:t>
      </w:r>
      <w:proofErr w:type="gramStart"/>
      <w:r w:rsidR="00F4282A">
        <w:t>resolution</w:t>
      </w:r>
      <w:proofErr w:type="gramEnd"/>
    </w:p>
  </w:footnote>
  <w:footnote w:id="4">
    <w:p w14:paraId="503DC4A2" w14:textId="77777777" w:rsidR="002F35F2" w:rsidRPr="007B2EC4" w:rsidRDefault="002F35F2" w:rsidP="002F35F2">
      <w:pPr>
        <w:pStyle w:val="FootnoteText"/>
        <w:rPr>
          <w:rFonts w:ascii="Century Schoolbook" w:hAnsi="Century Schoolbook"/>
        </w:rPr>
      </w:pPr>
      <w:r w:rsidRPr="007B2EC4">
        <w:rPr>
          <w:rStyle w:val="FootnoteReference"/>
          <w:rFonts w:ascii="Century Schoolbook" w:hAnsi="Century Schoolbook"/>
        </w:rPr>
        <w:footnoteRef/>
      </w:r>
      <w:r w:rsidRPr="007B2EC4">
        <w:rPr>
          <w:rFonts w:ascii="Century Schoolbook" w:hAnsi="Century Schoolbook"/>
          <w:i/>
          <w:iCs/>
        </w:rPr>
        <w:t>See</w:t>
      </w:r>
      <w:r w:rsidRPr="007B2EC4">
        <w:rPr>
          <w:rFonts w:ascii="Century Schoolbook" w:hAnsi="Century Schoolbook"/>
        </w:rPr>
        <w:t xml:space="preserve"> ASMSU Bill No. 60-35 (November 2, 2023), </w:t>
      </w:r>
      <w:hyperlink r:id="rId2" w:history="1">
        <w:r w:rsidRPr="007B2EC4">
          <w:rPr>
            <w:rStyle w:val="Hyperlink"/>
            <w:rFonts w:eastAsia="Calibri"/>
            <w:sz w:val="20"/>
          </w:rPr>
          <w:t>https://drive.google.com/file/d/14CrIZL7NaZgC5GoDOwxX7HV4ikIwu5IA/view</w:t>
        </w:r>
      </w:hyperlink>
      <w:r w:rsidRPr="007B2EC4">
        <w:rPr>
          <w:rFonts w:ascii="Century Schoolbook" w:hAnsi="Century Schoolbook"/>
        </w:rPr>
        <w:t>.</w:t>
      </w:r>
    </w:p>
  </w:footnote>
  <w:footnote w:id="5">
    <w:p w14:paraId="6CAD6A91" w14:textId="77777777" w:rsidR="002F35F2" w:rsidRPr="007B2EC4" w:rsidRDefault="002F35F2" w:rsidP="002F35F2">
      <w:pPr>
        <w:pStyle w:val="FootnoteText"/>
        <w:rPr>
          <w:rFonts w:ascii="Century Schoolbook" w:hAnsi="Century Schoolbook"/>
        </w:rPr>
      </w:pPr>
      <w:r w:rsidRPr="007B2EC4">
        <w:rPr>
          <w:rStyle w:val="FootnoteReference"/>
          <w:rFonts w:ascii="Century Schoolbook" w:hAnsi="Century Schoolbook"/>
        </w:rPr>
        <w:footnoteRef/>
      </w:r>
      <w:r w:rsidRPr="007B2EC4">
        <w:rPr>
          <w:rFonts w:ascii="Century Schoolbook" w:hAnsi="Century Schoolbook"/>
        </w:rPr>
        <w:t xml:space="preserve"> </w:t>
      </w:r>
      <w:r w:rsidRPr="007B2EC4">
        <w:rPr>
          <w:rFonts w:ascii="Century Schoolbook" w:hAnsi="Century Schoolbook"/>
          <w:i/>
          <w:iCs/>
        </w:rPr>
        <w:t xml:space="preserve">See </w:t>
      </w:r>
      <w:r w:rsidRPr="007B2EC4">
        <w:rPr>
          <w:rFonts w:ascii="Century Schoolbook" w:hAnsi="Century Schoolbook"/>
        </w:rPr>
        <w:t xml:space="preserve">Faculty Senate Resolution FS2324R03 (October 26. 2023), </w:t>
      </w:r>
      <w:hyperlink r:id="rId3" w:history="1">
        <w:r w:rsidRPr="007B2EC4">
          <w:rPr>
            <w:rStyle w:val="Hyperlink"/>
            <w:rFonts w:eastAsia="Calibri"/>
            <w:sz w:val="20"/>
          </w:rPr>
          <w:t>https://acadgov.msu.edu/-/media/assets/academicgovernance/docs/faculty-senate/fs-2023-2024/fs-resolutions/fs2324r03-board-chairperson.pdf?rev=602ffa45d20e40aea2e1f8c637f3ac47&amp;hash=EFB61BCD74BC6F471A0DDEECEF1379EE</w:t>
        </w:r>
      </w:hyperlink>
      <w:r w:rsidRPr="007B2EC4">
        <w:rPr>
          <w:rFonts w:ascii="Century Schoolbook" w:hAnsi="Century Schoolbook"/>
        </w:rPr>
        <w:t>.</w:t>
      </w:r>
    </w:p>
  </w:footnote>
  <w:footnote w:id="6">
    <w:p w14:paraId="53DE3635" w14:textId="77777777" w:rsidR="002F35F2" w:rsidRPr="0090089C" w:rsidRDefault="002F35F2" w:rsidP="002F35F2">
      <w:pPr>
        <w:pStyle w:val="FootnoteText"/>
        <w:rPr>
          <w:rFonts w:ascii="Century Schoolbook" w:hAnsi="Century Schoolbook"/>
        </w:rPr>
      </w:pPr>
      <w:r w:rsidRPr="007B2EC4">
        <w:rPr>
          <w:rStyle w:val="FootnoteReference"/>
          <w:rFonts w:ascii="Century Schoolbook" w:hAnsi="Century Schoolbook"/>
        </w:rPr>
        <w:footnoteRef/>
      </w:r>
      <w:r w:rsidRPr="007B2EC4">
        <w:rPr>
          <w:rFonts w:ascii="Century Schoolbook" w:hAnsi="Century Schoolbook"/>
        </w:rPr>
        <w:t xml:space="preserve"> </w:t>
      </w:r>
      <w:r w:rsidRPr="007B2EC4">
        <w:rPr>
          <w:rFonts w:ascii="Century Schoolbook" w:hAnsi="Century Schoolbook"/>
          <w:i/>
          <w:iCs/>
        </w:rPr>
        <w:t>See Michigan State University Independent Investigation Report</w:t>
      </w:r>
      <w:r w:rsidRPr="007B2EC4">
        <w:rPr>
          <w:rFonts w:ascii="Century Schoolbook" w:hAnsi="Century Schoolbook"/>
        </w:rPr>
        <w:t xml:space="preserve"> by Miller &amp; Chevalier (February 28. 2024), </w:t>
      </w:r>
      <w:hyperlink r:id="rId4" w:history="1">
        <w:r w:rsidRPr="007B2EC4">
          <w:rPr>
            <w:rStyle w:val="Hyperlink"/>
            <w:rFonts w:eastAsia="Calibri"/>
            <w:sz w:val="20"/>
          </w:rPr>
          <w:t>https://msu.edu/-/media/assets/msu/docs/issues-statements/msu-independent-investigation-report--feb-28-2024--redactedupdated-links.pdf?rev=6e36cfca79374c28b9d81e4baacc0706&amp;hash=483929D1FD6EC34599D00C3B77E870A2</w:t>
        </w:r>
      </w:hyperlink>
    </w:p>
  </w:footnote>
  <w:footnote w:id="7">
    <w:p w14:paraId="0ED28113" w14:textId="77777777" w:rsidR="002F35F2" w:rsidRPr="0090089C" w:rsidRDefault="002F35F2" w:rsidP="002F35F2">
      <w:pPr>
        <w:rPr>
          <w:sz w:val="20"/>
          <w:szCs w:val="20"/>
        </w:rPr>
      </w:pPr>
      <w:r w:rsidRPr="0090089C">
        <w:rPr>
          <w:rStyle w:val="FootnoteReference"/>
          <w:sz w:val="20"/>
          <w:szCs w:val="20"/>
        </w:rPr>
        <w:footnoteRef/>
      </w:r>
      <w:r w:rsidRPr="0090089C">
        <w:rPr>
          <w:sz w:val="20"/>
          <w:szCs w:val="20"/>
        </w:rPr>
        <w:t xml:space="preserve"> </w:t>
      </w:r>
      <w:r w:rsidRPr="0090089C">
        <w:rPr>
          <w:i/>
          <w:iCs/>
          <w:sz w:val="20"/>
          <w:szCs w:val="20"/>
        </w:rPr>
        <w:t>See</w:t>
      </w:r>
      <w:r w:rsidRPr="0090089C">
        <w:rPr>
          <w:sz w:val="20"/>
          <w:szCs w:val="20"/>
        </w:rPr>
        <w:t xml:space="preserve"> </w:t>
      </w:r>
      <w:r>
        <w:rPr>
          <w:sz w:val="20"/>
          <w:szCs w:val="20"/>
        </w:rPr>
        <w:t xml:space="preserve">the Board of Trustee’s Executive Action Summary (March 3, 2024), </w:t>
      </w:r>
      <w:hyperlink r:id="rId5" w:history="1">
        <w:r w:rsidRPr="0090089C">
          <w:rPr>
            <w:rStyle w:val="Hyperlink"/>
            <w:rFonts w:eastAsia="Calibri"/>
            <w:sz w:val="20"/>
            <w:szCs w:val="20"/>
          </w:rPr>
          <w:t>Miller and Chevalier Report Resolution.pdf</w:t>
        </w:r>
      </w:hyperlink>
    </w:p>
    <w:p w14:paraId="3CAE6602" w14:textId="77777777" w:rsidR="002F35F2" w:rsidRPr="0090089C" w:rsidRDefault="002F35F2" w:rsidP="002F35F2">
      <w:pPr>
        <w:pStyle w:val="FootnoteText"/>
        <w:rPr>
          <w:rFonts w:ascii="Century Schoolbook" w:hAnsi="Century Schoolboo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CBA2" w14:textId="77777777" w:rsidR="00C91E5E" w:rsidRDefault="00B33860" w:rsidP="00C91E5E">
    <w:pPr>
      <w:pStyle w:val="Header"/>
    </w:pPr>
    <w:r>
      <w:rPr>
        <w:noProof/>
      </w:rPr>
      <mc:AlternateContent>
        <mc:Choice Requires="wps">
          <w:drawing>
            <wp:anchor distT="0" distB="0" distL="114300" distR="114300" simplePos="0" relativeHeight="251658242" behindDoc="0" locked="0" layoutInCell="1" allowOverlap="1" wp14:anchorId="5A760BB8" wp14:editId="7DAC6A7B">
              <wp:simplePos x="0" y="0"/>
              <wp:positionH relativeFrom="column">
                <wp:posOffset>-428625</wp:posOffset>
              </wp:positionH>
              <wp:positionV relativeFrom="paragraph">
                <wp:posOffset>-220980</wp:posOffset>
              </wp:positionV>
              <wp:extent cx="3611880" cy="885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61F9" w14:textId="77777777" w:rsidR="006732D0" w:rsidRDefault="0061107A" w:rsidP="008B6413">
                          <w:pPr>
                            <w:rPr>
                              <w:rStyle w:val="Strong"/>
                              <w:rFonts w:ascii="Grandview" w:hAnsi="Grandview"/>
                              <w:b w:val="0"/>
                              <w:bCs w:val="0"/>
                              <w:sz w:val="28"/>
                              <w:szCs w:val="28"/>
                            </w:rPr>
                          </w:pPr>
                          <w:r w:rsidRPr="00B33860">
                            <w:rPr>
                              <w:rStyle w:val="Strong"/>
                              <w:rFonts w:ascii="Grandview" w:hAnsi="Grandview"/>
                            </w:rPr>
                            <w:t>University Council</w:t>
                          </w:r>
                          <w:r w:rsidR="00C91E5E" w:rsidRPr="00B33860">
                            <w:rPr>
                              <w:rStyle w:val="Strong"/>
                              <w:rFonts w:ascii="Grandview" w:hAnsi="Grandview"/>
                            </w:rPr>
                            <w:br/>
                          </w:r>
                          <w:r w:rsidR="00EB6BAF">
                            <w:rPr>
                              <w:rStyle w:val="Strong"/>
                              <w:rFonts w:ascii="Grandview" w:hAnsi="Grandview"/>
                              <w:b w:val="0"/>
                              <w:bCs w:val="0"/>
                              <w:sz w:val="28"/>
                              <w:szCs w:val="28"/>
                            </w:rPr>
                            <w:t xml:space="preserve">Draft </w:t>
                          </w:r>
                          <w:r w:rsidR="00C91E5E" w:rsidRPr="00B33860">
                            <w:rPr>
                              <w:rStyle w:val="Strong"/>
                              <w:rFonts w:ascii="Grandview" w:hAnsi="Grandview"/>
                              <w:b w:val="0"/>
                              <w:bCs w:val="0"/>
                              <w:sz w:val="28"/>
                              <w:szCs w:val="28"/>
                            </w:rPr>
                            <w:t>Minutes</w:t>
                          </w:r>
                        </w:p>
                        <w:p w14:paraId="7358A1B9" w14:textId="6D57467C" w:rsidR="00C91E5E" w:rsidRPr="00B33860" w:rsidRDefault="00E764D4" w:rsidP="008B6413">
                          <w:pPr>
                            <w:rPr>
                              <w:rStyle w:val="Strong"/>
                              <w:rFonts w:ascii="Grandview" w:hAnsi="Grandview"/>
                            </w:rPr>
                          </w:pPr>
                          <w:r>
                            <w:rPr>
                              <w:rStyle w:val="Strong"/>
                              <w:rFonts w:ascii="Grandview" w:hAnsi="Grandview"/>
                              <w:b w:val="0"/>
                              <w:bCs w:val="0"/>
                              <w:sz w:val="28"/>
                              <w:szCs w:val="28"/>
                            </w:rPr>
                            <w:t>March 26</w:t>
                          </w:r>
                          <w:r w:rsidR="00510B88">
                            <w:rPr>
                              <w:rStyle w:val="Strong"/>
                              <w:rFonts w:ascii="Grandview" w:hAnsi="Grandview"/>
                              <w:b w:val="0"/>
                              <w:bCs w:val="0"/>
                              <w:sz w:val="28"/>
                              <w:szCs w:val="28"/>
                            </w:rPr>
                            <w:t>, 2024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0BB8" id="_x0000_t202" coordsize="21600,21600" o:spt="202" path="m,l,21600r21600,l21600,xe">
              <v:stroke joinstyle="miter"/>
              <v:path gradientshapeok="t" o:connecttype="rect"/>
            </v:shapetype>
            <v:shape id="Text Box 3" o:spid="_x0000_s1026" type="#_x0000_t202" style="position:absolute;margin-left:-33.75pt;margin-top:-17.4pt;width:284.4pt;height:6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" filled="f" stroked="f">
              <v:textbox>
                <w:txbxContent>
                  <w:p w14:paraId="5A8661F9" w14:textId="77777777" w:rsidR="006732D0" w:rsidRDefault="0061107A" w:rsidP="008B6413">
                    <w:pPr>
                      <w:rPr>
                        <w:rStyle w:val="Strong"/>
                        <w:rFonts w:ascii="Grandview" w:hAnsi="Grandview"/>
                        <w:b w:val="0"/>
                        <w:bCs w:val="0"/>
                        <w:sz w:val="28"/>
                        <w:szCs w:val="28"/>
                      </w:rPr>
                    </w:pPr>
                    <w:r w:rsidRPr="00B33860">
                      <w:rPr>
                        <w:rStyle w:val="Strong"/>
                        <w:rFonts w:ascii="Grandview" w:hAnsi="Grandview"/>
                      </w:rPr>
                      <w:t>University Council</w:t>
                    </w:r>
                    <w:r w:rsidR="00C91E5E" w:rsidRPr="00B33860">
                      <w:rPr>
                        <w:rStyle w:val="Strong"/>
                        <w:rFonts w:ascii="Grandview" w:hAnsi="Grandview"/>
                      </w:rPr>
                      <w:br/>
                    </w:r>
                    <w:r w:rsidR="00EB6BAF">
                      <w:rPr>
                        <w:rStyle w:val="Strong"/>
                        <w:rFonts w:ascii="Grandview" w:hAnsi="Grandview"/>
                        <w:b w:val="0"/>
                        <w:bCs w:val="0"/>
                        <w:sz w:val="28"/>
                        <w:szCs w:val="28"/>
                      </w:rPr>
                      <w:t xml:space="preserve">Draft </w:t>
                    </w:r>
                    <w:r w:rsidR="00C91E5E" w:rsidRPr="00B33860">
                      <w:rPr>
                        <w:rStyle w:val="Strong"/>
                        <w:rFonts w:ascii="Grandview" w:hAnsi="Grandview"/>
                        <w:b w:val="0"/>
                        <w:bCs w:val="0"/>
                        <w:sz w:val="28"/>
                        <w:szCs w:val="28"/>
                      </w:rPr>
                      <w:t>Minutes</w:t>
                    </w:r>
                  </w:p>
                  <w:p w14:paraId="7358A1B9" w14:textId="6D57467C" w:rsidR="00C91E5E" w:rsidRPr="00B33860" w:rsidRDefault="00E764D4" w:rsidP="008B6413">
                    <w:pPr>
                      <w:rPr>
                        <w:rStyle w:val="Strong"/>
                        <w:rFonts w:ascii="Grandview" w:hAnsi="Grandview"/>
                      </w:rPr>
                    </w:pPr>
                    <w:r>
                      <w:rPr>
                        <w:rStyle w:val="Strong"/>
                        <w:rFonts w:ascii="Grandview" w:hAnsi="Grandview"/>
                        <w:b w:val="0"/>
                        <w:bCs w:val="0"/>
                        <w:sz w:val="28"/>
                        <w:szCs w:val="28"/>
                      </w:rPr>
                      <w:t>March 26</w:t>
                    </w:r>
                    <w:r w:rsidR="00510B88">
                      <w:rPr>
                        <w:rStyle w:val="Strong"/>
                        <w:rFonts w:ascii="Grandview" w:hAnsi="Grandview"/>
                        <w:b w:val="0"/>
                        <w:bCs w:val="0"/>
                        <w:sz w:val="28"/>
                        <w:szCs w:val="28"/>
                      </w:rPr>
                      <w:t>, 2024</w:t>
                    </w:r>
                  </w:p>
                </w:txbxContent>
              </v:textbox>
            </v:shape>
          </w:pict>
        </mc:Fallback>
      </mc:AlternateContent>
    </w:r>
    <w:r w:rsidR="008A23DC">
      <w:rPr>
        <w:noProof/>
      </w:rPr>
      <mc:AlternateContent>
        <mc:Choice Requires="wps">
          <w:drawing>
            <wp:anchor distT="0" distB="0" distL="114300" distR="114300" simplePos="0" relativeHeight="251658243" behindDoc="0" locked="0" layoutInCell="1" allowOverlap="1" wp14:anchorId="5A7DEC50" wp14:editId="2BDFAE2D">
              <wp:simplePos x="0" y="0"/>
              <wp:positionH relativeFrom="column">
                <wp:posOffset>3375660</wp:posOffset>
              </wp:positionH>
              <wp:positionV relativeFrom="paragraph">
                <wp:posOffset>-133350</wp:posOffset>
              </wp:positionV>
              <wp:extent cx="3009900" cy="72122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2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0CBE" w14:textId="77777777" w:rsidR="00C91E5E" w:rsidRPr="00F81FB5" w:rsidRDefault="00C91E5E" w:rsidP="00C91E5E">
                          <w:pPr>
                            <w:rPr>
                              <w:sz w:val="14"/>
                              <w:szCs w:val="14"/>
                            </w:rPr>
                          </w:pPr>
                          <w:r w:rsidRPr="00F81FB5">
                            <w:rPr>
                              <w:noProof/>
                            </w:rPr>
                            <w:drawing>
                              <wp:inline distT="0" distB="0" distL="0" distR="0" wp14:anchorId="25CC99E6" wp14:editId="3538E558">
                                <wp:extent cx="2536190" cy="602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EC50" id="Text Box 4" o:spid="_x0000_s1027" type="#_x0000_t202" style="position:absolute;margin-left:265.8pt;margin-top:-10.5pt;width:237pt;height:56.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" filled="f" stroked="f">
              <v:textbox>
                <w:txbxContent>
                  <w:p w14:paraId="1FF70CBE" w14:textId="77777777" w:rsidR="00C91E5E" w:rsidRPr="00F81FB5" w:rsidRDefault="00C91E5E" w:rsidP="00C91E5E">
                    <w:pPr>
                      <w:rPr>
                        <w:sz w:val="14"/>
                        <w:szCs w:val="14"/>
                      </w:rPr>
                    </w:pPr>
                    <w:r w:rsidRPr="00F81FB5">
                      <w:rPr>
                        <w:noProof/>
                      </w:rPr>
                      <w:drawing>
                        <wp:inline distT="0" distB="0" distL="0" distR="0" wp14:anchorId="25CC99E6" wp14:editId="3538E558">
                          <wp:extent cx="2536190" cy="602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C91E5E">
      <w:rPr>
        <w:noProof/>
      </w:rPr>
      <mc:AlternateContent>
        <mc:Choice Requires="wps">
          <w:drawing>
            <wp:anchor distT="0" distB="0" distL="114300" distR="114300" simplePos="0" relativeHeight="251658241" behindDoc="0" locked="0" layoutInCell="1" allowOverlap="1" wp14:anchorId="3F29CA84" wp14:editId="414AFF72">
              <wp:simplePos x="0" y="0"/>
              <wp:positionH relativeFrom="margin">
                <wp:posOffset>-542925</wp:posOffset>
              </wp:positionH>
              <wp:positionV relativeFrom="paragraph">
                <wp:posOffset>-330835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du="http://schemas.microsoft.com/office/word/2023/wordml/word16du" xmlns:a16="http://schemas.microsoft.com/office/drawing/2014/main" xmlns:pic="http://schemas.openxmlformats.org/drawingml/2006/picture" xmlns:a14="http://schemas.microsoft.com/office/drawing/2010/main" xmlns:a="http://schemas.openxmlformats.org/drawingml/2006/main" xmlns:arto="http://schemas.microsoft.com/office/word/2006/arto">
          <w:pict w14:anchorId="406E19E2">
            <v:rect id="Rectangle 2" style="position:absolute;margin-left:-42.75pt;margin-top:-26.05pt;width:552.3pt;height:8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18453b" strokecolor="#093f2c" strokeweight=".5pt" w14:anchorId="6D7F0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">
              <v:path arrowok="t"/>
              <w10:wrap anchorx="margin"/>
            </v:rect>
          </w:pict>
        </mc:Fallback>
      </mc:AlternateContent>
    </w:r>
  </w:p>
  <w:p w14:paraId="2BCFE4A3" w14:textId="77777777" w:rsidR="00C91E5E" w:rsidRDefault="00C91E5E" w:rsidP="00C91E5E">
    <w:pPr>
      <w:pStyle w:val="Header"/>
    </w:pPr>
  </w:p>
  <w:p w14:paraId="6183126F" w14:textId="77777777" w:rsidR="00C91E5E" w:rsidRDefault="00C91E5E" w:rsidP="00C91E5E">
    <w:pPr>
      <w:pStyle w:val="Header"/>
    </w:pPr>
  </w:p>
  <w:p w14:paraId="7C6728A0" w14:textId="77777777" w:rsidR="00383385" w:rsidRDefault="00383385" w:rsidP="00A532B5">
    <w:pPr>
      <w:pStyle w:val="Header"/>
    </w:pPr>
  </w:p>
  <w:p w14:paraId="1C8E8F71" w14:textId="77777777" w:rsidR="004D25CB" w:rsidRPr="00383385" w:rsidRDefault="00C91E5E" w:rsidP="00A532B5">
    <w:pPr>
      <w:pStyle w:val="Header"/>
      <w:rPr>
        <w:sz w:val="6"/>
        <w:szCs w:val="4"/>
      </w:rPr>
    </w:pPr>
    <w:r w:rsidRPr="00383385">
      <w:rPr>
        <w:noProof/>
        <w:sz w:val="6"/>
        <w:szCs w:val="4"/>
      </w:rPr>
      <w:drawing>
        <wp:anchor distT="0" distB="0" distL="114300" distR="114300" simplePos="0" relativeHeight="251658244" behindDoc="0" locked="0" layoutInCell="1" allowOverlap="1" wp14:anchorId="75369BEA" wp14:editId="4B08689A">
          <wp:simplePos x="0" y="0"/>
          <wp:positionH relativeFrom="column">
            <wp:posOffset>10702877</wp:posOffset>
          </wp:positionH>
          <wp:positionV relativeFrom="paragraph">
            <wp:posOffset>557800</wp:posOffset>
          </wp:positionV>
          <wp:extent cx="4130802" cy="975328"/>
          <wp:effectExtent l="0" t="0" r="3175" b="0"/>
          <wp:wrapNone/>
          <wp:docPr id="8" name="Picture 8"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822" w14:textId="77777777" w:rsidR="004D25CB" w:rsidRDefault="006C76E6" w:rsidP="00A532B5">
    <w:pPr>
      <w:pStyle w:val="Header"/>
      <w:tabs>
        <w:tab w:val="clear" w:pos="4680"/>
        <w:tab w:val="clear" w:pos="9360"/>
        <w:tab w:val="left" w:pos="2160"/>
      </w:tabs>
    </w:pPr>
    <w:r>
      <w:rPr>
        <w:noProof/>
      </w:rPr>
      <w:drawing>
        <wp:anchor distT="0" distB="0" distL="114300" distR="114300" simplePos="0" relativeHeight="251658240" behindDoc="1" locked="0" layoutInCell="1" allowOverlap="1" wp14:anchorId="1CA1BAE2" wp14:editId="038B28E7">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10" name="Picture 10"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88C2E27"/>
    <w:multiLevelType w:val="hybridMultilevel"/>
    <w:tmpl w:val="780853C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428BE"/>
    <w:multiLevelType w:val="multilevel"/>
    <w:tmpl w:val="07CA34F6"/>
    <w:lvl w:ilvl="0">
      <w:start w:val="3"/>
      <w:numFmt w:val="decimal"/>
      <w:lvlText w:val="%1."/>
      <w:lvlJc w:val="left"/>
      <w:pPr>
        <w:ind w:left="720" w:hanging="720"/>
      </w:pPr>
    </w:lvl>
    <w:lvl w:ilvl="1">
      <w:start w:val="3"/>
      <w:numFmt w:val="decimal"/>
      <w:lvlText w:val="%1.%2."/>
      <w:lvlJc w:val="left"/>
      <w:pPr>
        <w:ind w:left="1080" w:hanging="720"/>
      </w:pPr>
    </w:lvl>
    <w:lvl w:ilvl="2">
      <w:start w:val="1"/>
      <w:numFmt w:val="decimal"/>
      <w:lvlText w:val="%1.%2.%3."/>
      <w:lvlJc w:val="left"/>
      <w:pPr>
        <w:ind w:left="1440" w:hanging="720"/>
      </w:pPr>
    </w:lvl>
    <w:lvl w:ilvl="3">
      <w:start w:val="3"/>
      <w:numFmt w:val="decimal"/>
      <w:pStyle w:val="BLHeadingNumber04"/>
      <w:lvlText w:val="%1.%2.%3.%4."/>
      <w:lvlJc w:val="left"/>
      <w:pPr>
        <w:ind w:left="1170" w:hanging="108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6AB31B67"/>
    <w:multiLevelType w:val="hybridMultilevel"/>
    <w:tmpl w:val="0464C4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9749333">
    <w:abstractNumId w:val="13"/>
  </w:num>
  <w:num w:numId="2" w16cid:durableId="450366802">
    <w:abstractNumId w:val="7"/>
  </w:num>
  <w:num w:numId="3" w16cid:durableId="1194923447">
    <w:abstractNumId w:val="6"/>
  </w:num>
  <w:num w:numId="4" w16cid:durableId="1085879838">
    <w:abstractNumId w:val="5"/>
  </w:num>
  <w:num w:numId="5" w16cid:durableId="1341159745">
    <w:abstractNumId w:val="4"/>
  </w:num>
  <w:num w:numId="6" w16cid:durableId="2146194750">
    <w:abstractNumId w:val="16"/>
  </w:num>
  <w:num w:numId="7" w16cid:durableId="354511">
    <w:abstractNumId w:val="10"/>
  </w:num>
  <w:num w:numId="8" w16cid:durableId="244076511">
    <w:abstractNumId w:val="2"/>
  </w:num>
  <w:num w:numId="9" w16cid:durableId="1369834723">
    <w:abstractNumId w:val="3"/>
  </w:num>
  <w:num w:numId="10" w16cid:durableId="513810267">
    <w:abstractNumId w:val="9"/>
  </w:num>
  <w:num w:numId="11" w16cid:durableId="262736210">
    <w:abstractNumId w:val="15"/>
  </w:num>
  <w:num w:numId="12" w16cid:durableId="934439473">
    <w:abstractNumId w:val="0"/>
  </w:num>
  <w:num w:numId="13" w16cid:durableId="685793059">
    <w:abstractNumId w:val="11"/>
  </w:num>
  <w:num w:numId="14" w16cid:durableId="220100005">
    <w:abstractNumId w:val="12"/>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7989910">
    <w:abstractNumId w:val="1"/>
  </w:num>
  <w:num w:numId="16" w16cid:durableId="2060089297">
    <w:abstractNumId w:val="14"/>
  </w:num>
  <w:num w:numId="17" w16cid:durableId="1621759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001C"/>
    <w:rsid w:val="00002C19"/>
    <w:rsid w:val="00002EC3"/>
    <w:rsid w:val="00003017"/>
    <w:rsid w:val="000047B6"/>
    <w:rsid w:val="00004D4B"/>
    <w:rsid w:val="00004EBE"/>
    <w:rsid w:val="000052E0"/>
    <w:rsid w:val="000054E4"/>
    <w:rsid w:val="00006B78"/>
    <w:rsid w:val="000120B0"/>
    <w:rsid w:val="000120F0"/>
    <w:rsid w:val="00012951"/>
    <w:rsid w:val="00013BF4"/>
    <w:rsid w:val="0001452E"/>
    <w:rsid w:val="00014DC2"/>
    <w:rsid w:val="000160ED"/>
    <w:rsid w:val="0002191C"/>
    <w:rsid w:val="00021C6C"/>
    <w:rsid w:val="00023A2C"/>
    <w:rsid w:val="00023A6B"/>
    <w:rsid w:val="00025A0C"/>
    <w:rsid w:val="00026A80"/>
    <w:rsid w:val="00026B3D"/>
    <w:rsid w:val="000275EE"/>
    <w:rsid w:val="00030AB0"/>
    <w:rsid w:val="00031AFE"/>
    <w:rsid w:val="00033889"/>
    <w:rsid w:val="00034E83"/>
    <w:rsid w:val="00035DF1"/>
    <w:rsid w:val="00037071"/>
    <w:rsid w:val="000410F2"/>
    <w:rsid w:val="0004367F"/>
    <w:rsid w:val="00044C54"/>
    <w:rsid w:val="00045DC8"/>
    <w:rsid w:val="00046C99"/>
    <w:rsid w:val="00046EA4"/>
    <w:rsid w:val="0004724B"/>
    <w:rsid w:val="0004792F"/>
    <w:rsid w:val="00050934"/>
    <w:rsid w:val="00050A69"/>
    <w:rsid w:val="00050C80"/>
    <w:rsid w:val="00050E4C"/>
    <w:rsid w:val="000525AD"/>
    <w:rsid w:val="0005291D"/>
    <w:rsid w:val="00053A1F"/>
    <w:rsid w:val="00053C0F"/>
    <w:rsid w:val="00054080"/>
    <w:rsid w:val="00054099"/>
    <w:rsid w:val="000553BA"/>
    <w:rsid w:val="000553F6"/>
    <w:rsid w:val="000561AF"/>
    <w:rsid w:val="000562F4"/>
    <w:rsid w:val="00060503"/>
    <w:rsid w:val="00061FDA"/>
    <w:rsid w:val="00062545"/>
    <w:rsid w:val="00062C36"/>
    <w:rsid w:val="00062CB0"/>
    <w:rsid w:val="00062EEB"/>
    <w:rsid w:val="000630B4"/>
    <w:rsid w:val="00064ED3"/>
    <w:rsid w:val="00064EE1"/>
    <w:rsid w:val="00064FA1"/>
    <w:rsid w:val="0006551F"/>
    <w:rsid w:val="000662BE"/>
    <w:rsid w:val="00070654"/>
    <w:rsid w:val="00071E9E"/>
    <w:rsid w:val="0007519F"/>
    <w:rsid w:val="00076708"/>
    <w:rsid w:val="0007780F"/>
    <w:rsid w:val="000834E1"/>
    <w:rsid w:val="000836CF"/>
    <w:rsid w:val="00083743"/>
    <w:rsid w:val="00084BFF"/>
    <w:rsid w:val="00090161"/>
    <w:rsid w:val="00090AF3"/>
    <w:rsid w:val="00092A8D"/>
    <w:rsid w:val="00093124"/>
    <w:rsid w:val="0009668B"/>
    <w:rsid w:val="00097711"/>
    <w:rsid w:val="000A1D99"/>
    <w:rsid w:val="000A298A"/>
    <w:rsid w:val="000A2DAF"/>
    <w:rsid w:val="000A7132"/>
    <w:rsid w:val="000A73AF"/>
    <w:rsid w:val="000B0456"/>
    <w:rsid w:val="000B3202"/>
    <w:rsid w:val="000B3E36"/>
    <w:rsid w:val="000B552D"/>
    <w:rsid w:val="000C17E8"/>
    <w:rsid w:val="000C1D83"/>
    <w:rsid w:val="000C5744"/>
    <w:rsid w:val="000C6D1C"/>
    <w:rsid w:val="000C7245"/>
    <w:rsid w:val="000C7319"/>
    <w:rsid w:val="000C77CB"/>
    <w:rsid w:val="000D19B2"/>
    <w:rsid w:val="000D4E5F"/>
    <w:rsid w:val="000D4EBE"/>
    <w:rsid w:val="000D63D1"/>
    <w:rsid w:val="000D645F"/>
    <w:rsid w:val="000D65A6"/>
    <w:rsid w:val="000E0A9C"/>
    <w:rsid w:val="000E0E85"/>
    <w:rsid w:val="000E1C28"/>
    <w:rsid w:val="000E2902"/>
    <w:rsid w:val="000E2A4C"/>
    <w:rsid w:val="000E788F"/>
    <w:rsid w:val="000F20A2"/>
    <w:rsid w:val="000F220C"/>
    <w:rsid w:val="000F25AC"/>
    <w:rsid w:val="000F2A20"/>
    <w:rsid w:val="000F3851"/>
    <w:rsid w:val="000F3B56"/>
    <w:rsid w:val="000F471A"/>
    <w:rsid w:val="000F5F37"/>
    <w:rsid w:val="001004E6"/>
    <w:rsid w:val="00101587"/>
    <w:rsid w:val="00101793"/>
    <w:rsid w:val="001035E5"/>
    <w:rsid w:val="00103EF4"/>
    <w:rsid w:val="00104131"/>
    <w:rsid w:val="00104522"/>
    <w:rsid w:val="00105F36"/>
    <w:rsid w:val="00107ED6"/>
    <w:rsid w:val="00110227"/>
    <w:rsid w:val="00110B7E"/>
    <w:rsid w:val="00110C2B"/>
    <w:rsid w:val="001126FC"/>
    <w:rsid w:val="0011474F"/>
    <w:rsid w:val="0011516B"/>
    <w:rsid w:val="001175B5"/>
    <w:rsid w:val="00117F4A"/>
    <w:rsid w:val="0012070C"/>
    <w:rsid w:val="00120A65"/>
    <w:rsid w:val="00120E94"/>
    <w:rsid w:val="00121032"/>
    <w:rsid w:val="0012129E"/>
    <w:rsid w:val="001214A4"/>
    <w:rsid w:val="001226C9"/>
    <w:rsid w:val="0012337B"/>
    <w:rsid w:val="00123779"/>
    <w:rsid w:val="00124A42"/>
    <w:rsid w:val="001256CF"/>
    <w:rsid w:val="00126340"/>
    <w:rsid w:val="0012656B"/>
    <w:rsid w:val="001271FB"/>
    <w:rsid w:val="0013058F"/>
    <w:rsid w:val="00131CD1"/>
    <w:rsid w:val="001359A0"/>
    <w:rsid w:val="0013781D"/>
    <w:rsid w:val="00141148"/>
    <w:rsid w:val="0014255D"/>
    <w:rsid w:val="0014352B"/>
    <w:rsid w:val="00143E6F"/>
    <w:rsid w:val="00144C85"/>
    <w:rsid w:val="00145813"/>
    <w:rsid w:val="00145931"/>
    <w:rsid w:val="00145F59"/>
    <w:rsid w:val="001467FE"/>
    <w:rsid w:val="001468C2"/>
    <w:rsid w:val="0014694A"/>
    <w:rsid w:val="00146CA9"/>
    <w:rsid w:val="00147E8B"/>
    <w:rsid w:val="00150E12"/>
    <w:rsid w:val="001510C5"/>
    <w:rsid w:val="0015116A"/>
    <w:rsid w:val="001514B1"/>
    <w:rsid w:val="0015188F"/>
    <w:rsid w:val="00151FE2"/>
    <w:rsid w:val="00155B13"/>
    <w:rsid w:val="00161822"/>
    <w:rsid w:val="00163DCB"/>
    <w:rsid w:val="001646E9"/>
    <w:rsid w:val="00165A56"/>
    <w:rsid w:val="00173AD4"/>
    <w:rsid w:val="001743EC"/>
    <w:rsid w:val="00174CA1"/>
    <w:rsid w:val="00175944"/>
    <w:rsid w:val="00176074"/>
    <w:rsid w:val="001763F0"/>
    <w:rsid w:val="0017773B"/>
    <w:rsid w:val="00181134"/>
    <w:rsid w:val="00181427"/>
    <w:rsid w:val="001824AD"/>
    <w:rsid w:val="00183A3E"/>
    <w:rsid w:val="00185685"/>
    <w:rsid w:val="001864BB"/>
    <w:rsid w:val="00186F1C"/>
    <w:rsid w:val="001904F5"/>
    <w:rsid w:val="00191BD4"/>
    <w:rsid w:val="00192C77"/>
    <w:rsid w:val="0019450D"/>
    <w:rsid w:val="00196A86"/>
    <w:rsid w:val="00197B70"/>
    <w:rsid w:val="00197B9C"/>
    <w:rsid w:val="00197DDD"/>
    <w:rsid w:val="001A111B"/>
    <w:rsid w:val="001A456B"/>
    <w:rsid w:val="001A538D"/>
    <w:rsid w:val="001A6808"/>
    <w:rsid w:val="001A754F"/>
    <w:rsid w:val="001B16DB"/>
    <w:rsid w:val="001B23A8"/>
    <w:rsid w:val="001B2A95"/>
    <w:rsid w:val="001B333D"/>
    <w:rsid w:val="001B4047"/>
    <w:rsid w:val="001B4883"/>
    <w:rsid w:val="001B7020"/>
    <w:rsid w:val="001C2766"/>
    <w:rsid w:val="001C37B7"/>
    <w:rsid w:val="001C45D2"/>
    <w:rsid w:val="001C4EAC"/>
    <w:rsid w:val="001C51B2"/>
    <w:rsid w:val="001C65FF"/>
    <w:rsid w:val="001D22A9"/>
    <w:rsid w:val="001D27E0"/>
    <w:rsid w:val="001D29FD"/>
    <w:rsid w:val="001D2B3F"/>
    <w:rsid w:val="001D3DEF"/>
    <w:rsid w:val="001D4C7E"/>
    <w:rsid w:val="001D6E25"/>
    <w:rsid w:val="001D6F11"/>
    <w:rsid w:val="001E122F"/>
    <w:rsid w:val="001E1295"/>
    <w:rsid w:val="001E2C78"/>
    <w:rsid w:val="001E3545"/>
    <w:rsid w:val="001E3EFF"/>
    <w:rsid w:val="001E5582"/>
    <w:rsid w:val="001E599F"/>
    <w:rsid w:val="001E6B28"/>
    <w:rsid w:val="001E6E80"/>
    <w:rsid w:val="001E7E91"/>
    <w:rsid w:val="001F181C"/>
    <w:rsid w:val="001F1A8A"/>
    <w:rsid w:val="001F1EE6"/>
    <w:rsid w:val="001F5F41"/>
    <w:rsid w:val="001F76C9"/>
    <w:rsid w:val="001F77F5"/>
    <w:rsid w:val="002013F1"/>
    <w:rsid w:val="002034A3"/>
    <w:rsid w:val="00203708"/>
    <w:rsid w:val="00206382"/>
    <w:rsid w:val="00207B42"/>
    <w:rsid w:val="00207E15"/>
    <w:rsid w:val="00207FAE"/>
    <w:rsid w:val="0021139A"/>
    <w:rsid w:val="002136A5"/>
    <w:rsid w:val="00214AA3"/>
    <w:rsid w:val="0021554C"/>
    <w:rsid w:val="00217D07"/>
    <w:rsid w:val="00221617"/>
    <w:rsid w:val="0022276A"/>
    <w:rsid w:val="00223256"/>
    <w:rsid w:val="00223C5F"/>
    <w:rsid w:val="00223FEB"/>
    <w:rsid w:val="002252FE"/>
    <w:rsid w:val="0022764F"/>
    <w:rsid w:val="00232DF9"/>
    <w:rsid w:val="00233D33"/>
    <w:rsid w:val="002351D6"/>
    <w:rsid w:val="002358E0"/>
    <w:rsid w:val="002364EF"/>
    <w:rsid w:val="00237DA8"/>
    <w:rsid w:val="002411EB"/>
    <w:rsid w:val="002417C7"/>
    <w:rsid w:val="00242439"/>
    <w:rsid w:val="002430F2"/>
    <w:rsid w:val="00243CB1"/>
    <w:rsid w:val="002455B7"/>
    <w:rsid w:val="00246E98"/>
    <w:rsid w:val="00247049"/>
    <w:rsid w:val="00250D11"/>
    <w:rsid w:val="002532C7"/>
    <w:rsid w:val="00254687"/>
    <w:rsid w:val="00254DFC"/>
    <w:rsid w:val="0025625F"/>
    <w:rsid w:val="00256D9B"/>
    <w:rsid w:val="002573EF"/>
    <w:rsid w:val="002577DC"/>
    <w:rsid w:val="002603CF"/>
    <w:rsid w:val="002610F7"/>
    <w:rsid w:val="00261BC9"/>
    <w:rsid w:val="00262B43"/>
    <w:rsid w:val="002631D9"/>
    <w:rsid w:val="002634E4"/>
    <w:rsid w:val="00270DD3"/>
    <w:rsid w:val="00271CCE"/>
    <w:rsid w:val="00272DA9"/>
    <w:rsid w:val="002735A1"/>
    <w:rsid w:val="00274AAA"/>
    <w:rsid w:val="00277640"/>
    <w:rsid w:val="00277DB5"/>
    <w:rsid w:val="00281156"/>
    <w:rsid w:val="0028214E"/>
    <w:rsid w:val="002821F0"/>
    <w:rsid w:val="0028363C"/>
    <w:rsid w:val="00284661"/>
    <w:rsid w:val="00285EC3"/>
    <w:rsid w:val="00286D52"/>
    <w:rsid w:val="00286EBB"/>
    <w:rsid w:val="002873CB"/>
    <w:rsid w:val="00290C6C"/>
    <w:rsid w:val="00292C3B"/>
    <w:rsid w:val="00292C4A"/>
    <w:rsid w:val="002936A6"/>
    <w:rsid w:val="0029578B"/>
    <w:rsid w:val="00295BDD"/>
    <w:rsid w:val="0029677C"/>
    <w:rsid w:val="00297117"/>
    <w:rsid w:val="00297C78"/>
    <w:rsid w:val="002A1A05"/>
    <w:rsid w:val="002A49EF"/>
    <w:rsid w:val="002A4A09"/>
    <w:rsid w:val="002A645C"/>
    <w:rsid w:val="002A71AF"/>
    <w:rsid w:val="002B0DE6"/>
    <w:rsid w:val="002B0F36"/>
    <w:rsid w:val="002B1C99"/>
    <w:rsid w:val="002B295F"/>
    <w:rsid w:val="002B405D"/>
    <w:rsid w:val="002B6218"/>
    <w:rsid w:val="002C09D2"/>
    <w:rsid w:val="002C135B"/>
    <w:rsid w:val="002C20BD"/>
    <w:rsid w:val="002C358E"/>
    <w:rsid w:val="002C3D8D"/>
    <w:rsid w:val="002C46E3"/>
    <w:rsid w:val="002C6D58"/>
    <w:rsid w:val="002C6DDB"/>
    <w:rsid w:val="002C795F"/>
    <w:rsid w:val="002D1C74"/>
    <w:rsid w:val="002D381C"/>
    <w:rsid w:val="002D3A40"/>
    <w:rsid w:val="002D5128"/>
    <w:rsid w:val="002D537C"/>
    <w:rsid w:val="002D5C42"/>
    <w:rsid w:val="002D690D"/>
    <w:rsid w:val="002E0066"/>
    <w:rsid w:val="002E20F6"/>
    <w:rsid w:val="002E2E3C"/>
    <w:rsid w:val="002E2F34"/>
    <w:rsid w:val="002E3455"/>
    <w:rsid w:val="002E75DA"/>
    <w:rsid w:val="002E78ED"/>
    <w:rsid w:val="002F0570"/>
    <w:rsid w:val="002F06A5"/>
    <w:rsid w:val="002F0A49"/>
    <w:rsid w:val="002F1934"/>
    <w:rsid w:val="002F1C19"/>
    <w:rsid w:val="002F3092"/>
    <w:rsid w:val="002F35F2"/>
    <w:rsid w:val="002F5E5B"/>
    <w:rsid w:val="002F6522"/>
    <w:rsid w:val="00300820"/>
    <w:rsid w:val="003035E2"/>
    <w:rsid w:val="00305C51"/>
    <w:rsid w:val="00305DD3"/>
    <w:rsid w:val="003064DF"/>
    <w:rsid w:val="00306AB1"/>
    <w:rsid w:val="003074F5"/>
    <w:rsid w:val="00307A4A"/>
    <w:rsid w:val="00307BB8"/>
    <w:rsid w:val="00310919"/>
    <w:rsid w:val="0031172B"/>
    <w:rsid w:val="00311A86"/>
    <w:rsid w:val="00312049"/>
    <w:rsid w:val="0031270D"/>
    <w:rsid w:val="0031290E"/>
    <w:rsid w:val="00313361"/>
    <w:rsid w:val="003133F8"/>
    <w:rsid w:val="00315223"/>
    <w:rsid w:val="003214A2"/>
    <w:rsid w:val="00322D37"/>
    <w:rsid w:val="0032551C"/>
    <w:rsid w:val="0032584C"/>
    <w:rsid w:val="00327FC8"/>
    <w:rsid w:val="00333E4F"/>
    <w:rsid w:val="00335C81"/>
    <w:rsid w:val="00335DE0"/>
    <w:rsid w:val="0033687A"/>
    <w:rsid w:val="00342A26"/>
    <w:rsid w:val="00346951"/>
    <w:rsid w:val="00346FF6"/>
    <w:rsid w:val="00347334"/>
    <w:rsid w:val="0035207A"/>
    <w:rsid w:val="0035283D"/>
    <w:rsid w:val="003536D8"/>
    <w:rsid w:val="00354252"/>
    <w:rsid w:val="003565B2"/>
    <w:rsid w:val="00356E64"/>
    <w:rsid w:val="003574CF"/>
    <w:rsid w:val="00357EAB"/>
    <w:rsid w:val="00360BD0"/>
    <w:rsid w:val="00361130"/>
    <w:rsid w:val="00361B04"/>
    <w:rsid w:val="00361E28"/>
    <w:rsid w:val="003638E2"/>
    <w:rsid w:val="00365C37"/>
    <w:rsid w:val="00365DC6"/>
    <w:rsid w:val="003669CE"/>
    <w:rsid w:val="00367B63"/>
    <w:rsid w:val="00370A0A"/>
    <w:rsid w:val="0037196F"/>
    <w:rsid w:val="003762AA"/>
    <w:rsid w:val="00377269"/>
    <w:rsid w:val="00380B93"/>
    <w:rsid w:val="00381831"/>
    <w:rsid w:val="003827F1"/>
    <w:rsid w:val="00383385"/>
    <w:rsid w:val="00384580"/>
    <w:rsid w:val="00384FC6"/>
    <w:rsid w:val="0038525F"/>
    <w:rsid w:val="0038565E"/>
    <w:rsid w:val="00385B4B"/>
    <w:rsid w:val="00386A57"/>
    <w:rsid w:val="00392BAE"/>
    <w:rsid w:val="00393B9D"/>
    <w:rsid w:val="00394C0E"/>
    <w:rsid w:val="00395A65"/>
    <w:rsid w:val="003971A3"/>
    <w:rsid w:val="00397B64"/>
    <w:rsid w:val="003A1AF2"/>
    <w:rsid w:val="003A1E82"/>
    <w:rsid w:val="003A2608"/>
    <w:rsid w:val="003A3FF2"/>
    <w:rsid w:val="003A536F"/>
    <w:rsid w:val="003A5924"/>
    <w:rsid w:val="003A609C"/>
    <w:rsid w:val="003A6B2B"/>
    <w:rsid w:val="003B0DCF"/>
    <w:rsid w:val="003B2992"/>
    <w:rsid w:val="003B5535"/>
    <w:rsid w:val="003B5CB9"/>
    <w:rsid w:val="003B5D1D"/>
    <w:rsid w:val="003B6E15"/>
    <w:rsid w:val="003B6FBA"/>
    <w:rsid w:val="003C0748"/>
    <w:rsid w:val="003C1A19"/>
    <w:rsid w:val="003C3599"/>
    <w:rsid w:val="003C4583"/>
    <w:rsid w:val="003C5AD4"/>
    <w:rsid w:val="003D2748"/>
    <w:rsid w:val="003D2950"/>
    <w:rsid w:val="003D33EC"/>
    <w:rsid w:val="003D3BAD"/>
    <w:rsid w:val="003D7059"/>
    <w:rsid w:val="003E0145"/>
    <w:rsid w:val="003E2C8C"/>
    <w:rsid w:val="003E4386"/>
    <w:rsid w:val="003E5A25"/>
    <w:rsid w:val="003E7B51"/>
    <w:rsid w:val="003E7CF6"/>
    <w:rsid w:val="003F0E89"/>
    <w:rsid w:val="003F2365"/>
    <w:rsid w:val="003F2B32"/>
    <w:rsid w:val="003F3F97"/>
    <w:rsid w:val="003F68B7"/>
    <w:rsid w:val="003F69A6"/>
    <w:rsid w:val="003F75A2"/>
    <w:rsid w:val="00400F70"/>
    <w:rsid w:val="0040256E"/>
    <w:rsid w:val="004027B6"/>
    <w:rsid w:val="00403F0C"/>
    <w:rsid w:val="004054E9"/>
    <w:rsid w:val="004058E0"/>
    <w:rsid w:val="00405CF6"/>
    <w:rsid w:val="00405DA9"/>
    <w:rsid w:val="00406807"/>
    <w:rsid w:val="0040785B"/>
    <w:rsid w:val="00410720"/>
    <w:rsid w:val="004109EB"/>
    <w:rsid w:val="00411EE8"/>
    <w:rsid w:val="00414F6C"/>
    <w:rsid w:val="00415D5E"/>
    <w:rsid w:val="00415FC8"/>
    <w:rsid w:val="004164BC"/>
    <w:rsid w:val="004200F5"/>
    <w:rsid w:val="00420150"/>
    <w:rsid w:val="00420BFA"/>
    <w:rsid w:val="00421F82"/>
    <w:rsid w:val="00423300"/>
    <w:rsid w:val="0042382C"/>
    <w:rsid w:val="00424B05"/>
    <w:rsid w:val="004261A4"/>
    <w:rsid w:val="0042662A"/>
    <w:rsid w:val="004321F9"/>
    <w:rsid w:val="00432420"/>
    <w:rsid w:val="00432A3C"/>
    <w:rsid w:val="004332FD"/>
    <w:rsid w:val="00436573"/>
    <w:rsid w:val="004414CE"/>
    <w:rsid w:val="00441594"/>
    <w:rsid w:val="00442AB1"/>
    <w:rsid w:val="00442DEE"/>
    <w:rsid w:val="00443128"/>
    <w:rsid w:val="00443BD1"/>
    <w:rsid w:val="00452DE8"/>
    <w:rsid w:val="00452F3B"/>
    <w:rsid w:val="004541CB"/>
    <w:rsid w:val="00456EF4"/>
    <w:rsid w:val="004607AC"/>
    <w:rsid w:val="004609B8"/>
    <w:rsid w:val="004617BE"/>
    <w:rsid w:val="004617D2"/>
    <w:rsid w:val="00463865"/>
    <w:rsid w:val="0046418B"/>
    <w:rsid w:val="00464744"/>
    <w:rsid w:val="004647CA"/>
    <w:rsid w:val="004651E0"/>
    <w:rsid w:val="004660F6"/>
    <w:rsid w:val="00466273"/>
    <w:rsid w:val="004671BA"/>
    <w:rsid w:val="00467CE1"/>
    <w:rsid w:val="00470F12"/>
    <w:rsid w:val="00471CD0"/>
    <w:rsid w:val="004720BF"/>
    <w:rsid w:val="00473155"/>
    <w:rsid w:val="0047436B"/>
    <w:rsid w:val="00475670"/>
    <w:rsid w:val="00476B42"/>
    <w:rsid w:val="00476F7B"/>
    <w:rsid w:val="004770F9"/>
    <w:rsid w:val="004778D4"/>
    <w:rsid w:val="00477CEE"/>
    <w:rsid w:val="00480359"/>
    <w:rsid w:val="00481B4A"/>
    <w:rsid w:val="00482349"/>
    <w:rsid w:val="004846FC"/>
    <w:rsid w:val="0048537D"/>
    <w:rsid w:val="00486231"/>
    <w:rsid w:val="004907D7"/>
    <w:rsid w:val="004927E7"/>
    <w:rsid w:val="00493364"/>
    <w:rsid w:val="00497B56"/>
    <w:rsid w:val="004A0431"/>
    <w:rsid w:val="004A0669"/>
    <w:rsid w:val="004A087A"/>
    <w:rsid w:val="004A2F4D"/>
    <w:rsid w:val="004A6B3B"/>
    <w:rsid w:val="004A6CDC"/>
    <w:rsid w:val="004A776D"/>
    <w:rsid w:val="004B1DB6"/>
    <w:rsid w:val="004B2787"/>
    <w:rsid w:val="004B5CD5"/>
    <w:rsid w:val="004B7C43"/>
    <w:rsid w:val="004C1491"/>
    <w:rsid w:val="004C1509"/>
    <w:rsid w:val="004C7B13"/>
    <w:rsid w:val="004C7FF1"/>
    <w:rsid w:val="004D08C0"/>
    <w:rsid w:val="004D0A38"/>
    <w:rsid w:val="004D122F"/>
    <w:rsid w:val="004D23C0"/>
    <w:rsid w:val="004D25CB"/>
    <w:rsid w:val="004D2D17"/>
    <w:rsid w:val="004D5347"/>
    <w:rsid w:val="004D6771"/>
    <w:rsid w:val="004D7EBD"/>
    <w:rsid w:val="004E0B06"/>
    <w:rsid w:val="004E1D0D"/>
    <w:rsid w:val="004E1E49"/>
    <w:rsid w:val="004E20D8"/>
    <w:rsid w:val="004E2EEE"/>
    <w:rsid w:val="004E2F0E"/>
    <w:rsid w:val="004E37E6"/>
    <w:rsid w:val="004E3925"/>
    <w:rsid w:val="004E455F"/>
    <w:rsid w:val="004E7240"/>
    <w:rsid w:val="004F06AB"/>
    <w:rsid w:val="004F1617"/>
    <w:rsid w:val="004F48C6"/>
    <w:rsid w:val="0050134A"/>
    <w:rsid w:val="0050235A"/>
    <w:rsid w:val="00503363"/>
    <w:rsid w:val="0050450D"/>
    <w:rsid w:val="005047B3"/>
    <w:rsid w:val="005051DD"/>
    <w:rsid w:val="00510B88"/>
    <w:rsid w:val="0051167C"/>
    <w:rsid w:val="00512801"/>
    <w:rsid w:val="00512F56"/>
    <w:rsid w:val="005145E3"/>
    <w:rsid w:val="00514F33"/>
    <w:rsid w:val="00516FF8"/>
    <w:rsid w:val="0051720A"/>
    <w:rsid w:val="0051781B"/>
    <w:rsid w:val="005179AA"/>
    <w:rsid w:val="00520A79"/>
    <w:rsid w:val="005215A6"/>
    <w:rsid w:val="00521D3E"/>
    <w:rsid w:val="00522CB1"/>
    <w:rsid w:val="00522D0F"/>
    <w:rsid w:val="00525799"/>
    <w:rsid w:val="00526A63"/>
    <w:rsid w:val="00526B2A"/>
    <w:rsid w:val="00530347"/>
    <w:rsid w:val="00531A1D"/>
    <w:rsid w:val="00533CD4"/>
    <w:rsid w:val="00533F37"/>
    <w:rsid w:val="005340E3"/>
    <w:rsid w:val="00535913"/>
    <w:rsid w:val="005363C0"/>
    <w:rsid w:val="00537529"/>
    <w:rsid w:val="005405FF"/>
    <w:rsid w:val="00542309"/>
    <w:rsid w:val="00543821"/>
    <w:rsid w:val="00547EE9"/>
    <w:rsid w:val="00547F65"/>
    <w:rsid w:val="00550B1D"/>
    <w:rsid w:val="00552048"/>
    <w:rsid w:val="0055222B"/>
    <w:rsid w:val="0055253A"/>
    <w:rsid w:val="00552F4C"/>
    <w:rsid w:val="00554B05"/>
    <w:rsid w:val="00554D72"/>
    <w:rsid w:val="00555796"/>
    <w:rsid w:val="00555EBD"/>
    <w:rsid w:val="0055669C"/>
    <w:rsid w:val="00557739"/>
    <w:rsid w:val="0056342B"/>
    <w:rsid w:val="00564575"/>
    <w:rsid w:val="00565817"/>
    <w:rsid w:val="00565DEF"/>
    <w:rsid w:val="00565F47"/>
    <w:rsid w:val="005676DA"/>
    <w:rsid w:val="00574081"/>
    <w:rsid w:val="00574A47"/>
    <w:rsid w:val="00575ED4"/>
    <w:rsid w:val="005805F2"/>
    <w:rsid w:val="00581835"/>
    <w:rsid w:val="005825FA"/>
    <w:rsid w:val="0058349A"/>
    <w:rsid w:val="00583539"/>
    <w:rsid w:val="005860BC"/>
    <w:rsid w:val="00587DE6"/>
    <w:rsid w:val="0059121E"/>
    <w:rsid w:val="00592F14"/>
    <w:rsid w:val="005968A0"/>
    <w:rsid w:val="005A024E"/>
    <w:rsid w:val="005A2F2C"/>
    <w:rsid w:val="005A33CA"/>
    <w:rsid w:val="005A427B"/>
    <w:rsid w:val="005A433E"/>
    <w:rsid w:val="005A53BB"/>
    <w:rsid w:val="005B041A"/>
    <w:rsid w:val="005B1BEB"/>
    <w:rsid w:val="005B23B5"/>
    <w:rsid w:val="005B3D2B"/>
    <w:rsid w:val="005B4426"/>
    <w:rsid w:val="005B4CAE"/>
    <w:rsid w:val="005B5FCD"/>
    <w:rsid w:val="005B630D"/>
    <w:rsid w:val="005C0DEC"/>
    <w:rsid w:val="005C1168"/>
    <w:rsid w:val="005C2F01"/>
    <w:rsid w:val="005C30EF"/>
    <w:rsid w:val="005C4D57"/>
    <w:rsid w:val="005C4FBC"/>
    <w:rsid w:val="005C508F"/>
    <w:rsid w:val="005C5444"/>
    <w:rsid w:val="005C63DF"/>
    <w:rsid w:val="005C66BD"/>
    <w:rsid w:val="005C7144"/>
    <w:rsid w:val="005C75ED"/>
    <w:rsid w:val="005C792B"/>
    <w:rsid w:val="005D03FD"/>
    <w:rsid w:val="005D1494"/>
    <w:rsid w:val="005D2E60"/>
    <w:rsid w:val="005D409E"/>
    <w:rsid w:val="005D5824"/>
    <w:rsid w:val="005D5AA2"/>
    <w:rsid w:val="005D6C32"/>
    <w:rsid w:val="005D742F"/>
    <w:rsid w:val="005E097E"/>
    <w:rsid w:val="005E0EE5"/>
    <w:rsid w:val="005E1258"/>
    <w:rsid w:val="005E2AB1"/>
    <w:rsid w:val="005E2C09"/>
    <w:rsid w:val="005E352B"/>
    <w:rsid w:val="005E403F"/>
    <w:rsid w:val="005E5027"/>
    <w:rsid w:val="005E54D8"/>
    <w:rsid w:val="005E5C90"/>
    <w:rsid w:val="005E5E9A"/>
    <w:rsid w:val="005E6D16"/>
    <w:rsid w:val="005E7730"/>
    <w:rsid w:val="005F08E2"/>
    <w:rsid w:val="005F1934"/>
    <w:rsid w:val="005F21C9"/>
    <w:rsid w:val="005F3A48"/>
    <w:rsid w:val="005F3CA1"/>
    <w:rsid w:val="005F64FC"/>
    <w:rsid w:val="005F6F95"/>
    <w:rsid w:val="006019E4"/>
    <w:rsid w:val="00601B11"/>
    <w:rsid w:val="00602581"/>
    <w:rsid w:val="00604A9A"/>
    <w:rsid w:val="00604EE2"/>
    <w:rsid w:val="006056EB"/>
    <w:rsid w:val="00605FDD"/>
    <w:rsid w:val="0060609B"/>
    <w:rsid w:val="00610EB9"/>
    <w:rsid w:val="0061107A"/>
    <w:rsid w:val="006121A3"/>
    <w:rsid w:val="0061227A"/>
    <w:rsid w:val="00612562"/>
    <w:rsid w:val="006138BB"/>
    <w:rsid w:val="00614D7C"/>
    <w:rsid w:val="00615A14"/>
    <w:rsid w:val="00620FA4"/>
    <w:rsid w:val="00622D25"/>
    <w:rsid w:val="00624B6E"/>
    <w:rsid w:val="006270C4"/>
    <w:rsid w:val="00627AAA"/>
    <w:rsid w:val="00630359"/>
    <w:rsid w:val="006303FB"/>
    <w:rsid w:val="00630434"/>
    <w:rsid w:val="006304B1"/>
    <w:rsid w:val="00631039"/>
    <w:rsid w:val="00631719"/>
    <w:rsid w:val="0063252B"/>
    <w:rsid w:val="00632966"/>
    <w:rsid w:val="006346F2"/>
    <w:rsid w:val="00635CC8"/>
    <w:rsid w:val="00636213"/>
    <w:rsid w:val="0063654D"/>
    <w:rsid w:val="00640AFB"/>
    <w:rsid w:val="00641C29"/>
    <w:rsid w:val="006447F2"/>
    <w:rsid w:val="006448A3"/>
    <w:rsid w:val="00645DB4"/>
    <w:rsid w:val="00646DD1"/>
    <w:rsid w:val="006478E2"/>
    <w:rsid w:val="00652476"/>
    <w:rsid w:val="0065286D"/>
    <w:rsid w:val="00653AA6"/>
    <w:rsid w:val="00653B61"/>
    <w:rsid w:val="00655E68"/>
    <w:rsid w:val="0065632D"/>
    <w:rsid w:val="006579EB"/>
    <w:rsid w:val="00661166"/>
    <w:rsid w:val="006622CB"/>
    <w:rsid w:val="00662650"/>
    <w:rsid w:val="00662A69"/>
    <w:rsid w:val="0066395C"/>
    <w:rsid w:val="00663C1B"/>
    <w:rsid w:val="00663C6B"/>
    <w:rsid w:val="0066447D"/>
    <w:rsid w:val="00664771"/>
    <w:rsid w:val="006650CB"/>
    <w:rsid w:val="00665462"/>
    <w:rsid w:val="006668FF"/>
    <w:rsid w:val="00667F4E"/>
    <w:rsid w:val="006728AC"/>
    <w:rsid w:val="00673086"/>
    <w:rsid w:val="006732D0"/>
    <w:rsid w:val="00673FAC"/>
    <w:rsid w:val="006740B6"/>
    <w:rsid w:val="00677173"/>
    <w:rsid w:val="0068073A"/>
    <w:rsid w:val="0068125B"/>
    <w:rsid w:val="00681AFE"/>
    <w:rsid w:val="00682252"/>
    <w:rsid w:val="006822ED"/>
    <w:rsid w:val="00682BB0"/>
    <w:rsid w:val="00682BFB"/>
    <w:rsid w:val="006831F0"/>
    <w:rsid w:val="00683E9F"/>
    <w:rsid w:val="00684369"/>
    <w:rsid w:val="00691D09"/>
    <w:rsid w:val="00691FA9"/>
    <w:rsid w:val="006939CE"/>
    <w:rsid w:val="00693ED0"/>
    <w:rsid w:val="0069458C"/>
    <w:rsid w:val="00694628"/>
    <w:rsid w:val="006954AF"/>
    <w:rsid w:val="006A1CEB"/>
    <w:rsid w:val="006A3018"/>
    <w:rsid w:val="006A436E"/>
    <w:rsid w:val="006A4FD9"/>
    <w:rsid w:val="006A668F"/>
    <w:rsid w:val="006A67C5"/>
    <w:rsid w:val="006B4F53"/>
    <w:rsid w:val="006B6727"/>
    <w:rsid w:val="006B6784"/>
    <w:rsid w:val="006B7D96"/>
    <w:rsid w:val="006C360F"/>
    <w:rsid w:val="006C4817"/>
    <w:rsid w:val="006C5393"/>
    <w:rsid w:val="006C5F0B"/>
    <w:rsid w:val="006C6244"/>
    <w:rsid w:val="006C76E6"/>
    <w:rsid w:val="006C7C52"/>
    <w:rsid w:val="006D1AF7"/>
    <w:rsid w:val="006D2F07"/>
    <w:rsid w:val="006D3CEB"/>
    <w:rsid w:val="006D433F"/>
    <w:rsid w:val="006D4462"/>
    <w:rsid w:val="006D55B3"/>
    <w:rsid w:val="006D5730"/>
    <w:rsid w:val="006D6004"/>
    <w:rsid w:val="006D6FC4"/>
    <w:rsid w:val="006D785D"/>
    <w:rsid w:val="006D7DD0"/>
    <w:rsid w:val="006E0814"/>
    <w:rsid w:val="006E1885"/>
    <w:rsid w:val="006E1C55"/>
    <w:rsid w:val="006E28F4"/>
    <w:rsid w:val="006E44D4"/>
    <w:rsid w:val="006E47EA"/>
    <w:rsid w:val="006E5B72"/>
    <w:rsid w:val="006E6613"/>
    <w:rsid w:val="006F0AC1"/>
    <w:rsid w:val="006F1BBB"/>
    <w:rsid w:val="006F1D72"/>
    <w:rsid w:val="006F22B5"/>
    <w:rsid w:val="006F2A7D"/>
    <w:rsid w:val="006F2EFC"/>
    <w:rsid w:val="006F37A5"/>
    <w:rsid w:val="006F3F58"/>
    <w:rsid w:val="006F6B58"/>
    <w:rsid w:val="00701871"/>
    <w:rsid w:val="00702A51"/>
    <w:rsid w:val="00703C62"/>
    <w:rsid w:val="00705A50"/>
    <w:rsid w:val="00713186"/>
    <w:rsid w:val="007144E9"/>
    <w:rsid w:val="007146BA"/>
    <w:rsid w:val="00714995"/>
    <w:rsid w:val="007153D7"/>
    <w:rsid w:val="00715447"/>
    <w:rsid w:val="00715C86"/>
    <w:rsid w:val="007170FF"/>
    <w:rsid w:val="00717CFA"/>
    <w:rsid w:val="007248F7"/>
    <w:rsid w:val="00725FD3"/>
    <w:rsid w:val="00726290"/>
    <w:rsid w:val="00727743"/>
    <w:rsid w:val="007301CD"/>
    <w:rsid w:val="00730CBA"/>
    <w:rsid w:val="0073185F"/>
    <w:rsid w:val="00732909"/>
    <w:rsid w:val="00732EC1"/>
    <w:rsid w:val="00733982"/>
    <w:rsid w:val="00733A8B"/>
    <w:rsid w:val="00733D97"/>
    <w:rsid w:val="007362EC"/>
    <w:rsid w:val="0073634E"/>
    <w:rsid w:val="0074121B"/>
    <w:rsid w:val="007412A1"/>
    <w:rsid w:val="00741F61"/>
    <w:rsid w:val="0074287A"/>
    <w:rsid w:val="00742D4A"/>
    <w:rsid w:val="007471DE"/>
    <w:rsid w:val="00751BF9"/>
    <w:rsid w:val="00751DE0"/>
    <w:rsid w:val="00752D11"/>
    <w:rsid w:val="00754555"/>
    <w:rsid w:val="00757172"/>
    <w:rsid w:val="007573E2"/>
    <w:rsid w:val="00761767"/>
    <w:rsid w:val="007618AB"/>
    <w:rsid w:val="00761AAD"/>
    <w:rsid w:val="007622CB"/>
    <w:rsid w:val="00763D60"/>
    <w:rsid w:val="00764834"/>
    <w:rsid w:val="00765224"/>
    <w:rsid w:val="007657A2"/>
    <w:rsid w:val="00765BFC"/>
    <w:rsid w:val="007706F6"/>
    <w:rsid w:val="00771E64"/>
    <w:rsid w:val="00772833"/>
    <w:rsid w:val="00773329"/>
    <w:rsid w:val="00774F5C"/>
    <w:rsid w:val="007759F8"/>
    <w:rsid w:val="00776D6E"/>
    <w:rsid w:val="0077711D"/>
    <w:rsid w:val="0077743F"/>
    <w:rsid w:val="00782E9F"/>
    <w:rsid w:val="007868F1"/>
    <w:rsid w:val="00786D7F"/>
    <w:rsid w:val="00786FD5"/>
    <w:rsid w:val="007871F0"/>
    <w:rsid w:val="00790D5A"/>
    <w:rsid w:val="007923A0"/>
    <w:rsid w:val="00792D7B"/>
    <w:rsid w:val="00794DDB"/>
    <w:rsid w:val="00797D36"/>
    <w:rsid w:val="00797F52"/>
    <w:rsid w:val="007A2F25"/>
    <w:rsid w:val="007A3056"/>
    <w:rsid w:val="007A35FD"/>
    <w:rsid w:val="007A3DC6"/>
    <w:rsid w:val="007A4CE2"/>
    <w:rsid w:val="007A5C08"/>
    <w:rsid w:val="007A666D"/>
    <w:rsid w:val="007A6957"/>
    <w:rsid w:val="007A7D2C"/>
    <w:rsid w:val="007B0E92"/>
    <w:rsid w:val="007B2EC4"/>
    <w:rsid w:val="007B3763"/>
    <w:rsid w:val="007B3A71"/>
    <w:rsid w:val="007B3C4F"/>
    <w:rsid w:val="007B5441"/>
    <w:rsid w:val="007B5A54"/>
    <w:rsid w:val="007B721B"/>
    <w:rsid w:val="007B7ED7"/>
    <w:rsid w:val="007C1DA7"/>
    <w:rsid w:val="007C2246"/>
    <w:rsid w:val="007C2336"/>
    <w:rsid w:val="007C2C6B"/>
    <w:rsid w:val="007C473E"/>
    <w:rsid w:val="007C47BE"/>
    <w:rsid w:val="007C4995"/>
    <w:rsid w:val="007C672C"/>
    <w:rsid w:val="007C6926"/>
    <w:rsid w:val="007D08C4"/>
    <w:rsid w:val="007D1215"/>
    <w:rsid w:val="007D125F"/>
    <w:rsid w:val="007D4A00"/>
    <w:rsid w:val="007D5827"/>
    <w:rsid w:val="007E144E"/>
    <w:rsid w:val="007E2A6C"/>
    <w:rsid w:val="007E330F"/>
    <w:rsid w:val="007E4941"/>
    <w:rsid w:val="007E6548"/>
    <w:rsid w:val="007E73E6"/>
    <w:rsid w:val="007F259A"/>
    <w:rsid w:val="007F3328"/>
    <w:rsid w:val="007F37F3"/>
    <w:rsid w:val="007F4B8B"/>
    <w:rsid w:val="007F5BD9"/>
    <w:rsid w:val="007F5E14"/>
    <w:rsid w:val="007F5E4F"/>
    <w:rsid w:val="007F68B3"/>
    <w:rsid w:val="007F7859"/>
    <w:rsid w:val="00801600"/>
    <w:rsid w:val="00805259"/>
    <w:rsid w:val="00805D03"/>
    <w:rsid w:val="0080654E"/>
    <w:rsid w:val="00810AB3"/>
    <w:rsid w:val="00810FF3"/>
    <w:rsid w:val="0081130D"/>
    <w:rsid w:val="00813860"/>
    <w:rsid w:val="00813C44"/>
    <w:rsid w:val="008171AD"/>
    <w:rsid w:val="008207F1"/>
    <w:rsid w:val="00821D2E"/>
    <w:rsid w:val="00822232"/>
    <w:rsid w:val="00822A3F"/>
    <w:rsid w:val="00831BCD"/>
    <w:rsid w:val="008320C4"/>
    <w:rsid w:val="008331B4"/>
    <w:rsid w:val="00834834"/>
    <w:rsid w:val="0083689C"/>
    <w:rsid w:val="00837EF2"/>
    <w:rsid w:val="00842D0B"/>
    <w:rsid w:val="00842E81"/>
    <w:rsid w:val="00843FA5"/>
    <w:rsid w:val="00850F65"/>
    <w:rsid w:val="008522D0"/>
    <w:rsid w:val="0085239D"/>
    <w:rsid w:val="00853AE5"/>
    <w:rsid w:val="00856435"/>
    <w:rsid w:val="00856DF8"/>
    <w:rsid w:val="008617BE"/>
    <w:rsid w:val="00861870"/>
    <w:rsid w:val="00861A42"/>
    <w:rsid w:val="00861BE9"/>
    <w:rsid w:val="008623AA"/>
    <w:rsid w:val="00862B57"/>
    <w:rsid w:val="008640B7"/>
    <w:rsid w:val="00864411"/>
    <w:rsid w:val="008647B3"/>
    <w:rsid w:val="00864AF2"/>
    <w:rsid w:val="0087096D"/>
    <w:rsid w:val="00870B7D"/>
    <w:rsid w:val="008713F8"/>
    <w:rsid w:val="00871827"/>
    <w:rsid w:val="0087341A"/>
    <w:rsid w:val="008735DE"/>
    <w:rsid w:val="00874213"/>
    <w:rsid w:val="00874FE1"/>
    <w:rsid w:val="0087547D"/>
    <w:rsid w:val="00876304"/>
    <w:rsid w:val="0088193A"/>
    <w:rsid w:val="00881D9E"/>
    <w:rsid w:val="00883F86"/>
    <w:rsid w:val="00884E27"/>
    <w:rsid w:val="00885FCC"/>
    <w:rsid w:val="008861AE"/>
    <w:rsid w:val="00890946"/>
    <w:rsid w:val="00890F8A"/>
    <w:rsid w:val="00894466"/>
    <w:rsid w:val="00894701"/>
    <w:rsid w:val="00897145"/>
    <w:rsid w:val="00897159"/>
    <w:rsid w:val="0089771D"/>
    <w:rsid w:val="008A035C"/>
    <w:rsid w:val="008A1671"/>
    <w:rsid w:val="008A1CF5"/>
    <w:rsid w:val="008A23DC"/>
    <w:rsid w:val="008A306F"/>
    <w:rsid w:val="008A3091"/>
    <w:rsid w:val="008A4AAC"/>
    <w:rsid w:val="008A4C67"/>
    <w:rsid w:val="008A5902"/>
    <w:rsid w:val="008A5AE4"/>
    <w:rsid w:val="008A5D3B"/>
    <w:rsid w:val="008A6269"/>
    <w:rsid w:val="008A6ECA"/>
    <w:rsid w:val="008B1131"/>
    <w:rsid w:val="008B245F"/>
    <w:rsid w:val="008B6413"/>
    <w:rsid w:val="008B64E5"/>
    <w:rsid w:val="008B79B4"/>
    <w:rsid w:val="008C115C"/>
    <w:rsid w:val="008C2EF9"/>
    <w:rsid w:val="008C3AB5"/>
    <w:rsid w:val="008C505B"/>
    <w:rsid w:val="008C70C2"/>
    <w:rsid w:val="008C7741"/>
    <w:rsid w:val="008C79E2"/>
    <w:rsid w:val="008D06A0"/>
    <w:rsid w:val="008D0B4C"/>
    <w:rsid w:val="008D1110"/>
    <w:rsid w:val="008D33E2"/>
    <w:rsid w:val="008D64F8"/>
    <w:rsid w:val="008D6512"/>
    <w:rsid w:val="008E00D3"/>
    <w:rsid w:val="008E0F01"/>
    <w:rsid w:val="008E10A7"/>
    <w:rsid w:val="008E3109"/>
    <w:rsid w:val="008E48ED"/>
    <w:rsid w:val="008E5E3A"/>
    <w:rsid w:val="008F2ADC"/>
    <w:rsid w:val="008F33DF"/>
    <w:rsid w:val="008F5F92"/>
    <w:rsid w:val="008F6137"/>
    <w:rsid w:val="00902163"/>
    <w:rsid w:val="009040F0"/>
    <w:rsid w:val="0090470C"/>
    <w:rsid w:val="009055AF"/>
    <w:rsid w:val="00906CDE"/>
    <w:rsid w:val="0091085E"/>
    <w:rsid w:val="009111E1"/>
    <w:rsid w:val="00911416"/>
    <w:rsid w:val="00911F08"/>
    <w:rsid w:val="00911F40"/>
    <w:rsid w:val="009158FB"/>
    <w:rsid w:val="009200C9"/>
    <w:rsid w:val="0092241C"/>
    <w:rsid w:val="0093005C"/>
    <w:rsid w:val="00930922"/>
    <w:rsid w:val="00930A52"/>
    <w:rsid w:val="009310C0"/>
    <w:rsid w:val="00931A3F"/>
    <w:rsid w:val="00932269"/>
    <w:rsid w:val="00932561"/>
    <w:rsid w:val="00933A1E"/>
    <w:rsid w:val="009340C5"/>
    <w:rsid w:val="0093570F"/>
    <w:rsid w:val="00936801"/>
    <w:rsid w:val="00936A07"/>
    <w:rsid w:val="00936B99"/>
    <w:rsid w:val="00937DB8"/>
    <w:rsid w:val="00937FAD"/>
    <w:rsid w:val="00940960"/>
    <w:rsid w:val="009423A0"/>
    <w:rsid w:val="0094313B"/>
    <w:rsid w:val="00943480"/>
    <w:rsid w:val="009440F0"/>
    <w:rsid w:val="009454F2"/>
    <w:rsid w:val="00946B86"/>
    <w:rsid w:val="009479E1"/>
    <w:rsid w:val="00950BDE"/>
    <w:rsid w:val="009519F0"/>
    <w:rsid w:val="00951E48"/>
    <w:rsid w:val="00954A21"/>
    <w:rsid w:val="00955A02"/>
    <w:rsid w:val="00955A68"/>
    <w:rsid w:val="00960C63"/>
    <w:rsid w:val="00962662"/>
    <w:rsid w:val="009656CB"/>
    <w:rsid w:val="00965BA2"/>
    <w:rsid w:val="00967A60"/>
    <w:rsid w:val="00967B35"/>
    <w:rsid w:val="0097099D"/>
    <w:rsid w:val="00971EA4"/>
    <w:rsid w:val="00972120"/>
    <w:rsid w:val="00974EDE"/>
    <w:rsid w:val="0097513B"/>
    <w:rsid w:val="00975A5E"/>
    <w:rsid w:val="00976E1B"/>
    <w:rsid w:val="009778B6"/>
    <w:rsid w:val="0098394C"/>
    <w:rsid w:val="00984297"/>
    <w:rsid w:val="0098600A"/>
    <w:rsid w:val="00986ADB"/>
    <w:rsid w:val="0099072F"/>
    <w:rsid w:val="0099315E"/>
    <w:rsid w:val="009935A1"/>
    <w:rsid w:val="00994BD8"/>
    <w:rsid w:val="009960ED"/>
    <w:rsid w:val="00996209"/>
    <w:rsid w:val="00996B82"/>
    <w:rsid w:val="00997D74"/>
    <w:rsid w:val="009A08FA"/>
    <w:rsid w:val="009A2138"/>
    <w:rsid w:val="009A319F"/>
    <w:rsid w:val="009A37C4"/>
    <w:rsid w:val="009A53BA"/>
    <w:rsid w:val="009B029A"/>
    <w:rsid w:val="009B109A"/>
    <w:rsid w:val="009B21DB"/>
    <w:rsid w:val="009B2525"/>
    <w:rsid w:val="009B2BBF"/>
    <w:rsid w:val="009B3940"/>
    <w:rsid w:val="009B4316"/>
    <w:rsid w:val="009B4902"/>
    <w:rsid w:val="009B6485"/>
    <w:rsid w:val="009B69D0"/>
    <w:rsid w:val="009B7504"/>
    <w:rsid w:val="009C03F1"/>
    <w:rsid w:val="009C051A"/>
    <w:rsid w:val="009C1AE8"/>
    <w:rsid w:val="009C2456"/>
    <w:rsid w:val="009C2B26"/>
    <w:rsid w:val="009C6299"/>
    <w:rsid w:val="009C7BEE"/>
    <w:rsid w:val="009D0CAF"/>
    <w:rsid w:val="009D1159"/>
    <w:rsid w:val="009D1623"/>
    <w:rsid w:val="009D192F"/>
    <w:rsid w:val="009D1A02"/>
    <w:rsid w:val="009D1A7E"/>
    <w:rsid w:val="009D3559"/>
    <w:rsid w:val="009D3636"/>
    <w:rsid w:val="009D53CB"/>
    <w:rsid w:val="009D6877"/>
    <w:rsid w:val="009D69BC"/>
    <w:rsid w:val="009E3090"/>
    <w:rsid w:val="009E3D86"/>
    <w:rsid w:val="009E4765"/>
    <w:rsid w:val="009E637C"/>
    <w:rsid w:val="009E7FA3"/>
    <w:rsid w:val="009F36B6"/>
    <w:rsid w:val="009F421C"/>
    <w:rsid w:val="009F47A8"/>
    <w:rsid w:val="009F49B6"/>
    <w:rsid w:val="009F4E2F"/>
    <w:rsid w:val="009F6B86"/>
    <w:rsid w:val="009F7A8C"/>
    <w:rsid w:val="009F7C34"/>
    <w:rsid w:val="00A01B0E"/>
    <w:rsid w:val="00A0262B"/>
    <w:rsid w:val="00A028C0"/>
    <w:rsid w:val="00A04D81"/>
    <w:rsid w:val="00A054C1"/>
    <w:rsid w:val="00A108B5"/>
    <w:rsid w:val="00A10B7C"/>
    <w:rsid w:val="00A10F64"/>
    <w:rsid w:val="00A11A3D"/>
    <w:rsid w:val="00A11DA9"/>
    <w:rsid w:val="00A124A5"/>
    <w:rsid w:val="00A1306F"/>
    <w:rsid w:val="00A13DC3"/>
    <w:rsid w:val="00A13E76"/>
    <w:rsid w:val="00A14EC3"/>
    <w:rsid w:val="00A15D75"/>
    <w:rsid w:val="00A16AB2"/>
    <w:rsid w:val="00A16E1D"/>
    <w:rsid w:val="00A16FFE"/>
    <w:rsid w:val="00A21471"/>
    <w:rsid w:val="00A21ACA"/>
    <w:rsid w:val="00A2284E"/>
    <w:rsid w:val="00A2559B"/>
    <w:rsid w:val="00A25E79"/>
    <w:rsid w:val="00A2705F"/>
    <w:rsid w:val="00A27376"/>
    <w:rsid w:val="00A32DB4"/>
    <w:rsid w:val="00A33644"/>
    <w:rsid w:val="00A35AA9"/>
    <w:rsid w:val="00A368B4"/>
    <w:rsid w:val="00A374C8"/>
    <w:rsid w:val="00A37DF4"/>
    <w:rsid w:val="00A40E63"/>
    <w:rsid w:val="00A4306B"/>
    <w:rsid w:val="00A43158"/>
    <w:rsid w:val="00A44203"/>
    <w:rsid w:val="00A4483B"/>
    <w:rsid w:val="00A44BA3"/>
    <w:rsid w:val="00A47985"/>
    <w:rsid w:val="00A502D8"/>
    <w:rsid w:val="00A51CBC"/>
    <w:rsid w:val="00A52533"/>
    <w:rsid w:val="00A52657"/>
    <w:rsid w:val="00A532B5"/>
    <w:rsid w:val="00A5593C"/>
    <w:rsid w:val="00A56644"/>
    <w:rsid w:val="00A5691F"/>
    <w:rsid w:val="00A601D3"/>
    <w:rsid w:val="00A613D5"/>
    <w:rsid w:val="00A61539"/>
    <w:rsid w:val="00A63355"/>
    <w:rsid w:val="00A64C5D"/>
    <w:rsid w:val="00A6531B"/>
    <w:rsid w:val="00A66D29"/>
    <w:rsid w:val="00A66E86"/>
    <w:rsid w:val="00A6741C"/>
    <w:rsid w:val="00A71B32"/>
    <w:rsid w:val="00A71D7B"/>
    <w:rsid w:val="00A71F08"/>
    <w:rsid w:val="00A72EBD"/>
    <w:rsid w:val="00A76036"/>
    <w:rsid w:val="00A764D1"/>
    <w:rsid w:val="00A769BB"/>
    <w:rsid w:val="00A77AA0"/>
    <w:rsid w:val="00A81BB6"/>
    <w:rsid w:val="00A81D2D"/>
    <w:rsid w:val="00A81FCE"/>
    <w:rsid w:val="00A82033"/>
    <w:rsid w:val="00A8266D"/>
    <w:rsid w:val="00A8611B"/>
    <w:rsid w:val="00A864F8"/>
    <w:rsid w:val="00A86915"/>
    <w:rsid w:val="00A87DF2"/>
    <w:rsid w:val="00A915DB"/>
    <w:rsid w:val="00A91882"/>
    <w:rsid w:val="00A9461F"/>
    <w:rsid w:val="00A94E8F"/>
    <w:rsid w:val="00AA015E"/>
    <w:rsid w:val="00AA069A"/>
    <w:rsid w:val="00AA1509"/>
    <w:rsid w:val="00AA16D0"/>
    <w:rsid w:val="00AA26A1"/>
    <w:rsid w:val="00AA3FAE"/>
    <w:rsid w:val="00AA4022"/>
    <w:rsid w:val="00AA55CE"/>
    <w:rsid w:val="00AA5B6A"/>
    <w:rsid w:val="00AA5EC5"/>
    <w:rsid w:val="00AA5F16"/>
    <w:rsid w:val="00AA65E4"/>
    <w:rsid w:val="00AA6600"/>
    <w:rsid w:val="00AA66FD"/>
    <w:rsid w:val="00AA67CA"/>
    <w:rsid w:val="00AA6841"/>
    <w:rsid w:val="00AA6A08"/>
    <w:rsid w:val="00AB0EB2"/>
    <w:rsid w:val="00AB299B"/>
    <w:rsid w:val="00AB35D7"/>
    <w:rsid w:val="00AB4753"/>
    <w:rsid w:val="00AB75E8"/>
    <w:rsid w:val="00AB7C31"/>
    <w:rsid w:val="00AC2BD5"/>
    <w:rsid w:val="00AC387A"/>
    <w:rsid w:val="00AC4012"/>
    <w:rsid w:val="00AC42BA"/>
    <w:rsid w:val="00AC57D3"/>
    <w:rsid w:val="00AC70ED"/>
    <w:rsid w:val="00AC7E7D"/>
    <w:rsid w:val="00AD04F5"/>
    <w:rsid w:val="00AD0638"/>
    <w:rsid w:val="00AD4611"/>
    <w:rsid w:val="00AD4EB0"/>
    <w:rsid w:val="00AD513E"/>
    <w:rsid w:val="00AD61A0"/>
    <w:rsid w:val="00AD62E6"/>
    <w:rsid w:val="00AD6DEE"/>
    <w:rsid w:val="00AD7484"/>
    <w:rsid w:val="00AE0ACD"/>
    <w:rsid w:val="00AE0E43"/>
    <w:rsid w:val="00AE132A"/>
    <w:rsid w:val="00AE1979"/>
    <w:rsid w:val="00AE4A42"/>
    <w:rsid w:val="00AE7F38"/>
    <w:rsid w:val="00AF0047"/>
    <w:rsid w:val="00AF153A"/>
    <w:rsid w:val="00AF1ECB"/>
    <w:rsid w:val="00AF210A"/>
    <w:rsid w:val="00AF2D76"/>
    <w:rsid w:val="00AF45CB"/>
    <w:rsid w:val="00AF5802"/>
    <w:rsid w:val="00AF6997"/>
    <w:rsid w:val="00B05734"/>
    <w:rsid w:val="00B06D19"/>
    <w:rsid w:val="00B10746"/>
    <w:rsid w:val="00B108FB"/>
    <w:rsid w:val="00B1116B"/>
    <w:rsid w:val="00B1193D"/>
    <w:rsid w:val="00B1229B"/>
    <w:rsid w:val="00B15C58"/>
    <w:rsid w:val="00B1610E"/>
    <w:rsid w:val="00B17A0F"/>
    <w:rsid w:val="00B20411"/>
    <w:rsid w:val="00B209F5"/>
    <w:rsid w:val="00B20E2E"/>
    <w:rsid w:val="00B2191E"/>
    <w:rsid w:val="00B2314E"/>
    <w:rsid w:val="00B239D8"/>
    <w:rsid w:val="00B23FBF"/>
    <w:rsid w:val="00B2495A"/>
    <w:rsid w:val="00B27817"/>
    <w:rsid w:val="00B31017"/>
    <w:rsid w:val="00B32F08"/>
    <w:rsid w:val="00B33644"/>
    <w:rsid w:val="00B3364F"/>
    <w:rsid w:val="00B33860"/>
    <w:rsid w:val="00B3438E"/>
    <w:rsid w:val="00B3673F"/>
    <w:rsid w:val="00B3688E"/>
    <w:rsid w:val="00B36B56"/>
    <w:rsid w:val="00B37589"/>
    <w:rsid w:val="00B40375"/>
    <w:rsid w:val="00B419C3"/>
    <w:rsid w:val="00B41F56"/>
    <w:rsid w:val="00B41FE0"/>
    <w:rsid w:val="00B42FF6"/>
    <w:rsid w:val="00B43D0A"/>
    <w:rsid w:val="00B442D5"/>
    <w:rsid w:val="00B44921"/>
    <w:rsid w:val="00B47F21"/>
    <w:rsid w:val="00B51C89"/>
    <w:rsid w:val="00B53089"/>
    <w:rsid w:val="00B53C51"/>
    <w:rsid w:val="00B55543"/>
    <w:rsid w:val="00B55AB0"/>
    <w:rsid w:val="00B56F36"/>
    <w:rsid w:val="00B61135"/>
    <w:rsid w:val="00B611B6"/>
    <w:rsid w:val="00B61A06"/>
    <w:rsid w:val="00B659CF"/>
    <w:rsid w:val="00B65D90"/>
    <w:rsid w:val="00B66396"/>
    <w:rsid w:val="00B678A6"/>
    <w:rsid w:val="00B704B9"/>
    <w:rsid w:val="00B723BE"/>
    <w:rsid w:val="00B72AF5"/>
    <w:rsid w:val="00B72B18"/>
    <w:rsid w:val="00B72D00"/>
    <w:rsid w:val="00B80B1A"/>
    <w:rsid w:val="00B80FF0"/>
    <w:rsid w:val="00B85EAD"/>
    <w:rsid w:val="00B865A9"/>
    <w:rsid w:val="00B87318"/>
    <w:rsid w:val="00B909C2"/>
    <w:rsid w:val="00B910C7"/>
    <w:rsid w:val="00B92708"/>
    <w:rsid w:val="00B92D73"/>
    <w:rsid w:val="00B934EF"/>
    <w:rsid w:val="00B94D07"/>
    <w:rsid w:val="00B9544A"/>
    <w:rsid w:val="00B960F2"/>
    <w:rsid w:val="00BA1B31"/>
    <w:rsid w:val="00BA1E5D"/>
    <w:rsid w:val="00BA1EB6"/>
    <w:rsid w:val="00BA21BF"/>
    <w:rsid w:val="00BA31EE"/>
    <w:rsid w:val="00BA339E"/>
    <w:rsid w:val="00BA584F"/>
    <w:rsid w:val="00BA68DE"/>
    <w:rsid w:val="00BA7A58"/>
    <w:rsid w:val="00BB442E"/>
    <w:rsid w:val="00BB4D86"/>
    <w:rsid w:val="00BB4EEE"/>
    <w:rsid w:val="00BB564D"/>
    <w:rsid w:val="00BB5E7F"/>
    <w:rsid w:val="00BB695C"/>
    <w:rsid w:val="00BB7AF6"/>
    <w:rsid w:val="00BC0907"/>
    <w:rsid w:val="00BC2C53"/>
    <w:rsid w:val="00BC3C2A"/>
    <w:rsid w:val="00BC47F9"/>
    <w:rsid w:val="00BC51B1"/>
    <w:rsid w:val="00BC51D4"/>
    <w:rsid w:val="00BC520C"/>
    <w:rsid w:val="00BC5792"/>
    <w:rsid w:val="00BC6164"/>
    <w:rsid w:val="00BC7490"/>
    <w:rsid w:val="00BC793E"/>
    <w:rsid w:val="00BD0990"/>
    <w:rsid w:val="00BD2835"/>
    <w:rsid w:val="00BD2E98"/>
    <w:rsid w:val="00BD3C2D"/>
    <w:rsid w:val="00BD6149"/>
    <w:rsid w:val="00BD6732"/>
    <w:rsid w:val="00BD7BF7"/>
    <w:rsid w:val="00BE01A6"/>
    <w:rsid w:val="00BE1C26"/>
    <w:rsid w:val="00BE29AA"/>
    <w:rsid w:val="00BE38DA"/>
    <w:rsid w:val="00BE4956"/>
    <w:rsid w:val="00BE4971"/>
    <w:rsid w:val="00BE6AF0"/>
    <w:rsid w:val="00BE6DBF"/>
    <w:rsid w:val="00BF1DAE"/>
    <w:rsid w:val="00BF3C6B"/>
    <w:rsid w:val="00BF472E"/>
    <w:rsid w:val="00BF4C29"/>
    <w:rsid w:val="00BF4C72"/>
    <w:rsid w:val="00BF5598"/>
    <w:rsid w:val="00BF683D"/>
    <w:rsid w:val="00BFC0AC"/>
    <w:rsid w:val="00C00727"/>
    <w:rsid w:val="00C01F1E"/>
    <w:rsid w:val="00C037C8"/>
    <w:rsid w:val="00C06766"/>
    <w:rsid w:val="00C11586"/>
    <w:rsid w:val="00C11E9A"/>
    <w:rsid w:val="00C12703"/>
    <w:rsid w:val="00C13757"/>
    <w:rsid w:val="00C163D8"/>
    <w:rsid w:val="00C17326"/>
    <w:rsid w:val="00C203AA"/>
    <w:rsid w:val="00C20694"/>
    <w:rsid w:val="00C20A9E"/>
    <w:rsid w:val="00C232B3"/>
    <w:rsid w:val="00C2569A"/>
    <w:rsid w:val="00C2634D"/>
    <w:rsid w:val="00C26454"/>
    <w:rsid w:val="00C26B55"/>
    <w:rsid w:val="00C3043D"/>
    <w:rsid w:val="00C30603"/>
    <w:rsid w:val="00C3388E"/>
    <w:rsid w:val="00C4150B"/>
    <w:rsid w:val="00C42E3B"/>
    <w:rsid w:val="00C45944"/>
    <w:rsid w:val="00C45C33"/>
    <w:rsid w:val="00C50930"/>
    <w:rsid w:val="00C51C74"/>
    <w:rsid w:val="00C528A7"/>
    <w:rsid w:val="00C52B65"/>
    <w:rsid w:val="00C55877"/>
    <w:rsid w:val="00C55D99"/>
    <w:rsid w:val="00C56810"/>
    <w:rsid w:val="00C613A8"/>
    <w:rsid w:val="00C61DC1"/>
    <w:rsid w:val="00C6346C"/>
    <w:rsid w:val="00C63C48"/>
    <w:rsid w:val="00C67C61"/>
    <w:rsid w:val="00C73088"/>
    <w:rsid w:val="00C73E85"/>
    <w:rsid w:val="00C75610"/>
    <w:rsid w:val="00C75E6A"/>
    <w:rsid w:val="00C76E44"/>
    <w:rsid w:val="00C800D5"/>
    <w:rsid w:val="00C805FB"/>
    <w:rsid w:val="00C80628"/>
    <w:rsid w:val="00C82500"/>
    <w:rsid w:val="00C83487"/>
    <w:rsid w:val="00C8393C"/>
    <w:rsid w:val="00C848CD"/>
    <w:rsid w:val="00C84B9C"/>
    <w:rsid w:val="00C85204"/>
    <w:rsid w:val="00C85225"/>
    <w:rsid w:val="00C8679A"/>
    <w:rsid w:val="00C86D3D"/>
    <w:rsid w:val="00C8753F"/>
    <w:rsid w:val="00C875F0"/>
    <w:rsid w:val="00C87645"/>
    <w:rsid w:val="00C906BD"/>
    <w:rsid w:val="00C91E5E"/>
    <w:rsid w:val="00C95398"/>
    <w:rsid w:val="00CA07F0"/>
    <w:rsid w:val="00CA132C"/>
    <w:rsid w:val="00CA2404"/>
    <w:rsid w:val="00CA4AE5"/>
    <w:rsid w:val="00CA4C31"/>
    <w:rsid w:val="00CA5D83"/>
    <w:rsid w:val="00CA7349"/>
    <w:rsid w:val="00CB0342"/>
    <w:rsid w:val="00CB2AF9"/>
    <w:rsid w:val="00CB2C55"/>
    <w:rsid w:val="00CB3994"/>
    <w:rsid w:val="00CB3C00"/>
    <w:rsid w:val="00CB4375"/>
    <w:rsid w:val="00CB5DE6"/>
    <w:rsid w:val="00CB70C6"/>
    <w:rsid w:val="00CC07A5"/>
    <w:rsid w:val="00CC0B04"/>
    <w:rsid w:val="00CC12A5"/>
    <w:rsid w:val="00CC2A85"/>
    <w:rsid w:val="00CC309F"/>
    <w:rsid w:val="00CC3DF3"/>
    <w:rsid w:val="00CC69C9"/>
    <w:rsid w:val="00CC6DAA"/>
    <w:rsid w:val="00CD2E19"/>
    <w:rsid w:val="00CD3B1A"/>
    <w:rsid w:val="00CD4200"/>
    <w:rsid w:val="00CD5971"/>
    <w:rsid w:val="00CE0FEA"/>
    <w:rsid w:val="00CE1CA7"/>
    <w:rsid w:val="00CE203F"/>
    <w:rsid w:val="00CE4832"/>
    <w:rsid w:val="00CE5157"/>
    <w:rsid w:val="00CF1727"/>
    <w:rsid w:val="00CF1CC2"/>
    <w:rsid w:val="00CF27E8"/>
    <w:rsid w:val="00CF41E7"/>
    <w:rsid w:val="00CF527D"/>
    <w:rsid w:val="00CF5A30"/>
    <w:rsid w:val="00CF7E60"/>
    <w:rsid w:val="00CF7F3A"/>
    <w:rsid w:val="00D011E7"/>
    <w:rsid w:val="00D02AF7"/>
    <w:rsid w:val="00D03A87"/>
    <w:rsid w:val="00D04F02"/>
    <w:rsid w:val="00D07F59"/>
    <w:rsid w:val="00D10573"/>
    <w:rsid w:val="00D10F10"/>
    <w:rsid w:val="00D110FE"/>
    <w:rsid w:val="00D137BC"/>
    <w:rsid w:val="00D14862"/>
    <w:rsid w:val="00D14E39"/>
    <w:rsid w:val="00D16112"/>
    <w:rsid w:val="00D16377"/>
    <w:rsid w:val="00D16B1D"/>
    <w:rsid w:val="00D17B9B"/>
    <w:rsid w:val="00D200FF"/>
    <w:rsid w:val="00D20BEC"/>
    <w:rsid w:val="00D22E1F"/>
    <w:rsid w:val="00D23F87"/>
    <w:rsid w:val="00D244E2"/>
    <w:rsid w:val="00D27108"/>
    <w:rsid w:val="00D27AEE"/>
    <w:rsid w:val="00D32534"/>
    <w:rsid w:val="00D32875"/>
    <w:rsid w:val="00D33A97"/>
    <w:rsid w:val="00D33B0E"/>
    <w:rsid w:val="00D34BB4"/>
    <w:rsid w:val="00D37023"/>
    <w:rsid w:val="00D42AE4"/>
    <w:rsid w:val="00D437D1"/>
    <w:rsid w:val="00D43DC5"/>
    <w:rsid w:val="00D46713"/>
    <w:rsid w:val="00D469B9"/>
    <w:rsid w:val="00D46D71"/>
    <w:rsid w:val="00D471A6"/>
    <w:rsid w:val="00D51157"/>
    <w:rsid w:val="00D511A0"/>
    <w:rsid w:val="00D51301"/>
    <w:rsid w:val="00D5158C"/>
    <w:rsid w:val="00D52C4E"/>
    <w:rsid w:val="00D54044"/>
    <w:rsid w:val="00D540AA"/>
    <w:rsid w:val="00D57CE7"/>
    <w:rsid w:val="00D60266"/>
    <w:rsid w:val="00D62B77"/>
    <w:rsid w:val="00D638BB"/>
    <w:rsid w:val="00D65F54"/>
    <w:rsid w:val="00D73480"/>
    <w:rsid w:val="00D7630B"/>
    <w:rsid w:val="00D80B1C"/>
    <w:rsid w:val="00D82A33"/>
    <w:rsid w:val="00D82EFA"/>
    <w:rsid w:val="00D83D53"/>
    <w:rsid w:val="00D842F6"/>
    <w:rsid w:val="00D8504C"/>
    <w:rsid w:val="00D85822"/>
    <w:rsid w:val="00D86750"/>
    <w:rsid w:val="00D86ECD"/>
    <w:rsid w:val="00D90454"/>
    <w:rsid w:val="00D94E5A"/>
    <w:rsid w:val="00D968B2"/>
    <w:rsid w:val="00D9786D"/>
    <w:rsid w:val="00D97F46"/>
    <w:rsid w:val="00DA1C37"/>
    <w:rsid w:val="00DA21EE"/>
    <w:rsid w:val="00DA3C3F"/>
    <w:rsid w:val="00DA4043"/>
    <w:rsid w:val="00DA6FD9"/>
    <w:rsid w:val="00DA7976"/>
    <w:rsid w:val="00DB46CF"/>
    <w:rsid w:val="00DB51F0"/>
    <w:rsid w:val="00DB55A0"/>
    <w:rsid w:val="00DB6EFA"/>
    <w:rsid w:val="00DB6F71"/>
    <w:rsid w:val="00DC0BCD"/>
    <w:rsid w:val="00DC1464"/>
    <w:rsid w:val="00DC17E9"/>
    <w:rsid w:val="00DC1E42"/>
    <w:rsid w:val="00DC3EAE"/>
    <w:rsid w:val="00DC5396"/>
    <w:rsid w:val="00DC7E82"/>
    <w:rsid w:val="00DD0C24"/>
    <w:rsid w:val="00DD4475"/>
    <w:rsid w:val="00DD5B00"/>
    <w:rsid w:val="00DD5C82"/>
    <w:rsid w:val="00DD6BDB"/>
    <w:rsid w:val="00DE0A4F"/>
    <w:rsid w:val="00DE16C9"/>
    <w:rsid w:val="00DE2559"/>
    <w:rsid w:val="00DE4284"/>
    <w:rsid w:val="00DE43C7"/>
    <w:rsid w:val="00DE55DF"/>
    <w:rsid w:val="00DE69D0"/>
    <w:rsid w:val="00DF0184"/>
    <w:rsid w:val="00DF0DD7"/>
    <w:rsid w:val="00DF1285"/>
    <w:rsid w:val="00DF272B"/>
    <w:rsid w:val="00DF2BBF"/>
    <w:rsid w:val="00DF3531"/>
    <w:rsid w:val="00DF716E"/>
    <w:rsid w:val="00E00E8B"/>
    <w:rsid w:val="00E00EC5"/>
    <w:rsid w:val="00E01046"/>
    <w:rsid w:val="00E0157F"/>
    <w:rsid w:val="00E033F9"/>
    <w:rsid w:val="00E05D08"/>
    <w:rsid w:val="00E05D58"/>
    <w:rsid w:val="00E062B8"/>
    <w:rsid w:val="00E062DE"/>
    <w:rsid w:val="00E06A47"/>
    <w:rsid w:val="00E07C93"/>
    <w:rsid w:val="00E1114A"/>
    <w:rsid w:val="00E1513D"/>
    <w:rsid w:val="00E157AC"/>
    <w:rsid w:val="00E16DF1"/>
    <w:rsid w:val="00E2581B"/>
    <w:rsid w:val="00E27242"/>
    <w:rsid w:val="00E3127B"/>
    <w:rsid w:val="00E3179A"/>
    <w:rsid w:val="00E3202F"/>
    <w:rsid w:val="00E3385D"/>
    <w:rsid w:val="00E34E84"/>
    <w:rsid w:val="00E37897"/>
    <w:rsid w:val="00E37B74"/>
    <w:rsid w:val="00E37C93"/>
    <w:rsid w:val="00E37F66"/>
    <w:rsid w:val="00E4060D"/>
    <w:rsid w:val="00E406F4"/>
    <w:rsid w:val="00E40781"/>
    <w:rsid w:val="00E40C74"/>
    <w:rsid w:val="00E41092"/>
    <w:rsid w:val="00E41BA1"/>
    <w:rsid w:val="00E42AB8"/>
    <w:rsid w:val="00E43392"/>
    <w:rsid w:val="00E43413"/>
    <w:rsid w:val="00E47350"/>
    <w:rsid w:val="00E4760D"/>
    <w:rsid w:val="00E510DD"/>
    <w:rsid w:val="00E510FC"/>
    <w:rsid w:val="00E512D1"/>
    <w:rsid w:val="00E51B8E"/>
    <w:rsid w:val="00E5237C"/>
    <w:rsid w:val="00E52748"/>
    <w:rsid w:val="00E530F3"/>
    <w:rsid w:val="00E53B20"/>
    <w:rsid w:val="00E53B9E"/>
    <w:rsid w:val="00E53E08"/>
    <w:rsid w:val="00E5410B"/>
    <w:rsid w:val="00E54FBD"/>
    <w:rsid w:val="00E55F90"/>
    <w:rsid w:val="00E56065"/>
    <w:rsid w:val="00E561A4"/>
    <w:rsid w:val="00E60443"/>
    <w:rsid w:val="00E63DA5"/>
    <w:rsid w:val="00E64516"/>
    <w:rsid w:val="00E651C5"/>
    <w:rsid w:val="00E65230"/>
    <w:rsid w:val="00E655D1"/>
    <w:rsid w:val="00E65887"/>
    <w:rsid w:val="00E65B74"/>
    <w:rsid w:val="00E65F0E"/>
    <w:rsid w:val="00E66BC9"/>
    <w:rsid w:val="00E672C6"/>
    <w:rsid w:val="00E716A9"/>
    <w:rsid w:val="00E72C42"/>
    <w:rsid w:val="00E73B1C"/>
    <w:rsid w:val="00E74C24"/>
    <w:rsid w:val="00E75CCA"/>
    <w:rsid w:val="00E75EAD"/>
    <w:rsid w:val="00E76062"/>
    <w:rsid w:val="00E764D4"/>
    <w:rsid w:val="00E8123A"/>
    <w:rsid w:val="00E824A3"/>
    <w:rsid w:val="00E83C9F"/>
    <w:rsid w:val="00E83F74"/>
    <w:rsid w:val="00E84B58"/>
    <w:rsid w:val="00E86451"/>
    <w:rsid w:val="00E86845"/>
    <w:rsid w:val="00E87E29"/>
    <w:rsid w:val="00E90504"/>
    <w:rsid w:val="00E909D6"/>
    <w:rsid w:val="00E90DD3"/>
    <w:rsid w:val="00E91CFC"/>
    <w:rsid w:val="00E9288F"/>
    <w:rsid w:val="00E92CE8"/>
    <w:rsid w:val="00E92D58"/>
    <w:rsid w:val="00E93ABE"/>
    <w:rsid w:val="00E96566"/>
    <w:rsid w:val="00EA0093"/>
    <w:rsid w:val="00EA0B92"/>
    <w:rsid w:val="00EA0EF1"/>
    <w:rsid w:val="00EA1C05"/>
    <w:rsid w:val="00EA1F21"/>
    <w:rsid w:val="00EA2BBB"/>
    <w:rsid w:val="00EA3547"/>
    <w:rsid w:val="00EA5211"/>
    <w:rsid w:val="00EA6284"/>
    <w:rsid w:val="00EA739F"/>
    <w:rsid w:val="00EB18AC"/>
    <w:rsid w:val="00EB1A93"/>
    <w:rsid w:val="00EB3DED"/>
    <w:rsid w:val="00EB567F"/>
    <w:rsid w:val="00EB5B4F"/>
    <w:rsid w:val="00EB6BAF"/>
    <w:rsid w:val="00EB710E"/>
    <w:rsid w:val="00EC0E82"/>
    <w:rsid w:val="00EC30D3"/>
    <w:rsid w:val="00EC4CE9"/>
    <w:rsid w:val="00EC4EA7"/>
    <w:rsid w:val="00ED11F9"/>
    <w:rsid w:val="00ED2EBC"/>
    <w:rsid w:val="00ED2FD0"/>
    <w:rsid w:val="00ED4460"/>
    <w:rsid w:val="00ED6C60"/>
    <w:rsid w:val="00ED7081"/>
    <w:rsid w:val="00ED7240"/>
    <w:rsid w:val="00ED7C92"/>
    <w:rsid w:val="00ED7FDF"/>
    <w:rsid w:val="00EE03A9"/>
    <w:rsid w:val="00EE03F5"/>
    <w:rsid w:val="00EE0C12"/>
    <w:rsid w:val="00EE14B2"/>
    <w:rsid w:val="00EE1A7D"/>
    <w:rsid w:val="00EE3F31"/>
    <w:rsid w:val="00EE59F6"/>
    <w:rsid w:val="00EE5AD1"/>
    <w:rsid w:val="00EE68B7"/>
    <w:rsid w:val="00EF1134"/>
    <w:rsid w:val="00EF1921"/>
    <w:rsid w:val="00EF2F21"/>
    <w:rsid w:val="00EF3FAD"/>
    <w:rsid w:val="00EF49FA"/>
    <w:rsid w:val="00EF7CE2"/>
    <w:rsid w:val="00F00FDE"/>
    <w:rsid w:val="00F01268"/>
    <w:rsid w:val="00F01B45"/>
    <w:rsid w:val="00F02092"/>
    <w:rsid w:val="00F06497"/>
    <w:rsid w:val="00F069B7"/>
    <w:rsid w:val="00F074A5"/>
    <w:rsid w:val="00F07FAA"/>
    <w:rsid w:val="00F121C8"/>
    <w:rsid w:val="00F13183"/>
    <w:rsid w:val="00F1348A"/>
    <w:rsid w:val="00F13766"/>
    <w:rsid w:val="00F162DE"/>
    <w:rsid w:val="00F163A4"/>
    <w:rsid w:val="00F1755E"/>
    <w:rsid w:val="00F226CA"/>
    <w:rsid w:val="00F22F69"/>
    <w:rsid w:val="00F24A7D"/>
    <w:rsid w:val="00F2522F"/>
    <w:rsid w:val="00F25F62"/>
    <w:rsid w:val="00F303F9"/>
    <w:rsid w:val="00F313B0"/>
    <w:rsid w:val="00F3161E"/>
    <w:rsid w:val="00F31C2F"/>
    <w:rsid w:val="00F31D0A"/>
    <w:rsid w:val="00F333F8"/>
    <w:rsid w:val="00F33C87"/>
    <w:rsid w:val="00F3409A"/>
    <w:rsid w:val="00F34BCE"/>
    <w:rsid w:val="00F40F28"/>
    <w:rsid w:val="00F42023"/>
    <w:rsid w:val="00F4282A"/>
    <w:rsid w:val="00F431A6"/>
    <w:rsid w:val="00F44BD8"/>
    <w:rsid w:val="00F45F14"/>
    <w:rsid w:val="00F465A5"/>
    <w:rsid w:val="00F46E3C"/>
    <w:rsid w:val="00F475A2"/>
    <w:rsid w:val="00F47C9E"/>
    <w:rsid w:val="00F50DB6"/>
    <w:rsid w:val="00F50DCF"/>
    <w:rsid w:val="00F515EB"/>
    <w:rsid w:val="00F52969"/>
    <w:rsid w:val="00F5315E"/>
    <w:rsid w:val="00F56C6E"/>
    <w:rsid w:val="00F56E2B"/>
    <w:rsid w:val="00F57057"/>
    <w:rsid w:val="00F57E8E"/>
    <w:rsid w:val="00F6052B"/>
    <w:rsid w:val="00F61BAE"/>
    <w:rsid w:val="00F62335"/>
    <w:rsid w:val="00F63299"/>
    <w:rsid w:val="00F633A3"/>
    <w:rsid w:val="00F64855"/>
    <w:rsid w:val="00F6547D"/>
    <w:rsid w:val="00F65509"/>
    <w:rsid w:val="00F72CFD"/>
    <w:rsid w:val="00F7327E"/>
    <w:rsid w:val="00F734B0"/>
    <w:rsid w:val="00F73700"/>
    <w:rsid w:val="00F73ADF"/>
    <w:rsid w:val="00F75167"/>
    <w:rsid w:val="00F751BF"/>
    <w:rsid w:val="00F757FF"/>
    <w:rsid w:val="00F76534"/>
    <w:rsid w:val="00F767C6"/>
    <w:rsid w:val="00F77AD3"/>
    <w:rsid w:val="00F800C2"/>
    <w:rsid w:val="00F804CF"/>
    <w:rsid w:val="00F8072A"/>
    <w:rsid w:val="00F80BE8"/>
    <w:rsid w:val="00F81CB5"/>
    <w:rsid w:val="00F82D9C"/>
    <w:rsid w:val="00F83286"/>
    <w:rsid w:val="00F837EE"/>
    <w:rsid w:val="00F842BB"/>
    <w:rsid w:val="00F8490C"/>
    <w:rsid w:val="00F8705D"/>
    <w:rsid w:val="00F90376"/>
    <w:rsid w:val="00F90486"/>
    <w:rsid w:val="00F91277"/>
    <w:rsid w:val="00F91C39"/>
    <w:rsid w:val="00F91E86"/>
    <w:rsid w:val="00F92A9A"/>
    <w:rsid w:val="00F92B40"/>
    <w:rsid w:val="00F937DD"/>
    <w:rsid w:val="00F94501"/>
    <w:rsid w:val="00F9452F"/>
    <w:rsid w:val="00F948D1"/>
    <w:rsid w:val="00F9494F"/>
    <w:rsid w:val="00F94A2B"/>
    <w:rsid w:val="00F95648"/>
    <w:rsid w:val="00FA0DF2"/>
    <w:rsid w:val="00FA1328"/>
    <w:rsid w:val="00FA17A5"/>
    <w:rsid w:val="00FA1BDD"/>
    <w:rsid w:val="00FA3746"/>
    <w:rsid w:val="00FA3D51"/>
    <w:rsid w:val="00FA3DB6"/>
    <w:rsid w:val="00FA6682"/>
    <w:rsid w:val="00FA709C"/>
    <w:rsid w:val="00FB0A66"/>
    <w:rsid w:val="00FB1EFC"/>
    <w:rsid w:val="00FB2173"/>
    <w:rsid w:val="00FB223A"/>
    <w:rsid w:val="00FB29F3"/>
    <w:rsid w:val="00FB3107"/>
    <w:rsid w:val="00FB5219"/>
    <w:rsid w:val="00FB5374"/>
    <w:rsid w:val="00FB6147"/>
    <w:rsid w:val="00FB61BE"/>
    <w:rsid w:val="00FB6B53"/>
    <w:rsid w:val="00FB75A8"/>
    <w:rsid w:val="00FB7974"/>
    <w:rsid w:val="00FC170D"/>
    <w:rsid w:val="00FC34D1"/>
    <w:rsid w:val="00FC3DE8"/>
    <w:rsid w:val="00FC5595"/>
    <w:rsid w:val="00FC5B52"/>
    <w:rsid w:val="00FC5E72"/>
    <w:rsid w:val="00FD11DD"/>
    <w:rsid w:val="00FD120C"/>
    <w:rsid w:val="00FD1ADE"/>
    <w:rsid w:val="00FD1F6D"/>
    <w:rsid w:val="00FD2145"/>
    <w:rsid w:val="00FD650C"/>
    <w:rsid w:val="00FD6763"/>
    <w:rsid w:val="00FD7445"/>
    <w:rsid w:val="00FD7DB8"/>
    <w:rsid w:val="00FE0F5F"/>
    <w:rsid w:val="00FE12AA"/>
    <w:rsid w:val="00FE1437"/>
    <w:rsid w:val="00FE16A1"/>
    <w:rsid w:val="00FE1B9E"/>
    <w:rsid w:val="00FE4C24"/>
    <w:rsid w:val="00FE4CBD"/>
    <w:rsid w:val="00FE4E17"/>
    <w:rsid w:val="00FE4FD9"/>
    <w:rsid w:val="00FE5ABA"/>
    <w:rsid w:val="00FF0D16"/>
    <w:rsid w:val="00FF1636"/>
    <w:rsid w:val="00FF4A53"/>
    <w:rsid w:val="00FF52C9"/>
    <w:rsid w:val="00FF6587"/>
    <w:rsid w:val="00FF6650"/>
    <w:rsid w:val="00FF6985"/>
    <w:rsid w:val="00FF7415"/>
    <w:rsid w:val="00FF7DDE"/>
    <w:rsid w:val="010819BF"/>
    <w:rsid w:val="017B21A4"/>
    <w:rsid w:val="0185FDB2"/>
    <w:rsid w:val="01BA2CA2"/>
    <w:rsid w:val="01F83C79"/>
    <w:rsid w:val="020E2E2C"/>
    <w:rsid w:val="0274B039"/>
    <w:rsid w:val="027E7314"/>
    <w:rsid w:val="02FAAB87"/>
    <w:rsid w:val="03BE4602"/>
    <w:rsid w:val="040CF2C5"/>
    <w:rsid w:val="043505CE"/>
    <w:rsid w:val="0476758E"/>
    <w:rsid w:val="049876D1"/>
    <w:rsid w:val="059A67D5"/>
    <w:rsid w:val="05B8EE4A"/>
    <w:rsid w:val="0650C61C"/>
    <w:rsid w:val="06A74786"/>
    <w:rsid w:val="06F71716"/>
    <w:rsid w:val="07B983F1"/>
    <w:rsid w:val="081F8AB4"/>
    <w:rsid w:val="08C61559"/>
    <w:rsid w:val="0944A4FA"/>
    <w:rsid w:val="096ED834"/>
    <w:rsid w:val="0984889D"/>
    <w:rsid w:val="09E5D8B4"/>
    <w:rsid w:val="0C0C613C"/>
    <w:rsid w:val="0C59FD59"/>
    <w:rsid w:val="0D3ABAAA"/>
    <w:rsid w:val="0DB660DD"/>
    <w:rsid w:val="0FA94C37"/>
    <w:rsid w:val="0FB52C26"/>
    <w:rsid w:val="10139CA5"/>
    <w:rsid w:val="10634810"/>
    <w:rsid w:val="10967E4E"/>
    <w:rsid w:val="10FD8D48"/>
    <w:rsid w:val="1245EE6A"/>
    <w:rsid w:val="128332F2"/>
    <w:rsid w:val="12A24653"/>
    <w:rsid w:val="13A31C2A"/>
    <w:rsid w:val="15985C70"/>
    <w:rsid w:val="160EA62C"/>
    <w:rsid w:val="16154E58"/>
    <w:rsid w:val="16CCE0BA"/>
    <w:rsid w:val="16DABCEC"/>
    <w:rsid w:val="17514A7E"/>
    <w:rsid w:val="1758DC06"/>
    <w:rsid w:val="178AB7E0"/>
    <w:rsid w:val="17D3FB28"/>
    <w:rsid w:val="181EAE8A"/>
    <w:rsid w:val="18329954"/>
    <w:rsid w:val="1872A9C4"/>
    <w:rsid w:val="187691F3"/>
    <w:rsid w:val="18795C5D"/>
    <w:rsid w:val="1879E96F"/>
    <w:rsid w:val="18C16CC5"/>
    <w:rsid w:val="19DFE3CD"/>
    <w:rsid w:val="1AA79649"/>
    <w:rsid w:val="1B1C66AA"/>
    <w:rsid w:val="1B51E711"/>
    <w:rsid w:val="1C04FB80"/>
    <w:rsid w:val="1C421A78"/>
    <w:rsid w:val="1C4C164E"/>
    <w:rsid w:val="1C51CD48"/>
    <w:rsid w:val="1C7CC305"/>
    <w:rsid w:val="1CBE3B51"/>
    <w:rsid w:val="1CF33330"/>
    <w:rsid w:val="1D64E2C9"/>
    <w:rsid w:val="1DA0CAC1"/>
    <w:rsid w:val="1E0A9E82"/>
    <w:rsid w:val="1E2603B9"/>
    <w:rsid w:val="1E74C7B1"/>
    <w:rsid w:val="21097BC0"/>
    <w:rsid w:val="2135DF86"/>
    <w:rsid w:val="21999007"/>
    <w:rsid w:val="21A875C6"/>
    <w:rsid w:val="21C51DB2"/>
    <w:rsid w:val="21DB4BFB"/>
    <w:rsid w:val="223B61F3"/>
    <w:rsid w:val="22567B16"/>
    <w:rsid w:val="225BE6B8"/>
    <w:rsid w:val="22990F53"/>
    <w:rsid w:val="2332AFF1"/>
    <w:rsid w:val="24319016"/>
    <w:rsid w:val="254E86B3"/>
    <w:rsid w:val="25500C61"/>
    <w:rsid w:val="2648D348"/>
    <w:rsid w:val="265470FA"/>
    <w:rsid w:val="269BDDE0"/>
    <w:rsid w:val="2866040F"/>
    <w:rsid w:val="28CDBB4B"/>
    <w:rsid w:val="29783AE6"/>
    <w:rsid w:val="29C48899"/>
    <w:rsid w:val="2A13D6EC"/>
    <w:rsid w:val="2A66AA42"/>
    <w:rsid w:val="2A87086C"/>
    <w:rsid w:val="2AAB3D4B"/>
    <w:rsid w:val="2AC753E1"/>
    <w:rsid w:val="2B1ED0D9"/>
    <w:rsid w:val="2B548CAA"/>
    <w:rsid w:val="2BFA4123"/>
    <w:rsid w:val="2E1FFA77"/>
    <w:rsid w:val="2F181E93"/>
    <w:rsid w:val="2FE1BE52"/>
    <w:rsid w:val="2FF6E652"/>
    <w:rsid w:val="30476D2C"/>
    <w:rsid w:val="306EF603"/>
    <w:rsid w:val="30F81364"/>
    <w:rsid w:val="31EF06B6"/>
    <w:rsid w:val="31F735DD"/>
    <w:rsid w:val="331E3AD5"/>
    <w:rsid w:val="338A3E31"/>
    <w:rsid w:val="3423BB25"/>
    <w:rsid w:val="34959164"/>
    <w:rsid w:val="34C4DE9F"/>
    <w:rsid w:val="351AAB8E"/>
    <w:rsid w:val="357C4732"/>
    <w:rsid w:val="35EDEFF2"/>
    <w:rsid w:val="367E2551"/>
    <w:rsid w:val="372D5DE6"/>
    <w:rsid w:val="37A676C1"/>
    <w:rsid w:val="38207E6D"/>
    <w:rsid w:val="38ACD247"/>
    <w:rsid w:val="38BBEB3C"/>
    <w:rsid w:val="390C6857"/>
    <w:rsid w:val="39A8012D"/>
    <w:rsid w:val="39F97FB5"/>
    <w:rsid w:val="3A41035F"/>
    <w:rsid w:val="3B0D0BA2"/>
    <w:rsid w:val="3C454B0A"/>
    <w:rsid w:val="3E421B4A"/>
    <w:rsid w:val="3EAA883C"/>
    <w:rsid w:val="3ED1A5B7"/>
    <w:rsid w:val="3EEED53F"/>
    <w:rsid w:val="3EEF32B1"/>
    <w:rsid w:val="3F6B81E5"/>
    <w:rsid w:val="3F7CEBCC"/>
    <w:rsid w:val="3F88B81C"/>
    <w:rsid w:val="40205825"/>
    <w:rsid w:val="40D98828"/>
    <w:rsid w:val="411DF20B"/>
    <w:rsid w:val="41914869"/>
    <w:rsid w:val="43768C8C"/>
    <w:rsid w:val="4411BC36"/>
    <w:rsid w:val="445F5AC5"/>
    <w:rsid w:val="448A0DC7"/>
    <w:rsid w:val="449FF13E"/>
    <w:rsid w:val="44E5ED95"/>
    <w:rsid w:val="46CFC68D"/>
    <w:rsid w:val="46E97025"/>
    <w:rsid w:val="4703B70E"/>
    <w:rsid w:val="47821D34"/>
    <w:rsid w:val="47F11F15"/>
    <w:rsid w:val="4800DBB5"/>
    <w:rsid w:val="48574F1F"/>
    <w:rsid w:val="48A1A180"/>
    <w:rsid w:val="48A46E43"/>
    <w:rsid w:val="48D5B998"/>
    <w:rsid w:val="495D0567"/>
    <w:rsid w:val="4A3A22BD"/>
    <w:rsid w:val="4AAB4477"/>
    <w:rsid w:val="4AD7204C"/>
    <w:rsid w:val="4C08323F"/>
    <w:rsid w:val="4D4DEFD6"/>
    <w:rsid w:val="4D74774D"/>
    <w:rsid w:val="4DFBE97E"/>
    <w:rsid w:val="4E55C98D"/>
    <w:rsid w:val="4EE05389"/>
    <w:rsid w:val="4F515DCE"/>
    <w:rsid w:val="4F665EB5"/>
    <w:rsid w:val="4F740944"/>
    <w:rsid w:val="5059DAFC"/>
    <w:rsid w:val="51008074"/>
    <w:rsid w:val="5180FA76"/>
    <w:rsid w:val="52175CD3"/>
    <w:rsid w:val="53098DC1"/>
    <w:rsid w:val="5350DD78"/>
    <w:rsid w:val="53AC379C"/>
    <w:rsid w:val="53DE4DC0"/>
    <w:rsid w:val="545A41A1"/>
    <w:rsid w:val="548BB9F8"/>
    <w:rsid w:val="54FA15D1"/>
    <w:rsid w:val="55411CBD"/>
    <w:rsid w:val="55D853FB"/>
    <w:rsid w:val="55FBEB8F"/>
    <w:rsid w:val="56BCEA0E"/>
    <w:rsid w:val="572FD2E7"/>
    <w:rsid w:val="5774793F"/>
    <w:rsid w:val="57A1B956"/>
    <w:rsid w:val="57D6BEF7"/>
    <w:rsid w:val="58A1C474"/>
    <w:rsid w:val="58CE529C"/>
    <w:rsid w:val="59D8E3DE"/>
    <w:rsid w:val="5AAF9D86"/>
    <w:rsid w:val="5AD96373"/>
    <w:rsid w:val="5B2AAD45"/>
    <w:rsid w:val="5CDE6D3F"/>
    <w:rsid w:val="5D85CFF9"/>
    <w:rsid w:val="5DE474DB"/>
    <w:rsid w:val="5E30C8BB"/>
    <w:rsid w:val="5E86A396"/>
    <w:rsid w:val="5FB19AA2"/>
    <w:rsid w:val="612B650B"/>
    <w:rsid w:val="615F977C"/>
    <w:rsid w:val="61764EF8"/>
    <w:rsid w:val="61AE1A75"/>
    <w:rsid w:val="623AD520"/>
    <w:rsid w:val="62EB3FE7"/>
    <w:rsid w:val="6326D6CC"/>
    <w:rsid w:val="65651003"/>
    <w:rsid w:val="65757837"/>
    <w:rsid w:val="657B662D"/>
    <w:rsid w:val="664953D4"/>
    <w:rsid w:val="673774E6"/>
    <w:rsid w:val="67C55951"/>
    <w:rsid w:val="67E96E36"/>
    <w:rsid w:val="6941BF61"/>
    <w:rsid w:val="695A34A0"/>
    <w:rsid w:val="6A45AA0C"/>
    <w:rsid w:val="6AB62C48"/>
    <w:rsid w:val="6AFE3AD8"/>
    <w:rsid w:val="6BCD2C32"/>
    <w:rsid w:val="6C223933"/>
    <w:rsid w:val="6C9CDB9C"/>
    <w:rsid w:val="6DFCA6C6"/>
    <w:rsid w:val="6E3551FE"/>
    <w:rsid w:val="6E452E57"/>
    <w:rsid w:val="6F28C6F7"/>
    <w:rsid w:val="6F854E24"/>
    <w:rsid w:val="704FB88A"/>
    <w:rsid w:val="71AA5BDC"/>
    <w:rsid w:val="71F47588"/>
    <w:rsid w:val="71F949A4"/>
    <w:rsid w:val="720DAB1B"/>
    <w:rsid w:val="72309F32"/>
    <w:rsid w:val="7252A74E"/>
    <w:rsid w:val="725C5126"/>
    <w:rsid w:val="72A906A1"/>
    <w:rsid w:val="72C1C02A"/>
    <w:rsid w:val="72E51B3C"/>
    <w:rsid w:val="72E546BC"/>
    <w:rsid w:val="7375C3BA"/>
    <w:rsid w:val="7395D615"/>
    <w:rsid w:val="746799AC"/>
    <w:rsid w:val="75247BEB"/>
    <w:rsid w:val="75BB4E34"/>
    <w:rsid w:val="76A5DA60"/>
    <w:rsid w:val="76F7F86D"/>
    <w:rsid w:val="7802DBB9"/>
    <w:rsid w:val="7846B3F1"/>
    <w:rsid w:val="78AF7E70"/>
    <w:rsid w:val="78F56B19"/>
    <w:rsid w:val="795FA199"/>
    <w:rsid w:val="79A8F18F"/>
    <w:rsid w:val="79AB6E3B"/>
    <w:rsid w:val="79B20D47"/>
    <w:rsid w:val="79B4D1F9"/>
    <w:rsid w:val="7A1D62AC"/>
    <w:rsid w:val="7B3420A0"/>
    <w:rsid w:val="7B8931DB"/>
    <w:rsid w:val="7CC55481"/>
    <w:rsid w:val="7D1C2373"/>
    <w:rsid w:val="7D6C2CA6"/>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B38B4"/>
  <w15:chartTrackingRefBased/>
  <w15:docId w15:val="{A0A7A9D9-050A-427A-BE9F-FDB52ADF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FB"/>
    <w:pPr>
      <w:spacing w:after="0"/>
    </w:pPr>
    <w:rPr>
      <w:rFonts w:ascii="Grandview" w:eastAsia="Times New Roman" w:hAnsi="Grandview" w:cs="Times New Roman"/>
      <w:sz w:val="26"/>
      <w:szCs w:val="24"/>
    </w:rPr>
  </w:style>
  <w:style w:type="paragraph" w:styleId="Heading1">
    <w:name w:val="heading 1"/>
    <w:basedOn w:val="Normal"/>
    <w:next w:val="Normal"/>
    <w:link w:val="Heading1Char"/>
    <w:uiPriority w:val="9"/>
    <w:qFormat/>
    <w:rsid w:val="009F421C"/>
    <w:pPr>
      <w:spacing w:before="160"/>
      <w:ind w:left="-446" w:right="-806"/>
      <w:outlineLvl w:val="0"/>
    </w:pPr>
    <w:rPr>
      <w:b/>
      <w:bCs/>
    </w:rPr>
  </w:style>
  <w:style w:type="paragraph" w:styleId="Heading2">
    <w:name w:val="heading 2"/>
    <w:basedOn w:val="Heading1"/>
    <w:next w:val="Normal"/>
    <w:link w:val="Heading2Char"/>
    <w:uiPriority w:val="9"/>
    <w:unhideWhenUsed/>
    <w:qFormat/>
    <w:rsid w:val="008B6413"/>
    <w:pPr>
      <w:spacing w:before="40" w:after="40"/>
      <w:outlineLvl w:val="1"/>
    </w:pPr>
    <w:rPr>
      <w:b w:val="0"/>
      <w:bCs w:val="0"/>
      <w:u w:val="single"/>
    </w:rPr>
  </w:style>
  <w:style w:type="paragraph" w:styleId="Heading3">
    <w:name w:val="heading 3"/>
    <w:basedOn w:val="Normal"/>
    <w:link w:val="Heading3Char"/>
    <w:uiPriority w:val="9"/>
    <w:qFormat/>
    <w:rsid w:val="00761AAD"/>
    <w:pPr>
      <w:spacing w:before="120"/>
      <w:ind w:left="-446" w:right="-806"/>
      <w:outlineLvl w:val="2"/>
    </w:pPr>
    <w:rPr>
      <w:rFonts w:eastAsia="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AAD"/>
    <w:rPr>
      <w:rFonts w:ascii="Century Schoolbook" w:eastAsia="Calibri" w:hAnsi="Century Schoolbook" w:cstheme="majorBidi"/>
      <w:b/>
      <w:bCs/>
      <w:sz w:val="24"/>
      <w:szCs w:val="24"/>
    </w:rPr>
  </w:style>
  <w:style w:type="character" w:styleId="Hyperlink">
    <w:name w:val="Hyperlink"/>
    <w:basedOn w:val="DefaultParagraphFont"/>
    <w:uiPriority w:val="99"/>
    <w:unhideWhenUsed/>
    <w:rsid w:val="00C805FB"/>
    <w:rPr>
      <w:rFonts w:ascii="Grandview" w:hAnsi="Grandview"/>
      <w:i w:val="0"/>
      <w:strike w:val="0"/>
      <w:dstrike w:val="0"/>
      <w:color w:val="18453B"/>
      <w:sz w:val="26"/>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hAnsi="Times New Roman"/>
    </w:rPr>
  </w:style>
  <w:style w:type="character" w:styleId="Strong">
    <w:name w:val="Strong"/>
    <w:uiPriority w:val="22"/>
    <w:qFormat/>
    <w:rsid w:val="008B6413"/>
    <w:rPr>
      <w:rFonts w:ascii="Georgia" w:hAnsi="Georgia" w:cs="Arial Black"/>
      <w:b/>
      <w:bCs/>
      <w:color w:val="FFFFFF" w:themeColor="background1"/>
      <w:kern w:val="24"/>
      <w:sz w:val="40"/>
      <w:szCs w:val="40"/>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NoSpacing">
    <w:name w:val="No Spacing"/>
    <w:uiPriority w:val="1"/>
    <w:qFormat/>
    <w:rsid w:val="00C805FB"/>
    <w:pPr>
      <w:spacing w:after="0" w:line="240" w:lineRule="auto"/>
    </w:pPr>
    <w:rPr>
      <w:rFonts w:ascii="Grandview" w:hAnsi="Grandview"/>
      <w:sz w:val="26"/>
    </w:rPr>
  </w:style>
  <w:style w:type="paragraph" w:styleId="FootnoteText">
    <w:name w:val="footnote text"/>
    <w:basedOn w:val="Normal"/>
    <w:link w:val="FootnoteTextChar"/>
    <w:uiPriority w:val="99"/>
    <w:semiHidden/>
    <w:unhideWhenUsed/>
    <w:rsid w:val="00C6346C"/>
    <w:pPr>
      <w:spacing w:line="240" w:lineRule="auto"/>
    </w:pPr>
    <w:rPr>
      <w:sz w:val="20"/>
      <w:szCs w:val="20"/>
    </w:rPr>
  </w:style>
  <w:style w:type="character" w:customStyle="1" w:styleId="FootnoteTextChar">
    <w:name w:val="Footnote Text Char"/>
    <w:basedOn w:val="DefaultParagraphFont"/>
    <w:link w:val="FootnoteText"/>
    <w:uiPriority w:val="99"/>
    <w:semiHidden/>
    <w:rsid w:val="00C6346C"/>
    <w:rPr>
      <w:sz w:val="20"/>
      <w:szCs w:val="20"/>
    </w:rPr>
  </w:style>
  <w:style w:type="character" w:styleId="FootnoteReference">
    <w:name w:val="footnote reference"/>
    <w:basedOn w:val="DefaultParagraphFont"/>
    <w:uiPriority w:val="99"/>
    <w:semiHidden/>
    <w:unhideWhenUsed/>
    <w:rsid w:val="00C6346C"/>
    <w:rPr>
      <w:vertAlign w:val="superscript"/>
    </w:rPr>
  </w:style>
  <w:style w:type="character" w:customStyle="1" w:styleId="Heading1Char">
    <w:name w:val="Heading 1 Char"/>
    <w:basedOn w:val="DefaultParagraphFont"/>
    <w:link w:val="Heading1"/>
    <w:uiPriority w:val="9"/>
    <w:rsid w:val="009F421C"/>
    <w:rPr>
      <w:rFonts w:ascii="Century Schoolbook" w:hAnsi="Century Schoolbook"/>
      <w:b/>
      <w:bCs/>
      <w:sz w:val="24"/>
    </w:rPr>
  </w:style>
  <w:style w:type="character" w:customStyle="1" w:styleId="Heading2Char">
    <w:name w:val="Heading 2 Char"/>
    <w:basedOn w:val="DefaultParagraphFont"/>
    <w:link w:val="Heading2"/>
    <w:uiPriority w:val="9"/>
    <w:rsid w:val="008B6413"/>
    <w:rPr>
      <w:rFonts w:ascii="Century Schoolbook" w:hAnsi="Century Schoolbook"/>
      <w:sz w:val="24"/>
      <w:u w:val="single"/>
    </w:rPr>
  </w:style>
  <w:style w:type="paragraph" w:customStyle="1" w:styleId="Text">
    <w:name w:val="Text"/>
    <w:basedOn w:val="Normal"/>
    <w:link w:val="TextChar"/>
    <w:qFormat/>
    <w:rsid w:val="00C805FB"/>
    <w:pPr>
      <w:spacing w:after="80"/>
      <w:ind w:left="-446" w:right="-806" w:firstLine="360"/>
    </w:pPr>
  </w:style>
  <w:style w:type="character" w:customStyle="1" w:styleId="TextChar">
    <w:name w:val="Text Char"/>
    <w:basedOn w:val="DefaultParagraphFont"/>
    <w:link w:val="Text"/>
    <w:rsid w:val="00C805FB"/>
    <w:rPr>
      <w:rFonts w:ascii="Grandview" w:eastAsia="Times New Roman" w:hAnsi="Grandview" w:cs="Times New Roman"/>
      <w:sz w:val="26"/>
      <w:szCs w:val="24"/>
    </w:rPr>
  </w:style>
  <w:style w:type="character" w:customStyle="1" w:styleId="BLHeadingNumber04Char">
    <w:name w:val="BLHeading Number 04 Char"/>
    <w:basedOn w:val="DefaultParagraphFont"/>
    <w:link w:val="BLHeadingNumber04"/>
    <w:locked/>
    <w:rsid w:val="000160ED"/>
    <w:rPr>
      <w:rFonts w:ascii="Times New Roman" w:hAnsi="Times New Roman" w:cs="Times New Roman"/>
    </w:rPr>
  </w:style>
  <w:style w:type="paragraph" w:customStyle="1" w:styleId="BLHeadingNumber04">
    <w:name w:val="BLHeading Number 04"/>
    <w:basedOn w:val="ListParagraph"/>
    <w:link w:val="BLHeadingNumber04Char"/>
    <w:autoRedefine/>
    <w:qFormat/>
    <w:rsid w:val="000160ED"/>
    <w:pPr>
      <w:numPr>
        <w:ilvl w:val="3"/>
        <w:numId w:val="14"/>
      </w:numPr>
      <w:spacing w:after="120" w:line="240" w:lineRule="auto"/>
      <w:ind w:left="2160"/>
      <w:contextualSpacing w:val="0"/>
    </w:pPr>
    <w:rPr>
      <w:rFonts w:ascii="Times New Roman" w:hAnsi="Times New Roman"/>
      <w:sz w:val="22"/>
    </w:rPr>
  </w:style>
  <w:style w:type="paragraph" w:customStyle="1" w:styleId="Style1">
    <w:name w:val="Style1"/>
    <w:basedOn w:val="Normal"/>
    <w:link w:val="Style1Char"/>
    <w:qFormat/>
    <w:rsid w:val="00B33860"/>
    <w:pPr>
      <w:numPr>
        <w:ilvl w:val="2"/>
        <w:numId w:val="15"/>
      </w:numPr>
      <w:spacing w:after="120" w:line="240" w:lineRule="auto"/>
    </w:pPr>
  </w:style>
  <w:style w:type="character" w:customStyle="1" w:styleId="Style1Char">
    <w:name w:val="Style1 Char"/>
    <w:basedOn w:val="DefaultParagraphFont"/>
    <w:link w:val="Style1"/>
    <w:rsid w:val="00B33860"/>
    <w:rPr>
      <w:rFonts w:ascii="Grandview" w:eastAsia="Times New Roman" w:hAnsi="Grandview" w:cs="Times New Roman"/>
      <w:sz w:val="24"/>
      <w:szCs w:val="24"/>
    </w:rPr>
  </w:style>
  <w:style w:type="paragraph" w:styleId="Revision">
    <w:name w:val="Revision"/>
    <w:hidden/>
    <w:uiPriority w:val="99"/>
    <w:semiHidden/>
    <w:rsid w:val="00937DB8"/>
    <w:pPr>
      <w:spacing w:after="0" w:line="240" w:lineRule="auto"/>
    </w:pPr>
    <w:rPr>
      <w:rFonts w:ascii="Century Schoolbook" w:hAnsi="Century Schoolbook"/>
      <w:sz w:val="24"/>
    </w:rPr>
  </w:style>
  <w:style w:type="character" w:customStyle="1" w:styleId="normaltextrun">
    <w:name w:val="normaltextrun"/>
    <w:basedOn w:val="DefaultParagraphFont"/>
    <w:rsid w:val="0000001C"/>
  </w:style>
  <w:style w:type="character" w:customStyle="1" w:styleId="eop">
    <w:name w:val="eop"/>
    <w:basedOn w:val="DefaultParagraphFont"/>
    <w:rsid w:val="0000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878">
      <w:bodyDiv w:val="1"/>
      <w:marLeft w:val="0"/>
      <w:marRight w:val="0"/>
      <w:marTop w:val="0"/>
      <w:marBottom w:val="0"/>
      <w:divBdr>
        <w:top w:val="none" w:sz="0" w:space="0" w:color="auto"/>
        <w:left w:val="none" w:sz="0" w:space="0" w:color="auto"/>
        <w:bottom w:val="none" w:sz="0" w:space="0" w:color="auto"/>
        <w:right w:val="none" w:sz="0" w:space="0" w:color="auto"/>
      </w:divBdr>
      <w:divsChild>
        <w:div w:id="1133328428">
          <w:marLeft w:val="0"/>
          <w:marRight w:val="0"/>
          <w:marTop w:val="0"/>
          <w:marBottom w:val="0"/>
          <w:divBdr>
            <w:top w:val="none" w:sz="0" w:space="0" w:color="auto"/>
            <w:left w:val="none" w:sz="0" w:space="0" w:color="auto"/>
            <w:bottom w:val="none" w:sz="0" w:space="0" w:color="auto"/>
            <w:right w:val="none" w:sz="0" w:space="0" w:color="auto"/>
          </w:divBdr>
          <w:divsChild>
            <w:div w:id="14224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66">
      <w:bodyDiv w:val="1"/>
      <w:marLeft w:val="0"/>
      <w:marRight w:val="0"/>
      <w:marTop w:val="0"/>
      <w:marBottom w:val="0"/>
      <w:divBdr>
        <w:top w:val="none" w:sz="0" w:space="0" w:color="auto"/>
        <w:left w:val="none" w:sz="0" w:space="0" w:color="auto"/>
        <w:bottom w:val="none" w:sz="0" w:space="0" w:color="auto"/>
        <w:right w:val="none" w:sz="0" w:space="0" w:color="auto"/>
      </w:divBdr>
    </w:div>
    <w:div w:id="125466652">
      <w:bodyDiv w:val="1"/>
      <w:marLeft w:val="0"/>
      <w:marRight w:val="0"/>
      <w:marTop w:val="0"/>
      <w:marBottom w:val="0"/>
      <w:divBdr>
        <w:top w:val="none" w:sz="0" w:space="0" w:color="auto"/>
        <w:left w:val="none" w:sz="0" w:space="0" w:color="auto"/>
        <w:bottom w:val="none" w:sz="0" w:space="0" w:color="auto"/>
        <w:right w:val="none" w:sz="0" w:space="0" w:color="auto"/>
      </w:divBdr>
      <w:divsChild>
        <w:div w:id="379982192">
          <w:marLeft w:val="0"/>
          <w:marRight w:val="0"/>
          <w:marTop w:val="0"/>
          <w:marBottom w:val="0"/>
          <w:divBdr>
            <w:top w:val="none" w:sz="0" w:space="0" w:color="auto"/>
            <w:left w:val="none" w:sz="0" w:space="0" w:color="auto"/>
            <w:bottom w:val="none" w:sz="0" w:space="0" w:color="auto"/>
            <w:right w:val="none" w:sz="0" w:space="0" w:color="auto"/>
          </w:divBdr>
        </w:div>
        <w:div w:id="655452878">
          <w:marLeft w:val="0"/>
          <w:marRight w:val="0"/>
          <w:marTop w:val="0"/>
          <w:marBottom w:val="0"/>
          <w:divBdr>
            <w:top w:val="none" w:sz="0" w:space="0" w:color="auto"/>
            <w:left w:val="none" w:sz="0" w:space="0" w:color="auto"/>
            <w:bottom w:val="none" w:sz="0" w:space="0" w:color="auto"/>
            <w:right w:val="none" w:sz="0" w:space="0" w:color="auto"/>
          </w:divBdr>
          <w:divsChild>
            <w:div w:id="1690063542">
              <w:marLeft w:val="-75"/>
              <w:marRight w:val="0"/>
              <w:marTop w:val="30"/>
              <w:marBottom w:val="30"/>
              <w:divBdr>
                <w:top w:val="none" w:sz="0" w:space="0" w:color="auto"/>
                <w:left w:val="none" w:sz="0" w:space="0" w:color="auto"/>
                <w:bottom w:val="none" w:sz="0" w:space="0" w:color="auto"/>
                <w:right w:val="none" w:sz="0" w:space="0" w:color="auto"/>
              </w:divBdr>
              <w:divsChild>
                <w:div w:id="241449865">
                  <w:marLeft w:val="0"/>
                  <w:marRight w:val="0"/>
                  <w:marTop w:val="0"/>
                  <w:marBottom w:val="0"/>
                  <w:divBdr>
                    <w:top w:val="none" w:sz="0" w:space="0" w:color="auto"/>
                    <w:left w:val="none" w:sz="0" w:space="0" w:color="auto"/>
                    <w:bottom w:val="none" w:sz="0" w:space="0" w:color="auto"/>
                    <w:right w:val="none" w:sz="0" w:space="0" w:color="auto"/>
                  </w:divBdr>
                  <w:divsChild>
                    <w:div w:id="1372415957">
                      <w:marLeft w:val="0"/>
                      <w:marRight w:val="0"/>
                      <w:marTop w:val="0"/>
                      <w:marBottom w:val="0"/>
                      <w:divBdr>
                        <w:top w:val="none" w:sz="0" w:space="0" w:color="auto"/>
                        <w:left w:val="none" w:sz="0" w:space="0" w:color="auto"/>
                        <w:bottom w:val="none" w:sz="0" w:space="0" w:color="auto"/>
                        <w:right w:val="none" w:sz="0" w:space="0" w:color="auto"/>
                      </w:divBdr>
                    </w:div>
                  </w:divsChild>
                </w:div>
                <w:div w:id="1076250201">
                  <w:marLeft w:val="0"/>
                  <w:marRight w:val="0"/>
                  <w:marTop w:val="0"/>
                  <w:marBottom w:val="0"/>
                  <w:divBdr>
                    <w:top w:val="none" w:sz="0" w:space="0" w:color="auto"/>
                    <w:left w:val="none" w:sz="0" w:space="0" w:color="auto"/>
                    <w:bottom w:val="none" w:sz="0" w:space="0" w:color="auto"/>
                    <w:right w:val="none" w:sz="0" w:space="0" w:color="auto"/>
                  </w:divBdr>
                  <w:divsChild>
                    <w:div w:id="363822944">
                      <w:marLeft w:val="0"/>
                      <w:marRight w:val="0"/>
                      <w:marTop w:val="0"/>
                      <w:marBottom w:val="0"/>
                      <w:divBdr>
                        <w:top w:val="none" w:sz="0" w:space="0" w:color="auto"/>
                        <w:left w:val="none" w:sz="0" w:space="0" w:color="auto"/>
                        <w:bottom w:val="none" w:sz="0" w:space="0" w:color="auto"/>
                        <w:right w:val="none" w:sz="0" w:space="0" w:color="auto"/>
                      </w:divBdr>
                    </w:div>
                  </w:divsChild>
                </w:div>
                <w:div w:id="1701393766">
                  <w:marLeft w:val="0"/>
                  <w:marRight w:val="0"/>
                  <w:marTop w:val="0"/>
                  <w:marBottom w:val="0"/>
                  <w:divBdr>
                    <w:top w:val="none" w:sz="0" w:space="0" w:color="auto"/>
                    <w:left w:val="none" w:sz="0" w:space="0" w:color="auto"/>
                    <w:bottom w:val="none" w:sz="0" w:space="0" w:color="auto"/>
                    <w:right w:val="none" w:sz="0" w:space="0" w:color="auto"/>
                  </w:divBdr>
                  <w:divsChild>
                    <w:div w:id="1842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1826">
      <w:bodyDiv w:val="1"/>
      <w:marLeft w:val="0"/>
      <w:marRight w:val="0"/>
      <w:marTop w:val="0"/>
      <w:marBottom w:val="0"/>
      <w:divBdr>
        <w:top w:val="none" w:sz="0" w:space="0" w:color="auto"/>
        <w:left w:val="none" w:sz="0" w:space="0" w:color="auto"/>
        <w:bottom w:val="none" w:sz="0" w:space="0" w:color="auto"/>
        <w:right w:val="none" w:sz="0" w:space="0" w:color="auto"/>
      </w:divBdr>
      <w:divsChild>
        <w:div w:id="1111437202">
          <w:marLeft w:val="0"/>
          <w:marRight w:val="0"/>
          <w:marTop w:val="0"/>
          <w:marBottom w:val="0"/>
          <w:divBdr>
            <w:top w:val="none" w:sz="0" w:space="0" w:color="auto"/>
            <w:left w:val="none" w:sz="0" w:space="0" w:color="auto"/>
            <w:bottom w:val="none" w:sz="0" w:space="0" w:color="auto"/>
            <w:right w:val="none" w:sz="0" w:space="0" w:color="auto"/>
          </w:divBdr>
          <w:divsChild>
            <w:div w:id="17696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1901">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128082203">
      <w:bodyDiv w:val="1"/>
      <w:marLeft w:val="0"/>
      <w:marRight w:val="0"/>
      <w:marTop w:val="0"/>
      <w:marBottom w:val="0"/>
      <w:divBdr>
        <w:top w:val="none" w:sz="0" w:space="0" w:color="auto"/>
        <w:left w:val="none" w:sz="0" w:space="0" w:color="auto"/>
        <w:bottom w:val="none" w:sz="0" w:space="0" w:color="auto"/>
        <w:right w:val="none" w:sz="0" w:space="0" w:color="auto"/>
      </w:divBdr>
    </w:div>
    <w:div w:id="125694105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337343802">
      <w:bodyDiv w:val="1"/>
      <w:marLeft w:val="0"/>
      <w:marRight w:val="0"/>
      <w:marTop w:val="0"/>
      <w:marBottom w:val="0"/>
      <w:divBdr>
        <w:top w:val="none" w:sz="0" w:space="0" w:color="auto"/>
        <w:left w:val="none" w:sz="0" w:space="0" w:color="auto"/>
        <w:bottom w:val="none" w:sz="0" w:space="0" w:color="auto"/>
        <w:right w:val="none" w:sz="0" w:space="0" w:color="auto"/>
      </w:divBdr>
    </w:div>
    <w:div w:id="1353798365">
      <w:bodyDiv w:val="1"/>
      <w:marLeft w:val="0"/>
      <w:marRight w:val="0"/>
      <w:marTop w:val="0"/>
      <w:marBottom w:val="0"/>
      <w:divBdr>
        <w:top w:val="none" w:sz="0" w:space="0" w:color="auto"/>
        <w:left w:val="none" w:sz="0" w:space="0" w:color="auto"/>
        <w:bottom w:val="none" w:sz="0" w:space="0" w:color="auto"/>
        <w:right w:val="none" w:sz="0" w:space="0" w:color="auto"/>
      </w:divBdr>
    </w:div>
    <w:div w:id="1369182990">
      <w:bodyDiv w:val="1"/>
      <w:marLeft w:val="0"/>
      <w:marRight w:val="0"/>
      <w:marTop w:val="0"/>
      <w:marBottom w:val="0"/>
      <w:divBdr>
        <w:top w:val="none" w:sz="0" w:space="0" w:color="auto"/>
        <w:left w:val="none" w:sz="0" w:space="0" w:color="auto"/>
        <w:bottom w:val="none" w:sz="0" w:space="0" w:color="auto"/>
        <w:right w:val="none" w:sz="0" w:space="0" w:color="auto"/>
      </w:divBdr>
      <w:divsChild>
        <w:div w:id="1889683993">
          <w:marLeft w:val="0"/>
          <w:marRight w:val="0"/>
          <w:marTop w:val="0"/>
          <w:marBottom w:val="0"/>
          <w:divBdr>
            <w:top w:val="none" w:sz="0" w:space="0" w:color="auto"/>
            <w:left w:val="none" w:sz="0" w:space="0" w:color="auto"/>
            <w:bottom w:val="none" w:sz="0" w:space="0" w:color="auto"/>
            <w:right w:val="none" w:sz="0" w:space="0" w:color="auto"/>
          </w:divBdr>
          <w:divsChild>
            <w:div w:id="4525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837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679455945">
      <w:bodyDiv w:val="1"/>
      <w:marLeft w:val="0"/>
      <w:marRight w:val="0"/>
      <w:marTop w:val="0"/>
      <w:marBottom w:val="0"/>
      <w:divBdr>
        <w:top w:val="none" w:sz="0" w:space="0" w:color="auto"/>
        <w:left w:val="none" w:sz="0" w:space="0" w:color="auto"/>
        <w:bottom w:val="none" w:sz="0" w:space="0" w:color="auto"/>
        <w:right w:val="none" w:sz="0" w:space="0" w:color="auto"/>
      </w:divBdr>
      <w:divsChild>
        <w:div w:id="141847022">
          <w:marLeft w:val="0"/>
          <w:marRight w:val="0"/>
          <w:marTop w:val="0"/>
          <w:marBottom w:val="0"/>
          <w:divBdr>
            <w:top w:val="none" w:sz="0" w:space="0" w:color="auto"/>
            <w:left w:val="none" w:sz="0" w:space="0" w:color="auto"/>
            <w:bottom w:val="none" w:sz="0" w:space="0" w:color="auto"/>
            <w:right w:val="none" w:sz="0" w:space="0" w:color="auto"/>
          </w:divBdr>
          <w:divsChild>
            <w:div w:id="17353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129">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1972131124">
      <w:bodyDiv w:val="1"/>
      <w:marLeft w:val="0"/>
      <w:marRight w:val="0"/>
      <w:marTop w:val="0"/>
      <w:marBottom w:val="0"/>
      <w:divBdr>
        <w:top w:val="none" w:sz="0" w:space="0" w:color="auto"/>
        <w:left w:val="none" w:sz="0" w:space="0" w:color="auto"/>
        <w:bottom w:val="none" w:sz="0" w:space="0" w:color="auto"/>
        <w:right w:val="none" w:sz="0" w:space="0" w:color="auto"/>
      </w:divBdr>
      <w:divsChild>
        <w:div w:id="1088647973">
          <w:marLeft w:val="0"/>
          <w:marRight w:val="0"/>
          <w:marTop w:val="0"/>
          <w:marBottom w:val="0"/>
          <w:divBdr>
            <w:top w:val="none" w:sz="0" w:space="0" w:color="auto"/>
            <w:left w:val="none" w:sz="0" w:space="0" w:color="auto"/>
            <w:bottom w:val="none" w:sz="0" w:space="0" w:color="auto"/>
            <w:right w:val="none" w:sz="0" w:space="0" w:color="auto"/>
          </w:divBdr>
          <w:divsChild>
            <w:div w:id="11623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5429">
      <w:bodyDiv w:val="1"/>
      <w:marLeft w:val="0"/>
      <w:marRight w:val="0"/>
      <w:marTop w:val="0"/>
      <w:marBottom w:val="0"/>
      <w:divBdr>
        <w:top w:val="none" w:sz="0" w:space="0" w:color="auto"/>
        <w:left w:val="none" w:sz="0" w:space="0" w:color="auto"/>
        <w:bottom w:val="none" w:sz="0" w:space="0" w:color="auto"/>
        <w:right w:val="none" w:sz="0" w:space="0" w:color="auto"/>
      </w:divBdr>
      <w:divsChild>
        <w:div w:id="1408385128">
          <w:marLeft w:val="0"/>
          <w:marRight w:val="0"/>
          <w:marTop w:val="0"/>
          <w:marBottom w:val="0"/>
          <w:divBdr>
            <w:top w:val="none" w:sz="0" w:space="0" w:color="auto"/>
            <w:left w:val="none" w:sz="0" w:space="0" w:color="auto"/>
            <w:bottom w:val="none" w:sz="0" w:space="0" w:color="auto"/>
            <w:right w:val="none" w:sz="0" w:space="0" w:color="auto"/>
          </w:divBdr>
          <w:divsChild>
            <w:div w:id="4260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229">
      <w:bodyDiv w:val="1"/>
      <w:marLeft w:val="0"/>
      <w:marRight w:val="0"/>
      <w:marTop w:val="0"/>
      <w:marBottom w:val="0"/>
      <w:divBdr>
        <w:top w:val="none" w:sz="0" w:space="0" w:color="auto"/>
        <w:left w:val="none" w:sz="0" w:space="0" w:color="auto"/>
        <w:bottom w:val="none" w:sz="0" w:space="0" w:color="auto"/>
        <w:right w:val="none" w:sz="0" w:space="0" w:color="auto"/>
      </w:divBdr>
    </w:div>
    <w:div w:id="2137291469">
      <w:bodyDiv w:val="1"/>
      <w:marLeft w:val="0"/>
      <w:marRight w:val="0"/>
      <w:marTop w:val="0"/>
      <w:marBottom w:val="0"/>
      <w:divBdr>
        <w:top w:val="none" w:sz="0" w:space="0" w:color="auto"/>
        <w:left w:val="none" w:sz="0" w:space="0" w:color="auto"/>
        <w:bottom w:val="none" w:sz="0" w:space="0" w:color="auto"/>
        <w:right w:val="none" w:sz="0" w:space="0" w:color="auto"/>
      </w:divBdr>
      <w:divsChild>
        <w:div w:id="247271959">
          <w:marLeft w:val="0"/>
          <w:marRight w:val="0"/>
          <w:marTop w:val="0"/>
          <w:marBottom w:val="0"/>
          <w:divBdr>
            <w:top w:val="none" w:sz="0" w:space="0" w:color="auto"/>
            <w:left w:val="none" w:sz="0" w:space="0" w:color="auto"/>
            <w:bottom w:val="none" w:sz="0" w:space="0" w:color="auto"/>
            <w:right w:val="none" w:sz="0" w:space="0" w:color="auto"/>
          </w:divBdr>
          <w:divsChild>
            <w:div w:id="21206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cadgov.msu.edu/-/media/assets/academicgovernance/docs/faculty-senate/fs-2023-2024/fs-resolutions/fs2324r03-board-chairperson.pdf?rev=602ffa45d20e40aea2e1f8c637f3ac47&amp;hash=EFB61BCD74BC6F471A0DDEECEF1379EE" TargetMode="External"/><Relationship Id="rId2" Type="http://schemas.openxmlformats.org/officeDocument/2006/relationships/hyperlink" Target="https://drive.google.com/file/d/14CrIZL7NaZgC5GoDOwxX7HV4ikIwu5IA/view" TargetMode="External"/><Relationship Id="rId1" Type="http://schemas.openxmlformats.org/officeDocument/2006/relationships/hyperlink" Target="https://acadgov.msu.edu/universitycouncil" TargetMode="External"/><Relationship Id="rId5" Type="http://schemas.openxmlformats.org/officeDocument/2006/relationships/hyperlink" Target="https://michiganstate.sharepoint.com/:b:/r/sites/AscProvostandAscVPAcademicHROfficeoftheSecretaryforAcademicG/Shared%20Documents/AY_2023-2024/Miller%20and%20Chevalier%20Report%20Resolution.pdf?csf=1&amp;web=1&amp;e=IvT6hJ" TargetMode="External"/><Relationship Id="rId4" Type="http://schemas.openxmlformats.org/officeDocument/2006/relationships/hyperlink" Target="https://msu.edu/-/media/assets/msu/docs/issues-statements/msu-independent-investigation-report--feb-28-2024--redactedupdated-links.pdf?rev=6e36cfca79374c28b9d81e4baacc0706&amp;hash=483929D1FD6EC34599D00C3B77E870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Yang, Rebecca</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A6E7F-D3D8-4220-A087-8A9A4AB71DD5}">
  <ds:schemaRefs>
    <ds:schemaRef ds:uri="http://schemas.openxmlformats.org/officeDocument/2006/bibliography"/>
  </ds:schemaRefs>
</ds:datastoreItem>
</file>

<file path=customXml/itemProps2.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3.xml><?xml version="1.0" encoding="utf-8"?>
<ds:datastoreItem xmlns:ds="http://schemas.openxmlformats.org/officeDocument/2006/customXml" ds:itemID="{E66D25E1-7793-4761-931A-C088BE62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910E2-A204-4FEE-AC00-072606FD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Links>
    <vt:vector size="30" baseType="variant">
      <vt:variant>
        <vt:i4>4522109</vt:i4>
      </vt:variant>
      <vt:variant>
        <vt:i4>12</vt:i4>
      </vt:variant>
      <vt:variant>
        <vt:i4>0</vt:i4>
      </vt:variant>
      <vt:variant>
        <vt:i4>5</vt:i4>
      </vt:variant>
      <vt:variant>
        <vt:lpwstr>https://michiganstate.sharepoint.com/:b:/r/sites/AscProvostandAscVPAcademicHROfficeoftheSecretaryforAcademicG/Shared Documents/AY_2023-2024/Miller and Chevalier Report Resolution.pdf?csf=1&amp;web=1&amp;e=IvT6hJ</vt:lpwstr>
      </vt:variant>
      <vt:variant>
        <vt:lpwstr/>
      </vt:variant>
      <vt:variant>
        <vt:i4>131145</vt:i4>
      </vt:variant>
      <vt:variant>
        <vt:i4>9</vt:i4>
      </vt:variant>
      <vt:variant>
        <vt:i4>0</vt:i4>
      </vt:variant>
      <vt:variant>
        <vt:i4>5</vt:i4>
      </vt:variant>
      <vt:variant>
        <vt:lpwstr>https://msu.edu/-/media/assets/msu/docs/issues-statements/msu-independent-investigation-report--feb-28-2024--redactedupdated-links.pdf?rev=6e36cfca79374c28b9d81e4baacc0706&amp;hash=483929D1FD6EC34599D00C3B77E870A2</vt:lpwstr>
      </vt:variant>
      <vt:variant>
        <vt:lpwstr/>
      </vt:variant>
      <vt:variant>
        <vt:i4>6225921</vt:i4>
      </vt:variant>
      <vt:variant>
        <vt:i4>6</vt:i4>
      </vt:variant>
      <vt:variant>
        <vt:i4>0</vt:i4>
      </vt:variant>
      <vt:variant>
        <vt:i4>5</vt:i4>
      </vt:variant>
      <vt:variant>
        <vt:lpwstr>https://acadgov.msu.edu/-/media/assets/academicgovernance/docs/faculty-senate/fs-2023-2024/fs-resolutions/fs2324r03-board-chairperson.pdf?rev=602ffa45d20e40aea2e1f8c637f3ac47&amp;hash=EFB61BCD74BC6F471A0DDEECEF1379EE</vt:lpwstr>
      </vt:variant>
      <vt:variant>
        <vt:lpwstr/>
      </vt:variant>
      <vt:variant>
        <vt:i4>8257633</vt:i4>
      </vt:variant>
      <vt:variant>
        <vt:i4>3</vt:i4>
      </vt:variant>
      <vt:variant>
        <vt:i4>0</vt:i4>
      </vt:variant>
      <vt:variant>
        <vt:i4>5</vt:i4>
      </vt:variant>
      <vt:variant>
        <vt:lpwstr>https://drive.google.com/file/d/14CrIZL7NaZgC5GoDOwxX7HV4ikIwu5IA/view</vt:lpwstr>
      </vt:variant>
      <vt:variant>
        <vt:lpwstr/>
      </vt:variant>
      <vt:variant>
        <vt:i4>5439570</vt:i4>
      </vt:variant>
      <vt:variant>
        <vt:i4>0</vt:i4>
      </vt:variant>
      <vt:variant>
        <vt:i4>0</vt:i4>
      </vt:variant>
      <vt:variant>
        <vt:i4>5</vt:i4>
      </vt:variant>
      <vt:variant>
        <vt:lpwstr>https://acadgov.msu.edu/universitycouncil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Governance</dc:creator>
  <cp:keywords/>
  <dc:description/>
  <cp:lastModifiedBy>Pineda, Heidi</cp:lastModifiedBy>
  <cp:revision>25</cp:revision>
  <cp:lastPrinted>2023-10-30T18:39:00Z</cp:lastPrinted>
  <dcterms:created xsi:type="dcterms:W3CDTF">2024-02-09T19:16:00Z</dcterms:created>
  <dcterms:modified xsi:type="dcterms:W3CDTF">2024-04-10T13:21:00Z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