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7B999" w14:textId="4DC5A4C1" w:rsidR="00823DF9" w:rsidRDefault="00FB064D" w:rsidP="00FB064D">
      <w:pPr>
        <w:rPr>
          <w:rFonts w:cs="Times New Roman"/>
          <w:b/>
        </w:rPr>
      </w:pPr>
      <w:r w:rsidRPr="00115F8F">
        <w:rPr>
          <w:rFonts w:cs="Times New Roman"/>
          <w:b/>
        </w:rPr>
        <w:t>Approved:</w:t>
      </w:r>
      <w:r w:rsidR="00DC0BB9">
        <w:rPr>
          <w:rFonts w:cs="Times New Roman"/>
          <w:b/>
        </w:rPr>
        <w:t xml:space="preserve"> </w:t>
      </w:r>
      <w:r w:rsidR="00932AF1">
        <w:rPr>
          <w:rFonts w:cs="Times New Roman"/>
          <w:b/>
        </w:rPr>
        <w:t>March 20, 2018</w:t>
      </w:r>
    </w:p>
    <w:p w14:paraId="36782123" w14:textId="6D8734AD" w:rsidR="00FB064D" w:rsidRPr="00F37235" w:rsidRDefault="00823DF9" w:rsidP="00FB064D">
      <w:pPr>
        <w:rPr>
          <w:rFonts w:cs="Times New Roman"/>
          <w:b/>
        </w:rPr>
      </w:pPr>
      <w:r w:rsidRPr="00F37235">
        <w:rPr>
          <w:rFonts w:cs="Times New Roman"/>
          <w:b/>
        </w:rPr>
        <w:t xml:space="preserve"> </w:t>
      </w:r>
      <w:r w:rsidR="00FB064D" w:rsidRPr="00F37235">
        <w:rPr>
          <w:rFonts w:cs="Times New Roman"/>
          <w:b/>
        </w:rPr>
        <w:t>20</w:t>
      </w:r>
      <w:r w:rsidR="000018B8">
        <w:rPr>
          <w:rFonts w:cs="Times New Roman"/>
          <w:b/>
        </w:rPr>
        <w:t>1</w:t>
      </w:r>
      <w:r w:rsidR="008E31C8">
        <w:rPr>
          <w:rFonts w:cs="Times New Roman"/>
          <w:b/>
        </w:rPr>
        <w:t>7</w:t>
      </w:r>
      <w:r w:rsidR="00FB064D" w:rsidRPr="00F37235">
        <w:rPr>
          <w:rFonts w:cs="Times New Roman"/>
          <w:b/>
        </w:rPr>
        <w:t>-20</w:t>
      </w:r>
      <w:r w:rsidR="000018B8">
        <w:rPr>
          <w:rFonts w:cs="Times New Roman"/>
          <w:b/>
        </w:rPr>
        <w:t>1</w:t>
      </w:r>
      <w:r w:rsidR="008E31C8">
        <w:rPr>
          <w:rFonts w:cs="Times New Roman"/>
          <w:b/>
        </w:rPr>
        <w:t>8</w:t>
      </w:r>
      <w:r w:rsidR="00FB064D" w:rsidRPr="00F37235">
        <w:rPr>
          <w:rFonts w:cs="Times New Roman"/>
          <w:b/>
        </w:rPr>
        <w:t>: Meeting #</w:t>
      </w:r>
      <w:r w:rsidR="00FB064D">
        <w:rPr>
          <w:rFonts w:cs="Times New Roman"/>
          <w:b/>
        </w:rPr>
        <w:t xml:space="preserve"> </w:t>
      </w:r>
      <w:r w:rsidR="00177BC6">
        <w:rPr>
          <w:rFonts w:cs="Times New Roman"/>
          <w:b/>
        </w:rPr>
        <w:t>5</w:t>
      </w:r>
    </w:p>
    <w:p w14:paraId="399C0D9D" w14:textId="77777777" w:rsidR="00FB064D" w:rsidRPr="00051B6D" w:rsidRDefault="00FB064D" w:rsidP="00051B6D">
      <w:pPr>
        <w:pStyle w:val="Heading1"/>
      </w:pPr>
      <w:r w:rsidRPr="00051B6D">
        <w:t>MICHIGAN STATE UNIVERSITY</w:t>
      </w:r>
    </w:p>
    <w:p w14:paraId="32C307F8" w14:textId="025C5D23" w:rsidR="00340B83" w:rsidRPr="00051B6D" w:rsidRDefault="00932AF1" w:rsidP="00051B6D">
      <w:pPr>
        <w:pStyle w:val="Heading1"/>
      </w:pPr>
      <w:sdt>
        <w:sdtPr>
          <w:alias w:val="Commtttee"/>
          <w:tag w:val="comlist"/>
          <w:id w:val="-297226067"/>
          <w:placeholder>
            <w:docPart w:val="265A0DED63CC4295A06F2EC88A454605"/>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2A7296">
            <w:t>FACULTY SENATE</w:t>
          </w:r>
        </w:sdtContent>
      </w:sdt>
      <w:r w:rsidR="00FB064D" w:rsidRPr="008E31C8">
        <w:t xml:space="preserve"> </w:t>
      </w:r>
      <w:sdt>
        <w:sdtPr>
          <w:rPr>
            <w:rStyle w:val="Heading1Char"/>
            <w:b/>
          </w:rPr>
          <w:alias w:val="Status"/>
          <w:tag w:val="stat"/>
          <w:id w:val="-629021735"/>
          <w:placeholder>
            <w:docPart w:val="A66FFA1B41E848F6998186BFA6714BD3"/>
          </w:placeholder>
          <w:dropDownList>
            <w:listItem w:value="Choose an item."/>
            <w:listItem w:displayText="DRAFT" w:value="DRAFT"/>
            <w:listItem w:displayText="APPROVED" w:value="APPROVED"/>
          </w:dropDownList>
        </w:sdtPr>
        <w:sdtEndPr>
          <w:rPr>
            <w:rStyle w:val="DefaultParagraphFont"/>
            <w:b w:val="0"/>
            <w:caps/>
          </w:rPr>
        </w:sdtEndPr>
        <w:sdtContent>
          <w:r>
            <w:rPr>
              <w:rStyle w:val="Heading1Char"/>
              <w:b/>
            </w:rPr>
            <w:t>APPROVED</w:t>
          </w:r>
        </w:sdtContent>
      </w:sdt>
      <w:r w:rsidR="00051B6D">
        <w:t xml:space="preserve"> </w:t>
      </w:r>
      <w:sdt>
        <w:sdtPr>
          <w:alias w:val="DocType"/>
          <w:tag w:val="Document"/>
          <w:id w:val="-72753062"/>
          <w:placeholder>
            <w:docPart w:val="A757DBC3D0E647468AFE4B0274580085"/>
          </w:placeholder>
          <w:dropDownList>
            <w:listItem w:value="Choose an item."/>
            <w:listItem w:displayText="AGENDA" w:value="AGENDA"/>
            <w:listItem w:displayText="MINUTES" w:value="MINUTES"/>
          </w:dropDownList>
        </w:sdtPr>
        <w:sdtEndPr/>
        <w:sdtContent>
          <w:r w:rsidR="006B1936">
            <w:t>MINUTES</w:t>
          </w:r>
        </w:sdtContent>
      </w:sdt>
    </w:p>
    <w:p w14:paraId="7F1576F4" w14:textId="52DEC9B5" w:rsidR="00F47547" w:rsidRPr="00051B6D" w:rsidRDefault="00932AF1" w:rsidP="00051B6D">
      <w:pPr>
        <w:pStyle w:val="Heading1"/>
      </w:pPr>
      <w:sdt>
        <w:sdtPr>
          <w:rPr>
            <w:rStyle w:val="TitleChar"/>
            <w:b/>
            <w:spacing w:val="0"/>
            <w:kern w:val="0"/>
            <w:sz w:val="32"/>
            <w:szCs w:val="32"/>
          </w:rPr>
          <w:alias w:val="mtgdate"/>
          <w:tag w:val="mtgdate"/>
          <w:id w:val="142784736"/>
          <w:placeholder>
            <w:docPart w:val="E7E2FDBF78B84161BBD982201D88149F"/>
          </w:placeholder>
          <w:date w:fullDate="2018-02-20T00:00:00Z">
            <w:dateFormat w:val="MMMM d, yyyy"/>
            <w:lid w:val="en-US"/>
            <w:storeMappedDataAs w:val="dateTime"/>
            <w:calendar w:val="gregorian"/>
          </w:date>
        </w:sdtPr>
        <w:sdtEndPr>
          <w:rPr>
            <w:rStyle w:val="DefaultParagraphFont"/>
          </w:rPr>
        </w:sdtEndPr>
        <w:sdtContent>
          <w:r w:rsidR="002A7296">
            <w:rPr>
              <w:rStyle w:val="TitleChar"/>
              <w:b/>
              <w:spacing w:val="0"/>
              <w:kern w:val="0"/>
              <w:sz w:val="32"/>
              <w:szCs w:val="32"/>
            </w:rPr>
            <w:t>February 20, 2018</w:t>
          </w:r>
        </w:sdtContent>
      </w:sdt>
      <w:r w:rsidR="00051B6D" w:rsidRPr="00051B6D">
        <w:rPr>
          <w:rStyle w:val="TitleChar"/>
          <w:b/>
          <w:spacing w:val="0"/>
          <w:kern w:val="0"/>
          <w:sz w:val="32"/>
          <w:szCs w:val="32"/>
        </w:rPr>
        <w:t xml:space="preserve"> </w:t>
      </w:r>
      <w:r w:rsidR="000018B8" w:rsidRPr="00051B6D">
        <w:t>3</w:t>
      </w:r>
      <w:r w:rsidR="00F07DA2" w:rsidRPr="00051B6D">
        <w:t>:</w:t>
      </w:r>
      <w:r w:rsidR="005309E7">
        <w:t>45</w:t>
      </w:r>
      <w:r w:rsidR="00F47547" w:rsidRPr="00051B6D">
        <w:t xml:space="preserve"> PM</w:t>
      </w:r>
    </w:p>
    <w:p w14:paraId="758161E1" w14:textId="0BB4ED8E" w:rsidR="00FB064D" w:rsidRPr="00051B6D" w:rsidRDefault="002A7296" w:rsidP="00051B6D">
      <w:pPr>
        <w:pStyle w:val="Heading1"/>
      </w:pPr>
      <w:r>
        <w:t>115</w:t>
      </w:r>
      <w:r w:rsidR="00177BC6">
        <w:t xml:space="preserve"> INTERNATIONAL CENTER</w:t>
      </w:r>
    </w:p>
    <w:p w14:paraId="522612FE" w14:textId="415DA51C" w:rsidR="00DF6362" w:rsidRPr="00DF6362" w:rsidRDefault="00DF6362" w:rsidP="00DF6362">
      <w:pPr>
        <w:spacing w:before="360"/>
        <w:rPr>
          <w:rFonts w:cs="Times New Roman"/>
        </w:rPr>
      </w:pPr>
      <w:r>
        <w:rPr>
          <w:rFonts w:cs="Times New Roman"/>
          <w:b/>
        </w:rPr>
        <w:t xml:space="preserve">Present: </w:t>
      </w:r>
      <w:r w:rsidR="005C1410">
        <w:rPr>
          <w:rFonts w:cs="Times New Roman"/>
        </w:rPr>
        <w:t xml:space="preserve">Provost Youatt, </w:t>
      </w:r>
      <w:r>
        <w:rPr>
          <w:rFonts w:cs="Times New Roman"/>
        </w:rPr>
        <w:t xml:space="preserve">R. </w:t>
      </w:r>
      <w:r w:rsidR="00325943">
        <w:rPr>
          <w:rFonts w:cs="Times New Roman"/>
        </w:rPr>
        <w:t>Abramov itch</w:t>
      </w:r>
      <w:r>
        <w:rPr>
          <w:rFonts w:cs="Times New Roman"/>
        </w:rPr>
        <w:t xml:space="preserve">, </w:t>
      </w:r>
      <w:r w:rsidR="005C1410">
        <w:rPr>
          <w:rFonts w:cs="Times New Roman"/>
        </w:rPr>
        <w:t xml:space="preserve">E. Appiagyei-Dankah, </w:t>
      </w:r>
      <w:r>
        <w:rPr>
          <w:rFonts w:cs="Times New Roman"/>
        </w:rPr>
        <w:t xml:space="preserve">Y. Bolumole, A. Borcila, N. Bunge, L. Cloud, J. </w:t>
      </w:r>
      <w:r w:rsidR="00325943">
        <w:rPr>
          <w:rFonts w:cs="Times New Roman"/>
        </w:rPr>
        <w:t>Liard</w:t>
      </w:r>
      <w:r>
        <w:rPr>
          <w:rFonts w:cs="Times New Roman"/>
        </w:rPr>
        <w:t xml:space="preserve"> (for S. Counts), M. </w:t>
      </w:r>
      <w:r w:rsidR="00325943">
        <w:rPr>
          <w:rFonts w:cs="Times New Roman"/>
        </w:rPr>
        <w:t>Debase</w:t>
      </w:r>
      <w:r>
        <w:rPr>
          <w:rFonts w:cs="Times New Roman"/>
        </w:rPr>
        <w:t xml:space="preserve">, J. Dulebohn, B. Dutton, K. Foley, J. Francis, J. Goddeeris, J. Goldbort, A. Smith (for D. Gould), D. Ewoldsen (for K. Hampton), C. Hogan, </w:t>
      </w:r>
      <w:r w:rsidR="005C1410">
        <w:rPr>
          <w:rFonts w:cs="Times New Roman"/>
        </w:rPr>
        <w:t xml:space="preserve">G. Hoppenstand, </w:t>
      </w:r>
      <w:r>
        <w:rPr>
          <w:rFonts w:cs="Times New Roman"/>
        </w:rPr>
        <w:t xml:space="preserve">M. Johnson, I. Kovar-Gough, L. Lapidus, Y. Liu, G. Lourens, L. Mansfield, L. McCabe, M. Mechtel, J. Meier, M. Miklavcic, G. Miksicek, K. Miller, D. Miner, D. Moriarty, J. Morningstar, K. Sedatole (for K. Noe), R. Ofoli, A. Olomu, A. Weber (for N. Parameswaran), A. Pegler-Gordon, R. Quispe-Agnoli, D. Rivera, S. Safferman, A. Sanders-Jackson, J. Schwartz, R. Bowles (for L. Skibbe), S. Gasteyer (for J. Smith), R. Spiro, </w:t>
      </w:r>
      <w:r w:rsidR="005C1410">
        <w:rPr>
          <w:rFonts w:cs="Times New Roman"/>
        </w:rPr>
        <w:t xml:space="preserve">G. Stone, </w:t>
      </w:r>
      <w:r>
        <w:rPr>
          <w:rFonts w:cs="Times New Roman"/>
        </w:rPr>
        <w:t>E. Strangas, G. Swain, R. Edwards (for R. Sweeder), R. Tegtmeyer, L. Tortorelli, J. Vargas, E. Watts, D. Wilson, B. Zandstra</w:t>
      </w:r>
      <w:r w:rsidR="005C1410">
        <w:rPr>
          <w:rFonts w:cs="Times New Roman"/>
        </w:rPr>
        <w:t>, R. Zegers</w:t>
      </w:r>
      <w:r>
        <w:rPr>
          <w:rFonts w:cs="Times New Roman"/>
        </w:rPr>
        <w:t xml:space="preserve"> </w:t>
      </w:r>
    </w:p>
    <w:p w14:paraId="1D2C9F5D" w14:textId="4093EBB4" w:rsidR="00DF6362" w:rsidRPr="005C1410" w:rsidRDefault="00DF6362" w:rsidP="00DF6362">
      <w:pPr>
        <w:spacing w:before="360"/>
        <w:rPr>
          <w:rFonts w:cs="Times New Roman"/>
        </w:rPr>
      </w:pPr>
      <w:r>
        <w:rPr>
          <w:rFonts w:cs="Times New Roman"/>
          <w:b/>
        </w:rPr>
        <w:t>Absent:</w:t>
      </w:r>
      <w:r w:rsidR="005C1410">
        <w:rPr>
          <w:rFonts w:cs="Times New Roman"/>
          <w:b/>
        </w:rPr>
        <w:t xml:space="preserve"> </w:t>
      </w:r>
      <w:r w:rsidR="00325943">
        <w:rPr>
          <w:rFonts w:cs="Times New Roman"/>
        </w:rPr>
        <w:t xml:space="preserve">Interim </w:t>
      </w:r>
      <w:r w:rsidR="005C1410">
        <w:rPr>
          <w:rFonts w:cs="Times New Roman"/>
        </w:rPr>
        <w:t>President Engler, G. Breitzer, S.H. Choi, R. Cichy, M. Floer, L. Harris, R. LaDuca, V. Mandrekar, B. Mavis, R. Pratt, A. Ross, E. Rosser, R. Schwab, J. Seita, P. Soranno, J. Tang, T. Tomlinson, E. Torrez, P. White</w:t>
      </w:r>
    </w:p>
    <w:p w14:paraId="7F94DCA9" w14:textId="5635956E" w:rsidR="001634DE" w:rsidRPr="002A6FAC" w:rsidRDefault="001634DE" w:rsidP="001634DE">
      <w:pPr>
        <w:pStyle w:val="ListParagraph"/>
        <w:numPr>
          <w:ilvl w:val="0"/>
          <w:numId w:val="1"/>
        </w:numPr>
        <w:spacing w:before="360"/>
        <w:contextualSpacing w:val="0"/>
        <w:rPr>
          <w:rFonts w:cs="Times New Roman"/>
        </w:rPr>
      </w:pPr>
      <w:r w:rsidRPr="00F37235">
        <w:rPr>
          <w:rFonts w:cs="Times New Roman"/>
          <w:b/>
        </w:rPr>
        <w:t>CALL TO ORDER</w:t>
      </w:r>
      <w:r w:rsidR="002A6FAC">
        <w:rPr>
          <w:rFonts w:cs="Times New Roman"/>
          <w:b/>
        </w:rPr>
        <w:br/>
      </w:r>
      <w:r w:rsidR="002A6FAC" w:rsidRPr="002A6FAC">
        <w:rPr>
          <w:rFonts w:cs="Times New Roman"/>
        </w:rPr>
        <w:t>The meeting was called to order at 3:45 pm.</w:t>
      </w:r>
    </w:p>
    <w:p w14:paraId="0CE23D34" w14:textId="2507D7EE" w:rsidR="001634DE" w:rsidRPr="002A6FAC" w:rsidRDefault="001634DE" w:rsidP="008E31C8">
      <w:pPr>
        <w:pStyle w:val="ListParagraph"/>
        <w:numPr>
          <w:ilvl w:val="0"/>
          <w:numId w:val="1"/>
        </w:numPr>
        <w:contextualSpacing w:val="0"/>
        <w:rPr>
          <w:rFonts w:cs="Times New Roman"/>
          <w:b/>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r w:rsidR="00177BC6">
        <w:rPr>
          <w:rStyle w:val="TitleChar"/>
          <w:sz w:val="24"/>
          <w:szCs w:val="24"/>
        </w:rPr>
        <w:t>February 20, 2018</w:t>
      </w:r>
      <w:r w:rsidR="002A6FAC">
        <w:rPr>
          <w:rStyle w:val="TitleChar"/>
          <w:sz w:val="24"/>
          <w:szCs w:val="24"/>
        </w:rPr>
        <w:br/>
      </w:r>
      <w:r w:rsidR="002A6FAC" w:rsidRPr="002A6FAC">
        <w:rPr>
          <w:rStyle w:val="TitleChar"/>
          <w:b w:val="0"/>
          <w:sz w:val="24"/>
          <w:szCs w:val="24"/>
        </w:rPr>
        <w:t>The</w:t>
      </w:r>
      <w:r w:rsidR="002A6FAC">
        <w:rPr>
          <w:rStyle w:val="TitleChar"/>
          <w:sz w:val="24"/>
          <w:szCs w:val="24"/>
        </w:rPr>
        <w:t xml:space="preserve"> agenda for February 20, 2018 </w:t>
      </w:r>
      <w:r w:rsidR="002A6FAC" w:rsidRPr="002A6FAC">
        <w:rPr>
          <w:rStyle w:val="TitleChar"/>
          <w:b w:val="0"/>
          <w:sz w:val="24"/>
          <w:szCs w:val="24"/>
        </w:rPr>
        <w:t>was</w:t>
      </w:r>
      <w:r w:rsidR="002A6FAC">
        <w:rPr>
          <w:rStyle w:val="TitleChar"/>
          <w:sz w:val="24"/>
          <w:szCs w:val="24"/>
        </w:rPr>
        <w:t xml:space="preserve"> approved </w:t>
      </w:r>
      <w:r w:rsidR="002A6FAC" w:rsidRPr="002A6FAC">
        <w:rPr>
          <w:rStyle w:val="TitleChar"/>
          <w:b w:val="0"/>
          <w:sz w:val="24"/>
          <w:szCs w:val="24"/>
        </w:rPr>
        <w:t>as presented.</w:t>
      </w:r>
    </w:p>
    <w:p w14:paraId="5E52A677" w14:textId="1A3BD9F7" w:rsidR="001634DE" w:rsidRPr="002A6FAC" w:rsidRDefault="001634DE" w:rsidP="008E31C8">
      <w:pPr>
        <w:pStyle w:val="ListParagraph"/>
        <w:numPr>
          <w:ilvl w:val="0"/>
          <w:numId w:val="1"/>
        </w:numPr>
        <w:contextualSpacing w:val="0"/>
        <w:rPr>
          <w:rFonts w:cs="Times New Roman"/>
          <w:b/>
          <w:szCs w:val="24"/>
        </w:rPr>
      </w:pPr>
      <w:r w:rsidRPr="00636120">
        <w:rPr>
          <w:rFonts w:cs="Times New Roman"/>
          <w:b/>
        </w:rPr>
        <w:t>Approval of Draft Minutes</w:t>
      </w:r>
      <w:r w:rsidRPr="00F37235">
        <w:rPr>
          <w:rFonts w:cs="Times New Roman"/>
        </w:rPr>
        <w:t xml:space="preserve"> </w:t>
      </w:r>
      <w:r w:rsidRPr="00B912AD">
        <w:rPr>
          <w:rFonts w:cs="Times New Roman"/>
          <w:b/>
        </w:rPr>
        <w:t>for</w:t>
      </w:r>
      <w:r w:rsidRPr="00F37235">
        <w:rPr>
          <w:rFonts w:cs="Times New Roman"/>
        </w:rPr>
        <w:t xml:space="preserve"> </w:t>
      </w:r>
      <w:r w:rsidR="00177BC6">
        <w:rPr>
          <w:rStyle w:val="TitleChar"/>
          <w:sz w:val="24"/>
          <w:szCs w:val="24"/>
        </w:rPr>
        <w:t xml:space="preserve">January </w:t>
      </w:r>
      <w:r w:rsidR="002A7296">
        <w:rPr>
          <w:rStyle w:val="TitleChar"/>
          <w:sz w:val="24"/>
          <w:szCs w:val="24"/>
        </w:rPr>
        <w:t>16</w:t>
      </w:r>
      <w:r w:rsidR="00C76478">
        <w:rPr>
          <w:rStyle w:val="TitleChar"/>
          <w:sz w:val="24"/>
          <w:szCs w:val="24"/>
        </w:rPr>
        <w:t xml:space="preserve">, </w:t>
      </w:r>
      <w:r w:rsidR="008E31C8" w:rsidRPr="0081161D">
        <w:rPr>
          <w:rStyle w:val="TitleChar"/>
          <w:sz w:val="24"/>
          <w:szCs w:val="24"/>
        </w:rPr>
        <w:t>201</w:t>
      </w:r>
      <w:r w:rsidR="00177BC6">
        <w:rPr>
          <w:rStyle w:val="TitleChar"/>
          <w:sz w:val="24"/>
          <w:szCs w:val="24"/>
        </w:rPr>
        <w:t>8</w:t>
      </w:r>
      <w:r w:rsidR="002A6FAC" w:rsidRPr="002A6FAC">
        <w:rPr>
          <w:rStyle w:val="TitleChar"/>
          <w:b w:val="0"/>
          <w:sz w:val="24"/>
          <w:szCs w:val="24"/>
        </w:rPr>
        <w:br/>
        <w:t xml:space="preserve">The </w:t>
      </w:r>
      <w:r w:rsidR="002A6FAC" w:rsidRPr="002A6FAC">
        <w:rPr>
          <w:rStyle w:val="TitleChar"/>
          <w:sz w:val="24"/>
          <w:szCs w:val="24"/>
        </w:rPr>
        <w:t>minutes for January 16, 2018</w:t>
      </w:r>
      <w:r w:rsidR="002A6FAC" w:rsidRPr="002A6FAC">
        <w:rPr>
          <w:rStyle w:val="TitleChar"/>
          <w:b w:val="0"/>
          <w:sz w:val="24"/>
          <w:szCs w:val="24"/>
        </w:rPr>
        <w:t xml:space="preserve"> were </w:t>
      </w:r>
      <w:r w:rsidR="002A6FAC" w:rsidRPr="002A6FAC">
        <w:rPr>
          <w:rStyle w:val="TitleChar"/>
          <w:sz w:val="24"/>
          <w:szCs w:val="24"/>
        </w:rPr>
        <w:t>approved</w:t>
      </w:r>
      <w:r w:rsidR="002A6FAC" w:rsidRPr="002A6FAC">
        <w:rPr>
          <w:rStyle w:val="TitleChar"/>
          <w:b w:val="0"/>
          <w:sz w:val="24"/>
          <w:szCs w:val="24"/>
        </w:rPr>
        <w:t xml:space="preserve"> as distributed.</w:t>
      </w:r>
    </w:p>
    <w:p w14:paraId="23C91460" w14:textId="08A75787" w:rsidR="001634DE" w:rsidRPr="008E31C8" w:rsidRDefault="001634DE" w:rsidP="008E31C8">
      <w:pPr>
        <w:pStyle w:val="ListParagraph"/>
        <w:numPr>
          <w:ilvl w:val="0"/>
          <w:numId w:val="1"/>
        </w:numPr>
        <w:contextualSpacing w:val="0"/>
        <w:rPr>
          <w:rFonts w:cs="Times New Roman"/>
          <w:b/>
        </w:rPr>
      </w:pPr>
      <w:r w:rsidRPr="00636120">
        <w:rPr>
          <w:rFonts w:cs="Times New Roman"/>
          <w:b/>
        </w:rPr>
        <w:t>President’s Remarks:</w:t>
      </w:r>
      <w:r>
        <w:rPr>
          <w:rFonts w:cs="Times New Roman"/>
        </w:rPr>
        <w:t xml:space="preserve"> </w:t>
      </w:r>
      <w:r w:rsidR="00177BC6">
        <w:rPr>
          <w:rFonts w:cs="Times New Roman"/>
        </w:rPr>
        <w:t>Interim John Engler</w:t>
      </w:r>
      <w:r w:rsidR="00E2502E">
        <w:rPr>
          <w:rFonts w:cs="Times New Roman"/>
        </w:rPr>
        <w:t xml:space="preserve"> (out of town)</w:t>
      </w:r>
    </w:p>
    <w:p w14:paraId="6B70109A" w14:textId="77777777" w:rsidR="001E31FF" w:rsidRPr="001E31FF" w:rsidRDefault="001634DE" w:rsidP="008E31C8">
      <w:pPr>
        <w:pStyle w:val="ListParagraph"/>
        <w:numPr>
          <w:ilvl w:val="0"/>
          <w:numId w:val="1"/>
        </w:numPr>
        <w:contextualSpacing w:val="0"/>
        <w:rPr>
          <w:rFonts w:cs="Times New Roman"/>
          <w:b/>
          <w:color w:val="FF0000"/>
        </w:rPr>
      </w:pPr>
      <w:r w:rsidRPr="00636120">
        <w:rPr>
          <w:rFonts w:cs="Times New Roman"/>
          <w:b/>
        </w:rPr>
        <w:t>Provost’s Remarks:</w:t>
      </w:r>
      <w:r>
        <w:rPr>
          <w:rFonts w:cs="Times New Roman"/>
        </w:rPr>
        <w:t xml:space="preserve"> </w:t>
      </w:r>
      <w:r w:rsidR="00951121">
        <w:rPr>
          <w:rFonts w:cs="Times New Roman"/>
        </w:rPr>
        <w:t xml:space="preserve">Dr. </w:t>
      </w:r>
      <w:r>
        <w:rPr>
          <w:rFonts w:cs="Times New Roman"/>
        </w:rPr>
        <w:t>June Youatt</w:t>
      </w:r>
    </w:p>
    <w:p w14:paraId="2E914598" w14:textId="2AD17E9B" w:rsidR="000A3DBD" w:rsidRDefault="001E31FF" w:rsidP="000A3DBD">
      <w:pPr>
        <w:ind w:left="360"/>
        <w:rPr>
          <w:rFonts w:eastAsia="Calibri" w:cs="Times New Roman"/>
          <w:color w:val="000000"/>
          <w:szCs w:val="24"/>
        </w:rPr>
      </w:pPr>
      <w:r w:rsidRPr="000A3DBD">
        <w:rPr>
          <w:rFonts w:eastAsia="Calibri" w:cs="Times New Roman"/>
          <w:color w:val="000000"/>
          <w:szCs w:val="24"/>
        </w:rPr>
        <w:t>Provost Youatt reported that she had a conversation with the Deans, Directors, and Chairs from across campus (all of MSU’s academic leadership</w:t>
      </w:r>
      <w:r w:rsidR="002377F1">
        <w:rPr>
          <w:rFonts w:eastAsia="Calibri" w:cs="Times New Roman"/>
          <w:color w:val="000000"/>
          <w:szCs w:val="24"/>
        </w:rPr>
        <w:t>)</w:t>
      </w:r>
      <w:r w:rsidRPr="000A3DBD">
        <w:rPr>
          <w:rFonts w:eastAsia="Calibri" w:cs="Times New Roman"/>
          <w:color w:val="000000"/>
          <w:szCs w:val="24"/>
        </w:rPr>
        <w:t>. She said that this conv</w:t>
      </w:r>
      <w:r w:rsidR="00D809CB" w:rsidRPr="000A3DBD">
        <w:rPr>
          <w:rFonts w:eastAsia="Calibri" w:cs="Times New Roman"/>
          <w:color w:val="000000"/>
          <w:szCs w:val="24"/>
        </w:rPr>
        <w:t xml:space="preserve">ersation was </w:t>
      </w:r>
      <w:r w:rsidRPr="000A3DBD">
        <w:rPr>
          <w:rFonts w:eastAsia="Calibri" w:cs="Times New Roman"/>
          <w:color w:val="000000"/>
          <w:szCs w:val="24"/>
        </w:rPr>
        <w:t>not about the Provost sharing information, but that it was really about the assembled group deciding on some of the key issues and how they would define the challenges</w:t>
      </w:r>
      <w:r w:rsidR="00D809CB" w:rsidRPr="000A3DBD">
        <w:rPr>
          <w:rFonts w:eastAsia="Calibri" w:cs="Times New Roman"/>
          <w:color w:val="000000"/>
          <w:szCs w:val="24"/>
        </w:rPr>
        <w:t xml:space="preserve"> facing MSU</w:t>
      </w:r>
      <w:r w:rsidRPr="000A3DBD">
        <w:rPr>
          <w:rFonts w:eastAsia="Calibri" w:cs="Times New Roman"/>
          <w:color w:val="000000"/>
          <w:szCs w:val="24"/>
        </w:rPr>
        <w:t>, offering their recommendations, but also suggesting what could be done in the next 30 days.</w:t>
      </w:r>
      <w:r w:rsidR="000A3DBD" w:rsidRPr="000A3DBD">
        <w:rPr>
          <w:rFonts w:eastAsia="Calibri" w:cs="Times New Roman"/>
          <w:color w:val="000000"/>
          <w:szCs w:val="24"/>
        </w:rPr>
        <w:t xml:space="preserve"> The topics covered included </w:t>
      </w:r>
      <w:r w:rsidR="000A3DBD">
        <w:rPr>
          <w:rFonts w:eastAsia="Calibri" w:cs="Times New Roman"/>
          <w:color w:val="000000"/>
          <w:szCs w:val="24"/>
        </w:rPr>
        <w:t>such issues as</w:t>
      </w:r>
      <w:r w:rsidR="000A3DBD" w:rsidRPr="000A3DBD">
        <w:rPr>
          <w:rFonts w:eastAsia="Calibri" w:cs="Times New Roman"/>
          <w:color w:val="000000"/>
          <w:szCs w:val="24"/>
        </w:rPr>
        <w:t xml:space="preserve"> financial transparency, cultural change, fostering and advancing leadership, effective governance, survivor support, and delivery of behavioral health services to our students.</w:t>
      </w:r>
    </w:p>
    <w:p w14:paraId="39BED0E2" w14:textId="77777777" w:rsidR="00314566" w:rsidRPr="00314566" w:rsidRDefault="001634DE" w:rsidP="00BF6E3B">
      <w:pPr>
        <w:pStyle w:val="ListParagraph"/>
        <w:numPr>
          <w:ilvl w:val="0"/>
          <w:numId w:val="1"/>
        </w:numPr>
        <w:contextualSpacing w:val="0"/>
        <w:rPr>
          <w:rFonts w:cs="Times New Roman"/>
          <w:b/>
        </w:rPr>
      </w:pPr>
      <w:r w:rsidRPr="00636120">
        <w:rPr>
          <w:rFonts w:cs="Times New Roman"/>
          <w:b/>
        </w:rPr>
        <w:t>Chair</w:t>
      </w:r>
      <w:r>
        <w:rPr>
          <w:rFonts w:cs="Times New Roman"/>
          <w:b/>
        </w:rPr>
        <w:t>person’s</w:t>
      </w:r>
      <w:r w:rsidRPr="00636120">
        <w:rPr>
          <w:rFonts w:cs="Times New Roman"/>
          <w:b/>
        </w:rPr>
        <w:t xml:space="preserve"> Remark</w:t>
      </w:r>
      <w:r w:rsidR="00761951">
        <w:rPr>
          <w:rFonts w:cs="Times New Roman"/>
          <w:b/>
        </w:rPr>
        <w:t>s</w:t>
      </w:r>
      <w:r w:rsidR="00951121">
        <w:rPr>
          <w:rFonts w:cs="Times New Roman"/>
        </w:rPr>
        <w:t xml:space="preserve">: </w:t>
      </w:r>
      <w:r w:rsidR="008E31C8">
        <w:rPr>
          <w:rFonts w:cs="Times New Roman"/>
        </w:rPr>
        <w:t>Dr. Laura McCabe</w:t>
      </w:r>
    </w:p>
    <w:p w14:paraId="4F64695A" w14:textId="77777777" w:rsidR="00314566" w:rsidRDefault="00314566" w:rsidP="00314566">
      <w:pPr>
        <w:pStyle w:val="ListParagraph"/>
        <w:ind w:left="360"/>
        <w:contextualSpacing w:val="0"/>
        <w:rPr>
          <w:rFonts w:cs="Times New Roman"/>
          <w:b/>
        </w:rPr>
      </w:pPr>
    </w:p>
    <w:p w14:paraId="5E9F54A5" w14:textId="4C10DDE2" w:rsidR="00314566" w:rsidRPr="00314566" w:rsidRDefault="00314566" w:rsidP="00F259A1">
      <w:pPr>
        <w:ind w:left="360"/>
        <w:rPr>
          <w:rFonts w:eastAsia="Calibri" w:cs="Times New Roman"/>
          <w:color w:val="000000"/>
          <w:szCs w:val="24"/>
        </w:rPr>
      </w:pPr>
      <w:r w:rsidRPr="00314566">
        <w:rPr>
          <w:rFonts w:cs="Times New Roman"/>
          <w:szCs w:val="24"/>
        </w:rPr>
        <w:lastRenderedPageBreak/>
        <w:t xml:space="preserve">Dr. McCabe reported that </w:t>
      </w:r>
      <w:r w:rsidR="00B30D5B">
        <w:rPr>
          <w:rFonts w:eastAsia="Calibri" w:cs="Times New Roman"/>
          <w:color w:val="000000"/>
          <w:szCs w:val="24"/>
        </w:rPr>
        <w:t xml:space="preserve">efforts are underway </w:t>
      </w:r>
      <w:r w:rsidRPr="00314566">
        <w:rPr>
          <w:rFonts w:eastAsia="Calibri" w:cs="Times New Roman"/>
          <w:color w:val="000000"/>
          <w:szCs w:val="24"/>
        </w:rPr>
        <w:t>to str</w:t>
      </w:r>
      <w:r w:rsidR="00B30D5B">
        <w:rPr>
          <w:rFonts w:eastAsia="Calibri" w:cs="Times New Roman"/>
          <w:color w:val="000000"/>
          <w:szCs w:val="24"/>
        </w:rPr>
        <w:t>eamline communication between the Steering Committee</w:t>
      </w:r>
      <w:r w:rsidRPr="00314566">
        <w:rPr>
          <w:rFonts w:eastAsia="Calibri" w:cs="Times New Roman"/>
          <w:color w:val="000000"/>
          <w:szCs w:val="24"/>
        </w:rPr>
        <w:t xml:space="preserve"> and the</w:t>
      </w:r>
      <w:r w:rsidR="00B30D5B">
        <w:rPr>
          <w:rFonts w:eastAsia="Calibri" w:cs="Times New Roman"/>
          <w:color w:val="000000"/>
          <w:szCs w:val="24"/>
        </w:rPr>
        <w:t xml:space="preserve"> faculty </w:t>
      </w:r>
      <w:r w:rsidR="002377F1">
        <w:rPr>
          <w:rFonts w:eastAsia="Calibri" w:cs="Times New Roman"/>
          <w:color w:val="000000"/>
          <w:szCs w:val="24"/>
        </w:rPr>
        <w:t>A</w:t>
      </w:r>
      <w:r w:rsidR="00B30D5B">
        <w:rPr>
          <w:rFonts w:eastAsia="Calibri" w:cs="Times New Roman"/>
          <w:color w:val="000000"/>
          <w:szCs w:val="24"/>
        </w:rPr>
        <w:t>t</w:t>
      </w:r>
      <w:r w:rsidR="002377F1">
        <w:rPr>
          <w:rFonts w:eastAsia="Calibri" w:cs="Times New Roman"/>
          <w:color w:val="000000"/>
          <w:szCs w:val="24"/>
        </w:rPr>
        <w:t>-L</w:t>
      </w:r>
      <w:r w:rsidR="00B30D5B">
        <w:rPr>
          <w:rFonts w:eastAsia="Calibri" w:cs="Times New Roman"/>
          <w:color w:val="000000"/>
          <w:szCs w:val="24"/>
        </w:rPr>
        <w:t>arge. She said that a l</w:t>
      </w:r>
      <w:r w:rsidRPr="00314566">
        <w:rPr>
          <w:rFonts w:eastAsia="Calibri" w:cs="Times New Roman"/>
          <w:color w:val="000000"/>
          <w:szCs w:val="24"/>
        </w:rPr>
        <w:t xml:space="preserve">istserv </w:t>
      </w:r>
      <w:r w:rsidR="00B30D5B">
        <w:rPr>
          <w:rFonts w:eastAsia="Calibri" w:cs="Times New Roman"/>
          <w:color w:val="000000"/>
          <w:szCs w:val="24"/>
        </w:rPr>
        <w:t xml:space="preserve">has just been developed so that the Steering Committee </w:t>
      </w:r>
      <w:r w:rsidRPr="00314566">
        <w:rPr>
          <w:rFonts w:eastAsia="Calibri" w:cs="Times New Roman"/>
          <w:color w:val="000000"/>
          <w:szCs w:val="24"/>
        </w:rPr>
        <w:t>can now d</w:t>
      </w:r>
      <w:r w:rsidR="00B30D5B">
        <w:rPr>
          <w:rFonts w:eastAsia="Calibri" w:cs="Times New Roman"/>
          <w:color w:val="000000"/>
          <w:szCs w:val="24"/>
        </w:rPr>
        <w:t>irectly communicate to the entire</w:t>
      </w:r>
      <w:r w:rsidRPr="00314566">
        <w:rPr>
          <w:rFonts w:eastAsia="Calibri" w:cs="Times New Roman"/>
          <w:color w:val="000000"/>
          <w:szCs w:val="24"/>
        </w:rPr>
        <w:t xml:space="preserve"> </w:t>
      </w:r>
      <w:r w:rsidR="00B30D5B">
        <w:rPr>
          <w:rFonts w:eastAsia="Calibri" w:cs="Times New Roman"/>
          <w:color w:val="000000"/>
          <w:szCs w:val="24"/>
        </w:rPr>
        <w:t xml:space="preserve">MSU </w:t>
      </w:r>
      <w:r w:rsidRPr="00314566">
        <w:rPr>
          <w:rFonts w:eastAsia="Calibri" w:cs="Times New Roman"/>
          <w:color w:val="000000"/>
          <w:szCs w:val="24"/>
        </w:rPr>
        <w:t xml:space="preserve">community, which will help us to </w:t>
      </w:r>
      <w:r w:rsidR="00B30D5B">
        <w:rPr>
          <w:rFonts w:eastAsia="Calibri" w:cs="Times New Roman"/>
          <w:color w:val="000000"/>
          <w:szCs w:val="24"/>
        </w:rPr>
        <w:t>enhance more timely communication</w:t>
      </w:r>
      <w:r w:rsidRPr="00314566">
        <w:rPr>
          <w:rFonts w:eastAsia="Calibri" w:cs="Times New Roman"/>
          <w:color w:val="000000"/>
          <w:szCs w:val="24"/>
        </w:rPr>
        <w:t>.</w:t>
      </w:r>
      <w:r w:rsidR="00E84207">
        <w:rPr>
          <w:rFonts w:eastAsia="Calibri" w:cs="Times New Roman"/>
          <w:color w:val="000000"/>
          <w:szCs w:val="24"/>
        </w:rPr>
        <w:t xml:space="preserve"> She noted </w:t>
      </w:r>
      <w:r w:rsidR="00E84207" w:rsidRPr="00E84207">
        <w:rPr>
          <w:rFonts w:eastAsia="Calibri" w:cs="Times New Roman"/>
          <w:color w:val="000000"/>
          <w:szCs w:val="24"/>
        </w:rPr>
        <w:t xml:space="preserve">that </w:t>
      </w:r>
      <w:r w:rsidR="00E84207">
        <w:rPr>
          <w:rFonts w:eastAsia="Calibri" w:cs="Times New Roman"/>
          <w:color w:val="000000"/>
          <w:szCs w:val="24"/>
        </w:rPr>
        <w:t>interim President Engler</w:t>
      </w:r>
      <w:r w:rsidR="00E84207" w:rsidRPr="00E84207">
        <w:rPr>
          <w:rFonts w:eastAsia="Calibri" w:cs="Times New Roman"/>
          <w:color w:val="000000"/>
          <w:szCs w:val="24"/>
        </w:rPr>
        <w:t xml:space="preserve"> asked for specific examples of top down administration</w:t>
      </w:r>
      <w:r w:rsidR="00E84207">
        <w:rPr>
          <w:rFonts w:eastAsia="Calibri" w:cs="Times New Roman"/>
          <w:color w:val="000000"/>
          <w:szCs w:val="24"/>
        </w:rPr>
        <w:t xml:space="preserve"> at MSU</w:t>
      </w:r>
      <w:r w:rsidR="00E84207" w:rsidRPr="00E84207">
        <w:rPr>
          <w:rFonts w:eastAsia="Calibri" w:cs="Times New Roman"/>
          <w:color w:val="000000"/>
          <w:szCs w:val="24"/>
        </w:rPr>
        <w:t xml:space="preserve"> that has resulted in the absence of faculty input</w:t>
      </w:r>
      <w:r w:rsidR="00E84207">
        <w:rPr>
          <w:rFonts w:eastAsia="Calibri" w:cs="Times New Roman"/>
          <w:color w:val="000000"/>
          <w:szCs w:val="24"/>
        </w:rPr>
        <w:t xml:space="preserve">. Thus, a survey will be distributed </w:t>
      </w:r>
      <w:r w:rsidR="00B555E2">
        <w:rPr>
          <w:rFonts w:eastAsia="Calibri" w:cs="Times New Roman"/>
          <w:color w:val="000000"/>
          <w:szCs w:val="24"/>
        </w:rPr>
        <w:t xml:space="preserve">to the Academic Congress </w:t>
      </w:r>
      <w:r w:rsidR="00E84207">
        <w:rPr>
          <w:rFonts w:eastAsia="Calibri" w:cs="Times New Roman"/>
          <w:color w:val="000000"/>
          <w:szCs w:val="24"/>
        </w:rPr>
        <w:t xml:space="preserve">where </w:t>
      </w:r>
      <w:r w:rsidR="00B555E2">
        <w:rPr>
          <w:rFonts w:eastAsia="Calibri" w:cs="Times New Roman"/>
          <w:color w:val="000000"/>
          <w:szCs w:val="24"/>
        </w:rPr>
        <w:t xml:space="preserve">input can be provided </w:t>
      </w:r>
      <w:r w:rsidR="00E84207">
        <w:rPr>
          <w:rFonts w:eastAsia="Calibri" w:cs="Times New Roman"/>
          <w:color w:val="000000"/>
          <w:szCs w:val="24"/>
        </w:rPr>
        <w:t>and</w:t>
      </w:r>
      <w:r w:rsidR="00E84207" w:rsidRPr="00E84207">
        <w:rPr>
          <w:rFonts w:eastAsia="Calibri" w:cs="Times New Roman"/>
          <w:color w:val="000000"/>
          <w:szCs w:val="24"/>
        </w:rPr>
        <w:t xml:space="preserve"> feedback </w:t>
      </w:r>
      <w:r w:rsidR="00E84207">
        <w:rPr>
          <w:rFonts w:eastAsia="Calibri" w:cs="Times New Roman"/>
          <w:color w:val="000000"/>
          <w:szCs w:val="24"/>
        </w:rPr>
        <w:t xml:space="preserve">about </w:t>
      </w:r>
      <w:r w:rsidR="00E84207" w:rsidRPr="00E84207">
        <w:rPr>
          <w:rFonts w:eastAsia="Calibri" w:cs="Times New Roman"/>
          <w:color w:val="000000"/>
          <w:szCs w:val="24"/>
        </w:rPr>
        <w:t>specific situation</w:t>
      </w:r>
      <w:r w:rsidR="00E84207">
        <w:rPr>
          <w:rFonts w:eastAsia="Calibri" w:cs="Times New Roman"/>
          <w:color w:val="000000"/>
          <w:szCs w:val="24"/>
        </w:rPr>
        <w:t>s</w:t>
      </w:r>
      <w:r w:rsidR="00E84207" w:rsidRPr="00E84207">
        <w:rPr>
          <w:rFonts w:eastAsia="Calibri" w:cs="Times New Roman"/>
          <w:color w:val="000000"/>
          <w:szCs w:val="24"/>
        </w:rPr>
        <w:t xml:space="preserve">. </w:t>
      </w:r>
    </w:p>
    <w:p w14:paraId="1DE2CC3A" w14:textId="77777777" w:rsidR="001634DE" w:rsidRDefault="001634DE" w:rsidP="001634DE">
      <w:pPr>
        <w:pStyle w:val="ListParagraph"/>
        <w:numPr>
          <w:ilvl w:val="0"/>
          <w:numId w:val="1"/>
        </w:numPr>
        <w:contextualSpacing w:val="0"/>
        <w:rPr>
          <w:rFonts w:cs="Times New Roman"/>
          <w:b/>
        </w:rPr>
      </w:pPr>
      <w:r w:rsidRPr="00F37235">
        <w:rPr>
          <w:rFonts w:cs="Times New Roman"/>
          <w:b/>
        </w:rPr>
        <w:t>NEW BUSINESS</w:t>
      </w:r>
    </w:p>
    <w:p w14:paraId="112D2AF9" w14:textId="2149D7F5" w:rsidR="00FA2004" w:rsidRDefault="00FA2004" w:rsidP="00FA2004">
      <w:pPr>
        <w:pStyle w:val="ListParagraph"/>
        <w:numPr>
          <w:ilvl w:val="1"/>
          <w:numId w:val="1"/>
        </w:numPr>
        <w:rPr>
          <w:rFonts w:cs="Times New Roman"/>
        </w:rPr>
      </w:pPr>
      <w:r w:rsidRPr="002A6FAC">
        <w:rPr>
          <w:rFonts w:cs="Times New Roman"/>
          <w:b/>
        </w:rPr>
        <w:t>Slate of Nominees for The Steering Committee At-Large, for Endorse</w:t>
      </w:r>
      <w:r w:rsidR="002A6FAC" w:rsidRPr="002A6FAC">
        <w:rPr>
          <w:rFonts w:cs="Times New Roman"/>
          <w:b/>
        </w:rPr>
        <w:t>ment, Dr. Laura McCabe</w:t>
      </w:r>
      <w:r w:rsidR="002A6FAC">
        <w:rPr>
          <w:rFonts w:cs="Times New Roman"/>
          <w:b/>
        </w:rPr>
        <w:br/>
      </w:r>
      <w:r w:rsidR="002A6FAC">
        <w:rPr>
          <w:rFonts w:cs="Times New Roman"/>
        </w:rPr>
        <w:t xml:space="preserve">The Slate of Nominees for The Steering Committee At-Large was presented to Faculty Senate members for Endorsement.  A motion to approve the Slate was made and first and seconded.  </w:t>
      </w:r>
      <w:r w:rsidR="002A6FAC" w:rsidRPr="002A6FAC">
        <w:rPr>
          <w:rFonts w:cs="Times New Roman"/>
          <w:b/>
        </w:rPr>
        <w:t>The motion carried.</w:t>
      </w:r>
      <w:r>
        <w:rPr>
          <w:rFonts w:cs="Times New Roman"/>
        </w:rPr>
        <w:br/>
      </w:r>
    </w:p>
    <w:p w14:paraId="0CD64377" w14:textId="7C2E7DA4" w:rsidR="00FA2004" w:rsidRDefault="00FA2004" w:rsidP="00FA2004">
      <w:pPr>
        <w:pStyle w:val="ListParagraph"/>
        <w:numPr>
          <w:ilvl w:val="1"/>
          <w:numId w:val="1"/>
        </w:numPr>
        <w:rPr>
          <w:rFonts w:cs="Times New Roman"/>
        </w:rPr>
      </w:pPr>
      <w:r w:rsidRPr="002A6FAC">
        <w:rPr>
          <w:rFonts w:cs="Times New Roman"/>
          <w:b/>
        </w:rPr>
        <w:t xml:space="preserve">Slate of Nominees for the Athletic Council, for Endorsement, </w:t>
      </w:r>
      <w:r w:rsidR="002A6FAC" w:rsidRPr="002A6FAC">
        <w:rPr>
          <w:rFonts w:cs="Times New Roman"/>
          <w:b/>
        </w:rPr>
        <w:t>Dr. Laura McCabe</w:t>
      </w:r>
      <w:r w:rsidRPr="002A6FAC">
        <w:rPr>
          <w:rFonts w:cs="Times New Roman"/>
          <w:b/>
        </w:rPr>
        <w:br/>
      </w:r>
      <w:r w:rsidR="002A6FAC">
        <w:rPr>
          <w:rFonts w:cs="Times New Roman"/>
        </w:rPr>
        <w:t xml:space="preserve">The Slate for the Athletic Council was present to Faculty Senate members.  A motion to approve the Slate was made and first and seconded.  </w:t>
      </w:r>
      <w:r w:rsidR="002A6FAC" w:rsidRPr="002A6FAC">
        <w:rPr>
          <w:rFonts w:cs="Times New Roman"/>
          <w:b/>
        </w:rPr>
        <w:t>The motion carried.</w:t>
      </w:r>
      <w:r w:rsidR="002A6FAC">
        <w:rPr>
          <w:rFonts w:cs="Times New Roman"/>
          <w:b/>
        </w:rPr>
        <w:br/>
      </w:r>
    </w:p>
    <w:p w14:paraId="4CFC78A7" w14:textId="7A8865D6" w:rsidR="00FF2DE0" w:rsidRDefault="00FA2004" w:rsidP="00FA2004">
      <w:pPr>
        <w:pStyle w:val="ListParagraph"/>
        <w:numPr>
          <w:ilvl w:val="1"/>
          <w:numId w:val="1"/>
        </w:numPr>
        <w:ind w:left="990"/>
        <w:contextualSpacing w:val="0"/>
        <w:rPr>
          <w:rFonts w:cs="Times New Roman"/>
          <w:szCs w:val="24"/>
        </w:rPr>
      </w:pPr>
      <w:r w:rsidRPr="00E672AE">
        <w:rPr>
          <w:rFonts w:cs="Times New Roman"/>
          <w:b/>
        </w:rPr>
        <w:t xml:space="preserve">University </w:t>
      </w:r>
      <w:r w:rsidRPr="00E672AE">
        <w:rPr>
          <w:rFonts w:cs="Times New Roman"/>
          <w:b/>
          <w:szCs w:val="24"/>
        </w:rPr>
        <w:t>Committee on Curriculum (UCC) Report, Professor Marci Mechtel, UCC Chai</w:t>
      </w:r>
      <w:r w:rsidR="002A6FAC" w:rsidRPr="00E672AE">
        <w:rPr>
          <w:rFonts w:cs="Times New Roman"/>
          <w:b/>
          <w:szCs w:val="24"/>
        </w:rPr>
        <w:t>rperson</w:t>
      </w:r>
      <w:r w:rsidR="00A874F2">
        <w:rPr>
          <w:rFonts w:cs="Times New Roman"/>
          <w:b/>
          <w:szCs w:val="24"/>
        </w:rPr>
        <w:t xml:space="preserve"> (</w:t>
      </w:r>
      <w:hyperlink r:id="rId9" w:history="1">
        <w:r w:rsidRPr="00E672AE">
          <w:rPr>
            <w:rStyle w:val="Hyperlink"/>
            <w:rFonts w:cs="Times New Roman"/>
            <w:b/>
            <w:szCs w:val="24"/>
          </w:rPr>
          <w:t>Long Repo</w:t>
        </w:r>
        <w:r w:rsidR="00F60D93">
          <w:rPr>
            <w:rStyle w:val="Hyperlink"/>
            <w:rFonts w:cs="Times New Roman"/>
            <w:b/>
            <w:szCs w:val="24"/>
          </w:rPr>
          <w:t>rt</w:t>
        </w:r>
      </w:hyperlink>
      <w:r w:rsidRPr="00E672AE">
        <w:rPr>
          <w:rFonts w:cs="Times New Roman"/>
          <w:b/>
          <w:szCs w:val="24"/>
        </w:rPr>
        <w:t>, click on Link</w:t>
      </w:r>
      <w:proofErr w:type="gramStart"/>
      <w:r w:rsidRPr="00E672AE">
        <w:rPr>
          <w:rFonts w:cs="Times New Roman"/>
          <w:b/>
          <w:szCs w:val="24"/>
        </w:rPr>
        <w:t>)</w:t>
      </w:r>
      <w:proofErr w:type="gramEnd"/>
      <w:r w:rsidR="002A6FAC" w:rsidRPr="00E672AE">
        <w:rPr>
          <w:rFonts w:cs="Times New Roman"/>
          <w:szCs w:val="24"/>
        </w:rPr>
        <w:br/>
      </w:r>
      <w:r w:rsidR="000E1018">
        <w:rPr>
          <w:rFonts w:cs="Times New Roman"/>
          <w:szCs w:val="24"/>
        </w:rPr>
        <w:t>The UCC Report was present</w:t>
      </w:r>
      <w:r w:rsidR="00325943">
        <w:rPr>
          <w:rFonts w:cs="Times New Roman"/>
          <w:szCs w:val="24"/>
        </w:rPr>
        <w:t>ed</w:t>
      </w:r>
      <w:r w:rsidR="000E1018">
        <w:rPr>
          <w:rFonts w:cs="Times New Roman"/>
          <w:szCs w:val="24"/>
        </w:rPr>
        <w:t xml:space="preserve"> to Faculty Senate Members.</w:t>
      </w:r>
    </w:p>
    <w:p w14:paraId="29C26793" w14:textId="0241164D" w:rsidR="00FF2DE0" w:rsidRDefault="00FF2DE0" w:rsidP="00FF2DE0">
      <w:pPr>
        <w:ind w:left="990"/>
        <w:rPr>
          <w:rFonts w:eastAsia="Calibri" w:cs="Times New Roman"/>
          <w:color w:val="000000"/>
          <w:szCs w:val="24"/>
        </w:rPr>
      </w:pPr>
      <w:r>
        <w:rPr>
          <w:rFonts w:eastAsia="Calibri" w:cs="Times New Roman"/>
          <w:color w:val="000000"/>
          <w:szCs w:val="24"/>
        </w:rPr>
        <w:t>Professor Mechtel reported that on</w:t>
      </w:r>
      <w:r w:rsidRPr="00FF2DE0">
        <w:rPr>
          <w:rFonts w:eastAsia="Calibri" w:cs="Times New Roman"/>
          <w:color w:val="000000"/>
          <w:szCs w:val="24"/>
        </w:rPr>
        <w:t xml:space="preserve"> February 1</w:t>
      </w:r>
      <w:r w:rsidRPr="00FF2DE0">
        <w:rPr>
          <w:rFonts w:eastAsia="Calibri" w:cs="Times New Roman"/>
          <w:color w:val="000000"/>
          <w:szCs w:val="24"/>
          <w:vertAlign w:val="superscript"/>
        </w:rPr>
        <w:t>st</w:t>
      </w:r>
      <w:r>
        <w:rPr>
          <w:rFonts w:eastAsia="Calibri" w:cs="Times New Roman"/>
          <w:color w:val="000000"/>
          <w:szCs w:val="24"/>
        </w:rPr>
        <w:t>, 2018</w:t>
      </w:r>
      <w:r w:rsidRPr="00FF2DE0">
        <w:rPr>
          <w:rFonts w:eastAsia="Calibri" w:cs="Times New Roman"/>
          <w:color w:val="000000"/>
          <w:szCs w:val="24"/>
        </w:rPr>
        <w:t xml:space="preserve"> the </w:t>
      </w:r>
      <w:r w:rsidR="002377F1">
        <w:rPr>
          <w:rFonts w:eastAsia="Calibri" w:cs="Times New Roman"/>
          <w:color w:val="000000"/>
          <w:szCs w:val="24"/>
        </w:rPr>
        <w:t>Full Co</w:t>
      </w:r>
      <w:r w:rsidRPr="00FF2DE0">
        <w:rPr>
          <w:rFonts w:eastAsia="Calibri" w:cs="Times New Roman"/>
          <w:color w:val="000000"/>
          <w:szCs w:val="24"/>
        </w:rPr>
        <w:t>mmittee of UCC</w:t>
      </w:r>
      <w:r>
        <w:rPr>
          <w:rFonts w:eastAsia="Calibri" w:cs="Times New Roman"/>
          <w:color w:val="000000"/>
          <w:szCs w:val="24"/>
        </w:rPr>
        <w:t xml:space="preserve"> met and approved the following: Fo</w:t>
      </w:r>
      <w:r w:rsidR="002377F1">
        <w:rPr>
          <w:rFonts w:eastAsia="Calibri" w:cs="Times New Roman"/>
          <w:color w:val="000000"/>
          <w:szCs w:val="24"/>
        </w:rPr>
        <w:t>u</w:t>
      </w:r>
      <w:r>
        <w:rPr>
          <w:rFonts w:eastAsia="Calibri" w:cs="Times New Roman"/>
          <w:color w:val="000000"/>
          <w:szCs w:val="24"/>
        </w:rPr>
        <w:t>r new programs: a Journalism M</w:t>
      </w:r>
      <w:r w:rsidRPr="00FF2DE0">
        <w:rPr>
          <w:rFonts w:eastAsia="Calibri" w:cs="Times New Roman"/>
          <w:color w:val="000000"/>
          <w:szCs w:val="24"/>
        </w:rPr>
        <w:t xml:space="preserve">inor effective fall </w:t>
      </w:r>
      <w:r>
        <w:rPr>
          <w:rFonts w:eastAsia="Calibri" w:cs="Times New Roman"/>
          <w:color w:val="000000"/>
          <w:szCs w:val="24"/>
        </w:rPr>
        <w:t>of 20</w:t>
      </w:r>
      <w:r w:rsidR="00C4053D">
        <w:rPr>
          <w:rFonts w:eastAsia="Calibri" w:cs="Times New Roman"/>
          <w:color w:val="000000"/>
          <w:szCs w:val="24"/>
        </w:rPr>
        <w:t>18; a C</w:t>
      </w:r>
      <w:r w:rsidRPr="00FF2DE0">
        <w:rPr>
          <w:rFonts w:eastAsia="Calibri" w:cs="Times New Roman"/>
          <w:color w:val="000000"/>
          <w:szCs w:val="24"/>
        </w:rPr>
        <w:t>linical</w:t>
      </w:r>
      <w:r w:rsidR="00C4053D">
        <w:rPr>
          <w:rFonts w:eastAsia="Calibri" w:cs="Times New Roman"/>
          <w:color w:val="000000"/>
          <w:szCs w:val="24"/>
        </w:rPr>
        <w:t xml:space="preserve"> Medicine M</w:t>
      </w:r>
      <w:r w:rsidRPr="00FF2DE0">
        <w:rPr>
          <w:rFonts w:eastAsia="Calibri" w:cs="Times New Roman"/>
          <w:color w:val="000000"/>
          <w:szCs w:val="24"/>
        </w:rPr>
        <w:t>aster of</w:t>
      </w:r>
      <w:r w:rsidR="00C4053D">
        <w:rPr>
          <w:rFonts w:eastAsia="Calibri" w:cs="Times New Roman"/>
          <w:color w:val="000000"/>
          <w:szCs w:val="24"/>
        </w:rPr>
        <w:t xml:space="preserve"> Arts effective S</w:t>
      </w:r>
      <w:r>
        <w:rPr>
          <w:rFonts w:eastAsia="Calibri" w:cs="Times New Roman"/>
          <w:color w:val="000000"/>
          <w:szCs w:val="24"/>
        </w:rPr>
        <w:t>ummer</w:t>
      </w:r>
      <w:r w:rsidR="00C4053D">
        <w:rPr>
          <w:rFonts w:eastAsia="Calibri" w:cs="Times New Roman"/>
          <w:color w:val="000000"/>
          <w:szCs w:val="24"/>
        </w:rPr>
        <w:t xml:space="preserve"> Semester of</w:t>
      </w:r>
      <w:r>
        <w:rPr>
          <w:rFonts w:eastAsia="Calibri" w:cs="Times New Roman"/>
          <w:color w:val="000000"/>
          <w:szCs w:val="24"/>
        </w:rPr>
        <w:t xml:space="preserve"> 2018, a Legal Studies M</w:t>
      </w:r>
      <w:r w:rsidR="00C4053D">
        <w:rPr>
          <w:rFonts w:eastAsia="Calibri" w:cs="Times New Roman"/>
          <w:color w:val="000000"/>
          <w:szCs w:val="24"/>
        </w:rPr>
        <w:t>aster</w:t>
      </w:r>
      <w:r w:rsidRPr="00FF2DE0">
        <w:rPr>
          <w:rFonts w:eastAsia="Calibri" w:cs="Times New Roman"/>
          <w:color w:val="000000"/>
          <w:szCs w:val="24"/>
        </w:rPr>
        <w:t xml:space="preserve">s </w:t>
      </w:r>
      <w:r>
        <w:rPr>
          <w:rFonts w:eastAsia="Calibri" w:cs="Times New Roman"/>
          <w:color w:val="000000"/>
          <w:szCs w:val="24"/>
        </w:rPr>
        <w:t>effect</w:t>
      </w:r>
      <w:r w:rsidR="00C4053D">
        <w:rPr>
          <w:rFonts w:eastAsia="Calibri" w:cs="Times New Roman"/>
          <w:color w:val="000000"/>
          <w:szCs w:val="24"/>
        </w:rPr>
        <w:t>ive</w:t>
      </w:r>
      <w:r>
        <w:rPr>
          <w:rFonts w:eastAsia="Calibri" w:cs="Times New Roman"/>
          <w:color w:val="000000"/>
          <w:szCs w:val="24"/>
        </w:rPr>
        <w:t xml:space="preserve"> F</w:t>
      </w:r>
      <w:r w:rsidRPr="00FF2DE0">
        <w:rPr>
          <w:rFonts w:eastAsia="Calibri" w:cs="Times New Roman"/>
          <w:color w:val="000000"/>
          <w:szCs w:val="24"/>
        </w:rPr>
        <w:t xml:space="preserve">all </w:t>
      </w:r>
      <w:r w:rsidR="00C4053D">
        <w:rPr>
          <w:rFonts w:eastAsia="Calibri" w:cs="Times New Roman"/>
          <w:color w:val="000000"/>
          <w:szCs w:val="24"/>
        </w:rPr>
        <w:t>Semester of 2018; and a Sports Journalism Minor effective F</w:t>
      </w:r>
      <w:r w:rsidRPr="00FF2DE0">
        <w:rPr>
          <w:rFonts w:eastAsia="Calibri" w:cs="Times New Roman"/>
          <w:color w:val="000000"/>
          <w:szCs w:val="24"/>
        </w:rPr>
        <w:t>all</w:t>
      </w:r>
      <w:r w:rsidR="00C4053D">
        <w:rPr>
          <w:rFonts w:eastAsia="Calibri" w:cs="Times New Roman"/>
          <w:color w:val="000000"/>
          <w:szCs w:val="24"/>
        </w:rPr>
        <w:t xml:space="preserve"> Semester of</w:t>
      </w:r>
      <w:r w:rsidRPr="00FF2DE0">
        <w:rPr>
          <w:rFonts w:eastAsia="Calibri" w:cs="Times New Roman"/>
          <w:color w:val="000000"/>
          <w:szCs w:val="24"/>
        </w:rPr>
        <w:t xml:space="preserve"> 2018. </w:t>
      </w:r>
      <w:r w:rsidR="00C4053D">
        <w:rPr>
          <w:rFonts w:eastAsia="Calibri" w:cs="Times New Roman"/>
          <w:color w:val="000000"/>
          <w:szCs w:val="24"/>
        </w:rPr>
        <w:t>She added that UCC approved 13</w:t>
      </w:r>
      <w:r w:rsidRPr="00FF2DE0">
        <w:rPr>
          <w:rFonts w:eastAsia="Calibri" w:cs="Times New Roman"/>
          <w:color w:val="000000"/>
          <w:szCs w:val="24"/>
        </w:rPr>
        <w:t xml:space="preserve"> program changes</w:t>
      </w:r>
      <w:r w:rsidR="00C4053D">
        <w:rPr>
          <w:rFonts w:eastAsia="Calibri" w:cs="Times New Roman"/>
          <w:color w:val="000000"/>
          <w:szCs w:val="24"/>
        </w:rPr>
        <w:t>,</w:t>
      </w:r>
      <w:r w:rsidRPr="00FF2DE0">
        <w:rPr>
          <w:rFonts w:eastAsia="Calibri" w:cs="Times New Roman"/>
          <w:color w:val="000000"/>
          <w:szCs w:val="24"/>
        </w:rPr>
        <w:t xml:space="preserve"> and three program deletions. </w:t>
      </w:r>
      <w:r w:rsidR="00C4053D">
        <w:rPr>
          <w:rFonts w:eastAsia="Calibri" w:cs="Times New Roman"/>
          <w:color w:val="000000"/>
          <w:szCs w:val="24"/>
        </w:rPr>
        <w:t>She said that</w:t>
      </w:r>
      <w:r w:rsidRPr="00FF2DE0">
        <w:rPr>
          <w:rFonts w:eastAsia="Calibri" w:cs="Times New Roman"/>
          <w:color w:val="000000"/>
          <w:szCs w:val="24"/>
        </w:rPr>
        <w:t xml:space="preserve"> 19 new courses</w:t>
      </w:r>
      <w:r w:rsidR="00C4053D">
        <w:rPr>
          <w:rFonts w:eastAsia="Calibri" w:cs="Times New Roman"/>
          <w:color w:val="000000"/>
          <w:szCs w:val="24"/>
        </w:rPr>
        <w:t xml:space="preserve"> were approved,</w:t>
      </w:r>
      <w:r w:rsidRPr="00FF2DE0">
        <w:rPr>
          <w:rFonts w:eastAsia="Calibri" w:cs="Times New Roman"/>
          <w:color w:val="000000"/>
          <w:szCs w:val="24"/>
        </w:rPr>
        <w:t xml:space="preserve"> 111 course changes</w:t>
      </w:r>
      <w:r w:rsidR="00C4053D">
        <w:rPr>
          <w:rFonts w:eastAsia="Calibri" w:cs="Times New Roman"/>
          <w:color w:val="000000"/>
          <w:szCs w:val="24"/>
        </w:rPr>
        <w:t xml:space="preserve"> were approved,</w:t>
      </w:r>
      <w:r w:rsidRPr="00FF2DE0">
        <w:rPr>
          <w:rFonts w:eastAsia="Calibri" w:cs="Times New Roman"/>
          <w:color w:val="000000"/>
          <w:szCs w:val="24"/>
        </w:rPr>
        <w:t xml:space="preserve"> and </w:t>
      </w:r>
      <w:r w:rsidR="00C4053D">
        <w:rPr>
          <w:rFonts w:eastAsia="Calibri" w:cs="Times New Roman"/>
          <w:color w:val="000000"/>
          <w:szCs w:val="24"/>
        </w:rPr>
        <w:t>that 9</w:t>
      </w:r>
      <w:r w:rsidRPr="00FF2DE0">
        <w:rPr>
          <w:rFonts w:eastAsia="Calibri" w:cs="Times New Roman"/>
          <w:color w:val="000000"/>
          <w:szCs w:val="24"/>
        </w:rPr>
        <w:t xml:space="preserve"> course deletions</w:t>
      </w:r>
      <w:r w:rsidR="00C4053D">
        <w:rPr>
          <w:rFonts w:eastAsia="Calibri" w:cs="Times New Roman"/>
          <w:color w:val="000000"/>
          <w:szCs w:val="24"/>
        </w:rPr>
        <w:t xml:space="preserve"> were approved</w:t>
      </w:r>
      <w:r w:rsidRPr="00FF2DE0">
        <w:rPr>
          <w:rFonts w:eastAsia="Calibri" w:cs="Times New Roman"/>
          <w:color w:val="000000"/>
          <w:szCs w:val="24"/>
        </w:rPr>
        <w:t>.</w:t>
      </w:r>
    </w:p>
    <w:p w14:paraId="0F06C59B" w14:textId="7A03C7E1" w:rsidR="00757C2D" w:rsidRPr="00757C2D" w:rsidRDefault="00757C2D" w:rsidP="00757C2D">
      <w:pPr>
        <w:ind w:left="990"/>
        <w:rPr>
          <w:rFonts w:eastAsia="Calibri" w:cs="Times New Roman"/>
          <w:color w:val="000000"/>
          <w:szCs w:val="24"/>
        </w:rPr>
      </w:pPr>
      <w:r w:rsidRPr="00757C2D">
        <w:rPr>
          <w:rFonts w:eastAsia="Calibri" w:cs="Times New Roman"/>
          <w:color w:val="000000"/>
          <w:szCs w:val="24"/>
        </w:rPr>
        <w:t>Regarding moratoriums, P</w:t>
      </w:r>
      <w:r w:rsidR="00354297">
        <w:rPr>
          <w:rFonts w:eastAsia="Calibri" w:cs="Times New Roman"/>
          <w:color w:val="000000"/>
          <w:szCs w:val="24"/>
        </w:rPr>
        <w:t>rofessor Mechtel stated</w:t>
      </w:r>
      <w:r w:rsidRPr="00757C2D">
        <w:rPr>
          <w:rFonts w:eastAsia="Calibri" w:cs="Times New Roman"/>
          <w:color w:val="000000"/>
          <w:szCs w:val="24"/>
        </w:rPr>
        <w:t xml:space="preserve"> that </w:t>
      </w:r>
      <w:r>
        <w:rPr>
          <w:rFonts w:eastAsia="Calibri" w:cs="Times New Roman"/>
          <w:color w:val="000000"/>
          <w:szCs w:val="24"/>
        </w:rPr>
        <w:t>a moratorium in Quantitative B</w:t>
      </w:r>
      <w:r w:rsidRPr="00757C2D">
        <w:rPr>
          <w:rFonts w:eastAsia="Calibri" w:cs="Times New Roman"/>
          <w:color w:val="000000"/>
          <w:szCs w:val="24"/>
        </w:rPr>
        <w:t>iology</w:t>
      </w:r>
      <w:r>
        <w:rPr>
          <w:rFonts w:eastAsia="Calibri" w:cs="Times New Roman"/>
          <w:color w:val="000000"/>
          <w:szCs w:val="24"/>
        </w:rPr>
        <w:t xml:space="preserve"> was approved. She added that a m</w:t>
      </w:r>
      <w:r w:rsidRPr="00757C2D">
        <w:rPr>
          <w:rFonts w:eastAsia="Calibri" w:cs="Times New Roman"/>
          <w:color w:val="000000"/>
          <w:szCs w:val="24"/>
        </w:rPr>
        <w:t>oratorium in La</w:t>
      </w:r>
      <w:r>
        <w:rPr>
          <w:rFonts w:eastAsia="Calibri" w:cs="Times New Roman"/>
          <w:color w:val="000000"/>
          <w:szCs w:val="24"/>
        </w:rPr>
        <w:t>tin as a disciplinary teaching Minor was approved, effective F</w:t>
      </w:r>
      <w:r w:rsidRPr="00757C2D">
        <w:rPr>
          <w:rFonts w:eastAsia="Calibri" w:cs="Times New Roman"/>
          <w:color w:val="000000"/>
          <w:szCs w:val="24"/>
        </w:rPr>
        <w:t xml:space="preserve">all </w:t>
      </w:r>
      <w:r>
        <w:rPr>
          <w:rFonts w:eastAsia="Calibri" w:cs="Times New Roman"/>
          <w:color w:val="000000"/>
          <w:szCs w:val="24"/>
        </w:rPr>
        <w:t>Semester of 2018 (through S</w:t>
      </w:r>
      <w:r w:rsidRPr="00757C2D">
        <w:rPr>
          <w:rFonts w:eastAsia="Calibri" w:cs="Times New Roman"/>
          <w:color w:val="000000"/>
          <w:szCs w:val="24"/>
        </w:rPr>
        <w:t>pring</w:t>
      </w:r>
      <w:r>
        <w:rPr>
          <w:rFonts w:eastAsia="Calibri" w:cs="Times New Roman"/>
          <w:color w:val="000000"/>
          <w:szCs w:val="24"/>
        </w:rPr>
        <w:t xml:space="preserve"> Semester) to F</w:t>
      </w:r>
      <w:r w:rsidRPr="00757C2D">
        <w:rPr>
          <w:rFonts w:eastAsia="Calibri" w:cs="Times New Roman"/>
          <w:color w:val="000000"/>
          <w:szCs w:val="24"/>
        </w:rPr>
        <w:t>all</w:t>
      </w:r>
      <w:r>
        <w:rPr>
          <w:rFonts w:eastAsia="Calibri" w:cs="Times New Roman"/>
          <w:color w:val="000000"/>
          <w:szCs w:val="24"/>
        </w:rPr>
        <w:t xml:space="preserve"> Semester of</w:t>
      </w:r>
      <w:r w:rsidRPr="00757C2D">
        <w:rPr>
          <w:rFonts w:eastAsia="Calibri" w:cs="Times New Roman"/>
          <w:color w:val="000000"/>
          <w:szCs w:val="24"/>
        </w:rPr>
        <w:t xml:space="preserve"> 2018, </w:t>
      </w:r>
      <w:r>
        <w:rPr>
          <w:rFonts w:eastAsia="Calibri" w:cs="Times New Roman"/>
          <w:color w:val="000000"/>
          <w:szCs w:val="24"/>
        </w:rPr>
        <w:t>as well as</w:t>
      </w:r>
      <w:r w:rsidRPr="00757C2D">
        <w:rPr>
          <w:rFonts w:eastAsia="Calibri" w:cs="Times New Roman"/>
          <w:color w:val="000000"/>
          <w:szCs w:val="24"/>
        </w:rPr>
        <w:t xml:space="preserve"> a discontinuation in </w:t>
      </w:r>
      <w:r>
        <w:rPr>
          <w:rFonts w:eastAsia="Calibri" w:cs="Times New Roman"/>
          <w:color w:val="000000"/>
          <w:szCs w:val="24"/>
        </w:rPr>
        <w:t>the American S</w:t>
      </w:r>
      <w:r w:rsidRPr="00757C2D">
        <w:rPr>
          <w:rFonts w:eastAsia="Calibri" w:cs="Times New Roman"/>
          <w:color w:val="000000"/>
          <w:szCs w:val="24"/>
        </w:rPr>
        <w:t>tudies Ph</w:t>
      </w:r>
      <w:r>
        <w:rPr>
          <w:rFonts w:eastAsia="Calibri" w:cs="Times New Roman"/>
          <w:color w:val="000000"/>
          <w:szCs w:val="24"/>
        </w:rPr>
        <w:t>.</w:t>
      </w:r>
      <w:r w:rsidRPr="00757C2D">
        <w:rPr>
          <w:rFonts w:eastAsia="Calibri" w:cs="Times New Roman"/>
          <w:color w:val="000000"/>
          <w:szCs w:val="24"/>
        </w:rPr>
        <w:t>D</w:t>
      </w:r>
      <w:r>
        <w:rPr>
          <w:rFonts w:eastAsia="Calibri" w:cs="Times New Roman"/>
          <w:color w:val="000000"/>
          <w:szCs w:val="24"/>
        </w:rPr>
        <w:t>., a Russian Disciplinary Teaching M</w:t>
      </w:r>
      <w:r w:rsidRPr="00757C2D">
        <w:rPr>
          <w:rFonts w:eastAsia="Calibri" w:cs="Times New Roman"/>
          <w:color w:val="000000"/>
          <w:szCs w:val="24"/>
        </w:rPr>
        <w:t>inor</w:t>
      </w:r>
      <w:r>
        <w:rPr>
          <w:rFonts w:eastAsia="Calibri" w:cs="Times New Roman"/>
          <w:color w:val="000000"/>
          <w:szCs w:val="24"/>
        </w:rPr>
        <w:t>, and a History Disciplinary T</w:t>
      </w:r>
      <w:r w:rsidRPr="00757C2D">
        <w:rPr>
          <w:rFonts w:eastAsia="Calibri" w:cs="Times New Roman"/>
          <w:color w:val="000000"/>
          <w:szCs w:val="24"/>
        </w:rPr>
        <w:t>ea</w:t>
      </w:r>
      <w:r>
        <w:rPr>
          <w:rFonts w:eastAsia="Calibri" w:cs="Times New Roman"/>
          <w:color w:val="000000"/>
          <w:szCs w:val="24"/>
        </w:rPr>
        <w:t>ching Minor, both effective either S</w:t>
      </w:r>
      <w:r w:rsidRPr="00757C2D">
        <w:rPr>
          <w:rFonts w:eastAsia="Calibri" w:cs="Times New Roman"/>
          <w:color w:val="000000"/>
          <w:szCs w:val="24"/>
        </w:rPr>
        <w:t xml:space="preserve">ummer </w:t>
      </w:r>
      <w:r>
        <w:rPr>
          <w:rFonts w:eastAsia="Calibri" w:cs="Times New Roman"/>
          <w:color w:val="000000"/>
          <w:szCs w:val="24"/>
        </w:rPr>
        <w:t>Semester or S</w:t>
      </w:r>
      <w:r w:rsidRPr="00757C2D">
        <w:rPr>
          <w:rFonts w:eastAsia="Calibri" w:cs="Times New Roman"/>
          <w:color w:val="000000"/>
          <w:szCs w:val="24"/>
        </w:rPr>
        <w:t xml:space="preserve">pring </w:t>
      </w:r>
      <w:r>
        <w:rPr>
          <w:rFonts w:eastAsia="Calibri" w:cs="Times New Roman"/>
          <w:color w:val="000000"/>
          <w:szCs w:val="24"/>
        </w:rPr>
        <w:t>Semester of 20</w:t>
      </w:r>
      <w:r w:rsidRPr="00757C2D">
        <w:rPr>
          <w:rFonts w:eastAsia="Calibri" w:cs="Times New Roman"/>
          <w:color w:val="000000"/>
          <w:szCs w:val="24"/>
        </w:rPr>
        <w:t>18.</w:t>
      </w:r>
    </w:p>
    <w:p w14:paraId="12E6D7C4" w14:textId="269AEB2E" w:rsidR="00FA2004" w:rsidRDefault="000E1018" w:rsidP="00FF2DE0">
      <w:pPr>
        <w:pStyle w:val="ListParagraph"/>
        <w:ind w:left="990"/>
        <w:contextualSpacing w:val="0"/>
        <w:rPr>
          <w:rFonts w:cs="Times New Roman"/>
          <w:szCs w:val="24"/>
        </w:rPr>
      </w:pPr>
      <w:r>
        <w:rPr>
          <w:rFonts w:cs="Times New Roman"/>
          <w:szCs w:val="24"/>
        </w:rPr>
        <w:t xml:space="preserve">A motion to approve the Report was made and first and seconded. </w:t>
      </w:r>
      <w:r w:rsidRPr="000E1018">
        <w:rPr>
          <w:rFonts w:cs="Times New Roman"/>
          <w:b/>
          <w:szCs w:val="24"/>
        </w:rPr>
        <w:t xml:space="preserve"> The motion carried.</w:t>
      </w:r>
    </w:p>
    <w:p w14:paraId="2DE86817" w14:textId="06472EEA" w:rsidR="008445E0" w:rsidRDefault="00FA2004" w:rsidP="00DB6851">
      <w:pPr>
        <w:pStyle w:val="ListParagraph"/>
        <w:numPr>
          <w:ilvl w:val="1"/>
          <w:numId w:val="1"/>
        </w:numPr>
        <w:ind w:left="990"/>
        <w:contextualSpacing w:val="0"/>
        <w:rPr>
          <w:rFonts w:cs="Times New Roman"/>
          <w:b/>
          <w:szCs w:val="24"/>
        </w:rPr>
      </w:pPr>
      <w:r w:rsidRPr="000E1018">
        <w:rPr>
          <w:rFonts w:cs="Times New Roman"/>
          <w:b/>
          <w:szCs w:val="24"/>
        </w:rPr>
        <w:t>Next Steps Following the Vote of No Confidence in the Board of Trustees – Discussion (</w:t>
      </w:r>
      <w:r w:rsidR="002377F1">
        <w:rPr>
          <w:rFonts w:cs="Times New Roman"/>
          <w:b/>
          <w:szCs w:val="24"/>
        </w:rPr>
        <w:t xml:space="preserve">and </w:t>
      </w:r>
      <w:r w:rsidRPr="000E1018">
        <w:rPr>
          <w:rFonts w:cs="Times New Roman"/>
          <w:b/>
          <w:szCs w:val="24"/>
        </w:rPr>
        <w:t>University Committee on Academic Governance (UCAG) and Faculty Comments)</w:t>
      </w:r>
    </w:p>
    <w:p w14:paraId="13B7668B" w14:textId="61E31C44" w:rsidR="00A16D78" w:rsidRDefault="008445E0" w:rsidP="00A16D78">
      <w:pPr>
        <w:ind w:left="990"/>
        <w:rPr>
          <w:rFonts w:eastAsia="Calibri" w:cs="Times New Roman"/>
          <w:color w:val="000000"/>
          <w:szCs w:val="24"/>
        </w:rPr>
      </w:pPr>
      <w:r w:rsidRPr="00A16D78">
        <w:rPr>
          <w:rFonts w:cs="Times New Roman"/>
          <w:szCs w:val="24"/>
        </w:rPr>
        <w:t xml:space="preserve">Dr. McCabe said that </w:t>
      </w:r>
      <w:r w:rsidR="006C342C" w:rsidRPr="00A16D78">
        <w:rPr>
          <w:rFonts w:cs="Times New Roman"/>
          <w:szCs w:val="24"/>
        </w:rPr>
        <w:t xml:space="preserve">she wanted to discuss two items regarding the vote of no confidence. </w:t>
      </w:r>
      <w:r w:rsidR="006C342C" w:rsidRPr="00A16D78">
        <w:rPr>
          <w:rFonts w:eastAsia="Calibri" w:cs="Times New Roman"/>
          <w:color w:val="000000"/>
          <w:szCs w:val="24"/>
        </w:rPr>
        <w:t xml:space="preserve">The first item involves the brief discussion of interactions that the At-Large members of the Steering Committee had with the Board of Trustees. The second item involves the faculty input that has been received through the MSU Academic </w:t>
      </w:r>
      <w:r w:rsidR="006C342C" w:rsidRPr="00A16D78">
        <w:rPr>
          <w:rFonts w:eastAsia="Calibri" w:cs="Times New Roman"/>
          <w:color w:val="000000"/>
          <w:szCs w:val="24"/>
        </w:rPr>
        <w:lastRenderedPageBreak/>
        <w:t>Governance website. She noted that the Steering Committee and the At-Large Members of the Steering Committee developed a structure of conversation based on this input.</w:t>
      </w:r>
      <w:r w:rsidR="00A16D78" w:rsidRPr="00A16D78">
        <w:rPr>
          <w:rFonts w:eastAsia="Calibri" w:cs="Times New Roman"/>
          <w:color w:val="000000"/>
          <w:szCs w:val="24"/>
        </w:rPr>
        <w:t xml:space="preserve"> She said that </w:t>
      </w:r>
      <w:r w:rsidR="00A16D78">
        <w:rPr>
          <w:rFonts w:eastAsia="Calibri" w:cs="Times New Roman"/>
          <w:color w:val="000000"/>
          <w:szCs w:val="24"/>
        </w:rPr>
        <w:t>t</w:t>
      </w:r>
      <w:r w:rsidR="00A16D78" w:rsidRPr="00A16D78">
        <w:rPr>
          <w:rFonts w:eastAsia="Calibri" w:cs="Times New Roman"/>
          <w:color w:val="000000"/>
          <w:szCs w:val="24"/>
        </w:rPr>
        <w:t xml:space="preserve">he one thing </w:t>
      </w:r>
      <w:r w:rsidR="00A16D78">
        <w:rPr>
          <w:rFonts w:eastAsia="Calibri" w:cs="Times New Roman"/>
          <w:color w:val="000000"/>
          <w:szCs w:val="24"/>
        </w:rPr>
        <w:t>that needed to be addressed about</w:t>
      </w:r>
      <w:r w:rsidR="00A16D78" w:rsidRPr="00A16D78">
        <w:rPr>
          <w:rFonts w:eastAsia="Calibri" w:cs="Times New Roman"/>
          <w:color w:val="000000"/>
          <w:szCs w:val="24"/>
        </w:rPr>
        <w:t xml:space="preserve"> the </w:t>
      </w:r>
      <w:r w:rsidR="00A16D78">
        <w:rPr>
          <w:rFonts w:eastAsia="Calibri" w:cs="Times New Roman"/>
          <w:color w:val="000000"/>
          <w:szCs w:val="24"/>
        </w:rPr>
        <w:t>MSU B</w:t>
      </w:r>
      <w:r w:rsidR="00A16D78" w:rsidRPr="00A16D78">
        <w:rPr>
          <w:rFonts w:eastAsia="Calibri" w:cs="Times New Roman"/>
          <w:color w:val="000000"/>
          <w:szCs w:val="24"/>
        </w:rPr>
        <w:t xml:space="preserve">oard </w:t>
      </w:r>
      <w:r w:rsidR="00A16D78">
        <w:rPr>
          <w:rFonts w:eastAsia="Calibri" w:cs="Times New Roman"/>
          <w:color w:val="000000"/>
          <w:szCs w:val="24"/>
        </w:rPr>
        <w:t xml:space="preserve">of Trustees involves the function of </w:t>
      </w:r>
      <w:r w:rsidR="002377F1">
        <w:rPr>
          <w:rFonts w:eastAsia="Calibri" w:cs="Times New Roman"/>
          <w:color w:val="000000"/>
          <w:szCs w:val="24"/>
        </w:rPr>
        <w:t>the</w:t>
      </w:r>
      <w:r w:rsidR="00A16D78">
        <w:rPr>
          <w:rFonts w:eastAsia="Calibri" w:cs="Times New Roman"/>
          <w:color w:val="000000"/>
          <w:szCs w:val="24"/>
        </w:rPr>
        <w:t xml:space="preserve"> B</w:t>
      </w:r>
      <w:r w:rsidR="00A16D78" w:rsidRPr="00A16D78">
        <w:rPr>
          <w:rFonts w:eastAsia="Calibri" w:cs="Times New Roman"/>
          <w:color w:val="000000"/>
          <w:szCs w:val="24"/>
        </w:rPr>
        <w:t xml:space="preserve">oard </w:t>
      </w:r>
      <w:r w:rsidR="00A16D78">
        <w:rPr>
          <w:rFonts w:eastAsia="Calibri" w:cs="Times New Roman"/>
          <w:color w:val="000000"/>
          <w:szCs w:val="24"/>
        </w:rPr>
        <w:t xml:space="preserve">of Trustees and shared Academic Governance regarding including </w:t>
      </w:r>
      <w:r w:rsidR="00A16D78" w:rsidRPr="00A16D78">
        <w:rPr>
          <w:rFonts w:eastAsia="Calibri" w:cs="Times New Roman"/>
          <w:color w:val="000000"/>
          <w:szCs w:val="24"/>
        </w:rPr>
        <w:t>MSU community members in decision making.</w:t>
      </w:r>
    </w:p>
    <w:p w14:paraId="445A6DC8" w14:textId="0DE8BE22" w:rsidR="00A16D78" w:rsidRDefault="00BC40F9" w:rsidP="00A16D78">
      <w:pPr>
        <w:ind w:left="990"/>
        <w:rPr>
          <w:rFonts w:eastAsia="Calibri" w:cs="Times New Roman"/>
          <w:color w:val="000000"/>
          <w:szCs w:val="24"/>
        </w:rPr>
      </w:pPr>
      <w:r w:rsidRPr="004628D2">
        <w:rPr>
          <w:rFonts w:eastAsia="Calibri" w:cs="Times New Roman"/>
          <w:color w:val="000000"/>
          <w:szCs w:val="24"/>
        </w:rPr>
        <w:t xml:space="preserve">Dr. McCabe said that the Board of Trustees is responsible for the effectiveness of institutional policies, and they should hold themselves accountable to ensuring shared governance that reflects core academic values and supports institutional progress. </w:t>
      </w:r>
      <w:r w:rsidR="004628D2" w:rsidRPr="004628D2">
        <w:rPr>
          <w:rFonts w:eastAsia="Calibri" w:cs="Times New Roman"/>
          <w:color w:val="000000"/>
          <w:szCs w:val="24"/>
        </w:rPr>
        <w:t>She noted the response from Board of Trustee member Dianne Byrum</w:t>
      </w:r>
      <w:r w:rsidR="004628D2">
        <w:rPr>
          <w:rFonts w:eastAsia="Calibri" w:cs="Times New Roman"/>
          <w:color w:val="000000"/>
          <w:szCs w:val="24"/>
        </w:rPr>
        <w:t>.</w:t>
      </w:r>
      <w:r w:rsidR="004628D2" w:rsidRPr="004628D2">
        <w:rPr>
          <w:rFonts w:eastAsia="Calibri" w:cs="Times New Roman"/>
          <w:color w:val="000000"/>
          <w:szCs w:val="24"/>
        </w:rPr>
        <w:t xml:space="preserve"> </w:t>
      </w:r>
      <w:r w:rsidR="004628D2">
        <w:rPr>
          <w:rFonts w:eastAsia="Calibri" w:cs="Times New Roman"/>
          <w:color w:val="000000"/>
          <w:szCs w:val="24"/>
        </w:rPr>
        <w:t xml:space="preserve">Byrum’s reply is as follows: </w:t>
      </w:r>
      <w:r w:rsidR="004628D2" w:rsidRPr="004628D2">
        <w:rPr>
          <w:rFonts w:eastAsia="Calibri" w:cs="Times New Roman"/>
          <w:color w:val="000000"/>
          <w:szCs w:val="24"/>
        </w:rPr>
        <w:t>"I completely understand the anger and frustration amongst students, faculty, and staff whose trust and confidence in MSU has been understandably shaken. For too long, MSU has failed to be transparent, accountable and compassionate and we need to change that. I'm committed to doing my part to increase transparency, promote accountability and improve communications so this tragic situation never happens again."</w:t>
      </w:r>
    </w:p>
    <w:p w14:paraId="331BDBE6" w14:textId="60551AE4" w:rsidR="00792FDF" w:rsidRPr="00792FDF" w:rsidRDefault="00792FDF" w:rsidP="00792FDF">
      <w:pPr>
        <w:ind w:left="990"/>
        <w:rPr>
          <w:rFonts w:eastAsia="Calibri" w:cs="Times New Roman"/>
          <w:color w:val="000000"/>
          <w:szCs w:val="24"/>
        </w:rPr>
      </w:pPr>
      <w:r w:rsidRPr="00792FDF">
        <w:rPr>
          <w:rFonts w:eastAsia="Calibri" w:cs="Times New Roman"/>
          <w:color w:val="000000"/>
          <w:szCs w:val="24"/>
        </w:rPr>
        <w:t xml:space="preserve">Dr. McCabe also reported that </w:t>
      </w:r>
      <w:r>
        <w:rPr>
          <w:rFonts w:eastAsia="Calibri" w:cs="Times New Roman"/>
          <w:color w:val="000000"/>
          <w:szCs w:val="24"/>
        </w:rPr>
        <w:t>discussions were held</w:t>
      </w:r>
      <w:r w:rsidRPr="00792FDF">
        <w:rPr>
          <w:rFonts w:eastAsia="Calibri" w:cs="Times New Roman"/>
          <w:color w:val="000000"/>
          <w:szCs w:val="24"/>
        </w:rPr>
        <w:t xml:space="preserve"> with Trustee </w:t>
      </w:r>
      <w:r w:rsidR="004C5739">
        <w:rPr>
          <w:rFonts w:eastAsia="Calibri" w:cs="Times New Roman"/>
          <w:color w:val="000000"/>
          <w:szCs w:val="24"/>
        </w:rPr>
        <w:t>Brian Breslin, who has</w:t>
      </w:r>
      <w:r w:rsidRPr="00792FDF">
        <w:rPr>
          <w:rFonts w:eastAsia="Calibri" w:cs="Times New Roman"/>
          <w:color w:val="000000"/>
          <w:szCs w:val="24"/>
        </w:rPr>
        <w:t xml:space="preserve"> taken a no pay leave to focus on MSU and </w:t>
      </w:r>
      <w:r w:rsidR="004C5739">
        <w:rPr>
          <w:rFonts w:eastAsia="Calibri" w:cs="Times New Roman"/>
          <w:color w:val="000000"/>
          <w:szCs w:val="24"/>
        </w:rPr>
        <w:t>facilitate MSU</w:t>
      </w:r>
      <w:r w:rsidRPr="00792FDF">
        <w:rPr>
          <w:rFonts w:eastAsia="Calibri" w:cs="Times New Roman"/>
          <w:color w:val="000000"/>
          <w:szCs w:val="24"/>
        </w:rPr>
        <w:t xml:space="preserve"> faculty input moving forward. </w:t>
      </w:r>
      <w:r w:rsidR="004C5739">
        <w:rPr>
          <w:rFonts w:eastAsia="Calibri" w:cs="Times New Roman"/>
          <w:color w:val="000000"/>
          <w:szCs w:val="24"/>
        </w:rPr>
        <w:t xml:space="preserve">She added that Trustee Brian </w:t>
      </w:r>
      <w:r w:rsidR="002377F1">
        <w:rPr>
          <w:rFonts w:eastAsia="Calibri" w:cs="Times New Roman"/>
          <w:color w:val="000000"/>
          <w:szCs w:val="24"/>
        </w:rPr>
        <w:t xml:space="preserve">Breslin </w:t>
      </w:r>
      <w:r w:rsidRPr="00792FDF">
        <w:rPr>
          <w:rFonts w:eastAsia="Calibri" w:cs="Times New Roman"/>
          <w:color w:val="000000"/>
          <w:szCs w:val="24"/>
        </w:rPr>
        <w:t xml:space="preserve">met with </w:t>
      </w:r>
      <w:r w:rsidR="004C5739">
        <w:rPr>
          <w:rFonts w:eastAsia="Calibri" w:cs="Times New Roman"/>
          <w:color w:val="000000"/>
          <w:szCs w:val="24"/>
        </w:rPr>
        <w:t>the At-Large M</w:t>
      </w:r>
      <w:r w:rsidRPr="00792FDF">
        <w:rPr>
          <w:rFonts w:eastAsia="Calibri" w:cs="Times New Roman"/>
          <w:color w:val="000000"/>
          <w:szCs w:val="24"/>
        </w:rPr>
        <w:t xml:space="preserve">embers </w:t>
      </w:r>
      <w:r w:rsidR="004C5739">
        <w:rPr>
          <w:rFonts w:eastAsia="Calibri" w:cs="Times New Roman"/>
          <w:color w:val="000000"/>
          <w:szCs w:val="24"/>
        </w:rPr>
        <w:t xml:space="preserve">of the Steering Committee, </w:t>
      </w:r>
      <w:r w:rsidRPr="00792FDF">
        <w:rPr>
          <w:rFonts w:eastAsia="Calibri" w:cs="Times New Roman"/>
          <w:color w:val="000000"/>
          <w:szCs w:val="24"/>
        </w:rPr>
        <w:t xml:space="preserve">and </w:t>
      </w:r>
      <w:r w:rsidR="004C5739">
        <w:rPr>
          <w:rFonts w:eastAsia="Calibri" w:cs="Times New Roman"/>
          <w:color w:val="000000"/>
          <w:szCs w:val="24"/>
        </w:rPr>
        <w:t>following his apology discussed</w:t>
      </w:r>
      <w:r w:rsidRPr="00792FDF">
        <w:rPr>
          <w:rFonts w:eastAsia="Calibri" w:cs="Times New Roman"/>
          <w:color w:val="000000"/>
          <w:szCs w:val="24"/>
        </w:rPr>
        <w:t xml:space="preserve"> ways to move forward. </w:t>
      </w:r>
      <w:r w:rsidR="004C5739">
        <w:rPr>
          <w:rFonts w:eastAsia="Calibri" w:cs="Times New Roman"/>
          <w:color w:val="000000"/>
          <w:szCs w:val="24"/>
        </w:rPr>
        <w:t>Trustees</w:t>
      </w:r>
      <w:r w:rsidRPr="00792FDF">
        <w:rPr>
          <w:rFonts w:eastAsia="Calibri" w:cs="Times New Roman"/>
          <w:color w:val="000000"/>
          <w:szCs w:val="24"/>
        </w:rPr>
        <w:t xml:space="preserve"> Mitch Lyons and Dan Kelly </w:t>
      </w:r>
      <w:r w:rsidR="004C5739">
        <w:rPr>
          <w:rFonts w:eastAsia="Calibri" w:cs="Times New Roman"/>
          <w:color w:val="000000"/>
          <w:szCs w:val="24"/>
        </w:rPr>
        <w:t>also offered apologies.</w:t>
      </w:r>
    </w:p>
    <w:p w14:paraId="3FFFC28D" w14:textId="5D3FCA88" w:rsidR="00CC572A" w:rsidRPr="00CC572A" w:rsidRDefault="000D2D81" w:rsidP="00CC572A">
      <w:pPr>
        <w:ind w:left="990"/>
        <w:rPr>
          <w:rFonts w:eastAsia="Calibri" w:cs="Times New Roman"/>
          <w:color w:val="000000"/>
          <w:szCs w:val="24"/>
        </w:rPr>
      </w:pPr>
      <w:r w:rsidRPr="00CC572A">
        <w:rPr>
          <w:rFonts w:eastAsia="Calibri" w:cs="Times New Roman"/>
          <w:color w:val="000000"/>
          <w:szCs w:val="24"/>
        </w:rPr>
        <w:t>Dr. McCabe said that she desired to receive ideas from faculty regarding what next steps should be taken.</w:t>
      </w:r>
      <w:r w:rsidR="00CC572A" w:rsidRPr="00CC572A">
        <w:rPr>
          <w:rFonts w:eastAsia="Calibri" w:cs="Times New Roman"/>
          <w:color w:val="000000"/>
          <w:szCs w:val="24"/>
        </w:rPr>
        <w:t xml:space="preserve"> One of the steps that she offered was </w:t>
      </w:r>
      <w:r w:rsidR="00CC572A">
        <w:rPr>
          <w:rFonts w:eastAsia="Calibri" w:cs="Times New Roman"/>
          <w:color w:val="000000"/>
          <w:szCs w:val="24"/>
        </w:rPr>
        <w:t xml:space="preserve">the establishment of a </w:t>
      </w:r>
      <w:r w:rsidR="00CC572A" w:rsidRPr="00CC572A">
        <w:rPr>
          <w:rFonts w:eastAsia="Calibri" w:cs="Times New Roman"/>
          <w:color w:val="000000"/>
          <w:szCs w:val="24"/>
        </w:rPr>
        <w:t>performance plan</w:t>
      </w:r>
      <w:r w:rsidR="00CC572A">
        <w:rPr>
          <w:rFonts w:eastAsia="Calibri" w:cs="Times New Roman"/>
          <w:color w:val="000000"/>
          <w:szCs w:val="24"/>
        </w:rPr>
        <w:t xml:space="preserve"> for the MSU Board of Trustees, noting that faculty are constantly being reviewed for their performance,</w:t>
      </w:r>
      <w:r w:rsidR="00CC572A" w:rsidRPr="00CC572A">
        <w:rPr>
          <w:rFonts w:eastAsia="Calibri" w:cs="Times New Roman"/>
          <w:color w:val="000000"/>
          <w:szCs w:val="24"/>
        </w:rPr>
        <w:t xml:space="preserve"> but </w:t>
      </w:r>
      <w:r w:rsidR="00CC572A">
        <w:rPr>
          <w:rFonts w:eastAsia="Calibri" w:cs="Times New Roman"/>
          <w:color w:val="000000"/>
          <w:szCs w:val="24"/>
        </w:rPr>
        <w:t>that there are no reviews for the Board of T</w:t>
      </w:r>
      <w:r w:rsidR="00CC572A" w:rsidRPr="00CC572A">
        <w:rPr>
          <w:rFonts w:eastAsia="Calibri" w:cs="Times New Roman"/>
          <w:color w:val="000000"/>
          <w:szCs w:val="24"/>
        </w:rPr>
        <w:t>rustees</w:t>
      </w:r>
      <w:r w:rsidR="00CC572A">
        <w:rPr>
          <w:rFonts w:eastAsia="Calibri" w:cs="Times New Roman"/>
          <w:color w:val="000000"/>
          <w:szCs w:val="24"/>
        </w:rPr>
        <w:t xml:space="preserve"> in place</w:t>
      </w:r>
      <w:r w:rsidR="006D3908">
        <w:rPr>
          <w:rFonts w:eastAsia="Calibri" w:cs="Times New Roman"/>
          <w:color w:val="000000"/>
          <w:szCs w:val="24"/>
        </w:rPr>
        <w:t>.</w:t>
      </w:r>
      <w:r w:rsidR="006A551E">
        <w:rPr>
          <w:rFonts w:eastAsia="Calibri" w:cs="Times New Roman"/>
          <w:color w:val="000000"/>
          <w:szCs w:val="24"/>
        </w:rPr>
        <w:t xml:space="preserve"> She added that a performance plan should be for the MSU faculty to review the Board of Trustees.</w:t>
      </w:r>
      <w:r w:rsidR="00407445">
        <w:rPr>
          <w:rFonts w:eastAsia="Calibri" w:cs="Times New Roman"/>
          <w:color w:val="000000"/>
          <w:szCs w:val="24"/>
        </w:rPr>
        <w:t xml:space="preserve"> Discussion ensued.</w:t>
      </w:r>
    </w:p>
    <w:p w14:paraId="79C5550F" w14:textId="77777777" w:rsidR="000F0541" w:rsidRPr="005057FD" w:rsidRDefault="00F259A1" w:rsidP="000D2D81">
      <w:pPr>
        <w:ind w:left="990"/>
        <w:rPr>
          <w:rFonts w:eastAsia="Calibri" w:cs="Times New Roman"/>
          <w:b/>
          <w:color w:val="000000"/>
          <w:szCs w:val="24"/>
        </w:rPr>
      </w:pPr>
      <w:r w:rsidRPr="005057FD">
        <w:rPr>
          <w:rFonts w:eastAsia="Calibri" w:cs="Times New Roman"/>
          <w:b/>
          <w:color w:val="000000"/>
          <w:szCs w:val="24"/>
        </w:rPr>
        <w:t>Professor Andaluna Borcila stated:</w:t>
      </w:r>
    </w:p>
    <w:p w14:paraId="73255C92" w14:textId="68D9EDC4" w:rsidR="000D2D81" w:rsidRDefault="000F0541" w:rsidP="000D2D81">
      <w:pPr>
        <w:ind w:left="990"/>
        <w:rPr>
          <w:rFonts w:eastAsia="Calibri" w:cs="Times New Roman"/>
          <w:color w:val="000000"/>
          <w:szCs w:val="24"/>
        </w:rPr>
      </w:pPr>
      <w:r w:rsidRPr="000F0541">
        <w:rPr>
          <w:rFonts w:eastAsia="Calibri" w:cs="Times New Roman"/>
          <w:color w:val="000000"/>
          <w:szCs w:val="24"/>
        </w:rPr>
        <w:t>“My name is Andaluna Borcila and I'm from James Madison College and this is my colleague Anna Pegler-Gordon. You've probably seen us stand up here a few times in the last month or so.</w:t>
      </w:r>
      <w:r w:rsidR="00F259A1" w:rsidRPr="000F0541">
        <w:rPr>
          <w:rFonts w:eastAsia="Calibri" w:cs="Times New Roman"/>
          <w:color w:val="000000"/>
          <w:szCs w:val="24"/>
        </w:rPr>
        <w:t xml:space="preserve"> </w:t>
      </w:r>
    </w:p>
    <w:p w14:paraId="5B031EF5" w14:textId="73D5DFE9" w:rsidR="000F0541" w:rsidRDefault="000F0541" w:rsidP="000F0541">
      <w:pPr>
        <w:ind w:left="990"/>
        <w:rPr>
          <w:rFonts w:eastAsia="Calibri" w:cs="Times New Roman"/>
          <w:color w:val="000000"/>
          <w:szCs w:val="24"/>
        </w:rPr>
      </w:pPr>
      <w:r w:rsidRPr="000F0541">
        <w:rPr>
          <w:rFonts w:eastAsia="Calibri" w:cs="Times New Roman"/>
          <w:color w:val="000000"/>
          <w:szCs w:val="24"/>
        </w:rPr>
        <w:t xml:space="preserve">… </w:t>
      </w:r>
      <w:r>
        <w:rPr>
          <w:rFonts w:eastAsia="Calibri" w:cs="Times New Roman"/>
          <w:color w:val="000000"/>
          <w:szCs w:val="24"/>
        </w:rPr>
        <w:t>I think we should ask the B</w:t>
      </w:r>
      <w:r w:rsidRPr="000F0541">
        <w:rPr>
          <w:rFonts w:eastAsia="Calibri" w:cs="Times New Roman"/>
          <w:color w:val="000000"/>
          <w:szCs w:val="24"/>
        </w:rPr>
        <w:t>oard to step down in no uncertain terms</w:t>
      </w:r>
      <w:r>
        <w:rPr>
          <w:rFonts w:eastAsia="Calibri" w:cs="Times New Roman"/>
          <w:color w:val="000000"/>
          <w:szCs w:val="24"/>
        </w:rPr>
        <w:t>,</w:t>
      </w:r>
      <w:r w:rsidRPr="000F0541">
        <w:rPr>
          <w:rFonts w:eastAsia="Calibri" w:cs="Times New Roman"/>
          <w:color w:val="000000"/>
          <w:szCs w:val="24"/>
        </w:rPr>
        <w:t xml:space="preserve"> because this was the process</w:t>
      </w:r>
      <w:r>
        <w:rPr>
          <w:rFonts w:eastAsia="Calibri" w:cs="Times New Roman"/>
          <w:color w:val="000000"/>
          <w:szCs w:val="24"/>
        </w:rPr>
        <w:t xml:space="preserve"> outlined in the letter of the Steering C</w:t>
      </w:r>
      <w:r w:rsidRPr="000F0541">
        <w:rPr>
          <w:rFonts w:eastAsia="Calibri" w:cs="Times New Roman"/>
          <w:color w:val="000000"/>
          <w:szCs w:val="24"/>
        </w:rPr>
        <w:t>omm</w:t>
      </w:r>
      <w:r>
        <w:rPr>
          <w:rFonts w:eastAsia="Calibri" w:cs="Times New Roman"/>
          <w:color w:val="000000"/>
          <w:szCs w:val="24"/>
        </w:rPr>
        <w:t>ittee, and the faculty at this University and in the S</w:t>
      </w:r>
      <w:r w:rsidRPr="000F0541">
        <w:rPr>
          <w:rFonts w:eastAsia="Calibri" w:cs="Times New Roman"/>
          <w:color w:val="000000"/>
          <w:szCs w:val="24"/>
        </w:rPr>
        <w:t xml:space="preserve">enate voted no confidence. We voted </w:t>
      </w:r>
      <w:r w:rsidR="004D430C">
        <w:rPr>
          <w:rFonts w:eastAsia="Calibri" w:cs="Times New Roman"/>
          <w:color w:val="000000"/>
          <w:szCs w:val="24"/>
        </w:rPr>
        <w:t xml:space="preserve">no </w:t>
      </w:r>
      <w:r w:rsidRPr="000F0541">
        <w:rPr>
          <w:rFonts w:eastAsia="Calibri" w:cs="Times New Roman"/>
          <w:color w:val="000000"/>
          <w:szCs w:val="24"/>
        </w:rPr>
        <w:t>confidence</w:t>
      </w:r>
      <w:r>
        <w:rPr>
          <w:rFonts w:eastAsia="Calibri" w:cs="Times New Roman"/>
          <w:color w:val="000000"/>
          <w:szCs w:val="24"/>
        </w:rPr>
        <w:t>,</w:t>
      </w:r>
      <w:r w:rsidRPr="000F0541">
        <w:rPr>
          <w:rFonts w:eastAsia="Calibri" w:cs="Times New Roman"/>
          <w:color w:val="000000"/>
          <w:szCs w:val="24"/>
        </w:rPr>
        <w:t xml:space="preserve"> and I was very surprised that this vote of no confidence was n</w:t>
      </w:r>
      <w:r>
        <w:rPr>
          <w:rFonts w:eastAsia="Calibri" w:cs="Times New Roman"/>
          <w:color w:val="000000"/>
          <w:szCs w:val="24"/>
        </w:rPr>
        <w:t>ot made clear to this B</w:t>
      </w:r>
      <w:r w:rsidRPr="000F0541">
        <w:rPr>
          <w:rFonts w:eastAsia="Calibri" w:cs="Times New Roman"/>
          <w:color w:val="000000"/>
          <w:szCs w:val="24"/>
        </w:rPr>
        <w:t>oard</w:t>
      </w:r>
      <w:r>
        <w:rPr>
          <w:rFonts w:eastAsia="Calibri" w:cs="Times New Roman"/>
          <w:color w:val="000000"/>
          <w:szCs w:val="24"/>
        </w:rPr>
        <w:t>,</w:t>
      </w:r>
      <w:r w:rsidRPr="000F0541">
        <w:rPr>
          <w:rFonts w:eastAsia="Calibri" w:cs="Times New Roman"/>
          <w:color w:val="000000"/>
          <w:szCs w:val="24"/>
        </w:rPr>
        <w:t xml:space="preserve"> and I assumed that when we made the vote of no confidence that we will be asking them to step down.</w:t>
      </w:r>
    </w:p>
    <w:p w14:paraId="5FFD7898" w14:textId="76C6CAE8" w:rsidR="00487476" w:rsidRPr="00487476" w:rsidRDefault="006C3DFE" w:rsidP="00487476">
      <w:pPr>
        <w:ind w:left="990"/>
        <w:jc w:val="both"/>
        <w:rPr>
          <w:rFonts w:eastAsia="Calibri" w:cs="Times New Roman"/>
          <w:color w:val="000000"/>
          <w:szCs w:val="24"/>
        </w:rPr>
      </w:pPr>
      <w:r w:rsidRPr="00487476">
        <w:rPr>
          <w:rFonts w:eastAsia="Calibri" w:cs="Times New Roman"/>
          <w:color w:val="000000"/>
          <w:szCs w:val="24"/>
        </w:rPr>
        <w:t>… The Board's response</w:t>
      </w:r>
      <w:r w:rsidR="004D430C">
        <w:rPr>
          <w:rFonts w:eastAsia="Calibri" w:cs="Times New Roman"/>
          <w:color w:val="000000"/>
          <w:szCs w:val="24"/>
        </w:rPr>
        <w:t xml:space="preserve">, </w:t>
      </w:r>
      <w:r w:rsidRPr="00487476">
        <w:rPr>
          <w:rFonts w:eastAsia="Calibri" w:cs="Times New Roman"/>
          <w:color w:val="000000"/>
          <w:szCs w:val="24"/>
        </w:rPr>
        <w:t>which I find patronizing but I also think there's a problem with how the message was communicated to them</w:t>
      </w:r>
      <w:r w:rsidR="004D430C">
        <w:rPr>
          <w:rFonts w:eastAsia="Calibri" w:cs="Times New Roman"/>
          <w:color w:val="000000"/>
          <w:szCs w:val="24"/>
        </w:rPr>
        <w:t>.  T</w:t>
      </w:r>
      <w:r w:rsidRPr="00487476">
        <w:rPr>
          <w:rFonts w:eastAsia="Calibri" w:cs="Times New Roman"/>
          <w:color w:val="000000"/>
          <w:szCs w:val="24"/>
        </w:rPr>
        <w:t>he Board's response is not the only reason or the first reason we should ask them to do that, but it's symptomatic. They basically are confident they can restore our trust in them. How can they be so confident when we tell them we have no confidence in them? Are they taking us seriously?</w:t>
      </w:r>
      <w:r w:rsidR="00487476" w:rsidRPr="00487476">
        <w:rPr>
          <w:rFonts w:eastAsia="Calibri" w:cs="Times New Roman"/>
          <w:color w:val="000000"/>
          <w:szCs w:val="24"/>
        </w:rPr>
        <w:t xml:space="preserve"> I really don’t think they are. It seems very important at this juncture we just found our voice. We have a mandate </w:t>
      </w:r>
      <w:r w:rsidR="00487476">
        <w:rPr>
          <w:rFonts w:eastAsia="Calibri" w:cs="Times New Roman"/>
          <w:color w:val="000000"/>
          <w:szCs w:val="24"/>
        </w:rPr>
        <w:t>to take a strong stance. Resign. L</w:t>
      </w:r>
      <w:r w:rsidR="00487476" w:rsidRPr="00487476">
        <w:rPr>
          <w:rFonts w:eastAsia="Calibri" w:cs="Times New Roman"/>
          <w:color w:val="000000"/>
          <w:szCs w:val="24"/>
        </w:rPr>
        <w:t xml:space="preserve">et's see what they will do, because </w:t>
      </w:r>
      <w:r w:rsidR="00487476" w:rsidRPr="00487476">
        <w:rPr>
          <w:rFonts w:eastAsia="Calibri" w:cs="Times New Roman"/>
          <w:color w:val="000000"/>
          <w:szCs w:val="24"/>
        </w:rPr>
        <w:lastRenderedPageBreak/>
        <w:t>we got our voice and then we’re like oh yeah, maybe we can review and I agree we have reviewed them.</w:t>
      </w:r>
    </w:p>
    <w:p w14:paraId="2C98060F" w14:textId="24FC02C2" w:rsidR="00E3043D" w:rsidRDefault="006C3DFE" w:rsidP="00E3043D">
      <w:pPr>
        <w:ind w:left="990"/>
        <w:rPr>
          <w:rFonts w:eastAsia="Calibri" w:cs="Times New Roman"/>
          <w:color w:val="000000"/>
          <w:szCs w:val="24"/>
        </w:rPr>
      </w:pPr>
      <w:r w:rsidRPr="00E3043D">
        <w:rPr>
          <w:rFonts w:eastAsia="Calibri" w:cs="Times New Roman"/>
          <w:color w:val="000000"/>
          <w:szCs w:val="24"/>
        </w:rPr>
        <w:t>…</w:t>
      </w:r>
      <w:r w:rsidR="00E3043D" w:rsidRPr="00E3043D">
        <w:rPr>
          <w:rFonts w:eastAsia="Calibri" w:cs="Times New Roman"/>
          <w:color w:val="000000"/>
          <w:szCs w:val="24"/>
        </w:rPr>
        <w:t xml:space="preserve"> Additionally, as they resign, that's my personal opinion that we should ask them to resign and that they should resign. That's my opinion.</w:t>
      </w:r>
      <w:r w:rsidR="00635CC7">
        <w:rPr>
          <w:rFonts w:eastAsia="Calibri" w:cs="Times New Roman"/>
          <w:color w:val="000000"/>
          <w:szCs w:val="24"/>
        </w:rPr>
        <w:t xml:space="preserve"> Speaking of what we need to do, </w:t>
      </w:r>
      <w:r w:rsidR="00E3043D" w:rsidRPr="00E3043D">
        <w:rPr>
          <w:rFonts w:eastAsia="Calibri" w:cs="Times New Roman"/>
          <w:color w:val="000000"/>
          <w:szCs w:val="24"/>
        </w:rPr>
        <w:t xml:space="preserve">I think we should ask them to resign and as we do that we should ask them </w:t>
      </w:r>
      <w:r w:rsidR="00E3043D">
        <w:rPr>
          <w:rFonts w:eastAsia="Calibri" w:cs="Times New Roman"/>
          <w:color w:val="000000"/>
          <w:szCs w:val="24"/>
        </w:rPr>
        <w:t>to also adapt a few changes in B</w:t>
      </w:r>
      <w:r w:rsidR="00E3043D" w:rsidRPr="00E3043D">
        <w:rPr>
          <w:rFonts w:eastAsia="Calibri" w:cs="Times New Roman"/>
          <w:color w:val="000000"/>
          <w:szCs w:val="24"/>
        </w:rPr>
        <w:t xml:space="preserve">ylaws </w:t>
      </w:r>
      <w:r w:rsidR="00E3043D">
        <w:rPr>
          <w:rFonts w:eastAsia="Calibri" w:cs="Times New Roman"/>
          <w:color w:val="000000"/>
          <w:szCs w:val="24"/>
        </w:rPr>
        <w:t>and a process for electing the P</w:t>
      </w:r>
      <w:r w:rsidR="00E3043D" w:rsidRPr="00E3043D">
        <w:rPr>
          <w:rFonts w:eastAsia="Calibri" w:cs="Times New Roman"/>
          <w:color w:val="000000"/>
          <w:szCs w:val="24"/>
        </w:rPr>
        <w:t>residen</w:t>
      </w:r>
      <w:r w:rsidR="00E3043D">
        <w:rPr>
          <w:rFonts w:eastAsia="Calibri" w:cs="Times New Roman"/>
          <w:color w:val="000000"/>
          <w:szCs w:val="24"/>
        </w:rPr>
        <w:t>t that we can write into these B</w:t>
      </w:r>
      <w:r w:rsidR="00E3043D" w:rsidRPr="00E3043D">
        <w:rPr>
          <w:rFonts w:eastAsia="Calibri" w:cs="Times New Roman"/>
          <w:color w:val="000000"/>
          <w:szCs w:val="24"/>
        </w:rPr>
        <w:t>ylaws.</w:t>
      </w:r>
    </w:p>
    <w:p w14:paraId="7DE3755D" w14:textId="7A74779F" w:rsidR="006F448E" w:rsidRDefault="00501633" w:rsidP="006F448E">
      <w:pPr>
        <w:ind w:left="990"/>
        <w:rPr>
          <w:rFonts w:eastAsia="Calibri" w:cs="Times New Roman"/>
          <w:color w:val="000000"/>
          <w:szCs w:val="24"/>
        </w:rPr>
      </w:pPr>
      <w:r w:rsidRPr="006F448E">
        <w:rPr>
          <w:rFonts w:eastAsia="Calibri" w:cs="Times New Roman"/>
          <w:color w:val="000000"/>
          <w:szCs w:val="24"/>
        </w:rPr>
        <w:t>…</w:t>
      </w:r>
      <w:r w:rsidR="006F448E" w:rsidRPr="006F448E">
        <w:rPr>
          <w:rFonts w:eastAsia="Calibri" w:cs="Times New Roman"/>
          <w:color w:val="000000"/>
          <w:szCs w:val="24"/>
        </w:rPr>
        <w:t xml:space="preserve"> I ask us to ask them this not as a way for us to regain our confidence in them but so that they can undo some of the wrong that they've done and be accountable for that. In the spirit, we propose some changes. We have tried to pull this rather quickly. We've worked with a couple of different student groups and basically, Anna will go into this to distribute them. They're not many. They're in fact two. One has to do with, I was saying, the process of electing </w:t>
      </w:r>
      <w:r w:rsidR="006F448E">
        <w:rPr>
          <w:rFonts w:eastAsia="Calibri" w:cs="Times New Roman"/>
          <w:color w:val="000000"/>
          <w:szCs w:val="24"/>
        </w:rPr>
        <w:t>the P</w:t>
      </w:r>
      <w:r w:rsidR="006F448E" w:rsidRPr="006F448E">
        <w:rPr>
          <w:rFonts w:eastAsia="Calibri" w:cs="Times New Roman"/>
          <w:color w:val="000000"/>
          <w:szCs w:val="24"/>
        </w:rPr>
        <w:t>resident</w:t>
      </w:r>
      <w:r w:rsidR="006F448E">
        <w:rPr>
          <w:rFonts w:eastAsia="Calibri" w:cs="Times New Roman"/>
          <w:color w:val="000000"/>
          <w:szCs w:val="24"/>
        </w:rPr>
        <w:t>,</w:t>
      </w:r>
      <w:r w:rsidR="006F448E" w:rsidRPr="006F448E">
        <w:rPr>
          <w:rFonts w:eastAsia="Calibri" w:cs="Times New Roman"/>
          <w:color w:val="000000"/>
          <w:szCs w:val="24"/>
        </w:rPr>
        <w:t xml:space="preserve"> and the other one has to do with a more inclusive representation of faculty and student voice. They're modest changes. We realize they need to be vetted but we felt a sense of urgency and wanting to bring something concrete to the table. As we ask them to resign</w:t>
      </w:r>
      <w:r w:rsidR="006F448E">
        <w:rPr>
          <w:rFonts w:eastAsia="Calibri" w:cs="Times New Roman"/>
          <w:color w:val="000000"/>
          <w:szCs w:val="24"/>
        </w:rPr>
        <w:t>,</w:t>
      </w:r>
      <w:r w:rsidR="006F448E" w:rsidRPr="006F448E">
        <w:rPr>
          <w:rFonts w:eastAsia="Calibri" w:cs="Times New Roman"/>
          <w:color w:val="000000"/>
          <w:szCs w:val="24"/>
        </w:rPr>
        <w:t xml:space="preserve"> we ask them to adapt these so that whatever happens next we are protected and have a voice.</w:t>
      </w:r>
    </w:p>
    <w:p w14:paraId="46605DB5" w14:textId="38BB28B7" w:rsidR="002A24B6" w:rsidRDefault="006F448E" w:rsidP="002A24B6">
      <w:pPr>
        <w:ind w:left="990"/>
        <w:rPr>
          <w:rFonts w:eastAsia="Calibri" w:cs="Times New Roman"/>
          <w:color w:val="000000"/>
          <w:szCs w:val="24"/>
        </w:rPr>
      </w:pPr>
      <w:r w:rsidRPr="002A24B6">
        <w:rPr>
          <w:rFonts w:eastAsia="Calibri" w:cs="Times New Roman"/>
          <w:color w:val="000000"/>
          <w:szCs w:val="24"/>
        </w:rPr>
        <w:t>…</w:t>
      </w:r>
      <w:r w:rsidR="002A24B6" w:rsidRPr="002A24B6">
        <w:rPr>
          <w:rFonts w:eastAsia="Calibri" w:cs="Times New Roman"/>
          <w:color w:val="000000"/>
          <w:szCs w:val="24"/>
        </w:rPr>
        <w:t xml:space="preserve"> Finally, I just want to say this that I appreciate the … well, I don't, President Engler wanting us to tell him specific instances of top down government at this institution, but we as a faculty have a voice and we are aware that we need to really look at </w:t>
      </w:r>
      <w:r w:rsidR="004D430C">
        <w:rPr>
          <w:rFonts w:eastAsia="Calibri" w:cs="Times New Roman"/>
          <w:color w:val="000000"/>
          <w:szCs w:val="24"/>
        </w:rPr>
        <w:t>A</w:t>
      </w:r>
      <w:r w:rsidR="002A24B6" w:rsidRPr="002A24B6">
        <w:rPr>
          <w:rFonts w:eastAsia="Calibri" w:cs="Times New Roman"/>
          <w:color w:val="000000"/>
          <w:szCs w:val="24"/>
        </w:rPr>
        <w:t xml:space="preserve">cademic </w:t>
      </w:r>
      <w:r w:rsidR="004D430C">
        <w:rPr>
          <w:rFonts w:eastAsia="Calibri" w:cs="Times New Roman"/>
          <w:color w:val="000000"/>
          <w:szCs w:val="24"/>
        </w:rPr>
        <w:t>G</w:t>
      </w:r>
      <w:r w:rsidR="002A24B6" w:rsidRPr="002A24B6">
        <w:rPr>
          <w:rFonts w:eastAsia="Calibri" w:cs="Times New Roman"/>
          <w:color w:val="000000"/>
          <w:szCs w:val="24"/>
        </w:rPr>
        <w:t>overnance both in terms of its structure and the culture. I think we have to work on these changes and bylaws and in culture, which fractured our voices and made it really weak. We do not need President Engler to tell us this and to ask us for specific examples. We need to own our voice as faculty at this institution.</w:t>
      </w:r>
      <w:r w:rsidR="003C0588">
        <w:rPr>
          <w:rFonts w:eastAsia="Calibri" w:cs="Times New Roman"/>
          <w:color w:val="000000"/>
          <w:szCs w:val="24"/>
        </w:rPr>
        <w:t>”</w:t>
      </w:r>
    </w:p>
    <w:p w14:paraId="22A75612" w14:textId="77777777" w:rsidR="003C0588" w:rsidRDefault="003C0588" w:rsidP="002A24B6">
      <w:pPr>
        <w:ind w:left="990"/>
        <w:rPr>
          <w:rFonts w:cs="Times New Roman"/>
          <w:szCs w:val="24"/>
        </w:rPr>
      </w:pPr>
      <w:r>
        <w:rPr>
          <w:rFonts w:eastAsia="Calibri" w:cs="Times New Roman"/>
          <w:color w:val="000000"/>
          <w:szCs w:val="24"/>
        </w:rPr>
        <w:t>Professor</w:t>
      </w:r>
      <w:r w:rsidRPr="003C0588">
        <w:rPr>
          <w:rFonts w:cs="Times New Roman"/>
          <w:szCs w:val="24"/>
        </w:rPr>
        <w:t xml:space="preserve"> </w:t>
      </w:r>
      <w:r w:rsidRPr="006B1936">
        <w:rPr>
          <w:rFonts w:cs="Times New Roman"/>
          <w:szCs w:val="24"/>
        </w:rPr>
        <w:t>Anna Pegler-Gordon</w:t>
      </w:r>
      <w:r>
        <w:rPr>
          <w:rFonts w:cs="Times New Roman"/>
          <w:szCs w:val="24"/>
        </w:rPr>
        <w:t xml:space="preserve"> also made a statement, as follows:</w:t>
      </w:r>
    </w:p>
    <w:p w14:paraId="407CD32C" w14:textId="34941507" w:rsidR="008D1EF1" w:rsidRDefault="00BA134F" w:rsidP="008D1EF1">
      <w:pPr>
        <w:ind w:left="990"/>
        <w:rPr>
          <w:rFonts w:eastAsia="Calibri" w:cs="Times New Roman"/>
          <w:color w:val="000000"/>
          <w:szCs w:val="24"/>
        </w:rPr>
      </w:pPr>
      <w:r w:rsidRPr="00BA134F">
        <w:rPr>
          <w:rFonts w:eastAsia="Calibri" w:cs="Times New Roman"/>
          <w:color w:val="000000"/>
          <w:szCs w:val="24"/>
        </w:rPr>
        <w:t>“The reason we suggested th</w:t>
      </w:r>
      <w:r w:rsidR="005F4BD8">
        <w:rPr>
          <w:rFonts w:eastAsia="Calibri" w:cs="Times New Roman"/>
          <w:color w:val="000000"/>
          <w:szCs w:val="24"/>
        </w:rPr>
        <w:t>ese</w:t>
      </w:r>
      <w:r w:rsidRPr="00BA134F">
        <w:rPr>
          <w:rFonts w:eastAsia="Calibri" w:cs="Times New Roman"/>
          <w:color w:val="000000"/>
          <w:szCs w:val="24"/>
        </w:rPr>
        <w:t xml:space="preserve"> specific changes is because we think it is a matter of urgency that we move on proposi</w:t>
      </w:r>
      <w:r>
        <w:rPr>
          <w:rFonts w:eastAsia="Calibri" w:cs="Times New Roman"/>
          <w:color w:val="000000"/>
          <w:szCs w:val="24"/>
        </w:rPr>
        <w:t>ng specific changes to the Board of Trustees' B</w:t>
      </w:r>
      <w:r w:rsidRPr="00BA134F">
        <w:rPr>
          <w:rFonts w:eastAsia="Calibri" w:cs="Times New Roman"/>
          <w:color w:val="000000"/>
          <w:szCs w:val="24"/>
        </w:rPr>
        <w:t>ylaws. We realize there are larger issues that need to be addressed</w:t>
      </w:r>
      <w:r>
        <w:rPr>
          <w:rFonts w:eastAsia="Calibri" w:cs="Times New Roman"/>
          <w:color w:val="000000"/>
          <w:szCs w:val="24"/>
        </w:rPr>
        <w:t>,</w:t>
      </w:r>
      <w:r w:rsidRPr="00BA134F">
        <w:rPr>
          <w:rFonts w:eastAsia="Calibri" w:cs="Times New Roman"/>
          <w:color w:val="000000"/>
          <w:szCs w:val="24"/>
        </w:rPr>
        <w:t xml:space="preserve"> but this is a matter of great urgency. The two that we are proposing that you can see, and I apologize that we didn't print out enough for every single person, but th</w:t>
      </w:r>
      <w:r w:rsidR="004D430C">
        <w:rPr>
          <w:rFonts w:eastAsia="Calibri" w:cs="Times New Roman"/>
          <w:color w:val="000000"/>
          <w:szCs w:val="24"/>
        </w:rPr>
        <w:t xml:space="preserve">e two that we are proposing are:  </w:t>
      </w:r>
      <w:r w:rsidRPr="00BA134F">
        <w:rPr>
          <w:rFonts w:eastAsia="Calibri" w:cs="Times New Roman"/>
          <w:color w:val="000000"/>
          <w:szCs w:val="24"/>
        </w:rPr>
        <w:t>the first one is to m</w:t>
      </w:r>
      <w:r>
        <w:rPr>
          <w:rFonts w:eastAsia="Calibri" w:cs="Times New Roman"/>
          <w:color w:val="000000"/>
          <w:szCs w:val="24"/>
        </w:rPr>
        <w:t>ake a board that surrounds the Board of T</w:t>
      </w:r>
      <w:r w:rsidRPr="00BA134F">
        <w:rPr>
          <w:rFonts w:eastAsia="Calibri" w:cs="Times New Roman"/>
          <w:color w:val="000000"/>
          <w:szCs w:val="24"/>
        </w:rPr>
        <w:t>rust</w:t>
      </w:r>
      <w:r w:rsidR="005F4BD8">
        <w:rPr>
          <w:rFonts w:eastAsia="Calibri" w:cs="Times New Roman"/>
          <w:color w:val="000000"/>
          <w:szCs w:val="24"/>
        </w:rPr>
        <w:t>e</w:t>
      </w:r>
      <w:r w:rsidRPr="00BA134F">
        <w:rPr>
          <w:rFonts w:eastAsia="Calibri" w:cs="Times New Roman"/>
          <w:color w:val="000000"/>
          <w:szCs w:val="24"/>
        </w:rPr>
        <w:t xml:space="preserve">es that is more inclusive that includes … we could call it obviously, this is a </w:t>
      </w:r>
      <w:r>
        <w:rPr>
          <w:rFonts w:eastAsia="Calibri" w:cs="Times New Roman"/>
          <w:color w:val="000000"/>
          <w:szCs w:val="24"/>
        </w:rPr>
        <w:t>proposal, we could call it the ‘University B</w:t>
      </w:r>
      <w:r w:rsidRPr="00BA134F">
        <w:rPr>
          <w:rFonts w:eastAsia="Calibri" w:cs="Times New Roman"/>
          <w:color w:val="000000"/>
          <w:szCs w:val="24"/>
        </w:rPr>
        <w:t>oard</w:t>
      </w:r>
      <w:r>
        <w:rPr>
          <w:rFonts w:eastAsia="Calibri" w:cs="Times New Roman"/>
          <w:color w:val="000000"/>
          <w:szCs w:val="24"/>
        </w:rPr>
        <w:t>’</w:t>
      </w:r>
      <w:r w:rsidRPr="00BA134F">
        <w:rPr>
          <w:rFonts w:eastAsia="Calibri" w:cs="Times New Roman"/>
          <w:color w:val="000000"/>
          <w:szCs w:val="24"/>
        </w:rPr>
        <w:t xml:space="preserve"> that would not only include the </w:t>
      </w:r>
      <w:r w:rsidR="005F4BD8">
        <w:rPr>
          <w:rFonts w:eastAsia="Calibri" w:cs="Times New Roman"/>
          <w:color w:val="000000"/>
          <w:szCs w:val="24"/>
        </w:rPr>
        <w:t>B</w:t>
      </w:r>
      <w:r w:rsidRPr="00BA134F">
        <w:rPr>
          <w:rFonts w:eastAsia="Calibri" w:cs="Times New Roman"/>
          <w:color w:val="000000"/>
          <w:szCs w:val="24"/>
        </w:rPr>
        <w:t xml:space="preserve">oard of </w:t>
      </w:r>
      <w:r w:rsidR="005F4BD8">
        <w:rPr>
          <w:rFonts w:eastAsia="Calibri" w:cs="Times New Roman"/>
          <w:color w:val="000000"/>
          <w:szCs w:val="24"/>
        </w:rPr>
        <w:t>T</w:t>
      </w:r>
      <w:r w:rsidRPr="00BA134F">
        <w:rPr>
          <w:rFonts w:eastAsia="Calibri" w:cs="Times New Roman"/>
          <w:color w:val="000000"/>
          <w:szCs w:val="24"/>
        </w:rPr>
        <w:t>rustees but two faculty members, a representative of the ASMSU undergraduate student body and representative of COGS graduate student body.</w:t>
      </w:r>
      <w:r w:rsidR="008D1EF1">
        <w:rPr>
          <w:rFonts w:eastAsia="Calibri" w:cs="Times New Roman"/>
          <w:color w:val="000000"/>
          <w:szCs w:val="24"/>
        </w:rPr>
        <w:t xml:space="preserve"> </w:t>
      </w:r>
      <w:r w:rsidR="008D1EF1" w:rsidRPr="008D1EF1">
        <w:rPr>
          <w:rFonts w:eastAsia="Calibri" w:cs="Times New Roman"/>
          <w:color w:val="000000"/>
          <w:szCs w:val="24"/>
        </w:rPr>
        <w:t xml:space="preserve">That would not be like participatory, advisory, or </w:t>
      </w:r>
      <w:r w:rsidR="005F4BD8">
        <w:rPr>
          <w:rFonts w:eastAsia="Calibri" w:cs="Times New Roman"/>
          <w:color w:val="000000"/>
          <w:szCs w:val="24"/>
        </w:rPr>
        <w:t>“</w:t>
      </w:r>
      <w:r w:rsidR="008D1EF1" w:rsidRPr="008D1EF1">
        <w:rPr>
          <w:rFonts w:eastAsia="Calibri" w:cs="Times New Roman"/>
          <w:color w:val="000000"/>
          <w:szCs w:val="24"/>
        </w:rPr>
        <w:t>we'll listen to you</w:t>
      </w:r>
      <w:r w:rsidR="005F4BD8">
        <w:rPr>
          <w:rFonts w:eastAsia="Calibri" w:cs="Times New Roman"/>
          <w:color w:val="000000"/>
          <w:szCs w:val="24"/>
        </w:rPr>
        <w:t>”</w:t>
      </w:r>
      <w:r w:rsidR="008D1EF1" w:rsidRPr="008D1EF1">
        <w:rPr>
          <w:rFonts w:eastAsia="Calibri" w:cs="Times New Roman"/>
          <w:color w:val="000000"/>
          <w:szCs w:val="24"/>
        </w:rPr>
        <w:t>. That will be a full voting body to actually take full decision</w:t>
      </w:r>
      <w:r w:rsidR="005F4BD8">
        <w:rPr>
          <w:rFonts w:eastAsia="Calibri" w:cs="Times New Roman"/>
          <w:color w:val="000000"/>
          <w:szCs w:val="24"/>
        </w:rPr>
        <w:t>s</w:t>
      </w:r>
      <w:r w:rsidR="008D1EF1" w:rsidRPr="008D1EF1">
        <w:rPr>
          <w:rFonts w:eastAsia="Calibri" w:cs="Times New Roman"/>
          <w:color w:val="000000"/>
          <w:szCs w:val="24"/>
        </w:rPr>
        <w:t xml:space="preserve"> on all of the impo</w:t>
      </w:r>
      <w:r w:rsidR="004D430C">
        <w:rPr>
          <w:rFonts w:eastAsia="Calibri" w:cs="Times New Roman"/>
          <w:color w:val="000000"/>
          <w:szCs w:val="24"/>
        </w:rPr>
        <w:t xml:space="preserve">rtant matters that concern the </w:t>
      </w:r>
      <w:r w:rsidR="00635CC7">
        <w:rPr>
          <w:rFonts w:eastAsia="Calibri" w:cs="Times New Roman"/>
          <w:color w:val="000000"/>
          <w:szCs w:val="24"/>
        </w:rPr>
        <w:t>U</w:t>
      </w:r>
      <w:r w:rsidR="00635CC7" w:rsidRPr="008D1EF1">
        <w:rPr>
          <w:rFonts w:eastAsia="Calibri" w:cs="Times New Roman"/>
          <w:color w:val="000000"/>
          <w:szCs w:val="24"/>
        </w:rPr>
        <w:t>niversity</w:t>
      </w:r>
      <w:r w:rsidR="008D1EF1" w:rsidRPr="008D1EF1">
        <w:rPr>
          <w:rFonts w:eastAsia="Calibri" w:cs="Times New Roman"/>
          <w:color w:val="000000"/>
          <w:szCs w:val="24"/>
        </w:rPr>
        <w:t>.</w:t>
      </w:r>
    </w:p>
    <w:p w14:paraId="79BFC864" w14:textId="0D3B6170" w:rsidR="002368A8" w:rsidRDefault="008D1EF1" w:rsidP="002368A8">
      <w:pPr>
        <w:ind w:left="990"/>
        <w:rPr>
          <w:rFonts w:eastAsia="Calibri" w:cs="Times New Roman"/>
          <w:color w:val="000000"/>
          <w:szCs w:val="24"/>
        </w:rPr>
      </w:pPr>
      <w:r w:rsidRPr="002368A8">
        <w:rPr>
          <w:rFonts w:eastAsia="Calibri" w:cs="Times New Roman"/>
          <w:color w:val="000000"/>
          <w:szCs w:val="24"/>
        </w:rPr>
        <w:t>…</w:t>
      </w:r>
      <w:r w:rsidR="002368A8" w:rsidRPr="002368A8">
        <w:rPr>
          <w:rFonts w:eastAsia="Calibri" w:cs="Times New Roman"/>
          <w:color w:val="000000"/>
          <w:szCs w:val="24"/>
        </w:rPr>
        <w:t xml:space="preserve"> Now, constitut</w:t>
      </w:r>
      <w:r w:rsidR="002368A8">
        <w:rPr>
          <w:rFonts w:eastAsia="Calibri" w:cs="Times New Roman"/>
          <w:color w:val="000000"/>
          <w:szCs w:val="24"/>
        </w:rPr>
        <w:t>ionally we understand that the Board of T</w:t>
      </w:r>
      <w:r w:rsidR="002368A8" w:rsidRPr="002368A8">
        <w:rPr>
          <w:rFonts w:eastAsia="Calibri" w:cs="Times New Roman"/>
          <w:color w:val="000000"/>
          <w:szCs w:val="24"/>
        </w:rPr>
        <w:t>rustees i</w:t>
      </w:r>
      <w:r w:rsidR="002368A8">
        <w:rPr>
          <w:rFonts w:eastAsia="Calibri" w:cs="Times New Roman"/>
          <w:color w:val="000000"/>
          <w:szCs w:val="24"/>
        </w:rPr>
        <w:t>s responsible for electing the P</w:t>
      </w:r>
      <w:r w:rsidR="002368A8" w:rsidRPr="002368A8">
        <w:rPr>
          <w:rFonts w:eastAsia="Calibri" w:cs="Times New Roman"/>
          <w:color w:val="000000"/>
          <w:szCs w:val="24"/>
        </w:rPr>
        <w:t>resident. What we have said, the second major proposal tha</w:t>
      </w:r>
      <w:r w:rsidR="002368A8">
        <w:rPr>
          <w:rFonts w:eastAsia="Calibri" w:cs="Times New Roman"/>
          <w:color w:val="000000"/>
          <w:szCs w:val="24"/>
        </w:rPr>
        <w:t>t we have put here is that the Board of Trustees' B</w:t>
      </w:r>
      <w:r w:rsidR="002368A8" w:rsidRPr="002368A8">
        <w:rPr>
          <w:rFonts w:eastAsia="Calibri" w:cs="Times New Roman"/>
          <w:color w:val="000000"/>
          <w:szCs w:val="24"/>
        </w:rPr>
        <w:t xml:space="preserve">ylaws </w:t>
      </w:r>
      <w:r w:rsidR="002368A8">
        <w:rPr>
          <w:rFonts w:eastAsia="Calibri" w:cs="Times New Roman"/>
          <w:color w:val="000000"/>
          <w:szCs w:val="24"/>
        </w:rPr>
        <w:t xml:space="preserve">affirms that the search </w:t>
      </w:r>
      <w:r w:rsidR="005F4BD8">
        <w:rPr>
          <w:rFonts w:eastAsia="Calibri" w:cs="Times New Roman"/>
          <w:color w:val="000000"/>
          <w:szCs w:val="24"/>
        </w:rPr>
        <w:t>for</w:t>
      </w:r>
      <w:r w:rsidR="002368A8">
        <w:rPr>
          <w:rFonts w:eastAsia="Calibri" w:cs="Times New Roman"/>
          <w:color w:val="000000"/>
          <w:szCs w:val="24"/>
        </w:rPr>
        <w:t xml:space="preserve"> the P</w:t>
      </w:r>
      <w:r w:rsidR="002368A8" w:rsidRPr="002368A8">
        <w:rPr>
          <w:rFonts w:eastAsia="Calibri" w:cs="Times New Roman"/>
          <w:color w:val="000000"/>
          <w:szCs w:val="24"/>
        </w:rPr>
        <w:t>resident shall be conducted with faculty students and staff playing a central role throughou</w:t>
      </w:r>
      <w:r w:rsidR="002368A8">
        <w:rPr>
          <w:rFonts w:eastAsia="Calibri" w:cs="Times New Roman"/>
          <w:color w:val="000000"/>
          <w:szCs w:val="24"/>
        </w:rPr>
        <w:t>t the process including on the Search C</w:t>
      </w:r>
      <w:r w:rsidR="002368A8" w:rsidRPr="002368A8">
        <w:rPr>
          <w:rFonts w:eastAsia="Calibri" w:cs="Times New Roman"/>
          <w:color w:val="000000"/>
          <w:szCs w:val="24"/>
        </w:rPr>
        <w:t xml:space="preserve">ommittee and </w:t>
      </w:r>
      <w:r w:rsidR="002368A8">
        <w:rPr>
          <w:rFonts w:eastAsia="Calibri" w:cs="Times New Roman"/>
          <w:color w:val="000000"/>
          <w:szCs w:val="24"/>
        </w:rPr>
        <w:t>defining the criteria for the P</w:t>
      </w:r>
      <w:r w:rsidR="002368A8" w:rsidRPr="002368A8">
        <w:rPr>
          <w:rFonts w:eastAsia="Calibri" w:cs="Times New Roman"/>
          <w:color w:val="000000"/>
          <w:szCs w:val="24"/>
        </w:rPr>
        <w:t>resident</w:t>
      </w:r>
      <w:r w:rsidR="002368A8">
        <w:rPr>
          <w:rFonts w:eastAsia="Calibri" w:cs="Times New Roman"/>
          <w:color w:val="000000"/>
          <w:szCs w:val="24"/>
        </w:rPr>
        <w:t>,</w:t>
      </w:r>
      <w:r w:rsidR="002368A8" w:rsidRPr="002368A8">
        <w:rPr>
          <w:rFonts w:eastAsia="Calibri" w:cs="Times New Roman"/>
          <w:color w:val="000000"/>
          <w:szCs w:val="24"/>
        </w:rPr>
        <w:t xml:space="preserve"> but</w:t>
      </w:r>
      <w:r w:rsidR="002368A8">
        <w:rPr>
          <w:rFonts w:eastAsia="Calibri" w:cs="Times New Roman"/>
          <w:color w:val="000000"/>
          <w:szCs w:val="24"/>
        </w:rPr>
        <w:t xml:space="preserve"> also very critically that the University B</w:t>
      </w:r>
      <w:r w:rsidR="002368A8" w:rsidRPr="002368A8">
        <w:rPr>
          <w:rFonts w:eastAsia="Calibri" w:cs="Times New Roman"/>
          <w:color w:val="000000"/>
          <w:szCs w:val="24"/>
        </w:rPr>
        <w:t xml:space="preserve">oard would have a vote on this. I think this </w:t>
      </w:r>
      <w:r w:rsidR="002368A8" w:rsidRPr="002368A8">
        <w:rPr>
          <w:rFonts w:eastAsia="Calibri" w:cs="Times New Roman"/>
          <w:color w:val="000000"/>
          <w:szCs w:val="24"/>
        </w:rPr>
        <w:lastRenderedPageBreak/>
        <w:t xml:space="preserve">is absolutely critical that there should be a mechanism </w:t>
      </w:r>
      <w:r w:rsidR="002368A8">
        <w:rPr>
          <w:rFonts w:eastAsia="Calibri" w:cs="Times New Roman"/>
          <w:color w:val="000000"/>
          <w:szCs w:val="24"/>
        </w:rPr>
        <w:t>for this decision to go before Academic G</w:t>
      </w:r>
      <w:r w:rsidR="002368A8" w:rsidRPr="002368A8">
        <w:rPr>
          <w:rFonts w:eastAsia="Calibri" w:cs="Times New Roman"/>
          <w:color w:val="000000"/>
          <w:szCs w:val="24"/>
        </w:rPr>
        <w:t>overnance.</w:t>
      </w:r>
    </w:p>
    <w:p w14:paraId="739E25BC" w14:textId="3A15B7BE" w:rsidR="00527718" w:rsidRDefault="00527718" w:rsidP="00527718">
      <w:pPr>
        <w:ind w:left="990"/>
        <w:rPr>
          <w:rFonts w:eastAsia="Calibri" w:cs="Times New Roman"/>
          <w:color w:val="000000"/>
          <w:szCs w:val="24"/>
        </w:rPr>
      </w:pPr>
      <w:r w:rsidRPr="00527718">
        <w:rPr>
          <w:rFonts w:eastAsia="Calibri" w:cs="Times New Roman"/>
          <w:color w:val="000000"/>
          <w:szCs w:val="24"/>
        </w:rPr>
        <w:t xml:space="preserve">… If two thirds </w:t>
      </w:r>
      <w:r>
        <w:rPr>
          <w:rFonts w:eastAsia="Calibri" w:cs="Times New Roman"/>
          <w:color w:val="000000"/>
          <w:szCs w:val="24"/>
        </w:rPr>
        <w:t>of the Academic Congress …</w:t>
      </w:r>
      <w:r w:rsidRPr="00527718">
        <w:rPr>
          <w:rFonts w:eastAsia="Calibri" w:cs="Times New Roman"/>
          <w:color w:val="000000"/>
          <w:szCs w:val="24"/>
        </w:rPr>
        <w:t xml:space="preserve">two thirds of the </w:t>
      </w:r>
      <w:r>
        <w:rPr>
          <w:rFonts w:eastAsia="Calibri" w:cs="Times New Roman"/>
          <w:color w:val="000000"/>
          <w:szCs w:val="24"/>
        </w:rPr>
        <w:t xml:space="preserve">MSU </w:t>
      </w:r>
      <w:r w:rsidRPr="00527718">
        <w:rPr>
          <w:rFonts w:eastAsia="Calibri" w:cs="Times New Roman"/>
          <w:color w:val="000000"/>
          <w:szCs w:val="24"/>
        </w:rPr>
        <w:t>communit</w:t>
      </w:r>
      <w:r>
        <w:rPr>
          <w:rFonts w:eastAsia="Calibri" w:cs="Times New Roman"/>
          <w:color w:val="000000"/>
          <w:szCs w:val="24"/>
        </w:rPr>
        <w:t>y oppose the decision that the University Board makes, the B</w:t>
      </w:r>
      <w:r w:rsidRPr="00527718">
        <w:rPr>
          <w:rFonts w:eastAsia="Calibri" w:cs="Times New Roman"/>
          <w:color w:val="000000"/>
          <w:szCs w:val="24"/>
        </w:rPr>
        <w:t xml:space="preserve">oard should not be able to ram down the community's throat a </w:t>
      </w:r>
      <w:r>
        <w:rPr>
          <w:rFonts w:eastAsia="Calibri" w:cs="Times New Roman"/>
          <w:color w:val="000000"/>
          <w:szCs w:val="24"/>
        </w:rPr>
        <w:t>really bad choice for our next P</w:t>
      </w:r>
      <w:r w:rsidRPr="00527718">
        <w:rPr>
          <w:rFonts w:eastAsia="Calibri" w:cs="Times New Roman"/>
          <w:color w:val="000000"/>
          <w:szCs w:val="24"/>
        </w:rPr>
        <w:t>resident. We really honestly believe these are modest changes that it just seems completely unreasonable that a body that is not elected by us should then be able to force us to take a terrible choice. We think that a two thirds majority not of the voting members</w:t>
      </w:r>
      <w:r>
        <w:rPr>
          <w:rFonts w:eastAsia="Calibri" w:cs="Times New Roman"/>
          <w:color w:val="000000"/>
          <w:szCs w:val="24"/>
        </w:rPr>
        <w:t>, but of the entire Academic C</w:t>
      </w:r>
      <w:r w:rsidRPr="00527718">
        <w:rPr>
          <w:rFonts w:eastAsia="Calibri" w:cs="Times New Roman"/>
          <w:color w:val="000000"/>
          <w:szCs w:val="24"/>
        </w:rPr>
        <w:t>ongress</w:t>
      </w:r>
      <w:r>
        <w:rPr>
          <w:rFonts w:eastAsia="Calibri" w:cs="Times New Roman"/>
          <w:color w:val="000000"/>
          <w:szCs w:val="24"/>
        </w:rPr>
        <w:t>,</w:t>
      </w:r>
      <w:r w:rsidRPr="00527718">
        <w:rPr>
          <w:rFonts w:eastAsia="Calibri" w:cs="Times New Roman"/>
          <w:color w:val="000000"/>
          <w:szCs w:val="24"/>
        </w:rPr>
        <w:t xml:space="preserve"> is a reasonable limit to say that you should not be able to force a substantial majority o</w:t>
      </w:r>
      <w:r>
        <w:rPr>
          <w:rFonts w:eastAsia="Calibri" w:cs="Times New Roman"/>
          <w:color w:val="000000"/>
          <w:szCs w:val="24"/>
        </w:rPr>
        <w:t>f the university to accept the P</w:t>
      </w:r>
      <w:r w:rsidRPr="00527718">
        <w:rPr>
          <w:rFonts w:eastAsia="Calibri" w:cs="Times New Roman"/>
          <w:color w:val="000000"/>
          <w:szCs w:val="24"/>
        </w:rPr>
        <w:t>resident that they find unacceptable.</w:t>
      </w:r>
    </w:p>
    <w:p w14:paraId="41D2805E" w14:textId="6FB78961" w:rsidR="00A83420" w:rsidRDefault="00527718" w:rsidP="00A83420">
      <w:pPr>
        <w:ind w:left="990"/>
        <w:rPr>
          <w:rFonts w:eastAsia="Calibri" w:cs="Times New Roman"/>
          <w:color w:val="000000"/>
          <w:szCs w:val="24"/>
        </w:rPr>
      </w:pPr>
      <w:r w:rsidRPr="00A83420">
        <w:rPr>
          <w:rFonts w:eastAsia="Calibri" w:cs="Times New Roman"/>
          <w:color w:val="000000"/>
          <w:szCs w:val="24"/>
        </w:rPr>
        <w:t>…</w:t>
      </w:r>
      <w:r w:rsidR="00A83420" w:rsidRPr="00A83420">
        <w:rPr>
          <w:rFonts w:eastAsia="Calibri" w:cs="Times New Roman"/>
          <w:color w:val="000000"/>
          <w:szCs w:val="24"/>
        </w:rPr>
        <w:t xml:space="preserve"> </w:t>
      </w:r>
      <w:r w:rsidR="00A83420">
        <w:rPr>
          <w:rFonts w:eastAsia="Calibri" w:cs="Times New Roman"/>
          <w:color w:val="000000"/>
          <w:szCs w:val="24"/>
        </w:rPr>
        <w:t>At that point, the Board of T</w:t>
      </w:r>
      <w:r w:rsidR="00A83420" w:rsidRPr="00A83420">
        <w:rPr>
          <w:rFonts w:eastAsia="Calibri" w:cs="Times New Roman"/>
          <w:color w:val="000000"/>
          <w:szCs w:val="24"/>
        </w:rPr>
        <w:t>rustees would elect</w:t>
      </w:r>
      <w:r w:rsidR="005F4BD8">
        <w:rPr>
          <w:rFonts w:eastAsia="Calibri" w:cs="Times New Roman"/>
          <w:color w:val="000000"/>
          <w:szCs w:val="24"/>
        </w:rPr>
        <w:t>, i</w:t>
      </w:r>
      <w:r w:rsidR="00A83420" w:rsidRPr="00A83420">
        <w:rPr>
          <w:rFonts w:eastAsia="Calibri" w:cs="Times New Roman"/>
          <w:color w:val="000000"/>
          <w:szCs w:val="24"/>
        </w:rPr>
        <w:t>f at least one third approve, which is a low ba</w:t>
      </w:r>
      <w:r w:rsidR="005F4BD8">
        <w:rPr>
          <w:rFonts w:eastAsia="Calibri" w:cs="Times New Roman"/>
          <w:color w:val="000000"/>
          <w:szCs w:val="24"/>
        </w:rPr>
        <w:t>r</w:t>
      </w:r>
      <w:r w:rsidR="00A83420" w:rsidRPr="00A83420">
        <w:rPr>
          <w:rFonts w:eastAsia="Calibri" w:cs="Times New Roman"/>
          <w:color w:val="000000"/>
          <w:szCs w:val="24"/>
        </w:rPr>
        <w:t>, but at lea</w:t>
      </w:r>
      <w:r w:rsidR="00A83420">
        <w:rPr>
          <w:rFonts w:eastAsia="Calibri" w:cs="Times New Roman"/>
          <w:color w:val="000000"/>
          <w:szCs w:val="24"/>
        </w:rPr>
        <w:t>st one third approved then the B</w:t>
      </w:r>
      <w:r w:rsidR="00A83420" w:rsidRPr="00A83420">
        <w:rPr>
          <w:rFonts w:eastAsia="Calibri" w:cs="Times New Roman"/>
          <w:color w:val="000000"/>
          <w:szCs w:val="24"/>
        </w:rPr>
        <w:t>oa</w:t>
      </w:r>
      <w:r w:rsidR="00A83420">
        <w:rPr>
          <w:rFonts w:eastAsia="Calibri" w:cs="Times New Roman"/>
          <w:color w:val="000000"/>
          <w:szCs w:val="24"/>
        </w:rPr>
        <w:t>rd of Trustees shall elect the P</w:t>
      </w:r>
      <w:r w:rsidR="00A83420" w:rsidRPr="00A83420">
        <w:rPr>
          <w:rFonts w:eastAsia="Calibri" w:cs="Times New Roman"/>
          <w:color w:val="000000"/>
          <w:szCs w:val="24"/>
        </w:rPr>
        <w:t>resident. We think that this is modest, it's</w:t>
      </w:r>
      <w:r w:rsidR="00A83420">
        <w:rPr>
          <w:rFonts w:eastAsia="Calibri" w:cs="Times New Roman"/>
          <w:color w:val="000000"/>
          <w:szCs w:val="24"/>
        </w:rPr>
        <w:t xml:space="preserve"> urgent and as best we can tell;</w:t>
      </w:r>
      <w:r w:rsidR="00A83420" w:rsidRPr="00A83420">
        <w:rPr>
          <w:rFonts w:eastAsia="Calibri" w:cs="Times New Roman"/>
          <w:color w:val="000000"/>
          <w:szCs w:val="24"/>
        </w:rPr>
        <w:t xml:space="preserve"> it's constitutional acceptable.</w:t>
      </w:r>
      <w:r w:rsidR="00A83420">
        <w:rPr>
          <w:rFonts w:eastAsia="Calibri" w:cs="Times New Roman"/>
          <w:color w:val="000000"/>
          <w:szCs w:val="24"/>
        </w:rPr>
        <w:t>”</w:t>
      </w:r>
    </w:p>
    <w:p w14:paraId="05F6A2E3" w14:textId="77777777" w:rsidR="004379CA" w:rsidRDefault="004379CA" w:rsidP="004379CA">
      <w:pPr>
        <w:ind w:left="990"/>
        <w:rPr>
          <w:rFonts w:cs="Calibri"/>
          <w:color w:val="000000"/>
        </w:rPr>
      </w:pPr>
      <w:r>
        <w:rPr>
          <w:color w:val="000000"/>
        </w:rPr>
        <w:t xml:space="preserve">Vigorous discussion ensued where it was recommended that faculty concerns about the Board of Trustees’ Bylaws be sent to the University Committee on Academic Governance for their review and recommendations. </w:t>
      </w:r>
    </w:p>
    <w:p w14:paraId="20A48847" w14:textId="627E90F8" w:rsidR="001D6850" w:rsidRPr="004379CA" w:rsidRDefault="004379CA" w:rsidP="004379CA">
      <w:pPr>
        <w:ind w:left="990"/>
        <w:rPr>
          <w:rFonts w:ascii="Calibri" w:hAnsi="Calibri" w:cs="Calibri"/>
          <w:color w:val="1F497D"/>
          <w:sz w:val="22"/>
        </w:rPr>
      </w:pPr>
      <w:r>
        <w:rPr>
          <w:color w:val="000000"/>
        </w:rPr>
        <w:t xml:space="preserve">A motion was made and seconded to vote for a vote for the resignation of the MSU Board of Trustees, and to send this recommendation to the Steering Committee as an action item. </w:t>
      </w:r>
      <w:r>
        <w:rPr>
          <w:b/>
          <w:bCs/>
          <w:color w:val="000000"/>
        </w:rPr>
        <w:t>The motion carried.</w:t>
      </w:r>
      <w:r>
        <w:rPr>
          <w:b/>
          <w:bCs/>
          <w:color w:val="000000"/>
        </w:rPr>
        <w:br/>
      </w:r>
    </w:p>
    <w:p w14:paraId="630CBD9E" w14:textId="34958B05" w:rsidR="001D6850" w:rsidRPr="004D430C" w:rsidRDefault="001D6850" w:rsidP="003F5E2B">
      <w:pPr>
        <w:pStyle w:val="ListParagraph"/>
        <w:ind w:left="990"/>
        <w:contextualSpacing w:val="0"/>
        <w:rPr>
          <w:rFonts w:cs="Times New Roman"/>
          <w:b/>
          <w:szCs w:val="24"/>
        </w:rPr>
      </w:pPr>
      <w:r w:rsidRPr="004D430C">
        <w:rPr>
          <w:rFonts w:cs="Times New Roman"/>
          <w:b/>
          <w:szCs w:val="24"/>
        </w:rPr>
        <w:t xml:space="preserve">FINAL WORDING FOR </w:t>
      </w:r>
      <w:r w:rsidR="00E05EF5" w:rsidRPr="004D430C">
        <w:rPr>
          <w:rFonts w:cs="Times New Roman"/>
          <w:b/>
          <w:szCs w:val="24"/>
        </w:rPr>
        <w:t xml:space="preserve">FACULTY SENATE </w:t>
      </w:r>
      <w:r w:rsidRPr="004D430C">
        <w:rPr>
          <w:rFonts w:cs="Times New Roman"/>
          <w:b/>
          <w:szCs w:val="24"/>
        </w:rPr>
        <w:t>VOTES:</w:t>
      </w:r>
    </w:p>
    <w:p w14:paraId="691F3C9E" w14:textId="4577A8AF" w:rsidR="001416D6" w:rsidRPr="001416D6" w:rsidRDefault="001416D6" w:rsidP="00B66957">
      <w:pPr>
        <w:spacing w:after="160" w:line="259" w:lineRule="auto"/>
        <w:ind w:left="990"/>
        <w:contextualSpacing/>
        <w:rPr>
          <w:rFonts w:cs="Times New Roman"/>
          <w:color w:val="FF0000"/>
          <w:szCs w:val="24"/>
        </w:rPr>
      </w:pPr>
      <w:r w:rsidRPr="001416D6">
        <w:rPr>
          <w:rFonts w:cs="Times New Roman"/>
          <w:b/>
          <w:color w:val="FF0000"/>
          <w:szCs w:val="24"/>
        </w:rPr>
        <w:t>VO</w:t>
      </w:r>
      <w:r>
        <w:rPr>
          <w:rFonts w:cs="Times New Roman"/>
          <w:b/>
          <w:color w:val="FF0000"/>
          <w:szCs w:val="24"/>
        </w:rPr>
        <w:t>TE #1: Vote to have a vote for Board of T</w:t>
      </w:r>
      <w:r w:rsidRPr="001416D6">
        <w:rPr>
          <w:rFonts w:cs="Times New Roman"/>
          <w:b/>
          <w:color w:val="FF0000"/>
          <w:szCs w:val="24"/>
        </w:rPr>
        <w:t>rustees resignation</w:t>
      </w:r>
      <w:r w:rsidR="00B66957">
        <w:rPr>
          <w:rFonts w:cs="Times New Roman"/>
          <w:b/>
          <w:color w:val="FF0000"/>
          <w:szCs w:val="24"/>
        </w:rPr>
        <w:br/>
      </w:r>
      <w:r w:rsidRPr="001416D6">
        <w:rPr>
          <w:rFonts w:cs="Times New Roman"/>
          <w:b/>
          <w:color w:val="FF0000"/>
          <w:szCs w:val="24"/>
        </w:rPr>
        <w:t xml:space="preserve">1.  A = yes, B = no </w:t>
      </w:r>
      <w:r w:rsidRPr="001416D6">
        <w:rPr>
          <w:rFonts w:cs="Times New Roman"/>
          <w:b/>
          <w:color w:val="FF0000"/>
          <w:szCs w:val="24"/>
        </w:rPr>
        <w:br/>
        <w:t xml:space="preserve">Voting took </w:t>
      </w:r>
      <w:r>
        <w:rPr>
          <w:rFonts w:cs="Times New Roman"/>
          <w:b/>
          <w:color w:val="FF0000"/>
          <w:szCs w:val="24"/>
        </w:rPr>
        <w:t xml:space="preserve">place and 85 % </w:t>
      </w:r>
      <w:r w:rsidR="00C1180F">
        <w:rPr>
          <w:rFonts w:cs="Times New Roman"/>
          <w:b/>
          <w:color w:val="FF0000"/>
          <w:szCs w:val="24"/>
        </w:rPr>
        <w:t xml:space="preserve">in attendance </w:t>
      </w:r>
      <w:r>
        <w:rPr>
          <w:rFonts w:cs="Times New Roman"/>
          <w:b/>
          <w:color w:val="FF0000"/>
          <w:szCs w:val="24"/>
        </w:rPr>
        <w:t xml:space="preserve">voted for </w:t>
      </w:r>
      <w:r w:rsidR="00C1180F">
        <w:rPr>
          <w:rFonts w:cs="Times New Roman"/>
          <w:b/>
          <w:color w:val="FF0000"/>
          <w:szCs w:val="24"/>
        </w:rPr>
        <w:t xml:space="preserve">a vote on </w:t>
      </w:r>
      <w:r>
        <w:rPr>
          <w:rFonts w:cs="Times New Roman"/>
          <w:b/>
          <w:color w:val="FF0000"/>
          <w:szCs w:val="24"/>
        </w:rPr>
        <w:t>the Board of Trustees</w:t>
      </w:r>
      <w:r w:rsidRPr="001416D6">
        <w:rPr>
          <w:rFonts w:cs="Times New Roman"/>
          <w:b/>
          <w:color w:val="FF0000"/>
          <w:szCs w:val="24"/>
        </w:rPr>
        <w:t xml:space="preserve"> resignation.</w:t>
      </w:r>
    </w:p>
    <w:p w14:paraId="6E656AC3" w14:textId="508BC1C6" w:rsidR="001416D6" w:rsidRPr="001416D6" w:rsidRDefault="001416D6" w:rsidP="00B66957">
      <w:pPr>
        <w:ind w:left="990"/>
        <w:contextualSpacing/>
        <w:rPr>
          <w:rFonts w:cs="Times New Roman"/>
          <w:color w:val="FF0000"/>
          <w:szCs w:val="24"/>
        </w:rPr>
      </w:pPr>
      <w:r w:rsidRPr="001416D6">
        <w:rPr>
          <w:rFonts w:cs="Times New Roman"/>
          <w:b/>
          <w:color w:val="FF0000"/>
          <w:szCs w:val="24"/>
        </w:rPr>
        <w:br/>
        <w:t>VOTE #2:  Vote to ask board of trustees to resign</w:t>
      </w:r>
      <w:r w:rsidR="00B66957">
        <w:rPr>
          <w:rFonts w:cs="Times New Roman"/>
          <w:b/>
          <w:color w:val="FF0000"/>
          <w:szCs w:val="24"/>
        </w:rPr>
        <w:br/>
      </w:r>
      <w:r w:rsidRPr="001416D6">
        <w:rPr>
          <w:rFonts w:cs="Times New Roman"/>
          <w:b/>
          <w:color w:val="FF0000"/>
          <w:szCs w:val="24"/>
        </w:rPr>
        <w:t>2.</w:t>
      </w:r>
      <w:r w:rsidRPr="001416D6">
        <w:rPr>
          <w:rFonts w:cs="Times New Roman"/>
          <w:color w:val="FF0000"/>
          <w:szCs w:val="24"/>
        </w:rPr>
        <w:t xml:space="preserve"> A </w:t>
      </w:r>
      <w:r w:rsidR="00B66957">
        <w:rPr>
          <w:rFonts w:cs="Times New Roman"/>
          <w:color w:val="FF0000"/>
          <w:szCs w:val="24"/>
        </w:rPr>
        <w:t>= yes, B = no, and C = Abstain</w:t>
      </w:r>
      <w:proofErr w:type="gramStart"/>
      <w:r w:rsidR="00B66957">
        <w:rPr>
          <w:rFonts w:cs="Times New Roman"/>
          <w:color w:val="FF0000"/>
          <w:szCs w:val="24"/>
        </w:rPr>
        <w:t>;</w:t>
      </w:r>
      <w:proofErr w:type="gramEnd"/>
      <w:r w:rsidR="00B66957">
        <w:rPr>
          <w:rFonts w:cs="Times New Roman"/>
          <w:color w:val="FF0000"/>
          <w:szCs w:val="24"/>
        </w:rPr>
        <w:br/>
      </w:r>
      <w:r w:rsidRPr="001416D6">
        <w:rPr>
          <w:rFonts w:cs="Times New Roman"/>
          <w:color w:val="FF0000"/>
          <w:szCs w:val="24"/>
        </w:rPr>
        <w:t xml:space="preserve">Voting took place and </w:t>
      </w:r>
      <w:r w:rsidRPr="001416D6">
        <w:rPr>
          <w:rFonts w:cs="Times New Roman"/>
          <w:b/>
          <w:color w:val="FF0000"/>
          <w:szCs w:val="24"/>
        </w:rPr>
        <w:t xml:space="preserve">83% </w:t>
      </w:r>
      <w:r w:rsidR="00C1180F">
        <w:rPr>
          <w:rFonts w:cs="Times New Roman"/>
          <w:b/>
          <w:color w:val="FF0000"/>
          <w:szCs w:val="24"/>
        </w:rPr>
        <w:t xml:space="preserve">in attendance </w:t>
      </w:r>
      <w:r w:rsidRPr="001416D6">
        <w:rPr>
          <w:rFonts w:cs="Times New Roman"/>
          <w:b/>
          <w:color w:val="FF0000"/>
          <w:szCs w:val="24"/>
        </w:rPr>
        <w:t xml:space="preserve">voted </w:t>
      </w:r>
      <w:r>
        <w:rPr>
          <w:rFonts w:cs="Times New Roman"/>
          <w:b/>
          <w:color w:val="FF0000"/>
          <w:szCs w:val="24"/>
        </w:rPr>
        <w:t>“</w:t>
      </w:r>
      <w:r w:rsidRPr="001416D6">
        <w:rPr>
          <w:rFonts w:cs="Times New Roman"/>
          <w:b/>
          <w:color w:val="FF0000"/>
          <w:szCs w:val="24"/>
        </w:rPr>
        <w:t>yes</w:t>
      </w:r>
      <w:r>
        <w:rPr>
          <w:rFonts w:cs="Times New Roman"/>
          <w:b/>
          <w:color w:val="FF0000"/>
          <w:szCs w:val="24"/>
        </w:rPr>
        <w:t>”</w:t>
      </w:r>
      <w:r w:rsidRPr="001416D6">
        <w:rPr>
          <w:rFonts w:cs="Times New Roman"/>
          <w:b/>
          <w:color w:val="FF0000"/>
          <w:szCs w:val="24"/>
        </w:rPr>
        <w:t xml:space="preserve"> to ask</w:t>
      </w:r>
      <w:r>
        <w:rPr>
          <w:rFonts w:cs="Times New Roman"/>
          <w:b/>
          <w:color w:val="FF0000"/>
          <w:szCs w:val="24"/>
        </w:rPr>
        <w:t xml:space="preserve"> the Board of Trustees</w:t>
      </w:r>
      <w:r w:rsidRPr="001416D6">
        <w:rPr>
          <w:rFonts w:cs="Times New Roman"/>
          <w:b/>
          <w:color w:val="FF0000"/>
          <w:szCs w:val="24"/>
        </w:rPr>
        <w:t xml:space="preserve"> to resign. </w:t>
      </w:r>
      <w:r w:rsidRPr="001416D6">
        <w:rPr>
          <w:rFonts w:cs="Times New Roman"/>
          <w:color w:val="FF0000"/>
          <w:szCs w:val="24"/>
        </w:rPr>
        <w:t xml:space="preserve"> </w:t>
      </w:r>
      <w:r w:rsidRPr="001416D6">
        <w:rPr>
          <w:rFonts w:cs="Times New Roman"/>
          <w:color w:val="FF0000"/>
          <w:szCs w:val="24"/>
        </w:rPr>
        <w:br/>
      </w:r>
    </w:p>
    <w:p w14:paraId="73BAEF65" w14:textId="2728AA9C" w:rsidR="001D6850" w:rsidRPr="001416D6" w:rsidRDefault="001416D6" w:rsidP="00B66957">
      <w:pPr>
        <w:ind w:left="990"/>
        <w:rPr>
          <w:rFonts w:cs="Times New Roman"/>
          <w:color w:val="FF0000"/>
          <w:szCs w:val="24"/>
        </w:rPr>
      </w:pPr>
      <w:r w:rsidRPr="001416D6">
        <w:rPr>
          <w:rFonts w:cs="Times New Roman"/>
          <w:b/>
          <w:color w:val="FF0000"/>
          <w:szCs w:val="24"/>
        </w:rPr>
        <w:t>FINAL VOTE #3</w:t>
      </w:r>
      <w:r w:rsidRPr="001416D6">
        <w:rPr>
          <w:rFonts w:cs="Times New Roman"/>
          <w:color w:val="FF0000"/>
          <w:szCs w:val="24"/>
        </w:rPr>
        <w:t>: after much discussion on wording</w:t>
      </w:r>
      <w:proofErr w:type="gramStart"/>
      <w:r w:rsidRPr="001416D6">
        <w:rPr>
          <w:rFonts w:cs="Times New Roman"/>
          <w:color w:val="FF0000"/>
          <w:szCs w:val="24"/>
        </w:rPr>
        <w:t>:</w:t>
      </w:r>
      <w:proofErr w:type="gramEnd"/>
      <w:r w:rsidRPr="001416D6">
        <w:rPr>
          <w:rFonts w:cs="Times New Roman"/>
          <w:color w:val="FF0000"/>
          <w:szCs w:val="24"/>
        </w:rPr>
        <w:br/>
      </w:r>
      <w:r w:rsidRPr="001416D6">
        <w:rPr>
          <w:rFonts w:cs="Times New Roman"/>
          <w:b/>
          <w:color w:val="FF0000"/>
          <w:szCs w:val="24"/>
        </w:rPr>
        <w:t>Vote on if there is only one specific reason for the BOT resignation</w:t>
      </w:r>
      <w:r w:rsidRPr="001416D6">
        <w:rPr>
          <w:rFonts w:cs="Times New Roman"/>
          <w:b/>
          <w:color w:val="FF0000"/>
          <w:szCs w:val="24"/>
        </w:rPr>
        <w:br/>
      </w:r>
      <w:r w:rsidR="00B66957" w:rsidRPr="00B66957">
        <w:rPr>
          <w:rFonts w:cs="Times New Roman"/>
          <w:b/>
          <w:color w:val="FF0000"/>
          <w:szCs w:val="24"/>
        </w:rPr>
        <w:t xml:space="preserve">3. </w:t>
      </w:r>
      <w:r w:rsidRPr="001416D6">
        <w:rPr>
          <w:rFonts w:cs="Times New Roman"/>
          <w:color w:val="FF0000"/>
          <w:szCs w:val="24"/>
        </w:rPr>
        <w:t>A = Yes, B = No and C = Abstain</w:t>
      </w:r>
      <w:r w:rsidR="00B66957">
        <w:rPr>
          <w:rFonts w:cs="Times New Roman"/>
          <w:color w:val="FF0000"/>
          <w:szCs w:val="24"/>
        </w:rPr>
        <w:br/>
      </w:r>
      <w:r w:rsidRPr="001416D6">
        <w:rPr>
          <w:rFonts w:cs="Times New Roman"/>
          <w:b/>
          <w:color w:val="FF0000"/>
          <w:szCs w:val="24"/>
        </w:rPr>
        <w:t>77%</w:t>
      </w:r>
      <w:r>
        <w:rPr>
          <w:rFonts w:cs="Times New Roman"/>
          <w:b/>
          <w:color w:val="FF0000"/>
          <w:szCs w:val="24"/>
        </w:rPr>
        <w:t xml:space="preserve"> </w:t>
      </w:r>
      <w:r w:rsidR="00C1180F">
        <w:rPr>
          <w:rFonts w:cs="Times New Roman"/>
          <w:b/>
          <w:color w:val="FF0000"/>
          <w:szCs w:val="24"/>
        </w:rPr>
        <w:t xml:space="preserve">in attendance </w:t>
      </w:r>
      <w:r>
        <w:rPr>
          <w:rFonts w:cs="Times New Roman"/>
          <w:b/>
          <w:color w:val="FF0000"/>
          <w:szCs w:val="24"/>
        </w:rPr>
        <w:t>voted “no”</w:t>
      </w:r>
      <w:r w:rsidRPr="001416D6">
        <w:rPr>
          <w:rFonts w:cs="Times New Roman"/>
          <w:b/>
          <w:color w:val="FF0000"/>
          <w:szCs w:val="24"/>
        </w:rPr>
        <w:t xml:space="preserve"> </w:t>
      </w:r>
      <w:r>
        <w:rPr>
          <w:rFonts w:cs="Times New Roman"/>
          <w:b/>
          <w:color w:val="FF0000"/>
          <w:szCs w:val="24"/>
        </w:rPr>
        <w:t>on a</w:t>
      </w:r>
      <w:r w:rsidRPr="001416D6">
        <w:rPr>
          <w:rFonts w:cs="Times New Roman"/>
          <w:b/>
          <w:color w:val="FF0000"/>
          <w:szCs w:val="24"/>
        </w:rPr>
        <w:t xml:space="preserve"> specific reason</w:t>
      </w:r>
      <w:r>
        <w:rPr>
          <w:rFonts w:cs="Times New Roman"/>
          <w:b/>
          <w:color w:val="FF0000"/>
          <w:szCs w:val="24"/>
        </w:rPr>
        <w:t xml:space="preserve"> on the resignation request. </w:t>
      </w:r>
    </w:p>
    <w:p w14:paraId="2A680956" w14:textId="222CC8F1" w:rsidR="001634DE" w:rsidRPr="00E835AC" w:rsidRDefault="00320583" w:rsidP="00E835AC">
      <w:pPr>
        <w:pStyle w:val="ListParagraph"/>
        <w:numPr>
          <w:ilvl w:val="0"/>
          <w:numId w:val="1"/>
        </w:numPr>
        <w:rPr>
          <w:rFonts w:cs="Times New Roman"/>
          <w:b/>
        </w:rPr>
      </w:pPr>
      <w:r w:rsidRPr="00E835AC">
        <w:rPr>
          <w:rFonts w:cs="Times New Roman"/>
          <w:b/>
        </w:rPr>
        <w:t>ADJOURNMENT</w:t>
      </w:r>
      <w:r w:rsidR="001634DE" w:rsidRPr="00E835AC">
        <w:rPr>
          <w:rFonts w:cs="Times New Roman"/>
          <w:b/>
        </w:rPr>
        <w:t xml:space="preserve"> </w:t>
      </w:r>
      <w:r w:rsidR="000E1018">
        <w:rPr>
          <w:rFonts w:cs="Times New Roman"/>
          <w:b/>
        </w:rPr>
        <w:br/>
      </w:r>
      <w:r w:rsidR="000E1018" w:rsidRPr="000E1018">
        <w:rPr>
          <w:rFonts w:cs="Times New Roman"/>
        </w:rPr>
        <w:t>A motion was made to adjourn and was first and seconded</w:t>
      </w:r>
      <w:r w:rsidR="004D430C">
        <w:rPr>
          <w:rFonts w:cs="Times New Roman"/>
        </w:rPr>
        <w:t>.</w:t>
      </w:r>
      <w:r w:rsidR="000E1018">
        <w:rPr>
          <w:rFonts w:cs="Times New Roman"/>
          <w:b/>
        </w:rPr>
        <w:t xml:space="preserve"> The motion carried.</w:t>
      </w:r>
      <w:r w:rsidR="00DB6851">
        <w:rPr>
          <w:rFonts w:cs="Times New Roman"/>
          <w:b/>
        </w:rPr>
        <w:t xml:space="preserve"> </w:t>
      </w:r>
      <w:r w:rsidR="004D430C">
        <w:rPr>
          <w:rFonts w:cs="Times New Roman"/>
          <w:b/>
        </w:rPr>
        <w:t>The meeting adjourned at 5:30 pm.</w:t>
      </w:r>
    </w:p>
    <w:sectPr w:rsidR="001634DE" w:rsidRPr="00E83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1716D"/>
    <w:multiLevelType w:val="multilevel"/>
    <w:tmpl w:val="98CEA5BE"/>
    <w:lvl w:ilvl="0">
      <w:start w:val="1"/>
      <w:numFmt w:val="decimal"/>
      <w:lvlText w:val="%1."/>
      <w:lvlJc w:val="left"/>
      <w:pPr>
        <w:ind w:left="360" w:hanging="360"/>
      </w:pPr>
      <w:rPr>
        <w:rFonts w:hint="default"/>
        <w:b/>
        <w:color w:val="auto"/>
      </w:rPr>
    </w:lvl>
    <w:lvl w:ilvl="1">
      <w:start w:val="1"/>
      <w:numFmt w:val="decimal"/>
      <w:lvlText w:val="%1.%2."/>
      <w:lvlJc w:val="left"/>
      <w:pPr>
        <w:ind w:left="1008" w:hanging="648"/>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5F0E601A"/>
    <w:multiLevelType w:val="multilevel"/>
    <w:tmpl w:val="0F7EC9F6"/>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FBC7B03"/>
    <w:multiLevelType w:val="multilevel"/>
    <w:tmpl w:val="F1D88906"/>
    <w:lvl w:ilvl="0">
      <w:start w:val="7"/>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61653608"/>
    <w:multiLevelType w:val="multilevel"/>
    <w:tmpl w:val="0F7EC9F6"/>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D51125A"/>
    <w:multiLevelType w:val="multilevel"/>
    <w:tmpl w:val="909C1AB4"/>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74EC608D"/>
    <w:multiLevelType w:val="multilevel"/>
    <w:tmpl w:val="0F7EC9F6"/>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6"/>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C8"/>
    <w:rsid w:val="000001FB"/>
    <w:rsid w:val="000018B8"/>
    <w:rsid w:val="00051B6D"/>
    <w:rsid w:val="00054793"/>
    <w:rsid w:val="00060C36"/>
    <w:rsid w:val="000636A0"/>
    <w:rsid w:val="000A3DBD"/>
    <w:rsid w:val="000B2E43"/>
    <w:rsid w:val="000B3AB5"/>
    <w:rsid w:val="000D2D81"/>
    <w:rsid w:val="000E1018"/>
    <w:rsid w:val="000E6F9D"/>
    <w:rsid w:val="000F0541"/>
    <w:rsid w:val="00106817"/>
    <w:rsid w:val="001135F7"/>
    <w:rsid w:val="00115F8F"/>
    <w:rsid w:val="00122FA1"/>
    <w:rsid w:val="00125F4A"/>
    <w:rsid w:val="001403EF"/>
    <w:rsid w:val="001416D6"/>
    <w:rsid w:val="001634DE"/>
    <w:rsid w:val="00177BC6"/>
    <w:rsid w:val="00181748"/>
    <w:rsid w:val="001A5EB9"/>
    <w:rsid w:val="001A5F5F"/>
    <w:rsid w:val="001D10BB"/>
    <w:rsid w:val="001D142F"/>
    <w:rsid w:val="001D6850"/>
    <w:rsid w:val="001E31FF"/>
    <w:rsid w:val="001E6B02"/>
    <w:rsid w:val="001E6F56"/>
    <w:rsid w:val="001E7107"/>
    <w:rsid w:val="002033C8"/>
    <w:rsid w:val="002368A8"/>
    <w:rsid w:val="002377F1"/>
    <w:rsid w:val="00250734"/>
    <w:rsid w:val="00252B28"/>
    <w:rsid w:val="002A24B6"/>
    <w:rsid w:val="002A577C"/>
    <w:rsid w:val="002A6FAC"/>
    <w:rsid w:val="002A7296"/>
    <w:rsid w:val="002E1CA6"/>
    <w:rsid w:val="003108CC"/>
    <w:rsid w:val="00313662"/>
    <w:rsid w:val="00314566"/>
    <w:rsid w:val="003158F9"/>
    <w:rsid w:val="00320583"/>
    <w:rsid w:val="003232D1"/>
    <w:rsid w:val="00325943"/>
    <w:rsid w:val="00332BE8"/>
    <w:rsid w:val="003371B5"/>
    <w:rsid w:val="00340B83"/>
    <w:rsid w:val="00354297"/>
    <w:rsid w:val="00373AB8"/>
    <w:rsid w:val="003B064F"/>
    <w:rsid w:val="003C0588"/>
    <w:rsid w:val="003C1585"/>
    <w:rsid w:val="003E15ED"/>
    <w:rsid w:val="003F5E2B"/>
    <w:rsid w:val="00407445"/>
    <w:rsid w:val="00413739"/>
    <w:rsid w:val="0041595B"/>
    <w:rsid w:val="004379CA"/>
    <w:rsid w:val="004628D2"/>
    <w:rsid w:val="004849D3"/>
    <w:rsid w:val="00487476"/>
    <w:rsid w:val="004B0067"/>
    <w:rsid w:val="004B692B"/>
    <w:rsid w:val="004C5739"/>
    <w:rsid w:val="004D430C"/>
    <w:rsid w:val="004E0B02"/>
    <w:rsid w:val="00501633"/>
    <w:rsid w:val="005057FD"/>
    <w:rsid w:val="00527718"/>
    <w:rsid w:val="005309E7"/>
    <w:rsid w:val="00561837"/>
    <w:rsid w:val="005653AC"/>
    <w:rsid w:val="00584A5C"/>
    <w:rsid w:val="005A1401"/>
    <w:rsid w:val="005A18B7"/>
    <w:rsid w:val="005A2A1B"/>
    <w:rsid w:val="005B1C69"/>
    <w:rsid w:val="005B264C"/>
    <w:rsid w:val="005C1410"/>
    <w:rsid w:val="005C1E52"/>
    <w:rsid w:val="005F4BD8"/>
    <w:rsid w:val="006009AA"/>
    <w:rsid w:val="00604D8C"/>
    <w:rsid w:val="006110C0"/>
    <w:rsid w:val="00622DB1"/>
    <w:rsid w:val="00635CC7"/>
    <w:rsid w:val="006A49EE"/>
    <w:rsid w:val="006A551E"/>
    <w:rsid w:val="006B1936"/>
    <w:rsid w:val="006B1CB5"/>
    <w:rsid w:val="006C095A"/>
    <w:rsid w:val="006C342C"/>
    <w:rsid w:val="006C3DFE"/>
    <w:rsid w:val="006C43C2"/>
    <w:rsid w:val="006C491B"/>
    <w:rsid w:val="006C6EF9"/>
    <w:rsid w:val="006D3908"/>
    <w:rsid w:val="006F448E"/>
    <w:rsid w:val="00757C2D"/>
    <w:rsid w:val="00761951"/>
    <w:rsid w:val="0077156E"/>
    <w:rsid w:val="00771C13"/>
    <w:rsid w:val="00792FDF"/>
    <w:rsid w:val="007938D1"/>
    <w:rsid w:val="0079565A"/>
    <w:rsid w:val="007E793A"/>
    <w:rsid w:val="0081028C"/>
    <w:rsid w:val="00810530"/>
    <w:rsid w:val="0081161D"/>
    <w:rsid w:val="00811A02"/>
    <w:rsid w:val="00823DF9"/>
    <w:rsid w:val="008445E0"/>
    <w:rsid w:val="00886229"/>
    <w:rsid w:val="008D1400"/>
    <w:rsid w:val="008D1EF1"/>
    <w:rsid w:val="008E0C17"/>
    <w:rsid w:val="008E31C8"/>
    <w:rsid w:val="00911335"/>
    <w:rsid w:val="00932AF1"/>
    <w:rsid w:val="00951121"/>
    <w:rsid w:val="00975088"/>
    <w:rsid w:val="009A52E6"/>
    <w:rsid w:val="009B7B7D"/>
    <w:rsid w:val="00A16D78"/>
    <w:rsid w:val="00A33892"/>
    <w:rsid w:val="00A358A7"/>
    <w:rsid w:val="00A405C9"/>
    <w:rsid w:val="00A52362"/>
    <w:rsid w:val="00A6059B"/>
    <w:rsid w:val="00A81954"/>
    <w:rsid w:val="00A83420"/>
    <w:rsid w:val="00A84AE0"/>
    <w:rsid w:val="00A874F2"/>
    <w:rsid w:val="00AA0BCE"/>
    <w:rsid w:val="00AF2C19"/>
    <w:rsid w:val="00B1120C"/>
    <w:rsid w:val="00B30BB1"/>
    <w:rsid w:val="00B30D5B"/>
    <w:rsid w:val="00B555E2"/>
    <w:rsid w:val="00B57523"/>
    <w:rsid w:val="00B63A50"/>
    <w:rsid w:val="00B66957"/>
    <w:rsid w:val="00B912AD"/>
    <w:rsid w:val="00BA134F"/>
    <w:rsid w:val="00BB2DA4"/>
    <w:rsid w:val="00BC40F9"/>
    <w:rsid w:val="00BF6E3B"/>
    <w:rsid w:val="00C1180F"/>
    <w:rsid w:val="00C23B76"/>
    <w:rsid w:val="00C25A90"/>
    <w:rsid w:val="00C4053D"/>
    <w:rsid w:val="00C55C7A"/>
    <w:rsid w:val="00C60E0D"/>
    <w:rsid w:val="00C76478"/>
    <w:rsid w:val="00C9049A"/>
    <w:rsid w:val="00CA4E6C"/>
    <w:rsid w:val="00CB47A1"/>
    <w:rsid w:val="00CC572A"/>
    <w:rsid w:val="00CD364E"/>
    <w:rsid w:val="00D4523E"/>
    <w:rsid w:val="00D530B5"/>
    <w:rsid w:val="00D73076"/>
    <w:rsid w:val="00D809CB"/>
    <w:rsid w:val="00D84A82"/>
    <w:rsid w:val="00D91B59"/>
    <w:rsid w:val="00DB3DC5"/>
    <w:rsid w:val="00DB6851"/>
    <w:rsid w:val="00DC0BB9"/>
    <w:rsid w:val="00DC6938"/>
    <w:rsid w:val="00DD762E"/>
    <w:rsid w:val="00DF6362"/>
    <w:rsid w:val="00E05EF5"/>
    <w:rsid w:val="00E12B03"/>
    <w:rsid w:val="00E211CA"/>
    <w:rsid w:val="00E2502E"/>
    <w:rsid w:val="00E3043D"/>
    <w:rsid w:val="00E32FD4"/>
    <w:rsid w:val="00E40688"/>
    <w:rsid w:val="00E672AE"/>
    <w:rsid w:val="00E835AC"/>
    <w:rsid w:val="00E84207"/>
    <w:rsid w:val="00EB07F5"/>
    <w:rsid w:val="00EB0FF2"/>
    <w:rsid w:val="00EC1981"/>
    <w:rsid w:val="00EC35DE"/>
    <w:rsid w:val="00EF1EF2"/>
    <w:rsid w:val="00F07DA2"/>
    <w:rsid w:val="00F1218B"/>
    <w:rsid w:val="00F259A1"/>
    <w:rsid w:val="00F26C4F"/>
    <w:rsid w:val="00F47547"/>
    <w:rsid w:val="00F50008"/>
    <w:rsid w:val="00F6014F"/>
    <w:rsid w:val="00F60D93"/>
    <w:rsid w:val="00FA2004"/>
    <w:rsid w:val="00FB064D"/>
    <w:rsid w:val="00FC43C5"/>
    <w:rsid w:val="00FF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BDA2"/>
  <w15:docId w15:val="{676F2502-7951-417C-B7C4-2B9D1EE8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B912AD"/>
    <w:pPr>
      <w:keepNext/>
      <w:keepLines/>
      <w:spacing w:after="20"/>
      <w:jc w:val="center"/>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B912AD"/>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79565A"/>
    <w:rPr>
      <w:color w:val="0563C1"/>
      <w:u w:val="single"/>
    </w:rPr>
  </w:style>
  <w:style w:type="character" w:styleId="CommentReference">
    <w:name w:val="annotation reference"/>
    <w:basedOn w:val="DefaultParagraphFont"/>
    <w:uiPriority w:val="99"/>
    <w:semiHidden/>
    <w:unhideWhenUsed/>
    <w:rsid w:val="00975088"/>
    <w:rPr>
      <w:sz w:val="16"/>
      <w:szCs w:val="16"/>
    </w:rPr>
  </w:style>
  <w:style w:type="paragraph" w:styleId="CommentText">
    <w:name w:val="annotation text"/>
    <w:basedOn w:val="Normal"/>
    <w:link w:val="CommentTextChar"/>
    <w:uiPriority w:val="99"/>
    <w:semiHidden/>
    <w:unhideWhenUsed/>
    <w:rsid w:val="00975088"/>
    <w:rPr>
      <w:sz w:val="20"/>
      <w:szCs w:val="20"/>
    </w:rPr>
  </w:style>
  <w:style w:type="character" w:customStyle="1" w:styleId="CommentTextChar">
    <w:name w:val="Comment Text Char"/>
    <w:basedOn w:val="DefaultParagraphFont"/>
    <w:link w:val="CommentText"/>
    <w:uiPriority w:val="99"/>
    <w:semiHidden/>
    <w:rsid w:val="00975088"/>
    <w:rPr>
      <w:rFonts w:cstheme="minorBidi"/>
      <w:sz w:val="20"/>
      <w:szCs w:val="20"/>
    </w:rPr>
  </w:style>
  <w:style w:type="paragraph" w:styleId="CommentSubject">
    <w:name w:val="annotation subject"/>
    <w:basedOn w:val="CommentText"/>
    <w:next w:val="CommentText"/>
    <w:link w:val="CommentSubjectChar"/>
    <w:uiPriority w:val="99"/>
    <w:semiHidden/>
    <w:unhideWhenUsed/>
    <w:rsid w:val="00975088"/>
    <w:rPr>
      <w:b/>
      <w:bCs/>
    </w:rPr>
  </w:style>
  <w:style w:type="character" w:customStyle="1" w:styleId="CommentSubjectChar">
    <w:name w:val="Comment Subject Char"/>
    <w:basedOn w:val="CommentTextChar"/>
    <w:link w:val="CommentSubject"/>
    <w:uiPriority w:val="99"/>
    <w:semiHidden/>
    <w:rsid w:val="00975088"/>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46171">
      <w:bodyDiv w:val="1"/>
      <w:marLeft w:val="0"/>
      <w:marRight w:val="0"/>
      <w:marTop w:val="0"/>
      <w:marBottom w:val="0"/>
      <w:divBdr>
        <w:top w:val="none" w:sz="0" w:space="0" w:color="auto"/>
        <w:left w:val="none" w:sz="0" w:space="0" w:color="auto"/>
        <w:bottom w:val="none" w:sz="0" w:space="0" w:color="auto"/>
        <w:right w:val="none" w:sz="0" w:space="0" w:color="auto"/>
      </w:divBdr>
    </w:div>
    <w:div w:id="604264276">
      <w:bodyDiv w:val="1"/>
      <w:marLeft w:val="0"/>
      <w:marRight w:val="0"/>
      <w:marTop w:val="0"/>
      <w:marBottom w:val="0"/>
      <w:divBdr>
        <w:top w:val="none" w:sz="0" w:space="0" w:color="auto"/>
        <w:left w:val="none" w:sz="0" w:space="0" w:color="auto"/>
        <w:bottom w:val="none" w:sz="0" w:space="0" w:color="auto"/>
        <w:right w:val="none" w:sz="0" w:space="0" w:color="auto"/>
      </w:divBdr>
    </w:div>
    <w:div w:id="1329089459">
      <w:bodyDiv w:val="1"/>
      <w:marLeft w:val="0"/>
      <w:marRight w:val="0"/>
      <w:marTop w:val="0"/>
      <w:marBottom w:val="0"/>
      <w:divBdr>
        <w:top w:val="none" w:sz="0" w:space="0" w:color="auto"/>
        <w:left w:val="none" w:sz="0" w:space="0" w:color="auto"/>
        <w:bottom w:val="none" w:sz="0" w:space="0" w:color="auto"/>
        <w:right w:val="none" w:sz="0" w:space="0" w:color="auto"/>
      </w:divBdr>
    </w:div>
    <w:div w:id="1471093393">
      <w:bodyDiv w:val="1"/>
      <w:marLeft w:val="0"/>
      <w:marRight w:val="0"/>
      <w:marTop w:val="0"/>
      <w:marBottom w:val="0"/>
      <w:divBdr>
        <w:top w:val="none" w:sz="0" w:space="0" w:color="auto"/>
        <w:left w:val="none" w:sz="0" w:space="0" w:color="auto"/>
        <w:bottom w:val="none" w:sz="0" w:space="0" w:color="auto"/>
        <w:right w:val="none" w:sz="0" w:space="0" w:color="auto"/>
      </w:divBdr>
    </w:div>
    <w:div w:id="18360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reg.msu.edu/Read/UCC/fs0220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5A0DED63CC4295A06F2EC88A454605"/>
        <w:category>
          <w:name w:val="General"/>
          <w:gallery w:val="placeholder"/>
        </w:category>
        <w:types>
          <w:type w:val="bbPlcHdr"/>
        </w:types>
        <w:behaviors>
          <w:behavior w:val="content"/>
        </w:behaviors>
        <w:guid w:val="{A75E797E-D600-4CA6-BF19-E6465EF7402B}"/>
      </w:docPartPr>
      <w:docPartBody>
        <w:p w:rsidR="002A7365" w:rsidRDefault="002A7365">
          <w:pPr>
            <w:pStyle w:val="265A0DED63CC4295A06F2EC88A454605"/>
          </w:pPr>
          <w:r w:rsidRPr="00B912AD">
            <w:rPr>
              <w:rStyle w:val="PlaceholderText"/>
            </w:rPr>
            <w:t>Choose Unit</w:t>
          </w:r>
        </w:p>
      </w:docPartBody>
    </w:docPart>
    <w:docPart>
      <w:docPartPr>
        <w:name w:val="A66FFA1B41E848F6998186BFA6714BD3"/>
        <w:category>
          <w:name w:val="General"/>
          <w:gallery w:val="placeholder"/>
        </w:category>
        <w:types>
          <w:type w:val="bbPlcHdr"/>
        </w:types>
        <w:behaviors>
          <w:behavior w:val="content"/>
        </w:behaviors>
        <w:guid w:val="{10750B5D-D1DA-4F76-9D71-279086A3C7A3}"/>
      </w:docPartPr>
      <w:docPartBody>
        <w:p w:rsidR="002A7365" w:rsidRDefault="002A7365">
          <w:pPr>
            <w:pStyle w:val="A66FFA1B41E848F6998186BFA6714BD3"/>
          </w:pPr>
          <w:r w:rsidRPr="00D4523E">
            <w:t xml:space="preserve">Choose </w:t>
          </w:r>
          <w:r>
            <w:t>status</w:t>
          </w:r>
        </w:p>
      </w:docPartBody>
    </w:docPart>
    <w:docPart>
      <w:docPartPr>
        <w:name w:val="A757DBC3D0E647468AFE4B0274580085"/>
        <w:category>
          <w:name w:val="General"/>
          <w:gallery w:val="placeholder"/>
        </w:category>
        <w:types>
          <w:type w:val="bbPlcHdr"/>
        </w:types>
        <w:behaviors>
          <w:behavior w:val="content"/>
        </w:behaviors>
        <w:guid w:val="{033A0453-39B2-4A63-8AC6-BA73905BE2C4}"/>
      </w:docPartPr>
      <w:docPartBody>
        <w:p w:rsidR="002A7365" w:rsidRDefault="002A7365">
          <w:pPr>
            <w:pStyle w:val="A757DBC3D0E647468AFE4B0274580085"/>
          </w:pPr>
          <w:r w:rsidRPr="00051B6D">
            <w:rPr>
              <w:rStyle w:val="PlaceholderText"/>
            </w:rPr>
            <w:t xml:space="preserve">Choose </w:t>
          </w:r>
          <w:r>
            <w:rPr>
              <w:rStyle w:val="PlaceholderText"/>
            </w:rPr>
            <w:t>type</w:t>
          </w:r>
        </w:p>
      </w:docPartBody>
    </w:docPart>
    <w:docPart>
      <w:docPartPr>
        <w:name w:val="E7E2FDBF78B84161BBD982201D88149F"/>
        <w:category>
          <w:name w:val="General"/>
          <w:gallery w:val="placeholder"/>
        </w:category>
        <w:types>
          <w:type w:val="bbPlcHdr"/>
        </w:types>
        <w:behaviors>
          <w:behavior w:val="content"/>
        </w:behaviors>
        <w:guid w:val="{D39603D9-0C4B-4E13-87AC-6667AEB3CC57}"/>
      </w:docPartPr>
      <w:docPartBody>
        <w:p w:rsidR="002A7365" w:rsidRDefault="002A7365">
          <w:pPr>
            <w:pStyle w:val="E7E2FDBF78B84161BBD982201D88149F"/>
          </w:pPr>
          <w:r w:rsidRPr="00051B6D">
            <w:rPr>
              <w:rStyle w:val="PlaceholderText"/>
            </w:rPr>
            <w:t xml:space="preserve">enter </w:t>
          </w:r>
          <w:r>
            <w:rPr>
              <w:rStyle w:val="PlaceholderText"/>
            </w:rPr>
            <w:t>Meeting</w:t>
          </w:r>
          <w:r w:rsidRPr="00051B6D">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65"/>
    <w:rsid w:val="002A7365"/>
    <w:rsid w:val="005029F8"/>
    <w:rsid w:val="0056632B"/>
    <w:rsid w:val="00890604"/>
    <w:rsid w:val="00A6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3C4955017D4328A538836EF20BA68D">
    <w:name w:val="2A3C4955017D4328A538836EF20BA68D"/>
  </w:style>
  <w:style w:type="paragraph" w:customStyle="1" w:styleId="265A0DED63CC4295A06F2EC88A454605">
    <w:name w:val="265A0DED63CC4295A06F2EC88A454605"/>
  </w:style>
  <w:style w:type="paragraph" w:customStyle="1" w:styleId="A66FFA1B41E848F6998186BFA6714BD3">
    <w:name w:val="A66FFA1B41E848F6998186BFA6714BD3"/>
  </w:style>
  <w:style w:type="paragraph" w:customStyle="1" w:styleId="A757DBC3D0E647468AFE4B0274580085">
    <w:name w:val="A757DBC3D0E647468AFE4B0274580085"/>
  </w:style>
  <w:style w:type="paragraph" w:customStyle="1" w:styleId="E7E2FDBF78B84161BBD982201D88149F">
    <w:name w:val="E7E2FDBF78B84161BBD982201D88149F"/>
  </w:style>
  <w:style w:type="paragraph" w:customStyle="1" w:styleId="49A876A8551C490EBF638D8DF6B265AF">
    <w:name w:val="49A876A8551C490EBF638D8DF6B265AF"/>
  </w:style>
  <w:style w:type="paragraph" w:customStyle="1" w:styleId="63A041386AB84C6CAE300FBD2ECD1A3B">
    <w:name w:val="63A041386AB84C6CAE300FBD2ECD1A3B"/>
  </w:style>
  <w:style w:type="paragraph" w:customStyle="1" w:styleId="05388D35E8234B49A1905B835A385E63">
    <w:name w:val="05388D35E8234B49A1905B835A385E63"/>
  </w:style>
  <w:style w:type="paragraph" w:customStyle="1" w:styleId="E02C0A803A3544E3BF3A84D59066B59F">
    <w:name w:val="E02C0A803A3544E3BF3A84D59066B59F"/>
  </w:style>
  <w:style w:type="paragraph" w:customStyle="1" w:styleId="A0ECEAF259D14F14B934368584E4064C">
    <w:name w:val="A0ECEAF259D14F14B934368584E40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C1BF8B-A27B-478B-8FE5-6F54A931D623}">
  <ds:schemaRefs>
    <ds:schemaRef ds:uri="http://purl.org/dc/dcmitype/"/>
    <ds:schemaRef ds:uri="http://schemas.microsoft.com/office/infopath/2007/PartnerControls"/>
    <ds:schemaRef ds:uri="df390eca-cf14-4def-a13b-0a02ab943eb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5D10A8F-F656-4F22-B58A-4E61949DADA7}"/>
</file>

<file path=customXml/itemProps3.xml><?xml version="1.0" encoding="utf-8"?>
<ds:datastoreItem xmlns:ds="http://schemas.openxmlformats.org/officeDocument/2006/customXml" ds:itemID="{59E84EBB-C82C-4D69-B00F-626718EBD26C}">
  <ds:schemaRefs>
    <ds:schemaRef ds:uri="http://schemas.microsoft.com/sharepoint/v3/contenttype/forms"/>
  </ds:schemaRefs>
</ds:datastoreItem>
</file>

<file path=customXml/itemProps4.xml><?xml version="1.0" encoding="utf-8"?>
<ds:datastoreItem xmlns:ds="http://schemas.openxmlformats.org/officeDocument/2006/customXml" ds:itemID="{CB73EC5E-93E0-4422-B544-A461ABA8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2423</Words>
  <Characters>11924</Characters>
  <Application>Microsoft Office Word</Application>
  <DocSecurity>0</DocSecurity>
  <Lines>195</Lines>
  <Paragraphs>64</Paragraphs>
  <ScaleCrop>false</ScaleCrop>
  <HeadingPairs>
    <vt:vector size="2" baseType="variant">
      <vt:variant>
        <vt:lpstr>Title</vt:lpstr>
      </vt:variant>
      <vt:variant>
        <vt:i4>1</vt:i4>
      </vt:variant>
    </vt:vector>
  </HeadingPairs>
  <TitlesOfParts>
    <vt:vector size="1" baseType="lpstr">
      <vt:lpstr>20170905_Agenda_DFT</vt:lpstr>
    </vt:vector>
  </TitlesOfParts>
  <Company>Microsoft</Company>
  <LinksUpToDate>false</LinksUpToDate>
  <CharactersWithSpaces>14283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20170905_Agenda_DFT</dc:title>
  <dc:creator>Lott, Sherry</dc:creator>
  <cp:lastModifiedBy>Lott, Sherry</cp:lastModifiedBy>
  <cp:revision>2</cp:revision>
  <cp:lastPrinted>2017-12-04T16:30:00Z</cp:lastPrinted>
  <dcterms:created xsi:type="dcterms:W3CDTF">2018-03-20T19:55:00Z</dcterms:created>
  <dcterms:modified xsi:type="dcterms:W3CDTF">2018-03-20T19:55:00Z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0x01010032DA8E9E6E400C4090EC27DC3F3BA495001E3AB490EB40734C94FBB41D137205F4</vt:lpwstr>
  </property>
</Properties>
</file>