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5A9D5" w14:textId="376C1557" w:rsidR="00237067" w:rsidRPr="00237067" w:rsidRDefault="00237067" w:rsidP="00237067">
      <w:pPr>
        <w:rPr>
          <w:b/>
          <w:bCs/>
        </w:rPr>
      </w:pPr>
      <w:bookmarkStart w:id="0" w:name="_Hlk28252184"/>
      <w:r w:rsidRPr="00237067">
        <w:rPr>
          <w:b/>
          <w:bCs/>
        </w:rPr>
        <w:t xml:space="preserve">Approved: </w:t>
      </w:r>
      <w:r w:rsidR="00D05468">
        <w:rPr>
          <w:b/>
          <w:bCs/>
        </w:rPr>
        <w:t>October</w:t>
      </w:r>
      <w:r w:rsidRPr="00237067">
        <w:rPr>
          <w:b/>
          <w:bCs/>
        </w:rPr>
        <w:t xml:space="preserve"> </w:t>
      </w:r>
      <w:r w:rsidR="0098373C">
        <w:rPr>
          <w:b/>
          <w:bCs/>
        </w:rPr>
        <w:t>8</w:t>
      </w:r>
      <w:r w:rsidRPr="00237067">
        <w:rPr>
          <w:b/>
          <w:bCs/>
        </w:rPr>
        <w:t>, 2019</w:t>
      </w:r>
    </w:p>
    <w:p w14:paraId="3074D075" w14:textId="635A709D" w:rsidR="00766179" w:rsidRPr="0098373C" w:rsidRDefault="00766179" w:rsidP="00237067">
      <w:pPr>
        <w:rPr>
          <w:rFonts w:ascii="Lucida Sans Unicode" w:hAnsi="Lucida Sans Unicode" w:cs="Lucida Sans Unicode"/>
          <w:b/>
          <w:bCs/>
          <w:sz w:val="19"/>
          <w:szCs w:val="19"/>
        </w:rPr>
      </w:pPr>
      <w:r w:rsidRPr="0098373C">
        <w:rPr>
          <w:b/>
          <w:bCs/>
        </w:rPr>
        <w:t>20</w:t>
      </w:r>
      <w:r w:rsidR="00237067" w:rsidRPr="0098373C">
        <w:rPr>
          <w:b/>
          <w:bCs/>
        </w:rPr>
        <w:t>1</w:t>
      </w:r>
      <w:r w:rsidR="00D05468" w:rsidRPr="0098373C">
        <w:rPr>
          <w:b/>
          <w:bCs/>
        </w:rPr>
        <w:t>9</w:t>
      </w:r>
      <w:r w:rsidRPr="0098373C">
        <w:rPr>
          <w:b/>
          <w:bCs/>
        </w:rPr>
        <w:t>-20</w:t>
      </w:r>
      <w:r w:rsidR="00D05468" w:rsidRPr="0098373C">
        <w:rPr>
          <w:b/>
          <w:bCs/>
        </w:rPr>
        <w:t>20</w:t>
      </w:r>
      <w:r w:rsidRPr="0098373C">
        <w:rPr>
          <w:b/>
          <w:bCs/>
        </w:rPr>
        <w:t>: Meeting #</w:t>
      </w:r>
      <w:r w:rsidR="00FF005F" w:rsidRPr="0098373C">
        <w:rPr>
          <w:b/>
          <w:bCs/>
        </w:rPr>
        <w:t>1</w:t>
      </w:r>
    </w:p>
    <w:p w14:paraId="0C6DE8E8" w14:textId="55F97ED2" w:rsidR="00766179" w:rsidRDefault="00766179" w:rsidP="00F30DEE">
      <w:pPr>
        <w:pStyle w:val="Heading1"/>
      </w:pPr>
      <w:r>
        <w:t>Michigan State University</w:t>
      </w:r>
      <w:r>
        <w:br/>
      </w:r>
      <w:r w:rsidR="0098373C">
        <w:t>Faculty Senate</w:t>
      </w:r>
      <w:r w:rsidR="00D05468">
        <w:br/>
      </w:r>
      <w:r w:rsidR="0030702B">
        <w:t>Approved</w:t>
      </w:r>
      <w:r>
        <w:t xml:space="preserve"> Minutes</w:t>
      </w:r>
      <w:r>
        <w:br/>
      </w:r>
      <w:r w:rsidR="00D05468">
        <w:t xml:space="preserve">September </w:t>
      </w:r>
      <w:r w:rsidR="0098373C">
        <w:t>10</w:t>
      </w:r>
      <w:r w:rsidR="00D05468">
        <w:t>, 2019,</w:t>
      </w:r>
      <w:r>
        <w:t xml:space="preserve"> </w:t>
      </w:r>
      <w:r w:rsidR="0030702B">
        <w:t>3:15 PM</w:t>
      </w:r>
      <w:r>
        <w:br/>
      </w:r>
      <w:r w:rsidR="0098373C">
        <w:t>115 International Center</w:t>
      </w:r>
    </w:p>
    <w:p w14:paraId="75D9CABF" w14:textId="77777777" w:rsidR="00677F5B" w:rsidRPr="00677F5B" w:rsidRDefault="00677F5B" w:rsidP="00677F5B"/>
    <w:p w14:paraId="2AED3E6B" w14:textId="339374EE" w:rsidR="00677F5B" w:rsidRDefault="00677F5B" w:rsidP="00677F5B">
      <w:r>
        <w:rPr>
          <w:b/>
        </w:rPr>
        <w:t xml:space="preserve">Present: </w:t>
      </w:r>
      <w:r w:rsidR="0098373C" w:rsidRPr="0098373C">
        <w:t xml:space="preserve">M. Abel, A. </w:t>
      </w:r>
      <w:proofErr w:type="spellStart"/>
      <w:r w:rsidR="0098373C" w:rsidRPr="0098373C">
        <w:t>Esfahanian</w:t>
      </w:r>
      <w:proofErr w:type="spellEnd"/>
      <w:r w:rsidR="0098373C" w:rsidRPr="0098373C">
        <w:t xml:space="preserve"> (for W. Banzhaf), R. Bell, G. Benitez, A. </w:t>
      </w:r>
      <w:proofErr w:type="spellStart"/>
      <w:r w:rsidR="0098373C" w:rsidRPr="0098373C">
        <w:t>Borcila</w:t>
      </w:r>
      <w:proofErr w:type="spellEnd"/>
      <w:r w:rsidR="0098373C" w:rsidRPr="0098373C">
        <w:t xml:space="preserve">, J. Bunnell, H. Cho, J. </w:t>
      </w:r>
      <w:proofErr w:type="spellStart"/>
      <w:r w:rsidR="0098373C" w:rsidRPr="0098373C">
        <w:t>Cholewicki</w:t>
      </w:r>
      <w:proofErr w:type="spellEnd"/>
      <w:r w:rsidR="0098373C" w:rsidRPr="0098373C">
        <w:t xml:space="preserve">, L. Cloud, A. Contreras, P. Crane, T. Curry, J. </w:t>
      </w:r>
      <w:proofErr w:type="spellStart"/>
      <w:r w:rsidR="0098373C" w:rsidRPr="0098373C">
        <w:t>Dulebohn</w:t>
      </w:r>
      <w:proofErr w:type="spellEnd"/>
      <w:r w:rsidR="0098373C" w:rsidRPr="0098373C">
        <w:t xml:space="preserve">, A. Dunn, P. </w:t>
      </w:r>
      <w:proofErr w:type="spellStart"/>
      <w:r w:rsidR="0098373C" w:rsidRPr="0098373C">
        <w:t>Eisenlohr</w:t>
      </w:r>
      <w:proofErr w:type="spellEnd"/>
      <w:r w:rsidR="0098373C" w:rsidRPr="0098373C">
        <w:t xml:space="preserve">, L. Fernandez, E. Frantz, R. Fulton, G. Garrity, R. Gardner, S. </w:t>
      </w:r>
      <w:proofErr w:type="spellStart"/>
      <w:r w:rsidR="0098373C" w:rsidRPr="0098373C">
        <w:t>Gasteyer</w:t>
      </w:r>
      <w:proofErr w:type="spellEnd"/>
      <w:r w:rsidR="0098373C" w:rsidRPr="0098373C">
        <w:t xml:space="preserve">, J. </w:t>
      </w:r>
      <w:proofErr w:type="spellStart"/>
      <w:r w:rsidR="0098373C" w:rsidRPr="0098373C">
        <w:t>Goldbort</w:t>
      </w:r>
      <w:proofErr w:type="spellEnd"/>
      <w:r w:rsidR="0098373C" w:rsidRPr="0098373C">
        <w:t xml:space="preserve">, D. Gould, C. Grosso, J. </w:t>
      </w:r>
      <w:proofErr w:type="spellStart"/>
      <w:r w:rsidR="0098373C" w:rsidRPr="0098373C">
        <w:t>Guzzetta</w:t>
      </w:r>
      <w:proofErr w:type="spellEnd"/>
      <w:r w:rsidR="0098373C" w:rsidRPr="0098373C">
        <w:t xml:space="preserve">, A. Hauser, B. Holtz, G. </w:t>
      </w:r>
      <w:proofErr w:type="spellStart"/>
      <w:r w:rsidR="0098373C" w:rsidRPr="0098373C">
        <w:t>Hoppenstand</w:t>
      </w:r>
      <w:proofErr w:type="spellEnd"/>
      <w:r w:rsidR="0098373C" w:rsidRPr="0098373C">
        <w:t xml:space="preserve">, E. Benbow (for R. Isaacs), j. Jiang, J. Johnson, M. </w:t>
      </w:r>
      <w:proofErr w:type="spellStart"/>
      <w:r w:rsidR="0098373C" w:rsidRPr="0098373C">
        <w:t>Kiupel</w:t>
      </w:r>
      <w:proofErr w:type="spellEnd"/>
      <w:r w:rsidR="0098373C" w:rsidRPr="0098373C">
        <w:t xml:space="preserve">, L. Lapidus, S. Logan, E. </w:t>
      </w:r>
      <w:proofErr w:type="spellStart"/>
      <w:r w:rsidR="0098373C" w:rsidRPr="0098373C">
        <w:t>Marcyk</w:t>
      </w:r>
      <w:proofErr w:type="spellEnd"/>
      <w:r w:rsidR="0098373C" w:rsidRPr="0098373C">
        <w:t xml:space="preserve">-Taylor, L. Martin, M. </w:t>
      </w:r>
      <w:proofErr w:type="spellStart"/>
      <w:r w:rsidR="0098373C" w:rsidRPr="0098373C">
        <w:t>Mechtel</w:t>
      </w:r>
      <w:proofErr w:type="spellEnd"/>
      <w:r w:rsidR="0098373C" w:rsidRPr="0098373C">
        <w:t xml:space="preserve">, J. Meier, M. </w:t>
      </w:r>
      <w:proofErr w:type="spellStart"/>
      <w:r w:rsidR="0098373C" w:rsidRPr="0098373C">
        <w:t>Miklavcic</w:t>
      </w:r>
      <w:proofErr w:type="spellEnd"/>
      <w:r w:rsidR="0098373C" w:rsidRPr="0098373C">
        <w:t xml:space="preserve">, R. </w:t>
      </w:r>
      <w:proofErr w:type="spellStart"/>
      <w:r w:rsidR="0098373C" w:rsidRPr="0098373C">
        <w:t>Miksicek</w:t>
      </w:r>
      <w:proofErr w:type="spellEnd"/>
      <w:r w:rsidR="0098373C" w:rsidRPr="0098373C">
        <w:t xml:space="preserve">, K. Miller, D. Moriarty, W. Nesbitt, F. Nunes, R. </w:t>
      </w:r>
      <w:proofErr w:type="spellStart"/>
      <w:r w:rsidR="0098373C" w:rsidRPr="0098373C">
        <w:t>Ofoli</w:t>
      </w:r>
      <w:proofErr w:type="spellEnd"/>
      <w:r w:rsidR="0098373C" w:rsidRPr="0098373C">
        <w:t xml:space="preserve">, S. </w:t>
      </w:r>
      <w:proofErr w:type="spellStart"/>
      <w:r w:rsidR="0098373C" w:rsidRPr="0098373C">
        <w:t>Rayamajhi</w:t>
      </w:r>
      <w:proofErr w:type="spellEnd"/>
      <w:r w:rsidR="0098373C" w:rsidRPr="0098373C">
        <w:t xml:space="preserve"> (for A. </w:t>
      </w:r>
      <w:proofErr w:type="spellStart"/>
      <w:r w:rsidR="0098373C" w:rsidRPr="0098373C">
        <w:t>Olomu</w:t>
      </w:r>
      <w:proofErr w:type="spellEnd"/>
      <w:r w:rsidR="0098373C" w:rsidRPr="0098373C">
        <w:t xml:space="preserve">), N. Parameswaran, A. Pegler-Gordon, D. </w:t>
      </w:r>
      <w:proofErr w:type="spellStart"/>
      <w:r w:rsidR="0098373C" w:rsidRPr="0098373C">
        <w:t>Polischuk</w:t>
      </w:r>
      <w:proofErr w:type="spellEnd"/>
      <w:r w:rsidR="0098373C" w:rsidRPr="0098373C">
        <w:t xml:space="preserve">, R. Root, J. Rosa, E. Rosser, A. </w:t>
      </w:r>
      <w:proofErr w:type="spellStart"/>
      <w:r w:rsidR="0098373C" w:rsidRPr="0098373C">
        <w:t>Ruvio</w:t>
      </w:r>
      <w:proofErr w:type="spellEnd"/>
      <w:r w:rsidR="0098373C" w:rsidRPr="0098373C">
        <w:t xml:space="preserve">, D. Sheridan, J. Slade, N. </w:t>
      </w:r>
      <w:proofErr w:type="spellStart"/>
      <w:r w:rsidR="0098373C" w:rsidRPr="0098373C">
        <w:t>Smeltekop</w:t>
      </w:r>
      <w:proofErr w:type="spellEnd"/>
      <w:r w:rsidR="0098373C" w:rsidRPr="0098373C">
        <w:t xml:space="preserve">, S. Stanley, G. Swain, Z. Szendrei, M. Tai, N. Teagan, B. </w:t>
      </w:r>
      <w:proofErr w:type="spellStart"/>
      <w:r w:rsidR="0098373C" w:rsidRPr="0098373C">
        <w:t>Teppen</w:t>
      </w:r>
      <w:proofErr w:type="spellEnd"/>
      <w:r w:rsidR="0098373C" w:rsidRPr="0098373C">
        <w:t xml:space="preserve">, S. </w:t>
      </w:r>
      <w:proofErr w:type="spellStart"/>
      <w:r w:rsidR="0098373C" w:rsidRPr="0098373C">
        <w:t>Thobani</w:t>
      </w:r>
      <w:proofErr w:type="spellEnd"/>
      <w:r w:rsidR="0098373C" w:rsidRPr="0098373C">
        <w:t xml:space="preserve">, S. </w:t>
      </w:r>
      <w:proofErr w:type="spellStart"/>
      <w:r w:rsidR="0098373C" w:rsidRPr="0098373C">
        <w:t>Valberg</w:t>
      </w:r>
      <w:proofErr w:type="spellEnd"/>
      <w:r w:rsidR="0098373C" w:rsidRPr="0098373C">
        <w:t xml:space="preserve">, M. Wallace, G. </w:t>
      </w:r>
      <w:proofErr w:type="spellStart"/>
      <w:r w:rsidR="0098373C" w:rsidRPr="0098373C">
        <w:t>Wittenbaum</w:t>
      </w:r>
      <w:proofErr w:type="spellEnd"/>
      <w:r w:rsidR="0098373C" w:rsidRPr="0098373C">
        <w:t xml:space="preserve">, N. Wright, A. </w:t>
      </w:r>
      <w:proofErr w:type="spellStart"/>
      <w:r w:rsidR="0098373C" w:rsidRPr="0098373C">
        <w:t>Zeleke</w:t>
      </w:r>
      <w:proofErr w:type="spellEnd"/>
      <w:r>
        <w:br/>
      </w:r>
    </w:p>
    <w:p w14:paraId="171A35EC" w14:textId="0918B133" w:rsidR="00677F5B" w:rsidRPr="0098373C" w:rsidRDefault="00677F5B" w:rsidP="00677F5B">
      <w:pPr>
        <w:rPr>
          <w:bCs/>
        </w:rPr>
      </w:pPr>
      <w:r>
        <w:rPr>
          <w:b/>
        </w:rPr>
        <w:t xml:space="preserve">Absent: </w:t>
      </w:r>
      <w:r w:rsidR="0098373C" w:rsidRPr="0098373C">
        <w:rPr>
          <w:bCs/>
        </w:rPr>
        <w:t xml:space="preserve">S. Anthony, B. Beekman, A. Bennett, A. </w:t>
      </w:r>
      <w:proofErr w:type="spellStart"/>
      <w:r w:rsidR="0098373C" w:rsidRPr="0098373C">
        <w:rPr>
          <w:bCs/>
        </w:rPr>
        <w:t>Bozoki</w:t>
      </w:r>
      <w:proofErr w:type="spellEnd"/>
      <w:r w:rsidR="0098373C" w:rsidRPr="0098373C">
        <w:rPr>
          <w:bCs/>
        </w:rPr>
        <w:t xml:space="preserve">, A. Corner, D. </w:t>
      </w:r>
      <w:proofErr w:type="spellStart"/>
      <w:r w:rsidR="0098373C" w:rsidRPr="0098373C">
        <w:rPr>
          <w:bCs/>
        </w:rPr>
        <w:t>Ewoldsen</w:t>
      </w:r>
      <w:proofErr w:type="spellEnd"/>
      <w:r w:rsidR="0098373C" w:rsidRPr="0098373C">
        <w:rPr>
          <w:bCs/>
        </w:rPr>
        <w:t xml:space="preserve">, J. Felton, M. Johnson, K.S. Lee, M. </w:t>
      </w:r>
      <w:proofErr w:type="spellStart"/>
      <w:r w:rsidR="0098373C" w:rsidRPr="0098373C">
        <w:rPr>
          <w:bCs/>
        </w:rPr>
        <w:t>Mazei</w:t>
      </w:r>
      <w:proofErr w:type="spellEnd"/>
      <w:r w:rsidR="0098373C" w:rsidRPr="0098373C">
        <w:rPr>
          <w:bCs/>
        </w:rPr>
        <w:t xml:space="preserve">-Robison, G. Stone R. </w:t>
      </w:r>
      <w:proofErr w:type="spellStart"/>
      <w:r w:rsidR="0098373C" w:rsidRPr="0098373C">
        <w:rPr>
          <w:bCs/>
        </w:rPr>
        <w:t>Tegtmeyer</w:t>
      </w:r>
      <w:proofErr w:type="spellEnd"/>
    </w:p>
    <w:p w14:paraId="2A0FEAF7" w14:textId="77777777" w:rsidR="0030702B" w:rsidRPr="0030702B" w:rsidRDefault="0030702B" w:rsidP="0030702B"/>
    <w:p w14:paraId="3F09B8D1" w14:textId="1668544D" w:rsidR="0030702B" w:rsidRDefault="0030702B" w:rsidP="0030702B">
      <w:pPr>
        <w:pStyle w:val="Heading2"/>
      </w:pPr>
      <w:r>
        <w:t>CALL TO ORDER</w:t>
      </w:r>
    </w:p>
    <w:p w14:paraId="5A0BF80C" w14:textId="65F27920" w:rsidR="0030702B" w:rsidRDefault="0030702B" w:rsidP="0030702B">
      <w:pPr>
        <w:ind w:left="432"/>
      </w:pPr>
      <w:r>
        <w:t>The meeting was called to order at 3:1</w:t>
      </w:r>
      <w:r w:rsidR="0098373C">
        <w:t>5</w:t>
      </w:r>
      <w:r>
        <w:t xml:space="preserve"> pm.</w:t>
      </w:r>
      <w:bookmarkEnd w:id="0"/>
    </w:p>
    <w:p w14:paraId="354E6E56" w14:textId="733BD398" w:rsidR="0030702B" w:rsidRDefault="0030702B" w:rsidP="0030702B">
      <w:pPr>
        <w:pStyle w:val="Heading2"/>
      </w:pPr>
      <w:r w:rsidRPr="0030702B">
        <w:t xml:space="preserve">Approval of Agenda for </w:t>
      </w:r>
      <w:r w:rsidR="00D05468" w:rsidRPr="0098373C">
        <w:t>September 3</w:t>
      </w:r>
      <w:r w:rsidRPr="0098373C">
        <w:t>, 2019</w:t>
      </w:r>
    </w:p>
    <w:p w14:paraId="33C5DBCD" w14:textId="0F17E5E7" w:rsidR="0030702B" w:rsidRDefault="0030702B" w:rsidP="0030702B">
      <w:pPr>
        <w:ind w:left="432"/>
      </w:pPr>
      <w:r w:rsidRPr="0030702B">
        <w:t xml:space="preserve">The </w:t>
      </w:r>
      <w:r w:rsidRPr="00D05468">
        <w:rPr>
          <w:b/>
          <w:bCs/>
        </w:rPr>
        <w:t xml:space="preserve">agenda </w:t>
      </w:r>
      <w:r w:rsidR="00D05468" w:rsidRPr="00D05468">
        <w:rPr>
          <w:b/>
          <w:bCs/>
        </w:rPr>
        <w:t xml:space="preserve">for September </w:t>
      </w:r>
      <w:r w:rsidR="0098373C">
        <w:rPr>
          <w:b/>
          <w:bCs/>
        </w:rPr>
        <w:t>10</w:t>
      </w:r>
      <w:r w:rsidR="00D05468" w:rsidRPr="00D05468">
        <w:rPr>
          <w:b/>
          <w:bCs/>
        </w:rPr>
        <w:t>, 2019</w:t>
      </w:r>
      <w:r w:rsidR="00D05468">
        <w:t xml:space="preserve"> was </w:t>
      </w:r>
      <w:r w:rsidR="00D05468" w:rsidRPr="00D05468">
        <w:rPr>
          <w:b/>
          <w:bCs/>
        </w:rPr>
        <w:t>approved</w:t>
      </w:r>
      <w:r w:rsidR="00D05468">
        <w:t xml:space="preserve"> as presented.</w:t>
      </w:r>
    </w:p>
    <w:p w14:paraId="5BAE55E7" w14:textId="2AAB1B08" w:rsidR="0030702B" w:rsidRDefault="0030702B" w:rsidP="0030702B">
      <w:pPr>
        <w:pStyle w:val="Heading2"/>
      </w:pPr>
      <w:r w:rsidRPr="0030702B">
        <w:t>Approval of Draft Minutes</w:t>
      </w:r>
      <w:r w:rsidRPr="0098373C">
        <w:t xml:space="preserve"> for</w:t>
      </w:r>
      <w:r w:rsidR="00D05468" w:rsidRPr="0098373C">
        <w:t xml:space="preserve"> April </w:t>
      </w:r>
      <w:r w:rsidR="0098373C">
        <w:t>16</w:t>
      </w:r>
      <w:r w:rsidRPr="0098373C">
        <w:t>, 2019</w:t>
      </w:r>
    </w:p>
    <w:p w14:paraId="65FFA98B" w14:textId="416CAF01" w:rsidR="0030702B" w:rsidRDefault="0030702B" w:rsidP="0030702B">
      <w:pPr>
        <w:ind w:firstLine="432"/>
      </w:pPr>
      <w:r w:rsidRPr="0030702B">
        <w:t xml:space="preserve">The </w:t>
      </w:r>
      <w:r w:rsidRPr="00D05468">
        <w:rPr>
          <w:b/>
          <w:bCs/>
        </w:rPr>
        <w:t xml:space="preserve">minutes for </w:t>
      </w:r>
      <w:r w:rsidR="00D05468" w:rsidRPr="00D05468">
        <w:rPr>
          <w:b/>
          <w:bCs/>
        </w:rPr>
        <w:t xml:space="preserve">April </w:t>
      </w:r>
      <w:r w:rsidR="0098373C">
        <w:rPr>
          <w:b/>
          <w:bCs/>
        </w:rPr>
        <w:t>16</w:t>
      </w:r>
      <w:r w:rsidR="00D05468" w:rsidRPr="00D05468">
        <w:rPr>
          <w:b/>
          <w:bCs/>
        </w:rPr>
        <w:t>, 2019</w:t>
      </w:r>
      <w:r w:rsidRPr="0030702B">
        <w:t xml:space="preserve"> were </w:t>
      </w:r>
      <w:r w:rsidRPr="00D05468">
        <w:rPr>
          <w:b/>
          <w:bCs/>
        </w:rPr>
        <w:t>approved</w:t>
      </w:r>
      <w:r w:rsidRPr="0030702B">
        <w:t xml:space="preserve"> as distributed.</w:t>
      </w:r>
    </w:p>
    <w:p w14:paraId="6DB88EA6" w14:textId="42EB5F01" w:rsidR="0030702B" w:rsidRPr="0098373C" w:rsidRDefault="0030702B" w:rsidP="0030702B">
      <w:pPr>
        <w:pStyle w:val="Heading2"/>
      </w:pPr>
      <w:r w:rsidRPr="0030702B">
        <w:t xml:space="preserve">President’s Remarks: </w:t>
      </w:r>
      <w:r w:rsidR="00D05468" w:rsidRPr="0098373C">
        <w:t>Dr. Samuel L. Stanley</w:t>
      </w:r>
      <w:r w:rsidRPr="0098373C">
        <w:t xml:space="preserve"> </w:t>
      </w:r>
      <w:r w:rsidR="0098373C">
        <w:br/>
      </w:r>
    </w:p>
    <w:p w14:paraId="192D647A" w14:textId="77777777" w:rsidR="0098373C" w:rsidRDefault="0098373C" w:rsidP="0098373C">
      <w:pPr>
        <w:ind w:left="432"/>
      </w:pPr>
      <w:r>
        <w:t xml:space="preserve">President Stanley reported that that during his first 41 days in office that he has been working hard to listen and learn from various members of the university community. He also said that he had just finished visiting the College of Osteopathic Medicine, and that he is going to be visiting </w:t>
      </w:r>
      <w:proofErr w:type="gramStart"/>
      <w:r>
        <w:t>all of</w:t>
      </w:r>
      <w:proofErr w:type="gramEnd"/>
      <w:r>
        <w:t xml:space="preserve"> the colleges over the next few months. He stated that what he is </w:t>
      </w:r>
      <w:r>
        <w:lastRenderedPageBreak/>
        <w:t>working on, and what MSU needs to work on together, is listening to people and their comments.</w:t>
      </w:r>
    </w:p>
    <w:p w14:paraId="7D745EC7" w14:textId="77777777" w:rsidR="0098373C" w:rsidRDefault="0098373C" w:rsidP="0098373C">
      <w:pPr>
        <w:ind w:left="432"/>
      </w:pPr>
      <w:r>
        <w:t xml:space="preserve">President Stanley added that one of the things that he thinks to be very important is that the University begins work on strategic </w:t>
      </w:r>
      <w:proofErr w:type="gramStart"/>
      <w:r>
        <w:t>planning as a whole</w:t>
      </w:r>
      <w:proofErr w:type="gramEnd"/>
      <w:r>
        <w:t>. He said that he wants to engage people in that process, and start getting ideas of how MSU formulates a plan that will be inclusive of a number of viewpoints, but that helps MSU lay out what the University should look like, five, ten years from now.</w:t>
      </w:r>
    </w:p>
    <w:p w14:paraId="7464FCEA" w14:textId="77777777" w:rsidR="0098373C" w:rsidRDefault="0098373C" w:rsidP="0098373C">
      <w:pPr>
        <w:ind w:left="432"/>
      </w:pPr>
      <w:r>
        <w:t xml:space="preserve">President Stanley reported that in the meantime, MSU has some immediate things to deal with, such as the Office of Civil Rights report. He noted that last Thursday, the Office of Civil Rights and the Department of Education released their report on the things that took place at Michigan State University, including their view of how these issues were handled, and where responsibility lay. He encouraged anyone who is interested to read the report. </w:t>
      </w:r>
    </w:p>
    <w:p w14:paraId="61478A54" w14:textId="77777777" w:rsidR="0098373C" w:rsidRDefault="0098373C" w:rsidP="0098373C">
      <w:pPr>
        <w:ind w:left="432"/>
      </w:pPr>
      <w:r>
        <w:t xml:space="preserve">He stated: “So actions [were taken] by individuals that were extraordinarily detrimental to the University, and the people who depend on it. A culture that allowed those things to take place, and then structures that weren't designed to adequately detect that kind of behavior… we have a blueprint, essentially, from that OCR report on how we should move forward. That's what I look upon it as, as a blueprint for what we need to do. There's a whole series of things that are set out. And I guess, probably the most important thing to say is that letter was addressed to me. So that letter from the Department of Education, their OCR was addressed to me. </w:t>
      </w:r>
      <w:proofErr w:type="gramStart"/>
      <w:r>
        <w:t>So</w:t>
      </w:r>
      <w:proofErr w:type="gramEnd"/>
      <w:r>
        <w:t xml:space="preserve"> I bear responsibility for implementing this, but it's not something I'm going to be able to do alone.”</w:t>
      </w:r>
    </w:p>
    <w:p w14:paraId="109292F5" w14:textId="77777777" w:rsidR="0098373C" w:rsidRDefault="0098373C" w:rsidP="0098373C">
      <w:pPr>
        <w:ind w:left="432"/>
      </w:pPr>
      <w:r>
        <w:t xml:space="preserve">He continued: “I'm going to need help from all of us, when we talk about culture change; we all have to get engaged. When we talk about the implementation of the facts, I'm going to need help from senior leaders, and from you as well, to implement the things we put forward. And I'm appointing a special oversight committee to </w:t>
      </w:r>
      <w:proofErr w:type="gramStart"/>
      <w:r>
        <w:t>take a look</w:t>
      </w:r>
      <w:proofErr w:type="gramEnd"/>
      <w:r>
        <w:t xml:space="preserve"> at all of the recommendations…to take a look and make sure that we're implementing as we're supposed to…We're going to complete that. And we will be transparent about it.”</w:t>
      </w:r>
    </w:p>
    <w:p w14:paraId="621C7DB2" w14:textId="77777777" w:rsidR="0098373C" w:rsidRDefault="0098373C" w:rsidP="0098373C">
      <w:pPr>
        <w:ind w:left="432"/>
      </w:pPr>
      <w:r>
        <w:t>In addition, President Stanley noted that he is also scheduling meetings with survivors of sexual assault on Campus, survivors from Nasser, and that there will be a video conference for those who do not feel comfortable speaking in person. He said that these meetings will take place in September and October.</w:t>
      </w:r>
    </w:p>
    <w:p w14:paraId="7A0EF472" w14:textId="77777777" w:rsidR="0098373C" w:rsidRDefault="0098373C" w:rsidP="0098373C">
      <w:pPr>
        <w:ind w:left="432"/>
      </w:pPr>
      <w:r>
        <w:t>President Stanley reported on the Provost’s resignation, and on the search for an Interim Provost, as well as the upcoming national search for the Provost.</w:t>
      </w:r>
    </w:p>
    <w:p w14:paraId="4D257AC3" w14:textId="56C722F1" w:rsidR="0087031B" w:rsidRDefault="0098373C" w:rsidP="0098373C">
      <w:pPr>
        <w:ind w:left="432"/>
      </w:pPr>
      <w:r>
        <w:t>President Stanley said that he wanted to thank the Faculty Senate for their collaborative input over the last year on the Discipline and Dismissal Policy changes, which was approved by the Board of Trustees at their last meeting. Discussion ensued</w:t>
      </w:r>
      <w:r w:rsidR="00043284" w:rsidRPr="00043284">
        <w:t>.</w:t>
      </w:r>
    </w:p>
    <w:p w14:paraId="4B6D8B40" w14:textId="520C74D8" w:rsidR="0087031B" w:rsidRPr="0098373C" w:rsidRDefault="0087031B" w:rsidP="0098373C">
      <w:pPr>
        <w:pStyle w:val="Heading2"/>
      </w:pPr>
      <w:r w:rsidRPr="0087031B">
        <w:lastRenderedPageBreak/>
        <w:t>Chairperson’s Remarks:</w:t>
      </w:r>
      <w:r w:rsidRPr="00043284">
        <w:rPr>
          <w:b w:val="0"/>
          <w:bCs/>
        </w:rPr>
        <w:t xml:space="preserve"> </w:t>
      </w:r>
      <w:r w:rsidRPr="0098373C">
        <w:t>Professor Deborah Moriarty</w:t>
      </w:r>
      <w:r w:rsidR="0098373C">
        <w:br/>
      </w:r>
      <w:r w:rsidRPr="0098373C">
        <w:t xml:space="preserve"> </w:t>
      </w:r>
    </w:p>
    <w:p w14:paraId="7EE7841E" w14:textId="2CDD1954" w:rsidR="00043284" w:rsidRDefault="0098373C" w:rsidP="00043284">
      <w:pPr>
        <w:ind w:left="432"/>
      </w:pPr>
      <w:r w:rsidRPr="0098373C">
        <w:t xml:space="preserve">Professor Moriarty stated that it is wonderful to have a University President, and that MSU has been in a state of transition for some time. She also thanked Interim President Satish </w:t>
      </w:r>
      <w:proofErr w:type="spellStart"/>
      <w:r w:rsidRPr="0098373C">
        <w:t>Udpa</w:t>
      </w:r>
      <w:proofErr w:type="spellEnd"/>
      <w:r w:rsidRPr="0098373C">
        <w:t xml:space="preserve"> for his work and calming influence. Professor Moriarty reported that efforts are underway to improve the communication during Faculty Senate meetings, including looking at new spaces for the meetings and the improved use of microphones. She then also the members of the Faculty Senate to introduce themselves. She also provided information on the operations of Academic Governance at MSU, including the Standing Committee structures and operations</w:t>
      </w:r>
      <w:r w:rsidR="00043284" w:rsidRPr="00043284">
        <w:t>.</w:t>
      </w:r>
    </w:p>
    <w:p w14:paraId="3F95B533" w14:textId="47E1834A" w:rsidR="00EA76E0" w:rsidRDefault="00EA76E0" w:rsidP="00EA76E0">
      <w:pPr>
        <w:pStyle w:val="Heading2"/>
      </w:pPr>
      <w:r w:rsidRPr="00EA76E0">
        <w:t>NEW BUSINESS</w:t>
      </w:r>
    </w:p>
    <w:p w14:paraId="704615B9" w14:textId="57A022F8" w:rsidR="00EA76E0" w:rsidRDefault="00E86E7A" w:rsidP="002F26D7">
      <w:pPr>
        <w:pStyle w:val="Heading3"/>
      </w:pPr>
      <w:r w:rsidRPr="00E86E7A">
        <w:rPr>
          <w:rFonts w:eastAsia="Times New Roman" w:cs="Times New Roman"/>
          <w:color w:val="000000"/>
        </w:rPr>
        <w:t>Orientation, Professor Deborah Moriarty</w:t>
      </w:r>
    </w:p>
    <w:p w14:paraId="0644941E" w14:textId="76AA4240" w:rsidR="00043284" w:rsidRDefault="00EA76E0" w:rsidP="00E86E7A">
      <w:pPr>
        <w:ind w:left="864"/>
        <w:rPr>
          <w:rFonts w:eastAsia="Times New Roman" w:cs="Times New Roman"/>
          <w:b/>
          <w:szCs w:val="24"/>
        </w:rPr>
      </w:pPr>
      <w:r>
        <w:rPr>
          <w:rFonts w:eastAsia="Calibri" w:cs="Times New Roman"/>
          <w:bCs/>
          <w:szCs w:val="24"/>
        </w:rPr>
        <w:br/>
      </w:r>
      <w:r w:rsidR="00E86E7A" w:rsidRPr="00E86E7A">
        <w:rPr>
          <w:rFonts w:eastAsia="Calibri" w:cs="Times New Roman"/>
          <w:bCs/>
          <w:szCs w:val="24"/>
        </w:rPr>
        <w:t>Professor Moriarty explained the orientation materials provided to the Faculty Senate members, including a diagram that explains the structure of Academic Governance at MSU. She also offered materials that clarified acronyms and their meaning at MSU</w:t>
      </w:r>
      <w:r w:rsidR="00043284">
        <w:rPr>
          <w:rFonts w:eastAsia="Times New Roman" w:cs="Times New Roman"/>
          <w:b/>
          <w:szCs w:val="24"/>
        </w:rPr>
        <w:t>.</w:t>
      </w:r>
    </w:p>
    <w:p w14:paraId="7CBC7D98" w14:textId="47D94835" w:rsidR="00E86E7A" w:rsidRDefault="00E86E7A" w:rsidP="00E86E7A">
      <w:pPr>
        <w:pStyle w:val="Heading4"/>
      </w:pPr>
      <w:r>
        <w:t xml:space="preserve"> </w:t>
      </w:r>
      <w:r w:rsidRPr="00E86E7A">
        <w:t>Clarification of Rules for Faculty Senate Meetings</w:t>
      </w:r>
      <w:r>
        <w:br/>
      </w:r>
    </w:p>
    <w:p w14:paraId="75B3FB08" w14:textId="4B220D16" w:rsidR="00E86E7A" w:rsidRPr="00E86E7A" w:rsidRDefault="00E86E7A" w:rsidP="00E86E7A">
      <w:pPr>
        <w:ind w:left="1440"/>
      </w:pPr>
      <w:r w:rsidRPr="00E86E7A">
        <w:t>Professor Moriarty then introduced Dr. Jennifer Johnson, who outlined the ad hoc committee’s work on making Academic Governance more effective and efficient.</w:t>
      </w:r>
    </w:p>
    <w:p w14:paraId="6EF14180" w14:textId="719BF2E8" w:rsidR="00EA76E0" w:rsidRDefault="00E86E7A" w:rsidP="00EA76E0">
      <w:pPr>
        <w:pStyle w:val="Heading3"/>
      </w:pPr>
      <w:r w:rsidRPr="00E86E7A">
        <w:t>Report from Ad Hoc Faculty Senate Committee, Dr. Filomena Nunes</w:t>
      </w:r>
    </w:p>
    <w:p w14:paraId="20626204" w14:textId="77777777" w:rsidR="00E86E7A" w:rsidRPr="00E86E7A" w:rsidRDefault="00EA76E0" w:rsidP="00E86E7A">
      <w:pPr>
        <w:ind w:left="864"/>
        <w:rPr>
          <w:rFonts w:eastAsia="Times New Roman" w:cs="Times New Roman"/>
          <w:color w:val="000000"/>
          <w:szCs w:val="24"/>
        </w:rPr>
      </w:pPr>
      <w:r>
        <w:br/>
      </w:r>
      <w:r w:rsidR="00E86E7A" w:rsidRPr="00E86E7A">
        <w:rPr>
          <w:rFonts w:eastAsia="Times New Roman" w:cs="Times New Roman"/>
          <w:color w:val="000000"/>
          <w:szCs w:val="24"/>
        </w:rPr>
        <w:t>Dr. Nunes offered the report and recommendations from the ad hoc committee on the best way to facilitate future Faculty Senate meetings. She presented six recommendations. Discussion ensued.</w:t>
      </w:r>
    </w:p>
    <w:p w14:paraId="7956E6A0" w14:textId="77777777" w:rsidR="00E86E7A" w:rsidRPr="00E86E7A" w:rsidRDefault="00E86E7A" w:rsidP="00E86E7A">
      <w:pPr>
        <w:ind w:left="864"/>
        <w:rPr>
          <w:rFonts w:eastAsia="Times New Roman" w:cs="Times New Roman"/>
          <w:color w:val="000000"/>
          <w:szCs w:val="24"/>
        </w:rPr>
      </w:pPr>
      <w:r w:rsidRPr="00E86E7A">
        <w:rPr>
          <w:rFonts w:eastAsia="Times New Roman" w:cs="Times New Roman"/>
          <w:color w:val="000000"/>
          <w:szCs w:val="24"/>
        </w:rPr>
        <w:t>In addition, Barb Krantz provided a report on possible facilities for future meeting spaces for Faculty Senate meetings. Discussion ensued.</w:t>
      </w:r>
    </w:p>
    <w:p w14:paraId="709E3DA0" w14:textId="15DA8AA7" w:rsidR="00EA76E0" w:rsidRPr="00EA76E0" w:rsidRDefault="00E86E7A" w:rsidP="00E86E7A">
      <w:pPr>
        <w:ind w:left="864"/>
        <w:rPr>
          <w:rFonts w:cs="Times New Roman"/>
          <w:b/>
          <w:szCs w:val="24"/>
        </w:rPr>
      </w:pPr>
      <w:r w:rsidRPr="00E86E7A">
        <w:rPr>
          <w:rFonts w:eastAsia="Times New Roman" w:cs="Times New Roman"/>
          <w:color w:val="000000"/>
          <w:szCs w:val="24"/>
        </w:rPr>
        <w:t>A motion was considered to see if there was a consensus to charge the Steering Committee with implementing, as expeditiously as possible, the individual recommendations of the ad hoc committee. It was then suggested that the University Committee on Curriculum consider the proposed changes first, and so no motion was made.</w:t>
      </w:r>
      <w:r w:rsidR="00EA76E0">
        <w:rPr>
          <w:b/>
        </w:rPr>
        <w:t xml:space="preserve"> </w:t>
      </w:r>
    </w:p>
    <w:p w14:paraId="4FEFA64A" w14:textId="380699EF" w:rsidR="00EA76E0" w:rsidRDefault="00E86E7A" w:rsidP="00EA76E0">
      <w:pPr>
        <w:pStyle w:val="Heading3"/>
      </w:pPr>
      <w:r w:rsidRPr="00E86E7A">
        <w:t xml:space="preserve">University Committee on Curriculum (UCC) Report, Dr. Marci </w:t>
      </w:r>
      <w:proofErr w:type="spellStart"/>
      <w:r w:rsidRPr="00E86E7A">
        <w:t>Mechtel</w:t>
      </w:r>
      <w:proofErr w:type="spellEnd"/>
      <w:r w:rsidRPr="00E86E7A">
        <w:t>, UCC Chairperson (Long Report – click on link)</w:t>
      </w:r>
    </w:p>
    <w:p w14:paraId="2CC81650" w14:textId="66066E80" w:rsidR="00EA76E0" w:rsidRPr="00EA76E0" w:rsidRDefault="00EA76E0" w:rsidP="002F26D7">
      <w:pPr>
        <w:ind w:left="864"/>
        <w:rPr>
          <w:b/>
          <w:bCs/>
        </w:rPr>
      </w:pPr>
      <w:r>
        <w:rPr>
          <w:rFonts w:eastAsia="Times New Roman"/>
          <w:bCs/>
        </w:rPr>
        <w:br/>
      </w:r>
      <w:r w:rsidR="00E86E7A" w:rsidRPr="00E86E7A">
        <w:rPr>
          <w:rFonts w:eastAsia="Times New Roman"/>
          <w:bCs/>
        </w:rPr>
        <w:t xml:space="preserve">Dr. </w:t>
      </w:r>
      <w:proofErr w:type="spellStart"/>
      <w:r w:rsidR="00E86E7A" w:rsidRPr="00E86E7A">
        <w:rPr>
          <w:rFonts w:eastAsia="Times New Roman"/>
          <w:bCs/>
        </w:rPr>
        <w:t>Mechtel</w:t>
      </w:r>
      <w:proofErr w:type="spellEnd"/>
      <w:r w:rsidR="00E86E7A" w:rsidRPr="00E86E7A">
        <w:rPr>
          <w:rFonts w:eastAsia="Times New Roman"/>
          <w:bCs/>
        </w:rPr>
        <w:t xml:space="preserve"> reported that the UCC met in April, and approved the following: Four new Programs, effective Fall Semester of 2019, highlighted with a Computational Data Science Bachelor of Science degree, a Data Science Bachelor of Science degree, a Data Science Minor, and a Media Photography Minor. She added that there were an additional 15 program changes, and no program deletions to report. In addition, she said </w:t>
      </w:r>
      <w:r w:rsidR="00E86E7A" w:rsidRPr="00E86E7A">
        <w:rPr>
          <w:rFonts w:eastAsia="Times New Roman"/>
          <w:bCs/>
        </w:rPr>
        <w:lastRenderedPageBreak/>
        <w:t>that, regarding courses, there were 32 new courses approved, and an additional 28 course changes, with no course deletions. She noted that this was an informational report, and that at the next Faculty Senate meeting, the UCC report will require an action item approval.</w:t>
      </w:r>
    </w:p>
    <w:p w14:paraId="17DCD896" w14:textId="4F3ECF4C" w:rsidR="002F26D7" w:rsidRDefault="00E86E7A" w:rsidP="002F26D7">
      <w:pPr>
        <w:pStyle w:val="Heading3"/>
      </w:pPr>
      <w:r w:rsidRPr="00E86E7A">
        <w:t>Future Agenda Items for Faculty Senate, Dr. Jennifer Johnson, Vice-Chairperson and At-Large Member</w:t>
      </w:r>
      <w:r w:rsidR="002F26D7" w:rsidRPr="002F26D7">
        <w:t xml:space="preserve"> </w:t>
      </w:r>
    </w:p>
    <w:p w14:paraId="6BE22E3F" w14:textId="2A1FBA0B" w:rsidR="002F26D7" w:rsidRPr="002F26D7" w:rsidRDefault="002F26D7" w:rsidP="002F26D7">
      <w:pPr>
        <w:ind w:left="864"/>
      </w:pPr>
      <w:r>
        <w:br/>
      </w:r>
      <w:r w:rsidR="00E86E7A" w:rsidRPr="00E86E7A">
        <w:t xml:space="preserve">Dr. Johnson reported that next month, the Faculty Senate’s topic is going to be the </w:t>
      </w:r>
      <w:proofErr w:type="gramStart"/>
      <w:r w:rsidR="00E86E7A" w:rsidRPr="00E86E7A">
        <w:t>budget, and</w:t>
      </w:r>
      <w:proofErr w:type="gramEnd"/>
      <w:r w:rsidR="00E86E7A" w:rsidRPr="00E86E7A">
        <w:t xml:space="preserve"> asked the Faculty Senate members to solicit questions and suggestions. She added that the Faculty Senate is also going to talk about undergrad enrollment and success, but since the University is currently without a Provost, the focus will be on the budget.</w:t>
      </w:r>
    </w:p>
    <w:p w14:paraId="65694CB9" w14:textId="7FEFA5C9" w:rsidR="0087031B" w:rsidRDefault="00E86E7A" w:rsidP="0087031B">
      <w:pPr>
        <w:pStyle w:val="Heading2"/>
      </w:pPr>
      <w:r>
        <w:t>Comments from the floor</w:t>
      </w:r>
      <w:r>
        <w:br/>
      </w:r>
    </w:p>
    <w:p w14:paraId="5D59D556" w14:textId="77777777" w:rsidR="00E86E7A" w:rsidRDefault="00E86E7A" w:rsidP="00E86E7A">
      <w:pPr>
        <w:ind w:left="432"/>
      </w:pPr>
      <w:r>
        <w:t>It was moved and seconded that a voice vote of the Faculty Senate be taken to achieve some consensus on the recommendations put forward by the ad hoc committee on changing the organization and deliberations of the Faculty Senate, with a separate vote on each one of the six items, to determine if there is a consensus to move forward, which would be to charge the Steering Committee with implementing it as expeditiously as possible, the six recommendations. Discussion ensued. The motion was withdrawn.</w:t>
      </w:r>
    </w:p>
    <w:p w14:paraId="27B8086E" w14:textId="5A5A2A5E" w:rsidR="00E86E7A" w:rsidRPr="00E86E7A" w:rsidRDefault="00E86E7A" w:rsidP="00E86E7A">
      <w:pPr>
        <w:ind w:left="432"/>
      </w:pPr>
      <w:r>
        <w:t>Another motion was made to accept the ad hoc committee report, regarding deliberations of the Faculty Senate. The motion was withdrawn.</w:t>
      </w:r>
    </w:p>
    <w:p w14:paraId="70604C04" w14:textId="64FA3C57" w:rsidR="00FE196B" w:rsidRDefault="00FE196B" w:rsidP="00FE196B">
      <w:pPr>
        <w:pStyle w:val="Heading2"/>
      </w:pPr>
      <w:r w:rsidRPr="00FE196B">
        <w:t xml:space="preserve">ADJOURNMENT </w:t>
      </w:r>
    </w:p>
    <w:p w14:paraId="51C361AE" w14:textId="786A7B5A" w:rsidR="00E86E7A" w:rsidRDefault="00E86E7A" w:rsidP="006034FD">
      <w:pPr>
        <w:ind w:left="432"/>
        <w:rPr>
          <w:rFonts w:eastAsia="Times New Roman" w:cs="Times New Roman"/>
          <w:b/>
          <w:bCs/>
          <w:color w:val="000000"/>
          <w:szCs w:val="24"/>
        </w:rPr>
      </w:pPr>
      <w:r w:rsidRPr="00E86E7A">
        <w:rPr>
          <w:rFonts w:eastAsia="Times New Roman" w:cs="Times New Roman"/>
          <w:b/>
          <w:bCs/>
          <w:color w:val="000000"/>
          <w:szCs w:val="24"/>
        </w:rPr>
        <w:t>A motion was made and seconded to adjourn.  The meeting adjourned at 5:08 p.m.</w:t>
      </w:r>
    </w:p>
    <w:p w14:paraId="280B2528" w14:textId="4E9D33F1" w:rsidR="006034FD" w:rsidRDefault="006034FD" w:rsidP="006034FD">
      <w:pPr>
        <w:ind w:left="432"/>
        <w:rPr>
          <w:rFonts w:eastAsia="Times New Roman" w:cs="Times New Roman"/>
          <w:b/>
          <w:bCs/>
          <w:color w:val="000000"/>
          <w:szCs w:val="24"/>
        </w:rPr>
      </w:pPr>
    </w:p>
    <w:p w14:paraId="551B8B1E" w14:textId="77777777" w:rsidR="006034FD" w:rsidRDefault="006034FD" w:rsidP="006034FD">
      <w:pPr>
        <w:pStyle w:val="RptsHead1"/>
        <w:rPr>
          <w:rFonts w:eastAsia="Times New Roman"/>
        </w:rPr>
      </w:pPr>
      <w:r>
        <w:rPr>
          <w:rFonts w:eastAsia="Times New Roman"/>
        </w:rPr>
        <w:t>Annual Reports Reporting to Faculty Senate for 2018-2019:</w:t>
      </w:r>
    </w:p>
    <w:p w14:paraId="5BA85233" w14:textId="2D105557" w:rsidR="006034FD" w:rsidRPr="006034FD" w:rsidRDefault="006034FD" w:rsidP="006034FD">
      <w:pPr>
        <w:pStyle w:val="RptsHead2"/>
        <w:rPr>
          <w:rFonts w:eastAsia="Calibri"/>
        </w:rPr>
      </w:pPr>
      <w:hyperlink r:id="rId12" w:history="1">
        <w:r w:rsidRPr="006034FD">
          <w:rPr>
            <w:rFonts w:eastAsia="Times New Roman"/>
            <w:color w:val="0B6700"/>
            <w:szCs w:val="24"/>
            <w:u w:val="single"/>
            <w:lang w:val="en"/>
          </w:rPr>
          <w:t>University Committee on Curriculum (UCC)</w:t>
        </w:r>
      </w:hyperlink>
      <w:bookmarkStart w:id="1" w:name="_GoBack"/>
      <w:bookmarkEnd w:id="1"/>
    </w:p>
    <w:p w14:paraId="242306B5" w14:textId="1CA7BF7D" w:rsidR="006034FD" w:rsidRDefault="006034FD" w:rsidP="006034FD">
      <w:pPr>
        <w:pStyle w:val="RptsHead2"/>
        <w:rPr>
          <w:rFonts w:eastAsia="Calibri"/>
        </w:rPr>
      </w:pPr>
      <w:hyperlink r:id="rId13" w:history="1">
        <w:r w:rsidRPr="006034FD">
          <w:rPr>
            <w:rFonts w:eastAsia="Times New Roman"/>
            <w:color w:val="0B6700"/>
            <w:szCs w:val="24"/>
            <w:u w:val="single"/>
            <w:lang w:val="en"/>
          </w:rPr>
          <w:t>University Committee on Faculty Affairs (UCFA)</w:t>
        </w:r>
      </w:hyperlink>
    </w:p>
    <w:p w14:paraId="3E62B21C" w14:textId="66A6B648" w:rsidR="006034FD" w:rsidRDefault="006034FD" w:rsidP="006034FD">
      <w:pPr>
        <w:pStyle w:val="RptsHead2"/>
      </w:pPr>
      <w:hyperlink r:id="rId14" w:history="1">
        <w:r>
          <w:rPr>
            <w:rStyle w:val="Hyperlink"/>
            <w:rFonts w:eastAsia="Times New Roman" w:cs="Times New Roman"/>
            <w:color w:val="0B6700"/>
            <w:szCs w:val="24"/>
            <w:lang w:val="en"/>
          </w:rPr>
          <w:t>University C</w:t>
        </w:r>
        <w:r>
          <w:rPr>
            <w:rStyle w:val="Hyperlink"/>
            <w:rFonts w:eastAsia="Times New Roman" w:cs="Times New Roman"/>
            <w:color w:val="0B6700"/>
            <w:szCs w:val="24"/>
            <w:lang w:val="en"/>
          </w:rPr>
          <w:t>o</w:t>
        </w:r>
        <w:r>
          <w:rPr>
            <w:rStyle w:val="Hyperlink"/>
            <w:rFonts w:eastAsia="Times New Roman" w:cs="Times New Roman"/>
            <w:color w:val="0B6700"/>
            <w:szCs w:val="24"/>
            <w:lang w:val="en"/>
          </w:rPr>
          <w:t>mmittee on Faculty Tenure (UCFT)</w:t>
        </w:r>
      </w:hyperlink>
    </w:p>
    <w:p w14:paraId="03088E03" w14:textId="77777777" w:rsidR="006034FD" w:rsidRDefault="006034FD" w:rsidP="006034FD">
      <w:pPr>
        <w:shd w:val="clear" w:color="auto" w:fill="FFFFFF"/>
        <w:spacing w:line="240" w:lineRule="auto"/>
      </w:pPr>
    </w:p>
    <w:p w14:paraId="50713379" w14:textId="4FE799EA" w:rsidR="006034FD" w:rsidRPr="006034FD" w:rsidRDefault="006034FD" w:rsidP="006034FD">
      <w:pPr>
        <w:pStyle w:val="RptsHead2"/>
        <w:rPr>
          <w:rFonts w:eastAsia="Times New Roman"/>
          <w:lang w:val="en"/>
        </w:rPr>
      </w:pPr>
      <w:r w:rsidRPr="006034FD">
        <w:rPr>
          <w:rFonts w:eastAsia="Times New Roman"/>
          <w:lang w:val="en"/>
        </w:rPr>
        <w:t>Faculty Grievance Office – SAG has not received to date.</w:t>
      </w:r>
    </w:p>
    <w:p w14:paraId="7386EB80" w14:textId="77777777" w:rsidR="006034FD" w:rsidRPr="006034FD" w:rsidRDefault="006034FD" w:rsidP="006034FD">
      <w:pPr>
        <w:pStyle w:val="RptsHead2"/>
      </w:pPr>
    </w:p>
    <w:p w14:paraId="315DC658" w14:textId="08DC90D7" w:rsidR="006034FD" w:rsidRPr="006034FD" w:rsidRDefault="006034FD" w:rsidP="006034FD">
      <w:pPr>
        <w:shd w:val="clear" w:color="auto" w:fill="FFFFFF"/>
        <w:spacing w:after="343" w:line="240" w:lineRule="auto"/>
        <w:rPr>
          <w:rFonts w:eastAsia="Times New Roman" w:cs="Times New Roman"/>
          <w:b/>
          <w:bCs/>
          <w:color w:val="555555"/>
          <w:szCs w:val="24"/>
          <w:lang w:val="en"/>
        </w:rPr>
      </w:pPr>
    </w:p>
    <w:p w14:paraId="6640AC54" w14:textId="77777777" w:rsidR="006034FD" w:rsidRPr="006034FD" w:rsidRDefault="006034FD" w:rsidP="006034FD">
      <w:pPr>
        <w:pStyle w:val="RptsHead2"/>
      </w:pPr>
    </w:p>
    <w:p w14:paraId="78C5E3CD" w14:textId="2CFA9EB8" w:rsidR="006034FD" w:rsidRDefault="006034FD" w:rsidP="006034FD">
      <w:pPr>
        <w:pStyle w:val="RptsHead2"/>
      </w:pPr>
    </w:p>
    <w:p w14:paraId="761E2D53" w14:textId="7EBDB725" w:rsidR="006034FD" w:rsidRDefault="006034FD" w:rsidP="006034FD"/>
    <w:p w14:paraId="4F27F928" w14:textId="77777777" w:rsidR="006034FD" w:rsidRPr="006034FD" w:rsidRDefault="006034FD" w:rsidP="006034FD"/>
    <w:sectPr w:rsidR="006034FD" w:rsidRPr="006034FD">
      <w:footerReference w:type="default" r:id="rId15"/>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731">
      <wne:acd wne:acdName="acd0"/>
    </wne:keymap>
  </wne:keymaps>
  <wne:toolbars>
    <wne:acdManifest>
      <wne:acdEntry wne:acdName="acd0"/>
    </wne:acdManifest>
  </wne:toolbars>
  <wne:acds>
    <wne:acd wne:argValue="AgBSAHAAdABzAEgAZQBhAGQAMQ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8693E" w14:textId="77777777" w:rsidR="004E1BA6" w:rsidRDefault="004E1BA6" w:rsidP="00943A7D">
      <w:pPr>
        <w:spacing w:after="0" w:line="240" w:lineRule="auto"/>
      </w:pPr>
      <w:r>
        <w:separator/>
      </w:r>
    </w:p>
  </w:endnote>
  <w:endnote w:type="continuationSeparator" w:id="0">
    <w:p w14:paraId="58BAC3C2" w14:textId="77777777" w:rsidR="004E1BA6" w:rsidRDefault="004E1BA6" w:rsidP="00943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4914235"/>
      <w:docPartObj>
        <w:docPartGallery w:val="Page Numbers (Bottom of Page)"/>
        <w:docPartUnique/>
      </w:docPartObj>
    </w:sdtPr>
    <w:sdtEndPr>
      <w:rPr>
        <w:noProof/>
      </w:rPr>
    </w:sdtEndPr>
    <w:sdtContent>
      <w:p w14:paraId="73B2EDC2" w14:textId="7AAD6E19" w:rsidR="00B671BE" w:rsidRDefault="00B671BE">
        <w:pPr>
          <w:pStyle w:val="Footer"/>
          <w:jc w:val="center"/>
        </w:pPr>
        <w:r>
          <w:rPr>
            <w:noProof/>
          </w:rPr>
          <w:t>2</w:t>
        </w:r>
      </w:p>
    </w:sdtContent>
  </w:sdt>
  <w:p w14:paraId="26D7CCBD" w14:textId="77777777" w:rsidR="00B671BE" w:rsidRDefault="00B671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DB046" w14:textId="77777777" w:rsidR="004E1BA6" w:rsidRDefault="004E1BA6" w:rsidP="00943A7D">
      <w:pPr>
        <w:spacing w:after="0" w:line="240" w:lineRule="auto"/>
      </w:pPr>
      <w:r>
        <w:separator/>
      </w:r>
    </w:p>
  </w:footnote>
  <w:footnote w:type="continuationSeparator" w:id="0">
    <w:p w14:paraId="35988A19" w14:textId="77777777" w:rsidR="004E1BA6" w:rsidRDefault="004E1BA6" w:rsidP="00943A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9BE9C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D068FE"/>
    <w:multiLevelType w:val="hybridMultilevel"/>
    <w:tmpl w:val="55BA3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04D46"/>
    <w:multiLevelType w:val="multilevel"/>
    <w:tmpl w:val="8CAAEBD4"/>
    <w:styleLink w:val="MinutesHeadings"/>
    <w:lvl w:ilvl="0">
      <w:start w:val="1"/>
      <w:numFmt w:val="none"/>
      <w:pStyle w:val="Heading1"/>
      <w:suff w:val="nothing"/>
      <w:lvlText w:val="%1"/>
      <w:lvlJc w:val="center"/>
      <w:pPr>
        <w:ind w:left="0" w:firstLine="0"/>
      </w:pPr>
      <w:rPr>
        <w:rFonts w:hint="default"/>
      </w:rPr>
    </w:lvl>
    <w:lvl w:ilvl="1">
      <w:start w:val="1"/>
      <w:numFmt w:val="decimal"/>
      <w:pStyle w:val="Heading2"/>
      <w:lvlText w:val="%2."/>
      <w:lvlJc w:val="left"/>
      <w:pPr>
        <w:ind w:left="432" w:hanging="432"/>
      </w:pPr>
      <w:rPr>
        <w:rFonts w:hint="default"/>
      </w:rPr>
    </w:lvl>
    <w:lvl w:ilvl="2">
      <w:start w:val="1"/>
      <w:numFmt w:val="decimal"/>
      <w:pStyle w:val="Heading3"/>
      <w:lvlText w:val="%2.%3."/>
      <w:lvlJc w:val="left"/>
      <w:pPr>
        <w:ind w:left="864" w:hanging="432"/>
      </w:pPr>
      <w:rPr>
        <w:rFonts w:hint="default"/>
      </w:rPr>
    </w:lvl>
    <w:lvl w:ilvl="3">
      <w:start w:val="1"/>
      <w:numFmt w:val="decimal"/>
      <w:pStyle w:val="Heading4"/>
      <w:lvlText w:val="%2.%3.%4."/>
      <w:lvlJc w:val="left"/>
      <w:pPr>
        <w:ind w:left="1296" w:hanging="432"/>
      </w:pPr>
      <w:rPr>
        <w:rFonts w:hint="default"/>
      </w:rPr>
    </w:lvl>
    <w:lvl w:ilvl="4">
      <w:start w:val="1"/>
      <w:numFmt w:val="none"/>
      <w:pStyle w:val="Heading5"/>
      <w:lvlText w:val="Fix Minutes Headings"/>
      <w:lvlJc w:val="left"/>
      <w:pPr>
        <w:ind w:left="1728" w:hanging="43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145F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D71CD7"/>
    <w:multiLevelType w:val="multilevel"/>
    <w:tmpl w:val="3AC899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2445BFE"/>
    <w:multiLevelType w:val="hybridMultilevel"/>
    <w:tmpl w:val="F550AB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B900A9C"/>
    <w:multiLevelType w:val="hybridMultilevel"/>
    <w:tmpl w:val="61569AA0"/>
    <w:lvl w:ilvl="0" w:tplc="0409000F">
      <w:start w:val="1"/>
      <w:numFmt w:val="decimal"/>
      <w:lvlText w:val="%1."/>
      <w:lvlJc w:val="left"/>
      <w:pPr>
        <w:ind w:left="2016" w:hanging="360"/>
      </w:pPr>
      <w:rPr>
        <w:rFonts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7" w15:restartNumberingAfterBreak="0">
    <w:nsid w:val="21C83572"/>
    <w:multiLevelType w:val="hybridMultilevel"/>
    <w:tmpl w:val="3AC89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1716D"/>
    <w:multiLevelType w:val="multilevel"/>
    <w:tmpl w:val="91061F98"/>
    <w:lvl w:ilvl="0">
      <w:start w:val="1"/>
      <w:numFmt w:val="decimal"/>
      <w:lvlText w:val="%1."/>
      <w:lvlJc w:val="left"/>
      <w:pPr>
        <w:ind w:left="360" w:hanging="360"/>
      </w:pPr>
      <w:rPr>
        <w:rFonts w:hint="default"/>
        <w:b/>
      </w:rPr>
    </w:lvl>
    <w:lvl w:ilvl="1">
      <w:start w:val="1"/>
      <w:numFmt w:val="decimal"/>
      <w:lvlText w:val="%1.%2."/>
      <w:lvlJc w:val="left"/>
      <w:pPr>
        <w:ind w:left="1008" w:hanging="648"/>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9857B92"/>
    <w:multiLevelType w:val="multilevel"/>
    <w:tmpl w:val="3AC899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C3122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2996503"/>
    <w:multiLevelType w:val="multilevel"/>
    <w:tmpl w:val="D60633D4"/>
    <w:styleLink w:val="RptsHeads"/>
    <w:lvl w:ilvl="0">
      <w:start w:val="1"/>
      <w:numFmt w:val="none"/>
      <w:pStyle w:val="RptsHead1"/>
      <w:suff w:val="nothing"/>
      <w:lvlText w:val="%1"/>
      <w:lvlJc w:val="left"/>
      <w:pPr>
        <w:ind w:left="432" w:hanging="432"/>
      </w:pPr>
      <w:rPr>
        <w:rFonts w:hint="default"/>
      </w:rPr>
    </w:lvl>
    <w:lvl w:ilvl="1">
      <w:start w:val="1"/>
      <w:numFmt w:val="none"/>
      <w:pStyle w:val="RptsHead2"/>
      <w:suff w:val="nothing"/>
      <w:lvlText w:val=""/>
      <w:lvlJc w:val="left"/>
      <w:pPr>
        <w:ind w:left="432"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64F26B8"/>
    <w:multiLevelType w:val="hybridMultilevel"/>
    <w:tmpl w:val="406C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4342F6"/>
    <w:multiLevelType w:val="hybridMultilevel"/>
    <w:tmpl w:val="37D09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0A631F"/>
    <w:multiLevelType w:val="hybridMultilevel"/>
    <w:tmpl w:val="DBB44224"/>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5" w15:restartNumberingAfterBreak="0">
    <w:nsid w:val="411E5107"/>
    <w:multiLevelType w:val="hybridMultilevel"/>
    <w:tmpl w:val="8C401D8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6" w15:restartNumberingAfterBreak="0">
    <w:nsid w:val="46B313C9"/>
    <w:multiLevelType w:val="hybridMultilevel"/>
    <w:tmpl w:val="AB72BAA8"/>
    <w:lvl w:ilvl="0" w:tplc="1E481C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E8412D"/>
    <w:multiLevelType w:val="multilevel"/>
    <w:tmpl w:val="D60633D4"/>
    <w:numStyleLink w:val="RptsHeads"/>
  </w:abstractNum>
  <w:abstractNum w:abstractNumId="18" w15:restartNumberingAfterBreak="0">
    <w:nsid w:val="49B729A5"/>
    <w:multiLevelType w:val="multilevel"/>
    <w:tmpl w:val="8CAAEBD4"/>
    <w:numStyleLink w:val="MinutesHeadings"/>
  </w:abstractNum>
  <w:abstractNum w:abstractNumId="19" w15:restartNumberingAfterBreak="0">
    <w:nsid w:val="505E6E34"/>
    <w:multiLevelType w:val="hybridMultilevel"/>
    <w:tmpl w:val="304060E0"/>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20" w15:restartNumberingAfterBreak="0">
    <w:nsid w:val="513F2C04"/>
    <w:multiLevelType w:val="hybridMultilevel"/>
    <w:tmpl w:val="AA7E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5F51D9"/>
    <w:multiLevelType w:val="multilevel"/>
    <w:tmpl w:val="E9064F1C"/>
    <w:lvl w:ilvl="0">
      <w:start w:val="10"/>
      <w:numFmt w:val="decimal"/>
      <w:lvlText w:val="%1."/>
      <w:lvlJc w:val="left"/>
      <w:pPr>
        <w:ind w:left="720" w:hanging="360"/>
      </w:pPr>
    </w:lvl>
    <w:lvl w:ilvl="1">
      <w:start w:val="1"/>
      <w:numFmt w:val="decimal"/>
      <w:isLgl/>
      <w:lvlText w:val="%1.%2."/>
      <w:lvlJc w:val="left"/>
      <w:pPr>
        <w:ind w:left="1140" w:hanging="540"/>
      </w:pPr>
    </w:lvl>
    <w:lvl w:ilvl="2">
      <w:start w:val="1"/>
      <w:numFmt w:val="decimal"/>
      <w:isLgl/>
      <w:lvlText w:val="%1.%2.%3."/>
      <w:lvlJc w:val="left"/>
      <w:pPr>
        <w:ind w:left="1560" w:hanging="720"/>
      </w:pPr>
    </w:lvl>
    <w:lvl w:ilvl="3">
      <w:start w:val="1"/>
      <w:numFmt w:val="decimal"/>
      <w:isLgl/>
      <w:lvlText w:val="%1.%2.%3.%4."/>
      <w:lvlJc w:val="left"/>
      <w:pPr>
        <w:ind w:left="1800" w:hanging="720"/>
      </w:pPr>
    </w:lvl>
    <w:lvl w:ilvl="4">
      <w:start w:val="1"/>
      <w:numFmt w:val="decimal"/>
      <w:isLgl/>
      <w:lvlText w:val="%1.%2.%3.%4.%5."/>
      <w:lvlJc w:val="left"/>
      <w:pPr>
        <w:ind w:left="2400" w:hanging="1080"/>
      </w:pPr>
    </w:lvl>
    <w:lvl w:ilvl="5">
      <w:start w:val="1"/>
      <w:numFmt w:val="decimal"/>
      <w:isLgl/>
      <w:lvlText w:val="%1.%2.%3.%4.%5.%6."/>
      <w:lvlJc w:val="left"/>
      <w:pPr>
        <w:ind w:left="2640" w:hanging="1080"/>
      </w:pPr>
    </w:lvl>
    <w:lvl w:ilvl="6">
      <w:start w:val="1"/>
      <w:numFmt w:val="decimal"/>
      <w:isLgl/>
      <w:lvlText w:val="%1.%2.%3.%4.%5.%6.%7."/>
      <w:lvlJc w:val="left"/>
      <w:pPr>
        <w:ind w:left="3240" w:hanging="1440"/>
      </w:pPr>
    </w:lvl>
    <w:lvl w:ilvl="7">
      <w:start w:val="1"/>
      <w:numFmt w:val="decimal"/>
      <w:isLgl/>
      <w:lvlText w:val="%1.%2.%3.%4.%5.%6.%7.%8."/>
      <w:lvlJc w:val="left"/>
      <w:pPr>
        <w:ind w:left="3480" w:hanging="1440"/>
      </w:pPr>
    </w:lvl>
    <w:lvl w:ilvl="8">
      <w:start w:val="1"/>
      <w:numFmt w:val="decimal"/>
      <w:isLgl/>
      <w:lvlText w:val="%1.%2.%3.%4.%5.%6.%7.%8.%9."/>
      <w:lvlJc w:val="left"/>
      <w:pPr>
        <w:ind w:left="4080" w:hanging="1800"/>
      </w:pPr>
    </w:lvl>
  </w:abstractNum>
  <w:abstractNum w:abstractNumId="22" w15:restartNumberingAfterBreak="0">
    <w:nsid w:val="622745F7"/>
    <w:multiLevelType w:val="hybridMultilevel"/>
    <w:tmpl w:val="A8426A76"/>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23" w15:restartNumberingAfterBreak="0">
    <w:nsid w:val="640B4A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5F35EAB"/>
    <w:multiLevelType w:val="multilevel"/>
    <w:tmpl w:val="8CAAEBD4"/>
    <w:numStyleLink w:val="MinutesHeadings"/>
  </w:abstractNum>
  <w:abstractNum w:abstractNumId="25" w15:restartNumberingAfterBreak="0">
    <w:nsid w:val="6A97664C"/>
    <w:multiLevelType w:val="hybridMultilevel"/>
    <w:tmpl w:val="570CF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B32D7C"/>
    <w:multiLevelType w:val="multilevel"/>
    <w:tmpl w:val="8CAAEBD4"/>
    <w:numStyleLink w:val="MinutesHeadings"/>
  </w:abstractNum>
  <w:abstractNum w:abstractNumId="27" w15:restartNumberingAfterBreak="0">
    <w:nsid w:val="7F1F0B24"/>
    <w:multiLevelType w:val="multilevel"/>
    <w:tmpl w:val="8CAAEBD4"/>
    <w:numStyleLink w:val="MinutesHeadings"/>
  </w:abstractNum>
  <w:num w:numId="1">
    <w:abstractNumId w:val="16"/>
  </w:num>
  <w:num w:numId="2">
    <w:abstractNumId w:val="7"/>
  </w:num>
  <w:num w:numId="3">
    <w:abstractNumId w:val="10"/>
  </w:num>
  <w:num w:numId="4">
    <w:abstractNumId w:val="9"/>
  </w:num>
  <w:num w:numId="5">
    <w:abstractNumId w:val="2"/>
  </w:num>
  <w:num w:numId="6">
    <w:abstractNumId w:val="18"/>
  </w:num>
  <w:num w:numId="7">
    <w:abstractNumId w:val="27"/>
  </w:num>
  <w:num w:numId="8">
    <w:abstractNumId w:val="3"/>
  </w:num>
  <w:num w:numId="9">
    <w:abstractNumId w:val="4"/>
  </w:num>
  <w:num w:numId="10">
    <w:abstractNumId w:val="23"/>
  </w:num>
  <w:num w:numId="11">
    <w:abstractNumId w:val="11"/>
  </w:num>
  <w:num w:numId="12">
    <w:abstractNumId w:val="17"/>
  </w:num>
  <w:num w:numId="13">
    <w:abstractNumId w:val="26"/>
  </w:num>
  <w:num w:numId="14">
    <w:abstractNumId w:val="24"/>
    <w:lvlOverride w:ilvl="0">
      <w:lvl w:ilvl="0">
        <w:start w:val="1"/>
        <w:numFmt w:val="none"/>
        <w:pStyle w:val="Heading1"/>
        <w:suff w:val="nothing"/>
        <w:lvlText w:val="%1"/>
        <w:lvlJc w:val="center"/>
        <w:pPr>
          <w:ind w:left="0" w:firstLine="0"/>
        </w:pPr>
        <w:rPr>
          <w:rFonts w:hint="default"/>
        </w:rPr>
      </w:lvl>
    </w:lvlOverride>
    <w:lvlOverride w:ilvl="1">
      <w:lvl w:ilvl="1">
        <w:start w:val="1"/>
        <w:numFmt w:val="decimal"/>
        <w:pStyle w:val="Heading2"/>
        <w:lvlText w:val="%2."/>
        <w:lvlJc w:val="left"/>
        <w:pPr>
          <w:ind w:left="432" w:hanging="432"/>
        </w:pPr>
        <w:rPr>
          <w:rFonts w:hint="default"/>
        </w:rPr>
      </w:lvl>
    </w:lvlOverride>
    <w:lvlOverride w:ilvl="2">
      <w:lvl w:ilvl="2">
        <w:start w:val="1"/>
        <w:numFmt w:val="decimal"/>
        <w:pStyle w:val="Heading3"/>
        <w:suff w:val="space"/>
        <w:lvlText w:val="%2.%3."/>
        <w:lvlJc w:val="left"/>
        <w:pPr>
          <w:ind w:left="864" w:hanging="432"/>
        </w:pPr>
        <w:rPr>
          <w:rFonts w:hint="default"/>
          <w:b/>
          <w:bCs w:val="0"/>
        </w:rPr>
      </w:lvl>
    </w:lvlOverride>
    <w:lvlOverride w:ilvl="3">
      <w:lvl w:ilvl="3">
        <w:start w:val="1"/>
        <w:numFmt w:val="decimal"/>
        <w:pStyle w:val="Heading4"/>
        <w:lvlText w:val="%2.%3.%4."/>
        <w:lvlJc w:val="left"/>
        <w:pPr>
          <w:ind w:left="1296" w:hanging="432"/>
        </w:pPr>
        <w:rPr>
          <w:rFonts w:hint="default"/>
        </w:rPr>
      </w:lvl>
    </w:lvlOverride>
    <w:lvlOverride w:ilvl="4">
      <w:lvl w:ilvl="4">
        <w:start w:val="1"/>
        <w:numFmt w:val="none"/>
        <w:pStyle w:val="Heading5"/>
        <w:lvlText w:val="Fix Minutes Headings"/>
        <w:lvlJc w:val="left"/>
        <w:pPr>
          <w:ind w:left="1728" w:hanging="432"/>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13"/>
  </w:num>
  <w:num w:numId="16">
    <w:abstractNumId w:val="1"/>
  </w:num>
  <w:num w:numId="17">
    <w:abstractNumId w:val="20"/>
  </w:num>
  <w:num w:numId="18">
    <w:abstractNumId w:val="25"/>
  </w:num>
  <w:num w:numId="19">
    <w:abstractNumId w:val="12"/>
  </w:num>
  <w:num w:numId="20">
    <w:abstractNumId w:val="19"/>
  </w:num>
  <w:num w:numId="21">
    <w:abstractNumId w:val="6"/>
  </w:num>
  <w:num w:numId="22">
    <w:abstractNumId w:val="14"/>
  </w:num>
  <w:num w:numId="23">
    <w:abstractNumId w:val="22"/>
  </w:num>
  <w:num w:numId="24">
    <w:abstractNumId w:val="15"/>
  </w:num>
  <w:num w:numId="25">
    <w:abstractNumId w:val="5"/>
  </w:num>
  <w:num w:numId="26">
    <w:abstractNumId w:val="0"/>
  </w:num>
  <w:num w:numId="27">
    <w:abstractNumId w:val="8"/>
  </w:num>
  <w:num w:numId="28">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6D3"/>
    <w:rsid w:val="00002550"/>
    <w:rsid w:val="0000409A"/>
    <w:rsid w:val="00004480"/>
    <w:rsid w:val="0000573B"/>
    <w:rsid w:val="00005B90"/>
    <w:rsid w:val="00006DC9"/>
    <w:rsid w:val="00007D0C"/>
    <w:rsid w:val="000102F8"/>
    <w:rsid w:val="00011C28"/>
    <w:rsid w:val="00012101"/>
    <w:rsid w:val="000140CB"/>
    <w:rsid w:val="00015849"/>
    <w:rsid w:val="00015E4D"/>
    <w:rsid w:val="0001700A"/>
    <w:rsid w:val="00017F40"/>
    <w:rsid w:val="000207BB"/>
    <w:rsid w:val="00021986"/>
    <w:rsid w:val="0002268B"/>
    <w:rsid w:val="00022C0D"/>
    <w:rsid w:val="00022DE4"/>
    <w:rsid w:val="00026A11"/>
    <w:rsid w:val="00027CF4"/>
    <w:rsid w:val="00030B10"/>
    <w:rsid w:val="00031B7D"/>
    <w:rsid w:val="0003359B"/>
    <w:rsid w:val="00033E6E"/>
    <w:rsid w:val="0003639D"/>
    <w:rsid w:val="00042B62"/>
    <w:rsid w:val="00043284"/>
    <w:rsid w:val="00044571"/>
    <w:rsid w:val="00050C91"/>
    <w:rsid w:val="0005250F"/>
    <w:rsid w:val="00052F2D"/>
    <w:rsid w:val="00053FE7"/>
    <w:rsid w:val="00054684"/>
    <w:rsid w:val="00055EB9"/>
    <w:rsid w:val="0005705B"/>
    <w:rsid w:val="00061956"/>
    <w:rsid w:val="00063836"/>
    <w:rsid w:val="00063A70"/>
    <w:rsid w:val="000647C4"/>
    <w:rsid w:val="00064A00"/>
    <w:rsid w:val="000703D7"/>
    <w:rsid w:val="000713E9"/>
    <w:rsid w:val="00072ABD"/>
    <w:rsid w:val="00072D80"/>
    <w:rsid w:val="00073820"/>
    <w:rsid w:val="00073E6A"/>
    <w:rsid w:val="00074D19"/>
    <w:rsid w:val="00075C5F"/>
    <w:rsid w:val="00081006"/>
    <w:rsid w:val="000817DF"/>
    <w:rsid w:val="00081FE3"/>
    <w:rsid w:val="0008230F"/>
    <w:rsid w:val="0008234F"/>
    <w:rsid w:val="000824E9"/>
    <w:rsid w:val="00082847"/>
    <w:rsid w:val="00082D93"/>
    <w:rsid w:val="000831CD"/>
    <w:rsid w:val="00087C76"/>
    <w:rsid w:val="000921DC"/>
    <w:rsid w:val="000927E4"/>
    <w:rsid w:val="00092E4C"/>
    <w:rsid w:val="00093A97"/>
    <w:rsid w:val="00094962"/>
    <w:rsid w:val="00094C8B"/>
    <w:rsid w:val="000955C9"/>
    <w:rsid w:val="00096259"/>
    <w:rsid w:val="0009750D"/>
    <w:rsid w:val="00097B06"/>
    <w:rsid w:val="000A0BED"/>
    <w:rsid w:val="000A10AF"/>
    <w:rsid w:val="000A2BCD"/>
    <w:rsid w:val="000A44F7"/>
    <w:rsid w:val="000A5706"/>
    <w:rsid w:val="000A64F3"/>
    <w:rsid w:val="000A7B95"/>
    <w:rsid w:val="000A7E2D"/>
    <w:rsid w:val="000A7FF7"/>
    <w:rsid w:val="000B030E"/>
    <w:rsid w:val="000B194C"/>
    <w:rsid w:val="000B21A4"/>
    <w:rsid w:val="000B5886"/>
    <w:rsid w:val="000B6724"/>
    <w:rsid w:val="000C16A6"/>
    <w:rsid w:val="000C34F9"/>
    <w:rsid w:val="000C4009"/>
    <w:rsid w:val="000C52C5"/>
    <w:rsid w:val="000C6489"/>
    <w:rsid w:val="000C67CC"/>
    <w:rsid w:val="000C7A4A"/>
    <w:rsid w:val="000D05E7"/>
    <w:rsid w:val="000D3265"/>
    <w:rsid w:val="000D5D15"/>
    <w:rsid w:val="000D5D4A"/>
    <w:rsid w:val="000D7E63"/>
    <w:rsid w:val="000E12D6"/>
    <w:rsid w:val="000E1A16"/>
    <w:rsid w:val="000E25B5"/>
    <w:rsid w:val="000E32E8"/>
    <w:rsid w:val="000E35DA"/>
    <w:rsid w:val="000E48A0"/>
    <w:rsid w:val="000E615D"/>
    <w:rsid w:val="000F1AB5"/>
    <w:rsid w:val="000F27E0"/>
    <w:rsid w:val="000F351C"/>
    <w:rsid w:val="000F461F"/>
    <w:rsid w:val="000F73FD"/>
    <w:rsid w:val="00100221"/>
    <w:rsid w:val="0010062A"/>
    <w:rsid w:val="0010072B"/>
    <w:rsid w:val="001013D0"/>
    <w:rsid w:val="00102B65"/>
    <w:rsid w:val="00104A1E"/>
    <w:rsid w:val="00107562"/>
    <w:rsid w:val="00110005"/>
    <w:rsid w:val="0011063F"/>
    <w:rsid w:val="001110AD"/>
    <w:rsid w:val="0011132D"/>
    <w:rsid w:val="0011214F"/>
    <w:rsid w:val="00113A0E"/>
    <w:rsid w:val="0011489A"/>
    <w:rsid w:val="00115A6B"/>
    <w:rsid w:val="00117F5D"/>
    <w:rsid w:val="00120031"/>
    <w:rsid w:val="00120A02"/>
    <w:rsid w:val="00121040"/>
    <w:rsid w:val="00127467"/>
    <w:rsid w:val="00127D50"/>
    <w:rsid w:val="00132CC6"/>
    <w:rsid w:val="0013376D"/>
    <w:rsid w:val="00134D11"/>
    <w:rsid w:val="0013730A"/>
    <w:rsid w:val="00140205"/>
    <w:rsid w:val="00140305"/>
    <w:rsid w:val="00143011"/>
    <w:rsid w:val="001456F6"/>
    <w:rsid w:val="001464D2"/>
    <w:rsid w:val="00146CD8"/>
    <w:rsid w:val="00146EBB"/>
    <w:rsid w:val="001474C9"/>
    <w:rsid w:val="00153EA7"/>
    <w:rsid w:val="00154499"/>
    <w:rsid w:val="00155852"/>
    <w:rsid w:val="00156075"/>
    <w:rsid w:val="00157D5F"/>
    <w:rsid w:val="00161935"/>
    <w:rsid w:val="00161A03"/>
    <w:rsid w:val="00162BA7"/>
    <w:rsid w:val="00162F54"/>
    <w:rsid w:val="001652EE"/>
    <w:rsid w:val="0016716E"/>
    <w:rsid w:val="00167812"/>
    <w:rsid w:val="00170420"/>
    <w:rsid w:val="0017068F"/>
    <w:rsid w:val="0017138F"/>
    <w:rsid w:val="00173463"/>
    <w:rsid w:val="0017523A"/>
    <w:rsid w:val="00176F66"/>
    <w:rsid w:val="00177A91"/>
    <w:rsid w:val="001800EE"/>
    <w:rsid w:val="00180A52"/>
    <w:rsid w:val="001820B6"/>
    <w:rsid w:val="00182DA9"/>
    <w:rsid w:val="00183145"/>
    <w:rsid w:val="00183487"/>
    <w:rsid w:val="0018375B"/>
    <w:rsid w:val="00183B92"/>
    <w:rsid w:val="00186439"/>
    <w:rsid w:val="00191FEF"/>
    <w:rsid w:val="001932ED"/>
    <w:rsid w:val="001941D2"/>
    <w:rsid w:val="001961CF"/>
    <w:rsid w:val="001A0EA8"/>
    <w:rsid w:val="001A1A3D"/>
    <w:rsid w:val="001A2922"/>
    <w:rsid w:val="001A32E9"/>
    <w:rsid w:val="001A48EA"/>
    <w:rsid w:val="001B04B3"/>
    <w:rsid w:val="001B4E78"/>
    <w:rsid w:val="001B7C90"/>
    <w:rsid w:val="001C2158"/>
    <w:rsid w:val="001C4098"/>
    <w:rsid w:val="001C6313"/>
    <w:rsid w:val="001C6DB6"/>
    <w:rsid w:val="001C6E95"/>
    <w:rsid w:val="001C71CA"/>
    <w:rsid w:val="001C7B32"/>
    <w:rsid w:val="001D1530"/>
    <w:rsid w:val="001D2789"/>
    <w:rsid w:val="001D3C91"/>
    <w:rsid w:val="001D4ADF"/>
    <w:rsid w:val="001D4B75"/>
    <w:rsid w:val="001E11B6"/>
    <w:rsid w:val="001E186B"/>
    <w:rsid w:val="001E26EB"/>
    <w:rsid w:val="001E2A1F"/>
    <w:rsid w:val="001E5555"/>
    <w:rsid w:val="001F0FAA"/>
    <w:rsid w:val="001F603F"/>
    <w:rsid w:val="00200AC7"/>
    <w:rsid w:val="002040B7"/>
    <w:rsid w:val="00206D3C"/>
    <w:rsid w:val="00206E42"/>
    <w:rsid w:val="00207FC7"/>
    <w:rsid w:val="002121D4"/>
    <w:rsid w:val="002122B9"/>
    <w:rsid w:val="00213DC1"/>
    <w:rsid w:val="00214708"/>
    <w:rsid w:val="002155BE"/>
    <w:rsid w:val="00215B3A"/>
    <w:rsid w:val="00216B2E"/>
    <w:rsid w:val="002203B0"/>
    <w:rsid w:val="00220BAC"/>
    <w:rsid w:val="00220BB2"/>
    <w:rsid w:val="002211AE"/>
    <w:rsid w:val="002223A2"/>
    <w:rsid w:val="002248CC"/>
    <w:rsid w:val="00225364"/>
    <w:rsid w:val="00225AF8"/>
    <w:rsid w:val="00226122"/>
    <w:rsid w:val="00226C08"/>
    <w:rsid w:val="00230163"/>
    <w:rsid w:val="00230806"/>
    <w:rsid w:val="00231561"/>
    <w:rsid w:val="00232308"/>
    <w:rsid w:val="00233539"/>
    <w:rsid w:val="00237067"/>
    <w:rsid w:val="00237401"/>
    <w:rsid w:val="0024087B"/>
    <w:rsid w:val="00241FDE"/>
    <w:rsid w:val="00242190"/>
    <w:rsid w:val="002448B3"/>
    <w:rsid w:val="00244F83"/>
    <w:rsid w:val="0024637A"/>
    <w:rsid w:val="0024795F"/>
    <w:rsid w:val="0025110A"/>
    <w:rsid w:val="002514B9"/>
    <w:rsid w:val="00251E54"/>
    <w:rsid w:val="002522E1"/>
    <w:rsid w:val="00255EE3"/>
    <w:rsid w:val="002572C9"/>
    <w:rsid w:val="00261E83"/>
    <w:rsid w:val="00266C6E"/>
    <w:rsid w:val="00267A1C"/>
    <w:rsid w:val="00272E3E"/>
    <w:rsid w:val="00273954"/>
    <w:rsid w:val="00275C5A"/>
    <w:rsid w:val="00275E23"/>
    <w:rsid w:val="00276B4E"/>
    <w:rsid w:val="00280AF1"/>
    <w:rsid w:val="00281050"/>
    <w:rsid w:val="00283B37"/>
    <w:rsid w:val="00283D52"/>
    <w:rsid w:val="0028510A"/>
    <w:rsid w:val="00286C0A"/>
    <w:rsid w:val="0028751E"/>
    <w:rsid w:val="00287AA5"/>
    <w:rsid w:val="00292214"/>
    <w:rsid w:val="00292568"/>
    <w:rsid w:val="00294ED9"/>
    <w:rsid w:val="002967DB"/>
    <w:rsid w:val="002A00DB"/>
    <w:rsid w:val="002A1875"/>
    <w:rsid w:val="002A702E"/>
    <w:rsid w:val="002A73E4"/>
    <w:rsid w:val="002B0179"/>
    <w:rsid w:val="002B06C7"/>
    <w:rsid w:val="002B0B6D"/>
    <w:rsid w:val="002B25C3"/>
    <w:rsid w:val="002B303F"/>
    <w:rsid w:val="002B3642"/>
    <w:rsid w:val="002B3DD2"/>
    <w:rsid w:val="002C1C32"/>
    <w:rsid w:val="002C22B7"/>
    <w:rsid w:val="002C237E"/>
    <w:rsid w:val="002C258D"/>
    <w:rsid w:val="002C3766"/>
    <w:rsid w:val="002C3D12"/>
    <w:rsid w:val="002C5B98"/>
    <w:rsid w:val="002D17F7"/>
    <w:rsid w:val="002D316E"/>
    <w:rsid w:val="002D3328"/>
    <w:rsid w:val="002D38AA"/>
    <w:rsid w:val="002D4EA6"/>
    <w:rsid w:val="002D5205"/>
    <w:rsid w:val="002D78B5"/>
    <w:rsid w:val="002E1EDB"/>
    <w:rsid w:val="002F04A7"/>
    <w:rsid w:val="002F0B89"/>
    <w:rsid w:val="002F1059"/>
    <w:rsid w:val="002F26D7"/>
    <w:rsid w:val="002F3C69"/>
    <w:rsid w:val="002F3EBB"/>
    <w:rsid w:val="002F5232"/>
    <w:rsid w:val="002F66FA"/>
    <w:rsid w:val="003037E0"/>
    <w:rsid w:val="00303DB0"/>
    <w:rsid w:val="00304D5D"/>
    <w:rsid w:val="00305F6E"/>
    <w:rsid w:val="0030702B"/>
    <w:rsid w:val="00307BBE"/>
    <w:rsid w:val="00311950"/>
    <w:rsid w:val="00312276"/>
    <w:rsid w:val="00313DC8"/>
    <w:rsid w:val="003141B2"/>
    <w:rsid w:val="00315E8E"/>
    <w:rsid w:val="003205C9"/>
    <w:rsid w:val="003213A0"/>
    <w:rsid w:val="00321D47"/>
    <w:rsid w:val="00321F40"/>
    <w:rsid w:val="00321FA8"/>
    <w:rsid w:val="00322826"/>
    <w:rsid w:val="00322DDB"/>
    <w:rsid w:val="00323537"/>
    <w:rsid w:val="00325B75"/>
    <w:rsid w:val="00326C94"/>
    <w:rsid w:val="00330D7E"/>
    <w:rsid w:val="00332CF8"/>
    <w:rsid w:val="00333681"/>
    <w:rsid w:val="00333C31"/>
    <w:rsid w:val="0033444F"/>
    <w:rsid w:val="0033503C"/>
    <w:rsid w:val="00337A8E"/>
    <w:rsid w:val="00340B74"/>
    <w:rsid w:val="0034155D"/>
    <w:rsid w:val="0034327A"/>
    <w:rsid w:val="00343AC6"/>
    <w:rsid w:val="00344300"/>
    <w:rsid w:val="00350B13"/>
    <w:rsid w:val="00350F1E"/>
    <w:rsid w:val="003527B3"/>
    <w:rsid w:val="00353703"/>
    <w:rsid w:val="00353A74"/>
    <w:rsid w:val="00354C42"/>
    <w:rsid w:val="003553B6"/>
    <w:rsid w:val="003577A0"/>
    <w:rsid w:val="003604D3"/>
    <w:rsid w:val="0036109B"/>
    <w:rsid w:val="003611B3"/>
    <w:rsid w:val="0036728E"/>
    <w:rsid w:val="00367B4F"/>
    <w:rsid w:val="003706DD"/>
    <w:rsid w:val="003729A1"/>
    <w:rsid w:val="00373F55"/>
    <w:rsid w:val="00374778"/>
    <w:rsid w:val="0037656D"/>
    <w:rsid w:val="00376B80"/>
    <w:rsid w:val="003771A2"/>
    <w:rsid w:val="00377BDB"/>
    <w:rsid w:val="00380514"/>
    <w:rsid w:val="003822EC"/>
    <w:rsid w:val="00383C9C"/>
    <w:rsid w:val="00384445"/>
    <w:rsid w:val="003844A0"/>
    <w:rsid w:val="00384A35"/>
    <w:rsid w:val="00385A46"/>
    <w:rsid w:val="003869F3"/>
    <w:rsid w:val="00386BBC"/>
    <w:rsid w:val="00387E29"/>
    <w:rsid w:val="00387F65"/>
    <w:rsid w:val="00390241"/>
    <w:rsid w:val="003905A1"/>
    <w:rsid w:val="003908BA"/>
    <w:rsid w:val="00390E56"/>
    <w:rsid w:val="00391B70"/>
    <w:rsid w:val="00393023"/>
    <w:rsid w:val="0039435D"/>
    <w:rsid w:val="00394E55"/>
    <w:rsid w:val="00395801"/>
    <w:rsid w:val="00395AFA"/>
    <w:rsid w:val="003962CE"/>
    <w:rsid w:val="00396DA3"/>
    <w:rsid w:val="00397E0B"/>
    <w:rsid w:val="003A04A6"/>
    <w:rsid w:val="003A2EE5"/>
    <w:rsid w:val="003A3404"/>
    <w:rsid w:val="003A3F19"/>
    <w:rsid w:val="003A7F51"/>
    <w:rsid w:val="003B14E3"/>
    <w:rsid w:val="003B188B"/>
    <w:rsid w:val="003B1997"/>
    <w:rsid w:val="003B1D49"/>
    <w:rsid w:val="003B2155"/>
    <w:rsid w:val="003B4271"/>
    <w:rsid w:val="003B51BC"/>
    <w:rsid w:val="003C3270"/>
    <w:rsid w:val="003C4BCB"/>
    <w:rsid w:val="003C547E"/>
    <w:rsid w:val="003C56AC"/>
    <w:rsid w:val="003D6966"/>
    <w:rsid w:val="003E0A20"/>
    <w:rsid w:val="003E46AB"/>
    <w:rsid w:val="003E5C9C"/>
    <w:rsid w:val="003E6115"/>
    <w:rsid w:val="003E7216"/>
    <w:rsid w:val="003E7C2E"/>
    <w:rsid w:val="003F0599"/>
    <w:rsid w:val="003F2951"/>
    <w:rsid w:val="003F2C16"/>
    <w:rsid w:val="003F468B"/>
    <w:rsid w:val="003F505E"/>
    <w:rsid w:val="003F7C2A"/>
    <w:rsid w:val="00401B6C"/>
    <w:rsid w:val="00401BC6"/>
    <w:rsid w:val="00403D52"/>
    <w:rsid w:val="004042D7"/>
    <w:rsid w:val="00406289"/>
    <w:rsid w:val="00407D64"/>
    <w:rsid w:val="0041217A"/>
    <w:rsid w:val="004122DF"/>
    <w:rsid w:val="004136EA"/>
    <w:rsid w:val="00415101"/>
    <w:rsid w:val="00416851"/>
    <w:rsid w:val="00417FC2"/>
    <w:rsid w:val="004200A2"/>
    <w:rsid w:val="0042056F"/>
    <w:rsid w:val="004228D1"/>
    <w:rsid w:val="00423407"/>
    <w:rsid w:val="004238D3"/>
    <w:rsid w:val="00424B7B"/>
    <w:rsid w:val="0042661C"/>
    <w:rsid w:val="00431BDB"/>
    <w:rsid w:val="00431BF1"/>
    <w:rsid w:val="00432279"/>
    <w:rsid w:val="00432899"/>
    <w:rsid w:val="00432E85"/>
    <w:rsid w:val="00435A1A"/>
    <w:rsid w:val="0043676E"/>
    <w:rsid w:val="00437471"/>
    <w:rsid w:val="00440372"/>
    <w:rsid w:val="00442EEA"/>
    <w:rsid w:val="00445B2E"/>
    <w:rsid w:val="00446025"/>
    <w:rsid w:val="00450264"/>
    <w:rsid w:val="00450FF5"/>
    <w:rsid w:val="00451D18"/>
    <w:rsid w:val="00452252"/>
    <w:rsid w:val="00452801"/>
    <w:rsid w:val="00454927"/>
    <w:rsid w:val="00455B3A"/>
    <w:rsid w:val="00455CF6"/>
    <w:rsid w:val="004560D5"/>
    <w:rsid w:val="004566CA"/>
    <w:rsid w:val="00456DC4"/>
    <w:rsid w:val="00461A36"/>
    <w:rsid w:val="00462F9C"/>
    <w:rsid w:val="00465F9B"/>
    <w:rsid w:val="00471BD8"/>
    <w:rsid w:val="004729F3"/>
    <w:rsid w:val="004737C6"/>
    <w:rsid w:val="004738C8"/>
    <w:rsid w:val="0047414C"/>
    <w:rsid w:val="00475962"/>
    <w:rsid w:val="00476A8E"/>
    <w:rsid w:val="00477E05"/>
    <w:rsid w:val="004801A2"/>
    <w:rsid w:val="00481EA6"/>
    <w:rsid w:val="00482087"/>
    <w:rsid w:val="00482836"/>
    <w:rsid w:val="0048346F"/>
    <w:rsid w:val="00483627"/>
    <w:rsid w:val="0048479F"/>
    <w:rsid w:val="00484A8D"/>
    <w:rsid w:val="004876D8"/>
    <w:rsid w:val="004902E0"/>
    <w:rsid w:val="004914FB"/>
    <w:rsid w:val="00493E63"/>
    <w:rsid w:val="0049413D"/>
    <w:rsid w:val="00494D2E"/>
    <w:rsid w:val="00495164"/>
    <w:rsid w:val="00495760"/>
    <w:rsid w:val="0049591D"/>
    <w:rsid w:val="004960FC"/>
    <w:rsid w:val="00497EC5"/>
    <w:rsid w:val="004A06BF"/>
    <w:rsid w:val="004A2D15"/>
    <w:rsid w:val="004A5913"/>
    <w:rsid w:val="004A5E52"/>
    <w:rsid w:val="004A6EEF"/>
    <w:rsid w:val="004B138D"/>
    <w:rsid w:val="004B1464"/>
    <w:rsid w:val="004B1C9D"/>
    <w:rsid w:val="004B472A"/>
    <w:rsid w:val="004B7B5C"/>
    <w:rsid w:val="004C208C"/>
    <w:rsid w:val="004C5DB2"/>
    <w:rsid w:val="004C5DED"/>
    <w:rsid w:val="004C5EE4"/>
    <w:rsid w:val="004C6E10"/>
    <w:rsid w:val="004D05F8"/>
    <w:rsid w:val="004D07EC"/>
    <w:rsid w:val="004D133C"/>
    <w:rsid w:val="004D1809"/>
    <w:rsid w:val="004D1FD9"/>
    <w:rsid w:val="004D2F56"/>
    <w:rsid w:val="004D3A0D"/>
    <w:rsid w:val="004D3C7A"/>
    <w:rsid w:val="004D43D2"/>
    <w:rsid w:val="004D5A30"/>
    <w:rsid w:val="004D64F2"/>
    <w:rsid w:val="004D7828"/>
    <w:rsid w:val="004E125F"/>
    <w:rsid w:val="004E1950"/>
    <w:rsid w:val="004E1BA6"/>
    <w:rsid w:val="004E2235"/>
    <w:rsid w:val="004E3F35"/>
    <w:rsid w:val="004E49EF"/>
    <w:rsid w:val="004E5D3C"/>
    <w:rsid w:val="004E7680"/>
    <w:rsid w:val="004E7A11"/>
    <w:rsid w:val="004F16D3"/>
    <w:rsid w:val="004F2185"/>
    <w:rsid w:val="004F30DD"/>
    <w:rsid w:val="00500A09"/>
    <w:rsid w:val="00501D14"/>
    <w:rsid w:val="00501D16"/>
    <w:rsid w:val="00502C45"/>
    <w:rsid w:val="00502F0D"/>
    <w:rsid w:val="005033C3"/>
    <w:rsid w:val="00504CEA"/>
    <w:rsid w:val="00504E9B"/>
    <w:rsid w:val="00505A84"/>
    <w:rsid w:val="00506783"/>
    <w:rsid w:val="00507869"/>
    <w:rsid w:val="00511312"/>
    <w:rsid w:val="00512046"/>
    <w:rsid w:val="0051255C"/>
    <w:rsid w:val="00513568"/>
    <w:rsid w:val="00514BE4"/>
    <w:rsid w:val="00514D16"/>
    <w:rsid w:val="00517006"/>
    <w:rsid w:val="0051718F"/>
    <w:rsid w:val="005174D5"/>
    <w:rsid w:val="00520338"/>
    <w:rsid w:val="005203B6"/>
    <w:rsid w:val="00520663"/>
    <w:rsid w:val="00520E6C"/>
    <w:rsid w:val="0052105A"/>
    <w:rsid w:val="00523E0A"/>
    <w:rsid w:val="00524359"/>
    <w:rsid w:val="00524C2E"/>
    <w:rsid w:val="005253DD"/>
    <w:rsid w:val="00525E3C"/>
    <w:rsid w:val="00526471"/>
    <w:rsid w:val="00527295"/>
    <w:rsid w:val="00527484"/>
    <w:rsid w:val="005303AB"/>
    <w:rsid w:val="005310E2"/>
    <w:rsid w:val="005317D1"/>
    <w:rsid w:val="00531D7D"/>
    <w:rsid w:val="00532502"/>
    <w:rsid w:val="00532D72"/>
    <w:rsid w:val="00533796"/>
    <w:rsid w:val="00536466"/>
    <w:rsid w:val="00537AAD"/>
    <w:rsid w:val="00542F6A"/>
    <w:rsid w:val="0054319E"/>
    <w:rsid w:val="005433F3"/>
    <w:rsid w:val="005455D3"/>
    <w:rsid w:val="00550D19"/>
    <w:rsid w:val="00553F79"/>
    <w:rsid w:val="00555073"/>
    <w:rsid w:val="0055755E"/>
    <w:rsid w:val="00561E69"/>
    <w:rsid w:val="005623E6"/>
    <w:rsid w:val="00562A3B"/>
    <w:rsid w:val="00563854"/>
    <w:rsid w:val="00563D7D"/>
    <w:rsid w:val="005659C6"/>
    <w:rsid w:val="00565E83"/>
    <w:rsid w:val="00570909"/>
    <w:rsid w:val="00571CCF"/>
    <w:rsid w:val="00571E04"/>
    <w:rsid w:val="00572100"/>
    <w:rsid w:val="00572BC2"/>
    <w:rsid w:val="00573D9A"/>
    <w:rsid w:val="00574A74"/>
    <w:rsid w:val="005762D9"/>
    <w:rsid w:val="00576894"/>
    <w:rsid w:val="00580635"/>
    <w:rsid w:val="00583A38"/>
    <w:rsid w:val="005860E7"/>
    <w:rsid w:val="00587BC0"/>
    <w:rsid w:val="005907FF"/>
    <w:rsid w:val="00591BBA"/>
    <w:rsid w:val="00591DE6"/>
    <w:rsid w:val="005933F8"/>
    <w:rsid w:val="00593B3E"/>
    <w:rsid w:val="00597DD3"/>
    <w:rsid w:val="005A112D"/>
    <w:rsid w:val="005A234A"/>
    <w:rsid w:val="005A2994"/>
    <w:rsid w:val="005A3318"/>
    <w:rsid w:val="005A4929"/>
    <w:rsid w:val="005A7A9E"/>
    <w:rsid w:val="005B05A6"/>
    <w:rsid w:val="005B293A"/>
    <w:rsid w:val="005B580D"/>
    <w:rsid w:val="005B7026"/>
    <w:rsid w:val="005B7F91"/>
    <w:rsid w:val="005C0679"/>
    <w:rsid w:val="005C45EC"/>
    <w:rsid w:val="005C4961"/>
    <w:rsid w:val="005C5A4E"/>
    <w:rsid w:val="005C7077"/>
    <w:rsid w:val="005C78E5"/>
    <w:rsid w:val="005D037A"/>
    <w:rsid w:val="005D070E"/>
    <w:rsid w:val="005D1491"/>
    <w:rsid w:val="005D1DB0"/>
    <w:rsid w:val="005D2CE3"/>
    <w:rsid w:val="005D2E8B"/>
    <w:rsid w:val="005D43E6"/>
    <w:rsid w:val="005D5251"/>
    <w:rsid w:val="005D563D"/>
    <w:rsid w:val="005D5B70"/>
    <w:rsid w:val="005E192A"/>
    <w:rsid w:val="005E3499"/>
    <w:rsid w:val="005E4D3D"/>
    <w:rsid w:val="005E50CF"/>
    <w:rsid w:val="005E5422"/>
    <w:rsid w:val="005E5720"/>
    <w:rsid w:val="005F3504"/>
    <w:rsid w:val="005F35DF"/>
    <w:rsid w:val="005F3BCE"/>
    <w:rsid w:val="005F57CC"/>
    <w:rsid w:val="005F70E1"/>
    <w:rsid w:val="00600A22"/>
    <w:rsid w:val="006021EC"/>
    <w:rsid w:val="006023CF"/>
    <w:rsid w:val="0060278A"/>
    <w:rsid w:val="00602CBB"/>
    <w:rsid w:val="006034FD"/>
    <w:rsid w:val="006035B7"/>
    <w:rsid w:val="00605923"/>
    <w:rsid w:val="00605930"/>
    <w:rsid w:val="00605A9A"/>
    <w:rsid w:val="00607809"/>
    <w:rsid w:val="00610C0F"/>
    <w:rsid w:val="0061156D"/>
    <w:rsid w:val="00613874"/>
    <w:rsid w:val="00614FB6"/>
    <w:rsid w:val="0061543D"/>
    <w:rsid w:val="00620C3B"/>
    <w:rsid w:val="00621A60"/>
    <w:rsid w:val="00622CD0"/>
    <w:rsid w:val="00623BB1"/>
    <w:rsid w:val="00625BC9"/>
    <w:rsid w:val="00626490"/>
    <w:rsid w:val="00630AFE"/>
    <w:rsid w:val="006354A8"/>
    <w:rsid w:val="006355D1"/>
    <w:rsid w:val="006357AA"/>
    <w:rsid w:val="00635C3B"/>
    <w:rsid w:val="006363FD"/>
    <w:rsid w:val="00637717"/>
    <w:rsid w:val="00637B61"/>
    <w:rsid w:val="00637E6D"/>
    <w:rsid w:val="00640B1D"/>
    <w:rsid w:val="0064119F"/>
    <w:rsid w:val="00641FD9"/>
    <w:rsid w:val="0064590F"/>
    <w:rsid w:val="0064602F"/>
    <w:rsid w:val="00646DE1"/>
    <w:rsid w:val="00650A59"/>
    <w:rsid w:val="006514F1"/>
    <w:rsid w:val="006515B5"/>
    <w:rsid w:val="0065334D"/>
    <w:rsid w:val="0065341B"/>
    <w:rsid w:val="00655467"/>
    <w:rsid w:val="00656A20"/>
    <w:rsid w:val="00656A43"/>
    <w:rsid w:val="00661D71"/>
    <w:rsid w:val="006622AB"/>
    <w:rsid w:val="006629D0"/>
    <w:rsid w:val="00662EA6"/>
    <w:rsid w:val="00663AE5"/>
    <w:rsid w:val="00664F62"/>
    <w:rsid w:val="006672C7"/>
    <w:rsid w:val="00670DD3"/>
    <w:rsid w:val="00670F1E"/>
    <w:rsid w:val="00671223"/>
    <w:rsid w:val="0067287C"/>
    <w:rsid w:val="00672A23"/>
    <w:rsid w:val="00673AE8"/>
    <w:rsid w:val="00675427"/>
    <w:rsid w:val="006759F2"/>
    <w:rsid w:val="006760E6"/>
    <w:rsid w:val="00677958"/>
    <w:rsid w:val="00677D5E"/>
    <w:rsid w:val="00677F5B"/>
    <w:rsid w:val="00681CAB"/>
    <w:rsid w:val="0068321F"/>
    <w:rsid w:val="0068401E"/>
    <w:rsid w:val="006902CB"/>
    <w:rsid w:val="0069127B"/>
    <w:rsid w:val="006922F3"/>
    <w:rsid w:val="00693FCE"/>
    <w:rsid w:val="00696830"/>
    <w:rsid w:val="006975F3"/>
    <w:rsid w:val="0069761A"/>
    <w:rsid w:val="006A0E6B"/>
    <w:rsid w:val="006A164F"/>
    <w:rsid w:val="006A333C"/>
    <w:rsid w:val="006A367E"/>
    <w:rsid w:val="006A554A"/>
    <w:rsid w:val="006A57B4"/>
    <w:rsid w:val="006A6B4B"/>
    <w:rsid w:val="006A6F07"/>
    <w:rsid w:val="006A715C"/>
    <w:rsid w:val="006B0078"/>
    <w:rsid w:val="006B078E"/>
    <w:rsid w:val="006B11DC"/>
    <w:rsid w:val="006B5190"/>
    <w:rsid w:val="006B5D77"/>
    <w:rsid w:val="006B6602"/>
    <w:rsid w:val="006B6A30"/>
    <w:rsid w:val="006B7D5A"/>
    <w:rsid w:val="006C0673"/>
    <w:rsid w:val="006C26FD"/>
    <w:rsid w:val="006C3BC8"/>
    <w:rsid w:val="006C3CD6"/>
    <w:rsid w:val="006C3D43"/>
    <w:rsid w:val="006C3DA4"/>
    <w:rsid w:val="006C7C56"/>
    <w:rsid w:val="006D1E6B"/>
    <w:rsid w:val="006D2C3B"/>
    <w:rsid w:val="006D2E11"/>
    <w:rsid w:val="006D2FDD"/>
    <w:rsid w:val="006D3503"/>
    <w:rsid w:val="006D403D"/>
    <w:rsid w:val="006D48E9"/>
    <w:rsid w:val="006D5B60"/>
    <w:rsid w:val="006D6D29"/>
    <w:rsid w:val="006D6FCF"/>
    <w:rsid w:val="006D7D08"/>
    <w:rsid w:val="006E04C8"/>
    <w:rsid w:val="006E12E4"/>
    <w:rsid w:val="006E24BF"/>
    <w:rsid w:val="006E31B4"/>
    <w:rsid w:val="006E377B"/>
    <w:rsid w:val="006E56C5"/>
    <w:rsid w:val="006E7421"/>
    <w:rsid w:val="006E7D3F"/>
    <w:rsid w:val="006F0597"/>
    <w:rsid w:val="006F1CA1"/>
    <w:rsid w:val="006F29E9"/>
    <w:rsid w:val="006F44DA"/>
    <w:rsid w:val="006F4B92"/>
    <w:rsid w:val="006F50A3"/>
    <w:rsid w:val="006F53E3"/>
    <w:rsid w:val="006F544E"/>
    <w:rsid w:val="006F631D"/>
    <w:rsid w:val="006F6D97"/>
    <w:rsid w:val="006F7C67"/>
    <w:rsid w:val="00700EF2"/>
    <w:rsid w:val="00703BE3"/>
    <w:rsid w:val="007047C9"/>
    <w:rsid w:val="00706BA3"/>
    <w:rsid w:val="00706D79"/>
    <w:rsid w:val="0071028E"/>
    <w:rsid w:val="00710670"/>
    <w:rsid w:val="00710E4D"/>
    <w:rsid w:val="00711412"/>
    <w:rsid w:val="00711AA2"/>
    <w:rsid w:val="00711DD3"/>
    <w:rsid w:val="007163F7"/>
    <w:rsid w:val="00716A1D"/>
    <w:rsid w:val="00717829"/>
    <w:rsid w:val="00722C8C"/>
    <w:rsid w:val="00723870"/>
    <w:rsid w:val="007238BB"/>
    <w:rsid w:val="007239CD"/>
    <w:rsid w:val="007255EC"/>
    <w:rsid w:val="0072585B"/>
    <w:rsid w:val="007274A1"/>
    <w:rsid w:val="0073149E"/>
    <w:rsid w:val="00733442"/>
    <w:rsid w:val="00733BCA"/>
    <w:rsid w:val="00734E0D"/>
    <w:rsid w:val="00735739"/>
    <w:rsid w:val="00736109"/>
    <w:rsid w:val="0073700D"/>
    <w:rsid w:val="00740D91"/>
    <w:rsid w:val="007429C0"/>
    <w:rsid w:val="00742C95"/>
    <w:rsid w:val="007434A6"/>
    <w:rsid w:val="007449B1"/>
    <w:rsid w:val="00745E5B"/>
    <w:rsid w:val="007461C9"/>
    <w:rsid w:val="00746539"/>
    <w:rsid w:val="00747F0F"/>
    <w:rsid w:val="00750F25"/>
    <w:rsid w:val="00752BCE"/>
    <w:rsid w:val="00753A2B"/>
    <w:rsid w:val="007556D9"/>
    <w:rsid w:val="00756456"/>
    <w:rsid w:val="00757781"/>
    <w:rsid w:val="0075789B"/>
    <w:rsid w:val="007631B0"/>
    <w:rsid w:val="0076391A"/>
    <w:rsid w:val="00766179"/>
    <w:rsid w:val="0076681B"/>
    <w:rsid w:val="00767184"/>
    <w:rsid w:val="007672E0"/>
    <w:rsid w:val="00767A35"/>
    <w:rsid w:val="0077009C"/>
    <w:rsid w:val="00770CEC"/>
    <w:rsid w:val="00772341"/>
    <w:rsid w:val="00772B4F"/>
    <w:rsid w:val="00772B56"/>
    <w:rsid w:val="00773150"/>
    <w:rsid w:val="00780930"/>
    <w:rsid w:val="00783F6A"/>
    <w:rsid w:val="00785577"/>
    <w:rsid w:val="00785706"/>
    <w:rsid w:val="00785C93"/>
    <w:rsid w:val="00790900"/>
    <w:rsid w:val="00791496"/>
    <w:rsid w:val="0079250F"/>
    <w:rsid w:val="0079419C"/>
    <w:rsid w:val="00794583"/>
    <w:rsid w:val="00794D3B"/>
    <w:rsid w:val="00794E6B"/>
    <w:rsid w:val="007953E5"/>
    <w:rsid w:val="00795436"/>
    <w:rsid w:val="00795B09"/>
    <w:rsid w:val="00796654"/>
    <w:rsid w:val="00797593"/>
    <w:rsid w:val="007A0AA3"/>
    <w:rsid w:val="007A13CB"/>
    <w:rsid w:val="007A2D0F"/>
    <w:rsid w:val="007A4CA6"/>
    <w:rsid w:val="007A5925"/>
    <w:rsid w:val="007A62D9"/>
    <w:rsid w:val="007A7656"/>
    <w:rsid w:val="007B2219"/>
    <w:rsid w:val="007B2C74"/>
    <w:rsid w:val="007B4B54"/>
    <w:rsid w:val="007B5274"/>
    <w:rsid w:val="007B5D15"/>
    <w:rsid w:val="007B5F38"/>
    <w:rsid w:val="007C05F6"/>
    <w:rsid w:val="007C0789"/>
    <w:rsid w:val="007C18E6"/>
    <w:rsid w:val="007C3178"/>
    <w:rsid w:val="007C32EC"/>
    <w:rsid w:val="007C478D"/>
    <w:rsid w:val="007D00A2"/>
    <w:rsid w:val="007D198E"/>
    <w:rsid w:val="007D21C6"/>
    <w:rsid w:val="007D44CF"/>
    <w:rsid w:val="007D59B8"/>
    <w:rsid w:val="007E20C8"/>
    <w:rsid w:val="007E3B3E"/>
    <w:rsid w:val="007E5C0C"/>
    <w:rsid w:val="007E5C28"/>
    <w:rsid w:val="007F0497"/>
    <w:rsid w:val="007F0546"/>
    <w:rsid w:val="007F3E3B"/>
    <w:rsid w:val="007F5996"/>
    <w:rsid w:val="007F5CD2"/>
    <w:rsid w:val="00800F82"/>
    <w:rsid w:val="008021C9"/>
    <w:rsid w:val="0080721B"/>
    <w:rsid w:val="0080779F"/>
    <w:rsid w:val="008122A3"/>
    <w:rsid w:val="0081268B"/>
    <w:rsid w:val="00814990"/>
    <w:rsid w:val="00814ECC"/>
    <w:rsid w:val="00815368"/>
    <w:rsid w:val="00815C31"/>
    <w:rsid w:val="00815F3C"/>
    <w:rsid w:val="0081616C"/>
    <w:rsid w:val="00820995"/>
    <w:rsid w:val="00820DC4"/>
    <w:rsid w:val="00821D8A"/>
    <w:rsid w:val="00822081"/>
    <w:rsid w:val="0082238B"/>
    <w:rsid w:val="008228F5"/>
    <w:rsid w:val="008237DA"/>
    <w:rsid w:val="008256A4"/>
    <w:rsid w:val="008271D3"/>
    <w:rsid w:val="008277CD"/>
    <w:rsid w:val="00833F21"/>
    <w:rsid w:val="00834596"/>
    <w:rsid w:val="008355B4"/>
    <w:rsid w:val="0084012A"/>
    <w:rsid w:val="00841C7D"/>
    <w:rsid w:val="00841E02"/>
    <w:rsid w:val="0084269D"/>
    <w:rsid w:val="0084291A"/>
    <w:rsid w:val="00843BC1"/>
    <w:rsid w:val="0084478C"/>
    <w:rsid w:val="008447CF"/>
    <w:rsid w:val="00845EF6"/>
    <w:rsid w:val="008466F7"/>
    <w:rsid w:val="00850A7F"/>
    <w:rsid w:val="00851C05"/>
    <w:rsid w:val="0085392F"/>
    <w:rsid w:val="00853D9F"/>
    <w:rsid w:val="0085589E"/>
    <w:rsid w:val="0085603A"/>
    <w:rsid w:val="00860DFE"/>
    <w:rsid w:val="0086660A"/>
    <w:rsid w:val="00867390"/>
    <w:rsid w:val="00870197"/>
    <w:rsid w:val="008702BD"/>
    <w:rsid w:val="0087031B"/>
    <w:rsid w:val="0087060E"/>
    <w:rsid w:val="00871D5C"/>
    <w:rsid w:val="00872947"/>
    <w:rsid w:val="00873665"/>
    <w:rsid w:val="00874F03"/>
    <w:rsid w:val="00876450"/>
    <w:rsid w:val="008769D9"/>
    <w:rsid w:val="00877F76"/>
    <w:rsid w:val="00880B9A"/>
    <w:rsid w:val="00882641"/>
    <w:rsid w:val="00883C95"/>
    <w:rsid w:val="00883D3C"/>
    <w:rsid w:val="00886EDA"/>
    <w:rsid w:val="00890A3E"/>
    <w:rsid w:val="0089115E"/>
    <w:rsid w:val="0089139F"/>
    <w:rsid w:val="008921A7"/>
    <w:rsid w:val="00892BA4"/>
    <w:rsid w:val="00893643"/>
    <w:rsid w:val="00893A2F"/>
    <w:rsid w:val="008954C6"/>
    <w:rsid w:val="008968C5"/>
    <w:rsid w:val="00896E70"/>
    <w:rsid w:val="008974B4"/>
    <w:rsid w:val="0089777C"/>
    <w:rsid w:val="00897941"/>
    <w:rsid w:val="008A5EFF"/>
    <w:rsid w:val="008A6B75"/>
    <w:rsid w:val="008A6D15"/>
    <w:rsid w:val="008B0F59"/>
    <w:rsid w:val="008B13B3"/>
    <w:rsid w:val="008B3532"/>
    <w:rsid w:val="008B4CFE"/>
    <w:rsid w:val="008B6533"/>
    <w:rsid w:val="008B6678"/>
    <w:rsid w:val="008B79BC"/>
    <w:rsid w:val="008B7B38"/>
    <w:rsid w:val="008C0EC9"/>
    <w:rsid w:val="008C36E6"/>
    <w:rsid w:val="008C52CF"/>
    <w:rsid w:val="008C6530"/>
    <w:rsid w:val="008D0070"/>
    <w:rsid w:val="008D36EA"/>
    <w:rsid w:val="008D665E"/>
    <w:rsid w:val="008E069F"/>
    <w:rsid w:val="008E0F0A"/>
    <w:rsid w:val="008E1369"/>
    <w:rsid w:val="008E4141"/>
    <w:rsid w:val="008E4D75"/>
    <w:rsid w:val="008E5C6B"/>
    <w:rsid w:val="008E5CAE"/>
    <w:rsid w:val="008E6764"/>
    <w:rsid w:val="008E715E"/>
    <w:rsid w:val="008E71B8"/>
    <w:rsid w:val="008E7650"/>
    <w:rsid w:val="008F267B"/>
    <w:rsid w:val="008F5280"/>
    <w:rsid w:val="009019E8"/>
    <w:rsid w:val="00901E5E"/>
    <w:rsid w:val="009024F4"/>
    <w:rsid w:val="00903358"/>
    <w:rsid w:val="00904232"/>
    <w:rsid w:val="00905276"/>
    <w:rsid w:val="00910355"/>
    <w:rsid w:val="009106A0"/>
    <w:rsid w:val="00911065"/>
    <w:rsid w:val="00913714"/>
    <w:rsid w:val="00916483"/>
    <w:rsid w:val="00916D58"/>
    <w:rsid w:val="00920EE7"/>
    <w:rsid w:val="00921255"/>
    <w:rsid w:val="009221C9"/>
    <w:rsid w:val="0092224B"/>
    <w:rsid w:val="00922434"/>
    <w:rsid w:val="00923133"/>
    <w:rsid w:val="00923BE5"/>
    <w:rsid w:val="009240B8"/>
    <w:rsid w:val="0092523B"/>
    <w:rsid w:val="0093000F"/>
    <w:rsid w:val="00931C7B"/>
    <w:rsid w:val="00934189"/>
    <w:rsid w:val="00935A8C"/>
    <w:rsid w:val="00936C6D"/>
    <w:rsid w:val="00936DFB"/>
    <w:rsid w:val="00937B57"/>
    <w:rsid w:val="00941732"/>
    <w:rsid w:val="00943324"/>
    <w:rsid w:val="009437FB"/>
    <w:rsid w:val="00943A7D"/>
    <w:rsid w:val="00945861"/>
    <w:rsid w:val="0094699C"/>
    <w:rsid w:val="00950E58"/>
    <w:rsid w:val="009520A8"/>
    <w:rsid w:val="009533A4"/>
    <w:rsid w:val="00955CEF"/>
    <w:rsid w:val="00961FFB"/>
    <w:rsid w:val="00962A36"/>
    <w:rsid w:val="0096533C"/>
    <w:rsid w:val="0096560A"/>
    <w:rsid w:val="00967BFA"/>
    <w:rsid w:val="00970AF5"/>
    <w:rsid w:val="009712D6"/>
    <w:rsid w:val="0098018A"/>
    <w:rsid w:val="009809E5"/>
    <w:rsid w:val="00980A38"/>
    <w:rsid w:val="009827A9"/>
    <w:rsid w:val="0098373C"/>
    <w:rsid w:val="00985CDB"/>
    <w:rsid w:val="009863D1"/>
    <w:rsid w:val="00986AB4"/>
    <w:rsid w:val="0099033E"/>
    <w:rsid w:val="00990662"/>
    <w:rsid w:val="00991FE5"/>
    <w:rsid w:val="00992E65"/>
    <w:rsid w:val="009938F1"/>
    <w:rsid w:val="00997223"/>
    <w:rsid w:val="009A0D54"/>
    <w:rsid w:val="009A0DCD"/>
    <w:rsid w:val="009A1640"/>
    <w:rsid w:val="009A1FC1"/>
    <w:rsid w:val="009A4D70"/>
    <w:rsid w:val="009A51B4"/>
    <w:rsid w:val="009B1DD2"/>
    <w:rsid w:val="009B39B4"/>
    <w:rsid w:val="009B7A28"/>
    <w:rsid w:val="009C0DD8"/>
    <w:rsid w:val="009C4312"/>
    <w:rsid w:val="009C58C7"/>
    <w:rsid w:val="009C6CFF"/>
    <w:rsid w:val="009C7B86"/>
    <w:rsid w:val="009D16C6"/>
    <w:rsid w:val="009D170E"/>
    <w:rsid w:val="009D270F"/>
    <w:rsid w:val="009D3159"/>
    <w:rsid w:val="009D4634"/>
    <w:rsid w:val="009D5C7E"/>
    <w:rsid w:val="009D7612"/>
    <w:rsid w:val="009E2352"/>
    <w:rsid w:val="009E2CE0"/>
    <w:rsid w:val="009E4B43"/>
    <w:rsid w:val="009E5954"/>
    <w:rsid w:val="009E5D05"/>
    <w:rsid w:val="009E63FA"/>
    <w:rsid w:val="009E7766"/>
    <w:rsid w:val="009E77E3"/>
    <w:rsid w:val="009F0C13"/>
    <w:rsid w:val="009F18C0"/>
    <w:rsid w:val="009F1D74"/>
    <w:rsid w:val="009F2332"/>
    <w:rsid w:val="009F4393"/>
    <w:rsid w:val="009F5216"/>
    <w:rsid w:val="009F566B"/>
    <w:rsid w:val="009F5714"/>
    <w:rsid w:val="009F571F"/>
    <w:rsid w:val="00A00FAB"/>
    <w:rsid w:val="00A0104D"/>
    <w:rsid w:val="00A024D0"/>
    <w:rsid w:val="00A0295A"/>
    <w:rsid w:val="00A029A3"/>
    <w:rsid w:val="00A03C91"/>
    <w:rsid w:val="00A0453F"/>
    <w:rsid w:val="00A04FE2"/>
    <w:rsid w:val="00A05676"/>
    <w:rsid w:val="00A05E4D"/>
    <w:rsid w:val="00A07360"/>
    <w:rsid w:val="00A075B7"/>
    <w:rsid w:val="00A07EC7"/>
    <w:rsid w:val="00A11227"/>
    <w:rsid w:val="00A11BC9"/>
    <w:rsid w:val="00A123C9"/>
    <w:rsid w:val="00A14F51"/>
    <w:rsid w:val="00A17B4D"/>
    <w:rsid w:val="00A17D48"/>
    <w:rsid w:val="00A21FBB"/>
    <w:rsid w:val="00A23E3C"/>
    <w:rsid w:val="00A24BAA"/>
    <w:rsid w:val="00A257BC"/>
    <w:rsid w:val="00A338FA"/>
    <w:rsid w:val="00A33A40"/>
    <w:rsid w:val="00A3466F"/>
    <w:rsid w:val="00A35308"/>
    <w:rsid w:val="00A369F6"/>
    <w:rsid w:val="00A37CE0"/>
    <w:rsid w:val="00A406E0"/>
    <w:rsid w:val="00A41253"/>
    <w:rsid w:val="00A41C39"/>
    <w:rsid w:val="00A41DDD"/>
    <w:rsid w:val="00A41FFC"/>
    <w:rsid w:val="00A426FF"/>
    <w:rsid w:val="00A437B0"/>
    <w:rsid w:val="00A43DD6"/>
    <w:rsid w:val="00A46198"/>
    <w:rsid w:val="00A4798E"/>
    <w:rsid w:val="00A50BAB"/>
    <w:rsid w:val="00A51157"/>
    <w:rsid w:val="00A51899"/>
    <w:rsid w:val="00A53267"/>
    <w:rsid w:val="00A53D1D"/>
    <w:rsid w:val="00A54702"/>
    <w:rsid w:val="00A54905"/>
    <w:rsid w:val="00A5532F"/>
    <w:rsid w:val="00A574BA"/>
    <w:rsid w:val="00A61B49"/>
    <w:rsid w:val="00A664B8"/>
    <w:rsid w:val="00A667E3"/>
    <w:rsid w:val="00A70CD9"/>
    <w:rsid w:val="00A70DF5"/>
    <w:rsid w:val="00A73F71"/>
    <w:rsid w:val="00A752BA"/>
    <w:rsid w:val="00A76702"/>
    <w:rsid w:val="00A8077B"/>
    <w:rsid w:val="00A810A7"/>
    <w:rsid w:val="00A821C5"/>
    <w:rsid w:val="00A84C8F"/>
    <w:rsid w:val="00A853C1"/>
    <w:rsid w:val="00A86161"/>
    <w:rsid w:val="00A87CD5"/>
    <w:rsid w:val="00A94F84"/>
    <w:rsid w:val="00A951EF"/>
    <w:rsid w:val="00A95F93"/>
    <w:rsid w:val="00A96B81"/>
    <w:rsid w:val="00A97AB8"/>
    <w:rsid w:val="00A97D24"/>
    <w:rsid w:val="00AA0D66"/>
    <w:rsid w:val="00AA17D9"/>
    <w:rsid w:val="00AA2567"/>
    <w:rsid w:val="00AA2A01"/>
    <w:rsid w:val="00AA338E"/>
    <w:rsid w:val="00AA347C"/>
    <w:rsid w:val="00AA419D"/>
    <w:rsid w:val="00AA41A8"/>
    <w:rsid w:val="00AA5B82"/>
    <w:rsid w:val="00AB1A34"/>
    <w:rsid w:val="00AB34FF"/>
    <w:rsid w:val="00AB5A3C"/>
    <w:rsid w:val="00AB76AA"/>
    <w:rsid w:val="00AB7EC7"/>
    <w:rsid w:val="00AC0737"/>
    <w:rsid w:val="00AC0860"/>
    <w:rsid w:val="00AC21C4"/>
    <w:rsid w:val="00AC23CC"/>
    <w:rsid w:val="00AC2856"/>
    <w:rsid w:val="00AC5EA1"/>
    <w:rsid w:val="00AC6005"/>
    <w:rsid w:val="00AC722E"/>
    <w:rsid w:val="00AD020D"/>
    <w:rsid w:val="00AD13E8"/>
    <w:rsid w:val="00AD2BCD"/>
    <w:rsid w:val="00AD385B"/>
    <w:rsid w:val="00AD3A25"/>
    <w:rsid w:val="00AD50AD"/>
    <w:rsid w:val="00AD5240"/>
    <w:rsid w:val="00AE046F"/>
    <w:rsid w:val="00AE0674"/>
    <w:rsid w:val="00AE2361"/>
    <w:rsid w:val="00AE37E8"/>
    <w:rsid w:val="00AE3D6C"/>
    <w:rsid w:val="00AF07B2"/>
    <w:rsid w:val="00AF0C24"/>
    <w:rsid w:val="00AF321C"/>
    <w:rsid w:val="00AF372C"/>
    <w:rsid w:val="00AF3D2C"/>
    <w:rsid w:val="00AF40B9"/>
    <w:rsid w:val="00AF68CF"/>
    <w:rsid w:val="00AF6ECE"/>
    <w:rsid w:val="00B000B5"/>
    <w:rsid w:val="00B00370"/>
    <w:rsid w:val="00B00640"/>
    <w:rsid w:val="00B0158C"/>
    <w:rsid w:val="00B03304"/>
    <w:rsid w:val="00B03A31"/>
    <w:rsid w:val="00B04D19"/>
    <w:rsid w:val="00B05C95"/>
    <w:rsid w:val="00B065CF"/>
    <w:rsid w:val="00B102EC"/>
    <w:rsid w:val="00B1206C"/>
    <w:rsid w:val="00B1303B"/>
    <w:rsid w:val="00B14F4F"/>
    <w:rsid w:val="00B16A2B"/>
    <w:rsid w:val="00B22050"/>
    <w:rsid w:val="00B231BF"/>
    <w:rsid w:val="00B232D7"/>
    <w:rsid w:val="00B30376"/>
    <w:rsid w:val="00B31544"/>
    <w:rsid w:val="00B35C8D"/>
    <w:rsid w:val="00B35F37"/>
    <w:rsid w:val="00B36328"/>
    <w:rsid w:val="00B36441"/>
    <w:rsid w:val="00B40784"/>
    <w:rsid w:val="00B4174A"/>
    <w:rsid w:val="00B41BF9"/>
    <w:rsid w:val="00B41F4A"/>
    <w:rsid w:val="00B41FC1"/>
    <w:rsid w:val="00B42339"/>
    <w:rsid w:val="00B425DA"/>
    <w:rsid w:val="00B4396A"/>
    <w:rsid w:val="00B457D8"/>
    <w:rsid w:val="00B45F12"/>
    <w:rsid w:val="00B51347"/>
    <w:rsid w:val="00B51C21"/>
    <w:rsid w:val="00B52B63"/>
    <w:rsid w:val="00B52D17"/>
    <w:rsid w:val="00B55291"/>
    <w:rsid w:val="00B562D7"/>
    <w:rsid w:val="00B5646F"/>
    <w:rsid w:val="00B56C9C"/>
    <w:rsid w:val="00B6112C"/>
    <w:rsid w:val="00B63B33"/>
    <w:rsid w:val="00B6469B"/>
    <w:rsid w:val="00B66820"/>
    <w:rsid w:val="00B66BF6"/>
    <w:rsid w:val="00B671BE"/>
    <w:rsid w:val="00B67D71"/>
    <w:rsid w:val="00B7032E"/>
    <w:rsid w:val="00B70B1C"/>
    <w:rsid w:val="00B7248E"/>
    <w:rsid w:val="00B7428C"/>
    <w:rsid w:val="00B76428"/>
    <w:rsid w:val="00B81BEA"/>
    <w:rsid w:val="00B82B59"/>
    <w:rsid w:val="00B856B6"/>
    <w:rsid w:val="00B859FC"/>
    <w:rsid w:val="00B87CCC"/>
    <w:rsid w:val="00B91182"/>
    <w:rsid w:val="00B92100"/>
    <w:rsid w:val="00B929D1"/>
    <w:rsid w:val="00B9368F"/>
    <w:rsid w:val="00B94AC3"/>
    <w:rsid w:val="00B95736"/>
    <w:rsid w:val="00B95D5E"/>
    <w:rsid w:val="00B9739D"/>
    <w:rsid w:val="00B97CC5"/>
    <w:rsid w:val="00BA27D9"/>
    <w:rsid w:val="00BA287C"/>
    <w:rsid w:val="00BA2AC4"/>
    <w:rsid w:val="00BA4704"/>
    <w:rsid w:val="00BA6048"/>
    <w:rsid w:val="00BA67FB"/>
    <w:rsid w:val="00BB0BC1"/>
    <w:rsid w:val="00BB0F2E"/>
    <w:rsid w:val="00BB18FD"/>
    <w:rsid w:val="00BB3F62"/>
    <w:rsid w:val="00BB3FC6"/>
    <w:rsid w:val="00BB5631"/>
    <w:rsid w:val="00BB5E7D"/>
    <w:rsid w:val="00BB7AB6"/>
    <w:rsid w:val="00BC1A58"/>
    <w:rsid w:val="00BC30AD"/>
    <w:rsid w:val="00BC39EF"/>
    <w:rsid w:val="00BC5EAD"/>
    <w:rsid w:val="00BD131B"/>
    <w:rsid w:val="00BD2915"/>
    <w:rsid w:val="00BD3922"/>
    <w:rsid w:val="00BD3FEE"/>
    <w:rsid w:val="00BD4827"/>
    <w:rsid w:val="00BD4FCF"/>
    <w:rsid w:val="00BD6A39"/>
    <w:rsid w:val="00BD7406"/>
    <w:rsid w:val="00BE0AC8"/>
    <w:rsid w:val="00BE0FE6"/>
    <w:rsid w:val="00BE11D6"/>
    <w:rsid w:val="00BE1AC6"/>
    <w:rsid w:val="00BE23BE"/>
    <w:rsid w:val="00BE2F74"/>
    <w:rsid w:val="00BE4972"/>
    <w:rsid w:val="00BE60AB"/>
    <w:rsid w:val="00BE6514"/>
    <w:rsid w:val="00BF0D45"/>
    <w:rsid w:val="00C00744"/>
    <w:rsid w:val="00C00BDA"/>
    <w:rsid w:val="00C01C97"/>
    <w:rsid w:val="00C0262B"/>
    <w:rsid w:val="00C03EDD"/>
    <w:rsid w:val="00C05C59"/>
    <w:rsid w:val="00C07ED8"/>
    <w:rsid w:val="00C114F3"/>
    <w:rsid w:val="00C119CF"/>
    <w:rsid w:val="00C13383"/>
    <w:rsid w:val="00C133FB"/>
    <w:rsid w:val="00C143E2"/>
    <w:rsid w:val="00C14A35"/>
    <w:rsid w:val="00C15619"/>
    <w:rsid w:val="00C205B2"/>
    <w:rsid w:val="00C216BB"/>
    <w:rsid w:val="00C21C98"/>
    <w:rsid w:val="00C22E7B"/>
    <w:rsid w:val="00C245B0"/>
    <w:rsid w:val="00C2479F"/>
    <w:rsid w:val="00C265C3"/>
    <w:rsid w:val="00C26FA8"/>
    <w:rsid w:val="00C335A6"/>
    <w:rsid w:val="00C3441C"/>
    <w:rsid w:val="00C34EE6"/>
    <w:rsid w:val="00C36C5D"/>
    <w:rsid w:val="00C412E8"/>
    <w:rsid w:val="00C41637"/>
    <w:rsid w:val="00C418E2"/>
    <w:rsid w:val="00C445B3"/>
    <w:rsid w:val="00C50073"/>
    <w:rsid w:val="00C505CB"/>
    <w:rsid w:val="00C50FF9"/>
    <w:rsid w:val="00C51230"/>
    <w:rsid w:val="00C518F7"/>
    <w:rsid w:val="00C55AA5"/>
    <w:rsid w:val="00C56160"/>
    <w:rsid w:val="00C61DAB"/>
    <w:rsid w:val="00C61E7E"/>
    <w:rsid w:val="00C62302"/>
    <w:rsid w:val="00C6440D"/>
    <w:rsid w:val="00C6621E"/>
    <w:rsid w:val="00C66D11"/>
    <w:rsid w:val="00C7236B"/>
    <w:rsid w:val="00C7387D"/>
    <w:rsid w:val="00C7585E"/>
    <w:rsid w:val="00C7721C"/>
    <w:rsid w:val="00C809F6"/>
    <w:rsid w:val="00C8557C"/>
    <w:rsid w:val="00C85E30"/>
    <w:rsid w:val="00C85F40"/>
    <w:rsid w:val="00C86E91"/>
    <w:rsid w:val="00C87AE5"/>
    <w:rsid w:val="00C90843"/>
    <w:rsid w:val="00C9273D"/>
    <w:rsid w:val="00C92AA6"/>
    <w:rsid w:val="00C938D0"/>
    <w:rsid w:val="00C9521B"/>
    <w:rsid w:val="00C95822"/>
    <w:rsid w:val="00C96E7E"/>
    <w:rsid w:val="00C97087"/>
    <w:rsid w:val="00CA388A"/>
    <w:rsid w:val="00CA5370"/>
    <w:rsid w:val="00CA56DC"/>
    <w:rsid w:val="00CA57AD"/>
    <w:rsid w:val="00CB25A5"/>
    <w:rsid w:val="00CB401E"/>
    <w:rsid w:val="00CB5FFA"/>
    <w:rsid w:val="00CB6EAB"/>
    <w:rsid w:val="00CB72D2"/>
    <w:rsid w:val="00CB7FDA"/>
    <w:rsid w:val="00CC0E0F"/>
    <w:rsid w:val="00CC4507"/>
    <w:rsid w:val="00CC50D8"/>
    <w:rsid w:val="00CC54C6"/>
    <w:rsid w:val="00CD0516"/>
    <w:rsid w:val="00CD1234"/>
    <w:rsid w:val="00CD2153"/>
    <w:rsid w:val="00CD3F3B"/>
    <w:rsid w:val="00CD4B28"/>
    <w:rsid w:val="00CD4B87"/>
    <w:rsid w:val="00CD52A5"/>
    <w:rsid w:val="00CD6E60"/>
    <w:rsid w:val="00CD739F"/>
    <w:rsid w:val="00CD7999"/>
    <w:rsid w:val="00CD7CF8"/>
    <w:rsid w:val="00CE0D5E"/>
    <w:rsid w:val="00CE1C69"/>
    <w:rsid w:val="00CE4178"/>
    <w:rsid w:val="00CE5A37"/>
    <w:rsid w:val="00CE5D8D"/>
    <w:rsid w:val="00CE718C"/>
    <w:rsid w:val="00CF081A"/>
    <w:rsid w:val="00CF408C"/>
    <w:rsid w:val="00CF4140"/>
    <w:rsid w:val="00CF67BC"/>
    <w:rsid w:val="00CF6B39"/>
    <w:rsid w:val="00CF7B52"/>
    <w:rsid w:val="00CF7FF4"/>
    <w:rsid w:val="00D0256A"/>
    <w:rsid w:val="00D04D46"/>
    <w:rsid w:val="00D05468"/>
    <w:rsid w:val="00D05B9B"/>
    <w:rsid w:val="00D06A9E"/>
    <w:rsid w:val="00D06B9F"/>
    <w:rsid w:val="00D06BFC"/>
    <w:rsid w:val="00D07D74"/>
    <w:rsid w:val="00D1101F"/>
    <w:rsid w:val="00D11E72"/>
    <w:rsid w:val="00D12625"/>
    <w:rsid w:val="00D127BC"/>
    <w:rsid w:val="00D1319D"/>
    <w:rsid w:val="00D13FD2"/>
    <w:rsid w:val="00D17395"/>
    <w:rsid w:val="00D174B9"/>
    <w:rsid w:val="00D210D6"/>
    <w:rsid w:val="00D21859"/>
    <w:rsid w:val="00D2188D"/>
    <w:rsid w:val="00D21B9A"/>
    <w:rsid w:val="00D23330"/>
    <w:rsid w:val="00D238F0"/>
    <w:rsid w:val="00D23B85"/>
    <w:rsid w:val="00D24571"/>
    <w:rsid w:val="00D26FA2"/>
    <w:rsid w:val="00D303F4"/>
    <w:rsid w:val="00D3302B"/>
    <w:rsid w:val="00D33D10"/>
    <w:rsid w:val="00D36DDD"/>
    <w:rsid w:val="00D37217"/>
    <w:rsid w:val="00D45718"/>
    <w:rsid w:val="00D46AE1"/>
    <w:rsid w:val="00D50717"/>
    <w:rsid w:val="00D51E00"/>
    <w:rsid w:val="00D51E23"/>
    <w:rsid w:val="00D52163"/>
    <w:rsid w:val="00D52201"/>
    <w:rsid w:val="00D5324D"/>
    <w:rsid w:val="00D533F6"/>
    <w:rsid w:val="00D53B8F"/>
    <w:rsid w:val="00D53D70"/>
    <w:rsid w:val="00D54DE0"/>
    <w:rsid w:val="00D558AA"/>
    <w:rsid w:val="00D578AB"/>
    <w:rsid w:val="00D60746"/>
    <w:rsid w:val="00D61898"/>
    <w:rsid w:val="00D62014"/>
    <w:rsid w:val="00D62102"/>
    <w:rsid w:val="00D63012"/>
    <w:rsid w:val="00D6328A"/>
    <w:rsid w:val="00D63486"/>
    <w:rsid w:val="00D63BF9"/>
    <w:rsid w:val="00D64A9E"/>
    <w:rsid w:val="00D671EB"/>
    <w:rsid w:val="00D67AA2"/>
    <w:rsid w:val="00D7209F"/>
    <w:rsid w:val="00D72E85"/>
    <w:rsid w:val="00D72FCD"/>
    <w:rsid w:val="00D76597"/>
    <w:rsid w:val="00D80A5E"/>
    <w:rsid w:val="00D824EA"/>
    <w:rsid w:val="00D83AAD"/>
    <w:rsid w:val="00D842CF"/>
    <w:rsid w:val="00D84A5A"/>
    <w:rsid w:val="00D84C43"/>
    <w:rsid w:val="00D87F55"/>
    <w:rsid w:val="00D9120D"/>
    <w:rsid w:val="00D96B19"/>
    <w:rsid w:val="00DA0A85"/>
    <w:rsid w:val="00DA1882"/>
    <w:rsid w:val="00DA304F"/>
    <w:rsid w:val="00DA3C13"/>
    <w:rsid w:val="00DA3D55"/>
    <w:rsid w:val="00DA44CB"/>
    <w:rsid w:val="00DA594C"/>
    <w:rsid w:val="00DA5BB2"/>
    <w:rsid w:val="00DA5EF9"/>
    <w:rsid w:val="00DA7A9E"/>
    <w:rsid w:val="00DB0451"/>
    <w:rsid w:val="00DB0B9B"/>
    <w:rsid w:val="00DB2645"/>
    <w:rsid w:val="00DB27CE"/>
    <w:rsid w:val="00DB2996"/>
    <w:rsid w:val="00DB36AE"/>
    <w:rsid w:val="00DC05C3"/>
    <w:rsid w:val="00DC0E13"/>
    <w:rsid w:val="00DC4417"/>
    <w:rsid w:val="00DC4572"/>
    <w:rsid w:val="00DC4CE4"/>
    <w:rsid w:val="00DD02F8"/>
    <w:rsid w:val="00DD20AF"/>
    <w:rsid w:val="00DD23DA"/>
    <w:rsid w:val="00DD4631"/>
    <w:rsid w:val="00DD4965"/>
    <w:rsid w:val="00DD4D3F"/>
    <w:rsid w:val="00DD598D"/>
    <w:rsid w:val="00DD79F1"/>
    <w:rsid w:val="00DE040B"/>
    <w:rsid w:val="00DE1558"/>
    <w:rsid w:val="00DE1B5C"/>
    <w:rsid w:val="00DE34AC"/>
    <w:rsid w:val="00DE4BFB"/>
    <w:rsid w:val="00DE5005"/>
    <w:rsid w:val="00DE56D2"/>
    <w:rsid w:val="00DE66AE"/>
    <w:rsid w:val="00DE73B1"/>
    <w:rsid w:val="00DE73E6"/>
    <w:rsid w:val="00DE7539"/>
    <w:rsid w:val="00DF0C4B"/>
    <w:rsid w:val="00DF2514"/>
    <w:rsid w:val="00DF3225"/>
    <w:rsid w:val="00DF37E3"/>
    <w:rsid w:val="00DF4C2A"/>
    <w:rsid w:val="00DF60C3"/>
    <w:rsid w:val="00E0277D"/>
    <w:rsid w:val="00E0461A"/>
    <w:rsid w:val="00E06331"/>
    <w:rsid w:val="00E078D1"/>
    <w:rsid w:val="00E07F49"/>
    <w:rsid w:val="00E103B3"/>
    <w:rsid w:val="00E105C5"/>
    <w:rsid w:val="00E1197B"/>
    <w:rsid w:val="00E12372"/>
    <w:rsid w:val="00E12F48"/>
    <w:rsid w:val="00E137C8"/>
    <w:rsid w:val="00E1423A"/>
    <w:rsid w:val="00E1450B"/>
    <w:rsid w:val="00E14732"/>
    <w:rsid w:val="00E151FA"/>
    <w:rsid w:val="00E15C28"/>
    <w:rsid w:val="00E1756F"/>
    <w:rsid w:val="00E17653"/>
    <w:rsid w:val="00E2112A"/>
    <w:rsid w:val="00E225A7"/>
    <w:rsid w:val="00E26D2E"/>
    <w:rsid w:val="00E300CC"/>
    <w:rsid w:val="00E303AF"/>
    <w:rsid w:val="00E30B52"/>
    <w:rsid w:val="00E3134B"/>
    <w:rsid w:val="00E33C51"/>
    <w:rsid w:val="00E361B1"/>
    <w:rsid w:val="00E37642"/>
    <w:rsid w:val="00E3780F"/>
    <w:rsid w:val="00E403D0"/>
    <w:rsid w:val="00E41BAC"/>
    <w:rsid w:val="00E43209"/>
    <w:rsid w:val="00E43BAF"/>
    <w:rsid w:val="00E46BA9"/>
    <w:rsid w:val="00E46E93"/>
    <w:rsid w:val="00E47265"/>
    <w:rsid w:val="00E47A8C"/>
    <w:rsid w:val="00E5155F"/>
    <w:rsid w:val="00E56364"/>
    <w:rsid w:val="00E626BF"/>
    <w:rsid w:val="00E62787"/>
    <w:rsid w:val="00E65156"/>
    <w:rsid w:val="00E65BF7"/>
    <w:rsid w:val="00E67CB1"/>
    <w:rsid w:val="00E72B57"/>
    <w:rsid w:val="00E72C53"/>
    <w:rsid w:val="00E74485"/>
    <w:rsid w:val="00E75170"/>
    <w:rsid w:val="00E76165"/>
    <w:rsid w:val="00E76964"/>
    <w:rsid w:val="00E80EA4"/>
    <w:rsid w:val="00E820FE"/>
    <w:rsid w:val="00E83F2F"/>
    <w:rsid w:val="00E8473B"/>
    <w:rsid w:val="00E85EB9"/>
    <w:rsid w:val="00E869B4"/>
    <w:rsid w:val="00E86E7A"/>
    <w:rsid w:val="00E901F4"/>
    <w:rsid w:val="00E90823"/>
    <w:rsid w:val="00E91BA8"/>
    <w:rsid w:val="00E93D93"/>
    <w:rsid w:val="00E94C47"/>
    <w:rsid w:val="00E95665"/>
    <w:rsid w:val="00E965B3"/>
    <w:rsid w:val="00E9674A"/>
    <w:rsid w:val="00E97214"/>
    <w:rsid w:val="00EA76CC"/>
    <w:rsid w:val="00EA76E0"/>
    <w:rsid w:val="00EA787F"/>
    <w:rsid w:val="00EA7BEC"/>
    <w:rsid w:val="00EA7D6E"/>
    <w:rsid w:val="00EB0F92"/>
    <w:rsid w:val="00EB1E96"/>
    <w:rsid w:val="00EB4DD1"/>
    <w:rsid w:val="00EB54C8"/>
    <w:rsid w:val="00EB648B"/>
    <w:rsid w:val="00EC036F"/>
    <w:rsid w:val="00EC28DA"/>
    <w:rsid w:val="00EC372C"/>
    <w:rsid w:val="00EC6390"/>
    <w:rsid w:val="00EC7E19"/>
    <w:rsid w:val="00ED19EA"/>
    <w:rsid w:val="00ED25EB"/>
    <w:rsid w:val="00ED2D8F"/>
    <w:rsid w:val="00ED3966"/>
    <w:rsid w:val="00ED4430"/>
    <w:rsid w:val="00ED5C09"/>
    <w:rsid w:val="00ED6A2C"/>
    <w:rsid w:val="00EE004F"/>
    <w:rsid w:val="00EE00B7"/>
    <w:rsid w:val="00EE27CC"/>
    <w:rsid w:val="00EE2814"/>
    <w:rsid w:val="00EE2C3B"/>
    <w:rsid w:val="00EE38CE"/>
    <w:rsid w:val="00EE3E06"/>
    <w:rsid w:val="00EE4204"/>
    <w:rsid w:val="00EE4DA6"/>
    <w:rsid w:val="00EE55CA"/>
    <w:rsid w:val="00EF2C3B"/>
    <w:rsid w:val="00EF70B5"/>
    <w:rsid w:val="00F02B21"/>
    <w:rsid w:val="00F02FDF"/>
    <w:rsid w:val="00F035C5"/>
    <w:rsid w:val="00F03E92"/>
    <w:rsid w:val="00F0527F"/>
    <w:rsid w:val="00F06147"/>
    <w:rsid w:val="00F0736F"/>
    <w:rsid w:val="00F0797D"/>
    <w:rsid w:val="00F10BE9"/>
    <w:rsid w:val="00F1291D"/>
    <w:rsid w:val="00F14E7B"/>
    <w:rsid w:val="00F15314"/>
    <w:rsid w:val="00F15F91"/>
    <w:rsid w:val="00F16712"/>
    <w:rsid w:val="00F22EF5"/>
    <w:rsid w:val="00F22FC4"/>
    <w:rsid w:val="00F25C48"/>
    <w:rsid w:val="00F279CC"/>
    <w:rsid w:val="00F308C1"/>
    <w:rsid w:val="00F30DEE"/>
    <w:rsid w:val="00F31CBB"/>
    <w:rsid w:val="00F34CBF"/>
    <w:rsid w:val="00F35348"/>
    <w:rsid w:val="00F35AF9"/>
    <w:rsid w:val="00F3640F"/>
    <w:rsid w:val="00F375CD"/>
    <w:rsid w:val="00F415FE"/>
    <w:rsid w:val="00F41E25"/>
    <w:rsid w:val="00F421F8"/>
    <w:rsid w:val="00F43CAF"/>
    <w:rsid w:val="00F452E9"/>
    <w:rsid w:val="00F46366"/>
    <w:rsid w:val="00F46FD1"/>
    <w:rsid w:val="00F47692"/>
    <w:rsid w:val="00F4773E"/>
    <w:rsid w:val="00F47B44"/>
    <w:rsid w:val="00F53413"/>
    <w:rsid w:val="00F54E8E"/>
    <w:rsid w:val="00F552EB"/>
    <w:rsid w:val="00F56671"/>
    <w:rsid w:val="00F571C1"/>
    <w:rsid w:val="00F6152A"/>
    <w:rsid w:val="00F62B9C"/>
    <w:rsid w:val="00F636BC"/>
    <w:rsid w:val="00F637D4"/>
    <w:rsid w:val="00F63BF2"/>
    <w:rsid w:val="00F63F11"/>
    <w:rsid w:val="00F67CF8"/>
    <w:rsid w:val="00F71572"/>
    <w:rsid w:val="00F74A62"/>
    <w:rsid w:val="00F74C6C"/>
    <w:rsid w:val="00F7531C"/>
    <w:rsid w:val="00F75412"/>
    <w:rsid w:val="00F75952"/>
    <w:rsid w:val="00F75BD0"/>
    <w:rsid w:val="00F7658C"/>
    <w:rsid w:val="00F77222"/>
    <w:rsid w:val="00F7736C"/>
    <w:rsid w:val="00F7741E"/>
    <w:rsid w:val="00F7796D"/>
    <w:rsid w:val="00F82843"/>
    <w:rsid w:val="00F82EE3"/>
    <w:rsid w:val="00F87D06"/>
    <w:rsid w:val="00F92615"/>
    <w:rsid w:val="00F95B8A"/>
    <w:rsid w:val="00FA1BBB"/>
    <w:rsid w:val="00FA4CE1"/>
    <w:rsid w:val="00FA5177"/>
    <w:rsid w:val="00FA571E"/>
    <w:rsid w:val="00FA6567"/>
    <w:rsid w:val="00FA7D7C"/>
    <w:rsid w:val="00FB20CF"/>
    <w:rsid w:val="00FB28E8"/>
    <w:rsid w:val="00FB2C16"/>
    <w:rsid w:val="00FB7869"/>
    <w:rsid w:val="00FC03D5"/>
    <w:rsid w:val="00FC1175"/>
    <w:rsid w:val="00FC5C75"/>
    <w:rsid w:val="00FC5D24"/>
    <w:rsid w:val="00FC6038"/>
    <w:rsid w:val="00FD0A63"/>
    <w:rsid w:val="00FD2026"/>
    <w:rsid w:val="00FD244E"/>
    <w:rsid w:val="00FD286C"/>
    <w:rsid w:val="00FD4B05"/>
    <w:rsid w:val="00FD62B7"/>
    <w:rsid w:val="00FD64F8"/>
    <w:rsid w:val="00FE0206"/>
    <w:rsid w:val="00FE1419"/>
    <w:rsid w:val="00FE196B"/>
    <w:rsid w:val="00FE20FF"/>
    <w:rsid w:val="00FE22DA"/>
    <w:rsid w:val="00FE41F7"/>
    <w:rsid w:val="00FE6EA6"/>
    <w:rsid w:val="00FF005F"/>
    <w:rsid w:val="00FF0BAE"/>
    <w:rsid w:val="00FF1B8F"/>
    <w:rsid w:val="00FF3DEE"/>
    <w:rsid w:val="00FF58EF"/>
    <w:rsid w:val="00FF5914"/>
    <w:rsid w:val="00FF598B"/>
    <w:rsid w:val="00FF5BDE"/>
    <w:rsid w:val="00FF632C"/>
    <w:rsid w:val="00FF6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8088"/>
  <w15:chartTrackingRefBased/>
  <w15:docId w15:val="{EE5C75B6-DCBF-4961-A21B-81566545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E2D"/>
    <w:rPr>
      <w:rFonts w:ascii="Times New Roman" w:hAnsi="Times New Roman"/>
      <w:sz w:val="24"/>
    </w:rPr>
  </w:style>
  <w:style w:type="paragraph" w:styleId="Heading1">
    <w:name w:val="heading 1"/>
    <w:basedOn w:val="Normal"/>
    <w:next w:val="Normal"/>
    <w:link w:val="Heading1Char"/>
    <w:uiPriority w:val="9"/>
    <w:qFormat/>
    <w:rsid w:val="00FA1BBB"/>
    <w:pPr>
      <w:keepNext/>
      <w:keepLines/>
      <w:numPr>
        <w:numId w:val="14"/>
      </w:numPr>
      <w:spacing w:before="240" w:after="0"/>
      <w:jc w:val="center"/>
      <w:outlineLvl w:val="0"/>
    </w:pPr>
    <w:rPr>
      <w:rFonts w:eastAsiaTheme="majorEastAsia" w:cstheme="majorBidi"/>
      <w:b/>
      <w:sz w:val="40"/>
      <w:szCs w:val="32"/>
    </w:rPr>
  </w:style>
  <w:style w:type="paragraph" w:styleId="Heading2">
    <w:name w:val="heading 2"/>
    <w:basedOn w:val="Heading1"/>
    <w:next w:val="Normal"/>
    <w:link w:val="Heading2Char"/>
    <w:uiPriority w:val="9"/>
    <w:unhideWhenUsed/>
    <w:qFormat/>
    <w:rsid w:val="00FA1BBB"/>
    <w:pPr>
      <w:numPr>
        <w:ilvl w:val="1"/>
      </w:numPr>
      <w:spacing w:before="40"/>
      <w:jc w:val="left"/>
      <w:outlineLvl w:val="1"/>
    </w:pPr>
    <w:rPr>
      <w:sz w:val="24"/>
      <w:szCs w:val="26"/>
    </w:rPr>
  </w:style>
  <w:style w:type="paragraph" w:styleId="Heading3">
    <w:name w:val="heading 3"/>
    <w:basedOn w:val="Heading2"/>
    <w:next w:val="Normal"/>
    <w:link w:val="Heading3Char"/>
    <w:uiPriority w:val="9"/>
    <w:unhideWhenUsed/>
    <w:qFormat/>
    <w:rsid w:val="00107562"/>
    <w:pPr>
      <w:numPr>
        <w:ilvl w:val="2"/>
      </w:numPr>
      <w:outlineLvl w:val="2"/>
    </w:pPr>
    <w:rPr>
      <w:szCs w:val="24"/>
    </w:rPr>
  </w:style>
  <w:style w:type="paragraph" w:styleId="Heading4">
    <w:name w:val="heading 4"/>
    <w:basedOn w:val="Heading3"/>
    <w:next w:val="Normal"/>
    <w:link w:val="Heading4Char"/>
    <w:uiPriority w:val="9"/>
    <w:unhideWhenUsed/>
    <w:qFormat/>
    <w:rsid w:val="00F7796D"/>
    <w:pPr>
      <w:numPr>
        <w:ilvl w:val="3"/>
      </w:numPr>
      <w:outlineLvl w:val="3"/>
    </w:pPr>
    <w:rPr>
      <w:iCs/>
    </w:rPr>
  </w:style>
  <w:style w:type="paragraph" w:styleId="Heading5">
    <w:name w:val="heading 5"/>
    <w:basedOn w:val="Heading4"/>
    <w:next w:val="Normal"/>
    <w:link w:val="Heading5Char"/>
    <w:uiPriority w:val="9"/>
    <w:unhideWhenUsed/>
    <w:qFormat/>
    <w:rsid w:val="002A00DB"/>
    <w:pPr>
      <w:numPr>
        <w:ilvl w:val="4"/>
      </w:numPr>
      <w:outlineLvl w:val="4"/>
    </w:pPr>
    <w:rPr>
      <w:rFonts w:asciiTheme="majorHAnsi" w:hAnsiTheme="majorHAns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387D"/>
    <w:rPr>
      <w:b/>
      <w:bCs/>
    </w:rPr>
  </w:style>
  <w:style w:type="character" w:styleId="Hyperlink">
    <w:name w:val="Hyperlink"/>
    <w:basedOn w:val="DefaultParagraphFont"/>
    <w:uiPriority w:val="99"/>
    <w:unhideWhenUsed/>
    <w:rsid w:val="00081006"/>
    <w:rPr>
      <w:color w:val="0563C1" w:themeColor="hyperlink"/>
      <w:u w:val="single"/>
    </w:rPr>
  </w:style>
  <w:style w:type="character" w:styleId="UnresolvedMention">
    <w:name w:val="Unresolved Mention"/>
    <w:basedOn w:val="DefaultParagraphFont"/>
    <w:uiPriority w:val="99"/>
    <w:semiHidden/>
    <w:unhideWhenUsed/>
    <w:rsid w:val="00081006"/>
    <w:rPr>
      <w:color w:val="605E5C"/>
      <w:shd w:val="clear" w:color="auto" w:fill="E1DFDD"/>
    </w:rPr>
  </w:style>
  <w:style w:type="paragraph" w:styleId="ListParagraph">
    <w:name w:val="List Paragraph"/>
    <w:basedOn w:val="Normal"/>
    <w:uiPriority w:val="34"/>
    <w:qFormat/>
    <w:rsid w:val="008F267B"/>
    <w:pPr>
      <w:ind w:left="720"/>
      <w:contextualSpacing/>
    </w:pPr>
  </w:style>
  <w:style w:type="character" w:customStyle="1" w:styleId="Heading1Char">
    <w:name w:val="Heading 1 Char"/>
    <w:basedOn w:val="DefaultParagraphFont"/>
    <w:link w:val="Heading1"/>
    <w:uiPriority w:val="9"/>
    <w:rsid w:val="00006DC9"/>
    <w:rPr>
      <w:rFonts w:ascii="Times New Roman" w:eastAsiaTheme="majorEastAsia" w:hAnsi="Times New Roman" w:cstheme="majorBidi"/>
      <w:b/>
      <w:sz w:val="40"/>
      <w:szCs w:val="32"/>
    </w:rPr>
  </w:style>
  <w:style w:type="character" w:customStyle="1" w:styleId="Heading2Char">
    <w:name w:val="Heading 2 Char"/>
    <w:basedOn w:val="DefaultParagraphFont"/>
    <w:link w:val="Heading2"/>
    <w:uiPriority w:val="9"/>
    <w:rsid w:val="00C50FF9"/>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107562"/>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F7796D"/>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9"/>
    <w:rsid w:val="002A00DB"/>
    <w:rPr>
      <w:rFonts w:asciiTheme="majorHAnsi" w:eastAsiaTheme="majorEastAsia" w:hAnsiTheme="majorHAnsi" w:cstheme="majorBidi"/>
      <w:b/>
      <w:iCs/>
      <w:color w:val="2F5496" w:themeColor="accent1" w:themeShade="BF"/>
      <w:sz w:val="24"/>
      <w:szCs w:val="24"/>
    </w:rPr>
  </w:style>
  <w:style w:type="numbering" w:customStyle="1" w:styleId="MinutesHeadings">
    <w:name w:val="Minutes Headings"/>
    <w:uiPriority w:val="99"/>
    <w:rsid w:val="00FA1BBB"/>
    <w:pPr>
      <w:numPr>
        <w:numId w:val="5"/>
      </w:numPr>
    </w:pPr>
  </w:style>
  <w:style w:type="paragraph" w:styleId="FootnoteText">
    <w:name w:val="footnote text"/>
    <w:basedOn w:val="Normal"/>
    <w:link w:val="FootnoteTextChar"/>
    <w:uiPriority w:val="99"/>
    <w:semiHidden/>
    <w:unhideWhenUsed/>
    <w:rsid w:val="00943A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3A7D"/>
    <w:rPr>
      <w:rFonts w:ascii="Times New Roman" w:hAnsi="Times New Roman"/>
      <w:sz w:val="20"/>
      <w:szCs w:val="20"/>
    </w:rPr>
  </w:style>
  <w:style w:type="character" w:styleId="FootnoteReference">
    <w:name w:val="footnote reference"/>
    <w:basedOn w:val="DefaultParagraphFont"/>
    <w:uiPriority w:val="99"/>
    <w:semiHidden/>
    <w:unhideWhenUsed/>
    <w:rsid w:val="00943A7D"/>
    <w:rPr>
      <w:vertAlign w:val="superscript"/>
    </w:rPr>
  </w:style>
  <w:style w:type="paragraph" w:customStyle="1" w:styleId="RptsHead1">
    <w:name w:val="RptsHead1"/>
    <w:basedOn w:val="Heading1"/>
    <w:next w:val="Normal"/>
    <w:qFormat/>
    <w:rsid w:val="0084291A"/>
    <w:pPr>
      <w:numPr>
        <w:numId w:val="12"/>
      </w:numPr>
      <w:jc w:val="left"/>
    </w:pPr>
    <w:rPr>
      <w:sz w:val="28"/>
    </w:rPr>
  </w:style>
  <w:style w:type="paragraph" w:customStyle="1" w:styleId="RptsHead2">
    <w:name w:val="RptsHead2"/>
    <w:basedOn w:val="RptsHead1"/>
    <w:next w:val="Normal"/>
    <w:qFormat/>
    <w:rsid w:val="0084291A"/>
    <w:pPr>
      <w:numPr>
        <w:ilvl w:val="1"/>
      </w:numPr>
      <w:outlineLvl w:val="1"/>
    </w:pPr>
    <w:rPr>
      <w:sz w:val="24"/>
    </w:rPr>
  </w:style>
  <w:style w:type="numbering" w:customStyle="1" w:styleId="RptsHeads">
    <w:name w:val="RptsHeads"/>
    <w:uiPriority w:val="99"/>
    <w:rsid w:val="00FA1BBB"/>
    <w:pPr>
      <w:numPr>
        <w:numId w:val="11"/>
      </w:numPr>
    </w:pPr>
  </w:style>
  <w:style w:type="paragraph" w:styleId="Header">
    <w:name w:val="header"/>
    <w:basedOn w:val="Normal"/>
    <w:link w:val="HeaderChar"/>
    <w:uiPriority w:val="99"/>
    <w:unhideWhenUsed/>
    <w:rsid w:val="00B671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1BE"/>
    <w:rPr>
      <w:rFonts w:ascii="Times New Roman" w:hAnsi="Times New Roman"/>
      <w:sz w:val="24"/>
    </w:rPr>
  </w:style>
  <w:style w:type="paragraph" w:styleId="Footer">
    <w:name w:val="footer"/>
    <w:basedOn w:val="Normal"/>
    <w:link w:val="FooterChar"/>
    <w:uiPriority w:val="99"/>
    <w:unhideWhenUsed/>
    <w:rsid w:val="00B671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1BE"/>
    <w:rPr>
      <w:rFonts w:ascii="Times New Roman" w:hAnsi="Times New Roman"/>
      <w:sz w:val="24"/>
    </w:rPr>
  </w:style>
  <w:style w:type="table" w:styleId="TableGrid">
    <w:name w:val="Table Grid"/>
    <w:basedOn w:val="TableNormal"/>
    <w:uiPriority w:val="39"/>
    <w:rsid w:val="00054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EA76E0"/>
    <w:pPr>
      <w:numPr>
        <w:numId w:val="26"/>
      </w:numPr>
      <w:spacing w:after="120" w:line="240" w:lineRule="auto"/>
      <w:contextualSpacing/>
    </w:pPr>
  </w:style>
  <w:style w:type="character" w:styleId="FollowedHyperlink">
    <w:name w:val="FollowedHyperlink"/>
    <w:basedOn w:val="DefaultParagraphFont"/>
    <w:uiPriority w:val="99"/>
    <w:semiHidden/>
    <w:unhideWhenUsed/>
    <w:rsid w:val="006034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23974">
      <w:bodyDiv w:val="1"/>
      <w:marLeft w:val="0"/>
      <w:marRight w:val="0"/>
      <w:marTop w:val="0"/>
      <w:marBottom w:val="0"/>
      <w:divBdr>
        <w:top w:val="none" w:sz="0" w:space="0" w:color="auto"/>
        <w:left w:val="none" w:sz="0" w:space="0" w:color="auto"/>
        <w:bottom w:val="none" w:sz="0" w:space="0" w:color="auto"/>
        <w:right w:val="none" w:sz="0" w:space="0" w:color="auto"/>
      </w:divBdr>
    </w:div>
    <w:div w:id="171385322">
      <w:bodyDiv w:val="1"/>
      <w:marLeft w:val="0"/>
      <w:marRight w:val="0"/>
      <w:marTop w:val="0"/>
      <w:marBottom w:val="0"/>
      <w:divBdr>
        <w:top w:val="none" w:sz="0" w:space="0" w:color="auto"/>
        <w:left w:val="none" w:sz="0" w:space="0" w:color="auto"/>
        <w:bottom w:val="none" w:sz="0" w:space="0" w:color="auto"/>
        <w:right w:val="none" w:sz="0" w:space="0" w:color="auto"/>
      </w:divBdr>
    </w:div>
    <w:div w:id="439420814">
      <w:bodyDiv w:val="1"/>
      <w:marLeft w:val="0"/>
      <w:marRight w:val="0"/>
      <w:marTop w:val="0"/>
      <w:marBottom w:val="0"/>
      <w:divBdr>
        <w:top w:val="none" w:sz="0" w:space="0" w:color="auto"/>
        <w:left w:val="none" w:sz="0" w:space="0" w:color="auto"/>
        <w:bottom w:val="none" w:sz="0" w:space="0" w:color="auto"/>
        <w:right w:val="none" w:sz="0" w:space="0" w:color="auto"/>
      </w:divBdr>
    </w:div>
    <w:div w:id="978725831">
      <w:bodyDiv w:val="1"/>
      <w:marLeft w:val="0"/>
      <w:marRight w:val="0"/>
      <w:marTop w:val="0"/>
      <w:marBottom w:val="0"/>
      <w:divBdr>
        <w:top w:val="none" w:sz="0" w:space="0" w:color="auto"/>
        <w:left w:val="none" w:sz="0" w:space="0" w:color="auto"/>
        <w:bottom w:val="none" w:sz="0" w:space="0" w:color="auto"/>
        <w:right w:val="none" w:sz="0" w:space="0" w:color="auto"/>
      </w:divBdr>
    </w:div>
    <w:div w:id="1004943403">
      <w:bodyDiv w:val="1"/>
      <w:marLeft w:val="0"/>
      <w:marRight w:val="0"/>
      <w:marTop w:val="0"/>
      <w:marBottom w:val="0"/>
      <w:divBdr>
        <w:top w:val="none" w:sz="0" w:space="0" w:color="auto"/>
        <w:left w:val="none" w:sz="0" w:space="0" w:color="auto"/>
        <w:bottom w:val="none" w:sz="0" w:space="0" w:color="auto"/>
        <w:right w:val="none" w:sz="0" w:space="0" w:color="auto"/>
      </w:divBdr>
    </w:div>
    <w:div w:id="1011643533">
      <w:bodyDiv w:val="1"/>
      <w:marLeft w:val="0"/>
      <w:marRight w:val="0"/>
      <w:marTop w:val="0"/>
      <w:marBottom w:val="0"/>
      <w:divBdr>
        <w:top w:val="none" w:sz="0" w:space="0" w:color="auto"/>
        <w:left w:val="none" w:sz="0" w:space="0" w:color="auto"/>
        <w:bottom w:val="none" w:sz="0" w:space="0" w:color="auto"/>
        <w:right w:val="none" w:sz="0" w:space="0" w:color="auto"/>
      </w:divBdr>
    </w:div>
    <w:div w:id="1088774322">
      <w:bodyDiv w:val="1"/>
      <w:marLeft w:val="0"/>
      <w:marRight w:val="0"/>
      <w:marTop w:val="0"/>
      <w:marBottom w:val="0"/>
      <w:divBdr>
        <w:top w:val="none" w:sz="0" w:space="0" w:color="auto"/>
        <w:left w:val="none" w:sz="0" w:space="0" w:color="auto"/>
        <w:bottom w:val="none" w:sz="0" w:space="0" w:color="auto"/>
        <w:right w:val="none" w:sz="0" w:space="0" w:color="auto"/>
      </w:divBdr>
    </w:div>
    <w:div w:id="1259675774">
      <w:bodyDiv w:val="1"/>
      <w:marLeft w:val="0"/>
      <w:marRight w:val="0"/>
      <w:marTop w:val="0"/>
      <w:marBottom w:val="0"/>
      <w:divBdr>
        <w:top w:val="none" w:sz="0" w:space="0" w:color="auto"/>
        <w:left w:val="none" w:sz="0" w:space="0" w:color="auto"/>
        <w:bottom w:val="none" w:sz="0" w:space="0" w:color="auto"/>
        <w:right w:val="none" w:sz="0" w:space="0" w:color="auto"/>
      </w:divBdr>
    </w:div>
    <w:div w:id="1409033191">
      <w:bodyDiv w:val="1"/>
      <w:marLeft w:val="0"/>
      <w:marRight w:val="0"/>
      <w:marTop w:val="0"/>
      <w:marBottom w:val="0"/>
      <w:divBdr>
        <w:top w:val="none" w:sz="0" w:space="0" w:color="auto"/>
        <w:left w:val="none" w:sz="0" w:space="0" w:color="auto"/>
        <w:bottom w:val="none" w:sz="0" w:space="0" w:color="auto"/>
        <w:right w:val="none" w:sz="0" w:space="0" w:color="auto"/>
      </w:divBdr>
    </w:div>
    <w:div w:id="1525091011">
      <w:bodyDiv w:val="1"/>
      <w:marLeft w:val="0"/>
      <w:marRight w:val="0"/>
      <w:marTop w:val="0"/>
      <w:marBottom w:val="0"/>
      <w:divBdr>
        <w:top w:val="none" w:sz="0" w:space="0" w:color="auto"/>
        <w:left w:val="none" w:sz="0" w:space="0" w:color="auto"/>
        <w:bottom w:val="none" w:sz="0" w:space="0" w:color="auto"/>
        <w:right w:val="none" w:sz="0" w:space="0" w:color="auto"/>
      </w:divBdr>
    </w:div>
    <w:div w:id="1619023063">
      <w:bodyDiv w:val="1"/>
      <w:marLeft w:val="0"/>
      <w:marRight w:val="0"/>
      <w:marTop w:val="0"/>
      <w:marBottom w:val="0"/>
      <w:divBdr>
        <w:top w:val="none" w:sz="0" w:space="0" w:color="auto"/>
        <w:left w:val="none" w:sz="0" w:space="0" w:color="auto"/>
        <w:bottom w:val="none" w:sz="0" w:space="0" w:color="auto"/>
        <w:right w:val="none" w:sz="0" w:space="0" w:color="auto"/>
      </w:divBdr>
    </w:div>
    <w:div w:id="1670474759">
      <w:bodyDiv w:val="1"/>
      <w:marLeft w:val="0"/>
      <w:marRight w:val="0"/>
      <w:marTop w:val="0"/>
      <w:marBottom w:val="0"/>
      <w:divBdr>
        <w:top w:val="none" w:sz="0" w:space="0" w:color="auto"/>
        <w:left w:val="none" w:sz="0" w:space="0" w:color="auto"/>
        <w:bottom w:val="none" w:sz="0" w:space="0" w:color="auto"/>
        <w:right w:val="none" w:sz="0" w:space="0" w:color="auto"/>
      </w:divBdr>
    </w:div>
    <w:div w:id="1724527315">
      <w:bodyDiv w:val="1"/>
      <w:marLeft w:val="0"/>
      <w:marRight w:val="0"/>
      <w:marTop w:val="0"/>
      <w:marBottom w:val="0"/>
      <w:divBdr>
        <w:top w:val="none" w:sz="0" w:space="0" w:color="auto"/>
        <w:left w:val="none" w:sz="0" w:space="0" w:color="auto"/>
        <w:bottom w:val="none" w:sz="0" w:space="0" w:color="auto"/>
        <w:right w:val="none" w:sz="0" w:space="0" w:color="auto"/>
      </w:divBdr>
    </w:div>
    <w:div w:id="191511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cadgov.msu.edu/sites/default/files/content/UCFA_AnnualReport2018-19.docx"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s://acadgov.msu.edu/sites/default/files/content/UCC2018-19AnnualReport.pdf"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acadgov.msu.edu/sites/default/files/content/UCFT_AnnualReport2018-1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FFADB-FE23-4026-B65F-A624DBC24746}">
  <ds:schemaRefs>
    <ds:schemaRef ds:uri="http://schemas.microsoft.com/sharepoint/v3/contenttype/forms"/>
  </ds:schemaRefs>
</ds:datastoreItem>
</file>

<file path=customXml/itemProps2.xml><?xml version="1.0" encoding="utf-8"?>
<ds:datastoreItem xmlns:ds="http://schemas.openxmlformats.org/officeDocument/2006/customXml" ds:itemID="{05AC3AE3-EA35-4053-AF1A-83870150F0D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7E243E5-8EBA-4A08-A4FE-06470EF79335}"/>
</file>

<file path=customXml/itemProps4.xml><?xml version="1.0" encoding="utf-8"?>
<ds:datastoreItem xmlns:ds="http://schemas.openxmlformats.org/officeDocument/2006/customXml" ds:itemID="{83ADA592-5911-4A28-B8FC-FF5E22EB4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James (Jim)</dc:creator>
  <cp:keywords/>
  <dc:description/>
  <cp:lastModifiedBy>Jerry</cp:lastModifiedBy>
  <cp:revision>18</cp:revision>
  <dcterms:created xsi:type="dcterms:W3CDTF">2020-01-02T16:23:00Z</dcterms:created>
  <dcterms:modified xsi:type="dcterms:W3CDTF">2020-04-07T15:23:00Z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0x010100AAF90E66344967428B5114AB60D9BD6B</vt:lpwstr>
  </property>
  <property fmtid="{D5CDD505-2E9C-101B-9397-08002B2CF9AE}" pid="3" name="MediaServiceImageTags">
    <vt:lpwstr/>
  </property>
</Properties>
</file>