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Heading1"/>
        <w:rPr>
          <w:u w:val="none"/>
        </w:rPr>
      </w:pP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4"/>
        <w:ind w:left="233" w:right="215"/>
        <w:jc w:val="center"/>
      </w:pPr>
      <w:r>
        <w:rPr/>
        <w:t>Report of</w:t>
      </w:r>
    </w:p>
    <w:p>
      <w:pPr>
        <w:pStyle w:val="BodyText"/>
        <w:spacing w:before="11"/>
        <w:rPr>
          <w:b/>
          <w:sz w:val="17"/>
        </w:rPr>
      </w:pPr>
    </w:p>
    <w:p>
      <w:pPr>
        <w:spacing w:before="0"/>
        <w:ind w:left="232" w:right="215" w:firstLine="0"/>
        <w:jc w:val="center"/>
        <w:rPr>
          <w:b/>
          <w:sz w:val="18"/>
        </w:rPr>
      </w:pPr>
      <w:r>
        <w:rPr>
          <w:b/>
          <w:sz w:val="18"/>
        </w:rPr>
        <w:t>THE UNIVERSITY COMMITTEE ON CURRICULUM</w:t>
      </w:r>
    </w:p>
    <w:p>
      <w:pPr>
        <w:pStyle w:val="BodyText"/>
        <w:rPr>
          <w:b/>
        </w:rPr>
      </w:pPr>
    </w:p>
    <w:p>
      <w:pPr>
        <w:spacing w:line="480" w:lineRule="auto" w:before="0"/>
        <w:ind w:left="3894" w:right="3872" w:firstLine="0"/>
        <w:jc w:val="center"/>
        <w:rPr>
          <w:b/>
          <w:sz w:val="18"/>
        </w:rPr>
      </w:pPr>
      <w:r>
        <w:rPr>
          <w:b/>
          <w:sz w:val="18"/>
        </w:rPr>
        <w:t>to the Faculty Senate November 17, 2020</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40"/>
        <w:ind w:left="237" w:right="21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type w:val="continuous"/>
          <w:pgSz w:w="12240" w:h="15840"/>
          <w:pgMar w:top="1500" w:bottom="280" w:left="1320" w:right="1340"/>
        </w:sectPr>
      </w:pPr>
    </w:p>
    <w:p>
      <w:pPr>
        <w:pStyle w:val="BodyText"/>
        <w:rPr>
          <w:i/>
          <w:sz w:val="20"/>
        </w:rPr>
      </w:pPr>
    </w:p>
    <w:p>
      <w:pPr>
        <w:pStyle w:val="BodyText"/>
        <w:rPr>
          <w:i/>
          <w:sz w:val="20"/>
        </w:rPr>
      </w:pPr>
    </w:p>
    <w:p>
      <w:pPr>
        <w:pStyle w:val="BodyText"/>
        <w:spacing w:before="10"/>
        <w:rPr>
          <w:i/>
          <w:sz w:val="19"/>
        </w:rPr>
      </w:pPr>
    </w:p>
    <w:p>
      <w:pPr>
        <w:pStyle w:val="BodyText"/>
        <w:tabs>
          <w:tab w:pos="648" w:val="left" w:leader="none"/>
        </w:tabs>
        <w:ind w:left="120"/>
      </w:pPr>
      <w:r>
        <w:rPr/>
        <w:t>TO:</w:t>
        <w:tab/>
        <w:t>Faculty</w:t>
      </w:r>
      <w:r>
        <w:rPr>
          <w:spacing w:val="-5"/>
        </w:rPr>
        <w:t> </w:t>
      </w:r>
      <w:r>
        <w:rPr/>
        <w:t>Senate</w:t>
      </w:r>
    </w:p>
    <w:p>
      <w:pPr>
        <w:pStyle w:val="BodyText"/>
        <w:spacing w:line="207" w:lineRule="exact" w:before="68"/>
        <w:ind w:left="99" w:right="15"/>
        <w:jc w:val="center"/>
      </w:pPr>
      <w:r>
        <w:rPr/>
        <w:br w:type="column"/>
      </w:r>
      <w:r>
        <w:rPr/>
        <w:t>MICHIGAN STATE UNIVERSITY</w:t>
      </w:r>
    </w:p>
    <w:p>
      <w:pPr>
        <w:pStyle w:val="BodyText"/>
        <w:spacing w:line="207" w:lineRule="exact"/>
        <w:ind w:left="99" w:right="19"/>
        <w:jc w:val="center"/>
      </w:pPr>
      <w:r>
        <w:rPr/>
        <w:t>University Committee on Curriculum</w:t>
      </w:r>
    </w:p>
    <w:p>
      <w:pPr>
        <w:pStyle w:val="BodyText"/>
        <w:rPr>
          <w:sz w:val="20"/>
        </w:rPr>
      </w:pPr>
      <w:r>
        <w:rPr/>
        <w:br w:type="column"/>
      </w:r>
      <w:r>
        <w:rPr>
          <w:sz w:val="20"/>
        </w:rPr>
      </w:r>
    </w:p>
    <w:p>
      <w:pPr>
        <w:pStyle w:val="BodyText"/>
        <w:spacing w:before="10"/>
        <w:rPr>
          <w:sz w:val="21"/>
        </w:rPr>
      </w:pPr>
    </w:p>
    <w:p>
      <w:pPr>
        <w:pStyle w:val="BodyText"/>
        <w:spacing w:before="1"/>
        <w:ind w:left="120"/>
      </w:pPr>
      <w:r>
        <w:rPr/>
        <w:t>November 17, 2020</w:t>
      </w:r>
    </w:p>
    <w:p>
      <w:pPr>
        <w:spacing w:after="0"/>
        <w:sectPr>
          <w:pgSz w:w="12240" w:h="15840"/>
          <w:pgMar w:top="880" w:bottom="280" w:left="1320" w:right="1340"/>
          <w:cols w:num="3" w:equalWidth="0">
            <w:col w:w="1889" w:space="1350"/>
            <w:col w:w="3040" w:space="1500"/>
            <w:col w:w="1801"/>
          </w:cols>
        </w:sectPr>
      </w:pPr>
    </w:p>
    <w:p>
      <w:pPr>
        <w:pStyle w:val="BodyText"/>
        <w:spacing w:before="10"/>
        <w:rPr>
          <w:sz w:val="27"/>
        </w:rPr>
      </w:pPr>
    </w:p>
    <w:p>
      <w:pPr>
        <w:pStyle w:val="BodyText"/>
        <w:spacing w:before="94"/>
        <w:ind w:left="120"/>
      </w:pPr>
      <w:r>
        <w:rPr/>
        <w:t>This report is prepared and distributed for the following purposes:</w:t>
      </w:r>
    </w:p>
    <w:p>
      <w:pPr>
        <w:pStyle w:val="BodyText"/>
      </w:pPr>
    </w:p>
    <w:p>
      <w:pPr>
        <w:pStyle w:val="ListParagraph"/>
        <w:numPr>
          <w:ilvl w:val="0"/>
          <w:numId w:val="1"/>
        </w:numPr>
        <w:tabs>
          <w:tab w:pos="1175" w:val="left" w:leader="none"/>
          <w:tab w:pos="1176" w:val="left" w:leader="none"/>
        </w:tabs>
        <w:spacing w:line="240" w:lineRule="auto" w:before="0" w:after="0"/>
        <w:ind w:left="1175" w:right="649" w:hanging="528"/>
        <w:jc w:val="left"/>
        <w:rPr>
          <w:sz w:val="18"/>
        </w:rPr>
      </w:pPr>
      <w:r>
        <w:rPr>
          <w:sz w:val="18"/>
        </w:rPr>
        <w:t>To report new academic programs, changes in academic programs, discontinuations of academic programs, new courses, permanent changes in courses, and deletions of</w:t>
      </w:r>
      <w:r>
        <w:rPr>
          <w:spacing w:val="-17"/>
          <w:sz w:val="18"/>
        </w:rPr>
        <w:t> </w:t>
      </w:r>
      <w:r>
        <w:rPr>
          <w:sz w:val="18"/>
        </w:rPr>
        <w:t>courses.</w:t>
      </w:r>
    </w:p>
    <w:p>
      <w:pPr>
        <w:pStyle w:val="ListParagraph"/>
        <w:numPr>
          <w:ilvl w:val="0"/>
          <w:numId w:val="1"/>
        </w:numPr>
        <w:tabs>
          <w:tab w:pos="1175" w:val="left" w:leader="none"/>
          <w:tab w:pos="1176" w:val="left" w:leader="none"/>
        </w:tabs>
        <w:spacing w:line="240" w:lineRule="auto" w:before="0" w:after="0"/>
        <w:ind w:left="1176" w:right="238" w:hanging="528"/>
        <w:jc w:val="left"/>
        <w:rPr>
          <w:sz w:val="18"/>
        </w:rPr>
      </w:pPr>
      <w:r>
        <w:rPr>
          <w:sz w:val="18"/>
        </w:rPr>
        <w:t>To notify the initiating colleges, schools, and departments of approval by the University Committee on Curriculum of their requests for new academic programs, changes in academic programs, discontinuations</w:t>
      </w:r>
      <w:r>
        <w:rPr>
          <w:spacing w:val="-6"/>
          <w:sz w:val="18"/>
        </w:rPr>
        <w:t> </w:t>
      </w:r>
      <w:r>
        <w:rPr>
          <w:sz w:val="18"/>
        </w:rPr>
        <w:t>of</w:t>
      </w:r>
      <w:r>
        <w:rPr>
          <w:spacing w:val="-5"/>
          <w:sz w:val="18"/>
        </w:rPr>
        <w:t> </w:t>
      </w:r>
      <w:r>
        <w:rPr>
          <w:sz w:val="18"/>
        </w:rPr>
        <w:t>academic</w:t>
      </w:r>
      <w:r>
        <w:rPr>
          <w:spacing w:val="-3"/>
          <w:sz w:val="18"/>
        </w:rPr>
        <w:t> </w:t>
      </w:r>
      <w:r>
        <w:rPr>
          <w:sz w:val="18"/>
        </w:rPr>
        <w:t>programs,</w:t>
      </w:r>
      <w:r>
        <w:rPr>
          <w:spacing w:val="-6"/>
          <w:sz w:val="18"/>
        </w:rPr>
        <w:t> </w:t>
      </w:r>
      <w:r>
        <w:rPr>
          <w:sz w:val="18"/>
        </w:rPr>
        <w:t>new</w:t>
      </w:r>
      <w:r>
        <w:rPr>
          <w:spacing w:val="-6"/>
          <w:sz w:val="18"/>
        </w:rPr>
        <w:t> </w:t>
      </w:r>
      <w:r>
        <w:rPr>
          <w:sz w:val="18"/>
        </w:rPr>
        <w:t>courses,</w:t>
      </w:r>
      <w:r>
        <w:rPr>
          <w:spacing w:val="-5"/>
          <w:sz w:val="18"/>
        </w:rPr>
        <w:t> </w:t>
      </w:r>
      <w:r>
        <w:rPr>
          <w:sz w:val="18"/>
        </w:rPr>
        <w:t>permanent</w:t>
      </w:r>
      <w:r>
        <w:rPr>
          <w:spacing w:val="-5"/>
          <w:sz w:val="18"/>
        </w:rPr>
        <w:t> </w:t>
      </w:r>
      <w:r>
        <w:rPr>
          <w:sz w:val="18"/>
        </w:rPr>
        <w:t>changes</w:t>
      </w:r>
      <w:r>
        <w:rPr>
          <w:spacing w:val="-4"/>
          <w:sz w:val="18"/>
        </w:rPr>
        <w:t> </w:t>
      </w:r>
      <w:r>
        <w:rPr>
          <w:sz w:val="18"/>
        </w:rPr>
        <w:t>in</w:t>
      </w:r>
      <w:r>
        <w:rPr>
          <w:spacing w:val="-5"/>
          <w:sz w:val="18"/>
        </w:rPr>
        <w:t> </w:t>
      </w:r>
      <w:r>
        <w:rPr>
          <w:sz w:val="18"/>
        </w:rPr>
        <w:t>courses,</w:t>
      </w:r>
      <w:r>
        <w:rPr>
          <w:spacing w:val="-5"/>
          <w:sz w:val="18"/>
        </w:rPr>
        <w:t> </w:t>
      </w:r>
      <w:r>
        <w:rPr>
          <w:sz w:val="18"/>
        </w:rPr>
        <w:t>and</w:t>
      </w:r>
      <w:r>
        <w:rPr>
          <w:spacing w:val="-5"/>
          <w:sz w:val="18"/>
        </w:rPr>
        <w:t> </w:t>
      </w:r>
      <w:r>
        <w:rPr>
          <w:sz w:val="18"/>
        </w:rPr>
        <w:t>deletions</w:t>
      </w:r>
      <w:r>
        <w:rPr>
          <w:spacing w:val="-6"/>
          <w:sz w:val="18"/>
        </w:rPr>
        <w:t> </w:t>
      </w:r>
      <w:r>
        <w:rPr>
          <w:sz w:val="18"/>
        </w:rPr>
        <w:t>of courses. </w:t>
      </w:r>
      <w:r>
        <w:rPr>
          <w:sz w:val="18"/>
          <w:u w:val="single"/>
        </w:rPr>
        <w:t>Any items not approved by the Faculty Senate will be reported to the appropriate college and department or</w:t>
      </w:r>
      <w:r>
        <w:rPr>
          <w:spacing w:val="-3"/>
          <w:sz w:val="18"/>
          <w:u w:val="single"/>
        </w:rPr>
        <w:t> </w:t>
      </w:r>
      <w:r>
        <w:rPr>
          <w:sz w:val="18"/>
          <w:u w:val="single"/>
        </w:rPr>
        <w:t>school</w:t>
      </w:r>
      <w:r>
        <w:rPr>
          <w:sz w:val="18"/>
        </w:rPr>
        <w:t>.</w:t>
      </w:r>
    </w:p>
    <w:p>
      <w:pPr>
        <w:pStyle w:val="ListParagraph"/>
        <w:numPr>
          <w:ilvl w:val="0"/>
          <w:numId w:val="1"/>
        </w:numPr>
        <w:tabs>
          <w:tab w:pos="1175" w:val="left" w:leader="none"/>
          <w:tab w:pos="1176" w:val="left" w:leader="none"/>
        </w:tabs>
        <w:spacing w:line="240" w:lineRule="auto" w:before="0" w:after="0"/>
        <w:ind w:left="1176" w:right="471" w:hanging="528"/>
        <w:jc w:val="left"/>
        <w:rPr>
          <w:sz w:val="18"/>
        </w:rPr>
      </w:pPr>
      <w:r>
        <w:rPr>
          <w:sz w:val="18"/>
        </w:rPr>
        <w:t>To</w:t>
      </w:r>
      <w:r>
        <w:rPr>
          <w:spacing w:val="-4"/>
          <w:sz w:val="18"/>
        </w:rPr>
        <w:t> </w:t>
      </w:r>
      <w:r>
        <w:rPr>
          <w:sz w:val="18"/>
        </w:rPr>
        <w:t>provide</w:t>
      </w:r>
      <w:r>
        <w:rPr>
          <w:spacing w:val="-4"/>
          <w:sz w:val="18"/>
        </w:rPr>
        <w:t> </w:t>
      </w:r>
      <w:r>
        <w:rPr>
          <w:sz w:val="18"/>
        </w:rPr>
        <w:t>information</w:t>
      </w:r>
      <w:r>
        <w:rPr>
          <w:spacing w:val="-3"/>
          <w:sz w:val="18"/>
        </w:rPr>
        <w:t> </w:t>
      </w:r>
      <w:r>
        <w:rPr>
          <w:sz w:val="18"/>
        </w:rPr>
        <w:t>to</w:t>
      </w:r>
      <w:r>
        <w:rPr>
          <w:spacing w:val="-3"/>
          <w:sz w:val="18"/>
        </w:rPr>
        <w:t> </w:t>
      </w:r>
      <w:r>
        <w:rPr>
          <w:sz w:val="18"/>
        </w:rPr>
        <w:t>members</w:t>
      </w:r>
      <w:r>
        <w:rPr>
          <w:spacing w:val="-3"/>
          <w:sz w:val="18"/>
        </w:rPr>
        <w:t> </w:t>
      </w:r>
      <w:r>
        <w:rPr>
          <w:sz w:val="18"/>
        </w:rPr>
        <w:t>of</w:t>
      </w:r>
      <w:r>
        <w:rPr>
          <w:spacing w:val="-4"/>
          <w:sz w:val="18"/>
        </w:rPr>
        <w:t> </w:t>
      </w:r>
      <w:r>
        <w:rPr>
          <w:sz w:val="18"/>
        </w:rPr>
        <w:t>the</w:t>
      </w:r>
      <w:r>
        <w:rPr>
          <w:spacing w:val="-4"/>
          <w:sz w:val="18"/>
        </w:rPr>
        <w:t> </w:t>
      </w:r>
      <w:r>
        <w:rPr>
          <w:sz w:val="18"/>
        </w:rPr>
        <w:t>faculty</w:t>
      </w:r>
      <w:r>
        <w:rPr>
          <w:spacing w:val="-5"/>
          <w:sz w:val="18"/>
        </w:rPr>
        <w:t> </w:t>
      </w:r>
      <w:r>
        <w:rPr>
          <w:sz w:val="18"/>
        </w:rPr>
        <w:t>in</w:t>
      </w:r>
      <w:r>
        <w:rPr>
          <w:spacing w:val="-4"/>
          <w:sz w:val="18"/>
        </w:rPr>
        <w:t> </w:t>
      </w:r>
      <w:r>
        <w:rPr>
          <w:sz w:val="18"/>
        </w:rPr>
        <w:t>each</w:t>
      </w:r>
      <w:r>
        <w:rPr>
          <w:spacing w:val="-4"/>
          <w:sz w:val="18"/>
        </w:rPr>
        <w:t> </w:t>
      </w:r>
      <w:r>
        <w:rPr>
          <w:sz w:val="18"/>
        </w:rPr>
        <w:t>department</w:t>
      </w:r>
      <w:r>
        <w:rPr>
          <w:spacing w:val="-4"/>
          <w:sz w:val="18"/>
        </w:rPr>
        <w:t> </w:t>
      </w:r>
      <w:r>
        <w:rPr>
          <w:sz w:val="18"/>
        </w:rPr>
        <w:t>about</w:t>
      </w:r>
      <w:r>
        <w:rPr>
          <w:spacing w:val="-4"/>
          <w:sz w:val="18"/>
        </w:rPr>
        <w:t> </w:t>
      </w:r>
      <w:r>
        <w:rPr>
          <w:sz w:val="18"/>
        </w:rPr>
        <w:t>academic</w:t>
      </w:r>
      <w:r>
        <w:rPr>
          <w:spacing w:val="-4"/>
          <w:sz w:val="18"/>
        </w:rPr>
        <w:t> </w:t>
      </w:r>
      <w:r>
        <w:rPr>
          <w:sz w:val="18"/>
        </w:rPr>
        <w:t>programs</w:t>
      </w:r>
      <w:r>
        <w:rPr>
          <w:spacing w:val="-4"/>
          <w:sz w:val="18"/>
        </w:rPr>
        <w:t> </w:t>
      </w:r>
      <w:r>
        <w:rPr>
          <w:sz w:val="18"/>
        </w:rPr>
        <w:t>and courses in all colleges, departments, and schools of the</w:t>
      </w:r>
      <w:r>
        <w:rPr>
          <w:spacing w:val="-14"/>
          <w:sz w:val="18"/>
        </w:rPr>
        <w:t> </w:t>
      </w:r>
      <w:r>
        <w:rPr>
          <w:sz w:val="18"/>
        </w:rPr>
        <w:t>University.</w:t>
      </w:r>
    </w:p>
    <w:p>
      <w:pPr>
        <w:pStyle w:val="BodyText"/>
        <w:spacing w:before="10"/>
        <w:rPr>
          <w:sz w:val="17"/>
        </w:rPr>
      </w:pPr>
    </w:p>
    <w:p>
      <w:pPr>
        <w:pStyle w:val="BodyText"/>
        <w:spacing w:line="480" w:lineRule="auto" w:before="1"/>
        <w:ind w:left="648" w:right="1587" w:hanging="529"/>
      </w:pPr>
      <w:r>
        <w:rPr/>
        <w:t>Reports of the University Committee on Curriculum to the Faculty Senate are organized as follows: </w:t>
      </w:r>
      <w:r>
        <w:rPr>
          <w:u w:val="single"/>
        </w:rPr>
        <w:t>PART I - NEW ACADEMIC PROGRAMS AND PROGRAM CHANGES</w:t>
      </w:r>
      <w:r>
        <w:rPr/>
        <w:t>:</w:t>
      </w:r>
    </w:p>
    <w:p>
      <w:pPr>
        <w:pStyle w:val="BodyText"/>
        <w:ind w:left="1176"/>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7"/>
        <w:rPr>
          <w:sz w:val="17"/>
        </w:rPr>
      </w:pPr>
    </w:p>
    <w:p>
      <w:pPr>
        <w:pStyle w:val="BodyText"/>
        <w:spacing w:before="1"/>
        <w:ind w:left="648"/>
        <w:rPr>
          <w:sz w:val="12"/>
        </w:rPr>
      </w:pPr>
      <w:r>
        <w:rPr>
          <w:u w:val="single"/>
        </w:rPr>
        <w:t>PART II - NEW COURSES</w:t>
      </w:r>
      <w:r>
        <w:rPr/>
        <w:t>:</w:t>
      </w:r>
      <w:r>
        <w:rPr>
          <w:position w:val="6"/>
          <w:sz w:val="12"/>
        </w:rPr>
        <w:t>1</w:t>
      </w:r>
    </w:p>
    <w:p>
      <w:pPr>
        <w:pStyle w:val="BodyText"/>
        <w:spacing w:before="9"/>
        <w:rPr>
          <w:sz w:val="9"/>
        </w:rPr>
      </w:pPr>
    </w:p>
    <w:p>
      <w:pPr>
        <w:pStyle w:val="BodyText"/>
        <w:spacing w:before="94"/>
        <w:ind w:left="1175" w:right="210"/>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8"/>
        <w:rPr>
          <w:sz w:val="17"/>
        </w:rPr>
      </w:pPr>
    </w:p>
    <w:p>
      <w:pPr>
        <w:pStyle w:val="BodyText"/>
        <w:ind w:left="64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1175" w:right="210"/>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spacing w:before="1"/>
        <w:ind w:left="119" w:right="345"/>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4" w:after="6"/>
        <w:ind w:left="648"/>
      </w:pPr>
      <w:r>
        <w:rPr>
          <w:position w:val="6"/>
          <w:sz w:val="12"/>
        </w:rPr>
        <w:t>1</w:t>
      </w:r>
      <w:r>
        <w:rPr/>
        <w:t>One or more of the abbreviations that follow may be included in a course entry:</w:t>
      </w:r>
    </w:p>
    <w:tbl>
      <w:tblPr>
        <w:tblW w:w="0" w:type="auto"/>
        <w:jc w:val="left"/>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1"/>
        <w:gridCol w:w="2602"/>
      </w:tblGrid>
      <w:tr>
        <w:trPr>
          <w:trHeight w:val="204" w:hRule="atLeast"/>
        </w:trPr>
        <w:tc>
          <w:tcPr>
            <w:tcW w:w="463" w:type="dxa"/>
          </w:tcPr>
          <w:p>
            <w:pPr>
              <w:pStyle w:val="TableParagraph"/>
              <w:spacing w:line="184" w:lineRule="exact"/>
              <w:ind w:left="50"/>
              <w:rPr>
                <w:sz w:val="18"/>
              </w:rPr>
            </w:pPr>
            <w:r>
              <w:rPr>
                <w:sz w:val="18"/>
              </w:rPr>
              <w:t>P:</w:t>
            </w:r>
          </w:p>
        </w:tc>
        <w:tc>
          <w:tcPr>
            <w:tcW w:w="431" w:type="dxa"/>
          </w:tcPr>
          <w:p>
            <w:pPr>
              <w:pStyle w:val="TableParagraph"/>
              <w:spacing w:line="184" w:lineRule="exact"/>
              <w:ind w:left="114"/>
              <w:rPr>
                <w:sz w:val="18"/>
              </w:rPr>
            </w:pPr>
            <w:r>
              <w:rPr>
                <w:sz w:val="18"/>
              </w:rPr>
              <w:t>=</w:t>
            </w:r>
          </w:p>
        </w:tc>
        <w:tc>
          <w:tcPr>
            <w:tcW w:w="2602" w:type="dxa"/>
          </w:tcPr>
          <w:p>
            <w:pPr>
              <w:pStyle w:val="TableParagraph"/>
              <w:spacing w:line="184" w:lineRule="exact"/>
              <w:ind w:left="211"/>
              <w:rPr>
                <w:sz w:val="18"/>
              </w:rPr>
            </w:pPr>
            <w:r>
              <w:rPr>
                <w:sz w:val="18"/>
              </w:rPr>
              <w:t>Prerequisite monitored in SIS</w:t>
            </w:r>
          </w:p>
        </w:tc>
      </w:tr>
      <w:tr>
        <w:trPr>
          <w:trHeight w:val="206" w:hRule="atLeast"/>
        </w:trPr>
        <w:tc>
          <w:tcPr>
            <w:tcW w:w="463" w:type="dxa"/>
          </w:tcPr>
          <w:p>
            <w:pPr>
              <w:pStyle w:val="TableParagraph"/>
              <w:ind w:left="50"/>
              <w:rPr>
                <w:sz w:val="18"/>
              </w:rPr>
            </w:pPr>
            <w:r>
              <w:rPr>
                <w:sz w:val="18"/>
              </w:rPr>
              <w:t>C:</w:t>
            </w:r>
          </w:p>
        </w:tc>
        <w:tc>
          <w:tcPr>
            <w:tcW w:w="431" w:type="dxa"/>
          </w:tcPr>
          <w:p>
            <w:pPr>
              <w:pStyle w:val="TableParagraph"/>
              <w:ind w:left="114"/>
              <w:rPr>
                <w:sz w:val="18"/>
              </w:rPr>
            </w:pPr>
            <w:r>
              <w:rPr>
                <w:sz w:val="18"/>
              </w:rPr>
              <w:t>=</w:t>
            </w:r>
          </w:p>
        </w:tc>
        <w:tc>
          <w:tcPr>
            <w:tcW w:w="2602" w:type="dxa"/>
          </w:tcPr>
          <w:p>
            <w:pPr>
              <w:pStyle w:val="TableParagraph"/>
              <w:ind w:left="211"/>
              <w:rPr>
                <w:sz w:val="18"/>
              </w:rPr>
            </w:pPr>
            <w:r>
              <w:rPr>
                <w:sz w:val="18"/>
              </w:rPr>
              <w:t>Corequisite</w:t>
            </w:r>
          </w:p>
        </w:tc>
      </w:tr>
      <w:tr>
        <w:trPr>
          <w:trHeight w:val="207" w:hRule="atLeast"/>
        </w:trPr>
        <w:tc>
          <w:tcPr>
            <w:tcW w:w="463" w:type="dxa"/>
          </w:tcPr>
          <w:p>
            <w:pPr>
              <w:pStyle w:val="TableParagraph"/>
              <w:ind w:left="50"/>
              <w:rPr>
                <w:sz w:val="18"/>
              </w:rPr>
            </w:pPr>
            <w:r>
              <w:rPr>
                <w:sz w:val="18"/>
              </w:rPr>
              <w:t>R:</w:t>
            </w:r>
          </w:p>
        </w:tc>
        <w:tc>
          <w:tcPr>
            <w:tcW w:w="431" w:type="dxa"/>
          </w:tcPr>
          <w:p>
            <w:pPr>
              <w:pStyle w:val="TableParagraph"/>
              <w:ind w:left="114"/>
              <w:rPr>
                <w:sz w:val="18"/>
              </w:rPr>
            </w:pPr>
            <w:r>
              <w:rPr>
                <w:sz w:val="18"/>
              </w:rPr>
              <w:t>=</w:t>
            </w:r>
          </w:p>
        </w:tc>
        <w:tc>
          <w:tcPr>
            <w:tcW w:w="2602" w:type="dxa"/>
          </w:tcPr>
          <w:p>
            <w:pPr>
              <w:pStyle w:val="TableParagraph"/>
              <w:ind w:left="211"/>
              <w:rPr>
                <w:sz w:val="18"/>
              </w:rPr>
            </w:pPr>
            <w:r>
              <w:rPr>
                <w:sz w:val="18"/>
              </w:rPr>
              <w:t>Restriction</w:t>
            </w:r>
          </w:p>
        </w:tc>
      </w:tr>
      <w:tr>
        <w:trPr>
          <w:trHeight w:val="206" w:hRule="atLeast"/>
        </w:trPr>
        <w:tc>
          <w:tcPr>
            <w:tcW w:w="463" w:type="dxa"/>
          </w:tcPr>
          <w:p>
            <w:pPr>
              <w:pStyle w:val="TableParagraph"/>
              <w:ind w:left="50"/>
              <w:rPr>
                <w:sz w:val="18"/>
              </w:rPr>
            </w:pPr>
            <w:r>
              <w:rPr>
                <w:sz w:val="18"/>
              </w:rPr>
              <w:t>RB:</w:t>
            </w:r>
          </w:p>
        </w:tc>
        <w:tc>
          <w:tcPr>
            <w:tcW w:w="431" w:type="dxa"/>
          </w:tcPr>
          <w:p>
            <w:pPr>
              <w:pStyle w:val="TableParagraph"/>
              <w:ind w:left="114"/>
              <w:rPr>
                <w:sz w:val="18"/>
              </w:rPr>
            </w:pPr>
            <w:r>
              <w:rPr>
                <w:sz w:val="18"/>
              </w:rPr>
              <w:t>=</w:t>
            </w:r>
          </w:p>
        </w:tc>
        <w:tc>
          <w:tcPr>
            <w:tcW w:w="2602" w:type="dxa"/>
          </w:tcPr>
          <w:p>
            <w:pPr>
              <w:pStyle w:val="TableParagraph"/>
              <w:ind w:left="211"/>
              <w:rPr>
                <w:sz w:val="18"/>
              </w:rPr>
            </w:pPr>
            <w:r>
              <w:rPr>
                <w:sz w:val="18"/>
              </w:rPr>
              <w:t>Recommended background</w:t>
            </w:r>
          </w:p>
        </w:tc>
      </w:tr>
      <w:tr>
        <w:trPr>
          <w:trHeight w:val="203" w:hRule="atLeast"/>
        </w:trPr>
        <w:tc>
          <w:tcPr>
            <w:tcW w:w="463" w:type="dxa"/>
          </w:tcPr>
          <w:p>
            <w:pPr>
              <w:pStyle w:val="TableParagraph"/>
              <w:spacing w:line="184" w:lineRule="exact"/>
              <w:ind w:left="50"/>
              <w:rPr>
                <w:sz w:val="18"/>
              </w:rPr>
            </w:pPr>
            <w:r>
              <w:rPr>
                <w:sz w:val="18"/>
              </w:rPr>
              <w:t>SA:</w:t>
            </w:r>
          </w:p>
        </w:tc>
        <w:tc>
          <w:tcPr>
            <w:tcW w:w="431" w:type="dxa"/>
          </w:tcPr>
          <w:p>
            <w:pPr>
              <w:pStyle w:val="TableParagraph"/>
              <w:spacing w:line="184" w:lineRule="exact"/>
              <w:ind w:left="115"/>
              <w:rPr>
                <w:sz w:val="18"/>
              </w:rPr>
            </w:pPr>
            <w:r>
              <w:rPr>
                <w:sz w:val="18"/>
              </w:rPr>
              <w:t>=</w:t>
            </w:r>
          </w:p>
        </w:tc>
        <w:tc>
          <w:tcPr>
            <w:tcW w:w="2602" w:type="dxa"/>
          </w:tcPr>
          <w:p>
            <w:pPr>
              <w:pStyle w:val="TableParagraph"/>
              <w:spacing w:line="184" w:lineRule="exact"/>
              <w:ind w:left="211"/>
              <w:rPr>
                <w:sz w:val="18"/>
              </w:rPr>
            </w:pPr>
            <w:r>
              <w:rPr>
                <w:sz w:val="18"/>
              </w:rPr>
              <w:t>Semester Alias</w:t>
            </w:r>
          </w:p>
        </w:tc>
      </w:tr>
    </w:tbl>
    <w:p>
      <w:pPr>
        <w:spacing w:after="0" w:line="184" w:lineRule="exact"/>
        <w:rPr>
          <w:sz w:val="18"/>
        </w:rPr>
        <w:sectPr>
          <w:type w:val="continuous"/>
          <w:pgSz w:w="12240" w:h="15840"/>
          <w:pgMar w:top="1500" w:bottom="280" w:left="1320" w:right="1340"/>
        </w:sectPr>
      </w:pPr>
    </w:p>
    <w:p>
      <w:pPr>
        <w:pStyle w:val="BodyText"/>
        <w:spacing w:before="9"/>
        <w:rPr>
          <w:sz w:val="29"/>
        </w:rPr>
      </w:pPr>
    </w:p>
    <w:p>
      <w:pPr>
        <w:pStyle w:val="BodyText"/>
        <w:spacing w:before="95"/>
        <w:ind w:left="235" w:right="215"/>
        <w:jc w:val="center"/>
      </w:pPr>
      <w:r>
        <w:rPr/>
        <w:t>MICHIGAN STATE UNIVERSITY</w:t>
      </w:r>
    </w:p>
    <w:p>
      <w:pPr>
        <w:pStyle w:val="BodyText"/>
        <w:spacing w:before="11"/>
        <w:rPr>
          <w:sz w:val="17"/>
        </w:rPr>
      </w:pPr>
    </w:p>
    <w:p>
      <w:pPr>
        <w:pStyle w:val="BodyText"/>
        <w:ind w:left="233" w:right="215"/>
        <w:jc w:val="center"/>
      </w:pPr>
      <w:r>
        <w:rPr/>
        <w:t>November 17, 2020</w:t>
      </w:r>
    </w:p>
    <w:p>
      <w:pPr>
        <w:pStyle w:val="BodyText"/>
        <w:spacing w:before="10"/>
        <w:rPr>
          <w:sz w:val="27"/>
        </w:rPr>
      </w:pPr>
    </w:p>
    <w:p>
      <w:pPr>
        <w:pStyle w:val="BodyText"/>
        <w:tabs>
          <w:tab w:pos="1416" w:val="left" w:leader="none"/>
        </w:tabs>
        <w:spacing w:before="94"/>
        <w:ind w:left="120"/>
      </w:pPr>
      <w:r>
        <w:rPr/>
        <w:t>TO:</w:t>
        <w:tab/>
        <w:t>Faculty</w:t>
      </w:r>
      <w:r>
        <w:rPr>
          <w:spacing w:val="-4"/>
        </w:rPr>
        <w:t> </w:t>
      </w:r>
      <w:r>
        <w:rPr/>
        <w:t>Senate</w:t>
      </w:r>
    </w:p>
    <w:p>
      <w:pPr>
        <w:pStyle w:val="BodyText"/>
      </w:pPr>
    </w:p>
    <w:p>
      <w:pPr>
        <w:pStyle w:val="BodyText"/>
        <w:tabs>
          <w:tab w:pos="1415" w:val="left" w:leader="none"/>
        </w:tabs>
        <w:ind w:left="120"/>
      </w:pPr>
      <w:r>
        <w:rPr/>
        <w:t>FROM:</w:t>
        <w:tab/>
        <w:t>University Committee on</w:t>
      </w:r>
      <w:r>
        <w:rPr>
          <w:spacing w:val="-5"/>
        </w:rPr>
        <w:t> </w:t>
      </w:r>
      <w:r>
        <w:rPr/>
        <w:t>Curriculum</w:t>
      </w:r>
    </w:p>
    <w:p>
      <w:pPr>
        <w:pStyle w:val="BodyText"/>
        <w:spacing w:before="11"/>
        <w:rPr>
          <w:sz w:val="17"/>
        </w:rPr>
      </w:pPr>
    </w:p>
    <w:p>
      <w:pPr>
        <w:pStyle w:val="BodyText"/>
        <w:tabs>
          <w:tab w:pos="1416" w:val="left" w:leader="none"/>
        </w:tabs>
        <w:ind w:left="1416" w:right="4222" w:hanging="1297"/>
      </w:pPr>
      <w:r>
        <w:rPr/>
        <w:t>SUBJECT:</w:t>
        <w:tab/>
        <w:t>New Academic Programs and Program</w:t>
      </w:r>
      <w:r>
        <w:rPr>
          <w:spacing w:val="-27"/>
        </w:rPr>
        <w:t> </w:t>
      </w:r>
      <w:r>
        <w:rPr/>
        <w:t>Changes: New Courses and Course</w:t>
      </w:r>
      <w:r>
        <w:rPr>
          <w:spacing w:val="-6"/>
        </w:rPr>
        <w:t> </w:t>
      </w:r>
      <w:r>
        <w:rPr/>
        <w:t>Changes</w:t>
      </w:r>
    </w:p>
    <w:p>
      <w:pPr>
        <w:pStyle w:val="BodyText"/>
        <w:spacing w:before="2"/>
      </w:pPr>
    </w:p>
    <w:p>
      <w:pPr>
        <w:pStyle w:val="Heading1"/>
        <w:ind w:left="233"/>
        <w:rPr>
          <w:u w:val="none"/>
        </w:rPr>
      </w:pPr>
      <w:r>
        <w:rPr>
          <w:u w:val="thick"/>
        </w:rPr>
        <w:t>PART I - NEW ACADEMIC PROGRAMS AND PROGRAM CHANGES</w:t>
      </w:r>
    </w:p>
    <w:p>
      <w:pPr>
        <w:pStyle w:val="Heading2"/>
        <w:spacing w:before="207"/>
        <w:ind w:left="234"/>
        <w:rPr>
          <w:u w:val="none"/>
        </w:rPr>
      </w:pPr>
      <w:r>
        <w:rPr>
          <w:u w:val="thick"/>
        </w:rPr>
        <w:t>COLLEGE OF ARTS AND LETTERS</w:t>
      </w:r>
    </w:p>
    <w:p>
      <w:pPr>
        <w:pStyle w:val="BodyText"/>
        <w:spacing w:before="6"/>
        <w:rPr>
          <w:b/>
          <w:sz w:val="9"/>
        </w:rPr>
      </w:pPr>
    </w:p>
    <w:p>
      <w:pPr>
        <w:pStyle w:val="BodyText"/>
        <w:tabs>
          <w:tab w:pos="839" w:val="left" w:leader="none"/>
        </w:tabs>
        <w:spacing w:before="94"/>
        <w:ind w:left="839" w:right="214" w:hanging="720"/>
      </w:pPr>
      <w:r>
        <w:rPr/>
        <w:t>1.</w:t>
        <w:tab/>
        <w:t>Delete the curriculum and degree requirements for the </w:t>
      </w:r>
      <w:r>
        <w:rPr>
          <w:b/>
        </w:rPr>
        <w:t>Minor </w:t>
      </w:r>
      <w:r>
        <w:rPr/>
        <w:t>in </w:t>
      </w:r>
      <w:r>
        <w:rPr>
          <w:b/>
        </w:rPr>
        <w:t>Religion in the Americas </w:t>
      </w:r>
      <w:r>
        <w:rPr/>
        <w:t>in the Department of Religious Studies. The University Committee on Undergraduate Education (UCUE) provided consultative commentary to the Provost after considering this request. The Provost made the determination after considering the consultative commentary from the University Committee on Undergraduate Education to discontinue the</w:t>
      </w:r>
      <w:r>
        <w:rPr>
          <w:spacing w:val="-4"/>
        </w:rPr>
        <w:t> </w:t>
      </w:r>
      <w:r>
        <w:rPr/>
        <w:t>program.</w:t>
      </w:r>
    </w:p>
    <w:p>
      <w:pPr>
        <w:pStyle w:val="BodyText"/>
        <w:spacing w:before="1"/>
      </w:pPr>
    </w:p>
    <w:p>
      <w:pPr>
        <w:pStyle w:val="BodyText"/>
        <w:ind w:left="839" w:right="244"/>
        <w:jc w:val="both"/>
      </w:pPr>
      <w:r>
        <w:rPr/>
        <w:t>No new students are to be admitted to the program effective Fall 2018. No students are to be readmitted to the program effective Fall 2018. Effective Spring 2020, coding for the program will be discontinued and the program will no longer be available in the Department of Religious Studies. Students who have not met the requirements for the Minor in Religion in the Americas through the Department of Religious Studies prior to Spring 2020 will have to change their program.</w:t>
      </w:r>
    </w:p>
    <w:p>
      <w:pPr>
        <w:pStyle w:val="BodyText"/>
        <w:rPr>
          <w:sz w:val="20"/>
        </w:rPr>
      </w:pPr>
    </w:p>
    <w:p>
      <w:pPr>
        <w:pStyle w:val="BodyText"/>
        <w:spacing w:before="1"/>
        <w:rPr>
          <w:sz w:val="16"/>
        </w:rPr>
      </w:pPr>
    </w:p>
    <w:p>
      <w:pPr>
        <w:pStyle w:val="Heading2"/>
        <w:spacing w:before="1"/>
        <w:ind w:left="236"/>
        <w:rPr>
          <w:u w:val="none"/>
        </w:rPr>
      </w:pPr>
      <w:r>
        <w:rPr>
          <w:u w:val="thick"/>
        </w:rPr>
        <w:t>ELI BROAD COLLEGE OF BUSINESS</w:t>
      </w:r>
    </w:p>
    <w:p>
      <w:pPr>
        <w:pStyle w:val="BodyText"/>
        <w:spacing w:before="7"/>
        <w:rPr>
          <w:b/>
          <w:sz w:val="9"/>
        </w:rPr>
      </w:pPr>
    </w:p>
    <w:p>
      <w:pPr>
        <w:pStyle w:val="ListParagraph"/>
        <w:numPr>
          <w:ilvl w:val="0"/>
          <w:numId w:val="2"/>
        </w:numPr>
        <w:tabs>
          <w:tab w:pos="839" w:val="left" w:leader="none"/>
          <w:tab w:pos="840" w:val="left" w:leader="none"/>
        </w:tabs>
        <w:spacing w:line="240" w:lineRule="auto" w:before="94" w:after="0"/>
        <w:ind w:left="840" w:right="136" w:hanging="720"/>
        <w:jc w:val="left"/>
        <w:rPr>
          <w:sz w:val="18"/>
        </w:rPr>
      </w:pPr>
      <w:r>
        <w:rPr>
          <w:sz w:val="18"/>
        </w:rPr>
        <w:t>Change</w:t>
      </w:r>
      <w:r>
        <w:rPr>
          <w:spacing w:val="-4"/>
          <w:sz w:val="18"/>
        </w:rPr>
        <w:t> </w:t>
      </w:r>
      <w:r>
        <w:rPr>
          <w:sz w:val="18"/>
        </w:rPr>
        <w:t>the</w:t>
      </w:r>
      <w:r>
        <w:rPr>
          <w:spacing w:val="-4"/>
          <w:sz w:val="18"/>
        </w:rPr>
        <w:t> </w:t>
      </w:r>
      <w:r>
        <w:rPr>
          <w:sz w:val="18"/>
        </w:rPr>
        <w:t>name</w:t>
      </w:r>
      <w:r>
        <w:rPr>
          <w:spacing w:val="-3"/>
          <w:sz w:val="18"/>
        </w:rPr>
        <w:t> </w:t>
      </w:r>
      <w:r>
        <w:rPr>
          <w:sz w:val="18"/>
        </w:rPr>
        <w:t>of</w:t>
      </w:r>
      <w:r>
        <w:rPr>
          <w:spacing w:val="-4"/>
          <w:sz w:val="18"/>
        </w:rPr>
        <w:t> </w:t>
      </w:r>
      <w:r>
        <w:rPr>
          <w:sz w:val="18"/>
        </w:rPr>
        <w:t>the</w:t>
      </w:r>
      <w:r>
        <w:rPr>
          <w:spacing w:val="-2"/>
          <w:sz w:val="18"/>
        </w:rPr>
        <w:t> </w:t>
      </w:r>
      <w:r>
        <w:rPr>
          <w:b/>
          <w:sz w:val="18"/>
        </w:rPr>
        <w:t>Master</w:t>
      </w:r>
      <w:r>
        <w:rPr>
          <w:b/>
          <w:spacing w:val="-3"/>
          <w:sz w:val="18"/>
        </w:rPr>
        <w:t> </w:t>
      </w:r>
      <w:r>
        <w:rPr>
          <w:b/>
          <w:sz w:val="18"/>
        </w:rPr>
        <w:t>of</w:t>
      </w:r>
      <w:r>
        <w:rPr>
          <w:b/>
          <w:spacing w:val="-4"/>
          <w:sz w:val="18"/>
        </w:rPr>
        <w:t> </w:t>
      </w:r>
      <w:r>
        <w:rPr>
          <w:b/>
          <w:sz w:val="18"/>
        </w:rPr>
        <w:t>Science</w:t>
      </w:r>
      <w:r>
        <w:rPr>
          <w:b/>
          <w:spacing w:val="-4"/>
          <w:sz w:val="18"/>
        </w:rPr>
        <w:t> </w:t>
      </w:r>
      <w:r>
        <w:rPr>
          <w:sz w:val="18"/>
        </w:rPr>
        <w:t>degree</w:t>
      </w:r>
      <w:r>
        <w:rPr>
          <w:spacing w:val="-3"/>
          <w:sz w:val="18"/>
        </w:rPr>
        <w:t> </w:t>
      </w:r>
      <w:r>
        <w:rPr>
          <w:sz w:val="18"/>
        </w:rPr>
        <w:t>in</w:t>
      </w:r>
      <w:r>
        <w:rPr>
          <w:spacing w:val="-3"/>
          <w:sz w:val="18"/>
        </w:rPr>
        <w:t> </w:t>
      </w:r>
      <w:r>
        <w:rPr>
          <w:b/>
          <w:sz w:val="18"/>
        </w:rPr>
        <w:t>Business</w:t>
      </w:r>
      <w:r>
        <w:rPr>
          <w:b/>
          <w:spacing w:val="-1"/>
          <w:sz w:val="18"/>
        </w:rPr>
        <w:t> </w:t>
      </w:r>
      <w:r>
        <w:rPr>
          <w:b/>
          <w:sz w:val="18"/>
        </w:rPr>
        <w:t>Analytics</w:t>
      </w:r>
      <w:r>
        <w:rPr>
          <w:b/>
          <w:spacing w:val="-2"/>
          <w:sz w:val="18"/>
        </w:rPr>
        <w:t> </w:t>
      </w:r>
      <w:r>
        <w:rPr>
          <w:sz w:val="18"/>
          <w:u w:val="single"/>
        </w:rPr>
        <w:t>to</w:t>
      </w:r>
      <w:r>
        <w:rPr>
          <w:spacing w:val="-3"/>
          <w:sz w:val="18"/>
        </w:rPr>
        <w:t> </w:t>
      </w:r>
      <w:r>
        <w:rPr>
          <w:b/>
          <w:sz w:val="18"/>
        </w:rPr>
        <w:t>Business</w:t>
      </w:r>
      <w:r>
        <w:rPr>
          <w:b/>
          <w:spacing w:val="-3"/>
          <w:sz w:val="18"/>
        </w:rPr>
        <w:t> </w:t>
      </w:r>
      <w:r>
        <w:rPr>
          <w:b/>
          <w:sz w:val="18"/>
        </w:rPr>
        <w:t>Data</w:t>
      </w:r>
      <w:r>
        <w:rPr>
          <w:b/>
          <w:spacing w:val="-4"/>
          <w:sz w:val="18"/>
        </w:rPr>
        <w:t> </w:t>
      </w:r>
      <w:r>
        <w:rPr>
          <w:b/>
          <w:sz w:val="18"/>
        </w:rPr>
        <w:t>Science</w:t>
      </w:r>
      <w:r>
        <w:rPr>
          <w:b/>
          <w:spacing w:val="-4"/>
          <w:sz w:val="18"/>
        </w:rPr>
        <w:t> </w:t>
      </w:r>
      <w:r>
        <w:rPr>
          <w:b/>
          <w:sz w:val="18"/>
        </w:rPr>
        <w:t>and Analytics </w:t>
      </w:r>
      <w:r>
        <w:rPr>
          <w:sz w:val="18"/>
        </w:rPr>
        <w:t>in the Eli Broad College of Business. The University Committee on Graduate Studies (UCGS) approved this request at its October 12, 2020</w:t>
      </w:r>
      <w:r>
        <w:rPr>
          <w:spacing w:val="-11"/>
          <w:sz w:val="18"/>
        </w:rPr>
        <w:t> </w:t>
      </w:r>
      <w:r>
        <w:rPr>
          <w:sz w:val="18"/>
        </w:rPr>
        <w:t>meeting.</w:t>
      </w:r>
    </w:p>
    <w:p>
      <w:pPr>
        <w:pStyle w:val="BodyText"/>
        <w:spacing w:before="1"/>
      </w:pPr>
    </w:p>
    <w:p>
      <w:pPr>
        <w:pStyle w:val="BodyText"/>
        <w:spacing w:before="1"/>
        <w:ind w:left="840" w:right="326" w:hanging="1"/>
      </w:pPr>
      <w:r>
        <w:rPr/>
        <w:t>Students admitted to the major prior to Fall 2021 will be awarded a Master of Science Degree in Business Analytics.</w:t>
      </w:r>
    </w:p>
    <w:p>
      <w:pPr>
        <w:pStyle w:val="BodyText"/>
        <w:spacing w:before="10"/>
        <w:rPr>
          <w:sz w:val="17"/>
        </w:rPr>
      </w:pPr>
    </w:p>
    <w:p>
      <w:pPr>
        <w:pStyle w:val="BodyText"/>
        <w:ind w:left="840" w:right="716" w:hanging="1"/>
      </w:pPr>
      <w:r>
        <w:rPr/>
        <w:t>Students admitted to the major Fall 2021 and forward will be awarded a Master of Science Degree in Business Data Science and Analytics.</w:t>
      </w:r>
    </w:p>
    <w:p>
      <w:pPr>
        <w:pStyle w:val="BodyText"/>
        <w:spacing w:before="1"/>
      </w:pPr>
    </w:p>
    <w:p>
      <w:pPr>
        <w:pStyle w:val="BodyText"/>
        <w:ind w:left="840"/>
      </w:pPr>
      <w:r>
        <w:rPr/>
        <w:t>Effective Fall 2021.</w:t>
      </w:r>
    </w:p>
    <w:p>
      <w:pPr>
        <w:pStyle w:val="BodyText"/>
        <w:spacing w:before="10"/>
        <w:rPr>
          <w:sz w:val="17"/>
        </w:rPr>
      </w:pPr>
    </w:p>
    <w:p>
      <w:pPr>
        <w:pStyle w:val="ListParagraph"/>
        <w:numPr>
          <w:ilvl w:val="0"/>
          <w:numId w:val="2"/>
        </w:numPr>
        <w:tabs>
          <w:tab w:pos="839" w:val="left" w:leader="none"/>
          <w:tab w:pos="840" w:val="left" w:leader="none"/>
        </w:tabs>
        <w:spacing w:line="240" w:lineRule="auto" w:before="0" w:after="0"/>
        <w:ind w:left="840" w:right="784" w:hanging="720"/>
        <w:jc w:val="left"/>
        <w:rPr>
          <w:sz w:val="18"/>
        </w:rPr>
      </w:pPr>
      <w:r>
        <w:rPr>
          <w:sz w:val="18"/>
        </w:rPr>
        <w:t>Change the requirements of the </w:t>
      </w:r>
      <w:r>
        <w:rPr>
          <w:b/>
          <w:sz w:val="18"/>
        </w:rPr>
        <w:t>Bachelor of Arts </w:t>
      </w:r>
      <w:r>
        <w:rPr>
          <w:sz w:val="18"/>
        </w:rPr>
        <w:t>degree in </w:t>
      </w:r>
      <w:r>
        <w:rPr>
          <w:b/>
          <w:sz w:val="18"/>
        </w:rPr>
        <w:t>Hospitality Business </w:t>
      </w:r>
      <w:r>
        <w:rPr>
          <w:sz w:val="18"/>
        </w:rPr>
        <w:t>in The School of Hospitality</w:t>
      </w:r>
      <w:r>
        <w:rPr>
          <w:spacing w:val="-2"/>
          <w:sz w:val="18"/>
        </w:rPr>
        <w:t> </w:t>
      </w:r>
      <w:r>
        <w:rPr>
          <w:sz w:val="18"/>
        </w:rPr>
        <w:t>Business.</w:t>
      </w:r>
    </w:p>
    <w:p>
      <w:pPr>
        <w:pStyle w:val="BodyText"/>
      </w:pPr>
    </w:p>
    <w:p>
      <w:pPr>
        <w:pStyle w:val="ListParagraph"/>
        <w:numPr>
          <w:ilvl w:val="1"/>
          <w:numId w:val="2"/>
        </w:numPr>
        <w:tabs>
          <w:tab w:pos="1559" w:val="left" w:leader="none"/>
          <w:tab w:pos="1560" w:val="left" w:leader="none"/>
        </w:tabs>
        <w:spacing w:line="240" w:lineRule="auto" w:before="0" w:after="0"/>
        <w:ind w:left="1560" w:right="254" w:hanging="720"/>
        <w:jc w:val="left"/>
        <w:rPr>
          <w:sz w:val="18"/>
        </w:rPr>
      </w:pPr>
      <w:r>
        <w:rPr>
          <w:sz w:val="18"/>
        </w:rPr>
        <w:t>Under the heading </w:t>
      </w:r>
      <w:r>
        <w:rPr>
          <w:b/>
          <w:sz w:val="18"/>
        </w:rPr>
        <w:t>Requirements for the Bachelor of Arts Degree Hospitality Business </w:t>
      </w:r>
      <w:r>
        <w:rPr>
          <w:sz w:val="18"/>
        </w:rPr>
        <w:t>make the following</w:t>
      </w:r>
      <w:r>
        <w:rPr>
          <w:spacing w:val="-3"/>
          <w:sz w:val="18"/>
        </w:rPr>
        <w:t> </w:t>
      </w:r>
      <w:r>
        <w:rPr>
          <w:sz w:val="18"/>
        </w:rPr>
        <w:t>changes:</w:t>
      </w:r>
    </w:p>
    <w:p>
      <w:pPr>
        <w:pStyle w:val="BodyText"/>
        <w:spacing w:before="2"/>
      </w:pPr>
    </w:p>
    <w:p>
      <w:pPr>
        <w:pStyle w:val="ListParagraph"/>
        <w:numPr>
          <w:ilvl w:val="2"/>
          <w:numId w:val="2"/>
        </w:numPr>
        <w:tabs>
          <w:tab w:pos="2280" w:val="left" w:leader="none"/>
          <w:tab w:pos="2281" w:val="left" w:leader="none"/>
        </w:tabs>
        <w:spacing w:line="240" w:lineRule="auto" w:before="0" w:after="0"/>
        <w:ind w:left="2280" w:right="0" w:hanging="721"/>
        <w:jc w:val="left"/>
        <w:rPr>
          <w:sz w:val="18"/>
        </w:rPr>
      </w:pPr>
      <w:r>
        <w:rPr>
          <w:sz w:val="18"/>
        </w:rPr>
        <w:t>In item 2. b., delete the following</w:t>
      </w:r>
      <w:r>
        <w:rPr>
          <w:spacing w:val="-7"/>
          <w:sz w:val="18"/>
        </w:rPr>
        <w:t> </w:t>
      </w:r>
      <w:r>
        <w:rPr>
          <w:sz w:val="18"/>
        </w:rPr>
        <w:t>paragraph:</w:t>
      </w:r>
    </w:p>
    <w:p>
      <w:pPr>
        <w:pStyle w:val="BodyText"/>
      </w:pPr>
    </w:p>
    <w:p>
      <w:pPr>
        <w:pStyle w:val="BodyText"/>
        <w:ind w:left="2280" w:right="756"/>
      </w:pPr>
      <w:r>
        <w:rPr/>
        <w:t>Students must complete first-level 400-hour internship/professional work experience prior to enrollment in Hospitality Business 307. Students must complete first-and second-level 400-hour internship/professional work experience prior to enrollment in Hospitality Business 489.</w:t>
      </w:r>
    </w:p>
    <w:p>
      <w:pPr>
        <w:pStyle w:val="BodyText"/>
        <w:spacing w:before="11"/>
        <w:rPr>
          <w:sz w:val="17"/>
        </w:rPr>
      </w:pPr>
    </w:p>
    <w:p>
      <w:pPr>
        <w:pStyle w:val="ListParagraph"/>
        <w:numPr>
          <w:ilvl w:val="2"/>
          <w:numId w:val="2"/>
        </w:numPr>
        <w:tabs>
          <w:tab w:pos="2280" w:val="left" w:leader="none"/>
          <w:tab w:pos="2281" w:val="left" w:leader="none"/>
        </w:tabs>
        <w:spacing w:line="240" w:lineRule="auto" w:before="0" w:after="0"/>
        <w:ind w:left="2280" w:right="0" w:hanging="721"/>
        <w:jc w:val="left"/>
        <w:rPr>
          <w:sz w:val="18"/>
        </w:rPr>
      </w:pPr>
      <w:r>
        <w:rPr>
          <w:sz w:val="18"/>
        </w:rPr>
        <w:t>In item 2. d., add the following courses under the respective</w:t>
      </w:r>
      <w:r>
        <w:rPr>
          <w:spacing w:val="-7"/>
          <w:sz w:val="18"/>
        </w:rPr>
        <w:t> </w:t>
      </w:r>
      <w:r>
        <w:rPr>
          <w:sz w:val="18"/>
        </w:rPr>
        <w:t>area:</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5"/>
        <w:gridCol w:w="576"/>
        <w:gridCol w:w="4105"/>
        <w:gridCol w:w="1296"/>
      </w:tblGrid>
      <w:tr>
        <w:trPr>
          <w:trHeight w:val="203" w:hRule="atLeast"/>
        </w:trPr>
        <w:tc>
          <w:tcPr>
            <w:tcW w:w="705" w:type="dxa"/>
          </w:tcPr>
          <w:p>
            <w:pPr>
              <w:pStyle w:val="TableParagraph"/>
              <w:spacing w:line="184" w:lineRule="exact"/>
              <w:ind w:left="50"/>
              <w:rPr>
                <w:b/>
                <w:i/>
                <w:sz w:val="18"/>
              </w:rPr>
            </w:pPr>
            <w:r>
              <w:rPr>
                <w:b/>
                <w:i/>
                <w:sz w:val="18"/>
              </w:rPr>
              <w:t>Events</w:t>
            </w:r>
          </w:p>
        </w:tc>
        <w:tc>
          <w:tcPr>
            <w:tcW w:w="5977" w:type="dxa"/>
            <w:gridSpan w:val="3"/>
          </w:tcPr>
          <w:p>
            <w:pPr>
              <w:pStyle w:val="TableParagraph"/>
              <w:spacing w:line="240" w:lineRule="auto"/>
              <w:rPr>
                <w:rFonts w:ascii="Times New Roman"/>
                <w:sz w:val="14"/>
              </w:rPr>
            </w:pPr>
          </w:p>
        </w:tc>
      </w:tr>
      <w:tr>
        <w:trPr>
          <w:trHeight w:val="207" w:hRule="atLeast"/>
        </w:trPr>
        <w:tc>
          <w:tcPr>
            <w:tcW w:w="705" w:type="dxa"/>
          </w:tcPr>
          <w:p>
            <w:pPr>
              <w:pStyle w:val="TableParagraph"/>
              <w:ind w:left="50"/>
              <w:rPr>
                <w:sz w:val="18"/>
              </w:rPr>
            </w:pPr>
            <w:r>
              <w:rPr>
                <w:sz w:val="18"/>
              </w:rPr>
              <w:t>HB</w:t>
            </w:r>
          </w:p>
        </w:tc>
        <w:tc>
          <w:tcPr>
            <w:tcW w:w="576" w:type="dxa"/>
          </w:tcPr>
          <w:p>
            <w:pPr>
              <w:pStyle w:val="TableParagraph"/>
              <w:ind w:left="64"/>
              <w:rPr>
                <w:sz w:val="18"/>
              </w:rPr>
            </w:pPr>
            <w:r>
              <w:rPr>
                <w:sz w:val="18"/>
              </w:rPr>
              <w:t>280</w:t>
            </w:r>
          </w:p>
        </w:tc>
        <w:tc>
          <w:tcPr>
            <w:tcW w:w="4105" w:type="dxa"/>
          </w:tcPr>
          <w:p>
            <w:pPr>
              <w:pStyle w:val="TableParagraph"/>
              <w:ind w:left="209"/>
              <w:rPr>
                <w:sz w:val="18"/>
              </w:rPr>
            </w:pPr>
            <w:r>
              <w:rPr>
                <w:sz w:val="18"/>
              </w:rPr>
              <w:t>Introduction to Event Management</w:t>
            </w:r>
          </w:p>
        </w:tc>
        <w:tc>
          <w:tcPr>
            <w:tcW w:w="1296" w:type="dxa"/>
          </w:tcPr>
          <w:p>
            <w:pPr>
              <w:pStyle w:val="TableParagraph"/>
              <w:ind w:right="50"/>
              <w:jc w:val="right"/>
              <w:rPr>
                <w:sz w:val="18"/>
              </w:rPr>
            </w:pPr>
            <w:r>
              <w:rPr>
                <w:sz w:val="18"/>
              </w:rPr>
              <w:t>3</w:t>
            </w:r>
          </w:p>
        </w:tc>
      </w:tr>
      <w:tr>
        <w:trPr>
          <w:trHeight w:val="206" w:hRule="atLeast"/>
        </w:trPr>
        <w:tc>
          <w:tcPr>
            <w:tcW w:w="705" w:type="dxa"/>
          </w:tcPr>
          <w:p>
            <w:pPr>
              <w:pStyle w:val="TableParagraph"/>
              <w:ind w:left="50"/>
              <w:rPr>
                <w:sz w:val="18"/>
              </w:rPr>
            </w:pPr>
            <w:r>
              <w:rPr>
                <w:sz w:val="18"/>
              </w:rPr>
              <w:t>HB</w:t>
            </w:r>
          </w:p>
        </w:tc>
        <w:tc>
          <w:tcPr>
            <w:tcW w:w="576" w:type="dxa"/>
          </w:tcPr>
          <w:p>
            <w:pPr>
              <w:pStyle w:val="TableParagraph"/>
              <w:ind w:left="64"/>
              <w:rPr>
                <w:sz w:val="18"/>
              </w:rPr>
            </w:pPr>
            <w:r>
              <w:rPr>
                <w:sz w:val="18"/>
              </w:rPr>
              <w:t>425</w:t>
            </w:r>
          </w:p>
        </w:tc>
        <w:tc>
          <w:tcPr>
            <w:tcW w:w="4105" w:type="dxa"/>
          </w:tcPr>
          <w:p>
            <w:pPr>
              <w:pStyle w:val="TableParagraph"/>
              <w:ind w:left="209"/>
              <w:rPr>
                <w:sz w:val="18"/>
              </w:rPr>
            </w:pPr>
            <w:r>
              <w:rPr>
                <w:sz w:val="18"/>
              </w:rPr>
              <w:t>Golf Operations and Management</w:t>
            </w:r>
          </w:p>
        </w:tc>
        <w:tc>
          <w:tcPr>
            <w:tcW w:w="1296" w:type="dxa"/>
          </w:tcPr>
          <w:p>
            <w:pPr>
              <w:pStyle w:val="TableParagraph"/>
              <w:ind w:right="50"/>
              <w:jc w:val="right"/>
              <w:rPr>
                <w:sz w:val="18"/>
              </w:rPr>
            </w:pPr>
            <w:r>
              <w:rPr>
                <w:sz w:val="18"/>
              </w:rPr>
              <w:t>3</w:t>
            </w:r>
          </w:p>
        </w:tc>
      </w:tr>
      <w:tr>
        <w:trPr>
          <w:trHeight w:val="203" w:hRule="atLeast"/>
        </w:trPr>
        <w:tc>
          <w:tcPr>
            <w:tcW w:w="705" w:type="dxa"/>
          </w:tcPr>
          <w:p>
            <w:pPr>
              <w:pStyle w:val="TableParagraph"/>
              <w:spacing w:line="184" w:lineRule="exact"/>
              <w:ind w:left="50"/>
              <w:rPr>
                <w:sz w:val="18"/>
              </w:rPr>
            </w:pPr>
            <w:r>
              <w:rPr>
                <w:sz w:val="18"/>
              </w:rPr>
              <w:t>HB</w:t>
            </w:r>
          </w:p>
        </w:tc>
        <w:tc>
          <w:tcPr>
            <w:tcW w:w="576" w:type="dxa"/>
          </w:tcPr>
          <w:p>
            <w:pPr>
              <w:pStyle w:val="TableParagraph"/>
              <w:spacing w:line="184" w:lineRule="exact"/>
              <w:ind w:left="64"/>
              <w:rPr>
                <w:sz w:val="18"/>
              </w:rPr>
            </w:pPr>
            <w:r>
              <w:rPr>
                <w:sz w:val="18"/>
              </w:rPr>
              <w:t>480</w:t>
            </w:r>
          </w:p>
        </w:tc>
        <w:tc>
          <w:tcPr>
            <w:tcW w:w="4105" w:type="dxa"/>
          </w:tcPr>
          <w:p>
            <w:pPr>
              <w:pStyle w:val="TableParagraph"/>
              <w:spacing w:line="184" w:lineRule="exact"/>
              <w:ind w:left="209"/>
              <w:rPr>
                <w:sz w:val="18"/>
              </w:rPr>
            </w:pPr>
            <w:r>
              <w:rPr>
                <w:sz w:val="18"/>
              </w:rPr>
              <w:t>Advanced Event Management</w:t>
            </w:r>
          </w:p>
        </w:tc>
        <w:tc>
          <w:tcPr>
            <w:tcW w:w="1296" w:type="dxa"/>
          </w:tcPr>
          <w:p>
            <w:pPr>
              <w:pStyle w:val="TableParagraph"/>
              <w:spacing w:line="184" w:lineRule="exact"/>
              <w:ind w:right="51"/>
              <w:jc w:val="right"/>
              <w:rPr>
                <w:sz w:val="18"/>
              </w:rPr>
            </w:pPr>
            <w:r>
              <w:rPr>
                <w:sz w:val="18"/>
              </w:rPr>
              <w:t>3</w:t>
            </w:r>
          </w:p>
        </w:tc>
      </w:tr>
    </w:tbl>
    <w:p>
      <w:pPr>
        <w:spacing w:after="0" w:line="184" w:lineRule="exact"/>
        <w:jc w:val="right"/>
        <w:rPr>
          <w:sz w:val="18"/>
        </w:rPr>
        <w:sectPr>
          <w:headerReference w:type="default" r:id="rId5"/>
          <w:pgSz w:w="12240" w:h="15840"/>
          <w:pgMar w:header="724" w:footer="0" w:top="1120" w:bottom="280" w:left="1320" w:right="1340"/>
          <w:pgNumType w:start="3"/>
        </w:sectPr>
      </w:pPr>
    </w:p>
    <w:p>
      <w:pPr>
        <w:pStyle w:val="BodyText"/>
        <w:spacing w:before="9"/>
        <w:rPr>
          <w:sz w:val="29"/>
        </w:rPr>
      </w:pPr>
    </w:p>
    <w:p>
      <w:pPr>
        <w:spacing w:before="95" w:after="6"/>
        <w:ind w:left="2280" w:right="0" w:firstLine="0"/>
        <w:jc w:val="left"/>
        <w:rPr>
          <w:b/>
          <w:i/>
          <w:sz w:val="18"/>
        </w:rPr>
      </w:pPr>
      <w:r>
        <w:rPr>
          <w:b/>
          <w:i/>
          <w:sz w:val="18"/>
        </w:rPr>
        <w:t>Food and Beverage</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
        <w:gridCol w:w="680"/>
        <w:gridCol w:w="4189"/>
        <w:gridCol w:w="1509"/>
      </w:tblGrid>
      <w:tr>
        <w:trPr>
          <w:trHeight w:val="203" w:hRule="atLeast"/>
        </w:trPr>
        <w:tc>
          <w:tcPr>
            <w:tcW w:w="649" w:type="dxa"/>
          </w:tcPr>
          <w:p>
            <w:pPr>
              <w:pStyle w:val="TableParagraph"/>
              <w:spacing w:line="184" w:lineRule="exact"/>
              <w:ind w:left="50"/>
              <w:rPr>
                <w:sz w:val="18"/>
              </w:rPr>
            </w:pPr>
            <w:r>
              <w:rPr>
                <w:sz w:val="18"/>
              </w:rPr>
              <w:t>HB</w:t>
            </w:r>
          </w:p>
        </w:tc>
        <w:tc>
          <w:tcPr>
            <w:tcW w:w="680" w:type="dxa"/>
          </w:tcPr>
          <w:p>
            <w:pPr>
              <w:pStyle w:val="TableParagraph"/>
              <w:spacing w:line="184" w:lineRule="exact"/>
              <w:ind w:left="120"/>
              <w:rPr>
                <w:sz w:val="18"/>
              </w:rPr>
            </w:pPr>
            <w:r>
              <w:rPr>
                <w:sz w:val="18"/>
              </w:rPr>
              <w:t>346</w:t>
            </w:r>
          </w:p>
        </w:tc>
        <w:tc>
          <w:tcPr>
            <w:tcW w:w="4189" w:type="dxa"/>
          </w:tcPr>
          <w:p>
            <w:pPr>
              <w:pStyle w:val="TableParagraph"/>
              <w:spacing w:line="184" w:lineRule="exact"/>
              <w:ind w:left="161"/>
              <w:rPr>
                <w:sz w:val="18"/>
              </w:rPr>
            </w:pPr>
            <w:r>
              <w:rPr>
                <w:sz w:val="18"/>
              </w:rPr>
              <w:t>Hospitality Managed Services</w:t>
            </w:r>
          </w:p>
        </w:tc>
        <w:tc>
          <w:tcPr>
            <w:tcW w:w="1509" w:type="dxa"/>
          </w:tcPr>
          <w:p>
            <w:pPr>
              <w:pStyle w:val="TableParagraph"/>
              <w:spacing w:line="184" w:lineRule="exact"/>
              <w:ind w:left="1011"/>
              <w:rPr>
                <w:sz w:val="18"/>
              </w:rPr>
            </w:pPr>
            <w:r>
              <w:rPr>
                <w:sz w:val="18"/>
              </w:rPr>
              <w:t>3</w:t>
            </w:r>
          </w:p>
        </w:tc>
      </w:tr>
      <w:tr>
        <w:trPr>
          <w:trHeight w:val="203" w:hRule="atLeast"/>
        </w:trPr>
        <w:tc>
          <w:tcPr>
            <w:tcW w:w="649" w:type="dxa"/>
          </w:tcPr>
          <w:p>
            <w:pPr>
              <w:pStyle w:val="TableParagraph"/>
              <w:spacing w:line="184" w:lineRule="exact"/>
              <w:ind w:left="50"/>
              <w:rPr>
                <w:sz w:val="18"/>
              </w:rPr>
            </w:pPr>
            <w:r>
              <w:rPr>
                <w:sz w:val="18"/>
              </w:rPr>
              <w:t>HB</w:t>
            </w:r>
          </w:p>
        </w:tc>
        <w:tc>
          <w:tcPr>
            <w:tcW w:w="680" w:type="dxa"/>
          </w:tcPr>
          <w:p>
            <w:pPr>
              <w:pStyle w:val="TableParagraph"/>
              <w:spacing w:line="184" w:lineRule="exact"/>
              <w:ind w:left="121"/>
              <w:rPr>
                <w:sz w:val="18"/>
              </w:rPr>
            </w:pPr>
            <w:r>
              <w:rPr>
                <w:sz w:val="18"/>
              </w:rPr>
              <w:t>411L</w:t>
            </w:r>
          </w:p>
        </w:tc>
        <w:tc>
          <w:tcPr>
            <w:tcW w:w="4189" w:type="dxa"/>
          </w:tcPr>
          <w:p>
            <w:pPr>
              <w:pStyle w:val="TableParagraph"/>
              <w:spacing w:line="184" w:lineRule="exact"/>
              <w:ind w:left="161"/>
              <w:rPr>
                <w:sz w:val="18"/>
              </w:rPr>
            </w:pPr>
            <w:r>
              <w:rPr>
                <w:sz w:val="18"/>
              </w:rPr>
              <w:t>Hospitality Beverages Lab</w:t>
            </w:r>
          </w:p>
        </w:tc>
        <w:tc>
          <w:tcPr>
            <w:tcW w:w="1509" w:type="dxa"/>
          </w:tcPr>
          <w:p>
            <w:pPr>
              <w:pStyle w:val="TableParagraph"/>
              <w:spacing w:line="184" w:lineRule="exact"/>
              <w:ind w:left="1012"/>
              <w:rPr>
                <w:sz w:val="18"/>
              </w:rPr>
            </w:pPr>
            <w:r>
              <w:rPr>
                <w:sz w:val="18"/>
              </w:rPr>
              <w:t>3</w:t>
            </w:r>
          </w:p>
        </w:tc>
      </w:tr>
      <w:tr>
        <w:trPr>
          <w:trHeight w:val="207" w:hRule="atLeast"/>
        </w:trPr>
        <w:tc>
          <w:tcPr>
            <w:tcW w:w="7027" w:type="dxa"/>
            <w:gridSpan w:val="4"/>
          </w:tcPr>
          <w:p>
            <w:pPr>
              <w:pStyle w:val="TableParagraph"/>
              <w:ind w:left="50"/>
              <w:rPr>
                <w:b/>
                <w:i/>
                <w:sz w:val="18"/>
              </w:rPr>
            </w:pPr>
            <w:r>
              <w:rPr>
                <w:b/>
                <w:i/>
                <w:sz w:val="18"/>
              </w:rPr>
              <w:t>Real Estate</w:t>
            </w:r>
          </w:p>
        </w:tc>
      </w:tr>
      <w:tr>
        <w:trPr>
          <w:trHeight w:val="209" w:hRule="atLeast"/>
        </w:trPr>
        <w:tc>
          <w:tcPr>
            <w:tcW w:w="649" w:type="dxa"/>
          </w:tcPr>
          <w:p>
            <w:pPr>
              <w:pStyle w:val="TableParagraph"/>
              <w:spacing w:line="184" w:lineRule="exact"/>
              <w:ind w:left="50"/>
              <w:rPr>
                <w:sz w:val="18"/>
              </w:rPr>
            </w:pPr>
            <w:r>
              <w:rPr>
                <w:sz w:val="18"/>
              </w:rPr>
              <w:t>HB</w:t>
            </w:r>
          </w:p>
        </w:tc>
        <w:tc>
          <w:tcPr>
            <w:tcW w:w="680" w:type="dxa"/>
          </w:tcPr>
          <w:p>
            <w:pPr>
              <w:pStyle w:val="TableParagraph"/>
              <w:spacing w:line="184" w:lineRule="exact"/>
              <w:ind w:left="120"/>
              <w:rPr>
                <w:sz w:val="18"/>
              </w:rPr>
            </w:pPr>
            <w:r>
              <w:rPr>
                <w:sz w:val="18"/>
              </w:rPr>
              <w:t>470</w:t>
            </w:r>
          </w:p>
        </w:tc>
        <w:tc>
          <w:tcPr>
            <w:tcW w:w="4189" w:type="dxa"/>
          </w:tcPr>
          <w:p>
            <w:pPr>
              <w:pStyle w:val="TableParagraph"/>
              <w:spacing w:line="184" w:lineRule="exact"/>
              <w:ind w:left="161"/>
              <w:rPr>
                <w:sz w:val="18"/>
              </w:rPr>
            </w:pPr>
            <w:r>
              <w:rPr>
                <w:sz w:val="18"/>
              </w:rPr>
              <w:t>Hospitality Asset Management</w:t>
            </w:r>
          </w:p>
        </w:tc>
        <w:tc>
          <w:tcPr>
            <w:tcW w:w="1509" w:type="dxa"/>
          </w:tcPr>
          <w:p>
            <w:pPr>
              <w:pStyle w:val="TableParagraph"/>
              <w:spacing w:line="184" w:lineRule="exact"/>
              <w:ind w:left="1011"/>
              <w:rPr>
                <w:sz w:val="18"/>
              </w:rPr>
            </w:pPr>
            <w:r>
              <w:rPr>
                <w:sz w:val="18"/>
              </w:rPr>
              <w:t>3</w:t>
            </w:r>
          </w:p>
        </w:tc>
      </w:tr>
      <w:tr>
        <w:trPr>
          <w:trHeight w:val="207" w:hRule="atLeast"/>
        </w:trPr>
        <w:tc>
          <w:tcPr>
            <w:tcW w:w="649" w:type="dxa"/>
          </w:tcPr>
          <w:p>
            <w:pPr>
              <w:pStyle w:val="TableParagraph"/>
              <w:ind w:left="50"/>
              <w:rPr>
                <w:sz w:val="18"/>
              </w:rPr>
            </w:pPr>
            <w:r>
              <w:rPr>
                <w:sz w:val="18"/>
              </w:rPr>
              <w:t>HB</w:t>
            </w:r>
          </w:p>
        </w:tc>
        <w:tc>
          <w:tcPr>
            <w:tcW w:w="680" w:type="dxa"/>
          </w:tcPr>
          <w:p>
            <w:pPr>
              <w:pStyle w:val="TableParagraph"/>
              <w:ind w:left="120"/>
              <w:rPr>
                <w:sz w:val="18"/>
              </w:rPr>
            </w:pPr>
            <w:r>
              <w:rPr>
                <w:sz w:val="18"/>
              </w:rPr>
              <w:t>472</w:t>
            </w:r>
          </w:p>
        </w:tc>
        <w:tc>
          <w:tcPr>
            <w:tcW w:w="4189" w:type="dxa"/>
          </w:tcPr>
          <w:p>
            <w:pPr>
              <w:pStyle w:val="TableParagraph"/>
              <w:ind w:left="161"/>
              <w:rPr>
                <w:sz w:val="18"/>
              </w:rPr>
            </w:pPr>
            <w:r>
              <w:rPr>
                <w:sz w:val="18"/>
              </w:rPr>
              <w:t>Hospitality Financial Modeling</w:t>
            </w:r>
          </w:p>
        </w:tc>
        <w:tc>
          <w:tcPr>
            <w:tcW w:w="1509" w:type="dxa"/>
          </w:tcPr>
          <w:p>
            <w:pPr>
              <w:pStyle w:val="TableParagraph"/>
              <w:ind w:left="1011"/>
              <w:rPr>
                <w:sz w:val="18"/>
              </w:rPr>
            </w:pPr>
            <w:r>
              <w:rPr>
                <w:sz w:val="18"/>
              </w:rPr>
              <w:t>1</w:t>
            </w:r>
          </w:p>
        </w:tc>
      </w:tr>
      <w:tr>
        <w:trPr>
          <w:trHeight w:val="206" w:hRule="atLeast"/>
        </w:trPr>
        <w:tc>
          <w:tcPr>
            <w:tcW w:w="649" w:type="dxa"/>
          </w:tcPr>
          <w:p>
            <w:pPr>
              <w:pStyle w:val="TableParagraph"/>
              <w:ind w:left="50"/>
              <w:rPr>
                <w:sz w:val="18"/>
              </w:rPr>
            </w:pPr>
            <w:r>
              <w:rPr>
                <w:sz w:val="18"/>
              </w:rPr>
              <w:t>HB</w:t>
            </w:r>
          </w:p>
        </w:tc>
        <w:tc>
          <w:tcPr>
            <w:tcW w:w="680" w:type="dxa"/>
          </w:tcPr>
          <w:p>
            <w:pPr>
              <w:pStyle w:val="TableParagraph"/>
              <w:ind w:left="120"/>
              <w:rPr>
                <w:sz w:val="18"/>
              </w:rPr>
            </w:pPr>
            <w:r>
              <w:rPr>
                <w:sz w:val="18"/>
              </w:rPr>
              <w:t>474</w:t>
            </w:r>
          </w:p>
        </w:tc>
        <w:tc>
          <w:tcPr>
            <w:tcW w:w="4189" w:type="dxa"/>
          </w:tcPr>
          <w:p>
            <w:pPr>
              <w:pStyle w:val="TableParagraph"/>
              <w:ind w:left="161"/>
              <w:rPr>
                <w:sz w:val="18"/>
              </w:rPr>
            </w:pPr>
            <w:r>
              <w:rPr>
                <w:sz w:val="18"/>
              </w:rPr>
              <w:t>Hospitality Valuation</w:t>
            </w:r>
          </w:p>
        </w:tc>
        <w:tc>
          <w:tcPr>
            <w:tcW w:w="1509" w:type="dxa"/>
          </w:tcPr>
          <w:p>
            <w:pPr>
              <w:pStyle w:val="TableParagraph"/>
              <w:ind w:left="1011"/>
              <w:rPr>
                <w:sz w:val="18"/>
              </w:rPr>
            </w:pPr>
            <w:r>
              <w:rPr>
                <w:sz w:val="18"/>
              </w:rPr>
              <w:t>3</w:t>
            </w:r>
          </w:p>
        </w:tc>
      </w:tr>
      <w:tr>
        <w:trPr>
          <w:trHeight w:val="206" w:hRule="atLeast"/>
        </w:trPr>
        <w:tc>
          <w:tcPr>
            <w:tcW w:w="649" w:type="dxa"/>
          </w:tcPr>
          <w:p>
            <w:pPr>
              <w:pStyle w:val="TableParagraph"/>
              <w:ind w:left="50"/>
              <w:rPr>
                <w:b/>
                <w:i/>
                <w:sz w:val="18"/>
              </w:rPr>
            </w:pPr>
            <w:r>
              <w:rPr>
                <w:b/>
                <w:i/>
                <w:sz w:val="18"/>
              </w:rPr>
              <w:t>Other</w:t>
            </w:r>
          </w:p>
        </w:tc>
        <w:tc>
          <w:tcPr>
            <w:tcW w:w="680" w:type="dxa"/>
          </w:tcPr>
          <w:p>
            <w:pPr>
              <w:pStyle w:val="TableParagraph"/>
              <w:spacing w:line="240" w:lineRule="auto"/>
              <w:rPr>
                <w:rFonts w:ascii="Times New Roman"/>
                <w:sz w:val="14"/>
              </w:rPr>
            </w:pPr>
          </w:p>
        </w:tc>
        <w:tc>
          <w:tcPr>
            <w:tcW w:w="4189" w:type="dxa"/>
          </w:tcPr>
          <w:p>
            <w:pPr>
              <w:pStyle w:val="TableParagraph"/>
              <w:spacing w:line="240" w:lineRule="auto"/>
              <w:rPr>
                <w:rFonts w:ascii="Times New Roman"/>
                <w:sz w:val="14"/>
              </w:rPr>
            </w:pPr>
          </w:p>
        </w:tc>
        <w:tc>
          <w:tcPr>
            <w:tcW w:w="1509" w:type="dxa"/>
          </w:tcPr>
          <w:p>
            <w:pPr>
              <w:pStyle w:val="TableParagraph"/>
              <w:spacing w:line="240" w:lineRule="auto"/>
              <w:rPr>
                <w:rFonts w:ascii="Times New Roman"/>
                <w:sz w:val="14"/>
              </w:rPr>
            </w:pPr>
          </w:p>
        </w:tc>
      </w:tr>
      <w:tr>
        <w:trPr>
          <w:trHeight w:val="203" w:hRule="atLeast"/>
        </w:trPr>
        <w:tc>
          <w:tcPr>
            <w:tcW w:w="649" w:type="dxa"/>
          </w:tcPr>
          <w:p>
            <w:pPr>
              <w:pStyle w:val="TableParagraph"/>
              <w:spacing w:line="184" w:lineRule="exact"/>
              <w:ind w:left="50"/>
              <w:rPr>
                <w:sz w:val="18"/>
              </w:rPr>
            </w:pPr>
            <w:r>
              <w:rPr>
                <w:sz w:val="18"/>
              </w:rPr>
              <w:t>HB</w:t>
            </w:r>
          </w:p>
        </w:tc>
        <w:tc>
          <w:tcPr>
            <w:tcW w:w="680" w:type="dxa"/>
          </w:tcPr>
          <w:p>
            <w:pPr>
              <w:pStyle w:val="TableParagraph"/>
              <w:spacing w:line="184" w:lineRule="exact"/>
              <w:ind w:left="120"/>
              <w:rPr>
                <w:sz w:val="18"/>
              </w:rPr>
            </w:pPr>
            <w:r>
              <w:rPr>
                <w:sz w:val="18"/>
              </w:rPr>
              <w:t>291</w:t>
            </w:r>
          </w:p>
        </w:tc>
        <w:tc>
          <w:tcPr>
            <w:tcW w:w="4189" w:type="dxa"/>
          </w:tcPr>
          <w:p>
            <w:pPr>
              <w:pStyle w:val="TableParagraph"/>
              <w:spacing w:line="184" w:lineRule="exact"/>
              <w:ind w:left="161"/>
              <w:rPr>
                <w:sz w:val="18"/>
              </w:rPr>
            </w:pPr>
            <w:r>
              <w:rPr>
                <w:sz w:val="18"/>
              </w:rPr>
              <w:t>Hospitality Current Topics and Trends</w:t>
            </w:r>
          </w:p>
        </w:tc>
        <w:tc>
          <w:tcPr>
            <w:tcW w:w="1509" w:type="dxa"/>
          </w:tcPr>
          <w:p>
            <w:pPr>
              <w:pStyle w:val="TableParagraph"/>
              <w:spacing w:line="184" w:lineRule="exact"/>
              <w:ind w:left="1012"/>
              <w:rPr>
                <w:sz w:val="18"/>
              </w:rPr>
            </w:pPr>
            <w:r>
              <w:rPr>
                <w:sz w:val="18"/>
              </w:rPr>
              <w:t>1 to 3</w:t>
            </w:r>
          </w:p>
        </w:tc>
      </w:tr>
    </w:tbl>
    <w:p>
      <w:pPr>
        <w:pStyle w:val="BodyText"/>
        <w:rPr>
          <w:b/>
          <w:i/>
        </w:rPr>
      </w:pPr>
    </w:p>
    <w:p>
      <w:pPr>
        <w:pStyle w:val="BodyText"/>
        <w:ind w:left="840"/>
      </w:pPr>
      <w:r>
        <w:rPr/>
        <w:t>Effective Fall 2021.</w:t>
      </w:r>
    </w:p>
    <w:p>
      <w:pPr>
        <w:pStyle w:val="BodyText"/>
        <w:spacing w:before="10"/>
        <w:rPr>
          <w:sz w:val="17"/>
        </w:rPr>
      </w:pPr>
    </w:p>
    <w:p>
      <w:pPr>
        <w:pStyle w:val="ListParagraph"/>
        <w:numPr>
          <w:ilvl w:val="0"/>
          <w:numId w:val="2"/>
        </w:numPr>
        <w:tabs>
          <w:tab w:pos="839" w:val="left" w:leader="none"/>
          <w:tab w:pos="840" w:val="left" w:leader="none"/>
        </w:tabs>
        <w:spacing w:line="207" w:lineRule="exact" w:before="0" w:after="0"/>
        <w:ind w:left="839" w:right="0" w:hanging="721"/>
        <w:jc w:val="left"/>
        <w:rPr>
          <w:sz w:val="18"/>
        </w:rPr>
      </w:pPr>
      <w:r>
        <w:rPr>
          <w:sz w:val="18"/>
        </w:rPr>
        <w:t>Change the name of the </w:t>
      </w:r>
      <w:r>
        <w:rPr>
          <w:b/>
          <w:sz w:val="18"/>
        </w:rPr>
        <w:t>Minor </w:t>
      </w:r>
      <w:r>
        <w:rPr>
          <w:sz w:val="18"/>
        </w:rPr>
        <w:t>in </w:t>
      </w:r>
      <w:r>
        <w:rPr>
          <w:b/>
          <w:sz w:val="18"/>
        </w:rPr>
        <w:t>Hospitality Business Real Estate Investment Management</w:t>
      </w:r>
      <w:r>
        <w:rPr>
          <w:b/>
          <w:spacing w:val="-26"/>
          <w:sz w:val="18"/>
        </w:rPr>
        <w:t> </w:t>
      </w:r>
      <w:r>
        <w:rPr>
          <w:sz w:val="18"/>
          <w:u w:val="single"/>
        </w:rPr>
        <w:t>to</w:t>
      </w:r>
    </w:p>
    <w:p>
      <w:pPr>
        <w:spacing w:line="207" w:lineRule="exact" w:before="0"/>
        <w:ind w:left="840" w:right="0" w:firstLine="0"/>
        <w:jc w:val="left"/>
        <w:rPr>
          <w:sz w:val="18"/>
        </w:rPr>
      </w:pPr>
      <w:r>
        <w:rPr>
          <w:b/>
          <w:sz w:val="18"/>
        </w:rPr>
        <w:t>Hospitality Real Estate </w:t>
      </w:r>
      <w:r>
        <w:rPr>
          <w:sz w:val="18"/>
        </w:rPr>
        <w:t>in The School of Hospitality Business.</w:t>
      </w:r>
    </w:p>
    <w:p>
      <w:pPr>
        <w:pStyle w:val="BodyText"/>
        <w:spacing w:before="1"/>
      </w:pPr>
    </w:p>
    <w:p>
      <w:pPr>
        <w:pStyle w:val="BodyText"/>
        <w:ind w:left="840" w:right="95"/>
      </w:pPr>
      <w:r>
        <w:rPr/>
        <w:t>Students admitted to the minor prior to Fall 2021 will be awarded a Minor in Hospitality Business Real Estate Investment Management.</w:t>
      </w:r>
    </w:p>
    <w:p>
      <w:pPr>
        <w:pStyle w:val="BodyText"/>
        <w:spacing w:before="1"/>
      </w:pPr>
    </w:p>
    <w:p>
      <w:pPr>
        <w:pStyle w:val="BodyText"/>
        <w:ind w:left="840"/>
      </w:pPr>
      <w:r>
        <w:rPr/>
        <w:t>Students admitted to the minor Fall 2021 and forward will be awarded a Minor in Hospitality Real Estate.</w:t>
      </w:r>
    </w:p>
    <w:p>
      <w:pPr>
        <w:pStyle w:val="BodyText"/>
        <w:spacing w:before="10"/>
        <w:rPr>
          <w:sz w:val="17"/>
        </w:rPr>
      </w:pPr>
    </w:p>
    <w:p>
      <w:pPr>
        <w:pStyle w:val="ListParagraph"/>
        <w:numPr>
          <w:ilvl w:val="0"/>
          <w:numId w:val="2"/>
        </w:numPr>
        <w:tabs>
          <w:tab w:pos="839" w:val="left" w:leader="none"/>
          <w:tab w:pos="840" w:val="left" w:leader="none"/>
        </w:tabs>
        <w:spacing w:line="240" w:lineRule="auto" w:before="0" w:after="0"/>
        <w:ind w:left="840" w:right="987" w:hanging="720"/>
        <w:jc w:val="left"/>
        <w:rPr>
          <w:sz w:val="18"/>
        </w:rPr>
      </w:pPr>
      <w:r>
        <w:rPr>
          <w:sz w:val="18"/>
        </w:rPr>
        <w:t>Change</w:t>
      </w:r>
      <w:r>
        <w:rPr>
          <w:spacing w:val="-5"/>
          <w:sz w:val="18"/>
        </w:rPr>
        <w:t> </w:t>
      </w:r>
      <w:r>
        <w:rPr>
          <w:sz w:val="18"/>
        </w:rPr>
        <w:t>the</w:t>
      </w:r>
      <w:r>
        <w:rPr>
          <w:spacing w:val="-5"/>
          <w:sz w:val="18"/>
        </w:rPr>
        <w:t> </w:t>
      </w:r>
      <w:r>
        <w:rPr>
          <w:sz w:val="18"/>
        </w:rPr>
        <w:t>requirements</w:t>
      </w:r>
      <w:r>
        <w:rPr>
          <w:spacing w:val="-5"/>
          <w:sz w:val="18"/>
        </w:rPr>
        <w:t> </w:t>
      </w:r>
      <w:r>
        <w:rPr>
          <w:sz w:val="18"/>
        </w:rPr>
        <w:t>for</w:t>
      </w:r>
      <w:r>
        <w:rPr>
          <w:spacing w:val="-4"/>
          <w:sz w:val="18"/>
        </w:rPr>
        <w:t> </w:t>
      </w:r>
      <w:r>
        <w:rPr>
          <w:sz w:val="18"/>
        </w:rPr>
        <w:t>the</w:t>
      </w:r>
      <w:r>
        <w:rPr>
          <w:spacing w:val="-4"/>
          <w:sz w:val="18"/>
        </w:rPr>
        <w:t> </w:t>
      </w:r>
      <w:r>
        <w:rPr>
          <w:b/>
          <w:sz w:val="18"/>
        </w:rPr>
        <w:t>Minor</w:t>
      </w:r>
      <w:r>
        <w:rPr>
          <w:b/>
          <w:spacing w:val="-5"/>
          <w:sz w:val="18"/>
        </w:rPr>
        <w:t> </w:t>
      </w:r>
      <w:r>
        <w:rPr>
          <w:b/>
          <w:sz w:val="18"/>
        </w:rPr>
        <w:t>in</w:t>
      </w:r>
      <w:r>
        <w:rPr>
          <w:b/>
          <w:spacing w:val="-3"/>
          <w:sz w:val="18"/>
        </w:rPr>
        <w:t> </w:t>
      </w:r>
      <w:r>
        <w:rPr>
          <w:b/>
          <w:sz w:val="18"/>
        </w:rPr>
        <w:t>Hospitality</w:t>
      </w:r>
      <w:r>
        <w:rPr>
          <w:b/>
          <w:spacing w:val="-6"/>
          <w:sz w:val="18"/>
        </w:rPr>
        <w:t> </w:t>
      </w:r>
      <w:r>
        <w:rPr>
          <w:b/>
          <w:sz w:val="18"/>
        </w:rPr>
        <w:t>Real</w:t>
      </w:r>
      <w:r>
        <w:rPr>
          <w:b/>
          <w:spacing w:val="-3"/>
          <w:sz w:val="18"/>
        </w:rPr>
        <w:t> </w:t>
      </w:r>
      <w:r>
        <w:rPr>
          <w:b/>
          <w:sz w:val="18"/>
        </w:rPr>
        <w:t>Estate</w:t>
      </w:r>
      <w:r>
        <w:rPr>
          <w:sz w:val="18"/>
        </w:rPr>
        <w:t>.</w:t>
      </w:r>
      <w:r>
        <w:rPr>
          <w:spacing w:val="-5"/>
          <w:sz w:val="18"/>
        </w:rPr>
        <w:t> </w:t>
      </w:r>
      <w:r>
        <w:rPr>
          <w:sz w:val="18"/>
        </w:rPr>
        <w:t>The</w:t>
      </w:r>
      <w:r>
        <w:rPr>
          <w:spacing w:val="-4"/>
          <w:sz w:val="18"/>
        </w:rPr>
        <w:t> </w:t>
      </w:r>
      <w:r>
        <w:rPr>
          <w:sz w:val="18"/>
        </w:rPr>
        <w:t>University</w:t>
      </w:r>
      <w:r>
        <w:rPr>
          <w:spacing w:val="-6"/>
          <w:sz w:val="18"/>
        </w:rPr>
        <w:t> </w:t>
      </w:r>
      <w:r>
        <w:rPr>
          <w:sz w:val="18"/>
        </w:rPr>
        <w:t>Committee</w:t>
      </w:r>
      <w:r>
        <w:rPr>
          <w:spacing w:val="-5"/>
          <w:sz w:val="18"/>
        </w:rPr>
        <w:t> </w:t>
      </w:r>
      <w:r>
        <w:rPr>
          <w:sz w:val="18"/>
        </w:rPr>
        <w:t>on Undergraduate Education (UCUE) approved this request at its October 15, 2020</w:t>
      </w:r>
      <w:r>
        <w:rPr>
          <w:spacing w:val="-30"/>
          <w:sz w:val="18"/>
        </w:rPr>
        <w:t> </w:t>
      </w:r>
      <w:r>
        <w:rPr>
          <w:sz w:val="18"/>
        </w:rPr>
        <w:t>meeting.</w:t>
      </w:r>
    </w:p>
    <w:p>
      <w:pPr>
        <w:pStyle w:val="BodyText"/>
      </w:pPr>
    </w:p>
    <w:p>
      <w:pPr>
        <w:pStyle w:val="ListParagraph"/>
        <w:numPr>
          <w:ilvl w:val="1"/>
          <w:numId w:val="2"/>
        </w:numPr>
        <w:tabs>
          <w:tab w:pos="1559" w:val="left" w:leader="none"/>
          <w:tab w:pos="1560" w:val="left" w:leader="none"/>
        </w:tabs>
        <w:spacing w:line="240" w:lineRule="auto" w:before="0" w:after="0"/>
        <w:ind w:left="1559" w:right="0" w:hanging="720"/>
        <w:jc w:val="left"/>
        <w:rPr>
          <w:sz w:val="18"/>
        </w:rPr>
      </w:pPr>
      <w:r>
        <w:rPr>
          <w:sz w:val="18"/>
        </w:rPr>
        <w:t>Under</w:t>
      </w:r>
      <w:r>
        <w:rPr>
          <w:spacing w:val="-6"/>
          <w:sz w:val="18"/>
        </w:rPr>
        <w:t> </w:t>
      </w:r>
      <w:r>
        <w:rPr>
          <w:sz w:val="18"/>
        </w:rPr>
        <w:t>the</w:t>
      </w:r>
      <w:r>
        <w:rPr>
          <w:spacing w:val="-5"/>
          <w:sz w:val="18"/>
        </w:rPr>
        <w:t> </w:t>
      </w:r>
      <w:r>
        <w:rPr>
          <w:sz w:val="18"/>
        </w:rPr>
        <w:t>heading</w:t>
      </w:r>
      <w:r>
        <w:rPr>
          <w:spacing w:val="-2"/>
          <w:sz w:val="18"/>
        </w:rPr>
        <w:t> </w:t>
      </w:r>
      <w:r>
        <w:rPr>
          <w:b/>
          <w:sz w:val="18"/>
        </w:rPr>
        <w:t>Admission</w:t>
      </w:r>
      <w:r>
        <w:rPr>
          <w:b/>
          <w:spacing w:val="-5"/>
          <w:sz w:val="18"/>
        </w:rPr>
        <w:t> </w:t>
      </w:r>
      <w:r>
        <w:rPr>
          <w:sz w:val="18"/>
        </w:rPr>
        <w:t>replace</w:t>
      </w:r>
      <w:r>
        <w:rPr>
          <w:spacing w:val="-5"/>
          <w:sz w:val="18"/>
        </w:rPr>
        <w:t> </w:t>
      </w:r>
      <w:r>
        <w:rPr>
          <w:sz w:val="18"/>
        </w:rPr>
        <w:t>the</w:t>
      </w:r>
      <w:r>
        <w:rPr>
          <w:spacing w:val="-4"/>
          <w:sz w:val="18"/>
        </w:rPr>
        <w:t> </w:t>
      </w:r>
      <w:r>
        <w:rPr>
          <w:sz w:val="18"/>
        </w:rPr>
        <w:t>entire</w:t>
      </w:r>
      <w:r>
        <w:rPr>
          <w:spacing w:val="-5"/>
          <w:sz w:val="18"/>
        </w:rPr>
        <w:t> </w:t>
      </w:r>
      <w:r>
        <w:rPr>
          <w:sz w:val="18"/>
        </w:rPr>
        <w:t>entry</w:t>
      </w:r>
      <w:r>
        <w:rPr>
          <w:spacing w:val="-4"/>
          <w:sz w:val="18"/>
        </w:rPr>
        <w:t> </w:t>
      </w:r>
      <w:r>
        <w:rPr>
          <w:sz w:val="18"/>
        </w:rPr>
        <w:t>with</w:t>
      </w:r>
      <w:r>
        <w:rPr>
          <w:spacing w:val="-3"/>
          <w:sz w:val="18"/>
        </w:rPr>
        <w:t> </w:t>
      </w:r>
      <w:r>
        <w:rPr>
          <w:sz w:val="18"/>
        </w:rPr>
        <w:t>the</w:t>
      </w:r>
      <w:r>
        <w:rPr>
          <w:spacing w:val="-5"/>
          <w:sz w:val="18"/>
        </w:rPr>
        <w:t> </w:t>
      </w:r>
      <w:r>
        <w:rPr>
          <w:sz w:val="18"/>
        </w:rPr>
        <w:t>following:</w:t>
      </w:r>
    </w:p>
    <w:p>
      <w:pPr>
        <w:pStyle w:val="BodyText"/>
        <w:spacing w:before="1"/>
      </w:pPr>
    </w:p>
    <w:p>
      <w:pPr>
        <w:pStyle w:val="BodyText"/>
        <w:ind w:left="1560"/>
      </w:pPr>
      <w:r>
        <w:rPr/>
        <w:t>Enrollment</w:t>
      </w:r>
      <w:r>
        <w:rPr>
          <w:spacing w:val="-5"/>
        </w:rPr>
        <w:t> </w:t>
      </w:r>
      <w:r>
        <w:rPr/>
        <w:t>in</w:t>
      </w:r>
      <w:r>
        <w:rPr>
          <w:spacing w:val="-4"/>
        </w:rPr>
        <w:t> </w:t>
      </w:r>
      <w:r>
        <w:rPr/>
        <w:t>the</w:t>
      </w:r>
      <w:r>
        <w:rPr>
          <w:spacing w:val="-4"/>
        </w:rPr>
        <w:t> </w:t>
      </w:r>
      <w:r>
        <w:rPr/>
        <w:t>minor</w:t>
      </w:r>
      <w:r>
        <w:rPr>
          <w:spacing w:val="-4"/>
        </w:rPr>
        <w:t> </w:t>
      </w:r>
      <w:r>
        <w:rPr/>
        <w:t>is</w:t>
      </w:r>
      <w:r>
        <w:rPr>
          <w:spacing w:val="-4"/>
        </w:rPr>
        <w:t> </w:t>
      </w:r>
      <w:r>
        <w:rPr/>
        <w:t>limited,</w:t>
      </w:r>
      <w:r>
        <w:rPr>
          <w:spacing w:val="-4"/>
        </w:rPr>
        <w:t> </w:t>
      </w:r>
      <w:r>
        <w:rPr/>
        <w:t>and</w:t>
      </w:r>
      <w:r>
        <w:rPr>
          <w:spacing w:val="-4"/>
        </w:rPr>
        <w:t> </w:t>
      </w:r>
      <w:r>
        <w:rPr/>
        <w:t>admission</w:t>
      </w:r>
      <w:r>
        <w:rPr>
          <w:spacing w:val="-4"/>
        </w:rPr>
        <w:t> </w:t>
      </w:r>
      <w:r>
        <w:rPr/>
        <w:t>to</w:t>
      </w:r>
      <w:r>
        <w:rPr>
          <w:spacing w:val="-5"/>
        </w:rPr>
        <w:t> </w:t>
      </w:r>
      <w:r>
        <w:rPr/>
        <w:t>the</w:t>
      </w:r>
      <w:r>
        <w:rPr>
          <w:spacing w:val="-4"/>
        </w:rPr>
        <w:t> </w:t>
      </w:r>
      <w:r>
        <w:rPr/>
        <w:t>minor</w:t>
      </w:r>
      <w:r>
        <w:rPr>
          <w:spacing w:val="-3"/>
        </w:rPr>
        <w:t> </w:t>
      </w:r>
      <w:r>
        <w:rPr/>
        <w:t>is</w:t>
      </w:r>
      <w:r>
        <w:rPr>
          <w:spacing w:val="-4"/>
        </w:rPr>
        <w:t> </w:t>
      </w:r>
      <w:r>
        <w:rPr/>
        <w:t>competitive.</w:t>
      </w:r>
      <w:r>
        <w:rPr>
          <w:spacing w:val="-4"/>
        </w:rPr>
        <w:t> </w:t>
      </w:r>
      <w:r>
        <w:rPr/>
        <w:t>Admission</w:t>
      </w:r>
      <w:r>
        <w:rPr>
          <w:spacing w:val="-4"/>
        </w:rPr>
        <w:t> </w:t>
      </w:r>
      <w:r>
        <w:rPr/>
        <w:t>is</w:t>
      </w:r>
      <w:r>
        <w:rPr>
          <w:spacing w:val="-2"/>
        </w:rPr>
        <w:t> </w:t>
      </w:r>
      <w:r>
        <w:rPr/>
        <w:t>based primarily</w:t>
      </w:r>
      <w:r>
        <w:rPr>
          <w:spacing w:val="-4"/>
        </w:rPr>
        <w:t> </w:t>
      </w:r>
      <w:r>
        <w:rPr/>
        <w:t>on</w:t>
      </w:r>
      <w:r>
        <w:rPr>
          <w:spacing w:val="-3"/>
        </w:rPr>
        <w:t> </w:t>
      </w:r>
      <w:r>
        <w:rPr/>
        <w:t>the</w:t>
      </w:r>
      <w:r>
        <w:rPr>
          <w:spacing w:val="-4"/>
        </w:rPr>
        <w:t> </w:t>
      </w:r>
      <w:r>
        <w:rPr/>
        <w:t>cumulative</w:t>
      </w:r>
      <w:r>
        <w:rPr>
          <w:spacing w:val="-3"/>
        </w:rPr>
        <w:t> </w:t>
      </w:r>
      <w:r>
        <w:rPr/>
        <w:t>grade-point</w:t>
      </w:r>
      <w:r>
        <w:rPr>
          <w:spacing w:val="-4"/>
        </w:rPr>
        <w:t> </w:t>
      </w:r>
      <w:r>
        <w:rPr/>
        <w:t>average</w:t>
      </w:r>
      <w:r>
        <w:rPr>
          <w:spacing w:val="-3"/>
        </w:rPr>
        <w:t> </w:t>
      </w:r>
      <w:r>
        <w:rPr/>
        <w:t>and</w:t>
      </w:r>
      <w:r>
        <w:rPr>
          <w:spacing w:val="-4"/>
        </w:rPr>
        <w:t> </w:t>
      </w:r>
      <w:r>
        <w:rPr/>
        <w:t>grades</w:t>
      </w:r>
      <w:r>
        <w:rPr>
          <w:spacing w:val="-3"/>
        </w:rPr>
        <w:t> </w:t>
      </w:r>
      <w:r>
        <w:rPr/>
        <w:t>in</w:t>
      </w:r>
      <w:r>
        <w:rPr>
          <w:spacing w:val="-3"/>
        </w:rPr>
        <w:t> </w:t>
      </w:r>
      <w:r>
        <w:rPr/>
        <w:t>the</w:t>
      </w:r>
      <w:r>
        <w:rPr>
          <w:spacing w:val="-4"/>
        </w:rPr>
        <w:t> </w:t>
      </w:r>
      <w:r>
        <w:rPr/>
        <w:t>core</w:t>
      </w:r>
      <w:r>
        <w:rPr>
          <w:spacing w:val="-3"/>
        </w:rPr>
        <w:t> </w:t>
      </w:r>
      <w:r>
        <w:rPr/>
        <w:t>courses</w:t>
      </w:r>
      <w:r>
        <w:rPr>
          <w:spacing w:val="-4"/>
        </w:rPr>
        <w:t> </w:t>
      </w:r>
      <w:r>
        <w:rPr/>
        <w:t>listed</w:t>
      </w:r>
      <w:r>
        <w:rPr>
          <w:spacing w:val="-3"/>
        </w:rPr>
        <w:t> </w:t>
      </w:r>
      <w:r>
        <w:rPr/>
        <w:t>below.</w:t>
      </w:r>
    </w:p>
    <w:p>
      <w:pPr>
        <w:pStyle w:val="BodyText"/>
        <w:ind w:left="1560" w:right="176"/>
      </w:pPr>
      <w:r>
        <w:rPr/>
        <w:t>Academic and non-academic factors and experiences will also be considered. Minimum criteria for admission to the minor are:</w:t>
      </w:r>
    </w:p>
    <w:p>
      <w:pPr>
        <w:pStyle w:val="BodyText"/>
      </w:pPr>
    </w:p>
    <w:p>
      <w:pPr>
        <w:pStyle w:val="ListParagraph"/>
        <w:numPr>
          <w:ilvl w:val="0"/>
          <w:numId w:val="3"/>
        </w:numPr>
        <w:tabs>
          <w:tab w:pos="2279" w:val="left" w:leader="none"/>
          <w:tab w:pos="2280" w:val="left" w:leader="none"/>
        </w:tabs>
        <w:spacing w:line="207" w:lineRule="exact" w:before="1" w:after="0"/>
        <w:ind w:left="2279" w:right="0" w:hanging="720"/>
        <w:jc w:val="left"/>
        <w:rPr>
          <w:sz w:val="18"/>
        </w:rPr>
      </w:pPr>
      <w:r>
        <w:rPr>
          <w:sz w:val="18"/>
        </w:rPr>
        <w:t>Completion of 56</w:t>
      </w:r>
      <w:r>
        <w:rPr>
          <w:spacing w:val="-3"/>
          <w:sz w:val="18"/>
        </w:rPr>
        <w:t> </w:t>
      </w:r>
      <w:r>
        <w:rPr>
          <w:sz w:val="18"/>
        </w:rPr>
        <w:t>credits.</w:t>
      </w:r>
    </w:p>
    <w:p>
      <w:pPr>
        <w:pStyle w:val="ListParagraph"/>
        <w:numPr>
          <w:ilvl w:val="0"/>
          <w:numId w:val="3"/>
        </w:numPr>
        <w:tabs>
          <w:tab w:pos="2279" w:val="left" w:leader="none"/>
          <w:tab w:pos="2280" w:val="left" w:leader="none"/>
        </w:tabs>
        <w:spacing w:line="207" w:lineRule="exact" w:before="0" w:after="6"/>
        <w:ind w:left="2279" w:right="0" w:hanging="720"/>
        <w:jc w:val="left"/>
        <w:rPr>
          <w:sz w:val="18"/>
        </w:rPr>
      </w:pPr>
      <w:r>
        <w:rPr>
          <w:sz w:val="18"/>
        </w:rPr>
        <w:t>Completion of the following core</w:t>
      </w:r>
      <w:r>
        <w:rPr>
          <w:spacing w:val="-7"/>
          <w:sz w:val="18"/>
        </w:rPr>
        <w:t> </w:t>
      </w:r>
      <w:r>
        <w:rPr>
          <w:sz w:val="18"/>
        </w:rPr>
        <w:t>courses: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9"/>
        <w:gridCol w:w="680"/>
        <w:gridCol w:w="720"/>
        <w:gridCol w:w="3584"/>
        <w:gridCol w:w="375"/>
      </w:tblGrid>
      <w:tr>
        <w:trPr>
          <w:trHeight w:val="617" w:hRule="atLeast"/>
        </w:trPr>
        <w:tc>
          <w:tcPr>
            <w:tcW w:w="1319" w:type="dxa"/>
          </w:tcPr>
          <w:p>
            <w:pPr>
              <w:pStyle w:val="TableParagraph"/>
              <w:tabs>
                <w:tab w:pos="769" w:val="left" w:leader="none"/>
              </w:tabs>
              <w:spacing w:line="201" w:lineRule="exact"/>
              <w:ind w:left="50"/>
              <w:rPr>
                <w:sz w:val="18"/>
              </w:rPr>
            </w:pPr>
            <w:r>
              <w:rPr>
                <w:sz w:val="18"/>
              </w:rPr>
              <w:t>a.</w:t>
              <w:tab/>
              <w:t>ACC</w:t>
            </w:r>
          </w:p>
          <w:p>
            <w:pPr>
              <w:pStyle w:val="TableParagraph"/>
              <w:spacing w:line="208" w:lineRule="exact" w:before="2"/>
              <w:ind w:left="770" w:right="148"/>
              <w:rPr>
                <w:sz w:val="18"/>
              </w:rPr>
            </w:pPr>
            <w:r>
              <w:rPr>
                <w:sz w:val="18"/>
              </w:rPr>
              <w:t>Or ACC</w:t>
            </w:r>
          </w:p>
        </w:tc>
        <w:tc>
          <w:tcPr>
            <w:tcW w:w="680" w:type="dxa"/>
          </w:tcPr>
          <w:p>
            <w:pPr>
              <w:pStyle w:val="TableParagraph"/>
              <w:spacing w:line="201" w:lineRule="exact"/>
              <w:ind w:left="170"/>
              <w:rPr>
                <w:sz w:val="18"/>
              </w:rPr>
            </w:pPr>
            <w:r>
              <w:rPr>
                <w:sz w:val="18"/>
              </w:rPr>
              <w:t>201</w:t>
            </w:r>
          </w:p>
          <w:p>
            <w:pPr>
              <w:pStyle w:val="TableParagraph"/>
              <w:spacing w:line="240" w:lineRule="auto"/>
              <w:rPr>
                <w:sz w:val="18"/>
              </w:rPr>
            </w:pPr>
          </w:p>
          <w:p>
            <w:pPr>
              <w:pStyle w:val="TableParagraph"/>
              <w:spacing w:line="190" w:lineRule="exact"/>
              <w:ind w:left="171"/>
              <w:rPr>
                <w:sz w:val="18"/>
              </w:rPr>
            </w:pPr>
            <w:r>
              <w:rPr>
                <w:sz w:val="18"/>
              </w:rPr>
              <w:t>230</w:t>
            </w:r>
          </w:p>
        </w:tc>
        <w:tc>
          <w:tcPr>
            <w:tcW w:w="4304" w:type="dxa"/>
            <w:gridSpan w:val="2"/>
          </w:tcPr>
          <w:p>
            <w:pPr>
              <w:pStyle w:val="TableParagraph"/>
              <w:spacing w:line="201" w:lineRule="exact"/>
              <w:ind w:left="211"/>
              <w:rPr>
                <w:sz w:val="18"/>
              </w:rPr>
            </w:pPr>
            <w:r>
              <w:rPr>
                <w:sz w:val="18"/>
              </w:rPr>
              <w:t>Principles of Financial Accounting</w:t>
            </w:r>
          </w:p>
          <w:p>
            <w:pPr>
              <w:pStyle w:val="TableParagraph"/>
              <w:spacing w:line="240" w:lineRule="auto"/>
              <w:rPr>
                <w:sz w:val="18"/>
              </w:rPr>
            </w:pPr>
          </w:p>
          <w:p>
            <w:pPr>
              <w:pStyle w:val="TableParagraph"/>
              <w:spacing w:line="190" w:lineRule="exact"/>
              <w:ind w:left="211"/>
              <w:rPr>
                <w:sz w:val="18"/>
              </w:rPr>
            </w:pPr>
            <w:r>
              <w:rPr>
                <w:sz w:val="18"/>
              </w:rPr>
              <w:t>Survey of Accounting Concepts</w:t>
            </w:r>
          </w:p>
        </w:tc>
        <w:tc>
          <w:tcPr>
            <w:tcW w:w="375" w:type="dxa"/>
          </w:tcPr>
          <w:p>
            <w:pPr>
              <w:pStyle w:val="TableParagraph"/>
              <w:spacing w:line="201" w:lineRule="exact"/>
              <w:ind w:left="225"/>
              <w:rPr>
                <w:sz w:val="18"/>
              </w:rPr>
            </w:pPr>
            <w:r>
              <w:rPr>
                <w:sz w:val="18"/>
              </w:rPr>
              <w:t>3</w:t>
            </w:r>
          </w:p>
          <w:p>
            <w:pPr>
              <w:pStyle w:val="TableParagraph"/>
              <w:spacing w:line="240" w:lineRule="auto"/>
              <w:rPr>
                <w:sz w:val="18"/>
              </w:rPr>
            </w:pPr>
          </w:p>
          <w:p>
            <w:pPr>
              <w:pStyle w:val="TableParagraph"/>
              <w:spacing w:line="190" w:lineRule="exact"/>
              <w:ind w:left="225"/>
              <w:rPr>
                <w:sz w:val="18"/>
              </w:rPr>
            </w:pPr>
            <w:r>
              <w:rPr>
                <w:sz w:val="18"/>
              </w:rPr>
              <w:t>3</w:t>
            </w:r>
          </w:p>
        </w:tc>
      </w:tr>
      <w:tr>
        <w:trPr>
          <w:trHeight w:val="620" w:hRule="atLeast"/>
        </w:trPr>
        <w:tc>
          <w:tcPr>
            <w:tcW w:w="1319" w:type="dxa"/>
          </w:tcPr>
          <w:p>
            <w:pPr>
              <w:pStyle w:val="TableParagraph"/>
              <w:tabs>
                <w:tab w:pos="769" w:val="left" w:leader="none"/>
              </w:tabs>
              <w:spacing w:line="203" w:lineRule="exact"/>
              <w:ind w:left="50"/>
              <w:rPr>
                <w:sz w:val="18"/>
              </w:rPr>
            </w:pPr>
            <w:r>
              <w:rPr>
                <w:sz w:val="18"/>
              </w:rPr>
              <w:t>b.</w:t>
              <w:tab/>
              <w:t>CSE</w:t>
            </w:r>
          </w:p>
          <w:p>
            <w:pPr>
              <w:pStyle w:val="TableParagraph"/>
              <w:spacing w:line="206" w:lineRule="exact" w:before="4"/>
              <w:ind w:left="770" w:right="158"/>
              <w:rPr>
                <w:sz w:val="18"/>
              </w:rPr>
            </w:pPr>
            <w:r>
              <w:rPr>
                <w:sz w:val="18"/>
              </w:rPr>
              <w:t>Or CSE</w:t>
            </w:r>
          </w:p>
        </w:tc>
        <w:tc>
          <w:tcPr>
            <w:tcW w:w="680" w:type="dxa"/>
          </w:tcPr>
          <w:p>
            <w:pPr>
              <w:pStyle w:val="TableParagraph"/>
              <w:spacing w:line="203" w:lineRule="exact"/>
              <w:ind w:left="170"/>
              <w:rPr>
                <w:sz w:val="18"/>
              </w:rPr>
            </w:pPr>
            <w:r>
              <w:rPr>
                <w:sz w:val="18"/>
              </w:rPr>
              <w:t>101</w:t>
            </w:r>
          </w:p>
          <w:p>
            <w:pPr>
              <w:pStyle w:val="TableParagraph"/>
              <w:spacing w:line="240" w:lineRule="auto"/>
              <w:rPr>
                <w:sz w:val="18"/>
              </w:rPr>
            </w:pPr>
          </w:p>
          <w:p>
            <w:pPr>
              <w:pStyle w:val="TableParagraph"/>
              <w:spacing w:line="190" w:lineRule="exact"/>
              <w:ind w:left="170"/>
              <w:rPr>
                <w:sz w:val="18"/>
              </w:rPr>
            </w:pPr>
            <w:r>
              <w:rPr>
                <w:sz w:val="18"/>
              </w:rPr>
              <w:t>102</w:t>
            </w:r>
          </w:p>
        </w:tc>
        <w:tc>
          <w:tcPr>
            <w:tcW w:w="4304" w:type="dxa"/>
            <w:gridSpan w:val="2"/>
          </w:tcPr>
          <w:p>
            <w:pPr>
              <w:pStyle w:val="TableParagraph"/>
              <w:spacing w:line="203" w:lineRule="exact"/>
              <w:ind w:left="210"/>
              <w:rPr>
                <w:sz w:val="18"/>
              </w:rPr>
            </w:pPr>
            <w:r>
              <w:rPr>
                <w:sz w:val="18"/>
              </w:rPr>
              <w:t>Computing Concepts and Competencies</w:t>
            </w:r>
          </w:p>
          <w:p>
            <w:pPr>
              <w:pStyle w:val="TableParagraph"/>
              <w:spacing w:line="240" w:lineRule="auto"/>
              <w:rPr>
                <w:sz w:val="18"/>
              </w:rPr>
            </w:pPr>
          </w:p>
          <w:p>
            <w:pPr>
              <w:pStyle w:val="TableParagraph"/>
              <w:spacing w:line="190" w:lineRule="exact"/>
              <w:ind w:left="211"/>
              <w:rPr>
                <w:sz w:val="18"/>
              </w:rPr>
            </w:pPr>
            <w:r>
              <w:rPr>
                <w:sz w:val="18"/>
              </w:rPr>
              <w:t>Algorithmic Thinking and Programming</w:t>
            </w:r>
          </w:p>
        </w:tc>
        <w:tc>
          <w:tcPr>
            <w:tcW w:w="375" w:type="dxa"/>
          </w:tcPr>
          <w:p>
            <w:pPr>
              <w:pStyle w:val="TableParagraph"/>
              <w:spacing w:line="203" w:lineRule="exact"/>
              <w:ind w:left="226"/>
              <w:rPr>
                <w:sz w:val="18"/>
              </w:rPr>
            </w:pPr>
            <w:r>
              <w:rPr>
                <w:sz w:val="18"/>
              </w:rPr>
              <w:t>3</w:t>
            </w:r>
          </w:p>
          <w:p>
            <w:pPr>
              <w:pStyle w:val="TableParagraph"/>
              <w:spacing w:line="240" w:lineRule="auto"/>
              <w:rPr>
                <w:sz w:val="18"/>
              </w:rPr>
            </w:pPr>
          </w:p>
          <w:p>
            <w:pPr>
              <w:pStyle w:val="TableParagraph"/>
              <w:spacing w:line="190" w:lineRule="exact"/>
              <w:ind w:left="225"/>
              <w:rPr>
                <w:sz w:val="18"/>
              </w:rPr>
            </w:pPr>
            <w:r>
              <w:rPr>
                <w:sz w:val="18"/>
              </w:rPr>
              <w:t>3</w:t>
            </w:r>
          </w:p>
        </w:tc>
      </w:tr>
      <w:tr>
        <w:trPr>
          <w:trHeight w:val="410" w:hRule="atLeast"/>
        </w:trPr>
        <w:tc>
          <w:tcPr>
            <w:tcW w:w="1319" w:type="dxa"/>
          </w:tcPr>
          <w:p>
            <w:pPr>
              <w:pStyle w:val="TableParagraph"/>
              <w:spacing w:line="206" w:lineRule="exact" w:before="1"/>
              <w:ind w:left="770" w:right="158"/>
              <w:rPr>
                <w:sz w:val="18"/>
              </w:rPr>
            </w:pPr>
            <w:r>
              <w:rPr>
                <w:sz w:val="18"/>
              </w:rPr>
              <w:t>Or CSE</w:t>
            </w:r>
          </w:p>
        </w:tc>
        <w:tc>
          <w:tcPr>
            <w:tcW w:w="680" w:type="dxa"/>
          </w:tcPr>
          <w:p>
            <w:pPr>
              <w:pStyle w:val="TableParagraph"/>
              <w:spacing w:line="240" w:lineRule="auto" w:before="8"/>
              <w:rPr>
                <w:sz w:val="17"/>
              </w:rPr>
            </w:pPr>
          </w:p>
          <w:p>
            <w:pPr>
              <w:pStyle w:val="TableParagraph"/>
              <w:ind w:left="170"/>
              <w:rPr>
                <w:sz w:val="18"/>
              </w:rPr>
            </w:pPr>
            <w:r>
              <w:rPr>
                <w:sz w:val="18"/>
              </w:rPr>
              <w:t>231</w:t>
            </w:r>
          </w:p>
        </w:tc>
        <w:tc>
          <w:tcPr>
            <w:tcW w:w="4304" w:type="dxa"/>
            <w:gridSpan w:val="2"/>
          </w:tcPr>
          <w:p>
            <w:pPr>
              <w:pStyle w:val="TableParagraph"/>
              <w:spacing w:line="240" w:lineRule="auto" w:before="8"/>
              <w:rPr>
                <w:sz w:val="17"/>
              </w:rPr>
            </w:pPr>
          </w:p>
          <w:p>
            <w:pPr>
              <w:pStyle w:val="TableParagraph"/>
              <w:ind w:left="211"/>
              <w:rPr>
                <w:sz w:val="18"/>
              </w:rPr>
            </w:pPr>
            <w:r>
              <w:rPr>
                <w:sz w:val="18"/>
              </w:rPr>
              <w:t>Introduction to Programming I</w:t>
            </w:r>
          </w:p>
        </w:tc>
        <w:tc>
          <w:tcPr>
            <w:tcW w:w="375" w:type="dxa"/>
          </w:tcPr>
          <w:p>
            <w:pPr>
              <w:pStyle w:val="TableParagraph"/>
              <w:spacing w:line="240" w:lineRule="auto" w:before="8"/>
              <w:rPr>
                <w:sz w:val="17"/>
              </w:rPr>
            </w:pPr>
          </w:p>
          <w:p>
            <w:pPr>
              <w:pStyle w:val="TableParagraph"/>
              <w:ind w:right="46"/>
              <w:jc w:val="right"/>
              <w:rPr>
                <w:sz w:val="18"/>
              </w:rPr>
            </w:pPr>
            <w:r>
              <w:rPr>
                <w:sz w:val="18"/>
              </w:rPr>
              <w:t>4</w:t>
            </w:r>
          </w:p>
        </w:tc>
      </w:tr>
      <w:tr>
        <w:trPr>
          <w:trHeight w:val="208" w:hRule="atLeast"/>
        </w:trPr>
        <w:tc>
          <w:tcPr>
            <w:tcW w:w="1319" w:type="dxa"/>
          </w:tcPr>
          <w:p>
            <w:pPr>
              <w:pStyle w:val="TableParagraph"/>
              <w:tabs>
                <w:tab w:pos="769" w:val="left" w:leader="none"/>
              </w:tabs>
              <w:spacing w:line="181" w:lineRule="exact"/>
              <w:ind w:left="50"/>
              <w:rPr>
                <w:sz w:val="18"/>
              </w:rPr>
            </w:pPr>
            <w:r>
              <w:rPr>
                <w:sz w:val="18"/>
              </w:rPr>
              <w:t>c.</w:t>
              <w:tab/>
              <w:t>EC</w:t>
            </w:r>
          </w:p>
        </w:tc>
        <w:tc>
          <w:tcPr>
            <w:tcW w:w="1400" w:type="dxa"/>
            <w:gridSpan w:val="2"/>
          </w:tcPr>
          <w:p>
            <w:pPr>
              <w:pStyle w:val="TableParagraph"/>
              <w:spacing w:line="181" w:lineRule="exact"/>
              <w:ind w:left="890"/>
              <w:rPr>
                <w:sz w:val="18"/>
              </w:rPr>
            </w:pPr>
            <w:r>
              <w:rPr>
                <w:sz w:val="18"/>
              </w:rPr>
              <w:t>201</w:t>
            </w:r>
          </w:p>
        </w:tc>
        <w:tc>
          <w:tcPr>
            <w:tcW w:w="3584" w:type="dxa"/>
          </w:tcPr>
          <w:p>
            <w:pPr>
              <w:pStyle w:val="TableParagraph"/>
              <w:spacing w:line="181" w:lineRule="exact"/>
              <w:ind w:left="211"/>
              <w:rPr>
                <w:sz w:val="18"/>
              </w:rPr>
            </w:pPr>
            <w:r>
              <w:rPr>
                <w:sz w:val="18"/>
              </w:rPr>
              <w:t>Introduction to Microeconomics</w:t>
            </w:r>
          </w:p>
        </w:tc>
        <w:tc>
          <w:tcPr>
            <w:tcW w:w="375" w:type="dxa"/>
          </w:tcPr>
          <w:p>
            <w:pPr>
              <w:pStyle w:val="TableParagraph"/>
              <w:spacing w:line="181" w:lineRule="exact"/>
              <w:ind w:right="46"/>
              <w:jc w:val="right"/>
              <w:rPr>
                <w:sz w:val="18"/>
              </w:rPr>
            </w:pPr>
            <w:r>
              <w:rPr>
                <w:sz w:val="18"/>
              </w:rPr>
              <w:t>3</w:t>
            </w:r>
          </w:p>
        </w:tc>
      </w:tr>
      <w:tr>
        <w:trPr>
          <w:trHeight w:val="620" w:hRule="atLeast"/>
        </w:trPr>
        <w:tc>
          <w:tcPr>
            <w:tcW w:w="1319" w:type="dxa"/>
          </w:tcPr>
          <w:p>
            <w:pPr>
              <w:pStyle w:val="TableParagraph"/>
              <w:tabs>
                <w:tab w:pos="769" w:val="left" w:leader="none"/>
              </w:tabs>
              <w:spacing w:line="203" w:lineRule="exact"/>
              <w:ind w:left="50"/>
              <w:rPr>
                <w:sz w:val="18"/>
              </w:rPr>
            </w:pPr>
            <w:r>
              <w:rPr>
                <w:sz w:val="18"/>
              </w:rPr>
              <w:t>d.</w:t>
              <w:tab/>
              <w:t>STT</w:t>
            </w:r>
          </w:p>
          <w:p>
            <w:pPr>
              <w:pStyle w:val="TableParagraph"/>
              <w:spacing w:line="208" w:lineRule="exact" w:before="2"/>
              <w:ind w:left="770" w:right="189"/>
              <w:rPr>
                <w:sz w:val="18"/>
              </w:rPr>
            </w:pPr>
            <w:r>
              <w:rPr>
                <w:sz w:val="18"/>
              </w:rPr>
              <w:t>Or STT</w:t>
            </w:r>
          </w:p>
        </w:tc>
        <w:tc>
          <w:tcPr>
            <w:tcW w:w="1400" w:type="dxa"/>
            <w:gridSpan w:val="2"/>
          </w:tcPr>
          <w:p>
            <w:pPr>
              <w:pStyle w:val="TableParagraph"/>
              <w:spacing w:line="204" w:lineRule="exact"/>
              <w:ind w:left="890"/>
              <w:rPr>
                <w:sz w:val="18"/>
              </w:rPr>
            </w:pPr>
            <w:r>
              <w:rPr>
                <w:sz w:val="18"/>
              </w:rPr>
              <w:t>200</w:t>
            </w:r>
          </w:p>
          <w:p>
            <w:pPr>
              <w:pStyle w:val="TableParagraph"/>
              <w:spacing w:line="240" w:lineRule="auto"/>
              <w:rPr>
                <w:sz w:val="18"/>
              </w:rPr>
            </w:pPr>
          </w:p>
          <w:p>
            <w:pPr>
              <w:pStyle w:val="TableParagraph"/>
              <w:spacing w:line="190" w:lineRule="exact"/>
              <w:ind w:left="891"/>
              <w:rPr>
                <w:sz w:val="18"/>
              </w:rPr>
            </w:pPr>
            <w:r>
              <w:rPr>
                <w:sz w:val="18"/>
              </w:rPr>
              <w:t>201</w:t>
            </w:r>
          </w:p>
        </w:tc>
        <w:tc>
          <w:tcPr>
            <w:tcW w:w="3584" w:type="dxa"/>
          </w:tcPr>
          <w:p>
            <w:pPr>
              <w:pStyle w:val="TableParagraph"/>
              <w:spacing w:line="204" w:lineRule="exact"/>
              <w:ind w:left="211"/>
              <w:rPr>
                <w:sz w:val="18"/>
              </w:rPr>
            </w:pPr>
            <w:r>
              <w:rPr>
                <w:sz w:val="18"/>
              </w:rPr>
              <w:t>Statistical</w:t>
            </w:r>
            <w:r>
              <w:rPr>
                <w:spacing w:val="-17"/>
                <w:sz w:val="18"/>
              </w:rPr>
              <w:t> </w:t>
            </w:r>
            <w:r>
              <w:rPr>
                <w:sz w:val="18"/>
              </w:rPr>
              <w:t>Methods</w:t>
            </w:r>
          </w:p>
          <w:p>
            <w:pPr>
              <w:pStyle w:val="TableParagraph"/>
              <w:spacing w:line="240" w:lineRule="auto"/>
              <w:rPr>
                <w:sz w:val="18"/>
              </w:rPr>
            </w:pPr>
          </w:p>
          <w:p>
            <w:pPr>
              <w:pStyle w:val="TableParagraph"/>
              <w:spacing w:line="190" w:lineRule="exact"/>
              <w:ind w:left="211"/>
              <w:rPr>
                <w:sz w:val="18"/>
              </w:rPr>
            </w:pPr>
            <w:r>
              <w:rPr>
                <w:sz w:val="18"/>
              </w:rPr>
              <w:t>Statistical</w:t>
            </w:r>
            <w:r>
              <w:rPr>
                <w:spacing w:val="-17"/>
                <w:sz w:val="18"/>
              </w:rPr>
              <w:t> </w:t>
            </w:r>
            <w:r>
              <w:rPr>
                <w:sz w:val="18"/>
              </w:rPr>
              <w:t>Methods</w:t>
            </w:r>
          </w:p>
        </w:tc>
        <w:tc>
          <w:tcPr>
            <w:tcW w:w="375" w:type="dxa"/>
          </w:tcPr>
          <w:p>
            <w:pPr>
              <w:pStyle w:val="TableParagraph"/>
              <w:spacing w:line="204" w:lineRule="exact"/>
              <w:ind w:left="227"/>
              <w:rPr>
                <w:sz w:val="18"/>
              </w:rPr>
            </w:pPr>
            <w:r>
              <w:rPr>
                <w:sz w:val="18"/>
              </w:rPr>
              <w:t>3</w:t>
            </w:r>
          </w:p>
          <w:p>
            <w:pPr>
              <w:pStyle w:val="TableParagraph"/>
              <w:spacing w:line="240" w:lineRule="auto"/>
              <w:rPr>
                <w:sz w:val="18"/>
              </w:rPr>
            </w:pPr>
          </w:p>
          <w:p>
            <w:pPr>
              <w:pStyle w:val="TableParagraph"/>
              <w:spacing w:line="190" w:lineRule="exact"/>
              <w:ind w:left="226"/>
              <w:rPr>
                <w:sz w:val="18"/>
              </w:rPr>
            </w:pPr>
            <w:r>
              <w:rPr>
                <w:sz w:val="18"/>
              </w:rPr>
              <w:t>4</w:t>
            </w:r>
          </w:p>
        </w:tc>
      </w:tr>
      <w:tr>
        <w:trPr>
          <w:trHeight w:val="412" w:hRule="atLeast"/>
        </w:trPr>
        <w:tc>
          <w:tcPr>
            <w:tcW w:w="1319" w:type="dxa"/>
          </w:tcPr>
          <w:p>
            <w:pPr>
              <w:pStyle w:val="TableParagraph"/>
              <w:spacing w:line="203" w:lineRule="exact"/>
              <w:ind w:left="770"/>
              <w:rPr>
                <w:sz w:val="18"/>
              </w:rPr>
            </w:pPr>
            <w:r>
              <w:rPr>
                <w:sz w:val="18"/>
              </w:rPr>
              <w:t>Or</w:t>
            </w:r>
          </w:p>
          <w:p>
            <w:pPr>
              <w:pStyle w:val="TableParagraph"/>
              <w:spacing w:line="190" w:lineRule="exact"/>
              <w:ind w:left="770"/>
              <w:rPr>
                <w:sz w:val="18"/>
              </w:rPr>
            </w:pPr>
            <w:r>
              <w:rPr>
                <w:sz w:val="18"/>
              </w:rPr>
              <w:t>STT</w:t>
            </w:r>
          </w:p>
        </w:tc>
        <w:tc>
          <w:tcPr>
            <w:tcW w:w="1400" w:type="dxa"/>
            <w:gridSpan w:val="2"/>
          </w:tcPr>
          <w:p>
            <w:pPr>
              <w:pStyle w:val="TableParagraph"/>
              <w:spacing w:line="240" w:lineRule="auto" w:before="7"/>
              <w:rPr>
                <w:sz w:val="17"/>
              </w:rPr>
            </w:pPr>
          </w:p>
          <w:p>
            <w:pPr>
              <w:pStyle w:val="TableParagraph"/>
              <w:spacing w:line="190" w:lineRule="exact" w:before="1"/>
              <w:ind w:left="891"/>
              <w:rPr>
                <w:sz w:val="18"/>
              </w:rPr>
            </w:pPr>
            <w:r>
              <w:rPr>
                <w:sz w:val="18"/>
              </w:rPr>
              <w:t>315</w:t>
            </w:r>
          </w:p>
        </w:tc>
        <w:tc>
          <w:tcPr>
            <w:tcW w:w="3584" w:type="dxa"/>
          </w:tcPr>
          <w:p>
            <w:pPr>
              <w:pStyle w:val="TableParagraph"/>
              <w:spacing w:line="240" w:lineRule="auto" w:before="7"/>
              <w:rPr>
                <w:sz w:val="17"/>
              </w:rPr>
            </w:pPr>
          </w:p>
          <w:p>
            <w:pPr>
              <w:pStyle w:val="TableParagraph"/>
              <w:spacing w:line="190" w:lineRule="exact" w:before="1"/>
              <w:ind w:left="211"/>
              <w:rPr>
                <w:sz w:val="18"/>
              </w:rPr>
            </w:pPr>
            <w:r>
              <w:rPr>
                <w:sz w:val="18"/>
              </w:rPr>
              <w:t>Introduction to Probability and Statistics</w:t>
            </w:r>
          </w:p>
        </w:tc>
        <w:tc>
          <w:tcPr>
            <w:tcW w:w="375" w:type="dxa"/>
          </w:tcPr>
          <w:p>
            <w:pPr>
              <w:pStyle w:val="TableParagraph"/>
              <w:spacing w:line="240" w:lineRule="auto"/>
              <w:rPr>
                <w:rFonts w:ascii="Times New Roman"/>
                <w:sz w:val="18"/>
              </w:rPr>
            </w:pPr>
          </w:p>
        </w:tc>
      </w:tr>
      <w:tr>
        <w:trPr>
          <w:trHeight w:val="203" w:hRule="atLeast"/>
        </w:trPr>
        <w:tc>
          <w:tcPr>
            <w:tcW w:w="1319" w:type="dxa"/>
          </w:tcPr>
          <w:p>
            <w:pPr>
              <w:pStyle w:val="TableParagraph"/>
              <w:spacing w:line="240" w:lineRule="auto"/>
              <w:rPr>
                <w:rFonts w:ascii="Times New Roman"/>
                <w:sz w:val="14"/>
              </w:rPr>
            </w:pPr>
          </w:p>
        </w:tc>
        <w:tc>
          <w:tcPr>
            <w:tcW w:w="1400" w:type="dxa"/>
            <w:gridSpan w:val="2"/>
          </w:tcPr>
          <w:p>
            <w:pPr>
              <w:pStyle w:val="TableParagraph"/>
              <w:spacing w:line="240" w:lineRule="auto"/>
              <w:rPr>
                <w:rFonts w:ascii="Times New Roman"/>
                <w:sz w:val="14"/>
              </w:rPr>
            </w:pPr>
          </w:p>
        </w:tc>
        <w:tc>
          <w:tcPr>
            <w:tcW w:w="3584" w:type="dxa"/>
          </w:tcPr>
          <w:p>
            <w:pPr>
              <w:pStyle w:val="TableParagraph"/>
              <w:spacing w:line="184" w:lineRule="exact"/>
              <w:ind w:left="1651"/>
              <w:rPr>
                <w:sz w:val="18"/>
              </w:rPr>
            </w:pPr>
            <w:r>
              <w:rPr>
                <w:sz w:val="18"/>
              </w:rPr>
              <w:t>for Business</w:t>
            </w:r>
          </w:p>
        </w:tc>
        <w:tc>
          <w:tcPr>
            <w:tcW w:w="375" w:type="dxa"/>
          </w:tcPr>
          <w:p>
            <w:pPr>
              <w:pStyle w:val="TableParagraph"/>
              <w:spacing w:line="184" w:lineRule="exact"/>
              <w:ind w:right="45"/>
              <w:jc w:val="right"/>
              <w:rPr>
                <w:sz w:val="18"/>
              </w:rPr>
            </w:pPr>
            <w:r>
              <w:rPr>
                <w:sz w:val="18"/>
              </w:rPr>
              <w:t>3</w:t>
            </w:r>
          </w:p>
        </w:tc>
      </w:tr>
    </w:tbl>
    <w:p>
      <w:pPr>
        <w:pStyle w:val="BodyText"/>
        <w:spacing w:before="10"/>
        <w:rPr>
          <w:sz w:val="17"/>
        </w:rPr>
      </w:pPr>
    </w:p>
    <w:p>
      <w:pPr>
        <w:pStyle w:val="ListParagraph"/>
        <w:numPr>
          <w:ilvl w:val="1"/>
          <w:numId w:val="2"/>
        </w:numPr>
        <w:tabs>
          <w:tab w:pos="1559" w:val="left" w:leader="none"/>
          <w:tab w:pos="1560" w:val="left" w:leader="none"/>
        </w:tabs>
        <w:spacing w:line="360" w:lineRule="auto" w:before="0" w:after="0"/>
        <w:ind w:left="1560" w:right="435" w:hanging="720"/>
        <w:jc w:val="left"/>
        <w:rPr>
          <w:sz w:val="18"/>
        </w:rPr>
      </w:pPr>
      <w:r>
        <w:rPr/>
        <w:pict>
          <v:shape style="position:absolute;margin-left:141.5pt;margin-top:26.09473pt;width:370.05pt;height:134.3pt;mso-position-horizontal-relative:page;mso-position-vertical-relative:paragraph;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
                    <w:gridCol w:w="715"/>
                    <w:gridCol w:w="4860"/>
                    <w:gridCol w:w="1260"/>
                  </w:tblGrid>
                  <w:tr>
                    <w:trPr>
                      <w:trHeight w:val="203" w:hRule="atLeast"/>
                    </w:trPr>
                    <w:tc>
                      <w:tcPr>
                        <w:tcW w:w="565" w:type="dxa"/>
                      </w:tcPr>
                      <w:p>
                        <w:pPr>
                          <w:pStyle w:val="TableParagraph"/>
                          <w:spacing w:line="184" w:lineRule="exact"/>
                          <w:ind w:left="50"/>
                          <w:rPr>
                            <w:sz w:val="18"/>
                          </w:rPr>
                        </w:pPr>
                        <w:r>
                          <w:rPr>
                            <w:sz w:val="18"/>
                          </w:rPr>
                          <w:t>EC</w:t>
                        </w:r>
                      </w:p>
                    </w:tc>
                    <w:tc>
                      <w:tcPr>
                        <w:tcW w:w="715" w:type="dxa"/>
                      </w:tcPr>
                      <w:p>
                        <w:pPr>
                          <w:pStyle w:val="TableParagraph"/>
                          <w:spacing w:line="184" w:lineRule="exact"/>
                          <w:ind w:right="208"/>
                          <w:jc w:val="right"/>
                          <w:rPr>
                            <w:sz w:val="18"/>
                          </w:rPr>
                        </w:pPr>
                        <w:r>
                          <w:rPr>
                            <w:sz w:val="18"/>
                          </w:rPr>
                          <w:t>202</w:t>
                        </w:r>
                      </w:p>
                    </w:tc>
                    <w:tc>
                      <w:tcPr>
                        <w:tcW w:w="4860" w:type="dxa"/>
                      </w:tcPr>
                      <w:p>
                        <w:pPr>
                          <w:pStyle w:val="TableParagraph"/>
                          <w:spacing w:line="184" w:lineRule="exact"/>
                          <w:ind w:left="210"/>
                          <w:rPr>
                            <w:sz w:val="18"/>
                          </w:rPr>
                        </w:pPr>
                        <w:r>
                          <w:rPr>
                            <w:sz w:val="18"/>
                          </w:rPr>
                          <w:t>Introduction to Macroeconomics</w:t>
                        </w:r>
                      </w:p>
                    </w:tc>
                    <w:tc>
                      <w:tcPr>
                        <w:tcW w:w="1260" w:type="dxa"/>
                      </w:tcPr>
                      <w:p>
                        <w:pPr>
                          <w:pStyle w:val="TableParagraph"/>
                          <w:spacing w:line="184" w:lineRule="exact"/>
                          <w:ind w:right="48"/>
                          <w:jc w:val="right"/>
                          <w:rPr>
                            <w:sz w:val="18"/>
                          </w:rPr>
                        </w:pPr>
                        <w:r>
                          <w:rPr>
                            <w:sz w:val="18"/>
                          </w:rPr>
                          <w:t>3</w:t>
                        </w:r>
                      </w:p>
                    </w:tc>
                  </w:tr>
                  <w:tr>
                    <w:trPr>
                      <w:trHeight w:val="207" w:hRule="atLeast"/>
                    </w:trPr>
                    <w:tc>
                      <w:tcPr>
                        <w:tcW w:w="565" w:type="dxa"/>
                      </w:tcPr>
                      <w:p>
                        <w:pPr>
                          <w:pStyle w:val="TableParagraph"/>
                          <w:ind w:left="50"/>
                          <w:rPr>
                            <w:sz w:val="18"/>
                          </w:rPr>
                        </w:pPr>
                        <w:r>
                          <w:rPr>
                            <w:sz w:val="18"/>
                          </w:rPr>
                          <w:t>HB</w:t>
                        </w:r>
                      </w:p>
                    </w:tc>
                    <w:tc>
                      <w:tcPr>
                        <w:tcW w:w="715" w:type="dxa"/>
                      </w:tcPr>
                      <w:p>
                        <w:pPr>
                          <w:pStyle w:val="TableParagraph"/>
                          <w:ind w:right="209"/>
                          <w:jc w:val="right"/>
                          <w:rPr>
                            <w:sz w:val="18"/>
                          </w:rPr>
                        </w:pPr>
                        <w:r>
                          <w:rPr>
                            <w:sz w:val="18"/>
                          </w:rPr>
                          <w:t>273</w:t>
                        </w:r>
                      </w:p>
                    </w:tc>
                    <w:tc>
                      <w:tcPr>
                        <w:tcW w:w="4860" w:type="dxa"/>
                      </w:tcPr>
                      <w:p>
                        <w:pPr>
                          <w:pStyle w:val="TableParagraph"/>
                          <w:ind w:left="209"/>
                          <w:rPr>
                            <w:sz w:val="18"/>
                          </w:rPr>
                        </w:pPr>
                        <w:r>
                          <w:rPr>
                            <w:sz w:val="18"/>
                          </w:rPr>
                          <w:t>Hospitality Business Analytics</w:t>
                        </w:r>
                      </w:p>
                    </w:tc>
                    <w:tc>
                      <w:tcPr>
                        <w:tcW w:w="1260" w:type="dxa"/>
                      </w:tcPr>
                      <w:p>
                        <w:pPr>
                          <w:pStyle w:val="TableParagraph"/>
                          <w:ind w:right="47"/>
                          <w:jc w:val="right"/>
                          <w:rPr>
                            <w:sz w:val="18"/>
                          </w:rPr>
                        </w:pPr>
                        <w:r>
                          <w:rPr>
                            <w:sz w:val="18"/>
                          </w:rPr>
                          <w:t>3</w:t>
                        </w:r>
                      </w:p>
                    </w:tc>
                  </w:tr>
                  <w:tr>
                    <w:trPr>
                      <w:trHeight w:val="206" w:hRule="atLeast"/>
                    </w:trPr>
                    <w:tc>
                      <w:tcPr>
                        <w:tcW w:w="565" w:type="dxa"/>
                      </w:tcPr>
                      <w:p>
                        <w:pPr>
                          <w:pStyle w:val="TableParagraph"/>
                          <w:ind w:left="50"/>
                          <w:rPr>
                            <w:sz w:val="18"/>
                          </w:rPr>
                        </w:pPr>
                        <w:r>
                          <w:rPr>
                            <w:sz w:val="18"/>
                          </w:rPr>
                          <w:t>or</w:t>
                        </w:r>
                      </w:p>
                    </w:tc>
                    <w:tc>
                      <w:tcPr>
                        <w:tcW w:w="715" w:type="dxa"/>
                      </w:tcPr>
                      <w:p>
                        <w:pPr>
                          <w:pStyle w:val="TableParagraph"/>
                          <w:spacing w:line="240" w:lineRule="auto"/>
                          <w:rPr>
                            <w:rFonts w:ascii="Times New Roman"/>
                            <w:sz w:val="14"/>
                          </w:rPr>
                        </w:pPr>
                      </w:p>
                    </w:tc>
                    <w:tc>
                      <w:tcPr>
                        <w:tcW w:w="4860" w:type="dxa"/>
                      </w:tcPr>
                      <w:p>
                        <w:pPr>
                          <w:pStyle w:val="TableParagraph"/>
                          <w:spacing w:line="240" w:lineRule="auto"/>
                          <w:rPr>
                            <w:rFonts w:ascii="Times New Roman"/>
                            <w:sz w:val="14"/>
                          </w:rPr>
                        </w:pPr>
                      </w:p>
                    </w:tc>
                    <w:tc>
                      <w:tcPr>
                        <w:tcW w:w="1260" w:type="dxa"/>
                      </w:tcPr>
                      <w:p>
                        <w:pPr>
                          <w:pStyle w:val="TableParagraph"/>
                          <w:spacing w:line="240" w:lineRule="auto"/>
                          <w:rPr>
                            <w:rFonts w:ascii="Times New Roman"/>
                            <w:sz w:val="14"/>
                          </w:rPr>
                        </w:pPr>
                      </w:p>
                    </w:tc>
                  </w:tr>
                  <w:tr>
                    <w:trPr>
                      <w:trHeight w:val="207" w:hRule="atLeast"/>
                    </w:trPr>
                    <w:tc>
                      <w:tcPr>
                        <w:tcW w:w="565" w:type="dxa"/>
                      </w:tcPr>
                      <w:p>
                        <w:pPr>
                          <w:pStyle w:val="TableParagraph"/>
                          <w:ind w:left="50"/>
                          <w:rPr>
                            <w:sz w:val="18"/>
                          </w:rPr>
                        </w:pPr>
                        <w:r>
                          <w:rPr>
                            <w:sz w:val="18"/>
                          </w:rPr>
                          <w:t>ITM</w:t>
                        </w:r>
                      </w:p>
                    </w:tc>
                    <w:tc>
                      <w:tcPr>
                        <w:tcW w:w="715" w:type="dxa"/>
                      </w:tcPr>
                      <w:p>
                        <w:pPr>
                          <w:pStyle w:val="TableParagraph"/>
                          <w:ind w:right="207"/>
                          <w:jc w:val="right"/>
                          <w:rPr>
                            <w:sz w:val="18"/>
                          </w:rPr>
                        </w:pPr>
                        <w:r>
                          <w:rPr>
                            <w:sz w:val="18"/>
                          </w:rPr>
                          <w:t>209</w:t>
                        </w:r>
                      </w:p>
                    </w:tc>
                    <w:tc>
                      <w:tcPr>
                        <w:tcW w:w="4860" w:type="dxa"/>
                      </w:tcPr>
                      <w:p>
                        <w:pPr>
                          <w:pStyle w:val="TableParagraph"/>
                          <w:ind w:left="212"/>
                          <w:rPr>
                            <w:sz w:val="18"/>
                          </w:rPr>
                        </w:pPr>
                        <w:r>
                          <w:rPr>
                            <w:sz w:val="18"/>
                          </w:rPr>
                          <w:t>Business Analytics and Information Systems</w:t>
                        </w:r>
                      </w:p>
                    </w:tc>
                    <w:tc>
                      <w:tcPr>
                        <w:tcW w:w="1260" w:type="dxa"/>
                      </w:tcPr>
                      <w:p>
                        <w:pPr>
                          <w:pStyle w:val="TableParagraph"/>
                          <w:ind w:right="47"/>
                          <w:jc w:val="right"/>
                          <w:rPr>
                            <w:sz w:val="18"/>
                          </w:rPr>
                        </w:pPr>
                        <w:r>
                          <w:rPr>
                            <w:sz w:val="18"/>
                          </w:rPr>
                          <w:t>3</w:t>
                        </w:r>
                      </w:p>
                    </w:tc>
                  </w:tr>
                  <w:tr>
                    <w:trPr>
                      <w:trHeight w:val="206" w:hRule="atLeast"/>
                    </w:trPr>
                    <w:tc>
                      <w:tcPr>
                        <w:tcW w:w="565" w:type="dxa"/>
                      </w:tcPr>
                      <w:p>
                        <w:pPr>
                          <w:pStyle w:val="TableParagraph"/>
                          <w:ind w:left="50"/>
                          <w:rPr>
                            <w:sz w:val="18"/>
                          </w:rPr>
                        </w:pPr>
                        <w:r>
                          <w:rPr>
                            <w:sz w:val="18"/>
                          </w:rPr>
                          <w:t>HB</w:t>
                        </w:r>
                      </w:p>
                    </w:tc>
                    <w:tc>
                      <w:tcPr>
                        <w:tcW w:w="715" w:type="dxa"/>
                      </w:tcPr>
                      <w:p>
                        <w:pPr>
                          <w:pStyle w:val="TableParagraph"/>
                          <w:ind w:right="208"/>
                          <w:jc w:val="right"/>
                          <w:rPr>
                            <w:sz w:val="18"/>
                          </w:rPr>
                        </w:pPr>
                        <w:r>
                          <w:rPr>
                            <w:sz w:val="18"/>
                          </w:rPr>
                          <w:t>282</w:t>
                        </w:r>
                      </w:p>
                    </w:tc>
                    <w:tc>
                      <w:tcPr>
                        <w:tcW w:w="4860" w:type="dxa"/>
                      </w:tcPr>
                      <w:p>
                        <w:pPr>
                          <w:pStyle w:val="TableParagraph"/>
                          <w:ind w:left="210"/>
                          <w:rPr>
                            <w:sz w:val="18"/>
                          </w:rPr>
                        </w:pPr>
                        <w:r>
                          <w:rPr>
                            <w:sz w:val="18"/>
                          </w:rPr>
                          <w:t>Hospitality Real Estate</w:t>
                        </w:r>
                      </w:p>
                    </w:tc>
                    <w:tc>
                      <w:tcPr>
                        <w:tcW w:w="1260" w:type="dxa"/>
                      </w:tcPr>
                      <w:p>
                        <w:pPr>
                          <w:pStyle w:val="TableParagraph"/>
                          <w:ind w:right="47"/>
                          <w:jc w:val="right"/>
                          <w:rPr>
                            <w:sz w:val="18"/>
                          </w:rPr>
                        </w:pPr>
                        <w:r>
                          <w:rPr>
                            <w:sz w:val="18"/>
                          </w:rPr>
                          <w:t>3</w:t>
                        </w:r>
                      </w:p>
                    </w:tc>
                  </w:tr>
                  <w:tr>
                    <w:trPr>
                      <w:trHeight w:val="207" w:hRule="atLeast"/>
                    </w:trPr>
                    <w:tc>
                      <w:tcPr>
                        <w:tcW w:w="565" w:type="dxa"/>
                      </w:tcPr>
                      <w:p>
                        <w:pPr>
                          <w:pStyle w:val="TableParagraph"/>
                          <w:ind w:left="50"/>
                          <w:rPr>
                            <w:sz w:val="18"/>
                          </w:rPr>
                        </w:pPr>
                        <w:r>
                          <w:rPr>
                            <w:sz w:val="18"/>
                          </w:rPr>
                          <w:t>FI</w:t>
                        </w:r>
                      </w:p>
                    </w:tc>
                    <w:tc>
                      <w:tcPr>
                        <w:tcW w:w="715" w:type="dxa"/>
                      </w:tcPr>
                      <w:p>
                        <w:pPr>
                          <w:pStyle w:val="TableParagraph"/>
                          <w:ind w:right="208"/>
                          <w:jc w:val="right"/>
                          <w:rPr>
                            <w:sz w:val="18"/>
                          </w:rPr>
                        </w:pPr>
                        <w:r>
                          <w:rPr>
                            <w:sz w:val="18"/>
                          </w:rPr>
                          <w:t>311</w:t>
                        </w:r>
                      </w:p>
                    </w:tc>
                    <w:tc>
                      <w:tcPr>
                        <w:tcW w:w="4860" w:type="dxa"/>
                      </w:tcPr>
                      <w:p>
                        <w:pPr>
                          <w:pStyle w:val="TableParagraph"/>
                          <w:ind w:left="210"/>
                          <w:rPr>
                            <w:sz w:val="18"/>
                          </w:rPr>
                        </w:pPr>
                        <w:r>
                          <w:rPr>
                            <w:sz w:val="18"/>
                          </w:rPr>
                          <w:t>Financial Management</w:t>
                        </w:r>
                      </w:p>
                    </w:tc>
                    <w:tc>
                      <w:tcPr>
                        <w:tcW w:w="1260" w:type="dxa"/>
                      </w:tcPr>
                      <w:p>
                        <w:pPr>
                          <w:pStyle w:val="TableParagraph"/>
                          <w:ind w:right="48"/>
                          <w:jc w:val="right"/>
                          <w:rPr>
                            <w:sz w:val="18"/>
                          </w:rPr>
                        </w:pPr>
                        <w:r>
                          <w:rPr>
                            <w:sz w:val="18"/>
                          </w:rPr>
                          <w:t>3</w:t>
                        </w:r>
                      </w:p>
                    </w:tc>
                  </w:tr>
                  <w:tr>
                    <w:trPr>
                      <w:trHeight w:val="206" w:hRule="atLeast"/>
                    </w:trPr>
                    <w:tc>
                      <w:tcPr>
                        <w:tcW w:w="565" w:type="dxa"/>
                      </w:tcPr>
                      <w:p>
                        <w:pPr>
                          <w:pStyle w:val="TableParagraph"/>
                          <w:ind w:left="50"/>
                          <w:rPr>
                            <w:sz w:val="18"/>
                          </w:rPr>
                        </w:pPr>
                        <w:r>
                          <w:rPr>
                            <w:sz w:val="18"/>
                          </w:rPr>
                          <w:t>or</w:t>
                        </w:r>
                      </w:p>
                    </w:tc>
                    <w:tc>
                      <w:tcPr>
                        <w:tcW w:w="715" w:type="dxa"/>
                      </w:tcPr>
                      <w:p>
                        <w:pPr>
                          <w:pStyle w:val="TableParagraph"/>
                          <w:spacing w:line="240" w:lineRule="auto"/>
                          <w:rPr>
                            <w:rFonts w:ascii="Times New Roman"/>
                            <w:sz w:val="14"/>
                          </w:rPr>
                        </w:pPr>
                      </w:p>
                    </w:tc>
                    <w:tc>
                      <w:tcPr>
                        <w:tcW w:w="4860" w:type="dxa"/>
                      </w:tcPr>
                      <w:p>
                        <w:pPr>
                          <w:pStyle w:val="TableParagraph"/>
                          <w:spacing w:line="240" w:lineRule="auto"/>
                          <w:rPr>
                            <w:rFonts w:ascii="Times New Roman"/>
                            <w:sz w:val="14"/>
                          </w:rPr>
                        </w:pPr>
                      </w:p>
                    </w:tc>
                    <w:tc>
                      <w:tcPr>
                        <w:tcW w:w="1260" w:type="dxa"/>
                      </w:tcPr>
                      <w:p>
                        <w:pPr>
                          <w:pStyle w:val="TableParagraph"/>
                          <w:spacing w:line="240" w:lineRule="auto"/>
                          <w:rPr>
                            <w:rFonts w:ascii="Times New Roman"/>
                            <w:sz w:val="14"/>
                          </w:rPr>
                        </w:pPr>
                      </w:p>
                    </w:tc>
                  </w:tr>
                  <w:tr>
                    <w:trPr>
                      <w:trHeight w:val="206" w:hRule="atLeast"/>
                    </w:trPr>
                    <w:tc>
                      <w:tcPr>
                        <w:tcW w:w="565" w:type="dxa"/>
                      </w:tcPr>
                      <w:p>
                        <w:pPr>
                          <w:pStyle w:val="TableParagraph"/>
                          <w:ind w:left="50"/>
                          <w:rPr>
                            <w:sz w:val="18"/>
                          </w:rPr>
                        </w:pPr>
                        <w:r>
                          <w:rPr>
                            <w:sz w:val="18"/>
                          </w:rPr>
                          <w:t>FI</w:t>
                        </w:r>
                      </w:p>
                    </w:tc>
                    <w:tc>
                      <w:tcPr>
                        <w:tcW w:w="715" w:type="dxa"/>
                      </w:tcPr>
                      <w:p>
                        <w:pPr>
                          <w:pStyle w:val="TableParagraph"/>
                          <w:ind w:right="208"/>
                          <w:jc w:val="right"/>
                          <w:rPr>
                            <w:sz w:val="18"/>
                          </w:rPr>
                        </w:pPr>
                        <w:r>
                          <w:rPr>
                            <w:sz w:val="18"/>
                          </w:rPr>
                          <w:t>320</w:t>
                        </w:r>
                      </w:p>
                    </w:tc>
                    <w:tc>
                      <w:tcPr>
                        <w:tcW w:w="4860" w:type="dxa"/>
                      </w:tcPr>
                      <w:p>
                        <w:pPr>
                          <w:pStyle w:val="TableParagraph"/>
                          <w:ind w:left="210"/>
                          <w:rPr>
                            <w:sz w:val="18"/>
                          </w:rPr>
                        </w:pPr>
                        <w:r>
                          <w:rPr>
                            <w:sz w:val="18"/>
                          </w:rPr>
                          <w:t>Introduction to Finance</w:t>
                        </w:r>
                      </w:p>
                    </w:tc>
                    <w:tc>
                      <w:tcPr>
                        <w:tcW w:w="1260" w:type="dxa"/>
                      </w:tcPr>
                      <w:p>
                        <w:pPr>
                          <w:pStyle w:val="TableParagraph"/>
                          <w:ind w:right="48"/>
                          <w:jc w:val="right"/>
                          <w:rPr>
                            <w:sz w:val="18"/>
                          </w:rPr>
                        </w:pPr>
                        <w:r>
                          <w:rPr>
                            <w:sz w:val="18"/>
                          </w:rPr>
                          <w:t>3</w:t>
                        </w:r>
                      </w:p>
                    </w:tc>
                  </w:tr>
                  <w:tr>
                    <w:trPr>
                      <w:trHeight w:val="207" w:hRule="atLeast"/>
                    </w:trPr>
                    <w:tc>
                      <w:tcPr>
                        <w:tcW w:w="565" w:type="dxa"/>
                      </w:tcPr>
                      <w:p>
                        <w:pPr>
                          <w:pStyle w:val="TableParagraph"/>
                          <w:ind w:left="50"/>
                          <w:rPr>
                            <w:sz w:val="18"/>
                          </w:rPr>
                        </w:pPr>
                        <w:r>
                          <w:rPr>
                            <w:sz w:val="18"/>
                          </w:rPr>
                          <w:t>or</w:t>
                        </w:r>
                      </w:p>
                    </w:tc>
                    <w:tc>
                      <w:tcPr>
                        <w:tcW w:w="715" w:type="dxa"/>
                      </w:tcPr>
                      <w:p>
                        <w:pPr>
                          <w:pStyle w:val="TableParagraph"/>
                          <w:spacing w:line="240" w:lineRule="auto"/>
                          <w:rPr>
                            <w:rFonts w:ascii="Times New Roman"/>
                            <w:sz w:val="14"/>
                          </w:rPr>
                        </w:pPr>
                      </w:p>
                    </w:tc>
                    <w:tc>
                      <w:tcPr>
                        <w:tcW w:w="4860" w:type="dxa"/>
                      </w:tcPr>
                      <w:p>
                        <w:pPr>
                          <w:pStyle w:val="TableParagraph"/>
                          <w:spacing w:line="240" w:lineRule="auto"/>
                          <w:rPr>
                            <w:rFonts w:ascii="Times New Roman"/>
                            <w:sz w:val="14"/>
                          </w:rPr>
                        </w:pPr>
                      </w:p>
                    </w:tc>
                    <w:tc>
                      <w:tcPr>
                        <w:tcW w:w="1260" w:type="dxa"/>
                      </w:tcPr>
                      <w:p>
                        <w:pPr>
                          <w:pStyle w:val="TableParagraph"/>
                          <w:spacing w:line="240" w:lineRule="auto"/>
                          <w:rPr>
                            <w:rFonts w:ascii="Times New Roman"/>
                            <w:sz w:val="14"/>
                          </w:rPr>
                        </w:pPr>
                      </w:p>
                    </w:tc>
                  </w:tr>
                  <w:tr>
                    <w:trPr>
                      <w:trHeight w:val="207" w:hRule="atLeast"/>
                    </w:trPr>
                    <w:tc>
                      <w:tcPr>
                        <w:tcW w:w="565" w:type="dxa"/>
                      </w:tcPr>
                      <w:p>
                        <w:pPr>
                          <w:pStyle w:val="TableParagraph"/>
                          <w:ind w:left="50"/>
                          <w:rPr>
                            <w:sz w:val="18"/>
                          </w:rPr>
                        </w:pPr>
                        <w:r>
                          <w:rPr>
                            <w:sz w:val="18"/>
                          </w:rPr>
                          <w:t>HB</w:t>
                        </w:r>
                      </w:p>
                    </w:tc>
                    <w:tc>
                      <w:tcPr>
                        <w:tcW w:w="715" w:type="dxa"/>
                      </w:tcPr>
                      <w:p>
                        <w:pPr>
                          <w:pStyle w:val="TableParagraph"/>
                          <w:ind w:right="209"/>
                          <w:jc w:val="right"/>
                          <w:rPr>
                            <w:sz w:val="18"/>
                          </w:rPr>
                        </w:pPr>
                        <w:r>
                          <w:rPr>
                            <w:sz w:val="18"/>
                          </w:rPr>
                          <w:t>311</w:t>
                        </w:r>
                      </w:p>
                    </w:tc>
                    <w:tc>
                      <w:tcPr>
                        <w:tcW w:w="4860" w:type="dxa"/>
                      </w:tcPr>
                      <w:p>
                        <w:pPr>
                          <w:pStyle w:val="TableParagraph"/>
                          <w:ind w:left="210"/>
                          <w:rPr>
                            <w:sz w:val="18"/>
                          </w:rPr>
                        </w:pPr>
                        <w:r>
                          <w:rPr>
                            <w:sz w:val="18"/>
                          </w:rPr>
                          <w:t>Hospitality Finance</w:t>
                        </w:r>
                      </w:p>
                    </w:tc>
                    <w:tc>
                      <w:tcPr>
                        <w:tcW w:w="1260" w:type="dxa"/>
                      </w:tcPr>
                      <w:p>
                        <w:pPr>
                          <w:pStyle w:val="TableParagraph"/>
                          <w:ind w:right="48"/>
                          <w:jc w:val="right"/>
                          <w:rPr>
                            <w:sz w:val="18"/>
                          </w:rPr>
                        </w:pPr>
                        <w:r>
                          <w:rPr>
                            <w:sz w:val="18"/>
                          </w:rPr>
                          <w:t>3</w:t>
                        </w:r>
                      </w:p>
                    </w:tc>
                  </w:tr>
                  <w:tr>
                    <w:trPr>
                      <w:trHeight w:val="206" w:hRule="atLeast"/>
                    </w:trPr>
                    <w:tc>
                      <w:tcPr>
                        <w:tcW w:w="565" w:type="dxa"/>
                      </w:tcPr>
                      <w:p>
                        <w:pPr>
                          <w:pStyle w:val="TableParagraph"/>
                          <w:ind w:left="50"/>
                          <w:rPr>
                            <w:sz w:val="18"/>
                          </w:rPr>
                        </w:pPr>
                        <w:r>
                          <w:rPr>
                            <w:sz w:val="18"/>
                          </w:rPr>
                          <w:t>HB</w:t>
                        </w:r>
                      </w:p>
                    </w:tc>
                    <w:tc>
                      <w:tcPr>
                        <w:tcW w:w="715" w:type="dxa"/>
                      </w:tcPr>
                      <w:p>
                        <w:pPr>
                          <w:pStyle w:val="TableParagraph"/>
                          <w:ind w:right="209"/>
                          <w:jc w:val="right"/>
                          <w:rPr>
                            <w:sz w:val="18"/>
                          </w:rPr>
                        </w:pPr>
                        <w:r>
                          <w:rPr>
                            <w:sz w:val="18"/>
                          </w:rPr>
                          <w:t>437</w:t>
                        </w:r>
                      </w:p>
                    </w:tc>
                    <w:tc>
                      <w:tcPr>
                        <w:tcW w:w="4860" w:type="dxa"/>
                      </w:tcPr>
                      <w:p>
                        <w:pPr>
                          <w:pStyle w:val="TableParagraph"/>
                          <w:ind w:left="209"/>
                          <w:rPr>
                            <w:sz w:val="18"/>
                          </w:rPr>
                        </w:pPr>
                        <w:r>
                          <w:rPr>
                            <w:sz w:val="18"/>
                          </w:rPr>
                          <w:t>Hospitality Revenue Management</w:t>
                        </w:r>
                      </w:p>
                    </w:tc>
                    <w:tc>
                      <w:tcPr>
                        <w:tcW w:w="1260" w:type="dxa"/>
                      </w:tcPr>
                      <w:p>
                        <w:pPr>
                          <w:pStyle w:val="TableParagraph"/>
                          <w:ind w:right="48"/>
                          <w:jc w:val="right"/>
                          <w:rPr>
                            <w:sz w:val="18"/>
                          </w:rPr>
                        </w:pPr>
                        <w:r>
                          <w:rPr>
                            <w:sz w:val="18"/>
                          </w:rPr>
                          <w:t>3</w:t>
                        </w:r>
                      </w:p>
                    </w:tc>
                  </w:tr>
                  <w:tr>
                    <w:trPr>
                      <w:trHeight w:val="206" w:hRule="atLeast"/>
                    </w:trPr>
                    <w:tc>
                      <w:tcPr>
                        <w:tcW w:w="565" w:type="dxa"/>
                      </w:tcPr>
                      <w:p>
                        <w:pPr>
                          <w:pStyle w:val="TableParagraph"/>
                          <w:ind w:left="50"/>
                          <w:rPr>
                            <w:sz w:val="18"/>
                          </w:rPr>
                        </w:pPr>
                        <w:r>
                          <w:rPr>
                            <w:sz w:val="18"/>
                          </w:rPr>
                          <w:t>HB</w:t>
                        </w:r>
                      </w:p>
                    </w:tc>
                    <w:tc>
                      <w:tcPr>
                        <w:tcW w:w="715" w:type="dxa"/>
                      </w:tcPr>
                      <w:p>
                        <w:pPr>
                          <w:pStyle w:val="TableParagraph"/>
                          <w:ind w:right="208"/>
                          <w:jc w:val="right"/>
                          <w:rPr>
                            <w:sz w:val="18"/>
                          </w:rPr>
                        </w:pPr>
                        <w:r>
                          <w:rPr>
                            <w:sz w:val="18"/>
                          </w:rPr>
                          <w:t>470</w:t>
                        </w:r>
                      </w:p>
                    </w:tc>
                    <w:tc>
                      <w:tcPr>
                        <w:tcW w:w="4860" w:type="dxa"/>
                      </w:tcPr>
                      <w:p>
                        <w:pPr>
                          <w:pStyle w:val="TableParagraph"/>
                          <w:ind w:left="210"/>
                          <w:rPr>
                            <w:sz w:val="18"/>
                          </w:rPr>
                        </w:pPr>
                        <w:r>
                          <w:rPr>
                            <w:sz w:val="18"/>
                          </w:rPr>
                          <w:t>Hospitality Asset Management</w:t>
                        </w:r>
                      </w:p>
                    </w:tc>
                    <w:tc>
                      <w:tcPr>
                        <w:tcW w:w="1260" w:type="dxa"/>
                      </w:tcPr>
                      <w:p>
                        <w:pPr>
                          <w:pStyle w:val="TableParagraph"/>
                          <w:ind w:right="48"/>
                          <w:jc w:val="right"/>
                          <w:rPr>
                            <w:sz w:val="18"/>
                          </w:rPr>
                        </w:pPr>
                        <w:r>
                          <w:rPr>
                            <w:sz w:val="18"/>
                          </w:rPr>
                          <w:t>3</w:t>
                        </w:r>
                      </w:p>
                    </w:tc>
                  </w:tr>
                  <w:tr>
                    <w:trPr>
                      <w:trHeight w:val="204" w:hRule="atLeast"/>
                    </w:trPr>
                    <w:tc>
                      <w:tcPr>
                        <w:tcW w:w="565" w:type="dxa"/>
                      </w:tcPr>
                      <w:p>
                        <w:pPr>
                          <w:pStyle w:val="TableParagraph"/>
                          <w:spacing w:line="184" w:lineRule="exact"/>
                          <w:ind w:left="50"/>
                          <w:rPr>
                            <w:sz w:val="18"/>
                          </w:rPr>
                        </w:pPr>
                        <w:r>
                          <w:rPr>
                            <w:sz w:val="18"/>
                          </w:rPr>
                          <w:t>FI</w:t>
                        </w:r>
                      </w:p>
                    </w:tc>
                    <w:tc>
                      <w:tcPr>
                        <w:tcW w:w="715" w:type="dxa"/>
                      </w:tcPr>
                      <w:p>
                        <w:pPr>
                          <w:pStyle w:val="TableParagraph"/>
                          <w:spacing w:line="184" w:lineRule="exact"/>
                          <w:ind w:right="208"/>
                          <w:jc w:val="right"/>
                          <w:rPr>
                            <w:sz w:val="18"/>
                          </w:rPr>
                        </w:pPr>
                        <w:r>
                          <w:rPr>
                            <w:sz w:val="18"/>
                          </w:rPr>
                          <w:t>355</w:t>
                        </w:r>
                      </w:p>
                    </w:tc>
                    <w:tc>
                      <w:tcPr>
                        <w:tcW w:w="4860" w:type="dxa"/>
                      </w:tcPr>
                      <w:p>
                        <w:pPr>
                          <w:pStyle w:val="TableParagraph"/>
                          <w:spacing w:line="184" w:lineRule="exact"/>
                          <w:ind w:left="210"/>
                          <w:rPr>
                            <w:sz w:val="18"/>
                          </w:rPr>
                        </w:pPr>
                        <w:r>
                          <w:rPr>
                            <w:sz w:val="18"/>
                          </w:rPr>
                          <w:t>Financial Modeling</w:t>
                        </w:r>
                      </w:p>
                    </w:tc>
                    <w:tc>
                      <w:tcPr>
                        <w:tcW w:w="1260" w:type="dxa"/>
                      </w:tcPr>
                      <w:p>
                        <w:pPr>
                          <w:pStyle w:val="TableParagraph"/>
                          <w:spacing w:line="184" w:lineRule="exact"/>
                          <w:ind w:right="48"/>
                          <w:jc w:val="right"/>
                          <w:rPr>
                            <w:sz w:val="18"/>
                          </w:rPr>
                        </w:pPr>
                        <w:r>
                          <w:rPr>
                            <w:sz w:val="18"/>
                          </w:rPr>
                          <w:t>3</w:t>
                        </w:r>
                      </w:p>
                    </w:tc>
                  </w:tr>
                </w:tbl>
                <w:p>
                  <w:pPr>
                    <w:pStyle w:val="BodyText"/>
                  </w:pPr>
                </w:p>
              </w:txbxContent>
            </v:textbox>
            <w10:wrap type="none"/>
          </v:shape>
        </w:pict>
      </w:r>
      <w:r>
        <w:rPr>
          <w:sz w:val="18"/>
        </w:rPr>
        <w:t>Under</w:t>
      </w:r>
      <w:r>
        <w:rPr>
          <w:spacing w:val="-4"/>
          <w:sz w:val="18"/>
        </w:rPr>
        <w:t> </w:t>
      </w:r>
      <w:r>
        <w:rPr>
          <w:sz w:val="18"/>
        </w:rPr>
        <w:t>the</w:t>
      </w:r>
      <w:r>
        <w:rPr>
          <w:spacing w:val="-3"/>
          <w:sz w:val="18"/>
        </w:rPr>
        <w:t> </w:t>
      </w:r>
      <w:r>
        <w:rPr>
          <w:sz w:val="18"/>
        </w:rPr>
        <w:t>heading</w:t>
      </w:r>
      <w:r>
        <w:rPr>
          <w:spacing w:val="-1"/>
          <w:sz w:val="18"/>
        </w:rPr>
        <w:t> </w:t>
      </w:r>
      <w:r>
        <w:rPr>
          <w:b/>
          <w:sz w:val="18"/>
        </w:rPr>
        <w:t>Minor</w:t>
      </w:r>
      <w:r>
        <w:rPr>
          <w:b/>
          <w:spacing w:val="-3"/>
          <w:sz w:val="18"/>
        </w:rPr>
        <w:t> </w:t>
      </w:r>
      <w:r>
        <w:rPr>
          <w:b/>
          <w:sz w:val="18"/>
        </w:rPr>
        <w:t>in</w:t>
      </w:r>
      <w:r>
        <w:rPr>
          <w:b/>
          <w:spacing w:val="-3"/>
          <w:sz w:val="18"/>
        </w:rPr>
        <w:t> </w:t>
      </w:r>
      <w:r>
        <w:rPr>
          <w:b/>
          <w:sz w:val="18"/>
        </w:rPr>
        <w:t>Hospitality</w:t>
      </w:r>
      <w:r>
        <w:rPr>
          <w:b/>
          <w:spacing w:val="-4"/>
          <w:sz w:val="18"/>
        </w:rPr>
        <w:t> </w:t>
      </w:r>
      <w:r>
        <w:rPr>
          <w:b/>
          <w:sz w:val="18"/>
        </w:rPr>
        <w:t>Real</w:t>
      </w:r>
      <w:r>
        <w:rPr>
          <w:b/>
          <w:spacing w:val="-2"/>
          <w:sz w:val="18"/>
        </w:rPr>
        <w:t> </w:t>
      </w:r>
      <w:r>
        <w:rPr>
          <w:b/>
          <w:sz w:val="18"/>
        </w:rPr>
        <w:t>Estate</w:t>
      </w:r>
      <w:r>
        <w:rPr>
          <w:b/>
          <w:spacing w:val="-3"/>
          <w:sz w:val="18"/>
        </w:rPr>
        <w:t> </w:t>
      </w:r>
      <w:r>
        <w:rPr>
          <w:sz w:val="18"/>
        </w:rPr>
        <w:t>replace</w:t>
      </w:r>
      <w:r>
        <w:rPr>
          <w:spacing w:val="-3"/>
          <w:sz w:val="18"/>
        </w:rPr>
        <w:t> </w:t>
      </w:r>
      <w:r>
        <w:rPr>
          <w:sz w:val="18"/>
        </w:rPr>
        <w:t>the</w:t>
      </w:r>
      <w:r>
        <w:rPr>
          <w:spacing w:val="-3"/>
          <w:sz w:val="18"/>
        </w:rPr>
        <w:t> </w:t>
      </w:r>
      <w:r>
        <w:rPr>
          <w:sz w:val="18"/>
        </w:rPr>
        <w:t>entire</w:t>
      </w:r>
      <w:r>
        <w:rPr>
          <w:spacing w:val="-2"/>
          <w:sz w:val="18"/>
        </w:rPr>
        <w:t> </w:t>
      </w:r>
      <w:r>
        <w:rPr>
          <w:sz w:val="18"/>
        </w:rPr>
        <w:t>entry</w:t>
      </w:r>
      <w:r>
        <w:rPr>
          <w:spacing w:val="-2"/>
          <w:sz w:val="18"/>
        </w:rPr>
        <w:t> </w:t>
      </w:r>
      <w:r>
        <w:rPr>
          <w:sz w:val="18"/>
        </w:rPr>
        <w:t>with</w:t>
      </w:r>
      <w:r>
        <w:rPr>
          <w:spacing w:val="-3"/>
          <w:sz w:val="18"/>
        </w:rPr>
        <w:t> </w:t>
      </w:r>
      <w:r>
        <w:rPr>
          <w:sz w:val="18"/>
        </w:rPr>
        <w:t>the</w:t>
      </w:r>
      <w:r>
        <w:rPr>
          <w:spacing w:val="-4"/>
          <w:sz w:val="18"/>
        </w:rPr>
        <w:t> </w:t>
      </w:r>
      <w:r>
        <w:rPr>
          <w:sz w:val="18"/>
        </w:rPr>
        <w:t>following: Students must complete all of the following courses (25</w:t>
      </w:r>
      <w:r>
        <w:rPr>
          <w:spacing w:val="-11"/>
          <w:sz w:val="18"/>
        </w:rPr>
        <w:t> </w:t>
      </w:r>
      <w:r>
        <w:rPr>
          <w:sz w:val="18"/>
        </w:rPr>
        <w:t>credits):</w:t>
      </w:r>
    </w:p>
    <w:p>
      <w:pPr>
        <w:spacing w:after="0" w:line="360" w:lineRule="auto"/>
        <w:jc w:val="left"/>
        <w:rPr>
          <w:sz w:val="18"/>
        </w:rPr>
        <w:sectPr>
          <w:pgSz w:w="12240" w:h="15840"/>
          <w:pgMar w:header="724" w:footer="0" w:top="1120" w:bottom="280" w:left="1320" w:right="1340"/>
        </w:sectPr>
      </w:pPr>
    </w:p>
    <w:p>
      <w:pPr>
        <w:pStyle w:val="BodyText"/>
        <w:rPr>
          <w:sz w:val="20"/>
        </w:rPr>
      </w:pPr>
    </w:p>
    <w:p>
      <w:pPr>
        <w:pStyle w:val="BodyText"/>
        <w:spacing w:before="6"/>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9"/>
        <w:gridCol w:w="680"/>
        <w:gridCol w:w="4281"/>
        <w:gridCol w:w="1840"/>
      </w:tblGrid>
      <w:tr>
        <w:trPr>
          <w:trHeight w:val="204" w:hRule="atLeast"/>
        </w:trPr>
        <w:tc>
          <w:tcPr>
            <w:tcW w:w="599" w:type="dxa"/>
          </w:tcPr>
          <w:p>
            <w:pPr>
              <w:pStyle w:val="TableParagraph"/>
              <w:spacing w:line="184" w:lineRule="exact"/>
              <w:ind w:left="50"/>
              <w:rPr>
                <w:sz w:val="18"/>
              </w:rPr>
            </w:pPr>
            <w:r>
              <w:rPr>
                <w:sz w:val="18"/>
              </w:rPr>
              <w:t>or</w:t>
            </w:r>
          </w:p>
        </w:tc>
        <w:tc>
          <w:tcPr>
            <w:tcW w:w="6801" w:type="dxa"/>
            <w:gridSpan w:val="3"/>
          </w:tcPr>
          <w:p>
            <w:pPr>
              <w:pStyle w:val="TableParagraph"/>
              <w:spacing w:line="240" w:lineRule="auto"/>
              <w:rPr>
                <w:rFonts w:ascii="Times New Roman"/>
                <w:sz w:val="14"/>
              </w:rPr>
            </w:pPr>
          </w:p>
        </w:tc>
      </w:tr>
      <w:tr>
        <w:trPr>
          <w:trHeight w:val="207" w:hRule="atLeast"/>
        </w:trPr>
        <w:tc>
          <w:tcPr>
            <w:tcW w:w="599" w:type="dxa"/>
          </w:tcPr>
          <w:p>
            <w:pPr>
              <w:pStyle w:val="TableParagraph"/>
              <w:ind w:left="50"/>
              <w:rPr>
                <w:sz w:val="18"/>
              </w:rPr>
            </w:pPr>
            <w:r>
              <w:rPr>
                <w:sz w:val="18"/>
              </w:rPr>
              <w:t>HB</w:t>
            </w:r>
          </w:p>
        </w:tc>
        <w:tc>
          <w:tcPr>
            <w:tcW w:w="680" w:type="dxa"/>
          </w:tcPr>
          <w:p>
            <w:pPr>
              <w:pStyle w:val="TableParagraph"/>
              <w:ind w:left="149" w:right="185"/>
              <w:jc w:val="center"/>
              <w:rPr>
                <w:sz w:val="18"/>
              </w:rPr>
            </w:pPr>
            <w:r>
              <w:rPr>
                <w:sz w:val="18"/>
              </w:rPr>
              <w:t>472</w:t>
            </w:r>
          </w:p>
        </w:tc>
        <w:tc>
          <w:tcPr>
            <w:tcW w:w="4281" w:type="dxa"/>
          </w:tcPr>
          <w:p>
            <w:pPr>
              <w:pStyle w:val="TableParagraph"/>
              <w:ind w:left="211"/>
              <w:rPr>
                <w:sz w:val="18"/>
              </w:rPr>
            </w:pPr>
            <w:r>
              <w:rPr>
                <w:sz w:val="18"/>
              </w:rPr>
              <w:t>Hospitality Financial Modeling</w:t>
            </w:r>
          </w:p>
        </w:tc>
        <w:tc>
          <w:tcPr>
            <w:tcW w:w="1840" w:type="dxa"/>
          </w:tcPr>
          <w:p>
            <w:pPr>
              <w:pStyle w:val="TableParagraph"/>
              <w:ind w:right="47"/>
              <w:jc w:val="right"/>
              <w:rPr>
                <w:sz w:val="18"/>
              </w:rPr>
            </w:pPr>
            <w:r>
              <w:rPr>
                <w:sz w:val="18"/>
              </w:rPr>
              <w:t>1</w:t>
            </w:r>
          </w:p>
        </w:tc>
      </w:tr>
      <w:tr>
        <w:trPr>
          <w:trHeight w:val="206" w:hRule="atLeast"/>
        </w:trPr>
        <w:tc>
          <w:tcPr>
            <w:tcW w:w="599" w:type="dxa"/>
          </w:tcPr>
          <w:p>
            <w:pPr>
              <w:pStyle w:val="TableParagraph"/>
              <w:ind w:left="50"/>
              <w:rPr>
                <w:sz w:val="18"/>
              </w:rPr>
            </w:pPr>
            <w:r>
              <w:rPr>
                <w:sz w:val="18"/>
              </w:rPr>
              <w:t>HB</w:t>
            </w:r>
          </w:p>
        </w:tc>
        <w:tc>
          <w:tcPr>
            <w:tcW w:w="680" w:type="dxa"/>
          </w:tcPr>
          <w:p>
            <w:pPr>
              <w:pStyle w:val="TableParagraph"/>
              <w:ind w:left="149" w:right="187"/>
              <w:jc w:val="center"/>
              <w:rPr>
                <w:sz w:val="18"/>
              </w:rPr>
            </w:pPr>
            <w:r>
              <w:rPr>
                <w:sz w:val="18"/>
              </w:rPr>
              <w:t>474</w:t>
            </w:r>
          </w:p>
        </w:tc>
        <w:tc>
          <w:tcPr>
            <w:tcW w:w="4281" w:type="dxa"/>
          </w:tcPr>
          <w:p>
            <w:pPr>
              <w:pStyle w:val="TableParagraph"/>
              <w:ind w:left="210"/>
              <w:rPr>
                <w:sz w:val="18"/>
              </w:rPr>
            </w:pPr>
            <w:r>
              <w:rPr>
                <w:sz w:val="18"/>
              </w:rPr>
              <w:t>Hospitality Valuation</w:t>
            </w:r>
          </w:p>
        </w:tc>
        <w:tc>
          <w:tcPr>
            <w:tcW w:w="1840" w:type="dxa"/>
          </w:tcPr>
          <w:p>
            <w:pPr>
              <w:pStyle w:val="TableParagraph"/>
              <w:ind w:right="48"/>
              <w:jc w:val="right"/>
              <w:rPr>
                <w:sz w:val="18"/>
              </w:rPr>
            </w:pPr>
            <w:r>
              <w:rPr>
                <w:sz w:val="18"/>
              </w:rPr>
              <w:t>3</w:t>
            </w:r>
          </w:p>
        </w:tc>
      </w:tr>
      <w:tr>
        <w:trPr>
          <w:trHeight w:val="206" w:hRule="atLeast"/>
        </w:trPr>
        <w:tc>
          <w:tcPr>
            <w:tcW w:w="599" w:type="dxa"/>
          </w:tcPr>
          <w:p>
            <w:pPr>
              <w:pStyle w:val="TableParagraph"/>
              <w:ind w:left="50"/>
              <w:rPr>
                <w:sz w:val="18"/>
              </w:rPr>
            </w:pPr>
            <w:r>
              <w:rPr>
                <w:sz w:val="18"/>
              </w:rPr>
              <w:t>MKT</w:t>
            </w:r>
          </w:p>
        </w:tc>
        <w:tc>
          <w:tcPr>
            <w:tcW w:w="680" w:type="dxa"/>
          </w:tcPr>
          <w:p>
            <w:pPr>
              <w:pStyle w:val="TableParagraph"/>
              <w:ind w:left="149" w:right="185"/>
              <w:jc w:val="center"/>
              <w:rPr>
                <w:sz w:val="18"/>
              </w:rPr>
            </w:pPr>
            <w:r>
              <w:rPr>
                <w:sz w:val="18"/>
              </w:rPr>
              <w:t>300</w:t>
            </w:r>
          </w:p>
        </w:tc>
        <w:tc>
          <w:tcPr>
            <w:tcW w:w="4281" w:type="dxa"/>
          </w:tcPr>
          <w:p>
            <w:pPr>
              <w:pStyle w:val="TableParagraph"/>
              <w:ind w:left="211"/>
              <w:rPr>
                <w:sz w:val="18"/>
              </w:rPr>
            </w:pPr>
            <w:r>
              <w:rPr>
                <w:sz w:val="18"/>
              </w:rPr>
              <w:t>Managerial Marketing</w:t>
            </w:r>
          </w:p>
        </w:tc>
        <w:tc>
          <w:tcPr>
            <w:tcW w:w="1840" w:type="dxa"/>
          </w:tcPr>
          <w:p>
            <w:pPr>
              <w:pStyle w:val="TableParagraph"/>
              <w:ind w:right="48"/>
              <w:jc w:val="right"/>
              <w:rPr>
                <w:sz w:val="18"/>
              </w:rPr>
            </w:pPr>
            <w:r>
              <w:rPr>
                <w:sz w:val="18"/>
              </w:rPr>
              <w:t>3</w:t>
            </w:r>
          </w:p>
        </w:tc>
      </w:tr>
      <w:tr>
        <w:trPr>
          <w:trHeight w:val="207" w:hRule="atLeast"/>
        </w:trPr>
        <w:tc>
          <w:tcPr>
            <w:tcW w:w="599" w:type="dxa"/>
          </w:tcPr>
          <w:p>
            <w:pPr>
              <w:pStyle w:val="TableParagraph"/>
              <w:spacing w:line="188" w:lineRule="exact"/>
              <w:ind w:left="50"/>
              <w:rPr>
                <w:sz w:val="18"/>
              </w:rPr>
            </w:pPr>
            <w:r>
              <w:rPr>
                <w:sz w:val="18"/>
              </w:rPr>
              <w:t>or</w:t>
            </w:r>
          </w:p>
        </w:tc>
        <w:tc>
          <w:tcPr>
            <w:tcW w:w="680" w:type="dxa"/>
          </w:tcPr>
          <w:p>
            <w:pPr>
              <w:pStyle w:val="TableParagraph"/>
              <w:spacing w:line="240" w:lineRule="auto"/>
              <w:rPr>
                <w:rFonts w:ascii="Times New Roman"/>
                <w:sz w:val="14"/>
              </w:rPr>
            </w:pPr>
          </w:p>
        </w:tc>
        <w:tc>
          <w:tcPr>
            <w:tcW w:w="4281" w:type="dxa"/>
          </w:tcPr>
          <w:p>
            <w:pPr>
              <w:pStyle w:val="TableParagraph"/>
              <w:spacing w:line="240" w:lineRule="auto"/>
              <w:rPr>
                <w:rFonts w:ascii="Times New Roman"/>
                <w:sz w:val="14"/>
              </w:rPr>
            </w:pPr>
          </w:p>
        </w:tc>
        <w:tc>
          <w:tcPr>
            <w:tcW w:w="1840" w:type="dxa"/>
          </w:tcPr>
          <w:p>
            <w:pPr>
              <w:pStyle w:val="TableParagraph"/>
              <w:spacing w:line="240" w:lineRule="auto"/>
              <w:rPr>
                <w:rFonts w:ascii="Times New Roman"/>
                <w:sz w:val="14"/>
              </w:rPr>
            </w:pPr>
          </w:p>
        </w:tc>
      </w:tr>
      <w:tr>
        <w:trPr>
          <w:trHeight w:val="204" w:hRule="atLeast"/>
        </w:trPr>
        <w:tc>
          <w:tcPr>
            <w:tcW w:w="599" w:type="dxa"/>
          </w:tcPr>
          <w:p>
            <w:pPr>
              <w:pStyle w:val="TableParagraph"/>
              <w:spacing w:line="185" w:lineRule="exact"/>
              <w:ind w:left="50"/>
              <w:rPr>
                <w:sz w:val="18"/>
              </w:rPr>
            </w:pPr>
            <w:r>
              <w:rPr>
                <w:sz w:val="18"/>
              </w:rPr>
              <w:t>MKT</w:t>
            </w:r>
          </w:p>
        </w:tc>
        <w:tc>
          <w:tcPr>
            <w:tcW w:w="680" w:type="dxa"/>
          </w:tcPr>
          <w:p>
            <w:pPr>
              <w:pStyle w:val="TableParagraph"/>
              <w:spacing w:line="185" w:lineRule="exact"/>
              <w:ind w:left="149" w:right="185"/>
              <w:jc w:val="center"/>
              <w:rPr>
                <w:sz w:val="18"/>
              </w:rPr>
            </w:pPr>
            <w:r>
              <w:rPr>
                <w:sz w:val="18"/>
              </w:rPr>
              <w:t>327</w:t>
            </w:r>
          </w:p>
        </w:tc>
        <w:tc>
          <w:tcPr>
            <w:tcW w:w="4281" w:type="dxa"/>
          </w:tcPr>
          <w:p>
            <w:pPr>
              <w:pStyle w:val="TableParagraph"/>
              <w:spacing w:line="185" w:lineRule="exact"/>
              <w:ind w:left="211"/>
              <w:rPr>
                <w:sz w:val="18"/>
              </w:rPr>
            </w:pPr>
            <w:r>
              <w:rPr>
                <w:sz w:val="18"/>
              </w:rPr>
              <w:t>Introduction to Marketing</w:t>
            </w:r>
          </w:p>
        </w:tc>
        <w:tc>
          <w:tcPr>
            <w:tcW w:w="1840" w:type="dxa"/>
          </w:tcPr>
          <w:p>
            <w:pPr>
              <w:pStyle w:val="TableParagraph"/>
              <w:spacing w:line="185" w:lineRule="exact"/>
              <w:ind w:right="48"/>
              <w:jc w:val="right"/>
              <w:rPr>
                <w:sz w:val="18"/>
              </w:rPr>
            </w:pPr>
            <w:r>
              <w:rPr>
                <w:sz w:val="18"/>
              </w:rPr>
              <w:t>3</w:t>
            </w:r>
          </w:p>
        </w:tc>
      </w:tr>
    </w:tbl>
    <w:p>
      <w:pPr>
        <w:pStyle w:val="BodyText"/>
        <w:rPr>
          <w:sz w:val="20"/>
        </w:rPr>
      </w:pPr>
    </w:p>
    <w:p>
      <w:pPr>
        <w:pStyle w:val="BodyText"/>
        <w:spacing w:before="6"/>
        <w:rPr>
          <w:sz w:val="24"/>
        </w:rPr>
      </w:pPr>
    </w:p>
    <w:p>
      <w:pPr>
        <w:pStyle w:val="BodyText"/>
        <w:spacing w:before="94"/>
        <w:ind w:left="840"/>
      </w:pPr>
      <w:r>
        <w:rPr/>
        <w:t>Effective Fall 2021.</w:t>
      </w:r>
    </w:p>
    <w:p>
      <w:pPr>
        <w:pStyle w:val="ListParagraph"/>
        <w:numPr>
          <w:ilvl w:val="0"/>
          <w:numId w:val="2"/>
        </w:numPr>
        <w:tabs>
          <w:tab w:pos="839" w:val="left" w:leader="none"/>
          <w:tab w:pos="840" w:val="left" w:leader="none"/>
        </w:tabs>
        <w:spacing w:line="240" w:lineRule="auto" w:before="98" w:after="0"/>
        <w:ind w:left="840" w:right="835" w:hanging="720"/>
        <w:jc w:val="left"/>
        <w:rPr>
          <w:sz w:val="18"/>
        </w:rPr>
      </w:pPr>
      <w:r>
        <w:rPr>
          <w:sz w:val="18"/>
        </w:rPr>
        <w:t>Change the requirements for the </w:t>
      </w:r>
      <w:r>
        <w:rPr>
          <w:b/>
          <w:sz w:val="18"/>
        </w:rPr>
        <w:t>Minor in Entrepreneurship and Innovation </w:t>
      </w:r>
      <w:r>
        <w:rPr>
          <w:sz w:val="18"/>
        </w:rPr>
        <w:t>in the Department of Management.</w:t>
      </w:r>
    </w:p>
    <w:p>
      <w:pPr>
        <w:pStyle w:val="BodyText"/>
        <w:spacing w:before="11"/>
        <w:rPr>
          <w:sz w:val="17"/>
        </w:rPr>
      </w:pPr>
    </w:p>
    <w:p>
      <w:pPr>
        <w:pStyle w:val="ListParagraph"/>
        <w:numPr>
          <w:ilvl w:val="1"/>
          <w:numId w:val="2"/>
        </w:numPr>
        <w:tabs>
          <w:tab w:pos="1559" w:val="left" w:leader="none"/>
          <w:tab w:pos="1560" w:val="left" w:leader="none"/>
        </w:tabs>
        <w:spacing w:line="240" w:lineRule="auto" w:before="0" w:after="0"/>
        <w:ind w:left="1560" w:right="257" w:hanging="721"/>
        <w:jc w:val="left"/>
        <w:rPr>
          <w:sz w:val="18"/>
        </w:rPr>
      </w:pPr>
      <w:r>
        <w:rPr>
          <w:sz w:val="18"/>
        </w:rPr>
        <w:t>Under the heading </w:t>
      </w:r>
      <w:r>
        <w:rPr>
          <w:b/>
          <w:sz w:val="18"/>
        </w:rPr>
        <w:t>Requirements for the Minor in Entrepreneurship and Innovation </w:t>
      </w:r>
      <w:r>
        <w:rPr>
          <w:sz w:val="18"/>
        </w:rPr>
        <w:t>make</w:t>
      </w:r>
      <w:r>
        <w:rPr>
          <w:spacing w:val="-34"/>
          <w:sz w:val="18"/>
        </w:rPr>
        <w:t> </w:t>
      </w:r>
      <w:r>
        <w:rPr>
          <w:sz w:val="18"/>
        </w:rPr>
        <w:t>the following</w:t>
      </w:r>
      <w:r>
        <w:rPr>
          <w:spacing w:val="-2"/>
          <w:sz w:val="18"/>
        </w:rPr>
        <w:t> </w:t>
      </w:r>
      <w:r>
        <w:rPr>
          <w:sz w:val="18"/>
        </w:rPr>
        <w:t>changes:</w:t>
      </w:r>
    </w:p>
    <w:p>
      <w:pPr>
        <w:pStyle w:val="BodyText"/>
        <w:spacing w:before="2"/>
      </w:pPr>
    </w:p>
    <w:p>
      <w:pPr>
        <w:pStyle w:val="ListParagraph"/>
        <w:numPr>
          <w:ilvl w:val="2"/>
          <w:numId w:val="2"/>
        </w:numPr>
        <w:tabs>
          <w:tab w:pos="2280" w:val="left" w:leader="none"/>
          <w:tab w:pos="2281" w:val="left" w:leader="none"/>
        </w:tabs>
        <w:spacing w:line="240" w:lineRule="auto" w:before="0" w:after="0"/>
        <w:ind w:left="2280" w:right="0" w:hanging="721"/>
        <w:jc w:val="left"/>
        <w:rPr>
          <w:sz w:val="18"/>
        </w:rPr>
      </w:pPr>
      <w:r>
        <w:rPr>
          <w:sz w:val="18"/>
        </w:rPr>
        <w:t>In item 2. add the following</w:t>
      </w:r>
      <w:r>
        <w:rPr>
          <w:spacing w:val="-7"/>
          <w:sz w:val="18"/>
        </w:rPr>
        <w:t> </w:t>
      </w:r>
      <w:r>
        <w:rPr>
          <w:sz w:val="18"/>
        </w:rPr>
        <w:t>course:</w:t>
      </w:r>
    </w:p>
    <w:p>
      <w:pPr>
        <w:pStyle w:val="BodyText"/>
        <w:tabs>
          <w:tab w:pos="2999" w:val="left" w:leader="none"/>
          <w:tab w:pos="3720" w:val="left" w:leader="none"/>
          <w:tab w:pos="8858" w:val="right" w:leader="none"/>
        </w:tabs>
        <w:spacing w:before="207"/>
        <w:ind w:left="2280"/>
      </w:pPr>
      <w:r>
        <w:rPr/>
        <w:t>REL</w:t>
        <w:tab/>
        <w:t>285</w:t>
        <w:tab/>
        <w:t>Introduction to Social Entrepreneurship</w:t>
      </w:r>
      <w:r>
        <w:rPr>
          <w:spacing w:val="-10"/>
        </w:rPr>
        <w:t> </w:t>
      </w:r>
      <w:r>
        <w:rPr/>
        <w:t>and</w:t>
      </w:r>
      <w:r>
        <w:rPr>
          <w:spacing w:val="-2"/>
        </w:rPr>
        <w:t> </w:t>
      </w:r>
      <w:r>
        <w:rPr/>
        <w:t>Religion</w:t>
        <w:tab/>
        <w:t>3</w:t>
      </w:r>
    </w:p>
    <w:p>
      <w:pPr>
        <w:pStyle w:val="BodyText"/>
      </w:pPr>
    </w:p>
    <w:p>
      <w:pPr>
        <w:pStyle w:val="ListParagraph"/>
        <w:numPr>
          <w:ilvl w:val="2"/>
          <w:numId w:val="2"/>
        </w:numPr>
        <w:tabs>
          <w:tab w:pos="2280" w:val="left" w:leader="none"/>
          <w:tab w:pos="2281" w:val="left" w:leader="none"/>
        </w:tabs>
        <w:spacing w:line="240" w:lineRule="auto" w:before="0" w:after="0"/>
        <w:ind w:left="2280" w:right="0" w:hanging="721"/>
        <w:jc w:val="left"/>
        <w:rPr>
          <w:sz w:val="18"/>
        </w:rPr>
      </w:pPr>
      <w:r>
        <w:rPr>
          <w:sz w:val="18"/>
        </w:rPr>
        <w:t>Replace item 3. with the</w:t>
      </w:r>
      <w:r>
        <w:rPr>
          <w:spacing w:val="-5"/>
          <w:sz w:val="18"/>
        </w:rPr>
        <w:t> </w:t>
      </w:r>
      <w:r>
        <w:rPr>
          <w:sz w:val="18"/>
        </w:rPr>
        <w:t>following:</w:t>
      </w:r>
    </w:p>
    <w:p>
      <w:pPr>
        <w:pStyle w:val="BodyText"/>
        <w:spacing w:before="9"/>
        <w:rPr>
          <w:sz w:val="17"/>
        </w:rPr>
      </w:pPr>
    </w:p>
    <w:p>
      <w:pPr>
        <w:pStyle w:val="BodyText"/>
        <w:ind w:left="2280" w:right="226"/>
      </w:pPr>
      <w:r>
        <w:rPr/>
        <w:t>Completion of two </w:t>
      </w:r>
      <w:r>
        <w:rPr>
          <w:b/>
        </w:rPr>
        <w:t>Entrepreneurship and Innovation Experiences Options</w:t>
      </w:r>
      <w:r>
        <w:rPr/>
        <w:t>. Students may complete this requirement by choosing from the following options: 1) Participation in Startup Weekend; 2) Participation in the Burgess New Venture Challenge; 3) Start a Venture (Company/Organization); or 4) Participate in a highly experiential course.</w:t>
      </w:r>
    </w:p>
    <w:p>
      <w:pPr>
        <w:pStyle w:val="BodyText"/>
        <w:rPr>
          <w:sz w:val="20"/>
        </w:rPr>
      </w:pPr>
    </w:p>
    <w:p>
      <w:pPr>
        <w:pStyle w:val="BodyText"/>
        <w:spacing w:before="1"/>
        <w:rPr>
          <w:sz w:val="16"/>
        </w:rPr>
      </w:pPr>
    </w:p>
    <w:p>
      <w:pPr>
        <w:pStyle w:val="BodyText"/>
        <w:ind w:left="840"/>
      </w:pPr>
      <w:r>
        <w:rPr/>
        <w:t>Effective Fall 2021.</w:t>
      </w:r>
    </w:p>
    <w:p>
      <w:pPr>
        <w:pStyle w:val="BodyText"/>
        <w:rPr>
          <w:sz w:val="20"/>
        </w:rPr>
      </w:pPr>
    </w:p>
    <w:p>
      <w:pPr>
        <w:pStyle w:val="BodyText"/>
        <w:spacing w:before="1"/>
        <w:rPr>
          <w:sz w:val="16"/>
        </w:rPr>
      </w:pPr>
    </w:p>
    <w:p>
      <w:pPr>
        <w:pStyle w:val="Heading2"/>
        <w:spacing w:before="1"/>
        <w:rPr>
          <w:u w:val="none"/>
        </w:rPr>
      </w:pPr>
      <w:r>
        <w:rPr>
          <w:u w:val="thick"/>
        </w:rPr>
        <w:t>COLLEGE OF ENGINEERING</w:t>
      </w:r>
    </w:p>
    <w:p>
      <w:pPr>
        <w:pStyle w:val="BodyText"/>
        <w:spacing w:before="7"/>
        <w:rPr>
          <w:b/>
          <w:sz w:val="9"/>
        </w:rPr>
      </w:pPr>
    </w:p>
    <w:p>
      <w:pPr>
        <w:pStyle w:val="ListParagraph"/>
        <w:numPr>
          <w:ilvl w:val="0"/>
          <w:numId w:val="4"/>
        </w:numPr>
        <w:tabs>
          <w:tab w:pos="839" w:val="left" w:leader="none"/>
          <w:tab w:pos="840" w:val="left" w:leader="none"/>
        </w:tabs>
        <w:spacing w:line="240" w:lineRule="auto" w:before="94" w:after="0"/>
        <w:ind w:left="839" w:right="116" w:hanging="720"/>
        <w:jc w:val="left"/>
        <w:rPr>
          <w:sz w:val="18"/>
        </w:rPr>
      </w:pPr>
      <w:r>
        <w:rPr>
          <w:sz w:val="18"/>
        </w:rPr>
        <w:t>Change the requirements for the </w:t>
      </w:r>
      <w:r>
        <w:rPr>
          <w:b/>
          <w:sz w:val="18"/>
        </w:rPr>
        <w:t>Doctor of Philosophy </w:t>
      </w:r>
      <w:r>
        <w:rPr>
          <w:sz w:val="18"/>
        </w:rPr>
        <w:t>degree in </w:t>
      </w:r>
      <w:r>
        <w:rPr>
          <w:b/>
          <w:sz w:val="18"/>
        </w:rPr>
        <w:t>Biomedical Engineering </w:t>
      </w:r>
      <w:r>
        <w:rPr>
          <w:sz w:val="18"/>
        </w:rPr>
        <w:t>in the College of</w:t>
      </w:r>
      <w:r>
        <w:rPr>
          <w:spacing w:val="-5"/>
          <w:sz w:val="18"/>
        </w:rPr>
        <w:t> </w:t>
      </w:r>
      <w:r>
        <w:rPr>
          <w:sz w:val="18"/>
        </w:rPr>
        <w:t>Engineering.</w:t>
      </w:r>
      <w:r>
        <w:rPr>
          <w:spacing w:val="-3"/>
          <w:sz w:val="18"/>
        </w:rPr>
        <w:t> </w:t>
      </w:r>
      <w:r>
        <w:rPr>
          <w:sz w:val="18"/>
        </w:rPr>
        <w:t>The</w:t>
      </w:r>
      <w:r>
        <w:rPr>
          <w:spacing w:val="-5"/>
          <w:sz w:val="18"/>
        </w:rPr>
        <w:t> </w:t>
      </w:r>
      <w:r>
        <w:rPr>
          <w:sz w:val="18"/>
        </w:rPr>
        <w:t>University</w:t>
      </w:r>
      <w:r>
        <w:rPr>
          <w:spacing w:val="-4"/>
          <w:sz w:val="18"/>
        </w:rPr>
        <w:t> </w:t>
      </w:r>
      <w:r>
        <w:rPr>
          <w:sz w:val="18"/>
        </w:rPr>
        <w:t>Committee</w:t>
      </w:r>
      <w:r>
        <w:rPr>
          <w:spacing w:val="-5"/>
          <w:sz w:val="18"/>
        </w:rPr>
        <w:t> </w:t>
      </w:r>
      <w:r>
        <w:rPr>
          <w:sz w:val="18"/>
        </w:rPr>
        <w:t>on</w:t>
      </w:r>
      <w:r>
        <w:rPr>
          <w:spacing w:val="-3"/>
          <w:sz w:val="18"/>
        </w:rPr>
        <w:t> </w:t>
      </w:r>
      <w:r>
        <w:rPr>
          <w:sz w:val="18"/>
        </w:rPr>
        <w:t>Graduate</w:t>
      </w:r>
      <w:r>
        <w:rPr>
          <w:spacing w:val="-5"/>
          <w:sz w:val="18"/>
        </w:rPr>
        <w:t> </w:t>
      </w:r>
      <w:r>
        <w:rPr>
          <w:sz w:val="18"/>
        </w:rPr>
        <w:t>Studies</w:t>
      </w:r>
      <w:r>
        <w:rPr>
          <w:spacing w:val="-4"/>
          <w:sz w:val="18"/>
        </w:rPr>
        <w:t> </w:t>
      </w:r>
      <w:r>
        <w:rPr>
          <w:sz w:val="18"/>
        </w:rPr>
        <w:t>(UCGS)</w:t>
      </w:r>
      <w:r>
        <w:rPr>
          <w:spacing w:val="-4"/>
          <w:sz w:val="18"/>
        </w:rPr>
        <w:t> </w:t>
      </w:r>
      <w:r>
        <w:rPr>
          <w:sz w:val="18"/>
        </w:rPr>
        <w:t>approved</w:t>
      </w:r>
      <w:r>
        <w:rPr>
          <w:spacing w:val="-4"/>
          <w:sz w:val="18"/>
        </w:rPr>
        <w:t> </w:t>
      </w:r>
      <w:r>
        <w:rPr>
          <w:sz w:val="18"/>
        </w:rPr>
        <w:t>this</w:t>
      </w:r>
      <w:r>
        <w:rPr>
          <w:spacing w:val="-4"/>
          <w:sz w:val="18"/>
        </w:rPr>
        <w:t> </w:t>
      </w:r>
      <w:r>
        <w:rPr>
          <w:sz w:val="18"/>
        </w:rPr>
        <w:t>request</w:t>
      </w:r>
      <w:r>
        <w:rPr>
          <w:spacing w:val="-4"/>
          <w:sz w:val="18"/>
        </w:rPr>
        <w:t> </w:t>
      </w:r>
      <w:r>
        <w:rPr>
          <w:sz w:val="18"/>
        </w:rPr>
        <w:t>at</w:t>
      </w:r>
      <w:r>
        <w:rPr>
          <w:spacing w:val="-4"/>
          <w:sz w:val="18"/>
        </w:rPr>
        <w:t> </w:t>
      </w:r>
      <w:r>
        <w:rPr>
          <w:sz w:val="18"/>
        </w:rPr>
        <w:t>its</w:t>
      </w:r>
      <w:r>
        <w:rPr>
          <w:spacing w:val="-4"/>
          <w:sz w:val="18"/>
        </w:rPr>
        <w:t> </w:t>
      </w:r>
      <w:r>
        <w:rPr>
          <w:sz w:val="18"/>
        </w:rPr>
        <w:t>October 12, 2020</w:t>
      </w:r>
      <w:r>
        <w:rPr>
          <w:spacing w:val="-3"/>
          <w:sz w:val="18"/>
        </w:rPr>
        <w:t> </w:t>
      </w:r>
      <w:r>
        <w:rPr>
          <w:sz w:val="18"/>
        </w:rPr>
        <w:t>meeting.</w:t>
      </w:r>
    </w:p>
    <w:p>
      <w:pPr>
        <w:pStyle w:val="BodyText"/>
      </w:pPr>
    </w:p>
    <w:p>
      <w:pPr>
        <w:pStyle w:val="ListParagraph"/>
        <w:numPr>
          <w:ilvl w:val="1"/>
          <w:numId w:val="4"/>
        </w:numPr>
        <w:tabs>
          <w:tab w:pos="1559" w:val="left" w:leader="none"/>
          <w:tab w:pos="1560" w:val="left" w:leader="none"/>
        </w:tabs>
        <w:spacing w:line="240" w:lineRule="auto" w:before="0" w:after="0"/>
        <w:ind w:left="1559" w:right="925" w:hanging="720"/>
        <w:jc w:val="left"/>
        <w:rPr>
          <w:sz w:val="18"/>
        </w:rPr>
      </w:pPr>
      <w:r>
        <w:rPr>
          <w:sz w:val="18"/>
        </w:rPr>
        <w:t>Under the heading </w:t>
      </w:r>
      <w:r>
        <w:rPr>
          <w:b/>
          <w:sz w:val="18"/>
        </w:rPr>
        <w:t>Requirements for the Doctor of Philosophy Degree in Biomedical Engineering </w:t>
      </w:r>
      <w:r>
        <w:rPr>
          <w:sz w:val="18"/>
        </w:rPr>
        <w:t>make the following</w:t>
      </w:r>
      <w:r>
        <w:rPr>
          <w:spacing w:val="-6"/>
          <w:sz w:val="18"/>
        </w:rPr>
        <w:t> </w:t>
      </w:r>
      <w:r>
        <w:rPr>
          <w:sz w:val="18"/>
        </w:rPr>
        <w:t>changes:</w:t>
      </w:r>
    </w:p>
    <w:p>
      <w:pPr>
        <w:pStyle w:val="BodyText"/>
        <w:spacing w:before="1"/>
      </w:pPr>
    </w:p>
    <w:p>
      <w:pPr>
        <w:pStyle w:val="ListParagraph"/>
        <w:numPr>
          <w:ilvl w:val="2"/>
          <w:numId w:val="4"/>
        </w:numPr>
        <w:tabs>
          <w:tab w:pos="2280" w:val="left" w:leader="none"/>
          <w:tab w:pos="2281" w:val="left" w:leader="none"/>
        </w:tabs>
        <w:spacing w:line="240" w:lineRule="auto" w:before="0" w:after="0"/>
        <w:ind w:left="2280" w:right="0" w:hanging="722"/>
        <w:jc w:val="left"/>
        <w:rPr>
          <w:sz w:val="18"/>
        </w:rPr>
      </w:pPr>
      <w:r>
        <w:rPr>
          <w:sz w:val="18"/>
        </w:rPr>
        <w:t>In item 1., add the following</w:t>
      </w:r>
      <w:r>
        <w:rPr>
          <w:spacing w:val="-7"/>
          <w:sz w:val="18"/>
        </w:rPr>
        <w:t> </w:t>
      </w:r>
      <w:r>
        <w:rPr>
          <w:sz w:val="18"/>
        </w:rPr>
        <w:t>course:</w:t>
      </w:r>
    </w:p>
    <w:p>
      <w:pPr>
        <w:pStyle w:val="BodyText"/>
        <w:tabs>
          <w:tab w:pos="3000" w:val="left" w:leader="none"/>
          <w:tab w:pos="3719" w:val="left" w:leader="none"/>
          <w:tab w:pos="8860" w:val="right" w:leader="none"/>
        </w:tabs>
        <w:spacing w:before="207"/>
        <w:ind w:left="2280"/>
      </w:pPr>
      <w:r>
        <w:rPr/>
        <w:t>BME</w:t>
        <w:tab/>
        <w:t>840</w:t>
        <w:tab/>
        <w:t>BioDesignIQ</w:t>
      </w:r>
      <w:r>
        <w:rPr>
          <w:spacing w:val="-1"/>
        </w:rPr>
        <w:t> </w:t>
      </w:r>
      <w:r>
        <w:rPr/>
        <w:t>I</w:t>
        <w:tab/>
        <w:t>3</w:t>
      </w:r>
    </w:p>
    <w:p>
      <w:pPr>
        <w:pStyle w:val="BodyText"/>
      </w:pPr>
    </w:p>
    <w:p>
      <w:pPr>
        <w:pStyle w:val="ListParagraph"/>
        <w:numPr>
          <w:ilvl w:val="2"/>
          <w:numId w:val="4"/>
        </w:numPr>
        <w:tabs>
          <w:tab w:pos="2280" w:val="left" w:leader="none"/>
          <w:tab w:pos="2281" w:val="left" w:leader="none"/>
        </w:tabs>
        <w:spacing w:line="240" w:lineRule="auto" w:before="0" w:after="0"/>
        <w:ind w:left="2280" w:right="0" w:hanging="722"/>
        <w:jc w:val="left"/>
        <w:rPr>
          <w:sz w:val="18"/>
        </w:rPr>
      </w:pPr>
      <w:r>
        <w:rPr>
          <w:sz w:val="18"/>
        </w:rPr>
        <w:t>Renumber items 2. and 3. to items 4. and 5.</w:t>
      </w:r>
      <w:r>
        <w:rPr>
          <w:spacing w:val="-10"/>
          <w:sz w:val="18"/>
        </w:rPr>
        <w:t> </w:t>
      </w:r>
      <w:r>
        <w:rPr>
          <w:sz w:val="18"/>
        </w:rPr>
        <w:t>respectively.</w:t>
      </w:r>
    </w:p>
    <w:p>
      <w:pPr>
        <w:pStyle w:val="BodyText"/>
      </w:pPr>
    </w:p>
    <w:p>
      <w:pPr>
        <w:pStyle w:val="ListParagraph"/>
        <w:numPr>
          <w:ilvl w:val="2"/>
          <w:numId w:val="4"/>
        </w:numPr>
        <w:tabs>
          <w:tab w:pos="2280" w:val="left" w:leader="none"/>
          <w:tab w:pos="2281" w:val="left" w:leader="none"/>
        </w:tabs>
        <w:spacing w:line="240" w:lineRule="auto" w:before="0" w:after="0"/>
        <w:ind w:left="2280" w:right="0" w:hanging="722"/>
        <w:jc w:val="left"/>
        <w:rPr>
          <w:sz w:val="18"/>
        </w:rPr>
      </w:pPr>
      <w:r>
        <w:rPr>
          <w:sz w:val="18"/>
        </w:rPr>
        <w:t>Add the following items 2. and</w:t>
      </w:r>
      <w:r>
        <w:rPr>
          <w:spacing w:val="-4"/>
          <w:sz w:val="18"/>
        </w:rPr>
        <w:t> </w:t>
      </w:r>
      <w:r>
        <w:rPr>
          <w:sz w:val="18"/>
        </w:rPr>
        <w:t>3.:</w:t>
      </w:r>
    </w:p>
    <w:p>
      <w:pPr>
        <w:pStyle w:val="BodyText"/>
      </w:pPr>
    </w:p>
    <w:p>
      <w:pPr>
        <w:pStyle w:val="ListParagraph"/>
        <w:numPr>
          <w:ilvl w:val="0"/>
          <w:numId w:val="4"/>
        </w:numPr>
        <w:tabs>
          <w:tab w:pos="2999" w:val="left" w:leader="none"/>
          <w:tab w:pos="3000" w:val="left" w:leader="none"/>
        </w:tabs>
        <w:spacing w:line="240" w:lineRule="auto" w:before="0" w:after="0"/>
        <w:ind w:left="2999" w:right="1176" w:hanging="720"/>
        <w:jc w:val="left"/>
        <w:rPr>
          <w:sz w:val="18"/>
        </w:rPr>
      </w:pPr>
      <w:r>
        <w:rPr>
          <w:sz w:val="18"/>
        </w:rPr>
        <w:t>Complete at least 12 credits in thematic elective courses at the 800- level or above. Must include an engineering science course, a life science course, a mathematics/statistics/computational course, and another elective course chosen from a list of approved courses maintained by the</w:t>
      </w:r>
      <w:r>
        <w:rPr>
          <w:spacing w:val="-2"/>
          <w:sz w:val="18"/>
        </w:rPr>
        <w:t> </w:t>
      </w:r>
      <w:r>
        <w:rPr>
          <w:sz w:val="18"/>
        </w:rPr>
        <w:t>department.</w:t>
      </w:r>
    </w:p>
    <w:p>
      <w:pPr>
        <w:pStyle w:val="ListParagraph"/>
        <w:numPr>
          <w:ilvl w:val="0"/>
          <w:numId w:val="4"/>
        </w:numPr>
        <w:tabs>
          <w:tab w:pos="2999" w:val="left" w:leader="none"/>
          <w:tab w:pos="3000" w:val="left" w:leader="none"/>
        </w:tabs>
        <w:spacing w:line="240" w:lineRule="auto" w:before="1" w:after="0"/>
        <w:ind w:left="2999" w:right="1365" w:hanging="720"/>
        <w:jc w:val="left"/>
        <w:rPr>
          <w:sz w:val="18"/>
        </w:rPr>
      </w:pPr>
      <w:r>
        <w:rPr>
          <w:sz w:val="18"/>
        </w:rPr>
        <w:t>Successful completion of the written and oral portions of the comprehensive examination by the end of the 4th semester in the program.</w:t>
      </w:r>
    </w:p>
    <w:p>
      <w:pPr>
        <w:pStyle w:val="BodyText"/>
        <w:rPr>
          <w:sz w:val="20"/>
        </w:rPr>
      </w:pPr>
    </w:p>
    <w:p>
      <w:pPr>
        <w:pStyle w:val="BodyText"/>
        <w:rPr>
          <w:sz w:val="20"/>
        </w:rPr>
      </w:pPr>
    </w:p>
    <w:p>
      <w:pPr>
        <w:pStyle w:val="BodyText"/>
        <w:rPr>
          <w:sz w:val="20"/>
        </w:rPr>
      </w:pPr>
    </w:p>
    <w:p>
      <w:pPr>
        <w:pStyle w:val="BodyText"/>
        <w:spacing w:before="137"/>
        <w:ind w:left="840"/>
      </w:pPr>
      <w:r>
        <w:rPr/>
        <w:t>Effective Fall 2021.</w:t>
      </w:r>
    </w:p>
    <w:p>
      <w:pPr>
        <w:spacing w:after="0"/>
        <w:sectPr>
          <w:pgSz w:w="12240" w:h="15840"/>
          <w:pgMar w:header="724" w:footer="0" w:top="1120" w:bottom="280" w:left="1320" w:right="1340"/>
        </w:sectPr>
      </w:pPr>
    </w:p>
    <w:p>
      <w:pPr>
        <w:pStyle w:val="BodyText"/>
        <w:spacing w:before="8"/>
        <w:rPr>
          <w:sz w:val="29"/>
        </w:rPr>
      </w:pPr>
    </w:p>
    <w:p>
      <w:pPr>
        <w:pStyle w:val="ListParagraph"/>
        <w:numPr>
          <w:ilvl w:val="0"/>
          <w:numId w:val="5"/>
        </w:numPr>
        <w:tabs>
          <w:tab w:pos="839" w:val="left" w:leader="none"/>
          <w:tab w:pos="840" w:val="left" w:leader="none"/>
        </w:tabs>
        <w:spacing w:line="240" w:lineRule="auto" w:before="94" w:after="0"/>
        <w:ind w:left="840" w:right="442" w:hanging="721"/>
        <w:jc w:val="left"/>
        <w:rPr>
          <w:sz w:val="18"/>
        </w:rPr>
      </w:pPr>
      <w:r>
        <w:rPr>
          <w:sz w:val="18"/>
        </w:rPr>
        <w:t>Change the requirements in the </w:t>
      </w:r>
      <w:r>
        <w:rPr>
          <w:b/>
          <w:sz w:val="18"/>
        </w:rPr>
        <w:t>Bachelor of Science </w:t>
      </w:r>
      <w:r>
        <w:rPr>
          <w:sz w:val="18"/>
        </w:rPr>
        <w:t>degree in </w:t>
      </w:r>
      <w:r>
        <w:rPr>
          <w:b/>
          <w:sz w:val="18"/>
        </w:rPr>
        <w:t>Civil Engineering </w:t>
      </w:r>
      <w:r>
        <w:rPr>
          <w:sz w:val="18"/>
        </w:rPr>
        <w:t>in the Department of Civil and Environmental</w:t>
      </w:r>
      <w:r>
        <w:rPr>
          <w:spacing w:val="-4"/>
          <w:sz w:val="18"/>
        </w:rPr>
        <w:t> </w:t>
      </w:r>
      <w:r>
        <w:rPr>
          <w:sz w:val="18"/>
        </w:rPr>
        <w:t>Engineering.</w:t>
      </w:r>
    </w:p>
    <w:p>
      <w:pPr>
        <w:pStyle w:val="BodyText"/>
        <w:spacing w:before="1"/>
      </w:pPr>
    </w:p>
    <w:p>
      <w:pPr>
        <w:pStyle w:val="ListParagraph"/>
        <w:numPr>
          <w:ilvl w:val="1"/>
          <w:numId w:val="5"/>
        </w:numPr>
        <w:tabs>
          <w:tab w:pos="1559" w:val="left" w:leader="none"/>
          <w:tab w:pos="1560" w:val="left" w:leader="none"/>
        </w:tabs>
        <w:spacing w:line="240" w:lineRule="auto" w:before="0" w:after="0"/>
        <w:ind w:left="1559" w:right="0" w:hanging="720"/>
        <w:jc w:val="left"/>
        <w:rPr>
          <w:b/>
          <w:sz w:val="18"/>
        </w:rPr>
      </w:pPr>
      <w:r>
        <w:rPr>
          <w:sz w:val="18"/>
        </w:rPr>
        <w:t>Under the heading </w:t>
      </w:r>
      <w:r>
        <w:rPr>
          <w:b/>
          <w:sz w:val="18"/>
        </w:rPr>
        <w:t>Requirements for the Bachelor of Science Degree in Civil</w:t>
      </w:r>
      <w:r>
        <w:rPr>
          <w:b/>
          <w:spacing w:val="-19"/>
          <w:sz w:val="18"/>
        </w:rPr>
        <w:t> </w:t>
      </w:r>
      <w:r>
        <w:rPr>
          <w:b/>
          <w:sz w:val="18"/>
        </w:rPr>
        <w:t>Engineering</w:t>
      </w:r>
    </w:p>
    <w:p>
      <w:pPr>
        <w:pStyle w:val="BodyText"/>
        <w:spacing w:before="1"/>
        <w:ind w:left="1560"/>
      </w:pPr>
      <w:r>
        <w:rPr/>
        <w:t>make the following changes:</w:t>
      </w:r>
    </w:p>
    <w:p>
      <w:pPr>
        <w:pStyle w:val="BodyText"/>
      </w:pPr>
    </w:p>
    <w:p>
      <w:pPr>
        <w:pStyle w:val="ListParagraph"/>
        <w:numPr>
          <w:ilvl w:val="2"/>
          <w:numId w:val="5"/>
        </w:numPr>
        <w:tabs>
          <w:tab w:pos="2280" w:val="left" w:leader="none"/>
          <w:tab w:pos="2281" w:val="left" w:leader="none"/>
        </w:tabs>
        <w:spacing w:line="240" w:lineRule="auto" w:before="0" w:after="0"/>
        <w:ind w:left="2280" w:right="0" w:hanging="721"/>
        <w:jc w:val="left"/>
        <w:rPr>
          <w:sz w:val="18"/>
        </w:rPr>
      </w:pPr>
      <w:r>
        <w:rPr>
          <w:sz w:val="18"/>
        </w:rPr>
        <w:t>In item 3. a. delete the following</w:t>
      </w:r>
      <w:r>
        <w:rPr>
          <w:spacing w:val="-8"/>
          <w:sz w:val="18"/>
        </w:rPr>
        <w:t> </w:t>
      </w:r>
      <w:r>
        <w:rPr>
          <w:sz w:val="18"/>
        </w:rPr>
        <w:t>course:</w:t>
      </w:r>
    </w:p>
    <w:p>
      <w:pPr>
        <w:pStyle w:val="BodyText"/>
        <w:tabs>
          <w:tab w:pos="2999" w:val="left" w:leader="none"/>
          <w:tab w:pos="3720" w:val="left" w:leader="none"/>
          <w:tab w:pos="8859" w:val="right" w:leader="none"/>
        </w:tabs>
        <w:spacing w:before="207"/>
        <w:ind w:left="2280"/>
      </w:pPr>
      <w:r>
        <w:rPr/>
        <w:t>CE</w:t>
        <w:tab/>
        <w:t>372</w:t>
        <w:tab/>
        <w:t>Risk Analysis in Civil and</w:t>
      </w:r>
      <w:r>
        <w:rPr>
          <w:spacing w:val="-9"/>
        </w:rPr>
        <w:t> </w:t>
      </w:r>
      <w:r>
        <w:rPr/>
        <w:t>Environmental</w:t>
      </w:r>
      <w:r>
        <w:rPr>
          <w:spacing w:val="-3"/>
        </w:rPr>
        <w:t> </w:t>
      </w:r>
      <w:r>
        <w:rPr/>
        <w:t>Engineering</w:t>
        <w:tab/>
        <w:t>2</w:t>
      </w:r>
    </w:p>
    <w:p>
      <w:pPr>
        <w:pStyle w:val="BodyText"/>
        <w:spacing w:before="207"/>
        <w:ind w:left="2280"/>
      </w:pPr>
      <w:r>
        <w:rPr/>
        <w:pict>
          <v:shape style="position:absolute;margin-left:177.501801pt;margin-top:31.344446pt;width:334pt;height:20.4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746"/>
                    <w:gridCol w:w="4835"/>
                    <w:gridCol w:w="565"/>
                  </w:tblGrid>
                  <w:tr>
                    <w:trPr>
                      <w:trHeight w:val="203" w:hRule="atLeast"/>
                    </w:trPr>
                    <w:tc>
                      <w:tcPr>
                        <w:tcW w:w="535" w:type="dxa"/>
                      </w:tcPr>
                      <w:p>
                        <w:pPr>
                          <w:pStyle w:val="TableParagraph"/>
                          <w:spacing w:line="184" w:lineRule="exact"/>
                          <w:ind w:left="50"/>
                          <w:rPr>
                            <w:sz w:val="18"/>
                          </w:rPr>
                        </w:pPr>
                        <w:r>
                          <w:rPr>
                            <w:sz w:val="18"/>
                          </w:rPr>
                          <w:t>CE</w:t>
                        </w:r>
                      </w:p>
                    </w:tc>
                    <w:tc>
                      <w:tcPr>
                        <w:tcW w:w="746" w:type="dxa"/>
                      </w:tcPr>
                      <w:p>
                        <w:pPr>
                          <w:pStyle w:val="TableParagraph"/>
                          <w:spacing w:line="184" w:lineRule="exact"/>
                          <w:ind w:right="209"/>
                          <w:jc w:val="right"/>
                          <w:rPr>
                            <w:sz w:val="18"/>
                          </w:rPr>
                        </w:pPr>
                        <w:r>
                          <w:rPr>
                            <w:sz w:val="18"/>
                          </w:rPr>
                          <w:t>275</w:t>
                        </w:r>
                      </w:p>
                    </w:tc>
                    <w:tc>
                      <w:tcPr>
                        <w:tcW w:w="4835" w:type="dxa"/>
                      </w:tcPr>
                      <w:p>
                        <w:pPr>
                          <w:pStyle w:val="TableParagraph"/>
                          <w:spacing w:line="184" w:lineRule="exact"/>
                          <w:ind w:left="209"/>
                          <w:rPr>
                            <w:sz w:val="18"/>
                          </w:rPr>
                        </w:pPr>
                        <w:r>
                          <w:rPr>
                            <w:sz w:val="18"/>
                          </w:rPr>
                          <w:t>GIS for Civil and Environmental Engineers</w:t>
                        </w:r>
                      </w:p>
                    </w:tc>
                    <w:tc>
                      <w:tcPr>
                        <w:tcW w:w="565" w:type="dxa"/>
                      </w:tcPr>
                      <w:p>
                        <w:pPr>
                          <w:pStyle w:val="TableParagraph"/>
                          <w:spacing w:line="184" w:lineRule="exact"/>
                          <w:ind w:right="49"/>
                          <w:jc w:val="right"/>
                          <w:rPr>
                            <w:sz w:val="18"/>
                          </w:rPr>
                        </w:pPr>
                        <w:r>
                          <w:rPr>
                            <w:sz w:val="18"/>
                          </w:rPr>
                          <w:t>1</w:t>
                        </w:r>
                      </w:p>
                    </w:tc>
                  </w:tr>
                  <w:tr>
                    <w:trPr>
                      <w:trHeight w:val="203" w:hRule="atLeast"/>
                    </w:trPr>
                    <w:tc>
                      <w:tcPr>
                        <w:tcW w:w="535" w:type="dxa"/>
                      </w:tcPr>
                      <w:p>
                        <w:pPr>
                          <w:pStyle w:val="TableParagraph"/>
                          <w:spacing w:line="184" w:lineRule="exact"/>
                          <w:ind w:left="50"/>
                          <w:rPr>
                            <w:sz w:val="18"/>
                          </w:rPr>
                        </w:pPr>
                        <w:r>
                          <w:rPr>
                            <w:sz w:val="18"/>
                          </w:rPr>
                          <w:t>CE</w:t>
                        </w:r>
                      </w:p>
                    </w:tc>
                    <w:tc>
                      <w:tcPr>
                        <w:tcW w:w="746" w:type="dxa"/>
                      </w:tcPr>
                      <w:p>
                        <w:pPr>
                          <w:pStyle w:val="TableParagraph"/>
                          <w:spacing w:line="184" w:lineRule="exact"/>
                          <w:ind w:right="209"/>
                          <w:jc w:val="right"/>
                          <w:rPr>
                            <w:sz w:val="18"/>
                          </w:rPr>
                        </w:pPr>
                        <w:r>
                          <w:rPr>
                            <w:sz w:val="18"/>
                          </w:rPr>
                          <w:t>372</w:t>
                        </w:r>
                      </w:p>
                    </w:tc>
                    <w:tc>
                      <w:tcPr>
                        <w:tcW w:w="4835" w:type="dxa"/>
                      </w:tcPr>
                      <w:p>
                        <w:pPr>
                          <w:pStyle w:val="TableParagraph"/>
                          <w:spacing w:line="184" w:lineRule="exact"/>
                          <w:ind w:left="209"/>
                          <w:rPr>
                            <w:sz w:val="18"/>
                          </w:rPr>
                        </w:pPr>
                        <w:r>
                          <w:rPr>
                            <w:sz w:val="18"/>
                          </w:rPr>
                          <w:t>Risk Analysis in Civil and Environmental Engineering</w:t>
                        </w:r>
                      </w:p>
                    </w:tc>
                    <w:tc>
                      <w:tcPr>
                        <w:tcW w:w="565" w:type="dxa"/>
                      </w:tcPr>
                      <w:p>
                        <w:pPr>
                          <w:pStyle w:val="TableParagraph"/>
                          <w:spacing w:line="184" w:lineRule="exact"/>
                          <w:ind w:right="49"/>
                          <w:jc w:val="right"/>
                          <w:rPr>
                            <w:sz w:val="18"/>
                          </w:rPr>
                        </w:pPr>
                        <w:r>
                          <w:rPr>
                            <w:sz w:val="18"/>
                          </w:rPr>
                          <w:t>3</w:t>
                        </w:r>
                      </w:p>
                    </w:tc>
                  </w:tr>
                </w:tbl>
                <w:p>
                  <w:pPr>
                    <w:pStyle w:val="BodyText"/>
                  </w:pPr>
                </w:p>
              </w:txbxContent>
            </v:textbox>
            <w10:wrap type="none"/>
          </v:shape>
        </w:pict>
      </w:r>
      <w:r>
        <w:rPr/>
        <w:t>Add the following courses:</w:t>
      </w:r>
    </w:p>
    <w:p>
      <w:pPr>
        <w:pStyle w:val="ListParagraph"/>
        <w:numPr>
          <w:ilvl w:val="2"/>
          <w:numId w:val="5"/>
        </w:numPr>
        <w:tabs>
          <w:tab w:pos="2280" w:val="left" w:leader="none"/>
          <w:tab w:pos="2281" w:val="left" w:leader="none"/>
        </w:tabs>
        <w:spacing w:line="240" w:lineRule="auto" w:before="826" w:after="0"/>
        <w:ind w:left="2280" w:right="0" w:hanging="721"/>
        <w:jc w:val="left"/>
        <w:rPr>
          <w:sz w:val="18"/>
        </w:rPr>
      </w:pPr>
      <w:r>
        <w:rPr>
          <w:sz w:val="18"/>
        </w:rPr>
        <w:t>In item 3. e. </w:t>
      </w:r>
      <w:r>
        <w:rPr>
          <w:b/>
          <w:sz w:val="18"/>
        </w:rPr>
        <w:t>Geotechnical </w:t>
      </w:r>
      <w:r>
        <w:rPr>
          <w:sz w:val="18"/>
        </w:rPr>
        <w:t>add the following</w:t>
      </w:r>
      <w:r>
        <w:rPr>
          <w:spacing w:val="-6"/>
          <w:sz w:val="18"/>
        </w:rPr>
        <w:t> </w:t>
      </w:r>
      <w:r>
        <w:rPr>
          <w:sz w:val="18"/>
        </w:rPr>
        <w:t>course:</w:t>
      </w:r>
    </w:p>
    <w:p>
      <w:pPr>
        <w:pStyle w:val="BodyText"/>
        <w:tabs>
          <w:tab w:pos="2999" w:val="left" w:leader="none"/>
          <w:tab w:pos="3720" w:val="left" w:leader="none"/>
          <w:tab w:pos="8860" w:val="right" w:leader="none"/>
        </w:tabs>
        <w:spacing w:before="208"/>
        <w:ind w:left="2280"/>
      </w:pPr>
      <w:r>
        <w:rPr/>
        <w:t>CE</w:t>
        <w:tab/>
        <w:t>485</w:t>
        <w:tab/>
        <w:t>Landfill</w:t>
      </w:r>
      <w:r>
        <w:rPr>
          <w:spacing w:val="-2"/>
        </w:rPr>
        <w:t> </w:t>
      </w:r>
      <w:r>
        <w:rPr/>
        <w:t>Design</w:t>
        <w:tab/>
        <w:t>3</w:t>
      </w:r>
    </w:p>
    <w:p>
      <w:pPr>
        <w:pStyle w:val="BodyText"/>
      </w:pPr>
    </w:p>
    <w:p>
      <w:pPr>
        <w:pStyle w:val="ListParagraph"/>
        <w:numPr>
          <w:ilvl w:val="2"/>
          <w:numId w:val="5"/>
        </w:numPr>
        <w:tabs>
          <w:tab w:pos="2280" w:val="left" w:leader="none"/>
          <w:tab w:pos="2281" w:val="left" w:leader="none"/>
        </w:tabs>
        <w:spacing w:line="240" w:lineRule="auto" w:before="0" w:after="0"/>
        <w:ind w:left="2280" w:right="0" w:hanging="721"/>
        <w:jc w:val="left"/>
        <w:rPr>
          <w:sz w:val="18"/>
        </w:rPr>
      </w:pPr>
      <w:r>
        <w:rPr>
          <w:sz w:val="18"/>
        </w:rPr>
        <w:t>In item 3. f. add the following</w:t>
      </w:r>
      <w:r>
        <w:rPr>
          <w:spacing w:val="-3"/>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930"/>
        <w:gridCol w:w="470"/>
      </w:tblGrid>
      <w:tr>
        <w:trPr>
          <w:trHeight w:val="204" w:hRule="atLeast"/>
        </w:trPr>
        <w:tc>
          <w:tcPr>
            <w:tcW w:w="595" w:type="dxa"/>
          </w:tcPr>
          <w:p>
            <w:pPr>
              <w:pStyle w:val="TableParagraph"/>
              <w:spacing w:line="184" w:lineRule="exact"/>
              <w:ind w:left="50"/>
              <w:rPr>
                <w:sz w:val="18"/>
              </w:rPr>
            </w:pPr>
            <w:r>
              <w:rPr>
                <w:sz w:val="18"/>
              </w:rPr>
              <w:t>CE</w:t>
            </w:r>
          </w:p>
        </w:tc>
        <w:tc>
          <w:tcPr>
            <w:tcW w:w="686" w:type="dxa"/>
          </w:tcPr>
          <w:p>
            <w:pPr>
              <w:pStyle w:val="TableParagraph"/>
              <w:spacing w:line="184" w:lineRule="exact"/>
              <w:ind w:left="155" w:right="189"/>
              <w:jc w:val="center"/>
              <w:rPr>
                <w:sz w:val="18"/>
              </w:rPr>
            </w:pPr>
            <w:r>
              <w:rPr>
                <w:sz w:val="18"/>
              </w:rPr>
              <w:t>473</w:t>
            </w:r>
          </w:p>
        </w:tc>
        <w:tc>
          <w:tcPr>
            <w:tcW w:w="4930" w:type="dxa"/>
          </w:tcPr>
          <w:p>
            <w:pPr>
              <w:pStyle w:val="TableParagraph"/>
              <w:spacing w:line="184" w:lineRule="exact"/>
              <w:ind w:left="209"/>
              <w:rPr>
                <w:sz w:val="18"/>
              </w:rPr>
            </w:pPr>
            <w:r>
              <w:rPr>
                <w:sz w:val="18"/>
              </w:rPr>
              <w:t>Smart and Sustainable Building Design and Operations</w:t>
            </w:r>
          </w:p>
        </w:tc>
        <w:tc>
          <w:tcPr>
            <w:tcW w:w="470" w:type="dxa"/>
          </w:tcPr>
          <w:p>
            <w:pPr>
              <w:pStyle w:val="TableParagraph"/>
              <w:spacing w:line="184" w:lineRule="exact"/>
              <w:ind w:right="49"/>
              <w:jc w:val="right"/>
              <w:rPr>
                <w:sz w:val="18"/>
              </w:rPr>
            </w:pPr>
            <w:r>
              <w:rPr>
                <w:sz w:val="18"/>
              </w:rPr>
              <w:t>3</w:t>
            </w:r>
          </w:p>
        </w:tc>
      </w:tr>
      <w:tr>
        <w:trPr>
          <w:trHeight w:val="204" w:hRule="atLeast"/>
        </w:trPr>
        <w:tc>
          <w:tcPr>
            <w:tcW w:w="595" w:type="dxa"/>
          </w:tcPr>
          <w:p>
            <w:pPr>
              <w:pStyle w:val="TableParagraph"/>
              <w:spacing w:line="184" w:lineRule="exact"/>
              <w:ind w:left="50"/>
              <w:rPr>
                <w:sz w:val="18"/>
              </w:rPr>
            </w:pPr>
            <w:r>
              <w:rPr>
                <w:sz w:val="18"/>
              </w:rPr>
              <w:t>ENE</w:t>
            </w:r>
          </w:p>
        </w:tc>
        <w:tc>
          <w:tcPr>
            <w:tcW w:w="686" w:type="dxa"/>
          </w:tcPr>
          <w:p>
            <w:pPr>
              <w:pStyle w:val="TableParagraph"/>
              <w:spacing w:line="184" w:lineRule="exact"/>
              <w:ind w:left="155" w:right="189"/>
              <w:jc w:val="center"/>
              <w:rPr>
                <w:sz w:val="18"/>
              </w:rPr>
            </w:pPr>
            <w:r>
              <w:rPr>
                <w:sz w:val="18"/>
              </w:rPr>
              <w:t>472</w:t>
            </w:r>
          </w:p>
        </w:tc>
        <w:tc>
          <w:tcPr>
            <w:tcW w:w="4930" w:type="dxa"/>
          </w:tcPr>
          <w:p>
            <w:pPr>
              <w:pStyle w:val="TableParagraph"/>
              <w:spacing w:line="184" w:lineRule="exact"/>
              <w:ind w:left="209"/>
              <w:rPr>
                <w:sz w:val="18"/>
              </w:rPr>
            </w:pPr>
            <w:r>
              <w:rPr>
                <w:sz w:val="18"/>
              </w:rPr>
              <w:t>Life Cycle Assessment of Energy Technologies</w:t>
            </w:r>
          </w:p>
        </w:tc>
        <w:tc>
          <w:tcPr>
            <w:tcW w:w="470" w:type="dxa"/>
          </w:tcPr>
          <w:p>
            <w:pPr>
              <w:pStyle w:val="TableParagraph"/>
              <w:spacing w:line="184" w:lineRule="exact"/>
              <w:ind w:right="50"/>
              <w:jc w:val="right"/>
              <w:rPr>
                <w:sz w:val="18"/>
              </w:rPr>
            </w:pPr>
            <w:r>
              <w:rPr>
                <w:sz w:val="18"/>
              </w:rPr>
              <w:t>3</w:t>
            </w:r>
          </w:p>
        </w:tc>
      </w:tr>
    </w:tbl>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9"/>
        </w:rPr>
      </w:pPr>
    </w:p>
    <w:p>
      <w:pPr>
        <w:pStyle w:val="ListParagraph"/>
        <w:numPr>
          <w:ilvl w:val="0"/>
          <w:numId w:val="5"/>
        </w:numPr>
        <w:tabs>
          <w:tab w:pos="839" w:val="left" w:leader="none"/>
          <w:tab w:pos="840" w:val="left" w:leader="none"/>
        </w:tabs>
        <w:spacing w:line="240" w:lineRule="auto" w:before="0" w:after="0"/>
        <w:ind w:left="840" w:right="764" w:hanging="721"/>
        <w:jc w:val="left"/>
        <w:rPr>
          <w:sz w:val="18"/>
        </w:rPr>
      </w:pPr>
      <w:r>
        <w:rPr>
          <w:sz w:val="18"/>
        </w:rPr>
        <w:t>Change the requirements in the </w:t>
      </w:r>
      <w:r>
        <w:rPr>
          <w:b/>
          <w:sz w:val="18"/>
        </w:rPr>
        <w:t>Bachelor of Science </w:t>
      </w:r>
      <w:r>
        <w:rPr>
          <w:sz w:val="18"/>
        </w:rPr>
        <w:t>degree in </w:t>
      </w:r>
      <w:r>
        <w:rPr>
          <w:b/>
          <w:sz w:val="18"/>
        </w:rPr>
        <w:t>Environmental Engineering </w:t>
      </w:r>
      <w:r>
        <w:rPr>
          <w:sz w:val="18"/>
        </w:rPr>
        <w:t>in the Department of Civil and Environmental</w:t>
      </w:r>
      <w:r>
        <w:rPr>
          <w:spacing w:val="-7"/>
          <w:sz w:val="18"/>
        </w:rPr>
        <w:t> </w:t>
      </w:r>
      <w:r>
        <w:rPr>
          <w:sz w:val="18"/>
        </w:rPr>
        <w:t>Engineering.</w:t>
      </w:r>
    </w:p>
    <w:p>
      <w:pPr>
        <w:pStyle w:val="BodyText"/>
        <w:spacing w:before="11"/>
        <w:rPr>
          <w:sz w:val="17"/>
        </w:rPr>
      </w:pPr>
    </w:p>
    <w:p>
      <w:pPr>
        <w:pStyle w:val="ListParagraph"/>
        <w:numPr>
          <w:ilvl w:val="1"/>
          <w:numId w:val="5"/>
        </w:numPr>
        <w:tabs>
          <w:tab w:pos="1559" w:val="left" w:leader="none"/>
          <w:tab w:pos="1560" w:val="left" w:leader="none"/>
        </w:tabs>
        <w:spacing w:line="240" w:lineRule="auto" w:before="0" w:after="0"/>
        <w:ind w:left="1560" w:right="735" w:hanging="720"/>
        <w:jc w:val="left"/>
        <w:rPr>
          <w:sz w:val="18"/>
        </w:rPr>
      </w:pPr>
      <w:r>
        <w:rPr>
          <w:sz w:val="18"/>
        </w:rPr>
        <w:t>Under the heading </w:t>
      </w:r>
      <w:r>
        <w:rPr>
          <w:b/>
          <w:sz w:val="18"/>
        </w:rPr>
        <w:t>Requirements for the Bachelor of Science Degree in Environmental Engineering </w:t>
      </w:r>
      <w:r>
        <w:rPr>
          <w:sz w:val="18"/>
        </w:rPr>
        <w:t>make the following</w:t>
      </w:r>
      <w:r>
        <w:rPr>
          <w:spacing w:val="-6"/>
          <w:sz w:val="18"/>
        </w:rPr>
        <w:t> </w:t>
      </w:r>
      <w:r>
        <w:rPr>
          <w:sz w:val="18"/>
        </w:rPr>
        <w:t>changes:</w:t>
      </w:r>
    </w:p>
    <w:p>
      <w:pPr>
        <w:pStyle w:val="BodyText"/>
        <w:spacing w:before="1"/>
      </w:pPr>
    </w:p>
    <w:p>
      <w:pPr>
        <w:pStyle w:val="ListParagraph"/>
        <w:numPr>
          <w:ilvl w:val="2"/>
          <w:numId w:val="5"/>
        </w:numPr>
        <w:tabs>
          <w:tab w:pos="2280" w:val="left" w:leader="none"/>
          <w:tab w:pos="2281" w:val="left" w:leader="none"/>
        </w:tabs>
        <w:spacing w:line="240" w:lineRule="auto" w:before="1" w:after="0"/>
        <w:ind w:left="2280" w:right="0" w:hanging="721"/>
        <w:jc w:val="left"/>
        <w:rPr>
          <w:sz w:val="18"/>
        </w:rPr>
      </w:pPr>
      <w:r>
        <w:rPr>
          <w:sz w:val="18"/>
        </w:rPr>
        <w:t>In</w:t>
      </w:r>
      <w:r>
        <w:rPr>
          <w:spacing w:val="-3"/>
          <w:sz w:val="18"/>
        </w:rPr>
        <w:t> </w:t>
      </w:r>
      <w:r>
        <w:rPr>
          <w:sz w:val="18"/>
        </w:rPr>
        <w:t>item</w:t>
      </w:r>
      <w:r>
        <w:rPr>
          <w:spacing w:val="-2"/>
          <w:sz w:val="18"/>
        </w:rPr>
        <w:t> </w:t>
      </w:r>
      <w:r>
        <w:rPr>
          <w:sz w:val="18"/>
        </w:rPr>
        <w:t>3.</w:t>
      </w:r>
      <w:r>
        <w:rPr>
          <w:spacing w:val="-3"/>
          <w:sz w:val="18"/>
        </w:rPr>
        <w:t> </w:t>
      </w:r>
      <w:r>
        <w:rPr>
          <w:sz w:val="18"/>
        </w:rPr>
        <w:t>a.</w:t>
      </w:r>
      <w:r>
        <w:rPr>
          <w:spacing w:val="-2"/>
          <w:sz w:val="18"/>
        </w:rPr>
        <w:t> </w:t>
      </w:r>
      <w:r>
        <w:rPr>
          <w:sz w:val="18"/>
        </w:rPr>
        <w:t>change</w:t>
      </w:r>
      <w:r>
        <w:rPr>
          <w:spacing w:val="-3"/>
          <w:sz w:val="18"/>
        </w:rPr>
        <w:t> </w:t>
      </w:r>
      <w:r>
        <w:rPr>
          <w:sz w:val="18"/>
        </w:rPr>
        <w:t>the</w:t>
      </w:r>
      <w:r>
        <w:rPr>
          <w:spacing w:val="-2"/>
          <w:sz w:val="18"/>
        </w:rPr>
        <w:t> </w:t>
      </w:r>
      <w:r>
        <w:rPr>
          <w:sz w:val="18"/>
        </w:rPr>
        <w:t>total</w:t>
      </w:r>
      <w:r>
        <w:rPr>
          <w:spacing w:val="-1"/>
          <w:sz w:val="18"/>
        </w:rPr>
        <w:t> </w:t>
      </w:r>
      <w:r>
        <w:rPr>
          <w:sz w:val="18"/>
        </w:rPr>
        <w:t>credits</w:t>
      </w:r>
      <w:r>
        <w:rPr>
          <w:spacing w:val="-2"/>
          <w:sz w:val="18"/>
        </w:rPr>
        <w:t> </w:t>
      </w:r>
      <w:r>
        <w:rPr>
          <w:sz w:val="18"/>
        </w:rPr>
        <w:t>from</w:t>
      </w:r>
      <w:r>
        <w:rPr>
          <w:spacing w:val="-2"/>
          <w:sz w:val="18"/>
        </w:rPr>
        <w:t> </w:t>
      </w:r>
      <w:r>
        <w:rPr>
          <w:sz w:val="18"/>
        </w:rPr>
        <w:t>‘52’</w:t>
      </w:r>
      <w:r>
        <w:rPr>
          <w:spacing w:val="-3"/>
          <w:sz w:val="18"/>
        </w:rPr>
        <w:t> </w:t>
      </w:r>
      <w:r>
        <w:rPr>
          <w:sz w:val="18"/>
        </w:rPr>
        <w:t>to</w:t>
      </w:r>
      <w:r>
        <w:rPr>
          <w:spacing w:val="-2"/>
          <w:sz w:val="18"/>
        </w:rPr>
        <w:t> </w:t>
      </w:r>
      <w:r>
        <w:rPr>
          <w:sz w:val="18"/>
        </w:rPr>
        <w:t>‘53’</w:t>
      </w:r>
      <w:r>
        <w:rPr>
          <w:spacing w:val="-3"/>
          <w:sz w:val="18"/>
        </w:rPr>
        <w:t> </w:t>
      </w:r>
      <w:r>
        <w:rPr>
          <w:sz w:val="18"/>
        </w:rPr>
        <w:t>and</w:t>
      </w:r>
      <w:r>
        <w:rPr>
          <w:spacing w:val="-2"/>
          <w:sz w:val="18"/>
        </w:rPr>
        <w:t> </w:t>
      </w:r>
      <w:r>
        <w:rPr>
          <w:sz w:val="18"/>
        </w:rPr>
        <w:t>add</w:t>
      </w:r>
      <w:r>
        <w:rPr>
          <w:spacing w:val="-3"/>
          <w:sz w:val="18"/>
        </w:rPr>
        <w:t> </w:t>
      </w:r>
      <w:r>
        <w:rPr>
          <w:sz w:val="18"/>
        </w:rPr>
        <w:t>the</w:t>
      </w:r>
      <w:r>
        <w:rPr>
          <w:spacing w:val="-2"/>
          <w:sz w:val="18"/>
        </w:rPr>
        <w:t> </w:t>
      </w:r>
      <w:r>
        <w:rPr>
          <w:sz w:val="18"/>
        </w:rPr>
        <w:t>following</w:t>
      </w:r>
      <w:r>
        <w:rPr>
          <w:spacing w:val="-2"/>
          <w:sz w:val="18"/>
        </w:rPr>
        <w:t> </w:t>
      </w:r>
      <w:r>
        <w:rPr>
          <w:sz w:val="18"/>
        </w:rPr>
        <w:t>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835"/>
        <w:gridCol w:w="565"/>
      </w:tblGrid>
      <w:tr>
        <w:trPr>
          <w:trHeight w:val="203" w:hRule="atLeast"/>
        </w:trPr>
        <w:tc>
          <w:tcPr>
            <w:tcW w:w="595" w:type="dxa"/>
          </w:tcPr>
          <w:p>
            <w:pPr>
              <w:pStyle w:val="TableParagraph"/>
              <w:spacing w:line="184" w:lineRule="exact"/>
              <w:ind w:left="50"/>
              <w:rPr>
                <w:sz w:val="18"/>
              </w:rPr>
            </w:pPr>
            <w:r>
              <w:rPr>
                <w:sz w:val="18"/>
              </w:rPr>
              <w:t>CE</w:t>
            </w:r>
          </w:p>
        </w:tc>
        <w:tc>
          <w:tcPr>
            <w:tcW w:w="686" w:type="dxa"/>
          </w:tcPr>
          <w:p>
            <w:pPr>
              <w:pStyle w:val="TableParagraph"/>
              <w:spacing w:line="184" w:lineRule="exact"/>
              <w:ind w:left="155" w:right="189"/>
              <w:jc w:val="center"/>
              <w:rPr>
                <w:sz w:val="18"/>
              </w:rPr>
            </w:pPr>
            <w:r>
              <w:rPr>
                <w:sz w:val="18"/>
              </w:rPr>
              <w:t>275</w:t>
            </w:r>
          </w:p>
        </w:tc>
        <w:tc>
          <w:tcPr>
            <w:tcW w:w="4835" w:type="dxa"/>
          </w:tcPr>
          <w:p>
            <w:pPr>
              <w:pStyle w:val="TableParagraph"/>
              <w:spacing w:line="184" w:lineRule="exact"/>
              <w:ind w:left="209"/>
              <w:rPr>
                <w:sz w:val="18"/>
              </w:rPr>
            </w:pPr>
            <w:r>
              <w:rPr>
                <w:sz w:val="18"/>
              </w:rPr>
              <w:t>GIS for Civil and Environmental Engineers</w:t>
            </w:r>
          </w:p>
        </w:tc>
        <w:tc>
          <w:tcPr>
            <w:tcW w:w="565" w:type="dxa"/>
          </w:tcPr>
          <w:p>
            <w:pPr>
              <w:pStyle w:val="TableParagraph"/>
              <w:spacing w:line="184" w:lineRule="exact"/>
              <w:ind w:right="49"/>
              <w:jc w:val="right"/>
              <w:rPr>
                <w:sz w:val="18"/>
              </w:rPr>
            </w:pPr>
            <w:r>
              <w:rPr>
                <w:sz w:val="18"/>
              </w:rPr>
              <w:t>1</w:t>
            </w:r>
          </w:p>
        </w:tc>
      </w:tr>
      <w:tr>
        <w:trPr>
          <w:trHeight w:val="206" w:hRule="atLeast"/>
        </w:trPr>
        <w:tc>
          <w:tcPr>
            <w:tcW w:w="595" w:type="dxa"/>
          </w:tcPr>
          <w:p>
            <w:pPr>
              <w:pStyle w:val="TableParagraph"/>
              <w:ind w:left="50"/>
              <w:rPr>
                <w:sz w:val="18"/>
              </w:rPr>
            </w:pPr>
            <w:r>
              <w:rPr>
                <w:sz w:val="18"/>
              </w:rPr>
              <w:t>CE</w:t>
            </w:r>
          </w:p>
        </w:tc>
        <w:tc>
          <w:tcPr>
            <w:tcW w:w="686" w:type="dxa"/>
          </w:tcPr>
          <w:p>
            <w:pPr>
              <w:pStyle w:val="TableParagraph"/>
              <w:ind w:left="155" w:right="189"/>
              <w:jc w:val="center"/>
              <w:rPr>
                <w:sz w:val="18"/>
              </w:rPr>
            </w:pPr>
            <w:r>
              <w:rPr>
                <w:sz w:val="18"/>
              </w:rPr>
              <w:t>372</w:t>
            </w:r>
          </w:p>
        </w:tc>
        <w:tc>
          <w:tcPr>
            <w:tcW w:w="4835" w:type="dxa"/>
          </w:tcPr>
          <w:p>
            <w:pPr>
              <w:pStyle w:val="TableParagraph"/>
              <w:ind w:left="209"/>
              <w:rPr>
                <w:sz w:val="18"/>
              </w:rPr>
            </w:pPr>
            <w:r>
              <w:rPr>
                <w:sz w:val="18"/>
              </w:rPr>
              <w:t>Risk Analysis in Civil and Environmental Engineering</w:t>
            </w:r>
          </w:p>
        </w:tc>
        <w:tc>
          <w:tcPr>
            <w:tcW w:w="565" w:type="dxa"/>
          </w:tcPr>
          <w:p>
            <w:pPr>
              <w:pStyle w:val="TableParagraph"/>
              <w:ind w:right="49"/>
              <w:jc w:val="right"/>
              <w:rPr>
                <w:sz w:val="18"/>
              </w:rPr>
            </w:pPr>
            <w:r>
              <w:rPr>
                <w:sz w:val="18"/>
              </w:rPr>
              <w:t>3</w:t>
            </w:r>
          </w:p>
        </w:tc>
      </w:tr>
      <w:tr>
        <w:trPr>
          <w:trHeight w:val="204" w:hRule="atLeast"/>
        </w:trPr>
        <w:tc>
          <w:tcPr>
            <w:tcW w:w="595" w:type="dxa"/>
          </w:tcPr>
          <w:p>
            <w:pPr>
              <w:pStyle w:val="TableParagraph"/>
              <w:spacing w:line="184" w:lineRule="exact"/>
              <w:ind w:left="50"/>
              <w:rPr>
                <w:sz w:val="18"/>
              </w:rPr>
            </w:pPr>
            <w:r>
              <w:rPr>
                <w:sz w:val="18"/>
              </w:rPr>
              <w:t>ENE</w:t>
            </w:r>
          </w:p>
        </w:tc>
        <w:tc>
          <w:tcPr>
            <w:tcW w:w="686" w:type="dxa"/>
          </w:tcPr>
          <w:p>
            <w:pPr>
              <w:pStyle w:val="TableParagraph"/>
              <w:spacing w:line="184" w:lineRule="exact"/>
              <w:ind w:left="155" w:right="189"/>
              <w:jc w:val="center"/>
              <w:rPr>
                <w:sz w:val="18"/>
              </w:rPr>
            </w:pPr>
            <w:r>
              <w:rPr>
                <w:sz w:val="18"/>
              </w:rPr>
              <w:t>480</w:t>
            </w:r>
          </w:p>
        </w:tc>
        <w:tc>
          <w:tcPr>
            <w:tcW w:w="4835" w:type="dxa"/>
          </w:tcPr>
          <w:p>
            <w:pPr>
              <w:pStyle w:val="TableParagraph"/>
              <w:spacing w:line="184" w:lineRule="exact"/>
              <w:ind w:left="209"/>
              <w:rPr>
                <w:sz w:val="18"/>
              </w:rPr>
            </w:pPr>
            <w:r>
              <w:rPr>
                <w:sz w:val="18"/>
              </w:rPr>
              <w:t>Environmental Measurements Laboratory</w:t>
            </w:r>
          </w:p>
        </w:tc>
        <w:tc>
          <w:tcPr>
            <w:tcW w:w="565" w:type="dxa"/>
          </w:tcPr>
          <w:p>
            <w:pPr>
              <w:pStyle w:val="TableParagraph"/>
              <w:spacing w:line="184" w:lineRule="exact"/>
              <w:ind w:right="49"/>
              <w:jc w:val="right"/>
              <w:rPr>
                <w:sz w:val="18"/>
              </w:rPr>
            </w:pPr>
            <w:r>
              <w:rPr>
                <w:sz w:val="18"/>
              </w:rPr>
              <w:t>2</w:t>
            </w:r>
          </w:p>
        </w:tc>
      </w:tr>
    </w:tbl>
    <w:p>
      <w:pPr>
        <w:pStyle w:val="BodyText"/>
      </w:pPr>
    </w:p>
    <w:p>
      <w:pPr>
        <w:pStyle w:val="BodyText"/>
        <w:ind w:left="2280"/>
      </w:pPr>
      <w:r>
        <w:rPr/>
        <w:t>Delete the following 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6"/>
        <w:gridCol w:w="4835"/>
        <w:gridCol w:w="565"/>
      </w:tblGrid>
      <w:tr>
        <w:trPr>
          <w:trHeight w:val="203" w:hRule="atLeast"/>
        </w:trPr>
        <w:tc>
          <w:tcPr>
            <w:tcW w:w="595" w:type="dxa"/>
          </w:tcPr>
          <w:p>
            <w:pPr>
              <w:pStyle w:val="TableParagraph"/>
              <w:spacing w:line="184" w:lineRule="exact"/>
              <w:ind w:left="50"/>
              <w:rPr>
                <w:sz w:val="18"/>
              </w:rPr>
            </w:pPr>
            <w:r>
              <w:rPr>
                <w:sz w:val="18"/>
              </w:rPr>
              <w:t>CE</w:t>
            </w:r>
          </w:p>
        </w:tc>
        <w:tc>
          <w:tcPr>
            <w:tcW w:w="686" w:type="dxa"/>
          </w:tcPr>
          <w:p>
            <w:pPr>
              <w:pStyle w:val="TableParagraph"/>
              <w:spacing w:line="184" w:lineRule="exact"/>
              <w:ind w:left="155" w:right="189"/>
              <w:jc w:val="center"/>
              <w:rPr>
                <w:sz w:val="18"/>
              </w:rPr>
            </w:pPr>
            <w:r>
              <w:rPr>
                <w:sz w:val="18"/>
              </w:rPr>
              <w:t>273</w:t>
            </w:r>
          </w:p>
        </w:tc>
        <w:tc>
          <w:tcPr>
            <w:tcW w:w="4835" w:type="dxa"/>
          </w:tcPr>
          <w:p>
            <w:pPr>
              <w:pStyle w:val="TableParagraph"/>
              <w:spacing w:line="184" w:lineRule="exact"/>
              <w:ind w:left="209"/>
              <w:rPr>
                <w:sz w:val="18"/>
              </w:rPr>
            </w:pPr>
            <w:r>
              <w:rPr>
                <w:sz w:val="18"/>
              </w:rPr>
              <w:t>Civil and Environmental Engineering Measurements</w:t>
            </w:r>
          </w:p>
        </w:tc>
        <w:tc>
          <w:tcPr>
            <w:tcW w:w="565" w:type="dxa"/>
          </w:tcPr>
          <w:p>
            <w:pPr>
              <w:pStyle w:val="TableParagraph"/>
              <w:spacing w:line="184" w:lineRule="exact"/>
              <w:ind w:right="49"/>
              <w:jc w:val="right"/>
              <w:rPr>
                <w:sz w:val="18"/>
              </w:rPr>
            </w:pPr>
            <w:r>
              <w:rPr>
                <w:sz w:val="18"/>
              </w:rPr>
              <w:t>2</w:t>
            </w:r>
          </w:p>
        </w:tc>
      </w:tr>
      <w:tr>
        <w:trPr>
          <w:trHeight w:val="207" w:hRule="atLeast"/>
        </w:trPr>
        <w:tc>
          <w:tcPr>
            <w:tcW w:w="595" w:type="dxa"/>
          </w:tcPr>
          <w:p>
            <w:pPr>
              <w:pStyle w:val="TableParagraph"/>
              <w:ind w:left="50"/>
              <w:rPr>
                <w:sz w:val="18"/>
              </w:rPr>
            </w:pPr>
            <w:r>
              <w:rPr>
                <w:sz w:val="18"/>
              </w:rPr>
              <w:t>CE</w:t>
            </w:r>
          </w:p>
        </w:tc>
        <w:tc>
          <w:tcPr>
            <w:tcW w:w="686" w:type="dxa"/>
          </w:tcPr>
          <w:p>
            <w:pPr>
              <w:pStyle w:val="TableParagraph"/>
              <w:ind w:left="155" w:right="189"/>
              <w:jc w:val="center"/>
              <w:rPr>
                <w:sz w:val="18"/>
              </w:rPr>
            </w:pPr>
            <w:r>
              <w:rPr>
                <w:sz w:val="18"/>
              </w:rPr>
              <w:t>372</w:t>
            </w:r>
          </w:p>
        </w:tc>
        <w:tc>
          <w:tcPr>
            <w:tcW w:w="4835" w:type="dxa"/>
          </w:tcPr>
          <w:p>
            <w:pPr>
              <w:pStyle w:val="TableParagraph"/>
              <w:ind w:left="209"/>
              <w:rPr>
                <w:sz w:val="18"/>
              </w:rPr>
            </w:pPr>
            <w:r>
              <w:rPr>
                <w:sz w:val="18"/>
              </w:rPr>
              <w:t>Risk Analysis in Civil and Environmental Engineering</w:t>
            </w:r>
          </w:p>
        </w:tc>
        <w:tc>
          <w:tcPr>
            <w:tcW w:w="565" w:type="dxa"/>
          </w:tcPr>
          <w:p>
            <w:pPr>
              <w:pStyle w:val="TableParagraph"/>
              <w:ind w:right="49"/>
              <w:jc w:val="right"/>
              <w:rPr>
                <w:sz w:val="18"/>
              </w:rPr>
            </w:pPr>
            <w:r>
              <w:rPr>
                <w:sz w:val="18"/>
              </w:rPr>
              <w:t>2</w:t>
            </w:r>
          </w:p>
        </w:tc>
      </w:tr>
      <w:tr>
        <w:trPr>
          <w:trHeight w:val="204" w:hRule="atLeast"/>
        </w:trPr>
        <w:tc>
          <w:tcPr>
            <w:tcW w:w="595" w:type="dxa"/>
          </w:tcPr>
          <w:p>
            <w:pPr>
              <w:pStyle w:val="TableParagraph"/>
              <w:spacing w:line="184" w:lineRule="exact"/>
              <w:ind w:left="50"/>
              <w:rPr>
                <w:sz w:val="18"/>
              </w:rPr>
            </w:pPr>
            <w:r>
              <w:rPr>
                <w:sz w:val="18"/>
              </w:rPr>
              <w:t>ENE</w:t>
            </w:r>
          </w:p>
        </w:tc>
        <w:tc>
          <w:tcPr>
            <w:tcW w:w="686" w:type="dxa"/>
          </w:tcPr>
          <w:p>
            <w:pPr>
              <w:pStyle w:val="TableParagraph"/>
              <w:spacing w:line="184" w:lineRule="exact"/>
              <w:ind w:left="155" w:right="189"/>
              <w:jc w:val="center"/>
              <w:rPr>
                <w:sz w:val="18"/>
              </w:rPr>
            </w:pPr>
            <w:r>
              <w:rPr>
                <w:sz w:val="18"/>
              </w:rPr>
              <w:t>480</w:t>
            </w:r>
          </w:p>
        </w:tc>
        <w:tc>
          <w:tcPr>
            <w:tcW w:w="4835" w:type="dxa"/>
          </w:tcPr>
          <w:p>
            <w:pPr>
              <w:pStyle w:val="TableParagraph"/>
              <w:spacing w:line="184" w:lineRule="exact"/>
              <w:ind w:left="209"/>
              <w:rPr>
                <w:sz w:val="18"/>
              </w:rPr>
            </w:pPr>
            <w:r>
              <w:rPr>
                <w:sz w:val="18"/>
              </w:rPr>
              <w:t>Environmental Measurements Laboratory</w:t>
            </w:r>
          </w:p>
        </w:tc>
        <w:tc>
          <w:tcPr>
            <w:tcW w:w="565" w:type="dxa"/>
          </w:tcPr>
          <w:p>
            <w:pPr>
              <w:pStyle w:val="TableParagraph"/>
              <w:spacing w:line="184" w:lineRule="exact"/>
              <w:ind w:right="49"/>
              <w:jc w:val="right"/>
              <w:rPr>
                <w:sz w:val="18"/>
              </w:rPr>
            </w:pPr>
            <w:r>
              <w:rPr>
                <w:sz w:val="18"/>
              </w:rPr>
              <w:t>1</w:t>
            </w:r>
          </w:p>
        </w:tc>
      </w:tr>
    </w:tbl>
    <w:p>
      <w:pPr>
        <w:pStyle w:val="BodyText"/>
      </w:pPr>
    </w:p>
    <w:p>
      <w:pPr>
        <w:pStyle w:val="ListParagraph"/>
        <w:numPr>
          <w:ilvl w:val="2"/>
          <w:numId w:val="5"/>
        </w:numPr>
        <w:tabs>
          <w:tab w:pos="2279" w:val="left" w:leader="none"/>
          <w:tab w:pos="2281" w:val="left" w:leader="none"/>
        </w:tabs>
        <w:spacing w:line="240" w:lineRule="auto" w:before="0" w:after="0"/>
        <w:ind w:left="2280" w:right="0" w:hanging="721"/>
        <w:jc w:val="left"/>
        <w:rPr>
          <w:sz w:val="18"/>
        </w:rPr>
      </w:pPr>
      <w:r>
        <w:rPr>
          <w:sz w:val="18"/>
        </w:rPr>
        <w:t>Reletter item 3. e. to 3.</w:t>
      </w:r>
      <w:r>
        <w:rPr>
          <w:spacing w:val="-1"/>
          <w:sz w:val="18"/>
        </w:rPr>
        <w:t> </w:t>
      </w:r>
      <w:r>
        <w:rPr>
          <w:sz w:val="18"/>
        </w:rPr>
        <w:t>f.</w:t>
      </w:r>
    </w:p>
    <w:p>
      <w:pPr>
        <w:pStyle w:val="BodyText"/>
      </w:pPr>
    </w:p>
    <w:p>
      <w:pPr>
        <w:pStyle w:val="ListParagraph"/>
        <w:numPr>
          <w:ilvl w:val="2"/>
          <w:numId w:val="5"/>
        </w:numPr>
        <w:tabs>
          <w:tab w:pos="2280" w:val="left" w:leader="none"/>
          <w:tab w:pos="2281" w:val="left" w:leader="none"/>
        </w:tabs>
        <w:spacing w:line="240" w:lineRule="auto" w:before="0" w:after="0"/>
        <w:ind w:left="2280" w:right="0" w:hanging="721"/>
        <w:jc w:val="left"/>
        <w:rPr>
          <w:sz w:val="18"/>
        </w:rPr>
      </w:pPr>
      <w:r>
        <w:rPr>
          <w:sz w:val="18"/>
        </w:rPr>
        <w:t>Add the following item 3.</w:t>
      </w:r>
      <w:r>
        <w:rPr>
          <w:spacing w:val="-4"/>
          <w:sz w:val="18"/>
        </w:rPr>
        <w:t> </w:t>
      </w:r>
      <w:r>
        <w:rPr>
          <w:sz w:val="18"/>
        </w:rPr>
        <w:t>e.:</w:t>
      </w:r>
    </w:p>
    <w:p>
      <w:pPr>
        <w:pStyle w:val="BodyText"/>
        <w:spacing w:before="10"/>
        <w:rPr>
          <w:sz w:val="17"/>
        </w:rPr>
      </w:pPr>
    </w:p>
    <w:p>
      <w:pPr>
        <w:pStyle w:val="BodyText"/>
        <w:spacing w:after="7"/>
        <w:ind w:left="2280" w:right="246"/>
      </w:pPr>
      <w:r>
        <w:rPr>
          <w:b/>
        </w:rPr>
        <w:t>Engineering Electives</w:t>
      </w:r>
      <w:r>
        <w:rPr/>
        <w:t>. Complete at least one course for a minimum of 3 credits of electives from the list below or by approval of the department. Students must contact the department for approval.</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4930"/>
        <w:gridCol w:w="470"/>
      </w:tblGrid>
      <w:tr>
        <w:trPr>
          <w:trHeight w:val="203" w:hRule="atLeast"/>
        </w:trPr>
        <w:tc>
          <w:tcPr>
            <w:tcW w:w="595" w:type="dxa"/>
          </w:tcPr>
          <w:p>
            <w:pPr>
              <w:pStyle w:val="TableParagraph"/>
              <w:spacing w:line="184" w:lineRule="exact"/>
              <w:ind w:left="50"/>
              <w:rPr>
                <w:sz w:val="18"/>
              </w:rPr>
            </w:pPr>
            <w:r>
              <w:rPr>
                <w:sz w:val="18"/>
              </w:rPr>
              <w:t>BE</w:t>
            </w:r>
          </w:p>
        </w:tc>
        <w:tc>
          <w:tcPr>
            <w:tcW w:w="685" w:type="dxa"/>
          </w:tcPr>
          <w:p>
            <w:pPr>
              <w:pStyle w:val="TableParagraph"/>
              <w:spacing w:line="184" w:lineRule="exact"/>
              <w:ind w:left="154" w:right="188"/>
              <w:jc w:val="center"/>
              <w:rPr>
                <w:sz w:val="18"/>
              </w:rPr>
            </w:pPr>
            <w:r>
              <w:rPr>
                <w:sz w:val="18"/>
              </w:rPr>
              <w:t>449</w:t>
            </w:r>
          </w:p>
        </w:tc>
        <w:tc>
          <w:tcPr>
            <w:tcW w:w="4930" w:type="dxa"/>
          </w:tcPr>
          <w:p>
            <w:pPr>
              <w:pStyle w:val="TableParagraph"/>
              <w:spacing w:line="184" w:lineRule="exact"/>
              <w:ind w:left="210"/>
              <w:rPr>
                <w:sz w:val="18"/>
              </w:rPr>
            </w:pPr>
            <w:r>
              <w:rPr>
                <w:sz w:val="18"/>
              </w:rPr>
              <w:t>Human, Health Risk Analysis for Engineering Controls</w:t>
            </w:r>
          </w:p>
        </w:tc>
        <w:tc>
          <w:tcPr>
            <w:tcW w:w="470" w:type="dxa"/>
          </w:tcPr>
          <w:p>
            <w:pPr>
              <w:pStyle w:val="TableParagraph"/>
              <w:spacing w:line="184" w:lineRule="exact"/>
              <w:ind w:right="47"/>
              <w:jc w:val="right"/>
              <w:rPr>
                <w:sz w:val="18"/>
              </w:rPr>
            </w:pPr>
            <w:r>
              <w:rPr>
                <w:sz w:val="18"/>
              </w:rPr>
              <w:t>3</w:t>
            </w:r>
          </w:p>
        </w:tc>
      </w:tr>
      <w:tr>
        <w:trPr>
          <w:trHeight w:val="206" w:hRule="atLeast"/>
        </w:trPr>
        <w:tc>
          <w:tcPr>
            <w:tcW w:w="595" w:type="dxa"/>
          </w:tcPr>
          <w:p>
            <w:pPr>
              <w:pStyle w:val="TableParagraph"/>
              <w:ind w:left="50"/>
              <w:rPr>
                <w:sz w:val="18"/>
              </w:rPr>
            </w:pPr>
            <w:r>
              <w:rPr>
                <w:sz w:val="18"/>
              </w:rPr>
              <w:t>BE</w:t>
            </w:r>
          </w:p>
        </w:tc>
        <w:tc>
          <w:tcPr>
            <w:tcW w:w="685" w:type="dxa"/>
          </w:tcPr>
          <w:p>
            <w:pPr>
              <w:pStyle w:val="TableParagraph"/>
              <w:ind w:left="154" w:right="187"/>
              <w:jc w:val="center"/>
              <w:rPr>
                <w:sz w:val="18"/>
              </w:rPr>
            </w:pPr>
            <w:r>
              <w:rPr>
                <w:sz w:val="18"/>
              </w:rPr>
              <w:t>469</w:t>
            </w:r>
          </w:p>
        </w:tc>
        <w:tc>
          <w:tcPr>
            <w:tcW w:w="4930" w:type="dxa"/>
          </w:tcPr>
          <w:p>
            <w:pPr>
              <w:pStyle w:val="TableParagraph"/>
              <w:ind w:left="210"/>
              <w:rPr>
                <w:sz w:val="18"/>
              </w:rPr>
            </w:pPr>
            <w:r>
              <w:rPr>
                <w:sz w:val="18"/>
              </w:rPr>
              <w:t>Sustainable Bioenergy Systems</w:t>
            </w:r>
          </w:p>
        </w:tc>
        <w:tc>
          <w:tcPr>
            <w:tcW w:w="470" w:type="dxa"/>
          </w:tcPr>
          <w:p>
            <w:pPr>
              <w:pStyle w:val="TableParagraph"/>
              <w:ind w:right="48"/>
              <w:jc w:val="right"/>
              <w:rPr>
                <w:sz w:val="18"/>
              </w:rPr>
            </w:pPr>
            <w:r>
              <w:rPr>
                <w:sz w:val="18"/>
              </w:rPr>
              <w:t>3</w:t>
            </w:r>
          </w:p>
        </w:tc>
      </w:tr>
      <w:tr>
        <w:trPr>
          <w:trHeight w:val="206" w:hRule="atLeast"/>
        </w:trPr>
        <w:tc>
          <w:tcPr>
            <w:tcW w:w="595" w:type="dxa"/>
          </w:tcPr>
          <w:p>
            <w:pPr>
              <w:pStyle w:val="TableParagraph"/>
              <w:ind w:left="50"/>
              <w:rPr>
                <w:sz w:val="18"/>
              </w:rPr>
            </w:pPr>
            <w:r>
              <w:rPr>
                <w:sz w:val="18"/>
              </w:rPr>
              <w:t>BE</w:t>
            </w:r>
          </w:p>
        </w:tc>
        <w:tc>
          <w:tcPr>
            <w:tcW w:w="685" w:type="dxa"/>
          </w:tcPr>
          <w:p>
            <w:pPr>
              <w:pStyle w:val="TableParagraph"/>
              <w:ind w:left="154" w:right="187"/>
              <w:jc w:val="center"/>
              <w:rPr>
                <w:sz w:val="18"/>
              </w:rPr>
            </w:pPr>
            <w:r>
              <w:rPr>
                <w:sz w:val="18"/>
              </w:rPr>
              <w:t>482</w:t>
            </w:r>
          </w:p>
        </w:tc>
        <w:tc>
          <w:tcPr>
            <w:tcW w:w="4930" w:type="dxa"/>
          </w:tcPr>
          <w:p>
            <w:pPr>
              <w:pStyle w:val="TableParagraph"/>
              <w:ind w:left="210"/>
              <w:rPr>
                <w:sz w:val="18"/>
              </w:rPr>
            </w:pPr>
            <w:r>
              <w:rPr>
                <w:sz w:val="18"/>
              </w:rPr>
              <w:t>Engineering Ecological Treatment Systems</w:t>
            </w:r>
          </w:p>
        </w:tc>
        <w:tc>
          <w:tcPr>
            <w:tcW w:w="470" w:type="dxa"/>
          </w:tcPr>
          <w:p>
            <w:pPr>
              <w:pStyle w:val="TableParagraph"/>
              <w:ind w:right="47"/>
              <w:jc w:val="right"/>
              <w:rPr>
                <w:sz w:val="18"/>
              </w:rPr>
            </w:pPr>
            <w:r>
              <w:rPr>
                <w:sz w:val="18"/>
              </w:rPr>
              <w:t>3</w:t>
            </w:r>
          </w:p>
        </w:tc>
      </w:tr>
      <w:tr>
        <w:trPr>
          <w:trHeight w:val="207" w:hRule="atLeast"/>
        </w:trPr>
        <w:tc>
          <w:tcPr>
            <w:tcW w:w="595" w:type="dxa"/>
          </w:tcPr>
          <w:p>
            <w:pPr>
              <w:pStyle w:val="TableParagraph"/>
              <w:ind w:left="50"/>
              <w:rPr>
                <w:sz w:val="18"/>
              </w:rPr>
            </w:pPr>
            <w:r>
              <w:rPr>
                <w:sz w:val="18"/>
              </w:rPr>
              <w:t>BE</w:t>
            </w:r>
          </w:p>
        </w:tc>
        <w:tc>
          <w:tcPr>
            <w:tcW w:w="685" w:type="dxa"/>
          </w:tcPr>
          <w:p>
            <w:pPr>
              <w:pStyle w:val="TableParagraph"/>
              <w:ind w:left="154" w:right="188"/>
              <w:jc w:val="center"/>
              <w:rPr>
                <w:sz w:val="18"/>
              </w:rPr>
            </w:pPr>
            <w:r>
              <w:rPr>
                <w:sz w:val="18"/>
              </w:rPr>
              <w:t>484</w:t>
            </w:r>
          </w:p>
        </w:tc>
        <w:tc>
          <w:tcPr>
            <w:tcW w:w="4930" w:type="dxa"/>
          </w:tcPr>
          <w:p>
            <w:pPr>
              <w:pStyle w:val="TableParagraph"/>
              <w:ind w:left="210"/>
              <w:rPr>
                <w:sz w:val="18"/>
              </w:rPr>
            </w:pPr>
            <w:r>
              <w:rPr>
                <w:sz w:val="18"/>
              </w:rPr>
              <w:t>Water Resource Recovery Engineering</w:t>
            </w:r>
          </w:p>
        </w:tc>
        <w:tc>
          <w:tcPr>
            <w:tcW w:w="470" w:type="dxa"/>
          </w:tcPr>
          <w:p>
            <w:pPr>
              <w:pStyle w:val="TableParagraph"/>
              <w:ind w:right="49"/>
              <w:jc w:val="right"/>
              <w:rPr>
                <w:sz w:val="18"/>
              </w:rPr>
            </w:pPr>
            <w:r>
              <w:rPr>
                <w:sz w:val="18"/>
              </w:rPr>
              <w:t>3</w:t>
            </w:r>
          </w:p>
        </w:tc>
      </w:tr>
      <w:tr>
        <w:trPr>
          <w:trHeight w:val="206" w:hRule="atLeast"/>
        </w:trPr>
        <w:tc>
          <w:tcPr>
            <w:tcW w:w="595" w:type="dxa"/>
          </w:tcPr>
          <w:p>
            <w:pPr>
              <w:pStyle w:val="TableParagraph"/>
              <w:ind w:left="50"/>
              <w:rPr>
                <w:sz w:val="18"/>
              </w:rPr>
            </w:pPr>
            <w:r>
              <w:rPr>
                <w:sz w:val="18"/>
              </w:rPr>
              <w:t>CE</w:t>
            </w:r>
          </w:p>
        </w:tc>
        <w:tc>
          <w:tcPr>
            <w:tcW w:w="685" w:type="dxa"/>
          </w:tcPr>
          <w:p>
            <w:pPr>
              <w:pStyle w:val="TableParagraph"/>
              <w:ind w:left="154" w:right="187"/>
              <w:jc w:val="center"/>
              <w:rPr>
                <w:sz w:val="18"/>
              </w:rPr>
            </w:pPr>
            <w:r>
              <w:rPr>
                <w:sz w:val="18"/>
              </w:rPr>
              <w:t>473</w:t>
            </w:r>
          </w:p>
        </w:tc>
        <w:tc>
          <w:tcPr>
            <w:tcW w:w="4930" w:type="dxa"/>
          </w:tcPr>
          <w:p>
            <w:pPr>
              <w:pStyle w:val="TableParagraph"/>
              <w:ind w:left="209"/>
              <w:rPr>
                <w:sz w:val="18"/>
              </w:rPr>
            </w:pPr>
            <w:r>
              <w:rPr>
                <w:sz w:val="18"/>
              </w:rPr>
              <w:t>Smart and Sustainable Building Design and Operations</w:t>
            </w:r>
          </w:p>
        </w:tc>
        <w:tc>
          <w:tcPr>
            <w:tcW w:w="470" w:type="dxa"/>
          </w:tcPr>
          <w:p>
            <w:pPr>
              <w:pStyle w:val="TableParagraph"/>
              <w:ind w:right="48"/>
              <w:jc w:val="right"/>
              <w:rPr>
                <w:sz w:val="18"/>
              </w:rPr>
            </w:pPr>
            <w:r>
              <w:rPr>
                <w:sz w:val="18"/>
              </w:rPr>
              <w:t>3</w:t>
            </w:r>
          </w:p>
        </w:tc>
      </w:tr>
      <w:tr>
        <w:trPr>
          <w:trHeight w:val="206" w:hRule="atLeast"/>
        </w:trPr>
        <w:tc>
          <w:tcPr>
            <w:tcW w:w="595" w:type="dxa"/>
          </w:tcPr>
          <w:p>
            <w:pPr>
              <w:pStyle w:val="TableParagraph"/>
              <w:ind w:left="50"/>
              <w:rPr>
                <w:sz w:val="18"/>
              </w:rPr>
            </w:pPr>
            <w:r>
              <w:rPr>
                <w:sz w:val="18"/>
              </w:rPr>
              <w:t>CE</w:t>
            </w:r>
          </w:p>
        </w:tc>
        <w:tc>
          <w:tcPr>
            <w:tcW w:w="685" w:type="dxa"/>
          </w:tcPr>
          <w:p>
            <w:pPr>
              <w:pStyle w:val="TableParagraph"/>
              <w:ind w:left="153" w:right="188"/>
              <w:jc w:val="center"/>
              <w:rPr>
                <w:sz w:val="18"/>
              </w:rPr>
            </w:pPr>
            <w:r>
              <w:rPr>
                <w:sz w:val="18"/>
              </w:rPr>
              <w:t>485</w:t>
            </w:r>
          </w:p>
        </w:tc>
        <w:tc>
          <w:tcPr>
            <w:tcW w:w="4930" w:type="dxa"/>
          </w:tcPr>
          <w:p>
            <w:pPr>
              <w:pStyle w:val="TableParagraph"/>
              <w:ind w:left="210"/>
              <w:rPr>
                <w:sz w:val="18"/>
              </w:rPr>
            </w:pPr>
            <w:r>
              <w:rPr>
                <w:sz w:val="18"/>
              </w:rPr>
              <w:t>Landfill Design</w:t>
            </w:r>
          </w:p>
        </w:tc>
        <w:tc>
          <w:tcPr>
            <w:tcW w:w="470" w:type="dxa"/>
          </w:tcPr>
          <w:p>
            <w:pPr>
              <w:pStyle w:val="TableParagraph"/>
              <w:ind w:right="47"/>
              <w:jc w:val="right"/>
              <w:rPr>
                <w:sz w:val="18"/>
              </w:rPr>
            </w:pPr>
            <w:r>
              <w:rPr>
                <w:sz w:val="18"/>
              </w:rPr>
              <w:t>3</w:t>
            </w:r>
          </w:p>
        </w:tc>
      </w:tr>
      <w:tr>
        <w:trPr>
          <w:trHeight w:val="204" w:hRule="atLeast"/>
        </w:trPr>
        <w:tc>
          <w:tcPr>
            <w:tcW w:w="595" w:type="dxa"/>
          </w:tcPr>
          <w:p>
            <w:pPr>
              <w:pStyle w:val="TableParagraph"/>
              <w:spacing w:line="184" w:lineRule="exact"/>
              <w:ind w:left="50"/>
              <w:rPr>
                <w:sz w:val="18"/>
              </w:rPr>
            </w:pPr>
            <w:r>
              <w:rPr>
                <w:sz w:val="18"/>
              </w:rPr>
              <w:t>ENE</w:t>
            </w:r>
          </w:p>
        </w:tc>
        <w:tc>
          <w:tcPr>
            <w:tcW w:w="685" w:type="dxa"/>
          </w:tcPr>
          <w:p>
            <w:pPr>
              <w:pStyle w:val="TableParagraph"/>
              <w:spacing w:line="184" w:lineRule="exact"/>
              <w:ind w:left="154" w:right="187"/>
              <w:jc w:val="center"/>
              <w:rPr>
                <w:sz w:val="18"/>
              </w:rPr>
            </w:pPr>
            <w:r>
              <w:rPr>
                <w:sz w:val="18"/>
              </w:rPr>
              <w:t>472</w:t>
            </w:r>
          </w:p>
        </w:tc>
        <w:tc>
          <w:tcPr>
            <w:tcW w:w="4930" w:type="dxa"/>
          </w:tcPr>
          <w:p>
            <w:pPr>
              <w:pStyle w:val="TableParagraph"/>
              <w:spacing w:line="184" w:lineRule="exact"/>
              <w:ind w:left="209"/>
              <w:rPr>
                <w:sz w:val="18"/>
              </w:rPr>
            </w:pPr>
            <w:r>
              <w:rPr>
                <w:sz w:val="18"/>
              </w:rPr>
              <w:t>Life Cycle Assessment of Energy Technologies</w:t>
            </w:r>
          </w:p>
        </w:tc>
        <w:tc>
          <w:tcPr>
            <w:tcW w:w="470" w:type="dxa"/>
          </w:tcPr>
          <w:p>
            <w:pPr>
              <w:pStyle w:val="TableParagraph"/>
              <w:spacing w:line="184" w:lineRule="exact"/>
              <w:ind w:right="48"/>
              <w:jc w:val="right"/>
              <w:rPr>
                <w:sz w:val="18"/>
              </w:rPr>
            </w:pPr>
            <w:r>
              <w:rPr>
                <w:sz w:val="18"/>
              </w:rPr>
              <w:t>3</w:t>
            </w:r>
          </w:p>
        </w:tc>
      </w:tr>
    </w:tbl>
    <w:p>
      <w:pPr>
        <w:pStyle w:val="BodyText"/>
      </w:pPr>
    </w:p>
    <w:p>
      <w:pPr>
        <w:pStyle w:val="ListParagraph"/>
        <w:numPr>
          <w:ilvl w:val="2"/>
          <w:numId w:val="5"/>
        </w:numPr>
        <w:tabs>
          <w:tab w:pos="2280" w:val="left" w:leader="none"/>
          <w:tab w:pos="2281" w:val="left" w:leader="none"/>
        </w:tabs>
        <w:spacing w:line="240" w:lineRule="auto" w:before="0" w:after="0"/>
        <w:ind w:left="2280" w:right="0" w:hanging="721"/>
        <w:jc w:val="left"/>
        <w:rPr>
          <w:sz w:val="18"/>
        </w:rPr>
      </w:pPr>
      <w:r>
        <w:rPr>
          <w:sz w:val="18"/>
        </w:rPr>
        <w:t>In item 3. f., change the requirement to the</w:t>
      </w:r>
      <w:r>
        <w:rPr>
          <w:spacing w:val="-9"/>
          <w:sz w:val="18"/>
        </w:rPr>
        <w:t> </w:t>
      </w:r>
      <w:r>
        <w:rPr>
          <w:sz w:val="18"/>
        </w:rPr>
        <w:t>following:</w:t>
      </w:r>
    </w:p>
    <w:p>
      <w:pPr>
        <w:spacing w:after="0" w:line="240" w:lineRule="auto"/>
        <w:jc w:val="left"/>
        <w:rPr>
          <w:sz w:val="18"/>
        </w:rPr>
        <w:sectPr>
          <w:pgSz w:w="12240" w:h="15840"/>
          <w:pgMar w:header="724" w:footer="0" w:top="1120" w:bottom="280" w:left="1320" w:right="1340"/>
        </w:sectPr>
      </w:pPr>
    </w:p>
    <w:p>
      <w:pPr>
        <w:pStyle w:val="BodyText"/>
        <w:spacing w:before="9"/>
        <w:rPr>
          <w:sz w:val="29"/>
        </w:rPr>
      </w:pPr>
    </w:p>
    <w:p>
      <w:pPr>
        <w:pStyle w:val="BodyText"/>
        <w:spacing w:before="95"/>
        <w:ind w:left="2280" w:right="85" w:hanging="1"/>
      </w:pPr>
      <w:r>
        <w:rPr/>
        <w:t>Complete at least two courses for a minimum of 6 credits of electives from the list below, list above (e.), or by approval of the department. Students may substitute a 3-credit experiential education experience for one of the three courses. The experience is obtained in a minimum of three out-of-classroom experiences through engineering cooperative education. Students must contact the department for approval.</w:t>
      </w:r>
    </w:p>
    <w:p>
      <w:pPr>
        <w:pStyle w:val="BodyText"/>
      </w:pPr>
    </w:p>
    <w:p>
      <w:pPr>
        <w:pStyle w:val="ListParagraph"/>
        <w:numPr>
          <w:ilvl w:val="2"/>
          <w:numId w:val="5"/>
        </w:numPr>
        <w:tabs>
          <w:tab w:pos="2280" w:val="left" w:leader="none"/>
          <w:tab w:pos="2281" w:val="left" w:leader="none"/>
        </w:tabs>
        <w:spacing w:line="240" w:lineRule="auto" w:before="0" w:after="0"/>
        <w:ind w:left="2280" w:right="0" w:hanging="721"/>
        <w:jc w:val="left"/>
        <w:rPr>
          <w:sz w:val="18"/>
        </w:rPr>
      </w:pPr>
      <w:r>
        <w:rPr>
          <w:sz w:val="18"/>
        </w:rPr>
        <w:t>In item 3. f. delete the following</w:t>
      </w:r>
      <w:r>
        <w:rPr>
          <w:spacing w:val="-7"/>
          <w:sz w:val="18"/>
        </w:rPr>
        <w:t> </w:t>
      </w:r>
      <w:r>
        <w:rPr>
          <w:sz w:val="18"/>
        </w:rPr>
        <w:t>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9"/>
        <w:gridCol w:w="620"/>
        <w:gridCol w:w="4775"/>
        <w:gridCol w:w="625"/>
      </w:tblGrid>
      <w:tr>
        <w:trPr>
          <w:trHeight w:val="203" w:hRule="atLeast"/>
        </w:trPr>
        <w:tc>
          <w:tcPr>
            <w:tcW w:w="659" w:type="dxa"/>
          </w:tcPr>
          <w:p>
            <w:pPr>
              <w:pStyle w:val="TableParagraph"/>
              <w:spacing w:line="184" w:lineRule="exact"/>
              <w:ind w:left="50"/>
              <w:rPr>
                <w:sz w:val="18"/>
              </w:rPr>
            </w:pPr>
            <w:r>
              <w:rPr>
                <w:sz w:val="18"/>
              </w:rPr>
              <w:t>CSUS</w:t>
            </w:r>
          </w:p>
        </w:tc>
        <w:tc>
          <w:tcPr>
            <w:tcW w:w="620" w:type="dxa"/>
          </w:tcPr>
          <w:p>
            <w:pPr>
              <w:pStyle w:val="TableParagraph"/>
              <w:spacing w:line="184" w:lineRule="exact"/>
              <w:ind w:left="110"/>
              <w:rPr>
                <w:sz w:val="18"/>
              </w:rPr>
            </w:pPr>
            <w:r>
              <w:rPr>
                <w:sz w:val="18"/>
              </w:rPr>
              <w:t>425</w:t>
            </w:r>
          </w:p>
        </w:tc>
        <w:tc>
          <w:tcPr>
            <w:tcW w:w="4775" w:type="dxa"/>
          </w:tcPr>
          <w:p>
            <w:pPr>
              <w:pStyle w:val="TableParagraph"/>
              <w:spacing w:line="184" w:lineRule="exact"/>
              <w:ind w:left="210"/>
              <w:rPr>
                <w:sz w:val="18"/>
              </w:rPr>
            </w:pPr>
            <w:r>
              <w:rPr>
                <w:sz w:val="18"/>
              </w:rPr>
              <w:t>Environmental Impact Assessment</w:t>
            </w:r>
          </w:p>
        </w:tc>
        <w:tc>
          <w:tcPr>
            <w:tcW w:w="625" w:type="dxa"/>
          </w:tcPr>
          <w:p>
            <w:pPr>
              <w:pStyle w:val="TableParagraph"/>
              <w:spacing w:line="184" w:lineRule="exact"/>
              <w:ind w:right="47"/>
              <w:jc w:val="right"/>
              <w:rPr>
                <w:sz w:val="18"/>
              </w:rPr>
            </w:pPr>
            <w:r>
              <w:rPr>
                <w:sz w:val="18"/>
              </w:rPr>
              <w:t>3</w:t>
            </w:r>
          </w:p>
        </w:tc>
      </w:tr>
      <w:tr>
        <w:trPr>
          <w:trHeight w:val="206" w:hRule="atLeast"/>
        </w:trPr>
        <w:tc>
          <w:tcPr>
            <w:tcW w:w="659" w:type="dxa"/>
          </w:tcPr>
          <w:p>
            <w:pPr>
              <w:pStyle w:val="TableParagraph"/>
              <w:ind w:left="50"/>
              <w:rPr>
                <w:sz w:val="18"/>
              </w:rPr>
            </w:pPr>
            <w:r>
              <w:rPr>
                <w:sz w:val="18"/>
              </w:rPr>
              <w:t>FW</w:t>
            </w:r>
          </w:p>
        </w:tc>
        <w:tc>
          <w:tcPr>
            <w:tcW w:w="620" w:type="dxa"/>
          </w:tcPr>
          <w:p>
            <w:pPr>
              <w:pStyle w:val="TableParagraph"/>
              <w:ind w:left="111"/>
              <w:rPr>
                <w:sz w:val="18"/>
              </w:rPr>
            </w:pPr>
            <w:r>
              <w:rPr>
                <w:sz w:val="18"/>
              </w:rPr>
              <w:t>443</w:t>
            </w:r>
          </w:p>
        </w:tc>
        <w:tc>
          <w:tcPr>
            <w:tcW w:w="4775" w:type="dxa"/>
          </w:tcPr>
          <w:p>
            <w:pPr>
              <w:pStyle w:val="TableParagraph"/>
              <w:ind w:left="211"/>
              <w:rPr>
                <w:sz w:val="18"/>
              </w:rPr>
            </w:pPr>
            <w:r>
              <w:rPr>
                <w:sz w:val="18"/>
              </w:rPr>
              <w:t>Restoration Ecology</w:t>
            </w:r>
          </w:p>
        </w:tc>
        <w:tc>
          <w:tcPr>
            <w:tcW w:w="625" w:type="dxa"/>
          </w:tcPr>
          <w:p>
            <w:pPr>
              <w:pStyle w:val="TableParagraph"/>
              <w:ind w:right="46"/>
              <w:jc w:val="right"/>
              <w:rPr>
                <w:sz w:val="18"/>
              </w:rPr>
            </w:pPr>
            <w:r>
              <w:rPr>
                <w:sz w:val="18"/>
              </w:rPr>
              <w:t>3</w:t>
            </w:r>
          </w:p>
        </w:tc>
      </w:tr>
      <w:tr>
        <w:trPr>
          <w:trHeight w:val="206" w:hRule="atLeast"/>
        </w:trPr>
        <w:tc>
          <w:tcPr>
            <w:tcW w:w="659" w:type="dxa"/>
          </w:tcPr>
          <w:p>
            <w:pPr>
              <w:pStyle w:val="TableParagraph"/>
              <w:ind w:left="50"/>
              <w:rPr>
                <w:sz w:val="18"/>
              </w:rPr>
            </w:pPr>
            <w:r>
              <w:rPr>
                <w:sz w:val="18"/>
              </w:rPr>
              <w:t>GLG</w:t>
            </w:r>
          </w:p>
        </w:tc>
        <w:tc>
          <w:tcPr>
            <w:tcW w:w="620" w:type="dxa"/>
          </w:tcPr>
          <w:p>
            <w:pPr>
              <w:pStyle w:val="TableParagraph"/>
              <w:ind w:left="110"/>
              <w:rPr>
                <w:sz w:val="18"/>
              </w:rPr>
            </w:pPr>
            <w:r>
              <w:rPr>
                <w:sz w:val="18"/>
              </w:rPr>
              <w:t>412</w:t>
            </w:r>
          </w:p>
        </w:tc>
        <w:tc>
          <w:tcPr>
            <w:tcW w:w="4775" w:type="dxa"/>
          </w:tcPr>
          <w:p>
            <w:pPr>
              <w:pStyle w:val="TableParagraph"/>
              <w:ind w:left="211"/>
              <w:rPr>
                <w:sz w:val="18"/>
              </w:rPr>
            </w:pPr>
            <w:r>
              <w:rPr>
                <w:sz w:val="18"/>
              </w:rPr>
              <w:t>Glacial Geology and the Record of Climate Change</w:t>
            </w:r>
          </w:p>
        </w:tc>
        <w:tc>
          <w:tcPr>
            <w:tcW w:w="625" w:type="dxa"/>
          </w:tcPr>
          <w:p>
            <w:pPr>
              <w:pStyle w:val="TableParagraph"/>
              <w:ind w:right="47"/>
              <w:jc w:val="right"/>
              <w:rPr>
                <w:sz w:val="18"/>
              </w:rPr>
            </w:pPr>
            <w:r>
              <w:rPr>
                <w:sz w:val="18"/>
              </w:rPr>
              <w:t>3</w:t>
            </w:r>
          </w:p>
        </w:tc>
      </w:tr>
      <w:tr>
        <w:trPr>
          <w:trHeight w:val="203" w:hRule="atLeast"/>
        </w:trPr>
        <w:tc>
          <w:tcPr>
            <w:tcW w:w="659" w:type="dxa"/>
          </w:tcPr>
          <w:p>
            <w:pPr>
              <w:pStyle w:val="TableParagraph"/>
              <w:spacing w:line="184" w:lineRule="exact"/>
              <w:ind w:left="50"/>
              <w:rPr>
                <w:sz w:val="18"/>
              </w:rPr>
            </w:pPr>
            <w:r>
              <w:rPr>
                <w:sz w:val="18"/>
              </w:rPr>
              <w:t>IBIO</w:t>
            </w:r>
          </w:p>
        </w:tc>
        <w:tc>
          <w:tcPr>
            <w:tcW w:w="620" w:type="dxa"/>
          </w:tcPr>
          <w:p>
            <w:pPr>
              <w:pStyle w:val="TableParagraph"/>
              <w:spacing w:line="184" w:lineRule="exact"/>
              <w:ind w:left="110"/>
              <w:rPr>
                <w:sz w:val="18"/>
              </w:rPr>
            </w:pPr>
            <w:r>
              <w:rPr>
                <w:sz w:val="18"/>
              </w:rPr>
              <w:t>303</w:t>
            </w:r>
          </w:p>
        </w:tc>
        <w:tc>
          <w:tcPr>
            <w:tcW w:w="4775" w:type="dxa"/>
          </w:tcPr>
          <w:p>
            <w:pPr>
              <w:pStyle w:val="TableParagraph"/>
              <w:spacing w:line="184" w:lineRule="exact"/>
              <w:ind w:left="210"/>
              <w:rPr>
                <w:sz w:val="18"/>
              </w:rPr>
            </w:pPr>
            <w:r>
              <w:rPr>
                <w:sz w:val="18"/>
              </w:rPr>
              <w:t>Oceanography</w:t>
            </w:r>
          </w:p>
        </w:tc>
        <w:tc>
          <w:tcPr>
            <w:tcW w:w="625" w:type="dxa"/>
          </w:tcPr>
          <w:p>
            <w:pPr>
              <w:pStyle w:val="TableParagraph"/>
              <w:spacing w:line="184" w:lineRule="exact"/>
              <w:ind w:right="46"/>
              <w:jc w:val="right"/>
              <w:rPr>
                <w:sz w:val="18"/>
              </w:rPr>
            </w:pPr>
            <w:r>
              <w:rPr>
                <w:sz w:val="18"/>
              </w:rPr>
              <w:t>4</w:t>
            </w:r>
          </w:p>
        </w:tc>
      </w:tr>
    </w:tbl>
    <w:p>
      <w:pPr>
        <w:pStyle w:val="BodyText"/>
      </w:pPr>
    </w:p>
    <w:p>
      <w:pPr>
        <w:pStyle w:val="BodyText"/>
        <w:ind w:left="2280"/>
      </w:pPr>
      <w:r>
        <w:rPr/>
        <w:t>Add the following 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0"/>
        <w:gridCol w:w="4776"/>
        <w:gridCol w:w="626"/>
      </w:tblGrid>
      <w:tr>
        <w:trPr>
          <w:trHeight w:val="204" w:hRule="atLeast"/>
        </w:trPr>
        <w:tc>
          <w:tcPr>
            <w:tcW w:w="600" w:type="dxa"/>
          </w:tcPr>
          <w:p>
            <w:pPr>
              <w:pStyle w:val="TableParagraph"/>
              <w:spacing w:line="184" w:lineRule="exact"/>
              <w:ind w:left="50"/>
              <w:rPr>
                <w:sz w:val="18"/>
              </w:rPr>
            </w:pPr>
            <w:r>
              <w:rPr>
                <w:sz w:val="18"/>
              </w:rPr>
              <w:t>GLG</w:t>
            </w:r>
          </w:p>
        </w:tc>
        <w:tc>
          <w:tcPr>
            <w:tcW w:w="680" w:type="dxa"/>
          </w:tcPr>
          <w:p>
            <w:pPr>
              <w:pStyle w:val="TableParagraph"/>
              <w:spacing w:line="184" w:lineRule="exact"/>
              <w:ind w:left="147" w:right="187"/>
              <w:jc w:val="center"/>
              <w:rPr>
                <w:sz w:val="18"/>
              </w:rPr>
            </w:pPr>
            <w:r>
              <w:rPr>
                <w:sz w:val="18"/>
              </w:rPr>
              <w:t>303</w:t>
            </w:r>
          </w:p>
        </w:tc>
        <w:tc>
          <w:tcPr>
            <w:tcW w:w="4776" w:type="dxa"/>
          </w:tcPr>
          <w:p>
            <w:pPr>
              <w:pStyle w:val="TableParagraph"/>
              <w:spacing w:line="184" w:lineRule="exact"/>
              <w:ind w:left="209"/>
              <w:rPr>
                <w:sz w:val="18"/>
              </w:rPr>
            </w:pPr>
            <w:r>
              <w:rPr>
                <w:sz w:val="18"/>
              </w:rPr>
              <w:t>Oceanography</w:t>
            </w:r>
          </w:p>
        </w:tc>
        <w:tc>
          <w:tcPr>
            <w:tcW w:w="626" w:type="dxa"/>
          </w:tcPr>
          <w:p>
            <w:pPr>
              <w:pStyle w:val="TableParagraph"/>
              <w:spacing w:line="184" w:lineRule="exact"/>
              <w:ind w:right="49"/>
              <w:jc w:val="right"/>
              <w:rPr>
                <w:sz w:val="18"/>
              </w:rPr>
            </w:pPr>
            <w:r>
              <w:rPr>
                <w:sz w:val="18"/>
              </w:rPr>
              <w:t>4</w:t>
            </w:r>
          </w:p>
        </w:tc>
      </w:tr>
      <w:tr>
        <w:trPr>
          <w:trHeight w:val="207" w:hRule="atLeast"/>
        </w:trPr>
        <w:tc>
          <w:tcPr>
            <w:tcW w:w="600" w:type="dxa"/>
          </w:tcPr>
          <w:p>
            <w:pPr>
              <w:pStyle w:val="TableParagraph"/>
              <w:ind w:left="50"/>
              <w:rPr>
                <w:sz w:val="18"/>
              </w:rPr>
            </w:pPr>
            <w:r>
              <w:rPr>
                <w:sz w:val="18"/>
              </w:rPr>
              <w:t>GLG</w:t>
            </w:r>
          </w:p>
        </w:tc>
        <w:tc>
          <w:tcPr>
            <w:tcW w:w="680" w:type="dxa"/>
          </w:tcPr>
          <w:p>
            <w:pPr>
              <w:pStyle w:val="TableParagraph"/>
              <w:ind w:left="148" w:right="187"/>
              <w:jc w:val="center"/>
              <w:rPr>
                <w:sz w:val="18"/>
              </w:rPr>
            </w:pPr>
            <w:r>
              <w:rPr>
                <w:sz w:val="18"/>
              </w:rPr>
              <w:t>412</w:t>
            </w:r>
          </w:p>
        </w:tc>
        <w:tc>
          <w:tcPr>
            <w:tcW w:w="4776" w:type="dxa"/>
          </w:tcPr>
          <w:p>
            <w:pPr>
              <w:pStyle w:val="TableParagraph"/>
              <w:ind w:left="210"/>
              <w:rPr>
                <w:sz w:val="18"/>
              </w:rPr>
            </w:pPr>
            <w:r>
              <w:rPr>
                <w:sz w:val="18"/>
              </w:rPr>
              <w:t>Glacial Geology and the Record of Climate Change</w:t>
            </w:r>
          </w:p>
        </w:tc>
        <w:tc>
          <w:tcPr>
            <w:tcW w:w="626" w:type="dxa"/>
          </w:tcPr>
          <w:p>
            <w:pPr>
              <w:pStyle w:val="TableParagraph"/>
              <w:ind w:right="50"/>
              <w:jc w:val="right"/>
              <w:rPr>
                <w:sz w:val="18"/>
              </w:rPr>
            </w:pPr>
            <w:r>
              <w:rPr>
                <w:sz w:val="18"/>
              </w:rPr>
              <w:t>4</w:t>
            </w:r>
          </w:p>
        </w:tc>
      </w:tr>
      <w:tr>
        <w:trPr>
          <w:trHeight w:val="203" w:hRule="atLeast"/>
        </w:trPr>
        <w:tc>
          <w:tcPr>
            <w:tcW w:w="600" w:type="dxa"/>
          </w:tcPr>
          <w:p>
            <w:pPr>
              <w:pStyle w:val="TableParagraph"/>
              <w:spacing w:line="184" w:lineRule="exact"/>
              <w:ind w:left="50"/>
              <w:rPr>
                <w:sz w:val="18"/>
              </w:rPr>
            </w:pPr>
            <w:r>
              <w:rPr>
                <w:sz w:val="18"/>
              </w:rPr>
              <w:t>PLB</w:t>
            </w:r>
          </w:p>
        </w:tc>
        <w:tc>
          <w:tcPr>
            <w:tcW w:w="680" w:type="dxa"/>
          </w:tcPr>
          <w:p>
            <w:pPr>
              <w:pStyle w:val="TableParagraph"/>
              <w:spacing w:line="184" w:lineRule="exact"/>
              <w:ind w:left="149" w:right="187"/>
              <w:jc w:val="center"/>
              <w:rPr>
                <w:sz w:val="18"/>
              </w:rPr>
            </w:pPr>
            <w:r>
              <w:rPr>
                <w:sz w:val="18"/>
              </w:rPr>
              <w:t>443</w:t>
            </w:r>
          </w:p>
        </w:tc>
        <w:tc>
          <w:tcPr>
            <w:tcW w:w="4776" w:type="dxa"/>
          </w:tcPr>
          <w:p>
            <w:pPr>
              <w:pStyle w:val="TableParagraph"/>
              <w:spacing w:line="184" w:lineRule="exact"/>
              <w:ind w:left="209"/>
              <w:rPr>
                <w:sz w:val="18"/>
              </w:rPr>
            </w:pPr>
            <w:r>
              <w:rPr>
                <w:sz w:val="18"/>
              </w:rPr>
              <w:t>Restoration Ecology</w:t>
            </w:r>
          </w:p>
        </w:tc>
        <w:tc>
          <w:tcPr>
            <w:tcW w:w="626" w:type="dxa"/>
          </w:tcPr>
          <w:p>
            <w:pPr>
              <w:pStyle w:val="TableParagraph"/>
              <w:spacing w:line="184" w:lineRule="exact"/>
              <w:ind w:right="49"/>
              <w:jc w:val="right"/>
              <w:rPr>
                <w:sz w:val="18"/>
              </w:rPr>
            </w:pPr>
            <w:r>
              <w:rPr>
                <w:sz w:val="18"/>
              </w:rPr>
              <w:t>3</w:t>
            </w:r>
          </w:p>
        </w:tc>
      </w:tr>
    </w:tbl>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0"/>
          <w:numId w:val="5"/>
        </w:numPr>
        <w:tabs>
          <w:tab w:pos="839" w:val="left" w:leader="none"/>
          <w:tab w:pos="840" w:val="left" w:leader="none"/>
        </w:tabs>
        <w:spacing w:line="240" w:lineRule="auto" w:before="0" w:after="0"/>
        <w:ind w:left="840" w:right="145" w:hanging="720"/>
        <w:jc w:val="left"/>
        <w:rPr>
          <w:sz w:val="18"/>
        </w:rPr>
      </w:pPr>
      <w:r>
        <w:rPr>
          <w:sz w:val="18"/>
        </w:rPr>
        <w:t>Change the requirements in the </w:t>
      </w:r>
      <w:r>
        <w:rPr>
          <w:b/>
          <w:sz w:val="18"/>
        </w:rPr>
        <w:t>Doctor of Philosophy </w:t>
      </w:r>
      <w:r>
        <w:rPr>
          <w:sz w:val="18"/>
        </w:rPr>
        <w:t>degree in </w:t>
      </w:r>
      <w:r>
        <w:rPr>
          <w:b/>
          <w:sz w:val="18"/>
        </w:rPr>
        <w:t>Civil Engineering </w:t>
      </w:r>
      <w:r>
        <w:rPr>
          <w:sz w:val="18"/>
        </w:rPr>
        <w:t>in the Department of Civil</w:t>
      </w:r>
      <w:r>
        <w:rPr>
          <w:spacing w:val="-6"/>
          <w:sz w:val="18"/>
        </w:rPr>
        <w:t> </w:t>
      </w:r>
      <w:r>
        <w:rPr>
          <w:sz w:val="18"/>
        </w:rPr>
        <w:t>and</w:t>
      </w:r>
      <w:r>
        <w:rPr>
          <w:spacing w:val="-5"/>
          <w:sz w:val="18"/>
        </w:rPr>
        <w:t> </w:t>
      </w:r>
      <w:r>
        <w:rPr>
          <w:sz w:val="18"/>
        </w:rPr>
        <w:t>Environmental</w:t>
      </w:r>
      <w:r>
        <w:rPr>
          <w:spacing w:val="-5"/>
          <w:sz w:val="18"/>
        </w:rPr>
        <w:t> </w:t>
      </w:r>
      <w:r>
        <w:rPr>
          <w:sz w:val="18"/>
        </w:rPr>
        <w:t>Engineering.</w:t>
      </w:r>
      <w:r>
        <w:rPr>
          <w:spacing w:val="-5"/>
          <w:sz w:val="18"/>
        </w:rPr>
        <w:t> </w:t>
      </w:r>
      <w:r>
        <w:rPr>
          <w:sz w:val="18"/>
        </w:rPr>
        <w:t>The</w:t>
      </w:r>
      <w:r>
        <w:rPr>
          <w:spacing w:val="-5"/>
          <w:sz w:val="18"/>
        </w:rPr>
        <w:t> </w:t>
      </w:r>
      <w:r>
        <w:rPr>
          <w:sz w:val="18"/>
        </w:rPr>
        <w:t>University</w:t>
      </w:r>
      <w:r>
        <w:rPr>
          <w:spacing w:val="-6"/>
          <w:sz w:val="18"/>
        </w:rPr>
        <w:t> </w:t>
      </w:r>
      <w:r>
        <w:rPr>
          <w:sz w:val="18"/>
        </w:rPr>
        <w:t>Committee</w:t>
      </w:r>
      <w:r>
        <w:rPr>
          <w:spacing w:val="-5"/>
          <w:sz w:val="18"/>
        </w:rPr>
        <w:t> </w:t>
      </w:r>
      <w:r>
        <w:rPr>
          <w:sz w:val="18"/>
        </w:rPr>
        <w:t>on</w:t>
      </w:r>
      <w:r>
        <w:rPr>
          <w:spacing w:val="-5"/>
          <w:sz w:val="18"/>
        </w:rPr>
        <w:t> </w:t>
      </w:r>
      <w:r>
        <w:rPr>
          <w:sz w:val="18"/>
        </w:rPr>
        <w:t>Graduate</w:t>
      </w:r>
      <w:r>
        <w:rPr>
          <w:spacing w:val="-5"/>
          <w:sz w:val="18"/>
        </w:rPr>
        <w:t> </w:t>
      </w:r>
      <w:r>
        <w:rPr>
          <w:sz w:val="18"/>
        </w:rPr>
        <w:t>Studies</w:t>
      </w:r>
      <w:r>
        <w:rPr>
          <w:spacing w:val="-5"/>
          <w:sz w:val="18"/>
        </w:rPr>
        <w:t> </w:t>
      </w:r>
      <w:r>
        <w:rPr>
          <w:sz w:val="18"/>
        </w:rPr>
        <w:t>(UCGS)</w:t>
      </w:r>
      <w:r>
        <w:rPr>
          <w:spacing w:val="-5"/>
          <w:sz w:val="18"/>
        </w:rPr>
        <w:t> </w:t>
      </w:r>
      <w:r>
        <w:rPr>
          <w:sz w:val="18"/>
        </w:rPr>
        <w:t>approved</w:t>
      </w:r>
      <w:r>
        <w:rPr>
          <w:spacing w:val="-5"/>
          <w:sz w:val="18"/>
        </w:rPr>
        <w:t> </w:t>
      </w:r>
      <w:r>
        <w:rPr>
          <w:sz w:val="18"/>
        </w:rPr>
        <w:t>this request at its October 12, 2020</w:t>
      </w:r>
      <w:r>
        <w:rPr>
          <w:spacing w:val="-8"/>
          <w:sz w:val="18"/>
        </w:rPr>
        <w:t> </w:t>
      </w:r>
      <w:r>
        <w:rPr>
          <w:sz w:val="18"/>
        </w:rPr>
        <w:t>meeting.</w:t>
      </w:r>
    </w:p>
    <w:p>
      <w:pPr>
        <w:pStyle w:val="BodyText"/>
      </w:pPr>
    </w:p>
    <w:p>
      <w:pPr>
        <w:pStyle w:val="ListParagraph"/>
        <w:numPr>
          <w:ilvl w:val="1"/>
          <w:numId w:val="5"/>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Admission </w:t>
      </w:r>
      <w:r>
        <w:rPr>
          <w:sz w:val="18"/>
        </w:rPr>
        <w:t>replace the entire entry with the</w:t>
      </w:r>
      <w:r>
        <w:rPr>
          <w:spacing w:val="-8"/>
          <w:sz w:val="18"/>
        </w:rPr>
        <w:t> </w:t>
      </w:r>
      <w:r>
        <w:rPr>
          <w:sz w:val="18"/>
        </w:rPr>
        <w:t>following:</w:t>
      </w:r>
    </w:p>
    <w:p>
      <w:pPr>
        <w:pStyle w:val="BodyText"/>
        <w:spacing w:before="1"/>
      </w:pPr>
    </w:p>
    <w:p>
      <w:pPr>
        <w:pStyle w:val="BodyText"/>
        <w:ind w:left="1560" w:right="286"/>
      </w:pPr>
      <w:r>
        <w:rPr/>
        <w:t>An applicant for admission to the Ph.D. degree program in civil engineering should have a bachelor's or master's degree in civil engineering or a related field and should have a grade-point average that would indicate success in graduate study.</w:t>
      </w:r>
    </w:p>
    <w:p>
      <w:pPr>
        <w:pStyle w:val="BodyText"/>
      </w:pPr>
    </w:p>
    <w:p>
      <w:pPr>
        <w:pStyle w:val="BodyText"/>
        <w:ind w:left="1560" w:right="686"/>
      </w:pPr>
      <w:r>
        <w:rPr/>
        <w:t>All applicants are encouraged to submit their scores from the Graduate Record Examination General Test.</w:t>
      </w:r>
    </w:p>
    <w:p>
      <w:pPr>
        <w:pStyle w:val="BodyText"/>
        <w:spacing w:before="1"/>
      </w:pPr>
    </w:p>
    <w:p>
      <w:pPr>
        <w:pStyle w:val="BodyText"/>
        <w:ind w:left="1560" w:right="795"/>
      </w:pPr>
      <w:r>
        <w:rPr/>
        <w:t>In addition to meeting the requirements of the university and of the College of Engineering, students must meet the requirements specified by their guidance committees.</w:t>
      </w:r>
    </w:p>
    <w:p>
      <w:pPr>
        <w:pStyle w:val="BodyText"/>
        <w:spacing w:before="10"/>
        <w:rPr>
          <w:sz w:val="17"/>
        </w:rPr>
      </w:pPr>
    </w:p>
    <w:p>
      <w:pPr>
        <w:pStyle w:val="ListParagraph"/>
        <w:numPr>
          <w:ilvl w:val="1"/>
          <w:numId w:val="5"/>
        </w:numPr>
        <w:tabs>
          <w:tab w:pos="1559" w:val="left" w:leader="none"/>
          <w:tab w:pos="1560" w:val="left" w:leader="none"/>
        </w:tabs>
        <w:spacing w:line="240" w:lineRule="auto" w:before="0" w:after="0"/>
        <w:ind w:left="1559" w:right="0" w:hanging="720"/>
        <w:jc w:val="left"/>
        <w:rPr>
          <w:b/>
          <w:sz w:val="18"/>
        </w:rPr>
      </w:pPr>
      <w:r>
        <w:rPr>
          <w:sz w:val="18"/>
        </w:rPr>
        <w:t>Under the heading </w:t>
      </w:r>
      <w:r>
        <w:rPr>
          <w:b/>
          <w:sz w:val="18"/>
        </w:rPr>
        <w:t>Requirements for the Doctor of Philosophy Degree in Civil</w:t>
      </w:r>
      <w:r>
        <w:rPr>
          <w:b/>
          <w:spacing w:val="-22"/>
          <w:sz w:val="18"/>
        </w:rPr>
        <w:t> </w:t>
      </w:r>
      <w:r>
        <w:rPr>
          <w:b/>
          <w:sz w:val="18"/>
        </w:rPr>
        <w:t>Engineering</w:t>
      </w:r>
    </w:p>
    <w:p>
      <w:pPr>
        <w:pStyle w:val="BodyText"/>
        <w:spacing w:before="2"/>
        <w:ind w:left="1560"/>
      </w:pPr>
      <w:r>
        <w:rPr/>
        <w:t>replace the entire entry with the following:</w:t>
      </w:r>
    </w:p>
    <w:p>
      <w:pPr>
        <w:pStyle w:val="BodyText"/>
        <w:spacing w:before="10"/>
        <w:rPr>
          <w:sz w:val="17"/>
        </w:rPr>
      </w:pPr>
    </w:p>
    <w:p>
      <w:pPr>
        <w:pStyle w:val="BodyText"/>
        <w:ind w:left="1560" w:right="345"/>
      </w:pPr>
      <w:r>
        <w:rPr/>
        <w:t>These general criteria are the same for all students, the specific requirements for each student are developed in consultation with the advisor and the guidance committee.</w:t>
      </w:r>
    </w:p>
    <w:p>
      <w:pPr>
        <w:pStyle w:val="BodyText"/>
      </w:pPr>
    </w:p>
    <w:p>
      <w:pPr>
        <w:pStyle w:val="ListParagraph"/>
        <w:numPr>
          <w:ilvl w:val="0"/>
          <w:numId w:val="6"/>
        </w:numPr>
        <w:tabs>
          <w:tab w:pos="2279" w:val="left" w:leader="none"/>
          <w:tab w:pos="2280" w:val="left" w:leader="none"/>
        </w:tabs>
        <w:spacing w:line="240" w:lineRule="auto" w:before="1" w:after="0"/>
        <w:ind w:left="2280" w:right="126" w:hanging="720"/>
        <w:jc w:val="left"/>
        <w:rPr>
          <w:sz w:val="18"/>
        </w:rPr>
      </w:pPr>
      <w:r>
        <w:rPr>
          <w:sz w:val="18"/>
        </w:rPr>
        <w:t>Students</w:t>
      </w:r>
      <w:r>
        <w:rPr>
          <w:spacing w:val="-2"/>
          <w:sz w:val="18"/>
        </w:rPr>
        <w:t> </w:t>
      </w:r>
      <w:r>
        <w:rPr>
          <w:sz w:val="18"/>
        </w:rPr>
        <w:t>with</w:t>
      </w:r>
      <w:r>
        <w:rPr>
          <w:spacing w:val="-2"/>
          <w:sz w:val="18"/>
        </w:rPr>
        <w:t> </w:t>
      </w:r>
      <w:r>
        <w:rPr>
          <w:sz w:val="18"/>
        </w:rPr>
        <w:t>a</w:t>
      </w:r>
      <w:r>
        <w:rPr>
          <w:spacing w:val="-4"/>
          <w:sz w:val="18"/>
        </w:rPr>
        <w:t> </w:t>
      </w:r>
      <w:r>
        <w:rPr>
          <w:sz w:val="18"/>
        </w:rPr>
        <w:t>Master</w:t>
      </w:r>
      <w:r>
        <w:rPr>
          <w:spacing w:val="-4"/>
          <w:sz w:val="18"/>
        </w:rPr>
        <w:t> </w:t>
      </w:r>
      <w:r>
        <w:rPr>
          <w:sz w:val="18"/>
        </w:rPr>
        <w:t>of</w:t>
      </w:r>
      <w:r>
        <w:rPr>
          <w:spacing w:val="-4"/>
          <w:sz w:val="18"/>
        </w:rPr>
        <w:t> </w:t>
      </w:r>
      <w:r>
        <w:rPr>
          <w:sz w:val="18"/>
        </w:rPr>
        <w:t>Science</w:t>
      </w:r>
      <w:r>
        <w:rPr>
          <w:spacing w:val="-4"/>
          <w:sz w:val="18"/>
        </w:rPr>
        <w:t> </w:t>
      </w:r>
      <w:r>
        <w:rPr>
          <w:sz w:val="18"/>
        </w:rPr>
        <w:t>degree</w:t>
      </w:r>
      <w:r>
        <w:rPr>
          <w:spacing w:val="-4"/>
          <w:sz w:val="18"/>
        </w:rPr>
        <w:t> </w:t>
      </w:r>
      <w:r>
        <w:rPr>
          <w:sz w:val="18"/>
        </w:rPr>
        <w:t>in</w:t>
      </w:r>
      <w:r>
        <w:rPr>
          <w:spacing w:val="-4"/>
          <w:sz w:val="18"/>
        </w:rPr>
        <w:t> </w:t>
      </w:r>
      <w:r>
        <w:rPr>
          <w:sz w:val="18"/>
        </w:rPr>
        <w:t>Civil</w:t>
      </w:r>
      <w:r>
        <w:rPr>
          <w:spacing w:val="-4"/>
          <w:sz w:val="18"/>
        </w:rPr>
        <w:t> </w:t>
      </w:r>
      <w:r>
        <w:rPr>
          <w:sz w:val="18"/>
        </w:rPr>
        <w:t>Engineering</w:t>
      </w:r>
      <w:r>
        <w:rPr>
          <w:spacing w:val="-4"/>
          <w:sz w:val="18"/>
        </w:rPr>
        <w:t> </w:t>
      </w:r>
      <w:r>
        <w:rPr>
          <w:sz w:val="18"/>
        </w:rPr>
        <w:t>must</w:t>
      </w:r>
      <w:r>
        <w:rPr>
          <w:spacing w:val="-4"/>
          <w:sz w:val="18"/>
        </w:rPr>
        <w:t> </w:t>
      </w:r>
      <w:r>
        <w:rPr>
          <w:sz w:val="18"/>
        </w:rPr>
        <w:t>complete</w:t>
      </w:r>
      <w:r>
        <w:rPr>
          <w:spacing w:val="-4"/>
          <w:sz w:val="18"/>
        </w:rPr>
        <w:t> </w:t>
      </w:r>
      <w:r>
        <w:rPr>
          <w:sz w:val="18"/>
        </w:rPr>
        <w:t>12</w:t>
      </w:r>
      <w:r>
        <w:rPr>
          <w:spacing w:val="-4"/>
          <w:sz w:val="18"/>
        </w:rPr>
        <w:t> </w:t>
      </w:r>
      <w:r>
        <w:rPr>
          <w:sz w:val="18"/>
        </w:rPr>
        <w:t>credits</w:t>
      </w:r>
      <w:r>
        <w:rPr>
          <w:spacing w:val="-4"/>
          <w:sz w:val="18"/>
        </w:rPr>
        <w:t> </w:t>
      </w:r>
      <w:r>
        <w:rPr>
          <w:sz w:val="18"/>
        </w:rPr>
        <w:t>of course work at the 800-level or above in consultation with their advisor and guidance committee.</w:t>
      </w:r>
    </w:p>
    <w:p>
      <w:pPr>
        <w:pStyle w:val="ListParagraph"/>
        <w:numPr>
          <w:ilvl w:val="0"/>
          <w:numId w:val="6"/>
        </w:numPr>
        <w:tabs>
          <w:tab w:pos="2279" w:val="left" w:leader="none"/>
          <w:tab w:pos="2280" w:val="left" w:leader="none"/>
        </w:tabs>
        <w:spacing w:line="240" w:lineRule="auto" w:before="0" w:after="0"/>
        <w:ind w:left="2280" w:right="295" w:hanging="720"/>
        <w:jc w:val="left"/>
        <w:rPr>
          <w:sz w:val="18"/>
        </w:rPr>
      </w:pPr>
      <w:r>
        <w:rPr>
          <w:sz w:val="18"/>
        </w:rPr>
        <w:t>Students admitted directly to the Doctor of Philosophy degree in Civil Engineering must also</w:t>
      </w:r>
      <w:r>
        <w:rPr>
          <w:spacing w:val="-5"/>
          <w:sz w:val="18"/>
        </w:rPr>
        <w:t> </w:t>
      </w:r>
      <w:r>
        <w:rPr>
          <w:sz w:val="18"/>
        </w:rPr>
        <w:t>complete</w:t>
      </w:r>
      <w:r>
        <w:rPr>
          <w:spacing w:val="-4"/>
          <w:sz w:val="18"/>
        </w:rPr>
        <w:t> </w:t>
      </w:r>
      <w:r>
        <w:rPr>
          <w:sz w:val="18"/>
        </w:rPr>
        <w:t>the</w:t>
      </w:r>
      <w:r>
        <w:rPr>
          <w:spacing w:val="-4"/>
          <w:sz w:val="18"/>
        </w:rPr>
        <w:t> </w:t>
      </w:r>
      <w:r>
        <w:rPr>
          <w:sz w:val="18"/>
        </w:rPr>
        <w:t>requirements</w:t>
      </w:r>
      <w:r>
        <w:rPr>
          <w:spacing w:val="-2"/>
          <w:sz w:val="18"/>
        </w:rPr>
        <w:t> </w:t>
      </w:r>
      <w:r>
        <w:rPr>
          <w:sz w:val="18"/>
        </w:rPr>
        <w:t>for</w:t>
      </w:r>
      <w:r>
        <w:rPr>
          <w:spacing w:val="-3"/>
          <w:sz w:val="18"/>
        </w:rPr>
        <w:t> </w:t>
      </w:r>
      <w:r>
        <w:rPr>
          <w:sz w:val="18"/>
        </w:rPr>
        <w:t>the</w:t>
      </w:r>
      <w:r>
        <w:rPr>
          <w:spacing w:val="-3"/>
          <w:sz w:val="18"/>
        </w:rPr>
        <w:t> </w:t>
      </w:r>
      <w:r>
        <w:rPr>
          <w:sz w:val="18"/>
        </w:rPr>
        <w:t>Master</w:t>
      </w:r>
      <w:r>
        <w:rPr>
          <w:spacing w:val="-3"/>
          <w:sz w:val="18"/>
        </w:rPr>
        <w:t> </w:t>
      </w:r>
      <w:r>
        <w:rPr>
          <w:sz w:val="18"/>
        </w:rPr>
        <w:t>of</w:t>
      </w:r>
      <w:r>
        <w:rPr>
          <w:spacing w:val="-4"/>
          <w:sz w:val="18"/>
        </w:rPr>
        <w:t> </w:t>
      </w:r>
      <w:r>
        <w:rPr>
          <w:sz w:val="18"/>
        </w:rPr>
        <w:t>Science</w:t>
      </w:r>
      <w:r>
        <w:rPr>
          <w:spacing w:val="-3"/>
          <w:sz w:val="18"/>
        </w:rPr>
        <w:t> </w:t>
      </w:r>
      <w:r>
        <w:rPr>
          <w:sz w:val="18"/>
        </w:rPr>
        <w:t>degree</w:t>
      </w:r>
      <w:r>
        <w:rPr>
          <w:spacing w:val="-4"/>
          <w:sz w:val="18"/>
        </w:rPr>
        <w:t> </w:t>
      </w:r>
      <w:r>
        <w:rPr>
          <w:sz w:val="18"/>
        </w:rPr>
        <w:t>in</w:t>
      </w:r>
      <w:r>
        <w:rPr>
          <w:spacing w:val="-4"/>
          <w:sz w:val="18"/>
        </w:rPr>
        <w:t> </w:t>
      </w:r>
      <w:r>
        <w:rPr>
          <w:sz w:val="18"/>
        </w:rPr>
        <w:t>Civil</w:t>
      </w:r>
      <w:r>
        <w:rPr>
          <w:spacing w:val="-4"/>
          <w:sz w:val="18"/>
        </w:rPr>
        <w:t> </w:t>
      </w:r>
      <w:r>
        <w:rPr>
          <w:sz w:val="18"/>
        </w:rPr>
        <w:t>Engineering</w:t>
      </w:r>
      <w:r>
        <w:rPr>
          <w:spacing w:val="-4"/>
          <w:sz w:val="18"/>
        </w:rPr>
        <w:t> </w:t>
      </w:r>
      <w:r>
        <w:rPr>
          <w:sz w:val="18"/>
        </w:rPr>
        <w:t>as part of the doctoral plan of</w:t>
      </w:r>
      <w:r>
        <w:rPr>
          <w:spacing w:val="-8"/>
          <w:sz w:val="18"/>
        </w:rPr>
        <w:t> </w:t>
      </w:r>
      <w:r>
        <w:rPr>
          <w:sz w:val="18"/>
        </w:rPr>
        <w:t>study.</w:t>
      </w:r>
    </w:p>
    <w:p>
      <w:pPr>
        <w:pStyle w:val="ListParagraph"/>
        <w:numPr>
          <w:ilvl w:val="0"/>
          <w:numId w:val="6"/>
        </w:numPr>
        <w:tabs>
          <w:tab w:pos="2279" w:val="left" w:leader="none"/>
          <w:tab w:pos="2281" w:val="left" w:leader="none"/>
        </w:tabs>
        <w:spacing w:line="240" w:lineRule="auto" w:before="0" w:after="0"/>
        <w:ind w:left="2280" w:right="355" w:hanging="720"/>
        <w:jc w:val="left"/>
        <w:rPr>
          <w:sz w:val="18"/>
        </w:rPr>
      </w:pPr>
      <w:r>
        <w:rPr>
          <w:sz w:val="18"/>
        </w:rPr>
        <w:t>Students entering the program with a bachelor's or master's degree in a field other than civil engineering may be required to complete additional collateral course work to fulfil deficiencies in their academic background as specified by the guidance</w:t>
      </w:r>
      <w:r>
        <w:rPr>
          <w:spacing w:val="-31"/>
          <w:sz w:val="18"/>
        </w:rPr>
        <w:t> </w:t>
      </w:r>
      <w:r>
        <w:rPr>
          <w:sz w:val="18"/>
        </w:rPr>
        <w:t>committee.</w:t>
      </w:r>
    </w:p>
    <w:p>
      <w:pPr>
        <w:pStyle w:val="BodyText"/>
        <w:spacing w:line="206" w:lineRule="exact"/>
        <w:ind w:left="2278"/>
      </w:pPr>
      <w:r>
        <w:rPr/>
        <w:t>This course work will not count towards the requirements for the doctoral degree program.</w:t>
      </w:r>
    </w:p>
    <w:p>
      <w:pPr>
        <w:pStyle w:val="ListParagraph"/>
        <w:numPr>
          <w:ilvl w:val="0"/>
          <w:numId w:val="6"/>
        </w:numPr>
        <w:tabs>
          <w:tab w:pos="2279" w:val="left" w:leader="none"/>
          <w:tab w:pos="2280" w:val="left" w:leader="none"/>
        </w:tabs>
        <w:spacing w:line="207" w:lineRule="exact" w:before="0" w:after="0"/>
        <w:ind w:left="2279" w:right="0" w:hanging="720"/>
        <w:jc w:val="left"/>
        <w:rPr>
          <w:sz w:val="18"/>
        </w:rPr>
      </w:pPr>
      <w:r>
        <w:rPr>
          <w:sz w:val="18"/>
        </w:rPr>
        <w:t>Complete the following course during the first year of</w:t>
      </w:r>
      <w:r>
        <w:rPr>
          <w:spacing w:val="-7"/>
          <w:sz w:val="18"/>
        </w:rPr>
        <w:t> </w:t>
      </w:r>
      <w:r>
        <w:rPr>
          <w:sz w:val="18"/>
        </w:rPr>
        <w:t>study:</w:t>
      </w:r>
    </w:p>
    <w:p>
      <w:pPr>
        <w:pStyle w:val="BodyText"/>
        <w:tabs>
          <w:tab w:pos="2999" w:val="left" w:leader="none"/>
          <w:tab w:pos="3720" w:val="left" w:leader="none"/>
          <w:tab w:pos="8860" w:val="right" w:leader="none"/>
        </w:tabs>
        <w:spacing w:line="207" w:lineRule="exact"/>
        <w:ind w:left="2279"/>
      </w:pPr>
      <w:r>
        <w:rPr/>
        <w:t>CE</w:t>
        <w:tab/>
        <w:t>900</w:t>
        <w:tab/>
        <w:t>Research Strategies and Methods in</w:t>
      </w:r>
      <w:r>
        <w:rPr>
          <w:spacing w:val="-12"/>
        </w:rPr>
        <w:t> </w:t>
      </w:r>
      <w:r>
        <w:rPr/>
        <w:t>Civil</w:t>
      </w:r>
      <w:r>
        <w:rPr>
          <w:spacing w:val="-3"/>
        </w:rPr>
        <w:t> </w:t>
      </w:r>
      <w:r>
        <w:rPr/>
        <w:t>Engineering</w:t>
        <w:tab/>
        <w:t>1</w:t>
      </w:r>
    </w:p>
    <w:p>
      <w:pPr>
        <w:pStyle w:val="ListParagraph"/>
        <w:numPr>
          <w:ilvl w:val="0"/>
          <w:numId w:val="6"/>
        </w:numPr>
        <w:tabs>
          <w:tab w:pos="2279" w:val="left" w:leader="none"/>
          <w:tab w:pos="2280" w:val="left" w:leader="none"/>
        </w:tabs>
        <w:spacing w:line="207" w:lineRule="exact" w:before="1" w:after="0"/>
        <w:ind w:left="2280" w:right="0" w:hanging="720"/>
        <w:jc w:val="left"/>
        <w:rPr>
          <w:sz w:val="18"/>
        </w:rPr>
      </w:pPr>
      <w:r>
        <w:rPr>
          <w:sz w:val="18"/>
        </w:rPr>
        <w:t>Complete 24 to 36 credits of CE 999 Doctoral Dissertation</w:t>
      </w:r>
      <w:r>
        <w:rPr>
          <w:spacing w:val="-16"/>
          <w:sz w:val="18"/>
        </w:rPr>
        <w:t> </w:t>
      </w:r>
      <w:r>
        <w:rPr>
          <w:sz w:val="18"/>
        </w:rPr>
        <w:t>Research.</w:t>
      </w:r>
    </w:p>
    <w:p>
      <w:pPr>
        <w:pStyle w:val="ListParagraph"/>
        <w:numPr>
          <w:ilvl w:val="0"/>
          <w:numId w:val="6"/>
        </w:numPr>
        <w:tabs>
          <w:tab w:pos="2279" w:val="left" w:leader="none"/>
          <w:tab w:pos="2280" w:val="left" w:leader="none"/>
        </w:tabs>
        <w:spacing w:line="240" w:lineRule="auto" w:before="0" w:after="0"/>
        <w:ind w:left="2280" w:right="765" w:hanging="720"/>
        <w:jc w:val="left"/>
        <w:rPr>
          <w:sz w:val="18"/>
        </w:rPr>
      </w:pPr>
      <w:r>
        <w:rPr>
          <w:sz w:val="18"/>
        </w:rPr>
        <w:t>Complete</w:t>
      </w:r>
      <w:r>
        <w:rPr>
          <w:spacing w:val="-5"/>
          <w:sz w:val="18"/>
        </w:rPr>
        <w:t> </w:t>
      </w:r>
      <w:r>
        <w:rPr>
          <w:sz w:val="18"/>
        </w:rPr>
        <w:t>a</w:t>
      </w:r>
      <w:r>
        <w:rPr>
          <w:spacing w:val="-4"/>
          <w:sz w:val="18"/>
        </w:rPr>
        <w:t> </w:t>
      </w:r>
      <w:r>
        <w:rPr>
          <w:sz w:val="18"/>
        </w:rPr>
        <w:t>qualifying</w:t>
      </w:r>
      <w:r>
        <w:rPr>
          <w:spacing w:val="-4"/>
          <w:sz w:val="18"/>
        </w:rPr>
        <w:t> </w:t>
      </w:r>
      <w:r>
        <w:rPr>
          <w:sz w:val="18"/>
        </w:rPr>
        <w:t>examination</w:t>
      </w:r>
      <w:r>
        <w:rPr>
          <w:spacing w:val="-5"/>
          <w:sz w:val="18"/>
        </w:rPr>
        <w:t> </w:t>
      </w:r>
      <w:r>
        <w:rPr>
          <w:sz w:val="18"/>
        </w:rPr>
        <w:t>comprised</w:t>
      </w:r>
      <w:r>
        <w:rPr>
          <w:spacing w:val="-4"/>
          <w:sz w:val="18"/>
        </w:rPr>
        <w:t> </w:t>
      </w:r>
      <w:r>
        <w:rPr>
          <w:sz w:val="18"/>
        </w:rPr>
        <w:t>of</w:t>
      </w:r>
      <w:r>
        <w:rPr>
          <w:spacing w:val="-4"/>
          <w:sz w:val="18"/>
        </w:rPr>
        <w:t> </w:t>
      </w:r>
      <w:r>
        <w:rPr>
          <w:sz w:val="18"/>
        </w:rPr>
        <w:t>a</w:t>
      </w:r>
      <w:r>
        <w:rPr>
          <w:spacing w:val="-3"/>
          <w:sz w:val="18"/>
        </w:rPr>
        <w:t> </w:t>
      </w:r>
      <w:r>
        <w:rPr>
          <w:sz w:val="18"/>
        </w:rPr>
        <w:t>written</w:t>
      </w:r>
      <w:r>
        <w:rPr>
          <w:spacing w:val="-4"/>
          <w:sz w:val="18"/>
        </w:rPr>
        <w:t> </w:t>
      </w:r>
      <w:r>
        <w:rPr>
          <w:sz w:val="18"/>
        </w:rPr>
        <w:t>examination</w:t>
      </w:r>
      <w:r>
        <w:rPr>
          <w:spacing w:val="-4"/>
          <w:sz w:val="18"/>
        </w:rPr>
        <w:t> </w:t>
      </w:r>
      <w:r>
        <w:rPr>
          <w:sz w:val="18"/>
        </w:rPr>
        <w:t>and</w:t>
      </w:r>
      <w:r>
        <w:rPr>
          <w:spacing w:val="-3"/>
          <w:sz w:val="18"/>
        </w:rPr>
        <w:t> </w:t>
      </w:r>
      <w:r>
        <w:rPr>
          <w:sz w:val="18"/>
        </w:rPr>
        <w:t>an</w:t>
      </w:r>
      <w:r>
        <w:rPr>
          <w:spacing w:val="-4"/>
          <w:sz w:val="18"/>
        </w:rPr>
        <w:t> </w:t>
      </w:r>
      <w:r>
        <w:rPr>
          <w:sz w:val="18"/>
        </w:rPr>
        <w:t>oral examination.</w:t>
      </w:r>
    </w:p>
    <w:p>
      <w:pPr>
        <w:pStyle w:val="ListParagraph"/>
        <w:numPr>
          <w:ilvl w:val="0"/>
          <w:numId w:val="6"/>
        </w:numPr>
        <w:tabs>
          <w:tab w:pos="2279" w:val="left" w:leader="none"/>
          <w:tab w:pos="2280" w:val="left" w:leader="none"/>
        </w:tabs>
        <w:spacing w:line="240" w:lineRule="auto" w:before="0" w:after="0"/>
        <w:ind w:left="2280" w:right="133" w:hanging="720"/>
        <w:jc w:val="left"/>
        <w:rPr>
          <w:sz w:val="18"/>
        </w:rPr>
      </w:pPr>
      <w:r>
        <w:rPr>
          <w:sz w:val="18"/>
        </w:rPr>
        <w:t>Complete a comprehensive examination comprised of a written thesis proposal and oral presentation. This examination must be completed at least six months prior to the doctoral dissertation</w:t>
      </w:r>
      <w:r>
        <w:rPr>
          <w:spacing w:val="-2"/>
          <w:sz w:val="18"/>
        </w:rPr>
        <w:t> </w:t>
      </w:r>
      <w:r>
        <w:rPr>
          <w:sz w:val="18"/>
        </w:rPr>
        <w:t>defense.</w:t>
      </w:r>
    </w:p>
    <w:p>
      <w:pPr>
        <w:spacing w:after="0" w:line="240" w:lineRule="auto"/>
        <w:jc w:val="left"/>
        <w:rPr>
          <w:sz w:val="18"/>
        </w:rPr>
        <w:sectPr>
          <w:pgSz w:w="12240" w:h="15840"/>
          <w:pgMar w:header="724" w:footer="0" w:top="1120" w:bottom="280" w:left="1320" w:right="1340"/>
        </w:sectPr>
      </w:pPr>
    </w:p>
    <w:p>
      <w:pPr>
        <w:pStyle w:val="BodyText"/>
        <w:spacing w:before="9"/>
        <w:rPr>
          <w:sz w:val="29"/>
        </w:rPr>
      </w:pPr>
    </w:p>
    <w:p>
      <w:pPr>
        <w:pStyle w:val="ListParagraph"/>
        <w:numPr>
          <w:ilvl w:val="0"/>
          <w:numId w:val="6"/>
        </w:numPr>
        <w:tabs>
          <w:tab w:pos="2279" w:val="left" w:leader="none"/>
          <w:tab w:pos="2280" w:val="left" w:leader="none"/>
        </w:tabs>
        <w:spacing w:line="240" w:lineRule="auto" w:before="95" w:after="0"/>
        <w:ind w:left="2280" w:right="904" w:hanging="720"/>
        <w:jc w:val="left"/>
        <w:rPr>
          <w:sz w:val="18"/>
        </w:rPr>
      </w:pPr>
      <w:r>
        <w:rPr>
          <w:sz w:val="18"/>
        </w:rPr>
        <w:t>Complete and successfully defend the dissertation and present the results of the dissertation research in a public</w:t>
      </w:r>
      <w:r>
        <w:rPr>
          <w:spacing w:val="-7"/>
          <w:sz w:val="18"/>
        </w:rPr>
        <w:t> </w:t>
      </w:r>
      <w:r>
        <w:rPr>
          <w:sz w:val="18"/>
        </w:rPr>
        <w:t>seminar.</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0"/>
          <w:numId w:val="7"/>
        </w:numPr>
        <w:tabs>
          <w:tab w:pos="839" w:val="left" w:leader="none"/>
          <w:tab w:pos="840" w:val="left" w:leader="none"/>
        </w:tabs>
        <w:spacing w:line="240" w:lineRule="auto" w:before="1" w:after="0"/>
        <w:ind w:left="840" w:right="665" w:hanging="720"/>
        <w:jc w:val="left"/>
        <w:rPr>
          <w:sz w:val="18"/>
        </w:rPr>
      </w:pPr>
      <w:r>
        <w:rPr>
          <w:sz w:val="18"/>
        </w:rPr>
        <w:t>Change the requirements in the </w:t>
      </w:r>
      <w:r>
        <w:rPr>
          <w:b/>
          <w:sz w:val="18"/>
        </w:rPr>
        <w:t>Doctor of Philosophy </w:t>
      </w:r>
      <w:r>
        <w:rPr>
          <w:sz w:val="18"/>
        </w:rPr>
        <w:t>degree in </w:t>
      </w:r>
      <w:r>
        <w:rPr>
          <w:b/>
          <w:sz w:val="18"/>
        </w:rPr>
        <w:t>Environmental Engineering </w:t>
      </w:r>
      <w:r>
        <w:rPr>
          <w:sz w:val="18"/>
        </w:rPr>
        <w:t>in the Department of Civil and Environmental Engineering. The University Committee on Graduate Studies (UCGS) approved this request at its October 12, 2020</w:t>
      </w:r>
      <w:r>
        <w:rPr>
          <w:spacing w:val="-13"/>
          <w:sz w:val="18"/>
        </w:rPr>
        <w:t> </w:t>
      </w:r>
      <w:r>
        <w:rPr>
          <w:sz w:val="18"/>
        </w:rPr>
        <w:t>meeting.</w:t>
      </w:r>
    </w:p>
    <w:p>
      <w:pPr>
        <w:pStyle w:val="BodyText"/>
        <w:spacing w:before="10"/>
        <w:rPr>
          <w:sz w:val="17"/>
        </w:rPr>
      </w:pPr>
    </w:p>
    <w:p>
      <w:pPr>
        <w:pStyle w:val="ListParagraph"/>
        <w:numPr>
          <w:ilvl w:val="1"/>
          <w:numId w:val="7"/>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Admission </w:t>
      </w:r>
      <w:r>
        <w:rPr>
          <w:sz w:val="18"/>
        </w:rPr>
        <w:t>replace the entire entry with the</w:t>
      </w:r>
      <w:r>
        <w:rPr>
          <w:spacing w:val="-8"/>
          <w:sz w:val="18"/>
        </w:rPr>
        <w:t> </w:t>
      </w:r>
      <w:r>
        <w:rPr>
          <w:sz w:val="18"/>
        </w:rPr>
        <w:t>following:</w:t>
      </w:r>
    </w:p>
    <w:p>
      <w:pPr>
        <w:pStyle w:val="BodyText"/>
        <w:spacing w:before="1"/>
      </w:pPr>
    </w:p>
    <w:p>
      <w:pPr>
        <w:pStyle w:val="BodyText"/>
        <w:ind w:left="1560" w:right="195"/>
      </w:pPr>
      <w:r>
        <w:rPr/>
        <w:t>An applicant for admission to the Ph.D. degree program in environmental engineering should have a bachelor's or master's degree in environmental engineering or a related field and should have a grade-point average that would indicate success in graduate study.</w:t>
      </w:r>
    </w:p>
    <w:p>
      <w:pPr>
        <w:pStyle w:val="BodyText"/>
      </w:pPr>
    </w:p>
    <w:p>
      <w:pPr>
        <w:pStyle w:val="BodyText"/>
        <w:ind w:left="1560" w:right="686"/>
      </w:pPr>
      <w:r>
        <w:rPr/>
        <w:t>All applicants are encouraged to submit their scores from the Graduate Record Examination General Test.</w:t>
      </w:r>
    </w:p>
    <w:p>
      <w:pPr>
        <w:pStyle w:val="BodyText"/>
        <w:spacing w:before="1"/>
      </w:pPr>
    </w:p>
    <w:p>
      <w:pPr>
        <w:pStyle w:val="BodyText"/>
        <w:ind w:left="1560" w:right="795"/>
      </w:pPr>
      <w:r>
        <w:rPr/>
        <w:t>In addition to meeting the requirements of the university and of the College of Engineering, students must meet the requirements specified by their guidance committees.</w:t>
      </w:r>
    </w:p>
    <w:p>
      <w:pPr>
        <w:pStyle w:val="BodyText"/>
        <w:spacing w:before="10"/>
        <w:rPr>
          <w:sz w:val="17"/>
        </w:rPr>
      </w:pPr>
    </w:p>
    <w:p>
      <w:pPr>
        <w:pStyle w:val="ListParagraph"/>
        <w:numPr>
          <w:ilvl w:val="1"/>
          <w:numId w:val="7"/>
        </w:numPr>
        <w:tabs>
          <w:tab w:pos="1559" w:val="left" w:leader="none"/>
          <w:tab w:pos="1560" w:val="left" w:leader="none"/>
        </w:tabs>
        <w:spacing w:line="240" w:lineRule="auto" w:before="0" w:after="0"/>
        <w:ind w:left="1560" w:right="634" w:hanging="720"/>
        <w:jc w:val="left"/>
        <w:rPr>
          <w:sz w:val="18"/>
        </w:rPr>
      </w:pPr>
      <w:r>
        <w:rPr>
          <w:sz w:val="18"/>
        </w:rPr>
        <w:t>Under the heading </w:t>
      </w:r>
      <w:r>
        <w:rPr>
          <w:b/>
          <w:sz w:val="18"/>
        </w:rPr>
        <w:t>Requirements for the Doctor of Philosophy Degree in Environmental Engineering </w:t>
      </w:r>
      <w:r>
        <w:rPr>
          <w:sz w:val="18"/>
        </w:rPr>
        <w:t>replace the entire entry with the</w:t>
      </w:r>
      <w:r>
        <w:rPr>
          <w:spacing w:val="-9"/>
          <w:sz w:val="18"/>
        </w:rPr>
        <w:t> </w:t>
      </w:r>
      <w:r>
        <w:rPr>
          <w:sz w:val="18"/>
        </w:rPr>
        <w:t>following:</w:t>
      </w:r>
    </w:p>
    <w:p>
      <w:pPr>
        <w:pStyle w:val="BodyText"/>
        <w:spacing w:before="1"/>
      </w:pPr>
    </w:p>
    <w:p>
      <w:pPr>
        <w:pStyle w:val="BodyText"/>
        <w:spacing w:before="1"/>
        <w:ind w:left="1560" w:right="345"/>
      </w:pPr>
      <w:r>
        <w:rPr/>
        <w:t>These general criteria are the same for all students, the specific requirements for each student are developed in consultation with the advisor and the guidance committee.</w:t>
      </w:r>
    </w:p>
    <w:p>
      <w:pPr>
        <w:pStyle w:val="BodyText"/>
        <w:spacing w:before="10"/>
        <w:rPr>
          <w:sz w:val="17"/>
        </w:rPr>
      </w:pPr>
    </w:p>
    <w:p>
      <w:pPr>
        <w:pStyle w:val="ListParagraph"/>
        <w:numPr>
          <w:ilvl w:val="2"/>
          <w:numId w:val="7"/>
        </w:numPr>
        <w:tabs>
          <w:tab w:pos="2279" w:val="left" w:leader="none"/>
          <w:tab w:pos="2280" w:val="left" w:leader="none"/>
        </w:tabs>
        <w:spacing w:line="240" w:lineRule="auto" w:before="1" w:after="0"/>
        <w:ind w:left="2280" w:right="348" w:hanging="720"/>
        <w:jc w:val="both"/>
        <w:rPr>
          <w:sz w:val="18"/>
        </w:rPr>
      </w:pPr>
      <w:r>
        <w:rPr>
          <w:sz w:val="18"/>
        </w:rPr>
        <w:t>Students</w:t>
      </w:r>
      <w:r>
        <w:rPr>
          <w:spacing w:val="-3"/>
          <w:sz w:val="18"/>
        </w:rPr>
        <w:t> </w:t>
      </w:r>
      <w:r>
        <w:rPr>
          <w:sz w:val="18"/>
        </w:rPr>
        <w:t>with</w:t>
      </w:r>
      <w:r>
        <w:rPr>
          <w:spacing w:val="-2"/>
          <w:sz w:val="18"/>
        </w:rPr>
        <w:t> </w:t>
      </w:r>
      <w:r>
        <w:rPr>
          <w:sz w:val="18"/>
        </w:rPr>
        <w:t>a</w:t>
      </w:r>
      <w:r>
        <w:rPr>
          <w:spacing w:val="-5"/>
          <w:sz w:val="18"/>
        </w:rPr>
        <w:t> </w:t>
      </w:r>
      <w:r>
        <w:rPr>
          <w:sz w:val="18"/>
        </w:rPr>
        <w:t>Master</w:t>
      </w:r>
      <w:r>
        <w:rPr>
          <w:spacing w:val="-5"/>
          <w:sz w:val="18"/>
        </w:rPr>
        <w:t> </w:t>
      </w:r>
      <w:r>
        <w:rPr>
          <w:sz w:val="18"/>
        </w:rPr>
        <w:t>of</w:t>
      </w:r>
      <w:r>
        <w:rPr>
          <w:spacing w:val="-5"/>
          <w:sz w:val="18"/>
        </w:rPr>
        <w:t> </w:t>
      </w:r>
      <w:r>
        <w:rPr>
          <w:sz w:val="18"/>
        </w:rPr>
        <w:t>Science</w:t>
      </w:r>
      <w:r>
        <w:rPr>
          <w:spacing w:val="-5"/>
          <w:sz w:val="18"/>
        </w:rPr>
        <w:t> </w:t>
      </w:r>
      <w:r>
        <w:rPr>
          <w:sz w:val="18"/>
        </w:rPr>
        <w:t>degree</w:t>
      </w:r>
      <w:r>
        <w:rPr>
          <w:spacing w:val="-4"/>
          <w:sz w:val="18"/>
        </w:rPr>
        <w:t> </w:t>
      </w:r>
      <w:r>
        <w:rPr>
          <w:sz w:val="18"/>
        </w:rPr>
        <w:t>in</w:t>
      </w:r>
      <w:r>
        <w:rPr>
          <w:spacing w:val="-4"/>
          <w:sz w:val="18"/>
        </w:rPr>
        <w:t> </w:t>
      </w:r>
      <w:r>
        <w:rPr>
          <w:sz w:val="18"/>
        </w:rPr>
        <w:t>Environmental</w:t>
      </w:r>
      <w:r>
        <w:rPr>
          <w:spacing w:val="-4"/>
          <w:sz w:val="18"/>
        </w:rPr>
        <w:t> </w:t>
      </w:r>
      <w:r>
        <w:rPr>
          <w:sz w:val="18"/>
        </w:rPr>
        <w:t>Engineering</w:t>
      </w:r>
      <w:r>
        <w:rPr>
          <w:spacing w:val="-5"/>
          <w:sz w:val="18"/>
        </w:rPr>
        <w:t> </w:t>
      </w:r>
      <w:r>
        <w:rPr>
          <w:sz w:val="18"/>
        </w:rPr>
        <w:t>must</w:t>
      </w:r>
      <w:r>
        <w:rPr>
          <w:spacing w:val="-5"/>
          <w:sz w:val="18"/>
        </w:rPr>
        <w:t> </w:t>
      </w:r>
      <w:r>
        <w:rPr>
          <w:sz w:val="18"/>
        </w:rPr>
        <w:t>complete 15 credits of coursework at the 800-level or above in consultation with their advisor and guidance</w:t>
      </w:r>
      <w:r>
        <w:rPr>
          <w:spacing w:val="-2"/>
          <w:sz w:val="18"/>
        </w:rPr>
        <w:t> </w:t>
      </w:r>
      <w:r>
        <w:rPr>
          <w:sz w:val="18"/>
        </w:rPr>
        <w:t>committee.</w:t>
      </w:r>
    </w:p>
    <w:p>
      <w:pPr>
        <w:pStyle w:val="ListParagraph"/>
        <w:numPr>
          <w:ilvl w:val="2"/>
          <w:numId w:val="7"/>
        </w:numPr>
        <w:tabs>
          <w:tab w:pos="2279" w:val="left" w:leader="none"/>
          <w:tab w:pos="2280" w:val="left" w:leader="none"/>
        </w:tabs>
        <w:spacing w:line="240" w:lineRule="auto" w:before="0" w:after="0"/>
        <w:ind w:left="2280" w:right="486" w:hanging="720"/>
        <w:jc w:val="left"/>
        <w:rPr>
          <w:sz w:val="18"/>
        </w:rPr>
      </w:pPr>
      <w:r>
        <w:rPr>
          <w:sz w:val="18"/>
        </w:rPr>
        <w:t>Students admitted directly to the Doctor of Philosophy degree in Environmental Engineering</w:t>
      </w:r>
      <w:r>
        <w:rPr>
          <w:spacing w:val="-5"/>
          <w:sz w:val="18"/>
        </w:rPr>
        <w:t> </w:t>
      </w:r>
      <w:r>
        <w:rPr>
          <w:sz w:val="18"/>
        </w:rPr>
        <w:t>must</w:t>
      </w:r>
      <w:r>
        <w:rPr>
          <w:spacing w:val="-5"/>
          <w:sz w:val="18"/>
        </w:rPr>
        <w:t> </w:t>
      </w:r>
      <w:r>
        <w:rPr>
          <w:sz w:val="18"/>
        </w:rPr>
        <w:t>also</w:t>
      </w:r>
      <w:r>
        <w:rPr>
          <w:spacing w:val="-5"/>
          <w:sz w:val="18"/>
        </w:rPr>
        <w:t> </w:t>
      </w:r>
      <w:r>
        <w:rPr>
          <w:sz w:val="18"/>
        </w:rPr>
        <w:t>complete</w:t>
      </w:r>
      <w:r>
        <w:rPr>
          <w:spacing w:val="-4"/>
          <w:sz w:val="18"/>
        </w:rPr>
        <w:t> </w:t>
      </w:r>
      <w:r>
        <w:rPr>
          <w:sz w:val="18"/>
        </w:rPr>
        <w:t>the</w:t>
      </w:r>
      <w:r>
        <w:rPr>
          <w:spacing w:val="-5"/>
          <w:sz w:val="18"/>
        </w:rPr>
        <w:t> </w:t>
      </w:r>
      <w:r>
        <w:rPr>
          <w:sz w:val="18"/>
        </w:rPr>
        <w:t>requirements</w:t>
      </w:r>
      <w:r>
        <w:rPr>
          <w:spacing w:val="-5"/>
          <w:sz w:val="18"/>
        </w:rPr>
        <w:t> </w:t>
      </w:r>
      <w:r>
        <w:rPr>
          <w:sz w:val="18"/>
        </w:rPr>
        <w:t>for</w:t>
      </w:r>
      <w:r>
        <w:rPr>
          <w:spacing w:val="-4"/>
          <w:sz w:val="18"/>
        </w:rPr>
        <w:t> </w:t>
      </w:r>
      <w:r>
        <w:rPr>
          <w:sz w:val="18"/>
        </w:rPr>
        <w:t>the</w:t>
      </w:r>
      <w:r>
        <w:rPr>
          <w:spacing w:val="-5"/>
          <w:sz w:val="18"/>
        </w:rPr>
        <w:t> </w:t>
      </w:r>
      <w:r>
        <w:rPr>
          <w:sz w:val="18"/>
        </w:rPr>
        <w:t>Master</w:t>
      </w:r>
      <w:r>
        <w:rPr>
          <w:spacing w:val="-4"/>
          <w:sz w:val="18"/>
        </w:rPr>
        <w:t> </w:t>
      </w:r>
      <w:r>
        <w:rPr>
          <w:sz w:val="18"/>
        </w:rPr>
        <w:t>of</w:t>
      </w:r>
      <w:r>
        <w:rPr>
          <w:spacing w:val="-5"/>
          <w:sz w:val="18"/>
        </w:rPr>
        <w:t> </w:t>
      </w:r>
      <w:r>
        <w:rPr>
          <w:sz w:val="18"/>
        </w:rPr>
        <w:t>Science</w:t>
      </w:r>
      <w:r>
        <w:rPr>
          <w:spacing w:val="-4"/>
          <w:sz w:val="18"/>
        </w:rPr>
        <w:t> </w:t>
      </w:r>
      <w:r>
        <w:rPr>
          <w:sz w:val="18"/>
        </w:rPr>
        <w:t>degree</w:t>
      </w:r>
      <w:r>
        <w:rPr>
          <w:spacing w:val="-5"/>
          <w:sz w:val="18"/>
        </w:rPr>
        <w:t> </w:t>
      </w:r>
      <w:r>
        <w:rPr>
          <w:sz w:val="18"/>
        </w:rPr>
        <w:t>in Environmental Engineering as part of the doctoral plan of</w:t>
      </w:r>
      <w:r>
        <w:rPr>
          <w:spacing w:val="-11"/>
          <w:sz w:val="18"/>
        </w:rPr>
        <w:t> </w:t>
      </w:r>
      <w:r>
        <w:rPr>
          <w:sz w:val="18"/>
        </w:rPr>
        <w:t>study.</w:t>
      </w:r>
    </w:p>
    <w:p>
      <w:pPr>
        <w:pStyle w:val="ListParagraph"/>
        <w:numPr>
          <w:ilvl w:val="2"/>
          <w:numId w:val="7"/>
        </w:numPr>
        <w:tabs>
          <w:tab w:pos="2280" w:val="left" w:leader="none"/>
          <w:tab w:pos="2281" w:val="left" w:leader="none"/>
        </w:tabs>
        <w:spacing w:line="240" w:lineRule="auto" w:before="0" w:after="0"/>
        <w:ind w:left="2279" w:right="134" w:hanging="719"/>
        <w:jc w:val="left"/>
        <w:rPr>
          <w:sz w:val="18"/>
        </w:rPr>
      </w:pPr>
      <w:r>
        <w:rPr>
          <w:sz w:val="18"/>
        </w:rPr>
        <w:t>Students entering the program with a bachelor's or master's degree in a field other than environmental engineering may be required to complete additional collateral course work to fulfil deficiencies in their academic background as specified by the guidance committee. This</w:t>
      </w:r>
      <w:r>
        <w:rPr>
          <w:spacing w:val="-4"/>
          <w:sz w:val="18"/>
        </w:rPr>
        <w:t> </w:t>
      </w:r>
      <w:r>
        <w:rPr>
          <w:sz w:val="18"/>
        </w:rPr>
        <w:t>course</w:t>
      </w:r>
      <w:r>
        <w:rPr>
          <w:spacing w:val="-2"/>
          <w:sz w:val="18"/>
        </w:rPr>
        <w:t> </w:t>
      </w:r>
      <w:r>
        <w:rPr>
          <w:sz w:val="18"/>
        </w:rPr>
        <w:t>work</w:t>
      </w:r>
      <w:r>
        <w:rPr>
          <w:spacing w:val="-2"/>
          <w:sz w:val="18"/>
        </w:rPr>
        <w:t> </w:t>
      </w:r>
      <w:r>
        <w:rPr>
          <w:sz w:val="18"/>
        </w:rPr>
        <w:t>will</w:t>
      </w:r>
      <w:r>
        <w:rPr>
          <w:spacing w:val="-3"/>
          <w:sz w:val="18"/>
        </w:rPr>
        <w:t> </w:t>
      </w:r>
      <w:r>
        <w:rPr>
          <w:sz w:val="18"/>
        </w:rPr>
        <w:t>not</w:t>
      </w:r>
      <w:r>
        <w:rPr>
          <w:spacing w:val="-4"/>
          <w:sz w:val="18"/>
        </w:rPr>
        <w:t> </w:t>
      </w:r>
      <w:r>
        <w:rPr>
          <w:sz w:val="18"/>
        </w:rPr>
        <w:t>count</w:t>
      </w:r>
      <w:r>
        <w:rPr>
          <w:spacing w:val="-3"/>
          <w:sz w:val="18"/>
        </w:rPr>
        <w:t> </w:t>
      </w:r>
      <w:r>
        <w:rPr>
          <w:sz w:val="18"/>
        </w:rPr>
        <w:t>towards</w:t>
      </w:r>
      <w:r>
        <w:rPr>
          <w:spacing w:val="-2"/>
          <w:sz w:val="18"/>
        </w:rPr>
        <w:t> </w:t>
      </w:r>
      <w:r>
        <w:rPr>
          <w:sz w:val="18"/>
        </w:rPr>
        <w:t>the</w:t>
      </w:r>
      <w:r>
        <w:rPr>
          <w:spacing w:val="-3"/>
          <w:sz w:val="18"/>
        </w:rPr>
        <w:t> </w:t>
      </w:r>
      <w:r>
        <w:rPr>
          <w:sz w:val="18"/>
        </w:rPr>
        <w:t>requirements</w:t>
      </w:r>
      <w:r>
        <w:rPr>
          <w:spacing w:val="-3"/>
          <w:sz w:val="18"/>
        </w:rPr>
        <w:t> </w:t>
      </w:r>
      <w:r>
        <w:rPr>
          <w:sz w:val="18"/>
        </w:rPr>
        <w:t>for</w:t>
      </w:r>
      <w:r>
        <w:rPr>
          <w:spacing w:val="-4"/>
          <w:sz w:val="18"/>
        </w:rPr>
        <w:t> </w:t>
      </w:r>
      <w:r>
        <w:rPr>
          <w:sz w:val="18"/>
        </w:rPr>
        <w:t>the</w:t>
      </w:r>
      <w:r>
        <w:rPr>
          <w:spacing w:val="-4"/>
          <w:sz w:val="18"/>
        </w:rPr>
        <w:t> </w:t>
      </w:r>
      <w:r>
        <w:rPr>
          <w:sz w:val="18"/>
        </w:rPr>
        <w:t>doctoral</w:t>
      </w:r>
      <w:r>
        <w:rPr>
          <w:spacing w:val="-1"/>
          <w:sz w:val="18"/>
        </w:rPr>
        <w:t> </w:t>
      </w:r>
      <w:r>
        <w:rPr>
          <w:sz w:val="18"/>
        </w:rPr>
        <w:t>degree</w:t>
      </w:r>
      <w:r>
        <w:rPr>
          <w:spacing w:val="-4"/>
          <w:sz w:val="18"/>
        </w:rPr>
        <w:t> </w:t>
      </w:r>
      <w:r>
        <w:rPr>
          <w:sz w:val="18"/>
        </w:rPr>
        <w:t>program.</w:t>
      </w:r>
    </w:p>
    <w:p>
      <w:pPr>
        <w:pStyle w:val="ListParagraph"/>
        <w:numPr>
          <w:ilvl w:val="2"/>
          <w:numId w:val="7"/>
        </w:numPr>
        <w:tabs>
          <w:tab w:pos="2279" w:val="left" w:leader="none"/>
          <w:tab w:pos="2280" w:val="left" w:leader="none"/>
        </w:tabs>
        <w:spacing w:line="240" w:lineRule="auto" w:before="0" w:after="0"/>
        <w:ind w:left="2279" w:right="0" w:hanging="720"/>
        <w:jc w:val="left"/>
        <w:rPr>
          <w:sz w:val="18"/>
        </w:rPr>
      </w:pPr>
      <w:r>
        <w:rPr>
          <w:sz w:val="18"/>
        </w:rPr>
        <w:t>Complete the following course during the first year of</w:t>
      </w:r>
      <w:r>
        <w:rPr>
          <w:spacing w:val="-7"/>
          <w:sz w:val="18"/>
        </w:rPr>
        <w:t> </w:t>
      </w:r>
      <w:r>
        <w:rPr>
          <w:sz w:val="18"/>
        </w:rPr>
        <w:t>study:</w:t>
      </w:r>
    </w:p>
    <w:p>
      <w:pPr>
        <w:pStyle w:val="BodyText"/>
        <w:tabs>
          <w:tab w:pos="2999" w:val="left" w:leader="none"/>
          <w:tab w:pos="3720" w:val="left" w:leader="none"/>
        </w:tabs>
        <w:spacing w:line="207" w:lineRule="exact"/>
        <w:ind w:left="2279"/>
      </w:pPr>
      <w:r>
        <w:rPr/>
        <w:t>ENE</w:t>
        <w:tab/>
        <w:t>900</w:t>
        <w:tab/>
        <w:t>Research Strategies and Methods in Environmental</w:t>
      </w:r>
      <w:r>
        <w:rPr>
          <w:spacing w:val="-17"/>
        </w:rPr>
        <w:t> </w:t>
      </w:r>
      <w:r>
        <w:rPr/>
        <w:t>Engineering</w:t>
      </w:r>
    </w:p>
    <w:p>
      <w:pPr>
        <w:pStyle w:val="BodyText"/>
        <w:tabs>
          <w:tab w:pos="8860" w:val="right" w:leader="none"/>
        </w:tabs>
        <w:spacing w:line="206" w:lineRule="exact"/>
        <w:ind w:left="4440"/>
      </w:pPr>
      <w:r>
        <w:rPr/>
        <w:t>and</w:t>
      </w:r>
      <w:r>
        <w:rPr>
          <w:spacing w:val="-2"/>
        </w:rPr>
        <w:t> </w:t>
      </w:r>
      <w:r>
        <w:rPr/>
        <w:t>Science</w:t>
        <w:tab/>
        <w:t>1</w:t>
      </w:r>
    </w:p>
    <w:p>
      <w:pPr>
        <w:pStyle w:val="ListParagraph"/>
        <w:numPr>
          <w:ilvl w:val="2"/>
          <w:numId w:val="7"/>
        </w:numPr>
        <w:tabs>
          <w:tab w:pos="2280" w:val="left" w:leader="none"/>
          <w:tab w:pos="2281" w:val="left" w:leader="none"/>
        </w:tabs>
        <w:spacing w:line="207" w:lineRule="exact" w:before="0" w:after="0"/>
        <w:ind w:left="2280" w:right="0" w:hanging="721"/>
        <w:jc w:val="left"/>
        <w:rPr>
          <w:sz w:val="18"/>
        </w:rPr>
      </w:pPr>
      <w:r>
        <w:rPr>
          <w:sz w:val="18"/>
        </w:rPr>
        <w:t>Complete 24 to 36 credits of ENE 999 Doctoral Dissertation</w:t>
      </w:r>
      <w:r>
        <w:rPr>
          <w:spacing w:val="-16"/>
          <w:sz w:val="18"/>
        </w:rPr>
        <w:t> </w:t>
      </w:r>
      <w:r>
        <w:rPr>
          <w:sz w:val="18"/>
        </w:rPr>
        <w:t>Research.</w:t>
      </w:r>
    </w:p>
    <w:p>
      <w:pPr>
        <w:pStyle w:val="ListParagraph"/>
        <w:numPr>
          <w:ilvl w:val="2"/>
          <w:numId w:val="7"/>
        </w:numPr>
        <w:tabs>
          <w:tab w:pos="2279" w:val="left" w:leader="none"/>
          <w:tab w:pos="2280" w:val="left" w:leader="none"/>
        </w:tabs>
        <w:spacing w:line="240" w:lineRule="auto" w:before="1" w:after="0"/>
        <w:ind w:left="2279" w:right="765" w:hanging="720"/>
        <w:jc w:val="left"/>
        <w:rPr>
          <w:sz w:val="18"/>
        </w:rPr>
      </w:pPr>
      <w:r>
        <w:rPr>
          <w:sz w:val="18"/>
        </w:rPr>
        <w:t>Complete a qualifying examination comprised of a written examination and an oral examination.</w:t>
      </w:r>
    </w:p>
    <w:p>
      <w:pPr>
        <w:pStyle w:val="ListParagraph"/>
        <w:numPr>
          <w:ilvl w:val="2"/>
          <w:numId w:val="7"/>
        </w:numPr>
        <w:tabs>
          <w:tab w:pos="2279" w:val="left" w:leader="none"/>
          <w:tab w:pos="2280" w:val="left" w:leader="none"/>
        </w:tabs>
        <w:spacing w:line="240" w:lineRule="auto" w:before="0" w:after="0"/>
        <w:ind w:left="2279" w:right="133" w:hanging="720"/>
        <w:jc w:val="left"/>
        <w:rPr>
          <w:sz w:val="18"/>
        </w:rPr>
      </w:pPr>
      <w:r>
        <w:rPr>
          <w:sz w:val="18"/>
        </w:rPr>
        <w:t>Complete a comprehensive examination comprised of a written thesis proposal and oral presentation. This examination must be completed at least six months prior to the doctoral dissertation</w:t>
      </w:r>
      <w:r>
        <w:rPr>
          <w:spacing w:val="-2"/>
          <w:sz w:val="18"/>
        </w:rPr>
        <w:t> </w:t>
      </w:r>
      <w:r>
        <w:rPr>
          <w:sz w:val="18"/>
        </w:rPr>
        <w:t>defense.</w:t>
      </w:r>
    </w:p>
    <w:p>
      <w:pPr>
        <w:pStyle w:val="ListParagraph"/>
        <w:numPr>
          <w:ilvl w:val="2"/>
          <w:numId w:val="7"/>
        </w:numPr>
        <w:tabs>
          <w:tab w:pos="2279" w:val="left" w:leader="none"/>
          <w:tab w:pos="2280" w:val="left" w:leader="none"/>
        </w:tabs>
        <w:spacing w:line="240" w:lineRule="auto" w:before="0" w:after="0"/>
        <w:ind w:left="2279" w:right="904" w:hanging="720"/>
        <w:jc w:val="left"/>
        <w:rPr>
          <w:sz w:val="18"/>
        </w:rPr>
      </w:pPr>
      <w:r>
        <w:rPr>
          <w:sz w:val="18"/>
        </w:rPr>
        <w:t>Complete and successfully defend the dissertation and present the results of the dissertation research in a public</w:t>
      </w:r>
      <w:r>
        <w:rPr>
          <w:spacing w:val="-7"/>
          <w:sz w:val="18"/>
        </w:rPr>
        <w:t> </w:t>
      </w:r>
      <w:r>
        <w:rPr>
          <w:sz w:val="18"/>
        </w:rPr>
        <w:t>seminar.</w:t>
      </w:r>
    </w:p>
    <w:p>
      <w:pPr>
        <w:pStyle w:val="BodyText"/>
        <w:rPr>
          <w:sz w:val="20"/>
        </w:rPr>
      </w:pPr>
    </w:p>
    <w:p>
      <w:pPr>
        <w:pStyle w:val="BodyText"/>
        <w:rPr>
          <w:sz w:val="20"/>
        </w:rPr>
      </w:pPr>
    </w:p>
    <w:p>
      <w:pPr>
        <w:pStyle w:val="BodyText"/>
        <w:spacing w:before="161"/>
        <w:ind w:left="840"/>
      </w:pPr>
      <w:r>
        <w:rPr/>
        <w:t>Effective Fall 2021.</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ind w:left="234"/>
        <w:rPr>
          <w:u w:val="none"/>
        </w:rPr>
      </w:pPr>
      <w:r>
        <w:rPr>
          <w:u w:val="thick"/>
        </w:rPr>
        <w:t>COLLEGE OF LAW</w:t>
      </w:r>
    </w:p>
    <w:p>
      <w:pPr>
        <w:pStyle w:val="BodyText"/>
        <w:spacing w:before="6"/>
        <w:rPr>
          <w:b/>
          <w:sz w:val="10"/>
        </w:rPr>
      </w:pPr>
    </w:p>
    <w:p>
      <w:pPr>
        <w:pStyle w:val="ListParagraph"/>
        <w:numPr>
          <w:ilvl w:val="0"/>
          <w:numId w:val="8"/>
        </w:numPr>
        <w:tabs>
          <w:tab w:pos="839" w:val="left" w:leader="none"/>
          <w:tab w:pos="840" w:val="left" w:leader="none"/>
        </w:tabs>
        <w:spacing w:line="240" w:lineRule="auto" w:before="95" w:after="0"/>
        <w:ind w:left="839" w:right="247" w:hanging="360"/>
        <w:jc w:val="left"/>
        <w:rPr>
          <w:sz w:val="18"/>
        </w:rPr>
      </w:pPr>
      <w:r>
        <w:rPr>
          <w:sz w:val="18"/>
        </w:rPr>
        <w:t>Change the requirements for the </w:t>
      </w:r>
      <w:r>
        <w:rPr>
          <w:b/>
          <w:sz w:val="18"/>
        </w:rPr>
        <w:t>LL.M. </w:t>
      </w:r>
      <w:r>
        <w:rPr>
          <w:sz w:val="18"/>
        </w:rPr>
        <w:t>degree in the </w:t>
      </w:r>
      <w:r>
        <w:rPr>
          <w:b/>
          <w:sz w:val="18"/>
        </w:rPr>
        <w:t>American Legal System </w:t>
      </w:r>
      <w:r>
        <w:rPr>
          <w:sz w:val="18"/>
        </w:rPr>
        <w:t>in the College of Law. The University</w:t>
      </w:r>
      <w:r>
        <w:rPr>
          <w:spacing w:val="-7"/>
          <w:sz w:val="18"/>
        </w:rPr>
        <w:t> </w:t>
      </w:r>
      <w:r>
        <w:rPr>
          <w:sz w:val="18"/>
        </w:rPr>
        <w:t>Committee</w:t>
      </w:r>
      <w:r>
        <w:rPr>
          <w:spacing w:val="-5"/>
          <w:sz w:val="18"/>
        </w:rPr>
        <w:t> </w:t>
      </w:r>
      <w:r>
        <w:rPr>
          <w:sz w:val="18"/>
        </w:rPr>
        <w:t>on</w:t>
      </w:r>
      <w:r>
        <w:rPr>
          <w:spacing w:val="-4"/>
          <w:sz w:val="18"/>
        </w:rPr>
        <w:t> </w:t>
      </w:r>
      <w:r>
        <w:rPr>
          <w:sz w:val="18"/>
        </w:rPr>
        <w:t>Graduate</w:t>
      </w:r>
      <w:r>
        <w:rPr>
          <w:spacing w:val="-5"/>
          <w:sz w:val="18"/>
        </w:rPr>
        <w:t> </w:t>
      </w:r>
      <w:r>
        <w:rPr>
          <w:sz w:val="18"/>
        </w:rPr>
        <w:t>Studies</w:t>
      </w:r>
      <w:r>
        <w:rPr>
          <w:spacing w:val="-5"/>
          <w:sz w:val="18"/>
        </w:rPr>
        <w:t> </w:t>
      </w:r>
      <w:r>
        <w:rPr>
          <w:sz w:val="18"/>
        </w:rPr>
        <w:t>(UCGS)</w:t>
      </w:r>
      <w:r>
        <w:rPr>
          <w:spacing w:val="-4"/>
          <w:sz w:val="18"/>
        </w:rPr>
        <w:t> </w:t>
      </w:r>
      <w:r>
        <w:rPr>
          <w:sz w:val="18"/>
        </w:rPr>
        <w:t>approved</w:t>
      </w:r>
      <w:r>
        <w:rPr>
          <w:spacing w:val="-5"/>
          <w:sz w:val="18"/>
        </w:rPr>
        <w:t> </w:t>
      </w:r>
      <w:r>
        <w:rPr>
          <w:sz w:val="18"/>
        </w:rPr>
        <w:t>this</w:t>
      </w:r>
      <w:r>
        <w:rPr>
          <w:spacing w:val="-5"/>
          <w:sz w:val="18"/>
        </w:rPr>
        <w:t> </w:t>
      </w:r>
      <w:r>
        <w:rPr>
          <w:sz w:val="18"/>
        </w:rPr>
        <w:t>request</w:t>
      </w:r>
      <w:r>
        <w:rPr>
          <w:spacing w:val="-3"/>
          <w:sz w:val="18"/>
        </w:rPr>
        <w:t> </w:t>
      </w:r>
      <w:r>
        <w:rPr>
          <w:sz w:val="18"/>
        </w:rPr>
        <w:t>at</w:t>
      </w:r>
      <w:r>
        <w:rPr>
          <w:spacing w:val="-4"/>
          <w:sz w:val="18"/>
        </w:rPr>
        <w:t> </w:t>
      </w:r>
      <w:r>
        <w:rPr>
          <w:sz w:val="18"/>
        </w:rPr>
        <w:t>its</w:t>
      </w:r>
      <w:r>
        <w:rPr>
          <w:spacing w:val="-5"/>
          <w:sz w:val="18"/>
        </w:rPr>
        <w:t> </w:t>
      </w:r>
      <w:r>
        <w:rPr>
          <w:sz w:val="18"/>
        </w:rPr>
        <w:t>October</w:t>
      </w:r>
      <w:r>
        <w:rPr>
          <w:spacing w:val="-4"/>
          <w:sz w:val="18"/>
        </w:rPr>
        <w:t> </w:t>
      </w:r>
      <w:r>
        <w:rPr>
          <w:sz w:val="18"/>
        </w:rPr>
        <w:t>12,</w:t>
      </w:r>
      <w:r>
        <w:rPr>
          <w:spacing w:val="-5"/>
          <w:sz w:val="18"/>
        </w:rPr>
        <w:t> </w:t>
      </w:r>
      <w:r>
        <w:rPr>
          <w:sz w:val="18"/>
        </w:rPr>
        <w:t>2020</w:t>
      </w:r>
      <w:r>
        <w:rPr>
          <w:spacing w:val="-4"/>
          <w:sz w:val="18"/>
        </w:rPr>
        <w:t> </w:t>
      </w:r>
      <w:r>
        <w:rPr>
          <w:sz w:val="18"/>
        </w:rPr>
        <w:t>meeting.</w:t>
      </w:r>
    </w:p>
    <w:p>
      <w:pPr>
        <w:pStyle w:val="BodyText"/>
        <w:spacing w:before="11"/>
        <w:rPr>
          <w:sz w:val="17"/>
        </w:rPr>
      </w:pPr>
    </w:p>
    <w:p>
      <w:pPr>
        <w:pStyle w:val="ListParagraph"/>
        <w:numPr>
          <w:ilvl w:val="1"/>
          <w:numId w:val="8"/>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Academic Requirements </w:t>
      </w:r>
      <w:r>
        <w:rPr>
          <w:sz w:val="18"/>
        </w:rPr>
        <w:t>make the following</w:t>
      </w:r>
      <w:r>
        <w:rPr>
          <w:spacing w:val="-10"/>
          <w:sz w:val="18"/>
        </w:rPr>
        <w:t> </w:t>
      </w:r>
      <w:r>
        <w:rPr>
          <w:sz w:val="18"/>
        </w:rPr>
        <w:t>change:</w:t>
      </w:r>
    </w:p>
    <w:p>
      <w:pPr>
        <w:pStyle w:val="BodyText"/>
        <w:spacing w:before="1"/>
      </w:pPr>
    </w:p>
    <w:p>
      <w:pPr>
        <w:pStyle w:val="ListParagraph"/>
        <w:numPr>
          <w:ilvl w:val="2"/>
          <w:numId w:val="8"/>
        </w:numPr>
        <w:tabs>
          <w:tab w:pos="2280" w:val="left" w:leader="none"/>
          <w:tab w:pos="2281" w:val="left" w:leader="none"/>
        </w:tabs>
        <w:spacing w:line="240" w:lineRule="auto" w:before="0" w:after="0"/>
        <w:ind w:left="2280" w:right="0" w:hanging="721"/>
        <w:jc w:val="left"/>
        <w:rPr>
          <w:sz w:val="18"/>
        </w:rPr>
      </w:pPr>
      <w:r>
        <w:rPr>
          <w:sz w:val="18"/>
        </w:rPr>
        <w:t>In item 1., add the following</w:t>
      </w:r>
      <w:r>
        <w:rPr>
          <w:spacing w:val="-7"/>
          <w:sz w:val="18"/>
        </w:rPr>
        <w:t> </w:t>
      </w:r>
      <w:r>
        <w:rPr>
          <w:sz w:val="18"/>
        </w:rPr>
        <w:t>statement:</w:t>
      </w:r>
    </w:p>
    <w:p>
      <w:pPr>
        <w:pStyle w:val="BodyText"/>
      </w:pPr>
    </w:p>
    <w:p>
      <w:pPr>
        <w:pStyle w:val="BodyText"/>
        <w:ind w:left="2280" w:right="256"/>
      </w:pPr>
      <w:r>
        <w:rPr/>
        <w:t>Other Research, Writing, and Analysis courses may be approved by the Associate Dean for Graduate and International Programs.</w:t>
      </w:r>
    </w:p>
    <w:p>
      <w:pPr>
        <w:pStyle w:val="BodyText"/>
        <w:rPr>
          <w:sz w:val="20"/>
        </w:rPr>
      </w:pPr>
    </w:p>
    <w:p>
      <w:pPr>
        <w:pStyle w:val="BodyText"/>
        <w:rPr>
          <w:sz w:val="20"/>
        </w:rPr>
      </w:pPr>
    </w:p>
    <w:p>
      <w:pPr>
        <w:pStyle w:val="BodyText"/>
        <w:spacing w:before="162"/>
        <w:ind w:left="840"/>
      </w:pPr>
      <w:r>
        <w:rPr/>
        <w:t>Effective Fall 2021.</w:t>
      </w:r>
    </w:p>
    <w:p>
      <w:pPr>
        <w:pStyle w:val="BodyText"/>
        <w:spacing w:before="10"/>
        <w:rPr>
          <w:sz w:val="17"/>
        </w:rPr>
      </w:pPr>
    </w:p>
    <w:p>
      <w:pPr>
        <w:pStyle w:val="ListParagraph"/>
        <w:numPr>
          <w:ilvl w:val="0"/>
          <w:numId w:val="8"/>
        </w:numPr>
        <w:tabs>
          <w:tab w:pos="839" w:val="left" w:leader="none"/>
          <w:tab w:pos="840" w:val="left" w:leader="none"/>
        </w:tabs>
        <w:spacing w:line="240" w:lineRule="auto" w:before="0" w:after="0"/>
        <w:ind w:left="840" w:right="945" w:hanging="720"/>
        <w:jc w:val="left"/>
        <w:rPr>
          <w:sz w:val="18"/>
        </w:rPr>
      </w:pPr>
      <w:r>
        <w:rPr>
          <w:sz w:val="18"/>
        </w:rPr>
        <w:t>Change the requirements for the </w:t>
      </w:r>
      <w:r>
        <w:rPr>
          <w:b/>
          <w:sz w:val="18"/>
        </w:rPr>
        <w:t>LL.M. </w:t>
      </w:r>
      <w:r>
        <w:rPr>
          <w:sz w:val="18"/>
        </w:rPr>
        <w:t>and </w:t>
      </w:r>
      <w:r>
        <w:rPr>
          <w:b/>
          <w:sz w:val="18"/>
        </w:rPr>
        <w:t>M.J. </w:t>
      </w:r>
      <w:r>
        <w:rPr>
          <w:sz w:val="18"/>
        </w:rPr>
        <w:t>degrees in </w:t>
      </w:r>
      <w:r>
        <w:rPr>
          <w:b/>
          <w:sz w:val="18"/>
        </w:rPr>
        <w:t>Global Food Law </w:t>
      </w:r>
      <w:r>
        <w:rPr>
          <w:sz w:val="18"/>
        </w:rPr>
        <w:t>in the College of Law.</w:t>
      </w:r>
      <w:r>
        <w:rPr>
          <w:spacing w:val="-4"/>
          <w:sz w:val="18"/>
        </w:rPr>
        <w:t> </w:t>
      </w:r>
      <w:r>
        <w:rPr>
          <w:sz w:val="18"/>
        </w:rPr>
        <w:t>The</w:t>
      </w:r>
      <w:r>
        <w:rPr>
          <w:spacing w:val="-4"/>
          <w:sz w:val="18"/>
        </w:rPr>
        <w:t> </w:t>
      </w:r>
      <w:r>
        <w:rPr>
          <w:sz w:val="18"/>
        </w:rPr>
        <w:t>University</w:t>
      </w:r>
      <w:r>
        <w:rPr>
          <w:spacing w:val="-6"/>
          <w:sz w:val="18"/>
        </w:rPr>
        <w:t> </w:t>
      </w:r>
      <w:r>
        <w:rPr>
          <w:sz w:val="18"/>
        </w:rPr>
        <w:t>Committee</w:t>
      </w:r>
      <w:r>
        <w:rPr>
          <w:spacing w:val="-2"/>
          <w:sz w:val="18"/>
        </w:rPr>
        <w:t> </w:t>
      </w:r>
      <w:r>
        <w:rPr>
          <w:sz w:val="18"/>
        </w:rPr>
        <w:t>on</w:t>
      </w:r>
      <w:r>
        <w:rPr>
          <w:spacing w:val="-4"/>
          <w:sz w:val="18"/>
        </w:rPr>
        <w:t> </w:t>
      </w:r>
      <w:r>
        <w:rPr>
          <w:sz w:val="18"/>
        </w:rPr>
        <w:t>Graduate</w:t>
      </w:r>
      <w:r>
        <w:rPr>
          <w:spacing w:val="-4"/>
          <w:sz w:val="18"/>
        </w:rPr>
        <w:t> </w:t>
      </w:r>
      <w:r>
        <w:rPr>
          <w:sz w:val="18"/>
        </w:rPr>
        <w:t>Studies</w:t>
      </w:r>
      <w:r>
        <w:rPr>
          <w:spacing w:val="-4"/>
          <w:sz w:val="18"/>
        </w:rPr>
        <w:t> </w:t>
      </w:r>
      <w:r>
        <w:rPr>
          <w:sz w:val="18"/>
        </w:rPr>
        <w:t>(UCGS)</w:t>
      </w:r>
      <w:r>
        <w:rPr>
          <w:spacing w:val="-4"/>
          <w:sz w:val="18"/>
        </w:rPr>
        <w:t> </w:t>
      </w:r>
      <w:r>
        <w:rPr>
          <w:sz w:val="18"/>
        </w:rPr>
        <w:t>approved</w:t>
      </w:r>
      <w:r>
        <w:rPr>
          <w:spacing w:val="-4"/>
          <w:sz w:val="18"/>
        </w:rPr>
        <w:t> </w:t>
      </w:r>
      <w:r>
        <w:rPr>
          <w:sz w:val="18"/>
        </w:rPr>
        <w:t>this</w:t>
      </w:r>
      <w:r>
        <w:rPr>
          <w:spacing w:val="-3"/>
          <w:sz w:val="18"/>
        </w:rPr>
        <w:t> </w:t>
      </w:r>
      <w:r>
        <w:rPr>
          <w:sz w:val="18"/>
        </w:rPr>
        <w:t>request</w:t>
      </w:r>
      <w:r>
        <w:rPr>
          <w:spacing w:val="-3"/>
          <w:sz w:val="18"/>
        </w:rPr>
        <w:t> </w:t>
      </w:r>
      <w:r>
        <w:rPr>
          <w:sz w:val="18"/>
        </w:rPr>
        <w:t>at</w:t>
      </w:r>
      <w:r>
        <w:rPr>
          <w:spacing w:val="-4"/>
          <w:sz w:val="18"/>
        </w:rPr>
        <w:t> </w:t>
      </w:r>
      <w:r>
        <w:rPr>
          <w:sz w:val="18"/>
        </w:rPr>
        <w:t>its</w:t>
      </w:r>
      <w:r>
        <w:rPr>
          <w:spacing w:val="-4"/>
          <w:sz w:val="18"/>
        </w:rPr>
        <w:t> </w:t>
      </w:r>
      <w:r>
        <w:rPr>
          <w:sz w:val="18"/>
        </w:rPr>
        <w:t>October 12, 2020</w:t>
      </w:r>
      <w:r>
        <w:rPr>
          <w:spacing w:val="-3"/>
          <w:sz w:val="18"/>
        </w:rPr>
        <w:t> </w:t>
      </w:r>
      <w:r>
        <w:rPr>
          <w:sz w:val="18"/>
        </w:rPr>
        <w:t>meeting.</w:t>
      </w:r>
    </w:p>
    <w:p>
      <w:pPr>
        <w:pStyle w:val="BodyText"/>
      </w:pPr>
    </w:p>
    <w:p>
      <w:pPr>
        <w:pStyle w:val="ListParagraph"/>
        <w:numPr>
          <w:ilvl w:val="1"/>
          <w:numId w:val="8"/>
        </w:numPr>
        <w:tabs>
          <w:tab w:pos="1559" w:val="left" w:leader="none"/>
          <w:tab w:pos="1560" w:val="left" w:leader="none"/>
        </w:tabs>
        <w:spacing w:line="240" w:lineRule="auto" w:before="0" w:after="0"/>
        <w:ind w:left="1559" w:right="0" w:hanging="720"/>
        <w:jc w:val="left"/>
        <w:rPr>
          <w:sz w:val="18"/>
        </w:rPr>
      </w:pPr>
      <w:r>
        <w:rPr>
          <w:sz w:val="18"/>
        </w:rPr>
        <w:t>Under the heading </w:t>
      </w:r>
      <w:r>
        <w:rPr>
          <w:b/>
          <w:sz w:val="18"/>
        </w:rPr>
        <w:t>L.L.M. and M.J. in Global Food Law </w:t>
      </w:r>
      <w:r>
        <w:rPr>
          <w:sz w:val="18"/>
        </w:rPr>
        <w:t>make the following</w:t>
      </w:r>
      <w:r>
        <w:rPr>
          <w:spacing w:val="-19"/>
          <w:sz w:val="18"/>
        </w:rPr>
        <w:t> </w:t>
      </w:r>
      <w:r>
        <w:rPr>
          <w:sz w:val="18"/>
        </w:rPr>
        <w:t>changes:</w:t>
      </w:r>
    </w:p>
    <w:p>
      <w:pPr>
        <w:pStyle w:val="ListParagraph"/>
        <w:numPr>
          <w:ilvl w:val="2"/>
          <w:numId w:val="8"/>
        </w:numPr>
        <w:tabs>
          <w:tab w:pos="2279" w:val="left" w:leader="none"/>
          <w:tab w:pos="2280" w:val="left" w:leader="none"/>
        </w:tabs>
        <w:spacing w:line="416" w:lineRule="exact" w:before="43" w:after="0"/>
        <w:ind w:left="2280" w:right="564" w:hanging="720"/>
        <w:jc w:val="left"/>
        <w:rPr>
          <w:sz w:val="18"/>
        </w:rPr>
      </w:pPr>
      <w:r>
        <w:rPr>
          <w:sz w:val="18"/>
        </w:rPr>
        <w:t>Under the heading </w:t>
      </w:r>
      <w:r>
        <w:rPr>
          <w:b/>
          <w:sz w:val="18"/>
        </w:rPr>
        <w:t>Academic Requirements </w:t>
      </w:r>
      <w:r>
        <w:rPr>
          <w:sz w:val="18"/>
        </w:rPr>
        <w:t>replace the text with the following: LL.M.</w:t>
      </w:r>
      <w:r>
        <w:rPr>
          <w:spacing w:val="-5"/>
          <w:sz w:val="18"/>
        </w:rPr>
        <w:t> </w:t>
      </w:r>
      <w:r>
        <w:rPr>
          <w:sz w:val="18"/>
        </w:rPr>
        <w:t>students</w:t>
      </w:r>
      <w:r>
        <w:rPr>
          <w:spacing w:val="-1"/>
          <w:sz w:val="18"/>
        </w:rPr>
        <w:t> </w:t>
      </w:r>
      <w:r>
        <w:rPr>
          <w:sz w:val="18"/>
        </w:rPr>
        <w:t>with</w:t>
      </w:r>
      <w:r>
        <w:rPr>
          <w:spacing w:val="-2"/>
          <w:sz w:val="18"/>
        </w:rPr>
        <w:t> </w:t>
      </w:r>
      <w:r>
        <w:rPr>
          <w:sz w:val="18"/>
        </w:rPr>
        <w:t>a</w:t>
      </w:r>
      <w:r>
        <w:rPr>
          <w:spacing w:val="-4"/>
          <w:sz w:val="18"/>
        </w:rPr>
        <w:t> </w:t>
      </w:r>
      <w:r>
        <w:rPr>
          <w:sz w:val="18"/>
        </w:rPr>
        <w:t>prior</w:t>
      </w:r>
      <w:r>
        <w:rPr>
          <w:spacing w:val="-4"/>
          <w:sz w:val="18"/>
        </w:rPr>
        <w:t> </w:t>
      </w:r>
      <w:r>
        <w:rPr>
          <w:sz w:val="18"/>
        </w:rPr>
        <w:t>J.D.</w:t>
      </w:r>
      <w:r>
        <w:rPr>
          <w:spacing w:val="-4"/>
          <w:sz w:val="18"/>
        </w:rPr>
        <w:t> </w:t>
      </w:r>
      <w:r>
        <w:rPr>
          <w:sz w:val="18"/>
        </w:rPr>
        <w:t>degree</w:t>
      </w:r>
      <w:r>
        <w:rPr>
          <w:spacing w:val="-4"/>
          <w:sz w:val="18"/>
        </w:rPr>
        <w:t> </w:t>
      </w:r>
      <w:r>
        <w:rPr>
          <w:sz w:val="18"/>
        </w:rPr>
        <w:t>must</w:t>
      </w:r>
      <w:r>
        <w:rPr>
          <w:spacing w:val="-4"/>
          <w:sz w:val="18"/>
        </w:rPr>
        <w:t> </w:t>
      </w:r>
      <w:r>
        <w:rPr>
          <w:sz w:val="18"/>
        </w:rPr>
        <w:t>complete</w:t>
      </w:r>
      <w:r>
        <w:rPr>
          <w:spacing w:val="-4"/>
          <w:sz w:val="18"/>
        </w:rPr>
        <w:t> </w:t>
      </w:r>
      <w:r>
        <w:rPr>
          <w:sz w:val="18"/>
        </w:rPr>
        <w:t>26</w:t>
      </w:r>
      <w:r>
        <w:rPr>
          <w:spacing w:val="-4"/>
          <w:sz w:val="18"/>
        </w:rPr>
        <w:t> </w:t>
      </w:r>
      <w:r>
        <w:rPr>
          <w:sz w:val="18"/>
        </w:rPr>
        <w:t>credits.</w:t>
      </w:r>
      <w:r>
        <w:rPr>
          <w:spacing w:val="-3"/>
          <w:sz w:val="18"/>
        </w:rPr>
        <w:t> </w:t>
      </w:r>
      <w:r>
        <w:rPr>
          <w:sz w:val="18"/>
        </w:rPr>
        <w:t>International</w:t>
      </w:r>
      <w:r>
        <w:rPr>
          <w:spacing w:val="-4"/>
          <w:sz w:val="18"/>
        </w:rPr>
        <w:t> </w:t>
      </w:r>
      <w:r>
        <w:rPr>
          <w:sz w:val="18"/>
        </w:rPr>
        <w:t>LL.M.</w:t>
      </w:r>
    </w:p>
    <w:p>
      <w:pPr>
        <w:pStyle w:val="BodyText"/>
        <w:spacing w:line="161" w:lineRule="exact"/>
        <w:ind w:left="2280"/>
      </w:pPr>
      <w:r>
        <w:rPr/>
        <w:t>students who do not have a prior J.D .degree from a U.S. law school must complete 28</w:t>
      </w:r>
    </w:p>
    <w:p>
      <w:pPr>
        <w:pStyle w:val="BodyText"/>
        <w:spacing w:before="1"/>
        <w:ind w:left="2280" w:right="257"/>
      </w:pPr>
      <w:r>
        <w:rPr/>
        <w:t>credits. M.J. students must complete 30 credits. All students must complete the program within five academic years with a 2.0 minimum cumulative grade-point average.</w:t>
      </w:r>
    </w:p>
    <w:p>
      <w:pPr>
        <w:pStyle w:val="BodyText"/>
        <w:spacing w:before="11"/>
        <w:rPr>
          <w:sz w:val="17"/>
        </w:rPr>
      </w:pPr>
    </w:p>
    <w:p>
      <w:pPr>
        <w:pStyle w:val="ListParagraph"/>
        <w:numPr>
          <w:ilvl w:val="2"/>
          <w:numId w:val="8"/>
        </w:numPr>
        <w:tabs>
          <w:tab w:pos="2280" w:val="left" w:leader="none"/>
          <w:tab w:pos="2281" w:val="left" w:leader="none"/>
        </w:tabs>
        <w:spacing w:line="240" w:lineRule="auto" w:before="0" w:after="0"/>
        <w:ind w:left="2280" w:right="0" w:hanging="721"/>
        <w:jc w:val="left"/>
        <w:rPr>
          <w:sz w:val="18"/>
        </w:rPr>
      </w:pPr>
      <w:r>
        <w:rPr>
          <w:sz w:val="18"/>
        </w:rPr>
        <w:t>Change the total credits for item 1. from ‘11’ to ’11 to</w:t>
      </w:r>
      <w:r>
        <w:rPr>
          <w:spacing w:val="-8"/>
          <w:sz w:val="18"/>
        </w:rPr>
        <w:t> </w:t>
      </w:r>
      <w:r>
        <w:rPr>
          <w:sz w:val="18"/>
        </w:rPr>
        <w:t>13’.</w:t>
      </w:r>
    </w:p>
    <w:p>
      <w:pPr>
        <w:pStyle w:val="BodyText"/>
      </w:pPr>
    </w:p>
    <w:p>
      <w:pPr>
        <w:pStyle w:val="ListParagraph"/>
        <w:numPr>
          <w:ilvl w:val="2"/>
          <w:numId w:val="8"/>
        </w:numPr>
        <w:tabs>
          <w:tab w:pos="2280" w:val="left" w:leader="none"/>
          <w:tab w:pos="2281" w:val="left" w:leader="none"/>
        </w:tabs>
        <w:spacing w:line="240" w:lineRule="auto" w:before="0" w:after="0"/>
        <w:ind w:left="2280" w:right="0" w:hanging="721"/>
        <w:jc w:val="left"/>
        <w:rPr>
          <w:sz w:val="18"/>
        </w:rPr>
      </w:pPr>
      <w:r>
        <w:rPr>
          <w:sz w:val="18"/>
        </w:rPr>
        <w:t>Add the following statement in item</w:t>
      </w:r>
      <w:r>
        <w:rPr>
          <w:spacing w:val="-8"/>
          <w:sz w:val="18"/>
        </w:rPr>
        <w:t> </w:t>
      </w:r>
      <w:r>
        <w:rPr>
          <w:sz w:val="18"/>
        </w:rPr>
        <w:t>1.:</w:t>
      </w:r>
    </w:p>
    <w:p>
      <w:pPr>
        <w:pStyle w:val="BodyText"/>
      </w:pPr>
    </w:p>
    <w:p>
      <w:pPr>
        <w:pStyle w:val="BodyText"/>
        <w:ind w:left="2280" w:right="866"/>
      </w:pPr>
      <w:r>
        <w:rPr/>
        <w:t>International LL.M. students who do not have a prior J.D. degree from a U.S. law school must additionally complete the following course:</w:t>
      </w:r>
    </w:p>
    <w:p>
      <w:pPr>
        <w:pStyle w:val="BodyText"/>
        <w:tabs>
          <w:tab w:pos="3000" w:val="left" w:leader="none"/>
          <w:tab w:pos="3721" w:val="left" w:leader="none"/>
          <w:tab w:pos="8858" w:val="right" w:leader="none"/>
        </w:tabs>
        <w:spacing w:before="207"/>
        <w:ind w:left="2280"/>
      </w:pPr>
      <w:r>
        <w:rPr/>
        <w:t>LAW</w:t>
        <w:tab/>
        <w:t>807A</w:t>
        <w:tab/>
        <w:t>Foundations of Law and</w:t>
      </w:r>
      <w:r>
        <w:rPr>
          <w:spacing w:val="-8"/>
        </w:rPr>
        <w:t> </w:t>
      </w:r>
      <w:r>
        <w:rPr/>
        <w:t>Legal Research</w:t>
        <w:tab/>
        <w:t>2</w:t>
      </w:r>
    </w:p>
    <w:p>
      <w:pPr>
        <w:pStyle w:val="BodyText"/>
      </w:pPr>
    </w:p>
    <w:p>
      <w:pPr>
        <w:pStyle w:val="ListParagraph"/>
        <w:numPr>
          <w:ilvl w:val="2"/>
          <w:numId w:val="8"/>
        </w:numPr>
        <w:tabs>
          <w:tab w:pos="2280" w:val="left" w:leader="none"/>
          <w:tab w:pos="2281" w:val="left" w:leader="none"/>
        </w:tabs>
        <w:spacing w:line="240" w:lineRule="auto" w:before="0" w:after="0"/>
        <w:ind w:left="2280" w:right="0" w:hanging="721"/>
        <w:jc w:val="left"/>
        <w:rPr>
          <w:sz w:val="18"/>
        </w:rPr>
      </w:pPr>
      <w:r>
        <w:rPr>
          <w:sz w:val="18"/>
        </w:rPr>
        <w:t>Change the total credits for item 2. to the</w:t>
      </w:r>
      <w:r>
        <w:rPr>
          <w:spacing w:val="-7"/>
          <w:sz w:val="18"/>
        </w:rPr>
        <w:t> </w:t>
      </w:r>
      <w:r>
        <w:rPr>
          <w:sz w:val="18"/>
        </w:rPr>
        <w:t>following:</w:t>
      </w:r>
    </w:p>
    <w:p>
      <w:pPr>
        <w:pStyle w:val="BodyText"/>
        <w:spacing w:before="11"/>
        <w:rPr>
          <w:sz w:val="17"/>
        </w:rPr>
      </w:pPr>
    </w:p>
    <w:p>
      <w:pPr>
        <w:pStyle w:val="BodyText"/>
        <w:ind w:left="2280"/>
      </w:pPr>
      <w:r>
        <w:rPr/>
        <w:t>At least 15 credits (LL.M.) or 19 credits (M.J.) from the following courses:</w:t>
      </w:r>
    </w:p>
    <w:p>
      <w:pPr>
        <w:pStyle w:val="BodyText"/>
      </w:pPr>
    </w:p>
    <w:p>
      <w:pPr>
        <w:pStyle w:val="ListParagraph"/>
        <w:numPr>
          <w:ilvl w:val="2"/>
          <w:numId w:val="8"/>
        </w:numPr>
        <w:tabs>
          <w:tab w:pos="2280" w:val="left" w:leader="none"/>
          <w:tab w:pos="2281" w:val="left" w:leader="none"/>
        </w:tabs>
        <w:spacing w:line="240" w:lineRule="auto" w:before="0" w:after="0"/>
        <w:ind w:left="2280" w:right="0" w:hanging="721"/>
        <w:jc w:val="left"/>
        <w:rPr>
          <w:sz w:val="18"/>
        </w:rPr>
      </w:pPr>
      <w:r>
        <w:rPr>
          <w:sz w:val="18"/>
        </w:rPr>
        <w:t>Change the text following item 2. to the</w:t>
      </w:r>
      <w:r>
        <w:rPr>
          <w:spacing w:val="-11"/>
          <w:sz w:val="18"/>
        </w:rPr>
        <w:t> </w:t>
      </w:r>
      <w:r>
        <w:rPr>
          <w:sz w:val="18"/>
        </w:rPr>
        <w:t>following:</w:t>
      </w:r>
    </w:p>
    <w:p>
      <w:pPr>
        <w:pStyle w:val="BodyText"/>
      </w:pPr>
    </w:p>
    <w:p>
      <w:pPr>
        <w:pStyle w:val="BodyText"/>
        <w:ind w:left="2280" w:right="1376"/>
      </w:pPr>
      <w:r>
        <w:rPr/>
        <w:t>Additional courses may be approved by the Associate Dean for Graduate and International Programs and Director of the Global Food Law Program. No more than 9 credits may be taken from LAW 810A, LAW 810B,</w:t>
      </w:r>
    </w:p>
    <w:p>
      <w:pPr>
        <w:pStyle w:val="BodyText"/>
        <w:spacing w:line="207" w:lineRule="exact" w:before="1"/>
        <w:ind w:left="2280"/>
      </w:pPr>
      <w:r>
        <w:rPr/>
        <w:t>LAW 810C, LAW 810E, LAW 810F, LAW 810V, LAW 810W, LAW 810X,</w:t>
      </w:r>
    </w:p>
    <w:p>
      <w:pPr>
        <w:pStyle w:val="BodyText"/>
        <w:ind w:left="2280" w:right="210"/>
      </w:pPr>
      <w:r>
        <w:rPr/>
        <w:t>LAW 810Y unless approved by the Associate Dean for Graduate and International Programs and Director for the Global Food Law Program.</w:t>
      </w:r>
    </w:p>
    <w:p>
      <w:pPr>
        <w:pStyle w:val="BodyText"/>
        <w:rPr>
          <w:sz w:val="20"/>
        </w:rPr>
      </w:pPr>
    </w:p>
    <w:p>
      <w:pPr>
        <w:pStyle w:val="BodyText"/>
        <w:rPr>
          <w:sz w:val="20"/>
        </w:rPr>
      </w:pPr>
    </w:p>
    <w:p>
      <w:pPr>
        <w:pStyle w:val="BodyText"/>
        <w:spacing w:before="161"/>
        <w:ind w:left="840"/>
      </w:pPr>
      <w:r>
        <w:rPr/>
        <w:t>Effective Fall 2021.</w:t>
      </w:r>
    </w:p>
    <w:p>
      <w:pPr>
        <w:spacing w:after="0"/>
        <w:sectPr>
          <w:pgSz w:w="12240" w:h="15840"/>
          <w:pgMar w:header="724" w:footer="0" w:top="1120" w:bottom="280" w:left="1320" w:right="1340"/>
        </w:sectPr>
      </w:pPr>
    </w:p>
    <w:p>
      <w:pPr>
        <w:pStyle w:val="BodyText"/>
        <w:spacing w:before="8"/>
        <w:rPr>
          <w:sz w:val="29"/>
        </w:rPr>
      </w:pPr>
    </w:p>
    <w:p>
      <w:pPr>
        <w:pStyle w:val="ListParagraph"/>
        <w:numPr>
          <w:ilvl w:val="0"/>
          <w:numId w:val="8"/>
        </w:numPr>
        <w:tabs>
          <w:tab w:pos="839" w:val="left" w:leader="none"/>
          <w:tab w:pos="840" w:val="left" w:leader="none"/>
        </w:tabs>
        <w:spacing w:line="240" w:lineRule="auto" w:before="94" w:after="0"/>
        <w:ind w:left="839" w:right="232" w:hanging="720"/>
        <w:jc w:val="left"/>
        <w:rPr>
          <w:sz w:val="18"/>
        </w:rPr>
      </w:pPr>
      <w:r>
        <w:rPr>
          <w:sz w:val="18"/>
        </w:rPr>
        <w:t>Change the requirements for the </w:t>
      </w:r>
      <w:r>
        <w:rPr>
          <w:b/>
          <w:sz w:val="18"/>
        </w:rPr>
        <w:t>Master of Jurisprudence (M.J.) </w:t>
      </w:r>
      <w:r>
        <w:rPr>
          <w:sz w:val="18"/>
        </w:rPr>
        <w:t>degree and the </w:t>
      </w:r>
      <w:r>
        <w:rPr>
          <w:b/>
          <w:sz w:val="18"/>
        </w:rPr>
        <w:t>Master of Laws (LL.M.) </w:t>
      </w:r>
      <w:r>
        <w:rPr>
          <w:sz w:val="18"/>
        </w:rPr>
        <w:t>degree in </w:t>
      </w:r>
      <w:r>
        <w:rPr>
          <w:b/>
          <w:sz w:val="18"/>
        </w:rPr>
        <w:t>Intellectual Property and Communications Law </w:t>
      </w:r>
      <w:r>
        <w:rPr>
          <w:sz w:val="18"/>
        </w:rPr>
        <w:t>in the College of Law. The University Committee on Graduate Studies (UCGS) approved this request at its October 12, 2020</w:t>
      </w:r>
      <w:r>
        <w:rPr>
          <w:spacing w:val="-34"/>
          <w:sz w:val="18"/>
        </w:rPr>
        <w:t> </w:t>
      </w:r>
      <w:r>
        <w:rPr>
          <w:sz w:val="18"/>
        </w:rPr>
        <w:t>meeting.</w:t>
      </w:r>
    </w:p>
    <w:p>
      <w:pPr>
        <w:pStyle w:val="BodyText"/>
      </w:pPr>
    </w:p>
    <w:p>
      <w:pPr>
        <w:pStyle w:val="ListParagraph"/>
        <w:numPr>
          <w:ilvl w:val="1"/>
          <w:numId w:val="8"/>
        </w:numPr>
        <w:tabs>
          <w:tab w:pos="1559" w:val="left" w:leader="none"/>
          <w:tab w:pos="1560" w:val="left" w:leader="none"/>
        </w:tabs>
        <w:spacing w:line="240" w:lineRule="auto" w:before="0" w:after="0"/>
        <w:ind w:left="1560" w:right="184" w:hanging="720"/>
        <w:jc w:val="left"/>
        <w:rPr>
          <w:sz w:val="18"/>
        </w:rPr>
      </w:pPr>
      <w:r>
        <w:rPr>
          <w:sz w:val="18"/>
        </w:rPr>
        <w:t>Under the heading </w:t>
      </w:r>
      <w:r>
        <w:rPr>
          <w:b/>
          <w:sz w:val="18"/>
        </w:rPr>
        <w:t>LL.M. and M.J. in Intellectual Property and Communications Law </w:t>
      </w:r>
      <w:r>
        <w:rPr>
          <w:sz w:val="18"/>
        </w:rPr>
        <w:t>make the following changes under the section on </w:t>
      </w:r>
      <w:r>
        <w:rPr>
          <w:b/>
          <w:sz w:val="18"/>
        </w:rPr>
        <w:t>Academic</w:t>
      </w:r>
      <w:r>
        <w:rPr>
          <w:b/>
          <w:spacing w:val="-6"/>
          <w:sz w:val="18"/>
        </w:rPr>
        <w:t> </w:t>
      </w:r>
      <w:r>
        <w:rPr>
          <w:b/>
          <w:sz w:val="18"/>
        </w:rPr>
        <w:t>Requirements</w:t>
      </w:r>
      <w:r>
        <w:rPr>
          <w:sz w:val="18"/>
        </w:rPr>
        <w:t>:</w:t>
      </w:r>
    </w:p>
    <w:p>
      <w:pPr>
        <w:pStyle w:val="BodyText"/>
        <w:spacing w:before="2"/>
      </w:pPr>
    </w:p>
    <w:p>
      <w:pPr>
        <w:pStyle w:val="ListParagraph"/>
        <w:numPr>
          <w:ilvl w:val="2"/>
          <w:numId w:val="8"/>
        </w:numPr>
        <w:tabs>
          <w:tab w:pos="2279" w:val="left" w:leader="none"/>
          <w:tab w:pos="2280" w:val="left" w:leader="none"/>
        </w:tabs>
        <w:spacing w:line="240" w:lineRule="auto" w:before="0" w:after="0"/>
        <w:ind w:left="2279" w:right="0" w:hanging="720"/>
        <w:jc w:val="left"/>
        <w:rPr>
          <w:sz w:val="18"/>
        </w:rPr>
      </w:pPr>
      <w:r>
        <w:rPr>
          <w:sz w:val="18"/>
        </w:rPr>
        <w:t>Replace the introductory text with the</w:t>
      </w:r>
      <w:r>
        <w:rPr>
          <w:spacing w:val="-9"/>
          <w:sz w:val="18"/>
        </w:rPr>
        <w:t> </w:t>
      </w:r>
      <w:r>
        <w:rPr>
          <w:sz w:val="18"/>
        </w:rPr>
        <w:t>following:</w:t>
      </w:r>
    </w:p>
    <w:p>
      <w:pPr>
        <w:pStyle w:val="BodyText"/>
        <w:spacing w:before="10"/>
        <w:rPr>
          <w:sz w:val="17"/>
        </w:rPr>
      </w:pPr>
    </w:p>
    <w:p>
      <w:pPr>
        <w:pStyle w:val="BodyText"/>
        <w:spacing w:before="1"/>
        <w:ind w:left="2280" w:right="316"/>
      </w:pPr>
      <w:r>
        <w:rPr/>
        <w:t>LL.M. students must complete 24 credits within two fall and spring semesters with a 2.0 minimum cumulative grade-point average. M.J. students must complete 30 credits within two fall and spring semesters with a 2.0 minimum cumulative grade-point average. A longer time period may be granted with a waiver.</w:t>
      </w:r>
    </w:p>
    <w:p>
      <w:pPr>
        <w:pStyle w:val="BodyText"/>
        <w:rPr>
          <w:sz w:val="20"/>
        </w:rPr>
      </w:pPr>
    </w:p>
    <w:p>
      <w:pPr>
        <w:pStyle w:val="BodyText"/>
        <w:rPr>
          <w:sz w:val="20"/>
        </w:rPr>
      </w:pPr>
    </w:p>
    <w:p>
      <w:pPr>
        <w:pStyle w:val="BodyText"/>
        <w:spacing w:before="161"/>
        <w:ind w:left="840"/>
      </w:pPr>
      <w:r>
        <w:rPr/>
        <w:t>Effective Fall 2021.</w:t>
      </w:r>
    </w:p>
    <w:p>
      <w:pPr>
        <w:pStyle w:val="BodyText"/>
        <w:spacing w:before="11"/>
        <w:rPr>
          <w:sz w:val="17"/>
        </w:rPr>
      </w:pPr>
    </w:p>
    <w:p>
      <w:pPr>
        <w:pStyle w:val="ListParagraph"/>
        <w:numPr>
          <w:ilvl w:val="0"/>
          <w:numId w:val="8"/>
        </w:numPr>
        <w:tabs>
          <w:tab w:pos="839" w:val="left" w:leader="none"/>
          <w:tab w:pos="840" w:val="left" w:leader="none"/>
        </w:tabs>
        <w:spacing w:line="240" w:lineRule="auto" w:before="0" w:after="0"/>
        <w:ind w:left="840" w:right="865" w:hanging="720"/>
        <w:jc w:val="left"/>
        <w:rPr>
          <w:sz w:val="18"/>
        </w:rPr>
      </w:pPr>
      <w:r>
        <w:rPr>
          <w:sz w:val="18"/>
        </w:rPr>
        <w:t>Change the requirements for the </w:t>
      </w:r>
      <w:r>
        <w:rPr>
          <w:b/>
          <w:sz w:val="18"/>
        </w:rPr>
        <w:t>Master of Legal Studies (M.L.S.) </w:t>
      </w:r>
      <w:r>
        <w:rPr>
          <w:sz w:val="18"/>
        </w:rPr>
        <w:t>degree in </w:t>
      </w:r>
      <w:r>
        <w:rPr>
          <w:b/>
          <w:sz w:val="18"/>
        </w:rPr>
        <w:t>Legal Studies </w:t>
      </w:r>
      <w:r>
        <w:rPr>
          <w:sz w:val="18"/>
        </w:rPr>
        <w:t>in the College of Law. The University Committee on Graduate Studies (UCGS) approved this request at its October 12, 2020</w:t>
      </w:r>
      <w:r>
        <w:rPr>
          <w:spacing w:val="-4"/>
          <w:sz w:val="18"/>
        </w:rPr>
        <w:t> </w:t>
      </w:r>
      <w:r>
        <w:rPr>
          <w:sz w:val="18"/>
        </w:rPr>
        <w:t>meeting.</w:t>
      </w:r>
    </w:p>
    <w:p>
      <w:pPr>
        <w:pStyle w:val="BodyText"/>
      </w:pPr>
    </w:p>
    <w:p>
      <w:pPr>
        <w:pStyle w:val="ListParagraph"/>
        <w:numPr>
          <w:ilvl w:val="1"/>
          <w:numId w:val="8"/>
        </w:numPr>
        <w:tabs>
          <w:tab w:pos="1559" w:val="left" w:leader="none"/>
          <w:tab w:pos="1560" w:val="left" w:leader="none"/>
        </w:tabs>
        <w:spacing w:line="240" w:lineRule="auto" w:before="0" w:after="0"/>
        <w:ind w:left="1559" w:right="843" w:hanging="720"/>
        <w:jc w:val="left"/>
        <w:rPr>
          <w:sz w:val="18"/>
        </w:rPr>
      </w:pPr>
      <w:r>
        <w:rPr>
          <w:sz w:val="18"/>
        </w:rPr>
        <w:t>Under the heading </w:t>
      </w:r>
      <w:r>
        <w:rPr>
          <w:b/>
          <w:sz w:val="18"/>
        </w:rPr>
        <w:t>M.L.S. in Legal Studies </w:t>
      </w:r>
      <w:r>
        <w:rPr>
          <w:sz w:val="18"/>
        </w:rPr>
        <w:t>make the following changes under </w:t>
      </w:r>
      <w:r>
        <w:rPr>
          <w:b/>
          <w:sz w:val="18"/>
        </w:rPr>
        <w:t>Academic Requirements</w:t>
      </w:r>
      <w:r>
        <w:rPr>
          <w:sz w:val="18"/>
        </w:rPr>
        <w:t>:</w:t>
      </w:r>
    </w:p>
    <w:p>
      <w:pPr>
        <w:pStyle w:val="BodyText"/>
      </w:pPr>
    </w:p>
    <w:p>
      <w:pPr>
        <w:pStyle w:val="ListParagraph"/>
        <w:numPr>
          <w:ilvl w:val="2"/>
          <w:numId w:val="8"/>
        </w:numPr>
        <w:tabs>
          <w:tab w:pos="2280" w:val="left" w:leader="none"/>
          <w:tab w:pos="2281" w:val="left" w:leader="none"/>
        </w:tabs>
        <w:spacing w:line="240" w:lineRule="auto" w:before="0" w:after="0"/>
        <w:ind w:left="2280" w:right="0" w:hanging="722"/>
        <w:jc w:val="left"/>
        <w:rPr>
          <w:sz w:val="18"/>
        </w:rPr>
      </w:pPr>
      <w:r>
        <w:rPr>
          <w:sz w:val="18"/>
        </w:rPr>
        <w:t>Change the total credits required for the degree from ‘24’ to</w:t>
      </w:r>
      <w:r>
        <w:rPr>
          <w:spacing w:val="-18"/>
          <w:sz w:val="18"/>
        </w:rPr>
        <w:t> </w:t>
      </w:r>
      <w:r>
        <w:rPr>
          <w:sz w:val="18"/>
        </w:rPr>
        <w:t>‘30’.</w:t>
      </w:r>
    </w:p>
    <w:p>
      <w:pPr>
        <w:pStyle w:val="BodyText"/>
      </w:pPr>
    </w:p>
    <w:p>
      <w:pPr>
        <w:pStyle w:val="ListParagraph"/>
        <w:numPr>
          <w:ilvl w:val="2"/>
          <w:numId w:val="8"/>
        </w:numPr>
        <w:tabs>
          <w:tab w:pos="2279" w:val="left" w:leader="none"/>
          <w:tab w:pos="2280" w:val="left" w:leader="none"/>
        </w:tabs>
        <w:spacing w:line="240" w:lineRule="auto" w:before="0" w:after="0"/>
        <w:ind w:left="2279" w:right="0" w:hanging="721"/>
        <w:jc w:val="left"/>
        <w:rPr>
          <w:sz w:val="18"/>
        </w:rPr>
      </w:pPr>
      <w:r>
        <w:rPr>
          <w:sz w:val="18"/>
        </w:rPr>
        <w:t>Add the following text after item</w:t>
      </w:r>
      <w:r>
        <w:rPr>
          <w:spacing w:val="-4"/>
          <w:sz w:val="18"/>
        </w:rPr>
        <w:t> </w:t>
      </w:r>
      <w:r>
        <w:rPr>
          <w:sz w:val="18"/>
        </w:rPr>
        <w:t>1.:</w:t>
      </w:r>
    </w:p>
    <w:p>
      <w:pPr>
        <w:pStyle w:val="BodyText"/>
      </w:pPr>
    </w:p>
    <w:p>
      <w:pPr>
        <w:pStyle w:val="BodyText"/>
        <w:spacing w:before="1"/>
        <w:ind w:left="2279" w:right="257"/>
      </w:pPr>
      <w:r>
        <w:rPr/>
        <w:t>Other Research, Writing, and Analysis courses may be approved by the Associate Dean for Graduate and International Programs.</w:t>
      </w:r>
    </w:p>
    <w:p>
      <w:pPr>
        <w:pStyle w:val="BodyText"/>
        <w:rPr>
          <w:sz w:val="20"/>
        </w:rPr>
      </w:pPr>
    </w:p>
    <w:p>
      <w:pPr>
        <w:pStyle w:val="BodyText"/>
        <w:rPr>
          <w:sz w:val="20"/>
        </w:rPr>
      </w:pPr>
    </w:p>
    <w:p>
      <w:pPr>
        <w:pStyle w:val="BodyText"/>
        <w:spacing w:before="161"/>
        <w:ind w:left="839"/>
      </w:pPr>
      <w:r>
        <w:rPr/>
        <w:t>Effective Fall 2021.</w:t>
      </w:r>
    </w:p>
    <w:p>
      <w:pPr>
        <w:pStyle w:val="BodyText"/>
        <w:spacing w:before="10"/>
        <w:rPr>
          <w:sz w:val="17"/>
        </w:rPr>
      </w:pPr>
    </w:p>
    <w:p>
      <w:pPr>
        <w:pStyle w:val="ListParagraph"/>
        <w:numPr>
          <w:ilvl w:val="0"/>
          <w:numId w:val="8"/>
        </w:numPr>
        <w:tabs>
          <w:tab w:pos="839" w:val="left" w:leader="none"/>
          <w:tab w:pos="840" w:val="left" w:leader="none"/>
        </w:tabs>
        <w:spacing w:line="240" w:lineRule="auto" w:before="1" w:after="0"/>
        <w:ind w:left="840" w:right="909" w:hanging="720"/>
        <w:jc w:val="left"/>
        <w:rPr>
          <w:sz w:val="18"/>
        </w:rPr>
      </w:pPr>
      <w:r>
        <w:rPr>
          <w:sz w:val="18"/>
        </w:rPr>
        <w:t>Change the requirements for the </w:t>
      </w:r>
      <w:r>
        <w:rPr>
          <w:b/>
          <w:sz w:val="18"/>
        </w:rPr>
        <w:t>Master of Jurisprudence (M.J.) </w:t>
      </w:r>
      <w:r>
        <w:rPr>
          <w:sz w:val="18"/>
        </w:rPr>
        <w:t>degree in </w:t>
      </w:r>
      <w:r>
        <w:rPr>
          <w:b/>
          <w:sz w:val="18"/>
        </w:rPr>
        <w:t>Legal Doctrine Analysis</w:t>
      </w:r>
      <w:r>
        <w:rPr>
          <w:b/>
          <w:spacing w:val="-5"/>
          <w:sz w:val="18"/>
        </w:rPr>
        <w:t> </w:t>
      </w:r>
      <w:r>
        <w:rPr>
          <w:sz w:val="18"/>
        </w:rPr>
        <w:t>in</w:t>
      </w:r>
      <w:r>
        <w:rPr>
          <w:spacing w:val="-4"/>
          <w:sz w:val="18"/>
        </w:rPr>
        <w:t> </w:t>
      </w:r>
      <w:r>
        <w:rPr>
          <w:sz w:val="18"/>
        </w:rPr>
        <w:t>the</w:t>
      </w:r>
      <w:r>
        <w:rPr>
          <w:spacing w:val="-5"/>
          <w:sz w:val="18"/>
        </w:rPr>
        <w:t> </w:t>
      </w:r>
      <w:r>
        <w:rPr>
          <w:sz w:val="18"/>
        </w:rPr>
        <w:t>College</w:t>
      </w:r>
      <w:r>
        <w:rPr>
          <w:spacing w:val="-4"/>
          <w:sz w:val="18"/>
        </w:rPr>
        <w:t> </w:t>
      </w:r>
      <w:r>
        <w:rPr>
          <w:sz w:val="18"/>
        </w:rPr>
        <w:t>of</w:t>
      </w:r>
      <w:r>
        <w:rPr>
          <w:spacing w:val="-4"/>
          <w:sz w:val="18"/>
        </w:rPr>
        <w:t> </w:t>
      </w:r>
      <w:r>
        <w:rPr>
          <w:sz w:val="18"/>
        </w:rPr>
        <w:t>Law.</w:t>
      </w:r>
      <w:r>
        <w:rPr>
          <w:spacing w:val="-2"/>
          <w:sz w:val="18"/>
        </w:rPr>
        <w:t> </w:t>
      </w:r>
      <w:r>
        <w:rPr>
          <w:sz w:val="18"/>
        </w:rPr>
        <w:t>The</w:t>
      </w:r>
      <w:r>
        <w:rPr>
          <w:spacing w:val="-4"/>
          <w:sz w:val="18"/>
        </w:rPr>
        <w:t> </w:t>
      </w:r>
      <w:r>
        <w:rPr>
          <w:sz w:val="18"/>
        </w:rPr>
        <w:t>University</w:t>
      </w:r>
      <w:r>
        <w:rPr>
          <w:spacing w:val="-7"/>
          <w:sz w:val="18"/>
        </w:rPr>
        <w:t> </w:t>
      </w:r>
      <w:r>
        <w:rPr>
          <w:sz w:val="18"/>
        </w:rPr>
        <w:t>Committee</w:t>
      </w:r>
      <w:r>
        <w:rPr>
          <w:spacing w:val="-4"/>
          <w:sz w:val="18"/>
        </w:rPr>
        <w:t> </w:t>
      </w:r>
      <w:r>
        <w:rPr>
          <w:sz w:val="18"/>
        </w:rPr>
        <w:t>on</w:t>
      </w:r>
      <w:r>
        <w:rPr>
          <w:spacing w:val="-4"/>
          <w:sz w:val="18"/>
        </w:rPr>
        <w:t> </w:t>
      </w:r>
      <w:r>
        <w:rPr>
          <w:sz w:val="18"/>
        </w:rPr>
        <w:t>Graduate</w:t>
      </w:r>
      <w:r>
        <w:rPr>
          <w:spacing w:val="-5"/>
          <w:sz w:val="18"/>
        </w:rPr>
        <w:t> </w:t>
      </w:r>
      <w:r>
        <w:rPr>
          <w:sz w:val="18"/>
        </w:rPr>
        <w:t>Studies</w:t>
      </w:r>
      <w:r>
        <w:rPr>
          <w:spacing w:val="-4"/>
          <w:sz w:val="18"/>
        </w:rPr>
        <w:t> </w:t>
      </w:r>
      <w:r>
        <w:rPr>
          <w:sz w:val="18"/>
        </w:rPr>
        <w:t>(UCGS)</w:t>
      </w:r>
      <w:r>
        <w:rPr>
          <w:spacing w:val="-5"/>
          <w:sz w:val="18"/>
        </w:rPr>
        <w:t> </w:t>
      </w:r>
      <w:r>
        <w:rPr>
          <w:sz w:val="18"/>
        </w:rPr>
        <w:t>approved this request at its October 12, 2020</w:t>
      </w:r>
      <w:r>
        <w:rPr>
          <w:spacing w:val="-10"/>
          <w:sz w:val="18"/>
        </w:rPr>
        <w:t> </w:t>
      </w:r>
      <w:r>
        <w:rPr>
          <w:sz w:val="18"/>
        </w:rPr>
        <w:t>meeting.</w:t>
      </w:r>
    </w:p>
    <w:p>
      <w:pPr>
        <w:pStyle w:val="BodyText"/>
        <w:spacing w:before="11"/>
        <w:rPr>
          <w:sz w:val="17"/>
        </w:rPr>
      </w:pPr>
    </w:p>
    <w:p>
      <w:pPr>
        <w:pStyle w:val="ListParagraph"/>
        <w:numPr>
          <w:ilvl w:val="1"/>
          <w:numId w:val="8"/>
        </w:numPr>
        <w:tabs>
          <w:tab w:pos="1559" w:val="left" w:leader="none"/>
          <w:tab w:pos="1560" w:val="left" w:leader="none"/>
        </w:tabs>
        <w:spacing w:line="240" w:lineRule="auto" w:before="0" w:after="0"/>
        <w:ind w:left="1560" w:right="155" w:hanging="721"/>
        <w:jc w:val="left"/>
        <w:rPr>
          <w:sz w:val="18"/>
        </w:rPr>
      </w:pPr>
      <w:r>
        <w:rPr>
          <w:sz w:val="18"/>
        </w:rPr>
        <w:t>Under</w:t>
      </w:r>
      <w:r>
        <w:rPr>
          <w:spacing w:val="-5"/>
          <w:sz w:val="18"/>
        </w:rPr>
        <w:t> </w:t>
      </w:r>
      <w:r>
        <w:rPr>
          <w:sz w:val="18"/>
        </w:rPr>
        <w:t>the</w:t>
      </w:r>
      <w:r>
        <w:rPr>
          <w:spacing w:val="-5"/>
          <w:sz w:val="18"/>
        </w:rPr>
        <w:t> </w:t>
      </w:r>
      <w:r>
        <w:rPr>
          <w:sz w:val="18"/>
        </w:rPr>
        <w:t>heading</w:t>
      </w:r>
      <w:r>
        <w:rPr>
          <w:spacing w:val="-3"/>
          <w:sz w:val="18"/>
        </w:rPr>
        <w:t> </w:t>
      </w:r>
      <w:r>
        <w:rPr>
          <w:b/>
          <w:sz w:val="18"/>
        </w:rPr>
        <w:t>M.J.</w:t>
      </w:r>
      <w:r>
        <w:rPr>
          <w:b/>
          <w:spacing w:val="-5"/>
          <w:sz w:val="18"/>
        </w:rPr>
        <w:t> </w:t>
      </w:r>
      <w:r>
        <w:rPr>
          <w:b/>
          <w:sz w:val="18"/>
        </w:rPr>
        <w:t>in</w:t>
      </w:r>
      <w:r>
        <w:rPr>
          <w:b/>
          <w:spacing w:val="-5"/>
          <w:sz w:val="18"/>
        </w:rPr>
        <w:t> </w:t>
      </w:r>
      <w:r>
        <w:rPr>
          <w:b/>
          <w:sz w:val="18"/>
        </w:rPr>
        <w:t>Legal</w:t>
      </w:r>
      <w:r>
        <w:rPr>
          <w:b/>
          <w:spacing w:val="-5"/>
          <w:sz w:val="18"/>
        </w:rPr>
        <w:t> </w:t>
      </w:r>
      <w:r>
        <w:rPr>
          <w:b/>
          <w:sz w:val="18"/>
        </w:rPr>
        <w:t>Doctrine</w:t>
      </w:r>
      <w:r>
        <w:rPr>
          <w:b/>
          <w:spacing w:val="-2"/>
          <w:sz w:val="18"/>
        </w:rPr>
        <w:t> </w:t>
      </w:r>
      <w:r>
        <w:rPr>
          <w:b/>
          <w:sz w:val="18"/>
        </w:rPr>
        <w:t>Analysis</w:t>
      </w:r>
      <w:r>
        <w:rPr>
          <w:b/>
          <w:spacing w:val="-2"/>
          <w:sz w:val="18"/>
        </w:rPr>
        <w:t> </w:t>
      </w:r>
      <w:r>
        <w:rPr>
          <w:sz w:val="18"/>
        </w:rPr>
        <w:t>make</w:t>
      </w:r>
      <w:r>
        <w:rPr>
          <w:spacing w:val="-4"/>
          <w:sz w:val="18"/>
        </w:rPr>
        <w:t> </w:t>
      </w:r>
      <w:r>
        <w:rPr>
          <w:sz w:val="18"/>
        </w:rPr>
        <w:t>the</w:t>
      </w:r>
      <w:r>
        <w:rPr>
          <w:spacing w:val="-5"/>
          <w:sz w:val="18"/>
        </w:rPr>
        <w:t> </w:t>
      </w:r>
      <w:r>
        <w:rPr>
          <w:sz w:val="18"/>
        </w:rPr>
        <w:t>following</w:t>
      </w:r>
      <w:r>
        <w:rPr>
          <w:spacing w:val="-5"/>
          <w:sz w:val="18"/>
        </w:rPr>
        <w:t> </w:t>
      </w:r>
      <w:r>
        <w:rPr>
          <w:sz w:val="18"/>
        </w:rPr>
        <w:t>changes</w:t>
      </w:r>
      <w:r>
        <w:rPr>
          <w:spacing w:val="-5"/>
          <w:sz w:val="18"/>
        </w:rPr>
        <w:t> </w:t>
      </w:r>
      <w:r>
        <w:rPr>
          <w:sz w:val="18"/>
        </w:rPr>
        <w:t>under</w:t>
      </w:r>
      <w:r>
        <w:rPr>
          <w:spacing w:val="-1"/>
          <w:sz w:val="18"/>
        </w:rPr>
        <w:t> </w:t>
      </w:r>
      <w:r>
        <w:rPr>
          <w:b/>
          <w:sz w:val="18"/>
        </w:rPr>
        <w:t>Academic Requirements</w:t>
      </w:r>
      <w:r>
        <w:rPr>
          <w:sz w:val="18"/>
        </w:rPr>
        <w:t>:</w:t>
      </w:r>
    </w:p>
    <w:p>
      <w:pPr>
        <w:pStyle w:val="BodyText"/>
        <w:spacing w:before="1"/>
      </w:pPr>
    </w:p>
    <w:p>
      <w:pPr>
        <w:pStyle w:val="ListParagraph"/>
        <w:numPr>
          <w:ilvl w:val="2"/>
          <w:numId w:val="8"/>
        </w:numPr>
        <w:tabs>
          <w:tab w:pos="2279" w:val="left" w:leader="none"/>
          <w:tab w:pos="2280" w:val="left" w:leader="none"/>
        </w:tabs>
        <w:spacing w:line="240" w:lineRule="auto" w:before="0" w:after="0"/>
        <w:ind w:left="2279" w:right="0" w:hanging="720"/>
        <w:jc w:val="left"/>
        <w:rPr>
          <w:sz w:val="18"/>
        </w:rPr>
      </w:pPr>
      <w:r>
        <w:rPr>
          <w:sz w:val="18"/>
        </w:rPr>
        <w:t>Delete the following</w:t>
      </w:r>
      <w:r>
        <w:rPr>
          <w:spacing w:val="-4"/>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746"/>
        <w:gridCol w:w="3736"/>
        <w:gridCol w:w="1596"/>
      </w:tblGrid>
      <w:tr>
        <w:trPr>
          <w:trHeight w:val="203" w:hRule="atLeast"/>
        </w:trPr>
        <w:tc>
          <w:tcPr>
            <w:tcW w:w="605" w:type="dxa"/>
          </w:tcPr>
          <w:p>
            <w:pPr>
              <w:pStyle w:val="TableParagraph"/>
              <w:spacing w:line="184" w:lineRule="exact"/>
              <w:ind w:left="50"/>
              <w:rPr>
                <w:sz w:val="18"/>
              </w:rPr>
            </w:pPr>
            <w:r>
              <w:rPr>
                <w:sz w:val="18"/>
              </w:rPr>
              <w:t>LAW</w:t>
            </w:r>
          </w:p>
        </w:tc>
        <w:tc>
          <w:tcPr>
            <w:tcW w:w="746" w:type="dxa"/>
          </w:tcPr>
          <w:p>
            <w:pPr>
              <w:pStyle w:val="TableParagraph"/>
              <w:spacing w:line="184" w:lineRule="exact"/>
              <w:ind w:left="144" w:right="121"/>
              <w:jc w:val="center"/>
              <w:rPr>
                <w:sz w:val="18"/>
              </w:rPr>
            </w:pPr>
            <w:r>
              <w:rPr>
                <w:sz w:val="18"/>
              </w:rPr>
              <w:t>500Q</w:t>
            </w:r>
          </w:p>
        </w:tc>
        <w:tc>
          <w:tcPr>
            <w:tcW w:w="3736" w:type="dxa"/>
          </w:tcPr>
          <w:p>
            <w:pPr>
              <w:pStyle w:val="TableParagraph"/>
              <w:spacing w:line="184" w:lineRule="exact"/>
              <w:ind w:left="139"/>
              <w:rPr>
                <w:sz w:val="18"/>
              </w:rPr>
            </w:pPr>
            <w:r>
              <w:rPr>
                <w:sz w:val="18"/>
              </w:rPr>
              <w:t>Professional Responsibility</w:t>
            </w:r>
          </w:p>
        </w:tc>
        <w:tc>
          <w:tcPr>
            <w:tcW w:w="1596" w:type="dxa"/>
          </w:tcPr>
          <w:p>
            <w:pPr>
              <w:pStyle w:val="TableParagraph"/>
              <w:spacing w:line="184" w:lineRule="exact"/>
              <w:ind w:right="50"/>
              <w:jc w:val="right"/>
              <w:rPr>
                <w:sz w:val="18"/>
              </w:rPr>
            </w:pPr>
            <w:r>
              <w:rPr>
                <w:sz w:val="18"/>
              </w:rPr>
              <w:t>3</w:t>
            </w:r>
          </w:p>
        </w:tc>
      </w:tr>
      <w:tr>
        <w:trPr>
          <w:trHeight w:val="203" w:hRule="atLeast"/>
        </w:trPr>
        <w:tc>
          <w:tcPr>
            <w:tcW w:w="605" w:type="dxa"/>
          </w:tcPr>
          <w:p>
            <w:pPr>
              <w:pStyle w:val="TableParagraph"/>
              <w:spacing w:line="184" w:lineRule="exact"/>
              <w:ind w:left="50"/>
              <w:rPr>
                <w:sz w:val="18"/>
              </w:rPr>
            </w:pPr>
            <w:r>
              <w:rPr>
                <w:sz w:val="18"/>
              </w:rPr>
              <w:t>LAW</w:t>
            </w:r>
          </w:p>
        </w:tc>
        <w:tc>
          <w:tcPr>
            <w:tcW w:w="746" w:type="dxa"/>
          </w:tcPr>
          <w:p>
            <w:pPr>
              <w:pStyle w:val="TableParagraph"/>
              <w:spacing w:line="184" w:lineRule="exact"/>
              <w:ind w:left="117" w:right="121"/>
              <w:jc w:val="center"/>
              <w:rPr>
                <w:sz w:val="18"/>
              </w:rPr>
            </w:pPr>
            <w:r>
              <w:rPr>
                <w:sz w:val="18"/>
              </w:rPr>
              <w:t>530F</w:t>
            </w:r>
          </w:p>
        </w:tc>
        <w:tc>
          <w:tcPr>
            <w:tcW w:w="3736" w:type="dxa"/>
          </w:tcPr>
          <w:p>
            <w:pPr>
              <w:pStyle w:val="TableParagraph"/>
              <w:spacing w:line="184" w:lineRule="exact"/>
              <w:ind w:left="139"/>
              <w:rPr>
                <w:sz w:val="18"/>
              </w:rPr>
            </w:pPr>
            <w:r>
              <w:rPr>
                <w:sz w:val="18"/>
              </w:rPr>
              <w:t>Contract Negotiation</w:t>
            </w:r>
          </w:p>
        </w:tc>
        <w:tc>
          <w:tcPr>
            <w:tcW w:w="1596" w:type="dxa"/>
          </w:tcPr>
          <w:p>
            <w:pPr>
              <w:pStyle w:val="TableParagraph"/>
              <w:spacing w:line="184" w:lineRule="exact"/>
              <w:ind w:right="50"/>
              <w:jc w:val="right"/>
              <w:rPr>
                <w:sz w:val="18"/>
              </w:rPr>
            </w:pPr>
            <w:r>
              <w:rPr>
                <w:sz w:val="18"/>
              </w:rPr>
              <w:t>1</w:t>
            </w:r>
          </w:p>
        </w:tc>
      </w:tr>
    </w:tbl>
    <w:p>
      <w:pPr>
        <w:pStyle w:val="BodyText"/>
      </w:pPr>
    </w:p>
    <w:p>
      <w:pPr>
        <w:pStyle w:val="BodyText"/>
        <w:ind w:left="2280"/>
      </w:pPr>
      <w:r>
        <w:rPr/>
        <w:t>Add the following course to the core requirement:</w:t>
      </w:r>
    </w:p>
    <w:p>
      <w:pPr>
        <w:pStyle w:val="BodyText"/>
        <w:tabs>
          <w:tab w:pos="2999" w:val="left" w:leader="none"/>
          <w:tab w:pos="3719" w:val="left" w:leader="none"/>
          <w:tab w:pos="8860" w:val="right" w:leader="none"/>
        </w:tabs>
        <w:spacing w:before="207"/>
        <w:ind w:left="2280"/>
      </w:pPr>
      <w:r>
        <w:rPr/>
        <w:t>LAW</w:t>
        <w:tab/>
        <w:t>624</w:t>
        <w:tab/>
        <w:t>Directed</w:t>
      </w:r>
      <w:r>
        <w:rPr>
          <w:spacing w:val="-2"/>
        </w:rPr>
        <w:t> </w:t>
      </w:r>
      <w:r>
        <w:rPr/>
        <w:t>Study</w:t>
        <w:tab/>
        <w:t>2</w:t>
      </w:r>
    </w:p>
    <w:p>
      <w:pPr>
        <w:pStyle w:val="BodyText"/>
      </w:pPr>
    </w:p>
    <w:p>
      <w:pPr>
        <w:pStyle w:val="ListParagraph"/>
        <w:numPr>
          <w:ilvl w:val="2"/>
          <w:numId w:val="8"/>
        </w:numPr>
        <w:tabs>
          <w:tab w:pos="2280" w:val="left" w:leader="none"/>
          <w:tab w:pos="2281" w:val="left" w:leader="none"/>
        </w:tabs>
        <w:spacing w:line="240" w:lineRule="auto" w:before="0" w:after="0"/>
        <w:ind w:left="2280" w:right="0" w:hanging="721"/>
        <w:jc w:val="left"/>
        <w:rPr>
          <w:sz w:val="18"/>
        </w:rPr>
      </w:pPr>
      <w:r>
        <w:rPr>
          <w:sz w:val="18"/>
        </w:rPr>
        <w:t>Change the credits of LAW 530K from ‘0 to 1’ to</w:t>
      </w:r>
      <w:r>
        <w:rPr>
          <w:spacing w:val="-15"/>
          <w:sz w:val="18"/>
        </w:rPr>
        <w:t> </w:t>
      </w:r>
      <w:r>
        <w:rPr>
          <w:sz w:val="18"/>
        </w:rPr>
        <w:t>‘0’.</w:t>
      </w:r>
    </w:p>
    <w:p>
      <w:pPr>
        <w:pStyle w:val="BodyText"/>
      </w:pPr>
    </w:p>
    <w:p>
      <w:pPr>
        <w:pStyle w:val="ListParagraph"/>
        <w:numPr>
          <w:ilvl w:val="2"/>
          <w:numId w:val="8"/>
        </w:numPr>
        <w:tabs>
          <w:tab w:pos="2280" w:val="left" w:leader="none"/>
          <w:tab w:pos="2281" w:val="left" w:leader="none"/>
        </w:tabs>
        <w:spacing w:line="240" w:lineRule="auto" w:before="0" w:after="0"/>
        <w:ind w:left="2280" w:right="0" w:hanging="721"/>
        <w:jc w:val="left"/>
        <w:rPr>
          <w:sz w:val="18"/>
        </w:rPr>
      </w:pPr>
      <w:r>
        <w:rPr>
          <w:sz w:val="18"/>
        </w:rPr>
        <w:t>Add the following text after the</w:t>
      </w:r>
      <w:r>
        <w:rPr>
          <w:spacing w:val="-2"/>
          <w:sz w:val="18"/>
        </w:rPr>
        <w:t> </w:t>
      </w:r>
      <w:r>
        <w:rPr>
          <w:sz w:val="18"/>
        </w:rPr>
        <w:t>requirements:</w:t>
      </w:r>
    </w:p>
    <w:p>
      <w:pPr>
        <w:pStyle w:val="BodyText"/>
      </w:pPr>
    </w:p>
    <w:p>
      <w:pPr>
        <w:pStyle w:val="BodyText"/>
        <w:ind w:left="2280" w:right="236"/>
      </w:pPr>
      <w:r>
        <w:rPr/>
        <w:t>Other courses may be used to satisfy the 30 credit hour requirement, subject to approval by the Associate Dean for Academic Affairs.</w:t>
      </w:r>
    </w:p>
    <w:p>
      <w:pPr>
        <w:pStyle w:val="BodyText"/>
        <w:rPr>
          <w:sz w:val="20"/>
        </w:rPr>
      </w:pPr>
    </w:p>
    <w:p>
      <w:pPr>
        <w:pStyle w:val="BodyText"/>
        <w:rPr>
          <w:sz w:val="20"/>
        </w:rPr>
      </w:pPr>
    </w:p>
    <w:p>
      <w:pPr>
        <w:pStyle w:val="BodyText"/>
        <w:rPr>
          <w:sz w:val="20"/>
        </w:rPr>
      </w:pPr>
    </w:p>
    <w:p>
      <w:pPr>
        <w:pStyle w:val="BodyText"/>
        <w:spacing w:before="138"/>
        <w:ind w:left="840"/>
      </w:pPr>
      <w:r>
        <w:rPr/>
        <w:t>Effective Fall 2021.</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ind w:left="234"/>
        <w:rPr>
          <w:u w:val="none"/>
        </w:rPr>
      </w:pPr>
      <w:r>
        <w:rPr>
          <w:u w:val="thick"/>
        </w:rPr>
        <w:t>LYMAN BRIGGS COLLEGE</w:t>
      </w:r>
    </w:p>
    <w:p>
      <w:pPr>
        <w:pStyle w:val="BodyText"/>
        <w:spacing w:before="6"/>
        <w:rPr>
          <w:b/>
          <w:sz w:val="9"/>
        </w:rPr>
      </w:pPr>
    </w:p>
    <w:p>
      <w:pPr>
        <w:pStyle w:val="ListParagraph"/>
        <w:numPr>
          <w:ilvl w:val="0"/>
          <w:numId w:val="9"/>
        </w:numPr>
        <w:tabs>
          <w:tab w:pos="839" w:val="left" w:leader="none"/>
          <w:tab w:pos="840" w:val="left" w:leader="none"/>
        </w:tabs>
        <w:spacing w:line="240" w:lineRule="auto" w:before="94" w:after="0"/>
        <w:ind w:left="840" w:right="244" w:hanging="721"/>
        <w:jc w:val="left"/>
        <w:rPr>
          <w:sz w:val="18"/>
        </w:rPr>
      </w:pPr>
      <w:r>
        <w:rPr>
          <w:sz w:val="18"/>
        </w:rPr>
        <w:t>Change the requirements for the </w:t>
      </w:r>
      <w:r>
        <w:rPr>
          <w:b/>
          <w:sz w:val="18"/>
        </w:rPr>
        <w:t>Computer Science </w:t>
      </w:r>
      <w:r>
        <w:rPr>
          <w:sz w:val="18"/>
        </w:rPr>
        <w:t>major leading to the </w:t>
      </w:r>
      <w:r>
        <w:rPr>
          <w:b/>
          <w:sz w:val="18"/>
        </w:rPr>
        <w:t>Bachelor of Science Degree in Lyman Briggs</w:t>
      </w:r>
      <w:r>
        <w:rPr>
          <w:b/>
          <w:spacing w:val="-2"/>
          <w:sz w:val="18"/>
        </w:rPr>
        <w:t> </w:t>
      </w:r>
      <w:r>
        <w:rPr>
          <w:b/>
          <w:sz w:val="18"/>
        </w:rPr>
        <w:t>College</w:t>
      </w:r>
      <w:r>
        <w:rPr>
          <w:sz w:val="18"/>
        </w:rPr>
        <w:t>.</w:t>
      </w:r>
    </w:p>
    <w:p>
      <w:pPr>
        <w:pStyle w:val="BodyText"/>
        <w:spacing w:before="1"/>
      </w:pPr>
    </w:p>
    <w:p>
      <w:pPr>
        <w:pStyle w:val="ListParagraph"/>
        <w:numPr>
          <w:ilvl w:val="1"/>
          <w:numId w:val="9"/>
        </w:numPr>
        <w:tabs>
          <w:tab w:pos="1559" w:val="left" w:leader="none"/>
          <w:tab w:pos="1560" w:val="left" w:leader="none"/>
        </w:tabs>
        <w:spacing w:line="207" w:lineRule="exact" w:before="0" w:after="0"/>
        <w:ind w:left="1559" w:right="0" w:hanging="720"/>
        <w:jc w:val="left"/>
        <w:rPr>
          <w:b/>
          <w:sz w:val="18"/>
        </w:rPr>
      </w:pPr>
      <w:r>
        <w:rPr>
          <w:sz w:val="18"/>
        </w:rPr>
        <w:t>Under the heading </w:t>
      </w:r>
      <w:r>
        <w:rPr>
          <w:b/>
          <w:sz w:val="18"/>
        </w:rPr>
        <w:t>Requirements for Bachelor of Science Degree in Lyman Briggs</w:t>
      </w:r>
      <w:r>
        <w:rPr>
          <w:b/>
          <w:spacing w:val="-19"/>
          <w:sz w:val="18"/>
        </w:rPr>
        <w:t> </w:t>
      </w:r>
      <w:r>
        <w:rPr>
          <w:b/>
          <w:sz w:val="18"/>
        </w:rPr>
        <w:t>College</w:t>
      </w:r>
    </w:p>
    <w:p>
      <w:pPr>
        <w:spacing w:line="207" w:lineRule="exact" w:before="0"/>
        <w:ind w:left="1560" w:right="0" w:firstLine="0"/>
        <w:jc w:val="left"/>
        <w:rPr>
          <w:sz w:val="18"/>
        </w:rPr>
      </w:pPr>
      <w:r>
        <w:rPr>
          <w:sz w:val="18"/>
        </w:rPr>
        <w:t>replace item 2. </w:t>
      </w:r>
      <w:r>
        <w:rPr>
          <w:b/>
          <w:sz w:val="18"/>
        </w:rPr>
        <w:t>Computer Science </w:t>
      </w:r>
      <w:r>
        <w:rPr>
          <w:sz w:val="18"/>
        </w:rPr>
        <w:t>with the following:</w:t>
      </w:r>
    </w:p>
    <w:p>
      <w:pPr>
        <w:pStyle w:val="BodyText"/>
        <w:spacing w:before="1"/>
      </w:pPr>
    </w:p>
    <w:p>
      <w:pPr>
        <w:pStyle w:val="BodyText"/>
        <w:ind w:left="1560"/>
      </w:pPr>
      <w:r>
        <w:rPr/>
        <w:t>A minimum of 37 credits from the following courses:</w:t>
      </w:r>
    </w:p>
    <w:p>
      <w:pPr>
        <w:pStyle w:val="ListParagraph"/>
        <w:numPr>
          <w:ilvl w:val="2"/>
          <w:numId w:val="9"/>
        </w:numPr>
        <w:tabs>
          <w:tab w:pos="2280" w:val="left" w:leader="none"/>
          <w:tab w:pos="2281" w:val="left" w:leader="none"/>
        </w:tabs>
        <w:spacing w:line="240" w:lineRule="auto" w:before="1" w:after="5"/>
        <w:ind w:left="2280" w:right="0" w:hanging="721"/>
        <w:jc w:val="left"/>
        <w:rPr>
          <w:sz w:val="18"/>
        </w:rPr>
      </w:pPr>
      <w:r>
        <w:rPr>
          <w:sz w:val="18"/>
        </w:rPr>
        <w:t>All of the following courses (28</w:t>
      </w:r>
      <w:r>
        <w:rPr>
          <w:spacing w:val="-8"/>
          <w:sz w:val="18"/>
        </w:rPr>
        <w:t> </w:t>
      </w:r>
      <w:r>
        <w:rPr>
          <w:sz w:val="18"/>
        </w:rPr>
        <w:t>credits):</w:t>
      </w: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4"/>
        <w:gridCol w:w="4353"/>
        <w:gridCol w:w="1046"/>
      </w:tblGrid>
      <w:tr>
        <w:trPr>
          <w:trHeight w:val="204" w:hRule="atLeast"/>
        </w:trPr>
        <w:tc>
          <w:tcPr>
            <w:tcW w:w="605" w:type="dxa"/>
          </w:tcPr>
          <w:p>
            <w:pPr>
              <w:pStyle w:val="TableParagraph"/>
              <w:spacing w:line="184" w:lineRule="exact"/>
              <w:ind w:left="50"/>
              <w:rPr>
                <w:sz w:val="18"/>
              </w:rPr>
            </w:pPr>
            <w:r>
              <w:rPr>
                <w:sz w:val="18"/>
              </w:rPr>
              <w:t>CSE</w:t>
            </w:r>
          </w:p>
        </w:tc>
        <w:tc>
          <w:tcPr>
            <w:tcW w:w="674" w:type="dxa"/>
          </w:tcPr>
          <w:p>
            <w:pPr>
              <w:pStyle w:val="TableParagraph"/>
              <w:spacing w:line="184" w:lineRule="exact"/>
              <w:ind w:left="145" w:right="187"/>
              <w:jc w:val="center"/>
              <w:rPr>
                <w:sz w:val="18"/>
              </w:rPr>
            </w:pPr>
            <w:r>
              <w:rPr>
                <w:sz w:val="18"/>
              </w:rPr>
              <w:t>231</w:t>
            </w:r>
          </w:p>
        </w:tc>
        <w:tc>
          <w:tcPr>
            <w:tcW w:w="4353" w:type="dxa"/>
          </w:tcPr>
          <w:p>
            <w:pPr>
              <w:pStyle w:val="TableParagraph"/>
              <w:spacing w:line="184" w:lineRule="exact"/>
              <w:ind w:left="211"/>
              <w:rPr>
                <w:sz w:val="18"/>
              </w:rPr>
            </w:pPr>
            <w:r>
              <w:rPr>
                <w:sz w:val="18"/>
              </w:rPr>
              <w:t>Introduction to Programming I</w:t>
            </w:r>
          </w:p>
        </w:tc>
        <w:tc>
          <w:tcPr>
            <w:tcW w:w="1046" w:type="dxa"/>
          </w:tcPr>
          <w:p>
            <w:pPr>
              <w:pStyle w:val="TableParagraph"/>
              <w:spacing w:line="184" w:lineRule="exact"/>
              <w:ind w:right="45"/>
              <w:jc w:val="right"/>
              <w:rPr>
                <w:sz w:val="18"/>
              </w:rPr>
            </w:pPr>
            <w:r>
              <w:rPr>
                <w:sz w:val="18"/>
              </w:rPr>
              <w:t>4</w:t>
            </w:r>
          </w:p>
        </w:tc>
      </w:tr>
      <w:tr>
        <w:trPr>
          <w:trHeight w:val="207" w:hRule="atLeast"/>
        </w:trPr>
        <w:tc>
          <w:tcPr>
            <w:tcW w:w="605" w:type="dxa"/>
          </w:tcPr>
          <w:p>
            <w:pPr>
              <w:pStyle w:val="TableParagraph"/>
              <w:ind w:left="50"/>
              <w:rPr>
                <w:sz w:val="18"/>
              </w:rPr>
            </w:pPr>
            <w:r>
              <w:rPr>
                <w:sz w:val="18"/>
              </w:rPr>
              <w:t>CSE</w:t>
            </w:r>
          </w:p>
        </w:tc>
        <w:tc>
          <w:tcPr>
            <w:tcW w:w="674" w:type="dxa"/>
          </w:tcPr>
          <w:p>
            <w:pPr>
              <w:pStyle w:val="TableParagraph"/>
              <w:ind w:left="145" w:right="187"/>
              <w:jc w:val="center"/>
              <w:rPr>
                <w:sz w:val="18"/>
              </w:rPr>
            </w:pPr>
            <w:r>
              <w:rPr>
                <w:sz w:val="18"/>
              </w:rPr>
              <w:t>232</w:t>
            </w:r>
          </w:p>
        </w:tc>
        <w:tc>
          <w:tcPr>
            <w:tcW w:w="4353" w:type="dxa"/>
          </w:tcPr>
          <w:p>
            <w:pPr>
              <w:pStyle w:val="TableParagraph"/>
              <w:ind w:left="211"/>
              <w:rPr>
                <w:sz w:val="18"/>
              </w:rPr>
            </w:pPr>
            <w:r>
              <w:rPr>
                <w:sz w:val="18"/>
              </w:rPr>
              <w:t>Introduction to Programming II</w:t>
            </w:r>
          </w:p>
        </w:tc>
        <w:tc>
          <w:tcPr>
            <w:tcW w:w="1046" w:type="dxa"/>
          </w:tcPr>
          <w:p>
            <w:pPr>
              <w:pStyle w:val="TableParagraph"/>
              <w:ind w:right="45"/>
              <w:jc w:val="right"/>
              <w:rPr>
                <w:sz w:val="18"/>
              </w:rPr>
            </w:pPr>
            <w:r>
              <w:rPr>
                <w:sz w:val="18"/>
              </w:rPr>
              <w:t>4</w:t>
            </w:r>
          </w:p>
        </w:tc>
      </w:tr>
      <w:tr>
        <w:trPr>
          <w:trHeight w:val="206" w:hRule="atLeast"/>
        </w:trPr>
        <w:tc>
          <w:tcPr>
            <w:tcW w:w="605" w:type="dxa"/>
          </w:tcPr>
          <w:p>
            <w:pPr>
              <w:pStyle w:val="TableParagraph"/>
              <w:ind w:left="50"/>
              <w:rPr>
                <w:sz w:val="18"/>
              </w:rPr>
            </w:pPr>
            <w:r>
              <w:rPr>
                <w:sz w:val="18"/>
              </w:rPr>
              <w:t>CSE</w:t>
            </w:r>
          </w:p>
        </w:tc>
        <w:tc>
          <w:tcPr>
            <w:tcW w:w="674" w:type="dxa"/>
          </w:tcPr>
          <w:p>
            <w:pPr>
              <w:pStyle w:val="TableParagraph"/>
              <w:ind w:left="145" w:right="187"/>
              <w:jc w:val="center"/>
              <w:rPr>
                <w:sz w:val="18"/>
              </w:rPr>
            </w:pPr>
            <w:r>
              <w:rPr>
                <w:sz w:val="18"/>
              </w:rPr>
              <w:t>260</w:t>
            </w:r>
          </w:p>
        </w:tc>
        <w:tc>
          <w:tcPr>
            <w:tcW w:w="4353" w:type="dxa"/>
          </w:tcPr>
          <w:p>
            <w:pPr>
              <w:pStyle w:val="TableParagraph"/>
              <w:ind w:left="211"/>
              <w:rPr>
                <w:sz w:val="18"/>
              </w:rPr>
            </w:pPr>
            <w:r>
              <w:rPr>
                <w:sz w:val="18"/>
              </w:rPr>
              <w:t>Discrete Structures in Computer Science</w:t>
            </w:r>
          </w:p>
        </w:tc>
        <w:tc>
          <w:tcPr>
            <w:tcW w:w="1046" w:type="dxa"/>
          </w:tcPr>
          <w:p>
            <w:pPr>
              <w:pStyle w:val="TableParagraph"/>
              <w:ind w:right="47"/>
              <w:jc w:val="right"/>
              <w:rPr>
                <w:sz w:val="18"/>
              </w:rPr>
            </w:pPr>
            <w:r>
              <w:rPr>
                <w:sz w:val="18"/>
              </w:rPr>
              <w:t>4</w:t>
            </w:r>
          </w:p>
        </w:tc>
      </w:tr>
      <w:tr>
        <w:trPr>
          <w:trHeight w:val="206" w:hRule="atLeast"/>
        </w:trPr>
        <w:tc>
          <w:tcPr>
            <w:tcW w:w="605" w:type="dxa"/>
          </w:tcPr>
          <w:p>
            <w:pPr>
              <w:pStyle w:val="TableParagraph"/>
              <w:ind w:left="50"/>
              <w:rPr>
                <w:sz w:val="18"/>
              </w:rPr>
            </w:pPr>
            <w:r>
              <w:rPr>
                <w:sz w:val="18"/>
              </w:rPr>
              <w:t>CSE</w:t>
            </w:r>
          </w:p>
        </w:tc>
        <w:tc>
          <w:tcPr>
            <w:tcW w:w="674" w:type="dxa"/>
          </w:tcPr>
          <w:p>
            <w:pPr>
              <w:pStyle w:val="TableParagraph"/>
              <w:ind w:left="145" w:right="187"/>
              <w:jc w:val="center"/>
              <w:rPr>
                <w:sz w:val="18"/>
              </w:rPr>
            </w:pPr>
            <w:r>
              <w:rPr>
                <w:sz w:val="18"/>
              </w:rPr>
              <w:t>320</w:t>
            </w:r>
          </w:p>
        </w:tc>
        <w:tc>
          <w:tcPr>
            <w:tcW w:w="4353" w:type="dxa"/>
          </w:tcPr>
          <w:p>
            <w:pPr>
              <w:pStyle w:val="TableParagraph"/>
              <w:ind w:left="211"/>
              <w:rPr>
                <w:sz w:val="18"/>
              </w:rPr>
            </w:pPr>
            <w:r>
              <w:rPr>
                <w:sz w:val="18"/>
              </w:rPr>
              <w:t>Computer Organization and Architecture</w:t>
            </w:r>
          </w:p>
        </w:tc>
        <w:tc>
          <w:tcPr>
            <w:tcW w:w="1046" w:type="dxa"/>
          </w:tcPr>
          <w:p>
            <w:pPr>
              <w:pStyle w:val="TableParagraph"/>
              <w:ind w:right="44"/>
              <w:jc w:val="right"/>
              <w:rPr>
                <w:sz w:val="18"/>
              </w:rPr>
            </w:pPr>
            <w:r>
              <w:rPr>
                <w:sz w:val="18"/>
              </w:rPr>
              <w:t>3</w:t>
            </w:r>
          </w:p>
        </w:tc>
      </w:tr>
      <w:tr>
        <w:trPr>
          <w:trHeight w:val="207" w:hRule="atLeast"/>
        </w:trPr>
        <w:tc>
          <w:tcPr>
            <w:tcW w:w="605" w:type="dxa"/>
          </w:tcPr>
          <w:p>
            <w:pPr>
              <w:pStyle w:val="TableParagraph"/>
              <w:ind w:left="50"/>
              <w:rPr>
                <w:sz w:val="18"/>
              </w:rPr>
            </w:pPr>
            <w:r>
              <w:rPr>
                <w:sz w:val="18"/>
              </w:rPr>
              <w:t>CSE</w:t>
            </w:r>
          </w:p>
        </w:tc>
        <w:tc>
          <w:tcPr>
            <w:tcW w:w="674" w:type="dxa"/>
          </w:tcPr>
          <w:p>
            <w:pPr>
              <w:pStyle w:val="TableParagraph"/>
              <w:ind w:left="144" w:right="187"/>
              <w:jc w:val="center"/>
              <w:rPr>
                <w:sz w:val="18"/>
              </w:rPr>
            </w:pPr>
            <w:r>
              <w:rPr>
                <w:sz w:val="18"/>
              </w:rPr>
              <w:t>325</w:t>
            </w:r>
          </w:p>
        </w:tc>
        <w:tc>
          <w:tcPr>
            <w:tcW w:w="4353" w:type="dxa"/>
          </w:tcPr>
          <w:p>
            <w:pPr>
              <w:pStyle w:val="TableParagraph"/>
              <w:ind w:left="211"/>
              <w:rPr>
                <w:sz w:val="18"/>
              </w:rPr>
            </w:pPr>
            <w:r>
              <w:rPr>
                <w:sz w:val="18"/>
              </w:rPr>
              <w:t>Computer System</w:t>
            </w:r>
          </w:p>
        </w:tc>
        <w:tc>
          <w:tcPr>
            <w:tcW w:w="1046" w:type="dxa"/>
          </w:tcPr>
          <w:p>
            <w:pPr>
              <w:pStyle w:val="TableParagraph"/>
              <w:ind w:right="45"/>
              <w:jc w:val="right"/>
              <w:rPr>
                <w:sz w:val="18"/>
              </w:rPr>
            </w:pPr>
            <w:r>
              <w:rPr>
                <w:sz w:val="18"/>
              </w:rPr>
              <w:t>3</w:t>
            </w:r>
          </w:p>
        </w:tc>
      </w:tr>
      <w:tr>
        <w:trPr>
          <w:trHeight w:val="207" w:hRule="atLeast"/>
        </w:trPr>
        <w:tc>
          <w:tcPr>
            <w:tcW w:w="605" w:type="dxa"/>
          </w:tcPr>
          <w:p>
            <w:pPr>
              <w:pStyle w:val="TableParagraph"/>
              <w:ind w:left="50"/>
              <w:rPr>
                <w:sz w:val="18"/>
              </w:rPr>
            </w:pPr>
            <w:r>
              <w:rPr>
                <w:sz w:val="18"/>
              </w:rPr>
              <w:t>CSE</w:t>
            </w:r>
          </w:p>
        </w:tc>
        <w:tc>
          <w:tcPr>
            <w:tcW w:w="674" w:type="dxa"/>
          </w:tcPr>
          <w:p>
            <w:pPr>
              <w:pStyle w:val="TableParagraph"/>
              <w:ind w:left="144" w:right="187"/>
              <w:jc w:val="center"/>
              <w:rPr>
                <w:sz w:val="18"/>
              </w:rPr>
            </w:pPr>
            <w:r>
              <w:rPr>
                <w:sz w:val="18"/>
              </w:rPr>
              <w:t>331</w:t>
            </w:r>
          </w:p>
        </w:tc>
        <w:tc>
          <w:tcPr>
            <w:tcW w:w="4353" w:type="dxa"/>
          </w:tcPr>
          <w:p>
            <w:pPr>
              <w:pStyle w:val="TableParagraph"/>
              <w:ind w:left="211"/>
              <w:rPr>
                <w:sz w:val="18"/>
              </w:rPr>
            </w:pPr>
            <w:r>
              <w:rPr>
                <w:sz w:val="18"/>
              </w:rPr>
              <w:t>Algorithms and Data Structures</w:t>
            </w:r>
          </w:p>
        </w:tc>
        <w:tc>
          <w:tcPr>
            <w:tcW w:w="1046" w:type="dxa"/>
          </w:tcPr>
          <w:p>
            <w:pPr>
              <w:pStyle w:val="TableParagraph"/>
              <w:ind w:right="46"/>
              <w:jc w:val="right"/>
              <w:rPr>
                <w:sz w:val="18"/>
              </w:rPr>
            </w:pPr>
            <w:r>
              <w:rPr>
                <w:sz w:val="18"/>
              </w:rPr>
              <w:t>3</w:t>
            </w:r>
          </w:p>
        </w:tc>
      </w:tr>
      <w:tr>
        <w:trPr>
          <w:trHeight w:val="206" w:hRule="atLeast"/>
        </w:trPr>
        <w:tc>
          <w:tcPr>
            <w:tcW w:w="605" w:type="dxa"/>
          </w:tcPr>
          <w:p>
            <w:pPr>
              <w:pStyle w:val="TableParagraph"/>
              <w:ind w:left="50"/>
              <w:rPr>
                <w:sz w:val="18"/>
              </w:rPr>
            </w:pPr>
            <w:r>
              <w:rPr>
                <w:sz w:val="18"/>
              </w:rPr>
              <w:t>CSE</w:t>
            </w:r>
          </w:p>
        </w:tc>
        <w:tc>
          <w:tcPr>
            <w:tcW w:w="674" w:type="dxa"/>
          </w:tcPr>
          <w:p>
            <w:pPr>
              <w:pStyle w:val="TableParagraph"/>
              <w:ind w:left="144" w:right="187"/>
              <w:jc w:val="center"/>
              <w:rPr>
                <w:sz w:val="18"/>
              </w:rPr>
            </w:pPr>
            <w:r>
              <w:rPr>
                <w:sz w:val="18"/>
              </w:rPr>
              <w:t>335</w:t>
            </w:r>
          </w:p>
        </w:tc>
        <w:tc>
          <w:tcPr>
            <w:tcW w:w="4353" w:type="dxa"/>
          </w:tcPr>
          <w:p>
            <w:pPr>
              <w:pStyle w:val="TableParagraph"/>
              <w:ind w:left="211"/>
              <w:rPr>
                <w:sz w:val="18"/>
              </w:rPr>
            </w:pPr>
            <w:r>
              <w:rPr>
                <w:sz w:val="18"/>
              </w:rPr>
              <w:t>Objected-oriented Software Design</w:t>
            </w:r>
          </w:p>
        </w:tc>
        <w:tc>
          <w:tcPr>
            <w:tcW w:w="1046" w:type="dxa"/>
          </w:tcPr>
          <w:p>
            <w:pPr>
              <w:pStyle w:val="TableParagraph"/>
              <w:ind w:right="45"/>
              <w:jc w:val="right"/>
              <w:rPr>
                <w:sz w:val="18"/>
              </w:rPr>
            </w:pPr>
            <w:r>
              <w:rPr>
                <w:sz w:val="18"/>
              </w:rPr>
              <w:t>4</w:t>
            </w:r>
          </w:p>
        </w:tc>
      </w:tr>
      <w:tr>
        <w:trPr>
          <w:trHeight w:val="206" w:hRule="atLeast"/>
        </w:trPr>
        <w:tc>
          <w:tcPr>
            <w:tcW w:w="605" w:type="dxa"/>
          </w:tcPr>
          <w:p>
            <w:pPr>
              <w:pStyle w:val="TableParagraph"/>
              <w:ind w:left="50"/>
              <w:rPr>
                <w:sz w:val="18"/>
              </w:rPr>
            </w:pPr>
            <w:r>
              <w:rPr>
                <w:sz w:val="18"/>
              </w:rPr>
              <w:t>MTH</w:t>
            </w:r>
          </w:p>
        </w:tc>
        <w:tc>
          <w:tcPr>
            <w:tcW w:w="674" w:type="dxa"/>
          </w:tcPr>
          <w:p>
            <w:pPr>
              <w:pStyle w:val="TableParagraph"/>
              <w:ind w:left="145" w:right="186"/>
              <w:jc w:val="center"/>
              <w:rPr>
                <w:sz w:val="18"/>
              </w:rPr>
            </w:pPr>
            <w:r>
              <w:rPr>
                <w:sz w:val="18"/>
              </w:rPr>
              <w:t>314</w:t>
            </w:r>
          </w:p>
        </w:tc>
        <w:tc>
          <w:tcPr>
            <w:tcW w:w="4353" w:type="dxa"/>
          </w:tcPr>
          <w:p>
            <w:pPr>
              <w:pStyle w:val="TableParagraph"/>
              <w:ind w:left="211"/>
              <w:rPr>
                <w:sz w:val="18"/>
              </w:rPr>
            </w:pPr>
            <w:r>
              <w:rPr>
                <w:sz w:val="18"/>
              </w:rPr>
              <w:t>Matrix Algebra with Computational</w:t>
            </w:r>
          </w:p>
        </w:tc>
        <w:tc>
          <w:tcPr>
            <w:tcW w:w="1046" w:type="dxa"/>
          </w:tcPr>
          <w:p>
            <w:pPr>
              <w:pStyle w:val="TableParagraph"/>
              <w:spacing w:line="240" w:lineRule="auto"/>
              <w:rPr>
                <w:rFonts w:ascii="Times New Roman"/>
                <w:sz w:val="14"/>
              </w:rPr>
            </w:pPr>
          </w:p>
        </w:tc>
      </w:tr>
      <w:tr>
        <w:trPr>
          <w:trHeight w:val="203" w:hRule="atLeast"/>
        </w:trPr>
        <w:tc>
          <w:tcPr>
            <w:tcW w:w="605" w:type="dxa"/>
          </w:tcPr>
          <w:p>
            <w:pPr>
              <w:pStyle w:val="TableParagraph"/>
              <w:spacing w:line="240" w:lineRule="auto"/>
              <w:rPr>
                <w:rFonts w:ascii="Times New Roman"/>
                <w:sz w:val="14"/>
              </w:rPr>
            </w:pPr>
          </w:p>
        </w:tc>
        <w:tc>
          <w:tcPr>
            <w:tcW w:w="674" w:type="dxa"/>
          </w:tcPr>
          <w:p>
            <w:pPr>
              <w:pStyle w:val="TableParagraph"/>
              <w:spacing w:line="240" w:lineRule="auto"/>
              <w:rPr>
                <w:rFonts w:ascii="Times New Roman"/>
                <w:sz w:val="14"/>
              </w:rPr>
            </w:pPr>
          </w:p>
        </w:tc>
        <w:tc>
          <w:tcPr>
            <w:tcW w:w="4353" w:type="dxa"/>
          </w:tcPr>
          <w:p>
            <w:pPr>
              <w:pStyle w:val="TableParagraph"/>
              <w:spacing w:line="184" w:lineRule="exact"/>
              <w:ind w:left="930"/>
              <w:rPr>
                <w:sz w:val="18"/>
              </w:rPr>
            </w:pPr>
            <w:r>
              <w:rPr>
                <w:sz w:val="18"/>
              </w:rPr>
              <w:t>Applications</w:t>
            </w:r>
          </w:p>
        </w:tc>
        <w:tc>
          <w:tcPr>
            <w:tcW w:w="1046" w:type="dxa"/>
          </w:tcPr>
          <w:p>
            <w:pPr>
              <w:pStyle w:val="TableParagraph"/>
              <w:spacing w:line="184" w:lineRule="exact"/>
              <w:ind w:right="46"/>
              <w:jc w:val="right"/>
              <w:rPr>
                <w:sz w:val="18"/>
              </w:rPr>
            </w:pPr>
            <w:r>
              <w:rPr>
                <w:sz w:val="18"/>
              </w:rPr>
              <w:t>3</w:t>
            </w:r>
          </w:p>
        </w:tc>
      </w:tr>
    </w:tbl>
    <w:p>
      <w:pPr>
        <w:pStyle w:val="ListParagraph"/>
        <w:numPr>
          <w:ilvl w:val="2"/>
          <w:numId w:val="9"/>
        </w:numPr>
        <w:tabs>
          <w:tab w:pos="2280" w:val="left" w:leader="none"/>
          <w:tab w:pos="2281" w:val="left" w:leader="none"/>
        </w:tabs>
        <w:spacing w:line="240" w:lineRule="auto" w:before="0" w:after="0"/>
        <w:ind w:left="2280" w:right="1295" w:hanging="720"/>
        <w:jc w:val="left"/>
        <w:rPr>
          <w:sz w:val="18"/>
        </w:rPr>
      </w:pPr>
      <w:r>
        <w:rPr>
          <w:sz w:val="18"/>
        </w:rPr>
        <w:t>Computer</w:t>
      </w:r>
      <w:r>
        <w:rPr>
          <w:spacing w:val="-6"/>
          <w:sz w:val="18"/>
        </w:rPr>
        <w:t> </w:t>
      </w:r>
      <w:r>
        <w:rPr>
          <w:sz w:val="18"/>
        </w:rPr>
        <w:t>Science</w:t>
      </w:r>
      <w:r>
        <w:rPr>
          <w:spacing w:val="-6"/>
          <w:sz w:val="18"/>
        </w:rPr>
        <w:t> </w:t>
      </w:r>
      <w:r>
        <w:rPr>
          <w:sz w:val="18"/>
        </w:rPr>
        <w:t>Electives</w:t>
      </w:r>
      <w:r>
        <w:rPr>
          <w:spacing w:val="-5"/>
          <w:sz w:val="18"/>
        </w:rPr>
        <w:t> </w:t>
      </w:r>
      <w:r>
        <w:rPr>
          <w:sz w:val="18"/>
        </w:rPr>
        <w:t>-</w:t>
      </w:r>
      <w:r>
        <w:rPr>
          <w:spacing w:val="-5"/>
          <w:sz w:val="18"/>
        </w:rPr>
        <w:t> </w:t>
      </w:r>
      <w:r>
        <w:rPr>
          <w:sz w:val="18"/>
        </w:rPr>
        <w:t>Complete</w:t>
      </w:r>
      <w:r>
        <w:rPr>
          <w:spacing w:val="-6"/>
          <w:sz w:val="18"/>
        </w:rPr>
        <w:t> </w:t>
      </w:r>
      <w:r>
        <w:rPr>
          <w:sz w:val="18"/>
        </w:rPr>
        <w:t>one</w:t>
      </w:r>
      <w:r>
        <w:rPr>
          <w:spacing w:val="-4"/>
          <w:sz w:val="18"/>
        </w:rPr>
        <w:t> </w:t>
      </w:r>
      <w:r>
        <w:rPr>
          <w:sz w:val="18"/>
        </w:rPr>
        <w:t>of</w:t>
      </w:r>
      <w:r>
        <w:rPr>
          <w:spacing w:val="-6"/>
          <w:sz w:val="18"/>
        </w:rPr>
        <w:t> </w:t>
      </w:r>
      <w:r>
        <w:rPr>
          <w:sz w:val="18"/>
        </w:rPr>
        <w:t>the</w:t>
      </w:r>
      <w:r>
        <w:rPr>
          <w:spacing w:val="-5"/>
          <w:sz w:val="18"/>
        </w:rPr>
        <w:t> </w:t>
      </w:r>
      <w:r>
        <w:rPr>
          <w:sz w:val="18"/>
        </w:rPr>
        <w:t>following</w:t>
      </w:r>
      <w:r>
        <w:rPr>
          <w:spacing w:val="-3"/>
          <w:sz w:val="18"/>
        </w:rPr>
        <w:t> </w:t>
      </w:r>
      <w:r>
        <w:rPr>
          <w:sz w:val="18"/>
        </w:rPr>
        <w:t>concentrations (9</w:t>
      </w:r>
      <w:r>
        <w:rPr>
          <w:spacing w:val="-2"/>
          <w:sz w:val="18"/>
        </w:rPr>
        <w:t> </w:t>
      </w:r>
      <w:r>
        <w:rPr>
          <w:sz w:val="18"/>
        </w:rPr>
        <w:t>credits):</w:t>
      </w:r>
    </w:p>
    <w:p>
      <w:pPr>
        <w:pStyle w:val="ListParagraph"/>
        <w:numPr>
          <w:ilvl w:val="3"/>
          <w:numId w:val="9"/>
        </w:numPr>
        <w:tabs>
          <w:tab w:pos="3000" w:val="left" w:leader="none"/>
          <w:tab w:pos="3001" w:val="left" w:leader="none"/>
        </w:tabs>
        <w:spacing w:line="240" w:lineRule="auto" w:before="0" w:after="0"/>
        <w:ind w:left="3000" w:right="0" w:hanging="721"/>
        <w:jc w:val="left"/>
        <w:rPr>
          <w:sz w:val="18"/>
        </w:rPr>
      </w:pPr>
      <w:r>
        <w:rPr/>
        <w:pict>
          <v:shape style="position:absolute;margin-left:177.5009pt;margin-top:10.614739pt;width:334.05pt;height:268.8pt;mso-position-horizontal-relative:page;mso-position-vertical-relative:paragraph;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
                    <w:gridCol w:w="820"/>
                    <w:gridCol w:w="661"/>
                    <w:gridCol w:w="3850"/>
                    <w:gridCol w:w="830"/>
                  </w:tblGrid>
                  <w:tr>
                    <w:trPr>
                      <w:trHeight w:val="204" w:hRule="atLeast"/>
                    </w:trPr>
                    <w:tc>
                      <w:tcPr>
                        <w:tcW w:w="1340" w:type="dxa"/>
                        <w:gridSpan w:val="2"/>
                      </w:tcPr>
                      <w:p>
                        <w:pPr>
                          <w:pStyle w:val="TableParagraph"/>
                          <w:spacing w:line="184" w:lineRule="exact"/>
                          <w:ind w:left="770"/>
                          <w:rPr>
                            <w:sz w:val="18"/>
                          </w:rPr>
                        </w:pPr>
                        <w:r>
                          <w:rPr>
                            <w:sz w:val="18"/>
                          </w:rPr>
                          <w:t>CSE</w:t>
                        </w:r>
                      </w:p>
                    </w:tc>
                    <w:tc>
                      <w:tcPr>
                        <w:tcW w:w="661" w:type="dxa"/>
                      </w:tcPr>
                      <w:p>
                        <w:pPr>
                          <w:pStyle w:val="TableParagraph"/>
                          <w:spacing w:line="184" w:lineRule="exact"/>
                          <w:ind w:left="129" w:right="189"/>
                          <w:jc w:val="center"/>
                          <w:rPr>
                            <w:sz w:val="18"/>
                          </w:rPr>
                        </w:pPr>
                        <w:r>
                          <w:rPr>
                            <w:sz w:val="18"/>
                          </w:rPr>
                          <w:t>410</w:t>
                        </w:r>
                      </w:p>
                    </w:tc>
                    <w:tc>
                      <w:tcPr>
                        <w:tcW w:w="3850" w:type="dxa"/>
                      </w:tcPr>
                      <w:p>
                        <w:pPr>
                          <w:pStyle w:val="TableParagraph"/>
                          <w:spacing w:line="184" w:lineRule="exact"/>
                          <w:ind w:left="209"/>
                          <w:rPr>
                            <w:sz w:val="18"/>
                          </w:rPr>
                        </w:pPr>
                        <w:r>
                          <w:rPr>
                            <w:sz w:val="18"/>
                          </w:rPr>
                          <w:t>Operating Systems</w:t>
                        </w:r>
                      </w:p>
                    </w:tc>
                    <w:tc>
                      <w:tcPr>
                        <w:tcW w:w="830" w:type="dxa"/>
                      </w:tcPr>
                      <w:p>
                        <w:pPr>
                          <w:pStyle w:val="TableParagraph"/>
                          <w:spacing w:line="184" w:lineRule="exact"/>
                          <w:ind w:right="48"/>
                          <w:jc w:val="right"/>
                          <w:rPr>
                            <w:sz w:val="18"/>
                          </w:rPr>
                        </w:pPr>
                        <w:r>
                          <w:rPr>
                            <w:sz w:val="18"/>
                          </w:rPr>
                          <w:t>3</w:t>
                        </w:r>
                      </w:p>
                    </w:tc>
                  </w:tr>
                  <w:tr>
                    <w:trPr>
                      <w:trHeight w:val="207" w:hRule="atLeast"/>
                    </w:trPr>
                    <w:tc>
                      <w:tcPr>
                        <w:tcW w:w="1340" w:type="dxa"/>
                        <w:gridSpan w:val="2"/>
                      </w:tcPr>
                      <w:p>
                        <w:pPr>
                          <w:pStyle w:val="TableParagraph"/>
                          <w:ind w:left="770"/>
                          <w:rPr>
                            <w:sz w:val="18"/>
                          </w:rPr>
                        </w:pPr>
                        <w:r>
                          <w:rPr>
                            <w:sz w:val="18"/>
                          </w:rPr>
                          <w:t>CSE</w:t>
                        </w:r>
                      </w:p>
                    </w:tc>
                    <w:tc>
                      <w:tcPr>
                        <w:tcW w:w="661" w:type="dxa"/>
                      </w:tcPr>
                      <w:p>
                        <w:pPr>
                          <w:pStyle w:val="TableParagraph"/>
                          <w:ind w:left="129" w:right="189"/>
                          <w:jc w:val="center"/>
                          <w:rPr>
                            <w:sz w:val="18"/>
                          </w:rPr>
                        </w:pPr>
                        <w:r>
                          <w:rPr>
                            <w:sz w:val="18"/>
                          </w:rPr>
                          <w:t>415</w:t>
                        </w:r>
                      </w:p>
                    </w:tc>
                    <w:tc>
                      <w:tcPr>
                        <w:tcW w:w="3850" w:type="dxa"/>
                      </w:tcPr>
                      <w:p>
                        <w:pPr>
                          <w:pStyle w:val="TableParagraph"/>
                          <w:ind w:left="209"/>
                          <w:rPr>
                            <w:sz w:val="18"/>
                          </w:rPr>
                        </w:pPr>
                        <w:r>
                          <w:rPr>
                            <w:sz w:val="18"/>
                          </w:rPr>
                          <w:t>Introduction to Parallel Computing</w:t>
                        </w:r>
                      </w:p>
                    </w:tc>
                    <w:tc>
                      <w:tcPr>
                        <w:tcW w:w="830" w:type="dxa"/>
                      </w:tcPr>
                      <w:p>
                        <w:pPr>
                          <w:pStyle w:val="TableParagraph"/>
                          <w:ind w:right="49"/>
                          <w:jc w:val="right"/>
                          <w:rPr>
                            <w:sz w:val="18"/>
                          </w:rPr>
                        </w:pPr>
                        <w:r>
                          <w:rPr>
                            <w:sz w:val="18"/>
                          </w:rPr>
                          <w:t>3</w:t>
                        </w:r>
                      </w:p>
                    </w:tc>
                  </w:tr>
                  <w:tr>
                    <w:trPr>
                      <w:trHeight w:val="207" w:hRule="atLeast"/>
                    </w:trPr>
                    <w:tc>
                      <w:tcPr>
                        <w:tcW w:w="1340" w:type="dxa"/>
                        <w:gridSpan w:val="2"/>
                      </w:tcPr>
                      <w:p>
                        <w:pPr>
                          <w:pStyle w:val="TableParagraph"/>
                          <w:ind w:left="770"/>
                          <w:rPr>
                            <w:sz w:val="18"/>
                          </w:rPr>
                        </w:pPr>
                        <w:r>
                          <w:rPr>
                            <w:sz w:val="18"/>
                          </w:rPr>
                          <w:t>CSE</w:t>
                        </w:r>
                      </w:p>
                    </w:tc>
                    <w:tc>
                      <w:tcPr>
                        <w:tcW w:w="661" w:type="dxa"/>
                      </w:tcPr>
                      <w:p>
                        <w:pPr>
                          <w:pStyle w:val="TableParagraph"/>
                          <w:ind w:left="129" w:right="188"/>
                          <w:jc w:val="center"/>
                          <w:rPr>
                            <w:sz w:val="18"/>
                          </w:rPr>
                        </w:pPr>
                        <w:r>
                          <w:rPr>
                            <w:sz w:val="18"/>
                          </w:rPr>
                          <w:t>422</w:t>
                        </w:r>
                      </w:p>
                    </w:tc>
                    <w:tc>
                      <w:tcPr>
                        <w:tcW w:w="3850" w:type="dxa"/>
                      </w:tcPr>
                      <w:p>
                        <w:pPr>
                          <w:pStyle w:val="TableParagraph"/>
                          <w:ind w:left="209"/>
                          <w:rPr>
                            <w:sz w:val="18"/>
                          </w:rPr>
                        </w:pPr>
                        <w:r>
                          <w:rPr>
                            <w:sz w:val="18"/>
                          </w:rPr>
                          <w:t>Computer Networks</w:t>
                        </w:r>
                      </w:p>
                    </w:tc>
                    <w:tc>
                      <w:tcPr>
                        <w:tcW w:w="830" w:type="dxa"/>
                      </w:tcPr>
                      <w:p>
                        <w:pPr>
                          <w:pStyle w:val="TableParagraph"/>
                          <w:ind w:right="48"/>
                          <w:jc w:val="right"/>
                          <w:rPr>
                            <w:sz w:val="18"/>
                          </w:rPr>
                        </w:pPr>
                        <w:r>
                          <w:rPr>
                            <w:sz w:val="18"/>
                          </w:rPr>
                          <w:t>3</w:t>
                        </w:r>
                      </w:p>
                    </w:tc>
                  </w:tr>
                  <w:tr>
                    <w:trPr>
                      <w:trHeight w:val="206" w:hRule="atLeast"/>
                    </w:trPr>
                    <w:tc>
                      <w:tcPr>
                        <w:tcW w:w="1340" w:type="dxa"/>
                        <w:gridSpan w:val="2"/>
                      </w:tcPr>
                      <w:p>
                        <w:pPr>
                          <w:pStyle w:val="TableParagraph"/>
                          <w:ind w:left="770"/>
                          <w:rPr>
                            <w:sz w:val="18"/>
                          </w:rPr>
                        </w:pPr>
                        <w:r>
                          <w:rPr>
                            <w:sz w:val="18"/>
                          </w:rPr>
                          <w:t>CSE</w:t>
                        </w:r>
                      </w:p>
                    </w:tc>
                    <w:tc>
                      <w:tcPr>
                        <w:tcW w:w="661" w:type="dxa"/>
                      </w:tcPr>
                      <w:p>
                        <w:pPr>
                          <w:pStyle w:val="TableParagraph"/>
                          <w:ind w:left="129" w:right="188"/>
                          <w:jc w:val="center"/>
                          <w:rPr>
                            <w:sz w:val="18"/>
                          </w:rPr>
                        </w:pPr>
                        <w:r>
                          <w:rPr>
                            <w:sz w:val="18"/>
                          </w:rPr>
                          <w:t>450</w:t>
                        </w:r>
                      </w:p>
                    </w:tc>
                    <w:tc>
                      <w:tcPr>
                        <w:tcW w:w="3850" w:type="dxa"/>
                      </w:tcPr>
                      <w:p>
                        <w:pPr>
                          <w:pStyle w:val="TableParagraph"/>
                          <w:ind w:left="209"/>
                          <w:rPr>
                            <w:sz w:val="18"/>
                          </w:rPr>
                        </w:pPr>
                        <w:r>
                          <w:rPr>
                            <w:sz w:val="18"/>
                          </w:rPr>
                          <w:t>Translation Programming Languages</w:t>
                        </w:r>
                      </w:p>
                    </w:tc>
                    <w:tc>
                      <w:tcPr>
                        <w:tcW w:w="830" w:type="dxa"/>
                      </w:tcPr>
                      <w:p>
                        <w:pPr>
                          <w:pStyle w:val="TableParagraph"/>
                          <w:ind w:right="49"/>
                          <w:jc w:val="right"/>
                          <w:rPr>
                            <w:sz w:val="18"/>
                          </w:rPr>
                        </w:pPr>
                        <w:r>
                          <w:rPr>
                            <w:sz w:val="18"/>
                          </w:rPr>
                          <w:t>3</w:t>
                        </w:r>
                      </w:p>
                    </w:tc>
                  </w:tr>
                  <w:tr>
                    <w:trPr>
                      <w:trHeight w:val="203" w:hRule="atLeast"/>
                    </w:trPr>
                    <w:tc>
                      <w:tcPr>
                        <w:tcW w:w="1340" w:type="dxa"/>
                        <w:gridSpan w:val="2"/>
                      </w:tcPr>
                      <w:p>
                        <w:pPr>
                          <w:pStyle w:val="TableParagraph"/>
                          <w:spacing w:line="184" w:lineRule="exact"/>
                          <w:ind w:left="770"/>
                          <w:rPr>
                            <w:sz w:val="18"/>
                          </w:rPr>
                        </w:pPr>
                        <w:r>
                          <w:rPr>
                            <w:sz w:val="18"/>
                          </w:rPr>
                          <w:t>CSE</w:t>
                        </w:r>
                      </w:p>
                    </w:tc>
                    <w:tc>
                      <w:tcPr>
                        <w:tcW w:w="661" w:type="dxa"/>
                      </w:tcPr>
                      <w:p>
                        <w:pPr>
                          <w:pStyle w:val="TableParagraph"/>
                          <w:spacing w:line="184" w:lineRule="exact"/>
                          <w:ind w:left="129" w:right="189"/>
                          <w:jc w:val="center"/>
                          <w:rPr>
                            <w:sz w:val="18"/>
                          </w:rPr>
                        </w:pPr>
                        <w:r>
                          <w:rPr>
                            <w:sz w:val="18"/>
                          </w:rPr>
                          <w:t>480</w:t>
                        </w:r>
                      </w:p>
                    </w:tc>
                    <w:tc>
                      <w:tcPr>
                        <w:tcW w:w="3850" w:type="dxa"/>
                      </w:tcPr>
                      <w:p>
                        <w:pPr>
                          <w:pStyle w:val="TableParagraph"/>
                          <w:spacing w:line="184" w:lineRule="exact"/>
                          <w:ind w:left="209"/>
                          <w:rPr>
                            <w:sz w:val="18"/>
                          </w:rPr>
                        </w:pPr>
                        <w:r>
                          <w:rPr>
                            <w:sz w:val="18"/>
                          </w:rPr>
                          <w:t>Database Systems</w:t>
                        </w:r>
                      </w:p>
                    </w:tc>
                    <w:tc>
                      <w:tcPr>
                        <w:tcW w:w="830" w:type="dxa"/>
                      </w:tcPr>
                      <w:p>
                        <w:pPr>
                          <w:pStyle w:val="TableParagraph"/>
                          <w:spacing w:line="184" w:lineRule="exact"/>
                          <w:ind w:right="48"/>
                          <w:jc w:val="right"/>
                          <w:rPr>
                            <w:sz w:val="18"/>
                          </w:rPr>
                        </w:pPr>
                        <w:r>
                          <w:rPr>
                            <w:sz w:val="18"/>
                          </w:rPr>
                          <w:t>3</w:t>
                        </w:r>
                      </w:p>
                    </w:tc>
                  </w:tr>
                  <w:tr>
                    <w:trPr>
                      <w:trHeight w:val="207" w:hRule="atLeast"/>
                    </w:trPr>
                    <w:tc>
                      <w:tcPr>
                        <w:tcW w:w="6681" w:type="dxa"/>
                        <w:gridSpan w:val="5"/>
                      </w:tcPr>
                      <w:p>
                        <w:pPr>
                          <w:pStyle w:val="TableParagraph"/>
                          <w:tabs>
                            <w:tab w:pos="770" w:val="left" w:leader="none"/>
                          </w:tabs>
                          <w:ind w:left="50"/>
                          <w:rPr>
                            <w:sz w:val="18"/>
                          </w:rPr>
                        </w:pPr>
                        <w:r>
                          <w:rPr>
                            <w:sz w:val="18"/>
                          </w:rPr>
                          <w:t>(b)</w:t>
                          <w:tab/>
                          <w:t>Intelligent Systems - Three of the following</w:t>
                        </w:r>
                        <w:r>
                          <w:rPr>
                            <w:spacing w:val="-9"/>
                            <w:sz w:val="18"/>
                          </w:rPr>
                          <w:t> </w:t>
                        </w:r>
                        <w:r>
                          <w:rPr>
                            <w:sz w:val="18"/>
                          </w:rPr>
                          <w:t>courses:</w:t>
                        </w:r>
                      </w:p>
                    </w:tc>
                  </w:tr>
                  <w:tr>
                    <w:trPr>
                      <w:trHeight w:val="209" w:hRule="atLeast"/>
                    </w:trPr>
                    <w:tc>
                      <w:tcPr>
                        <w:tcW w:w="1340" w:type="dxa"/>
                        <w:gridSpan w:val="2"/>
                      </w:tcPr>
                      <w:p>
                        <w:pPr>
                          <w:pStyle w:val="TableParagraph"/>
                          <w:spacing w:line="184" w:lineRule="exact"/>
                          <w:ind w:left="770"/>
                          <w:rPr>
                            <w:sz w:val="18"/>
                          </w:rPr>
                        </w:pPr>
                        <w:r>
                          <w:rPr>
                            <w:sz w:val="18"/>
                          </w:rPr>
                          <w:t>CSE</w:t>
                        </w:r>
                      </w:p>
                    </w:tc>
                    <w:tc>
                      <w:tcPr>
                        <w:tcW w:w="661" w:type="dxa"/>
                      </w:tcPr>
                      <w:p>
                        <w:pPr>
                          <w:pStyle w:val="TableParagraph"/>
                          <w:spacing w:line="184" w:lineRule="exact"/>
                          <w:ind w:left="129" w:right="189"/>
                          <w:jc w:val="center"/>
                          <w:rPr>
                            <w:sz w:val="18"/>
                          </w:rPr>
                        </w:pPr>
                        <w:r>
                          <w:rPr>
                            <w:sz w:val="18"/>
                          </w:rPr>
                          <w:t>402</w:t>
                        </w:r>
                      </w:p>
                    </w:tc>
                    <w:tc>
                      <w:tcPr>
                        <w:tcW w:w="3850" w:type="dxa"/>
                      </w:tcPr>
                      <w:p>
                        <w:pPr>
                          <w:pStyle w:val="TableParagraph"/>
                          <w:spacing w:line="184" w:lineRule="exact"/>
                          <w:ind w:left="209"/>
                          <w:rPr>
                            <w:sz w:val="18"/>
                          </w:rPr>
                        </w:pPr>
                        <w:r>
                          <w:rPr>
                            <w:sz w:val="18"/>
                          </w:rPr>
                          <w:t>Biometrics and Pattern Recognition</w:t>
                        </w:r>
                      </w:p>
                    </w:tc>
                    <w:tc>
                      <w:tcPr>
                        <w:tcW w:w="830" w:type="dxa"/>
                      </w:tcPr>
                      <w:p>
                        <w:pPr>
                          <w:pStyle w:val="TableParagraph"/>
                          <w:spacing w:line="184" w:lineRule="exact"/>
                          <w:ind w:right="50"/>
                          <w:jc w:val="right"/>
                          <w:rPr>
                            <w:sz w:val="18"/>
                          </w:rPr>
                        </w:pPr>
                        <w:r>
                          <w:rPr>
                            <w:sz w:val="18"/>
                          </w:rPr>
                          <w:t>3</w:t>
                        </w:r>
                      </w:p>
                    </w:tc>
                  </w:tr>
                  <w:tr>
                    <w:trPr>
                      <w:trHeight w:val="206" w:hRule="atLeast"/>
                    </w:trPr>
                    <w:tc>
                      <w:tcPr>
                        <w:tcW w:w="1340" w:type="dxa"/>
                        <w:gridSpan w:val="2"/>
                      </w:tcPr>
                      <w:p>
                        <w:pPr>
                          <w:pStyle w:val="TableParagraph"/>
                          <w:ind w:left="770"/>
                          <w:rPr>
                            <w:sz w:val="18"/>
                          </w:rPr>
                        </w:pPr>
                        <w:r>
                          <w:rPr>
                            <w:sz w:val="18"/>
                          </w:rPr>
                          <w:t>CSE</w:t>
                        </w:r>
                      </w:p>
                    </w:tc>
                    <w:tc>
                      <w:tcPr>
                        <w:tcW w:w="661" w:type="dxa"/>
                      </w:tcPr>
                      <w:p>
                        <w:pPr>
                          <w:pStyle w:val="TableParagraph"/>
                          <w:ind w:left="129" w:right="188"/>
                          <w:jc w:val="center"/>
                          <w:rPr>
                            <w:sz w:val="18"/>
                          </w:rPr>
                        </w:pPr>
                        <w:r>
                          <w:rPr>
                            <w:sz w:val="18"/>
                          </w:rPr>
                          <w:t>404</w:t>
                        </w:r>
                      </w:p>
                    </w:tc>
                    <w:tc>
                      <w:tcPr>
                        <w:tcW w:w="3850" w:type="dxa"/>
                      </w:tcPr>
                      <w:p>
                        <w:pPr>
                          <w:pStyle w:val="TableParagraph"/>
                          <w:ind w:left="209"/>
                          <w:rPr>
                            <w:sz w:val="18"/>
                          </w:rPr>
                        </w:pPr>
                        <w:r>
                          <w:rPr>
                            <w:sz w:val="18"/>
                          </w:rPr>
                          <w:t>Introduction to Machine Learning</w:t>
                        </w:r>
                      </w:p>
                    </w:tc>
                    <w:tc>
                      <w:tcPr>
                        <w:tcW w:w="830" w:type="dxa"/>
                      </w:tcPr>
                      <w:p>
                        <w:pPr>
                          <w:pStyle w:val="TableParagraph"/>
                          <w:ind w:right="49"/>
                          <w:jc w:val="right"/>
                          <w:rPr>
                            <w:sz w:val="18"/>
                          </w:rPr>
                        </w:pPr>
                        <w:r>
                          <w:rPr>
                            <w:sz w:val="18"/>
                          </w:rPr>
                          <w:t>3</w:t>
                        </w:r>
                      </w:p>
                    </w:tc>
                  </w:tr>
                  <w:tr>
                    <w:trPr>
                      <w:trHeight w:val="206" w:hRule="atLeast"/>
                    </w:trPr>
                    <w:tc>
                      <w:tcPr>
                        <w:tcW w:w="1340" w:type="dxa"/>
                        <w:gridSpan w:val="2"/>
                      </w:tcPr>
                      <w:p>
                        <w:pPr>
                          <w:pStyle w:val="TableParagraph"/>
                          <w:spacing w:line="186" w:lineRule="exact"/>
                          <w:ind w:left="770"/>
                          <w:rPr>
                            <w:sz w:val="18"/>
                          </w:rPr>
                        </w:pPr>
                        <w:r>
                          <w:rPr>
                            <w:sz w:val="18"/>
                          </w:rPr>
                          <w:t>CSE</w:t>
                        </w:r>
                      </w:p>
                    </w:tc>
                    <w:tc>
                      <w:tcPr>
                        <w:tcW w:w="661" w:type="dxa"/>
                      </w:tcPr>
                      <w:p>
                        <w:pPr>
                          <w:pStyle w:val="TableParagraph"/>
                          <w:spacing w:line="186" w:lineRule="exact"/>
                          <w:ind w:left="129" w:right="189"/>
                          <w:jc w:val="center"/>
                          <w:rPr>
                            <w:sz w:val="18"/>
                          </w:rPr>
                        </w:pPr>
                        <w:r>
                          <w:rPr>
                            <w:sz w:val="18"/>
                          </w:rPr>
                          <w:t>440</w:t>
                        </w:r>
                      </w:p>
                    </w:tc>
                    <w:tc>
                      <w:tcPr>
                        <w:tcW w:w="3850" w:type="dxa"/>
                      </w:tcPr>
                      <w:p>
                        <w:pPr>
                          <w:pStyle w:val="TableParagraph"/>
                          <w:spacing w:line="186" w:lineRule="exact"/>
                          <w:ind w:left="209"/>
                          <w:rPr>
                            <w:sz w:val="18"/>
                          </w:rPr>
                        </w:pPr>
                        <w:r>
                          <w:rPr>
                            <w:sz w:val="18"/>
                          </w:rPr>
                          <w:t>Introduction to Artificial Intelligence</w:t>
                        </w:r>
                      </w:p>
                    </w:tc>
                    <w:tc>
                      <w:tcPr>
                        <w:tcW w:w="830" w:type="dxa"/>
                      </w:tcPr>
                      <w:p>
                        <w:pPr>
                          <w:pStyle w:val="TableParagraph"/>
                          <w:spacing w:line="186" w:lineRule="exact"/>
                          <w:ind w:right="49"/>
                          <w:jc w:val="right"/>
                          <w:rPr>
                            <w:sz w:val="18"/>
                          </w:rPr>
                        </w:pPr>
                        <w:r>
                          <w:rPr>
                            <w:sz w:val="18"/>
                          </w:rPr>
                          <w:t>3</w:t>
                        </w:r>
                      </w:p>
                    </w:tc>
                  </w:tr>
                  <w:tr>
                    <w:trPr>
                      <w:trHeight w:val="203" w:hRule="atLeast"/>
                    </w:trPr>
                    <w:tc>
                      <w:tcPr>
                        <w:tcW w:w="1340" w:type="dxa"/>
                        <w:gridSpan w:val="2"/>
                      </w:tcPr>
                      <w:p>
                        <w:pPr>
                          <w:pStyle w:val="TableParagraph"/>
                          <w:spacing w:line="184" w:lineRule="exact"/>
                          <w:ind w:left="770"/>
                          <w:rPr>
                            <w:sz w:val="18"/>
                          </w:rPr>
                        </w:pPr>
                        <w:r>
                          <w:rPr>
                            <w:sz w:val="18"/>
                          </w:rPr>
                          <w:t>CSE</w:t>
                        </w:r>
                      </w:p>
                    </w:tc>
                    <w:tc>
                      <w:tcPr>
                        <w:tcW w:w="661" w:type="dxa"/>
                      </w:tcPr>
                      <w:p>
                        <w:pPr>
                          <w:pStyle w:val="TableParagraph"/>
                          <w:spacing w:line="184" w:lineRule="exact"/>
                          <w:ind w:left="129" w:right="189"/>
                          <w:jc w:val="center"/>
                          <w:rPr>
                            <w:sz w:val="18"/>
                          </w:rPr>
                        </w:pPr>
                        <w:r>
                          <w:rPr>
                            <w:sz w:val="18"/>
                          </w:rPr>
                          <w:t>482</w:t>
                        </w:r>
                      </w:p>
                    </w:tc>
                    <w:tc>
                      <w:tcPr>
                        <w:tcW w:w="3850" w:type="dxa"/>
                      </w:tcPr>
                      <w:p>
                        <w:pPr>
                          <w:pStyle w:val="TableParagraph"/>
                          <w:spacing w:line="184" w:lineRule="exact"/>
                          <w:ind w:left="209"/>
                          <w:rPr>
                            <w:sz w:val="18"/>
                          </w:rPr>
                        </w:pPr>
                        <w:r>
                          <w:rPr>
                            <w:sz w:val="18"/>
                          </w:rPr>
                          <w:t>Big Data Analysis</w:t>
                        </w:r>
                      </w:p>
                    </w:tc>
                    <w:tc>
                      <w:tcPr>
                        <w:tcW w:w="830" w:type="dxa"/>
                      </w:tcPr>
                      <w:p>
                        <w:pPr>
                          <w:pStyle w:val="TableParagraph"/>
                          <w:spacing w:line="184" w:lineRule="exact"/>
                          <w:ind w:right="48"/>
                          <w:jc w:val="right"/>
                          <w:rPr>
                            <w:sz w:val="18"/>
                          </w:rPr>
                        </w:pPr>
                        <w:r>
                          <w:rPr>
                            <w:sz w:val="18"/>
                          </w:rPr>
                          <w:t>3</w:t>
                        </w:r>
                      </w:p>
                    </w:tc>
                  </w:tr>
                  <w:tr>
                    <w:trPr>
                      <w:trHeight w:val="207" w:hRule="atLeast"/>
                    </w:trPr>
                    <w:tc>
                      <w:tcPr>
                        <w:tcW w:w="6681" w:type="dxa"/>
                        <w:gridSpan w:val="5"/>
                      </w:tcPr>
                      <w:p>
                        <w:pPr>
                          <w:pStyle w:val="TableParagraph"/>
                          <w:tabs>
                            <w:tab w:pos="769" w:val="left" w:leader="none"/>
                          </w:tabs>
                          <w:ind w:left="50"/>
                          <w:rPr>
                            <w:sz w:val="18"/>
                          </w:rPr>
                        </w:pPr>
                        <w:r>
                          <w:rPr>
                            <w:sz w:val="18"/>
                          </w:rPr>
                          <w:t>(c)</w:t>
                          <w:tab/>
                          <w:t>Media - Three of the following</w:t>
                        </w:r>
                        <w:r>
                          <w:rPr>
                            <w:spacing w:val="-7"/>
                            <w:sz w:val="18"/>
                          </w:rPr>
                          <w:t> </w:t>
                        </w:r>
                        <w:r>
                          <w:rPr>
                            <w:sz w:val="18"/>
                          </w:rPr>
                          <w:t>courses:</w:t>
                        </w:r>
                      </w:p>
                    </w:tc>
                  </w:tr>
                  <w:tr>
                    <w:trPr>
                      <w:trHeight w:val="209" w:hRule="atLeast"/>
                    </w:trPr>
                    <w:tc>
                      <w:tcPr>
                        <w:tcW w:w="1340" w:type="dxa"/>
                        <w:gridSpan w:val="2"/>
                      </w:tcPr>
                      <w:p>
                        <w:pPr>
                          <w:pStyle w:val="TableParagraph"/>
                          <w:spacing w:line="184" w:lineRule="exact"/>
                          <w:ind w:left="770"/>
                          <w:rPr>
                            <w:sz w:val="18"/>
                          </w:rPr>
                        </w:pPr>
                        <w:r>
                          <w:rPr>
                            <w:sz w:val="18"/>
                          </w:rPr>
                          <w:t>CSE</w:t>
                        </w:r>
                      </w:p>
                    </w:tc>
                    <w:tc>
                      <w:tcPr>
                        <w:tcW w:w="661" w:type="dxa"/>
                      </w:tcPr>
                      <w:p>
                        <w:pPr>
                          <w:pStyle w:val="TableParagraph"/>
                          <w:spacing w:line="184" w:lineRule="exact"/>
                          <w:ind w:left="128" w:right="189"/>
                          <w:jc w:val="center"/>
                          <w:rPr>
                            <w:sz w:val="18"/>
                          </w:rPr>
                        </w:pPr>
                        <w:r>
                          <w:rPr>
                            <w:sz w:val="18"/>
                          </w:rPr>
                          <w:t>471</w:t>
                        </w:r>
                      </w:p>
                    </w:tc>
                    <w:tc>
                      <w:tcPr>
                        <w:tcW w:w="3850" w:type="dxa"/>
                      </w:tcPr>
                      <w:p>
                        <w:pPr>
                          <w:pStyle w:val="TableParagraph"/>
                          <w:spacing w:line="184" w:lineRule="exact"/>
                          <w:ind w:left="208"/>
                          <w:rPr>
                            <w:sz w:val="18"/>
                          </w:rPr>
                        </w:pPr>
                        <w:r>
                          <w:rPr>
                            <w:sz w:val="18"/>
                          </w:rPr>
                          <w:t>Media Processing and Multimedia</w:t>
                        </w:r>
                      </w:p>
                    </w:tc>
                    <w:tc>
                      <w:tcPr>
                        <w:tcW w:w="830" w:type="dxa"/>
                      </w:tcPr>
                      <w:p>
                        <w:pPr>
                          <w:pStyle w:val="TableParagraph"/>
                          <w:spacing w:line="240" w:lineRule="auto"/>
                          <w:rPr>
                            <w:rFonts w:ascii="Times New Roman"/>
                            <w:sz w:val="14"/>
                          </w:rPr>
                        </w:pPr>
                      </w:p>
                    </w:tc>
                  </w:tr>
                  <w:tr>
                    <w:trPr>
                      <w:trHeight w:val="206" w:hRule="atLeast"/>
                    </w:trPr>
                    <w:tc>
                      <w:tcPr>
                        <w:tcW w:w="1340" w:type="dxa"/>
                        <w:gridSpan w:val="2"/>
                      </w:tcPr>
                      <w:p>
                        <w:pPr>
                          <w:pStyle w:val="TableParagraph"/>
                          <w:spacing w:line="240" w:lineRule="auto"/>
                          <w:rPr>
                            <w:rFonts w:ascii="Times New Roman"/>
                            <w:sz w:val="14"/>
                          </w:rPr>
                        </w:pPr>
                      </w:p>
                    </w:tc>
                    <w:tc>
                      <w:tcPr>
                        <w:tcW w:w="661" w:type="dxa"/>
                      </w:tcPr>
                      <w:p>
                        <w:pPr>
                          <w:pStyle w:val="TableParagraph"/>
                          <w:spacing w:line="240" w:lineRule="auto"/>
                          <w:rPr>
                            <w:rFonts w:ascii="Times New Roman"/>
                            <w:sz w:val="14"/>
                          </w:rPr>
                        </w:pPr>
                      </w:p>
                    </w:tc>
                    <w:tc>
                      <w:tcPr>
                        <w:tcW w:w="3850" w:type="dxa"/>
                      </w:tcPr>
                      <w:p>
                        <w:pPr>
                          <w:pStyle w:val="TableParagraph"/>
                          <w:ind w:left="929"/>
                          <w:rPr>
                            <w:sz w:val="18"/>
                          </w:rPr>
                        </w:pPr>
                        <w:r>
                          <w:rPr>
                            <w:sz w:val="18"/>
                          </w:rPr>
                          <w:t>Computing</w:t>
                        </w:r>
                      </w:p>
                    </w:tc>
                    <w:tc>
                      <w:tcPr>
                        <w:tcW w:w="830" w:type="dxa"/>
                      </w:tcPr>
                      <w:p>
                        <w:pPr>
                          <w:pStyle w:val="TableParagraph"/>
                          <w:ind w:right="48"/>
                          <w:jc w:val="right"/>
                          <w:rPr>
                            <w:sz w:val="18"/>
                          </w:rPr>
                        </w:pPr>
                        <w:r>
                          <w:rPr>
                            <w:sz w:val="18"/>
                          </w:rPr>
                          <w:t>3</w:t>
                        </w:r>
                      </w:p>
                    </w:tc>
                  </w:tr>
                  <w:tr>
                    <w:trPr>
                      <w:trHeight w:val="206" w:hRule="atLeast"/>
                    </w:trPr>
                    <w:tc>
                      <w:tcPr>
                        <w:tcW w:w="1340" w:type="dxa"/>
                        <w:gridSpan w:val="2"/>
                      </w:tcPr>
                      <w:p>
                        <w:pPr>
                          <w:pStyle w:val="TableParagraph"/>
                          <w:ind w:left="770"/>
                          <w:rPr>
                            <w:sz w:val="18"/>
                          </w:rPr>
                        </w:pPr>
                        <w:r>
                          <w:rPr>
                            <w:sz w:val="18"/>
                          </w:rPr>
                          <w:t>CSE</w:t>
                        </w:r>
                      </w:p>
                    </w:tc>
                    <w:tc>
                      <w:tcPr>
                        <w:tcW w:w="661" w:type="dxa"/>
                      </w:tcPr>
                      <w:p>
                        <w:pPr>
                          <w:pStyle w:val="TableParagraph"/>
                          <w:ind w:left="129" w:right="188"/>
                          <w:jc w:val="center"/>
                          <w:rPr>
                            <w:sz w:val="18"/>
                          </w:rPr>
                        </w:pPr>
                        <w:r>
                          <w:rPr>
                            <w:sz w:val="18"/>
                          </w:rPr>
                          <w:t>472</w:t>
                        </w:r>
                      </w:p>
                    </w:tc>
                    <w:tc>
                      <w:tcPr>
                        <w:tcW w:w="3850" w:type="dxa"/>
                      </w:tcPr>
                      <w:p>
                        <w:pPr>
                          <w:pStyle w:val="TableParagraph"/>
                          <w:ind w:left="209"/>
                          <w:rPr>
                            <w:sz w:val="18"/>
                          </w:rPr>
                        </w:pPr>
                        <w:r>
                          <w:rPr>
                            <w:sz w:val="18"/>
                          </w:rPr>
                          <w:t>Computer Graphics</w:t>
                        </w:r>
                      </w:p>
                    </w:tc>
                    <w:tc>
                      <w:tcPr>
                        <w:tcW w:w="830" w:type="dxa"/>
                      </w:tcPr>
                      <w:p>
                        <w:pPr>
                          <w:pStyle w:val="TableParagraph"/>
                          <w:ind w:right="48"/>
                          <w:jc w:val="right"/>
                          <w:rPr>
                            <w:sz w:val="18"/>
                          </w:rPr>
                        </w:pPr>
                        <w:r>
                          <w:rPr>
                            <w:sz w:val="18"/>
                          </w:rPr>
                          <w:t>3</w:t>
                        </w:r>
                      </w:p>
                    </w:tc>
                  </w:tr>
                  <w:tr>
                    <w:trPr>
                      <w:trHeight w:val="207" w:hRule="atLeast"/>
                    </w:trPr>
                    <w:tc>
                      <w:tcPr>
                        <w:tcW w:w="1340" w:type="dxa"/>
                        <w:gridSpan w:val="2"/>
                      </w:tcPr>
                      <w:p>
                        <w:pPr>
                          <w:pStyle w:val="TableParagraph"/>
                          <w:ind w:left="770"/>
                          <w:rPr>
                            <w:sz w:val="18"/>
                          </w:rPr>
                        </w:pPr>
                        <w:r>
                          <w:rPr>
                            <w:sz w:val="18"/>
                          </w:rPr>
                          <w:t>CSE</w:t>
                        </w:r>
                      </w:p>
                    </w:tc>
                    <w:tc>
                      <w:tcPr>
                        <w:tcW w:w="661" w:type="dxa"/>
                      </w:tcPr>
                      <w:p>
                        <w:pPr>
                          <w:pStyle w:val="TableParagraph"/>
                          <w:ind w:left="129" w:right="189"/>
                          <w:jc w:val="center"/>
                          <w:rPr>
                            <w:sz w:val="18"/>
                          </w:rPr>
                        </w:pPr>
                        <w:r>
                          <w:rPr>
                            <w:sz w:val="18"/>
                          </w:rPr>
                          <w:t>476</w:t>
                        </w:r>
                      </w:p>
                    </w:tc>
                    <w:tc>
                      <w:tcPr>
                        <w:tcW w:w="3850" w:type="dxa"/>
                      </w:tcPr>
                      <w:p>
                        <w:pPr>
                          <w:pStyle w:val="TableParagraph"/>
                          <w:ind w:left="209"/>
                          <w:rPr>
                            <w:sz w:val="18"/>
                          </w:rPr>
                        </w:pPr>
                        <w:r>
                          <w:rPr>
                            <w:sz w:val="18"/>
                          </w:rPr>
                          <w:t>Mobile Application Development</w:t>
                        </w:r>
                      </w:p>
                    </w:tc>
                    <w:tc>
                      <w:tcPr>
                        <w:tcW w:w="830" w:type="dxa"/>
                      </w:tcPr>
                      <w:p>
                        <w:pPr>
                          <w:pStyle w:val="TableParagraph"/>
                          <w:ind w:right="50"/>
                          <w:jc w:val="right"/>
                          <w:rPr>
                            <w:sz w:val="18"/>
                          </w:rPr>
                        </w:pPr>
                        <w:r>
                          <w:rPr>
                            <w:sz w:val="18"/>
                          </w:rPr>
                          <w:t>3</w:t>
                        </w:r>
                      </w:p>
                    </w:tc>
                  </w:tr>
                  <w:tr>
                    <w:trPr>
                      <w:trHeight w:val="203" w:hRule="atLeast"/>
                    </w:trPr>
                    <w:tc>
                      <w:tcPr>
                        <w:tcW w:w="1340" w:type="dxa"/>
                        <w:gridSpan w:val="2"/>
                      </w:tcPr>
                      <w:p>
                        <w:pPr>
                          <w:pStyle w:val="TableParagraph"/>
                          <w:spacing w:line="184" w:lineRule="exact"/>
                          <w:ind w:left="770"/>
                          <w:rPr>
                            <w:sz w:val="18"/>
                          </w:rPr>
                        </w:pPr>
                        <w:r>
                          <w:rPr>
                            <w:sz w:val="18"/>
                          </w:rPr>
                          <w:t>CSE</w:t>
                        </w:r>
                      </w:p>
                    </w:tc>
                    <w:tc>
                      <w:tcPr>
                        <w:tcW w:w="661" w:type="dxa"/>
                      </w:tcPr>
                      <w:p>
                        <w:pPr>
                          <w:pStyle w:val="TableParagraph"/>
                          <w:spacing w:line="184" w:lineRule="exact"/>
                          <w:ind w:left="128" w:right="189"/>
                          <w:jc w:val="center"/>
                          <w:rPr>
                            <w:sz w:val="18"/>
                          </w:rPr>
                        </w:pPr>
                        <w:r>
                          <w:rPr>
                            <w:sz w:val="18"/>
                          </w:rPr>
                          <w:t>477</w:t>
                        </w:r>
                      </w:p>
                    </w:tc>
                    <w:tc>
                      <w:tcPr>
                        <w:tcW w:w="3850" w:type="dxa"/>
                      </w:tcPr>
                      <w:p>
                        <w:pPr>
                          <w:pStyle w:val="TableParagraph"/>
                          <w:spacing w:line="184" w:lineRule="exact"/>
                          <w:ind w:left="208"/>
                          <w:rPr>
                            <w:sz w:val="18"/>
                          </w:rPr>
                        </w:pPr>
                        <w:r>
                          <w:rPr>
                            <w:sz w:val="18"/>
                          </w:rPr>
                          <w:t>Web Application Architecture and</w:t>
                        </w:r>
                      </w:p>
                    </w:tc>
                    <w:tc>
                      <w:tcPr>
                        <w:tcW w:w="830" w:type="dxa"/>
                      </w:tcPr>
                      <w:p>
                        <w:pPr>
                          <w:pStyle w:val="TableParagraph"/>
                          <w:spacing w:line="240" w:lineRule="auto"/>
                          <w:rPr>
                            <w:rFonts w:ascii="Times New Roman"/>
                            <w:sz w:val="14"/>
                          </w:rPr>
                        </w:pPr>
                      </w:p>
                    </w:tc>
                  </w:tr>
                  <w:tr>
                    <w:trPr>
                      <w:trHeight w:val="413" w:hRule="atLeast"/>
                    </w:trPr>
                    <w:tc>
                      <w:tcPr>
                        <w:tcW w:w="1340" w:type="dxa"/>
                        <w:gridSpan w:val="2"/>
                      </w:tcPr>
                      <w:p>
                        <w:pPr>
                          <w:pStyle w:val="TableParagraph"/>
                          <w:spacing w:line="240" w:lineRule="auto"/>
                          <w:rPr>
                            <w:sz w:val="18"/>
                          </w:rPr>
                        </w:pPr>
                      </w:p>
                      <w:p>
                        <w:pPr>
                          <w:pStyle w:val="TableParagraph"/>
                          <w:tabs>
                            <w:tab w:pos="770" w:val="left" w:leader="none"/>
                          </w:tabs>
                          <w:ind w:left="50"/>
                          <w:rPr>
                            <w:sz w:val="18"/>
                          </w:rPr>
                        </w:pPr>
                        <w:r>
                          <w:rPr>
                            <w:sz w:val="18"/>
                          </w:rPr>
                          <w:t>(d)</w:t>
                          <w:tab/>
                          <w:t>Securit</w:t>
                        </w:r>
                      </w:p>
                    </w:tc>
                    <w:tc>
                      <w:tcPr>
                        <w:tcW w:w="4511" w:type="dxa"/>
                        <w:gridSpan w:val="2"/>
                      </w:tcPr>
                      <w:p>
                        <w:pPr>
                          <w:pStyle w:val="TableParagraph"/>
                          <w:spacing w:line="206" w:lineRule="exact" w:before="4"/>
                          <w:ind w:left="-8" w:right="1797" w:firstLine="1597"/>
                          <w:rPr>
                            <w:sz w:val="18"/>
                          </w:rPr>
                        </w:pPr>
                        <w:r>
                          <w:rPr>
                            <w:sz w:val="18"/>
                          </w:rPr>
                          <w:t>Development y - Three of the following courses:</w:t>
                        </w:r>
                      </w:p>
                    </w:tc>
                    <w:tc>
                      <w:tcPr>
                        <w:tcW w:w="830" w:type="dxa"/>
                      </w:tcPr>
                      <w:p>
                        <w:pPr>
                          <w:pStyle w:val="TableParagraph"/>
                          <w:spacing w:line="240" w:lineRule="auto"/>
                          <w:ind w:right="48"/>
                          <w:jc w:val="right"/>
                          <w:rPr>
                            <w:sz w:val="18"/>
                          </w:rPr>
                        </w:pPr>
                        <w:r>
                          <w:rPr>
                            <w:sz w:val="18"/>
                          </w:rPr>
                          <w:t>3</w:t>
                        </w:r>
                      </w:p>
                    </w:tc>
                  </w:tr>
                  <w:tr>
                    <w:trPr>
                      <w:trHeight w:val="208" w:hRule="atLeast"/>
                    </w:trPr>
                    <w:tc>
                      <w:tcPr>
                        <w:tcW w:w="1340" w:type="dxa"/>
                        <w:gridSpan w:val="2"/>
                      </w:tcPr>
                      <w:p>
                        <w:pPr>
                          <w:pStyle w:val="TableParagraph"/>
                          <w:spacing w:line="182" w:lineRule="exact"/>
                          <w:ind w:left="770"/>
                          <w:rPr>
                            <w:sz w:val="18"/>
                          </w:rPr>
                        </w:pPr>
                        <w:r>
                          <w:rPr>
                            <w:sz w:val="18"/>
                          </w:rPr>
                          <w:t>CSE</w:t>
                        </w:r>
                      </w:p>
                    </w:tc>
                    <w:tc>
                      <w:tcPr>
                        <w:tcW w:w="661" w:type="dxa"/>
                      </w:tcPr>
                      <w:p>
                        <w:pPr>
                          <w:pStyle w:val="TableParagraph"/>
                          <w:spacing w:line="182" w:lineRule="exact"/>
                          <w:ind w:left="129" w:right="189"/>
                          <w:jc w:val="center"/>
                          <w:rPr>
                            <w:sz w:val="18"/>
                          </w:rPr>
                        </w:pPr>
                        <w:r>
                          <w:rPr>
                            <w:sz w:val="18"/>
                          </w:rPr>
                          <w:t>425</w:t>
                        </w:r>
                      </w:p>
                    </w:tc>
                    <w:tc>
                      <w:tcPr>
                        <w:tcW w:w="3850" w:type="dxa"/>
                      </w:tcPr>
                      <w:p>
                        <w:pPr>
                          <w:pStyle w:val="TableParagraph"/>
                          <w:spacing w:line="182" w:lineRule="exact"/>
                          <w:ind w:left="209"/>
                          <w:rPr>
                            <w:sz w:val="18"/>
                          </w:rPr>
                        </w:pPr>
                        <w:r>
                          <w:rPr>
                            <w:sz w:val="18"/>
                          </w:rPr>
                          <w:t>Introduction to Computer Security</w:t>
                        </w:r>
                      </w:p>
                    </w:tc>
                    <w:tc>
                      <w:tcPr>
                        <w:tcW w:w="830" w:type="dxa"/>
                      </w:tcPr>
                      <w:p>
                        <w:pPr>
                          <w:pStyle w:val="TableParagraph"/>
                          <w:spacing w:line="182" w:lineRule="exact"/>
                          <w:ind w:right="49"/>
                          <w:jc w:val="right"/>
                          <w:rPr>
                            <w:sz w:val="18"/>
                          </w:rPr>
                        </w:pPr>
                        <w:r>
                          <w:rPr>
                            <w:sz w:val="18"/>
                          </w:rPr>
                          <w:t>3</w:t>
                        </w:r>
                      </w:p>
                    </w:tc>
                  </w:tr>
                  <w:tr>
                    <w:trPr>
                      <w:trHeight w:val="207" w:hRule="atLeast"/>
                    </w:trPr>
                    <w:tc>
                      <w:tcPr>
                        <w:tcW w:w="1340" w:type="dxa"/>
                        <w:gridSpan w:val="2"/>
                      </w:tcPr>
                      <w:p>
                        <w:pPr>
                          <w:pStyle w:val="TableParagraph"/>
                          <w:ind w:left="770"/>
                          <w:rPr>
                            <w:sz w:val="18"/>
                          </w:rPr>
                        </w:pPr>
                        <w:r>
                          <w:rPr>
                            <w:sz w:val="18"/>
                          </w:rPr>
                          <w:t>CSE</w:t>
                        </w:r>
                      </w:p>
                    </w:tc>
                    <w:tc>
                      <w:tcPr>
                        <w:tcW w:w="661" w:type="dxa"/>
                      </w:tcPr>
                      <w:p>
                        <w:pPr>
                          <w:pStyle w:val="TableParagraph"/>
                          <w:ind w:left="129" w:right="189"/>
                          <w:jc w:val="center"/>
                          <w:rPr>
                            <w:sz w:val="18"/>
                          </w:rPr>
                        </w:pPr>
                        <w:r>
                          <w:rPr>
                            <w:sz w:val="18"/>
                          </w:rPr>
                          <w:t>410</w:t>
                        </w:r>
                      </w:p>
                    </w:tc>
                    <w:tc>
                      <w:tcPr>
                        <w:tcW w:w="3850" w:type="dxa"/>
                      </w:tcPr>
                      <w:p>
                        <w:pPr>
                          <w:pStyle w:val="TableParagraph"/>
                          <w:ind w:left="209"/>
                          <w:rPr>
                            <w:sz w:val="18"/>
                          </w:rPr>
                        </w:pPr>
                        <w:r>
                          <w:rPr>
                            <w:sz w:val="18"/>
                          </w:rPr>
                          <w:t>Operating Systems</w:t>
                        </w:r>
                      </w:p>
                    </w:tc>
                    <w:tc>
                      <w:tcPr>
                        <w:tcW w:w="830" w:type="dxa"/>
                      </w:tcPr>
                      <w:p>
                        <w:pPr>
                          <w:pStyle w:val="TableParagraph"/>
                          <w:ind w:right="48"/>
                          <w:jc w:val="right"/>
                          <w:rPr>
                            <w:sz w:val="18"/>
                          </w:rPr>
                        </w:pPr>
                        <w:r>
                          <w:rPr>
                            <w:sz w:val="18"/>
                          </w:rPr>
                          <w:t>3</w:t>
                        </w:r>
                      </w:p>
                    </w:tc>
                  </w:tr>
                  <w:tr>
                    <w:trPr>
                      <w:trHeight w:val="204" w:hRule="atLeast"/>
                    </w:trPr>
                    <w:tc>
                      <w:tcPr>
                        <w:tcW w:w="1340" w:type="dxa"/>
                        <w:gridSpan w:val="2"/>
                      </w:tcPr>
                      <w:p>
                        <w:pPr>
                          <w:pStyle w:val="TableParagraph"/>
                          <w:spacing w:line="184" w:lineRule="exact"/>
                          <w:ind w:left="770"/>
                          <w:rPr>
                            <w:sz w:val="18"/>
                          </w:rPr>
                        </w:pPr>
                        <w:r>
                          <w:rPr>
                            <w:sz w:val="18"/>
                          </w:rPr>
                          <w:t>CSE</w:t>
                        </w:r>
                      </w:p>
                    </w:tc>
                    <w:tc>
                      <w:tcPr>
                        <w:tcW w:w="661" w:type="dxa"/>
                      </w:tcPr>
                      <w:p>
                        <w:pPr>
                          <w:pStyle w:val="TableParagraph"/>
                          <w:spacing w:line="184" w:lineRule="exact"/>
                          <w:ind w:left="129" w:right="189"/>
                          <w:jc w:val="center"/>
                          <w:rPr>
                            <w:sz w:val="18"/>
                          </w:rPr>
                        </w:pPr>
                        <w:r>
                          <w:rPr>
                            <w:sz w:val="18"/>
                          </w:rPr>
                          <w:t>422</w:t>
                        </w:r>
                      </w:p>
                    </w:tc>
                    <w:tc>
                      <w:tcPr>
                        <w:tcW w:w="3850" w:type="dxa"/>
                      </w:tcPr>
                      <w:p>
                        <w:pPr>
                          <w:pStyle w:val="TableParagraph"/>
                          <w:spacing w:line="184" w:lineRule="exact"/>
                          <w:ind w:left="209"/>
                          <w:rPr>
                            <w:sz w:val="18"/>
                          </w:rPr>
                        </w:pPr>
                        <w:r>
                          <w:rPr>
                            <w:sz w:val="18"/>
                          </w:rPr>
                          <w:t>Computer Networks</w:t>
                        </w:r>
                      </w:p>
                    </w:tc>
                    <w:tc>
                      <w:tcPr>
                        <w:tcW w:w="830" w:type="dxa"/>
                      </w:tcPr>
                      <w:p>
                        <w:pPr>
                          <w:pStyle w:val="TableParagraph"/>
                          <w:spacing w:line="184" w:lineRule="exact"/>
                          <w:ind w:right="48"/>
                          <w:jc w:val="right"/>
                          <w:rPr>
                            <w:sz w:val="18"/>
                          </w:rPr>
                        </w:pPr>
                        <w:r>
                          <w:rPr>
                            <w:sz w:val="18"/>
                          </w:rPr>
                          <w:t>3</w:t>
                        </w:r>
                      </w:p>
                    </w:tc>
                  </w:tr>
                  <w:tr>
                    <w:trPr>
                      <w:trHeight w:val="206" w:hRule="atLeast"/>
                    </w:trPr>
                    <w:tc>
                      <w:tcPr>
                        <w:tcW w:w="6681" w:type="dxa"/>
                        <w:gridSpan w:val="5"/>
                      </w:tcPr>
                      <w:p>
                        <w:pPr>
                          <w:pStyle w:val="TableParagraph"/>
                          <w:spacing w:line="186" w:lineRule="exact"/>
                          <w:ind w:left="50"/>
                          <w:rPr>
                            <w:sz w:val="18"/>
                          </w:rPr>
                        </w:pPr>
                        <w:r>
                          <w:rPr>
                            <w:sz w:val="18"/>
                          </w:rPr>
                          <w:t>Ethics Requirement - One of the following courses:</w:t>
                        </w:r>
                      </w:p>
                    </w:tc>
                  </w:tr>
                  <w:tr>
                    <w:trPr>
                      <w:trHeight w:val="210" w:hRule="atLeast"/>
                    </w:trPr>
                    <w:tc>
                      <w:tcPr>
                        <w:tcW w:w="520" w:type="dxa"/>
                      </w:tcPr>
                      <w:p>
                        <w:pPr>
                          <w:pStyle w:val="TableParagraph"/>
                          <w:spacing w:line="184" w:lineRule="exact"/>
                          <w:ind w:left="50"/>
                          <w:rPr>
                            <w:sz w:val="18"/>
                          </w:rPr>
                        </w:pPr>
                        <w:r>
                          <w:rPr>
                            <w:sz w:val="18"/>
                          </w:rPr>
                          <w:t>LB</w:t>
                        </w:r>
                      </w:p>
                    </w:tc>
                    <w:tc>
                      <w:tcPr>
                        <w:tcW w:w="820" w:type="dxa"/>
                      </w:tcPr>
                      <w:p>
                        <w:pPr>
                          <w:pStyle w:val="TableParagraph"/>
                          <w:spacing w:line="184" w:lineRule="exact"/>
                          <w:ind w:right="149"/>
                          <w:jc w:val="right"/>
                          <w:rPr>
                            <w:sz w:val="18"/>
                          </w:rPr>
                        </w:pPr>
                        <w:r>
                          <w:rPr>
                            <w:sz w:val="18"/>
                          </w:rPr>
                          <w:t>322A</w:t>
                        </w:r>
                      </w:p>
                    </w:tc>
                    <w:tc>
                      <w:tcPr>
                        <w:tcW w:w="4511" w:type="dxa"/>
                        <w:gridSpan w:val="2"/>
                      </w:tcPr>
                      <w:p>
                        <w:pPr>
                          <w:pStyle w:val="TableParagraph"/>
                          <w:spacing w:line="184" w:lineRule="exact"/>
                          <w:ind w:left="150"/>
                          <w:rPr>
                            <w:sz w:val="18"/>
                          </w:rPr>
                        </w:pPr>
                        <w:r>
                          <w:rPr>
                            <w:sz w:val="18"/>
                          </w:rPr>
                          <w:t>Advances in Science and Technology - Arts</w:t>
                        </w:r>
                      </w:p>
                    </w:tc>
                    <w:tc>
                      <w:tcPr>
                        <w:tcW w:w="830" w:type="dxa"/>
                      </w:tcPr>
                      <w:p>
                        <w:pPr>
                          <w:pStyle w:val="TableParagraph"/>
                          <w:spacing w:line="240" w:lineRule="auto"/>
                          <w:rPr>
                            <w:rFonts w:ascii="Times New Roman"/>
                            <w:sz w:val="14"/>
                          </w:rPr>
                        </w:pPr>
                      </w:p>
                    </w:tc>
                  </w:tr>
                  <w:tr>
                    <w:trPr>
                      <w:trHeight w:val="207" w:hRule="atLeast"/>
                    </w:trPr>
                    <w:tc>
                      <w:tcPr>
                        <w:tcW w:w="520" w:type="dxa"/>
                      </w:tcPr>
                      <w:p>
                        <w:pPr>
                          <w:pStyle w:val="TableParagraph"/>
                          <w:spacing w:line="240" w:lineRule="auto"/>
                          <w:rPr>
                            <w:rFonts w:ascii="Times New Roman"/>
                            <w:sz w:val="14"/>
                          </w:rPr>
                        </w:pPr>
                      </w:p>
                    </w:tc>
                    <w:tc>
                      <w:tcPr>
                        <w:tcW w:w="820" w:type="dxa"/>
                      </w:tcPr>
                      <w:p>
                        <w:pPr>
                          <w:pStyle w:val="TableParagraph"/>
                          <w:spacing w:line="240" w:lineRule="auto"/>
                          <w:rPr>
                            <w:rFonts w:ascii="Times New Roman"/>
                            <w:sz w:val="14"/>
                          </w:rPr>
                        </w:pPr>
                      </w:p>
                    </w:tc>
                    <w:tc>
                      <w:tcPr>
                        <w:tcW w:w="4511" w:type="dxa"/>
                        <w:gridSpan w:val="2"/>
                      </w:tcPr>
                      <w:p>
                        <w:pPr>
                          <w:pStyle w:val="TableParagraph"/>
                          <w:ind w:left="870"/>
                          <w:rPr>
                            <w:sz w:val="18"/>
                          </w:rPr>
                        </w:pPr>
                        <w:r>
                          <w:rPr>
                            <w:sz w:val="18"/>
                          </w:rPr>
                          <w:t>and Humanities (W)</w:t>
                        </w:r>
                      </w:p>
                    </w:tc>
                    <w:tc>
                      <w:tcPr>
                        <w:tcW w:w="830" w:type="dxa"/>
                      </w:tcPr>
                      <w:p>
                        <w:pPr>
                          <w:pStyle w:val="TableParagraph"/>
                          <w:ind w:right="48"/>
                          <w:jc w:val="right"/>
                          <w:rPr>
                            <w:sz w:val="18"/>
                          </w:rPr>
                        </w:pPr>
                        <w:r>
                          <w:rPr>
                            <w:sz w:val="18"/>
                          </w:rPr>
                          <w:t>4</w:t>
                        </w:r>
                      </w:p>
                    </w:tc>
                  </w:tr>
                  <w:tr>
                    <w:trPr>
                      <w:trHeight w:val="206" w:hRule="atLeast"/>
                    </w:trPr>
                    <w:tc>
                      <w:tcPr>
                        <w:tcW w:w="520" w:type="dxa"/>
                      </w:tcPr>
                      <w:p>
                        <w:pPr>
                          <w:pStyle w:val="TableParagraph"/>
                          <w:ind w:left="50"/>
                          <w:rPr>
                            <w:sz w:val="18"/>
                          </w:rPr>
                        </w:pPr>
                        <w:r>
                          <w:rPr>
                            <w:sz w:val="18"/>
                          </w:rPr>
                          <w:t>LB</w:t>
                        </w:r>
                      </w:p>
                    </w:tc>
                    <w:tc>
                      <w:tcPr>
                        <w:tcW w:w="820" w:type="dxa"/>
                      </w:tcPr>
                      <w:p>
                        <w:pPr>
                          <w:pStyle w:val="TableParagraph"/>
                          <w:ind w:right="149"/>
                          <w:jc w:val="right"/>
                          <w:rPr>
                            <w:sz w:val="18"/>
                          </w:rPr>
                        </w:pPr>
                        <w:r>
                          <w:rPr>
                            <w:sz w:val="18"/>
                          </w:rPr>
                          <w:t>322B</w:t>
                        </w:r>
                      </w:p>
                    </w:tc>
                    <w:tc>
                      <w:tcPr>
                        <w:tcW w:w="4511" w:type="dxa"/>
                        <w:gridSpan w:val="2"/>
                      </w:tcPr>
                      <w:p>
                        <w:pPr>
                          <w:pStyle w:val="TableParagraph"/>
                          <w:ind w:left="149"/>
                          <w:rPr>
                            <w:sz w:val="18"/>
                          </w:rPr>
                        </w:pPr>
                        <w:r>
                          <w:rPr>
                            <w:sz w:val="18"/>
                          </w:rPr>
                          <w:t>Advances in Science and Technology - Social</w:t>
                        </w:r>
                      </w:p>
                    </w:tc>
                    <w:tc>
                      <w:tcPr>
                        <w:tcW w:w="830" w:type="dxa"/>
                      </w:tcPr>
                      <w:p>
                        <w:pPr>
                          <w:pStyle w:val="TableParagraph"/>
                          <w:spacing w:line="240" w:lineRule="auto"/>
                          <w:rPr>
                            <w:rFonts w:ascii="Times New Roman"/>
                            <w:sz w:val="14"/>
                          </w:rPr>
                        </w:pPr>
                      </w:p>
                    </w:tc>
                  </w:tr>
                  <w:tr>
                    <w:trPr>
                      <w:trHeight w:val="203" w:hRule="atLeast"/>
                    </w:trPr>
                    <w:tc>
                      <w:tcPr>
                        <w:tcW w:w="520" w:type="dxa"/>
                      </w:tcPr>
                      <w:p>
                        <w:pPr>
                          <w:pStyle w:val="TableParagraph"/>
                          <w:spacing w:line="240" w:lineRule="auto"/>
                          <w:rPr>
                            <w:rFonts w:ascii="Times New Roman"/>
                            <w:sz w:val="14"/>
                          </w:rPr>
                        </w:pPr>
                      </w:p>
                    </w:tc>
                    <w:tc>
                      <w:tcPr>
                        <w:tcW w:w="820" w:type="dxa"/>
                      </w:tcPr>
                      <w:p>
                        <w:pPr>
                          <w:pStyle w:val="TableParagraph"/>
                          <w:spacing w:line="240" w:lineRule="auto"/>
                          <w:rPr>
                            <w:rFonts w:ascii="Times New Roman"/>
                            <w:sz w:val="14"/>
                          </w:rPr>
                        </w:pPr>
                      </w:p>
                    </w:tc>
                    <w:tc>
                      <w:tcPr>
                        <w:tcW w:w="4511" w:type="dxa"/>
                        <w:gridSpan w:val="2"/>
                      </w:tcPr>
                      <w:p>
                        <w:pPr>
                          <w:pStyle w:val="TableParagraph"/>
                          <w:spacing w:line="184" w:lineRule="exact"/>
                          <w:ind w:left="868"/>
                          <w:rPr>
                            <w:sz w:val="18"/>
                          </w:rPr>
                        </w:pPr>
                        <w:r>
                          <w:rPr>
                            <w:sz w:val="18"/>
                          </w:rPr>
                          <w:t>Sciences (W)</w:t>
                        </w:r>
                      </w:p>
                    </w:tc>
                    <w:tc>
                      <w:tcPr>
                        <w:tcW w:w="830" w:type="dxa"/>
                      </w:tcPr>
                      <w:p>
                        <w:pPr>
                          <w:pStyle w:val="TableParagraph"/>
                          <w:spacing w:line="184" w:lineRule="exact"/>
                          <w:ind w:right="48"/>
                          <w:jc w:val="right"/>
                          <w:rPr>
                            <w:sz w:val="18"/>
                          </w:rPr>
                        </w:pPr>
                        <w:r>
                          <w:rPr>
                            <w:sz w:val="18"/>
                          </w:rPr>
                          <w:t>4</w:t>
                        </w:r>
                      </w:p>
                    </w:tc>
                  </w:tr>
                </w:tbl>
                <w:p>
                  <w:pPr>
                    <w:pStyle w:val="BodyText"/>
                  </w:pPr>
                </w:p>
              </w:txbxContent>
            </v:textbox>
            <w10:wrap type="none"/>
          </v:shape>
        </w:pict>
      </w:r>
      <w:r>
        <w:rPr>
          <w:sz w:val="18"/>
        </w:rPr>
        <w:t>Systems - Three of the following</w:t>
      </w:r>
      <w:r>
        <w:rPr>
          <w:spacing w:val="-8"/>
          <w:sz w:val="18"/>
        </w:rPr>
        <w:t> </w:t>
      </w:r>
      <w:r>
        <w:rPr>
          <w:sz w:val="18"/>
        </w:rPr>
        <w:t>courses: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pStyle w:val="ListParagraph"/>
        <w:numPr>
          <w:ilvl w:val="2"/>
          <w:numId w:val="9"/>
        </w:numPr>
        <w:tabs>
          <w:tab w:pos="1781" w:val="left" w:leader="none"/>
        </w:tabs>
        <w:spacing w:line="240" w:lineRule="auto" w:before="0" w:after="0"/>
        <w:ind w:left="1780" w:right="0" w:hanging="221"/>
        <w:jc w:val="left"/>
        <w:rPr>
          <w:sz w:val="18"/>
        </w:rPr>
      </w:pPr>
    </w:p>
    <w:p>
      <w:pPr>
        <w:pStyle w:val="BodyText"/>
        <w:rPr>
          <w:sz w:val="20"/>
        </w:rPr>
      </w:pPr>
    </w:p>
    <w:p>
      <w:pPr>
        <w:pStyle w:val="BodyText"/>
        <w:rPr>
          <w:sz w:val="20"/>
        </w:rPr>
      </w:pPr>
    </w:p>
    <w:p>
      <w:pPr>
        <w:pStyle w:val="BodyText"/>
        <w:rPr>
          <w:sz w:val="20"/>
        </w:rPr>
      </w:pPr>
    </w:p>
    <w:p>
      <w:pPr>
        <w:pStyle w:val="BodyText"/>
        <w:spacing w:before="139"/>
        <w:ind w:left="2280" w:right="1626"/>
      </w:pPr>
      <w:r>
        <w:rPr/>
        <w:t>The completion of LB 322A or LB 322B satisfies the ethics requirement for the major, but cannot be counted toward the Lyman Briggs College requirement.</w:t>
      </w:r>
    </w:p>
    <w:p>
      <w:pPr>
        <w:pStyle w:val="BodyText"/>
        <w:rPr>
          <w:sz w:val="20"/>
        </w:rPr>
      </w:pPr>
    </w:p>
    <w:p>
      <w:pPr>
        <w:pStyle w:val="BodyText"/>
        <w:rPr>
          <w:sz w:val="20"/>
        </w:rPr>
      </w:pPr>
    </w:p>
    <w:p>
      <w:pPr>
        <w:pStyle w:val="BodyText"/>
        <w:rPr>
          <w:sz w:val="20"/>
        </w:rPr>
      </w:pPr>
    </w:p>
    <w:p>
      <w:pPr>
        <w:pStyle w:val="BodyText"/>
        <w:spacing w:before="137"/>
        <w:ind w:left="840"/>
      </w:pPr>
      <w:r>
        <w:rPr/>
        <w:t>Effective Fall 2021.</w:t>
      </w:r>
    </w:p>
    <w:p>
      <w:pPr>
        <w:spacing w:after="0"/>
        <w:sectPr>
          <w:pgSz w:w="12240" w:h="15840"/>
          <w:pgMar w:header="724" w:footer="0" w:top="1120" w:bottom="280" w:left="1320" w:right="1340"/>
        </w:sectPr>
      </w:pPr>
    </w:p>
    <w:p>
      <w:pPr>
        <w:pStyle w:val="BodyText"/>
        <w:spacing w:before="8"/>
        <w:rPr>
          <w:sz w:val="29"/>
        </w:rPr>
      </w:pPr>
    </w:p>
    <w:p>
      <w:pPr>
        <w:pStyle w:val="ListParagraph"/>
        <w:numPr>
          <w:ilvl w:val="0"/>
          <w:numId w:val="9"/>
        </w:numPr>
        <w:tabs>
          <w:tab w:pos="839" w:val="left" w:leader="none"/>
          <w:tab w:pos="840" w:val="left" w:leader="none"/>
        </w:tabs>
        <w:spacing w:line="240" w:lineRule="auto" w:before="94" w:after="0"/>
        <w:ind w:left="839" w:right="0" w:hanging="720"/>
        <w:jc w:val="left"/>
        <w:rPr>
          <w:sz w:val="18"/>
        </w:rPr>
      </w:pPr>
      <w:r>
        <w:rPr>
          <w:sz w:val="18"/>
        </w:rPr>
        <w:t>Change the requirements for the </w:t>
      </w:r>
      <w:r>
        <w:rPr>
          <w:b/>
          <w:sz w:val="18"/>
        </w:rPr>
        <w:t>Lyman Briggs College 3 + 4 Option </w:t>
      </w:r>
      <w:r>
        <w:rPr>
          <w:sz w:val="18"/>
        </w:rPr>
        <w:t>in </w:t>
      </w:r>
      <w:r>
        <w:rPr>
          <w:b/>
          <w:sz w:val="18"/>
        </w:rPr>
        <w:t>Lyman Briggs</w:t>
      </w:r>
      <w:r>
        <w:rPr>
          <w:b/>
          <w:spacing w:val="-20"/>
          <w:sz w:val="18"/>
        </w:rPr>
        <w:t> </w:t>
      </w:r>
      <w:r>
        <w:rPr>
          <w:b/>
          <w:sz w:val="18"/>
        </w:rPr>
        <w:t>College</w:t>
      </w:r>
      <w:r>
        <w:rPr>
          <w:sz w:val="18"/>
        </w:rPr>
        <w:t>.</w:t>
      </w:r>
    </w:p>
    <w:p>
      <w:pPr>
        <w:pStyle w:val="BodyText"/>
      </w:pPr>
    </w:p>
    <w:p>
      <w:pPr>
        <w:pStyle w:val="ListParagraph"/>
        <w:numPr>
          <w:ilvl w:val="1"/>
          <w:numId w:val="9"/>
        </w:numPr>
        <w:tabs>
          <w:tab w:pos="1559" w:val="left" w:leader="none"/>
          <w:tab w:pos="1560" w:val="left" w:leader="none"/>
        </w:tabs>
        <w:spacing w:line="240" w:lineRule="auto" w:before="0" w:after="0"/>
        <w:ind w:left="1560" w:right="380" w:hanging="720"/>
        <w:jc w:val="left"/>
        <w:rPr>
          <w:sz w:val="18"/>
        </w:rPr>
      </w:pPr>
      <w:r>
        <w:rPr>
          <w:sz w:val="18"/>
        </w:rPr>
        <w:t>Under</w:t>
      </w:r>
      <w:r>
        <w:rPr>
          <w:spacing w:val="-4"/>
          <w:sz w:val="18"/>
        </w:rPr>
        <w:t> </w:t>
      </w:r>
      <w:r>
        <w:rPr>
          <w:sz w:val="18"/>
        </w:rPr>
        <w:t>the</w:t>
      </w:r>
      <w:r>
        <w:rPr>
          <w:spacing w:val="-3"/>
          <w:sz w:val="18"/>
        </w:rPr>
        <w:t> </w:t>
      </w:r>
      <w:r>
        <w:rPr>
          <w:sz w:val="18"/>
        </w:rPr>
        <w:t>heading</w:t>
      </w:r>
      <w:r>
        <w:rPr>
          <w:spacing w:val="-1"/>
          <w:sz w:val="18"/>
        </w:rPr>
        <w:t> </w:t>
      </w:r>
      <w:r>
        <w:rPr>
          <w:b/>
          <w:sz w:val="18"/>
        </w:rPr>
        <w:t>Lyman</w:t>
      </w:r>
      <w:r>
        <w:rPr>
          <w:b/>
          <w:spacing w:val="-2"/>
          <w:sz w:val="18"/>
        </w:rPr>
        <w:t> </w:t>
      </w:r>
      <w:r>
        <w:rPr>
          <w:b/>
          <w:sz w:val="18"/>
        </w:rPr>
        <w:t>Briggs</w:t>
      </w:r>
      <w:r>
        <w:rPr>
          <w:b/>
          <w:spacing w:val="-3"/>
          <w:sz w:val="18"/>
        </w:rPr>
        <w:t> </w:t>
      </w:r>
      <w:r>
        <w:rPr>
          <w:b/>
          <w:sz w:val="18"/>
        </w:rPr>
        <w:t>College</w:t>
      </w:r>
      <w:r>
        <w:rPr>
          <w:b/>
          <w:spacing w:val="-2"/>
          <w:sz w:val="18"/>
        </w:rPr>
        <w:t> </w:t>
      </w:r>
      <w:r>
        <w:rPr>
          <w:b/>
          <w:sz w:val="18"/>
        </w:rPr>
        <w:t>3</w:t>
      </w:r>
      <w:r>
        <w:rPr>
          <w:b/>
          <w:spacing w:val="-3"/>
          <w:sz w:val="18"/>
        </w:rPr>
        <w:t> </w:t>
      </w:r>
      <w:r>
        <w:rPr>
          <w:b/>
          <w:sz w:val="18"/>
        </w:rPr>
        <w:t>+</w:t>
      </w:r>
      <w:r>
        <w:rPr>
          <w:b/>
          <w:spacing w:val="-2"/>
          <w:sz w:val="18"/>
        </w:rPr>
        <w:t> </w:t>
      </w:r>
      <w:r>
        <w:rPr>
          <w:b/>
          <w:sz w:val="18"/>
        </w:rPr>
        <w:t>4</w:t>
      </w:r>
      <w:r>
        <w:rPr>
          <w:b/>
          <w:spacing w:val="-2"/>
          <w:sz w:val="18"/>
        </w:rPr>
        <w:t> </w:t>
      </w:r>
      <w:r>
        <w:rPr>
          <w:b/>
          <w:sz w:val="18"/>
        </w:rPr>
        <w:t>Option</w:t>
      </w:r>
      <w:r>
        <w:rPr>
          <w:b/>
          <w:spacing w:val="-3"/>
          <w:sz w:val="18"/>
        </w:rPr>
        <w:t> </w:t>
      </w:r>
      <w:r>
        <w:rPr>
          <w:sz w:val="18"/>
        </w:rPr>
        <w:t>replace</w:t>
      </w:r>
      <w:r>
        <w:rPr>
          <w:spacing w:val="-3"/>
          <w:sz w:val="18"/>
        </w:rPr>
        <w:t> </w:t>
      </w:r>
      <w:r>
        <w:rPr>
          <w:sz w:val="18"/>
        </w:rPr>
        <w:t>the</w:t>
      </w:r>
      <w:r>
        <w:rPr>
          <w:spacing w:val="-3"/>
          <w:sz w:val="18"/>
        </w:rPr>
        <w:t> </w:t>
      </w:r>
      <w:r>
        <w:rPr>
          <w:sz w:val="18"/>
        </w:rPr>
        <w:t>last</w:t>
      </w:r>
      <w:r>
        <w:rPr>
          <w:spacing w:val="-3"/>
          <w:sz w:val="18"/>
        </w:rPr>
        <w:t> </w:t>
      </w:r>
      <w:r>
        <w:rPr>
          <w:sz w:val="18"/>
        </w:rPr>
        <w:t>sentence</w:t>
      </w:r>
      <w:r>
        <w:rPr>
          <w:spacing w:val="-3"/>
          <w:sz w:val="18"/>
        </w:rPr>
        <w:t> </w:t>
      </w:r>
      <w:r>
        <w:rPr>
          <w:sz w:val="18"/>
        </w:rPr>
        <w:t>of</w:t>
      </w:r>
      <w:r>
        <w:rPr>
          <w:spacing w:val="-4"/>
          <w:sz w:val="18"/>
        </w:rPr>
        <w:t> </w:t>
      </w:r>
      <w:r>
        <w:rPr>
          <w:sz w:val="18"/>
        </w:rPr>
        <w:t>paragraph one with the</w:t>
      </w:r>
      <w:r>
        <w:rPr>
          <w:spacing w:val="-1"/>
          <w:sz w:val="18"/>
        </w:rPr>
        <w:t> </w:t>
      </w:r>
      <w:r>
        <w:rPr>
          <w:sz w:val="18"/>
        </w:rPr>
        <w:t>following:</w:t>
      </w:r>
    </w:p>
    <w:p>
      <w:pPr>
        <w:pStyle w:val="BodyText"/>
        <w:spacing w:before="2"/>
      </w:pPr>
    </w:p>
    <w:p>
      <w:pPr>
        <w:pStyle w:val="BodyText"/>
        <w:ind w:left="1560" w:right="365"/>
      </w:pPr>
      <w:r>
        <w:rPr/>
        <w:t>Students interested in this option must be admissible to MSU and accepted into the Osteopathic Medical Scholars Program (OMSP).</w:t>
      </w:r>
    </w:p>
    <w:p>
      <w:pPr>
        <w:pStyle w:val="BodyText"/>
        <w:rPr>
          <w:sz w:val="20"/>
        </w:rPr>
      </w:pPr>
    </w:p>
    <w:p>
      <w:pPr>
        <w:pStyle w:val="BodyText"/>
        <w:rPr>
          <w:sz w:val="20"/>
        </w:rPr>
      </w:pPr>
    </w:p>
    <w:p>
      <w:pPr>
        <w:pStyle w:val="BodyText"/>
        <w:spacing w:before="161"/>
        <w:ind w:left="840"/>
      </w:pPr>
      <w:r>
        <w:rPr/>
        <w:t>Effective Fall 2021.</w:t>
      </w:r>
    </w:p>
    <w:p>
      <w:pPr>
        <w:pStyle w:val="BodyText"/>
        <w:rPr>
          <w:sz w:val="20"/>
        </w:rPr>
      </w:pPr>
    </w:p>
    <w:p>
      <w:pPr>
        <w:pStyle w:val="BodyText"/>
        <w:spacing w:before="1"/>
        <w:rPr>
          <w:sz w:val="16"/>
        </w:rPr>
      </w:pPr>
    </w:p>
    <w:p>
      <w:pPr>
        <w:pStyle w:val="Heading2"/>
        <w:ind w:left="234"/>
        <w:rPr>
          <w:u w:val="none"/>
        </w:rPr>
      </w:pPr>
      <w:r>
        <w:rPr>
          <w:u w:val="thick"/>
        </w:rPr>
        <w:t>COLLEGE OF MUSIC</w:t>
      </w:r>
    </w:p>
    <w:p>
      <w:pPr>
        <w:pStyle w:val="BodyText"/>
        <w:spacing w:before="7"/>
        <w:rPr>
          <w:b/>
          <w:sz w:val="9"/>
        </w:rPr>
      </w:pPr>
    </w:p>
    <w:p>
      <w:pPr>
        <w:pStyle w:val="ListParagraph"/>
        <w:numPr>
          <w:ilvl w:val="0"/>
          <w:numId w:val="10"/>
        </w:numPr>
        <w:tabs>
          <w:tab w:pos="839" w:val="left" w:leader="none"/>
          <w:tab w:pos="840" w:val="left" w:leader="none"/>
        </w:tabs>
        <w:spacing w:line="240" w:lineRule="auto" w:before="95" w:after="0"/>
        <w:ind w:left="840" w:right="297" w:hanging="721"/>
        <w:jc w:val="left"/>
        <w:rPr>
          <w:sz w:val="18"/>
        </w:rPr>
      </w:pPr>
      <w:r>
        <w:rPr>
          <w:sz w:val="18"/>
        </w:rPr>
        <w:t>Change the </w:t>
      </w:r>
      <w:r>
        <w:rPr>
          <w:b/>
          <w:sz w:val="18"/>
        </w:rPr>
        <w:t>Master of Music </w:t>
      </w:r>
      <w:r>
        <w:rPr>
          <w:sz w:val="18"/>
        </w:rPr>
        <w:t>degree in </w:t>
      </w:r>
      <w:r>
        <w:rPr>
          <w:b/>
          <w:sz w:val="18"/>
        </w:rPr>
        <w:t>Music Theory </w:t>
      </w:r>
      <w:r>
        <w:rPr>
          <w:sz w:val="18"/>
        </w:rPr>
        <w:t>in the College of Music. The University Committee on Graduate Studies (UCGS) approved this request at its October 12, 2020</w:t>
      </w:r>
      <w:r>
        <w:rPr>
          <w:spacing w:val="-23"/>
          <w:sz w:val="18"/>
        </w:rPr>
        <w:t> </w:t>
      </w:r>
      <w:r>
        <w:rPr>
          <w:sz w:val="18"/>
        </w:rPr>
        <w:t>meeting.</w:t>
      </w:r>
    </w:p>
    <w:p>
      <w:pPr>
        <w:pStyle w:val="BodyText"/>
        <w:spacing w:before="10"/>
        <w:rPr>
          <w:sz w:val="17"/>
        </w:rPr>
      </w:pPr>
    </w:p>
    <w:p>
      <w:pPr>
        <w:pStyle w:val="ListParagraph"/>
        <w:numPr>
          <w:ilvl w:val="1"/>
          <w:numId w:val="10"/>
        </w:numPr>
        <w:tabs>
          <w:tab w:pos="1559" w:val="left" w:leader="none"/>
          <w:tab w:pos="1560" w:val="left" w:leader="none"/>
        </w:tabs>
        <w:spacing w:line="240" w:lineRule="auto" w:before="1" w:after="0"/>
        <w:ind w:left="1560" w:right="397" w:hanging="720"/>
        <w:jc w:val="left"/>
        <w:rPr>
          <w:sz w:val="18"/>
        </w:rPr>
      </w:pPr>
      <w:r>
        <w:rPr>
          <w:sz w:val="18"/>
        </w:rPr>
        <w:t>Under the heading </w:t>
      </w:r>
      <w:r>
        <w:rPr>
          <w:b/>
          <w:sz w:val="18"/>
        </w:rPr>
        <w:t>Requirements for the Master of Music Degree in Music Theory </w:t>
      </w:r>
      <w:r>
        <w:rPr>
          <w:sz w:val="18"/>
        </w:rPr>
        <w:t>make</w:t>
      </w:r>
      <w:r>
        <w:rPr>
          <w:spacing w:val="-36"/>
          <w:sz w:val="18"/>
        </w:rPr>
        <w:t> </w:t>
      </w:r>
      <w:r>
        <w:rPr>
          <w:sz w:val="18"/>
        </w:rPr>
        <w:t>the following</w:t>
      </w:r>
      <w:r>
        <w:rPr>
          <w:spacing w:val="-2"/>
          <w:sz w:val="18"/>
        </w:rPr>
        <w:t> </w:t>
      </w:r>
      <w:r>
        <w:rPr>
          <w:sz w:val="18"/>
        </w:rPr>
        <w:t>changes:</w:t>
      </w:r>
    </w:p>
    <w:p>
      <w:pPr>
        <w:pStyle w:val="BodyText"/>
      </w:pPr>
    </w:p>
    <w:p>
      <w:pPr>
        <w:pStyle w:val="ListParagraph"/>
        <w:numPr>
          <w:ilvl w:val="2"/>
          <w:numId w:val="10"/>
        </w:numPr>
        <w:tabs>
          <w:tab w:pos="2279" w:val="left" w:leader="none"/>
          <w:tab w:pos="2281" w:val="left" w:leader="none"/>
        </w:tabs>
        <w:spacing w:line="240" w:lineRule="auto" w:before="0" w:after="0"/>
        <w:ind w:left="2280" w:right="0" w:hanging="721"/>
        <w:jc w:val="left"/>
        <w:rPr>
          <w:sz w:val="18"/>
        </w:rPr>
      </w:pPr>
      <w:r>
        <w:rPr>
          <w:sz w:val="18"/>
        </w:rPr>
        <w:t>In item 9., delete the following</w:t>
      </w:r>
      <w:r>
        <w:rPr>
          <w:spacing w:val="-6"/>
          <w:sz w:val="18"/>
        </w:rPr>
        <w:t> </w:t>
      </w:r>
      <w:r>
        <w:rPr>
          <w:sz w:val="18"/>
        </w:rPr>
        <w:t>sentences:</w:t>
      </w:r>
    </w:p>
    <w:p>
      <w:pPr>
        <w:pStyle w:val="BodyText"/>
      </w:pPr>
    </w:p>
    <w:p>
      <w:pPr>
        <w:pStyle w:val="BodyText"/>
        <w:ind w:left="2280" w:right="95"/>
      </w:pPr>
      <w:r>
        <w:rPr/>
        <w:t>Candidates who fail the Teaching Demonstration will be allowed to present a second one no earlier than the following semester. Candidates who fail twice will not be allowed to complete the degree.</w:t>
      </w:r>
    </w:p>
    <w:p>
      <w:pPr>
        <w:pStyle w:val="BodyText"/>
      </w:pPr>
    </w:p>
    <w:p>
      <w:pPr>
        <w:pStyle w:val="ListParagraph"/>
        <w:numPr>
          <w:ilvl w:val="2"/>
          <w:numId w:val="10"/>
        </w:numPr>
        <w:tabs>
          <w:tab w:pos="2279" w:val="left" w:leader="none"/>
          <w:tab w:pos="2280" w:val="left" w:leader="none"/>
        </w:tabs>
        <w:spacing w:line="240" w:lineRule="auto" w:before="0" w:after="0"/>
        <w:ind w:left="2280" w:right="657" w:hanging="720"/>
        <w:jc w:val="left"/>
        <w:rPr>
          <w:sz w:val="18"/>
        </w:rPr>
      </w:pPr>
      <w:r>
        <w:rPr>
          <w:sz w:val="18"/>
        </w:rPr>
        <w:t>Under the heading </w:t>
      </w:r>
      <w:r>
        <w:rPr>
          <w:b/>
          <w:i/>
          <w:sz w:val="18"/>
        </w:rPr>
        <w:t>Procedures for the Capstone Requirements of the Master</w:t>
      </w:r>
      <w:r>
        <w:rPr>
          <w:b/>
          <w:i/>
          <w:spacing w:val="-26"/>
          <w:sz w:val="18"/>
        </w:rPr>
        <w:t> </w:t>
      </w:r>
      <w:r>
        <w:rPr>
          <w:b/>
          <w:i/>
          <w:sz w:val="18"/>
        </w:rPr>
        <w:t>of </w:t>
      </w:r>
      <w:r>
        <w:rPr>
          <w:b/>
          <w:i/>
          <w:sz w:val="18"/>
        </w:rPr>
        <w:t>Music in Music Theory Degree</w:t>
      </w:r>
      <w:r>
        <w:rPr>
          <w:sz w:val="18"/>
        </w:rPr>
        <w:t>, </w:t>
      </w:r>
      <w:r>
        <w:rPr>
          <w:i/>
          <w:sz w:val="18"/>
        </w:rPr>
        <w:t>Teaching Demonstration</w:t>
      </w:r>
      <w:r>
        <w:rPr>
          <w:sz w:val="18"/>
        </w:rPr>
        <w:t>, delete the following sentences:</w:t>
      </w:r>
    </w:p>
    <w:p>
      <w:pPr>
        <w:pStyle w:val="BodyText"/>
      </w:pPr>
    </w:p>
    <w:p>
      <w:pPr>
        <w:pStyle w:val="BodyText"/>
        <w:ind w:left="2280"/>
      </w:pPr>
      <w:r>
        <w:rPr/>
        <w:t>The student who is not successful may reattempt the Teaching Demonstration no earlier than the start of the following semester. Students are urged not to wait until their last semester in residence.</w:t>
      </w:r>
    </w:p>
    <w:p>
      <w:pPr>
        <w:pStyle w:val="BodyText"/>
        <w:rPr>
          <w:sz w:val="20"/>
        </w:rPr>
      </w:pPr>
    </w:p>
    <w:p>
      <w:pPr>
        <w:pStyle w:val="BodyText"/>
        <w:rPr>
          <w:sz w:val="20"/>
        </w:rPr>
      </w:pPr>
    </w:p>
    <w:p>
      <w:pPr>
        <w:pStyle w:val="BodyText"/>
        <w:rPr>
          <w:sz w:val="20"/>
        </w:rPr>
      </w:pPr>
    </w:p>
    <w:p>
      <w:pPr>
        <w:pStyle w:val="BodyText"/>
        <w:spacing w:before="139"/>
        <w:ind w:left="840"/>
      </w:pPr>
      <w:r>
        <w:rPr/>
        <w:t>Effective Fall 2021.</w:t>
      </w:r>
    </w:p>
    <w:p>
      <w:pPr>
        <w:pStyle w:val="BodyText"/>
        <w:rPr>
          <w:sz w:val="20"/>
        </w:rPr>
      </w:pPr>
    </w:p>
    <w:p>
      <w:pPr>
        <w:pStyle w:val="BodyText"/>
        <w:spacing w:before="1"/>
        <w:rPr>
          <w:sz w:val="16"/>
        </w:rPr>
      </w:pPr>
    </w:p>
    <w:p>
      <w:pPr>
        <w:pStyle w:val="Heading2"/>
        <w:ind w:left="234"/>
        <w:rPr>
          <w:u w:val="none"/>
        </w:rPr>
      </w:pPr>
      <w:r>
        <w:rPr>
          <w:u w:val="thick"/>
        </w:rPr>
        <w:t>COLLEGE OF OSTEOPATHIC MEDICINE</w:t>
      </w:r>
    </w:p>
    <w:p>
      <w:pPr>
        <w:pStyle w:val="BodyText"/>
        <w:spacing w:before="6"/>
        <w:rPr>
          <w:b/>
          <w:sz w:val="9"/>
        </w:rPr>
      </w:pPr>
    </w:p>
    <w:p>
      <w:pPr>
        <w:pStyle w:val="ListParagraph"/>
        <w:numPr>
          <w:ilvl w:val="0"/>
          <w:numId w:val="11"/>
        </w:numPr>
        <w:tabs>
          <w:tab w:pos="839" w:val="left" w:leader="none"/>
          <w:tab w:pos="840" w:val="left" w:leader="none"/>
        </w:tabs>
        <w:spacing w:line="240" w:lineRule="auto" w:before="95" w:after="0"/>
        <w:ind w:left="840" w:right="575" w:hanging="720"/>
        <w:jc w:val="left"/>
        <w:rPr>
          <w:sz w:val="18"/>
        </w:rPr>
      </w:pPr>
      <w:r>
        <w:rPr>
          <w:sz w:val="18"/>
        </w:rPr>
        <w:t>Change the requirements for the </w:t>
      </w:r>
      <w:r>
        <w:rPr>
          <w:b/>
          <w:sz w:val="18"/>
        </w:rPr>
        <w:t>Master of Science </w:t>
      </w:r>
      <w:r>
        <w:rPr>
          <w:sz w:val="18"/>
        </w:rPr>
        <w:t>degree in </w:t>
      </w:r>
      <w:r>
        <w:rPr>
          <w:b/>
          <w:sz w:val="18"/>
        </w:rPr>
        <w:t>Integrative Pharmacology </w:t>
      </w:r>
      <w:r>
        <w:rPr>
          <w:sz w:val="18"/>
        </w:rPr>
        <w:t>in the Department</w:t>
      </w:r>
      <w:r>
        <w:rPr>
          <w:spacing w:val="-5"/>
          <w:sz w:val="18"/>
        </w:rPr>
        <w:t> </w:t>
      </w:r>
      <w:r>
        <w:rPr>
          <w:sz w:val="18"/>
        </w:rPr>
        <w:t>of</w:t>
      </w:r>
      <w:r>
        <w:rPr>
          <w:spacing w:val="-4"/>
          <w:sz w:val="18"/>
        </w:rPr>
        <w:t> </w:t>
      </w:r>
      <w:r>
        <w:rPr>
          <w:sz w:val="18"/>
        </w:rPr>
        <w:t>Pharmacology</w:t>
      </w:r>
      <w:r>
        <w:rPr>
          <w:spacing w:val="-5"/>
          <w:sz w:val="18"/>
        </w:rPr>
        <w:t> </w:t>
      </w:r>
      <w:r>
        <w:rPr>
          <w:sz w:val="18"/>
        </w:rPr>
        <w:t>and</w:t>
      </w:r>
      <w:r>
        <w:rPr>
          <w:spacing w:val="-4"/>
          <w:sz w:val="18"/>
        </w:rPr>
        <w:t> </w:t>
      </w:r>
      <w:r>
        <w:rPr>
          <w:sz w:val="18"/>
        </w:rPr>
        <w:t>Toxicology.</w:t>
      </w:r>
      <w:r>
        <w:rPr>
          <w:spacing w:val="-4"/>
          <w:sz w:val="18"/>
        </w:rPr>
        <w:t> </w:t>
      </w:r>
      <w:r>
        <w:rPr>
          <w:sz w:val="18"/>
        </w:rPr>
        <w:t>The</w:t>
      </w:r>
      <w:r>
        <w:rPr>
          <w:spacing w:val="-5"/>
          <w:sz w:val="18"/>
        </w:rPr>
        <w:t> </w:t>
      </w:r>
      <w:r>
        <w:rPr>
          <w:sz w:val="18"/>
        </w:rPr>
        <w:t>University</w:t>
      </w:r>
      <w:r>
        <w:rPr>
          <w:spacing w:val="-5"/>
          <w:sz w:val="18"/>
        </w:rPr>
        <w:t> </w:t>
      </w:r>
      <w:r>
        <w:rPr>
          <w:sz w:val="18"/>
        </w:rPr>
        <w:t>Committee</w:t>
      </w:r>
      <w:r>
        <w:rPr>
          <w:spacing w:val="-4"/>
          <w:sz w:val="18"/>
        </w:rPr>
        <w:t> </w:t>
      </w:r>
      <w:r>
        <w:rPr>
          <w:sz w:val="18"/>
        </w:rPr>
        <w:t>on</w:t>
      </w:r>
      <w:r>
        <w:rPr>
          <w:spacing w:val="-4"/>
          <w:sz w:val="18"/>
        </w:rPr>
        <w:t> </w:t>
      </w:r>
      <w:r>
        <w:rPr>
          <w:sz w:val="18"/>
        </w:rPr>
        <w:t>Graduate</w:t>
      </w:r>
      <w:r>
        <w:rPr>
          <w:spacing w:val="-4"/>
          <w:sz w:val="18"/>
        </w:rPr>
        <w:t> </w:t>
      </w:r>
      <w:r>
        <w:rPr>
          <w:sz w:val="18"/>
        </w:rPr>
        <w:t>Studies</w:t>
      </w:r>
      <w:r>
        <w:rPr>
          <w:spacing w:val="-4"/>
          <w:sz w:val="18"/>
        </w:rPr>
        <w:t> </w:t>
      </w:r>
      <w:r>
        <w:rPr>
          <w:sz w:val="18"/>
        </w:rPr>
        <w:t>(UCGS) approved this request at its October 12, 2020</w:t>
      </w:r>
      <w:r>
        <w:rPr>
          <w:spacing w:val="-11"/>
          <w:sz w:val="18"/>
        </w:rPr>
        <w:t> </w:t>
      </w:r>
      <w:r>
        <w:rPr>
          <w:sz w:val="18"/>
        </w:rPr>
        <w:t>meeting.</w:t>
      </w:r>
    </w:p>
    <w:p>
      <w:pPr>
        <w:pStyle w:val="BodyText"/>
      </w:pPr>
    </w:p>
    <w:p>
      <w:pPr>
        <w:pStyle w:val="ListParagraph"/>
        <w:numPr>
          <w:ilvl w:val="1"/>
          <w:numId w:val="11"/>
        </w:numPr>
        <w:tabs>
          <w:tab w:pos="1559" w:val="left" w:leader="none"/>
          <w:tab w:pos="1560" w:val="left" w:leader="none"/>
        </w:tabs>
        <w:spacing w:line="240" w:lineRule="auto" w:before="0" w:after="0"/>
        <w:ind w:left="1560" w:right="1266" w:hanging="720"/>
        <w:jc w:val="left"/>
        <w:rPr>
          <w:sz w:val="18"/>
        </w:rPr>
      </w:pPr>
      <w:r>
        <w:rPr>
          <w:sz w:val="18"/>
        </w:rPr>
        <w:t>Under the heading </w:t>
      </w:r>
      <w:r>
        <w:rPr>
          <w:b/>
          <w:sz w:val="18"/>
        </w:rPr>
        <w:t>Requirements for the Master of Science Degree in</w:t>
      </w:r>
      <w:r>
        <w:rPr>
          <w:b/>
          <w:spacing w:val="-33"/>
          <w:sz w:val="18"/>
        </w:rPr>
        <w:t> </w:t>
      </w:r>
      <w:r>
        <w:rPr>
          <w:b/>
          <w:sz w:val="18"/>
        </w:rPr>
        <w:t>Integrative Pharmacology </w:t>
      </w:r>
      <w:r>
        <w:rPr>
          <w:sz w:val="18"/>
        </w:rPr>
        <w:t>make the following</w:t>
      </w:r>
      <w:r>
        <w:rPr>
          <w:spacing w:val="-3"/>
          <w:sz w:val="18"/>
        </w:rPr>
        <w:t> </w:t>
      </w:r>
      <w:r>
        <w:rPr>
          <w:sz w:val="18"/>
        </w:rPr>
        <w:t>changes:</w:t>
      </w:r>
    </w:p>
    <w:p>
      <w:pPr>
        <w:pStyle w:val="ListParagraph"/>
        <w:numPr>
          <w:ilvl w:val="2"/>
          <w:numId w:val="11"/>
        </w:numPr>
        <w:tabs>
          <w:tab w:pos="2280" w:val="left" w:leader="none"/>
          <w:tab w:pos="2281" w:val="left" w:leader="none"/>
          <w:tab w:pos="2999" w:val="left" w:leader="none"/>
          <w:tab w:pos="3719" w:val="left" w:leader="none"/>
          <w:tab w:pos="8860" w:val="right" w:leader="none"/>
        </w:tabs>
        <w:spacing w:line="480" w:lineRule="auto" w:before="209" w:after="0"/>
        <w:ind w:left="2280" w:right="717" w:hanging="720"/>
        <w:jc w:val="left"/>
        <w:rPr>
          <w:sz w:val="18"/>
        </w:rPr>
      </w:pPr>
      <w:r>
        <w:rPr>
          <w:sz w:val="18"/>
        </w:rPr>
        <w:t>In item 1., change the total credits from ‘11’ to ‘14’ and add the following course: PHM</w:t>
        <w:tab/>
        <w:t>813</w:t>
        <w:tab/>
        <w:t>Cardiovascular Pharmacology</w:t>
      </w:r>
      <w:r>
        <w:rPr>
          <w:spacing w:val="-2"/>
          <w:sz w:val="18"/>
        </w:rPr>
        <w:t> </w:t>
      </w:r>
      <w:r>
        <w:rPr>
          <w:sz w:val="18"/>
        </w:rPr>
        <w:t>and</w:t>
      </w:r>
      <w:r>
        <w:rPr>
          <w:spacing w:val="-2"/>
          <w:sz w:val="18"/>
        </w:rPr>
        <w:t> </w:t>
      </w:r>
      <w:r>
        <w:rPr>
          <w:sz w:val="18"/>
        </w:rPr>
        <w:t>Toxicology</w:t>
        <w:tab/>
        <w:t>3</w:t>
      </w:r>
    </w:p>
    <w:p>
      <w:pPr>
        <w:pStyle w:val="ListParagraph"/>
        <w:numPr>
          <w:ilvl w:val="2"/>
          <w:numId w:val="11"/>
        </w:numPr>
        <w:tabs>
          <w:tab w:pos="2280" w:val="left" w:leader="none"/>
          <w:tab w:pos="2281" w:val="left" w:leader="none"/>
        </w:tabs>
        <w:spacing w:line="240" w:lineRule="auto" w:before="0" w:after="0"/>
        <w:ind w:left="2280" w:right="0" w:hanging="721"/>
        <w:jc w:val="left"/>
        <w:rPr>
          <w:sz w:val="18"/>
        </w:rPr>
      </w:pPr>
      <w:r>
        <w:rPr>
          <w:sz w:val="18"/>
        </w:rPr>
        <w:t>In item 2., change the credits of PHM 895 from ‘3 to 6’ to ‘3 or</w:t>
      </w:r>
      <w:r>
        <w:rPr>
          <w:spacing w:val="-18"/>
          <w:sz w:val="18"/>
        </w:rPr>
        <w:t> </w:t>
      </w:r>
      <w:r>
        <w:rPr>
          <w:sz w:val="18"/>
        </w:rPr>
        <w:t>4’.</w:t>
      </w:r>
    </w:p>
    <w:p>
      <w:pPr>
        <w:pStyle w:val="ListParagraph"/>
        <w:numPr>
          <w:ilvl w:val="2"/>
          <w:numId w:val="11"/>
        </w:numPr>
        <w:tabs>
          <w:tab w:pos="2280" w:val="left" w:leader="none"/>
          <w:tab w:pos="2281" w:val="left" w:leader="none"/>
        </w:tabs>
        <w:spacing w:line="240" w:lineRule="auto" w:before="207" w:after="0"/>
        <w:ind w:left="2280" w:right="0" w:hanging="721"/>
        <w:jc w:val="left"/>
        <w:rPr>
          <w:sz w:val="18"/>
        </w:rPr>
      </w:pPr>
      <w:r>
        <w:rPr>
          <w:sz w:val="18"/>
        </w:rPr>
        <w:t>In item 3., add the following</w:t>
      </w:r>
      <w:r>
        <w:rPr>
          <w:spacing w:val="-7"/>
          <w:sz w:val="18"/>
        </w:rPr>
        <w:t> </w:t>
      </w:r>
      <w:r>
        <w:rPr>
          <w:sz w:val="18"/>
        </w:rPr>
        <w:t>courses:</w:t>
      </w:r>
    </w:p>
    <w:p>
      <w:pPr>
        <w:pStyle w:val="BodyText"/>
        <w:spacing w:before="5" w:after="1"/>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647"/>
        <w:gridCol w:w="755"/>
      </w:tblGrid>
      <w:tr>
        <w:trPr>
          <w:trHeight w:val="203" w:hRule="atLeast"/>
        </w:trPr>
        <w:tc>
          <w:tcPr>
            <w:tcW w:w="609" w:type="dxa"/>
          </w:tcPr>
          <w:p>
            <w:pPr>
              <w:pStyle w:val="TableParagraph"/>
              <w:spacing w:line="184" w:lineRule="exact"/>
              <w:ind w:left="50"/>
              <w:rPr>
                <w:sz w:val="18"/>
              </w:rPr>
            </w:pPr>
            <w:r>
              <w:rPr>
                <w:sz w:val="18"/>
              </w:rPr>
              <w:t>PHM</w:t>
            </w:r>
          </w:p>
        </w:tc>
        <w:tc>
          <w:tcPr>
            <w:tcW w:w="670" w:type="dxa"/>
          </w:tcPr>
          <w:p>
            <w:pPr>
              <w:pStyle w:val="TableParagraph"/>
              <w:spacing w:line="184" w:lineRule="exact"/>
              <w:ind w:left="141" w:right="188"/>
              <w:jc w:val="center"/>
              <w:rPr>
                <w:sz w:val="18"/>
              </w:rPr>
            </w:pPr>
            <w:r>
              <w:rPr>
                <w:sz w:val="18"/>
              </w:rPr>
              <w:t>811</w:t>
            </w:r>
          </w:p>
        </w:tc>
        <w:tc>
          <w:tcPr>
            <w:tcW w:w="4647" w:type="dxa"/>
          </w:tcPr>
          <w:p>
            <w:pPr>
              <w:pStyle w:val="TableParagraph"/>
              <w:spacing w:line="184" w:lineRule="exact"/>
              <w:ind w:left="211"/>
              <w:rPr>
                <w:sz w:val="18"/>
              </w:rPr>
            </w:pPr>
            <w:r>
              <w:rPr>
                <w:sz w:val="18"/>
              </w:rPr>
              <w:t>Global Health: Pharmacology and Toxicology</w:t>
            </w:r>
          </w:p>
        </w:tc>
        <w:tc>
          <w:tcPr>
            <w:tcW w:w="755" w:type="dxa"/>
          </w:tcPr>
          <w:p>
            <w:pPr>
              <w:pStyle w:val="TableParagraph"/>
              <w:spacing w:line="240" w:lineRule="auto"/>
              <w:rPr>
                <w:rFonts w:ascii="Times New Roman"/>
                <w:sz w:val="14"/>
              </w:rPr>
            </w:pPr>
          </w:p>
        </w:tc>
      </w:tr>
      <w:tr>
        <w:trPr>
          <w:trHeight w:val="207" w:hRule="atLeast"/>
        </w:trPr>
        <w:tc>
          <w:tcPr>
            <w:tcW w:w="609"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647" w:type="dxa"/>
          </w:tcPr>
          <w:p>
            <w:pPr>
              <w:pStyle w:val="TableParagraph"/>
              <w:ind w:left="931"/>
              <w:rPr>
                <w:sz w:val="18"/>
              </w:rPr>
            </w:pPr>
            <w:r>
              <w:rPr>
                <w:sz w:val="18"/>
              </w:rPr>
              <w:t>Perspective</w:t>
            </w:r>
          </w:p>
        </w:tc>
        <w:tc>
          <w:tcPr>
            <w:tcW w:w="755" w:type="dxa"/>
          </w:tcPr>
          <w:p>
            <w:pPr>
              <w:pStyle w:val="TableParagraph"/>
              <w:ind w:right="48"/>
              <w:jc w:val="right"/>
              <w:rPr>
                <w:sz w:val="18"/>
              </w:rPr>
            </w:pPr>
            <w:r>
              <w:rPr>
                <w:sz w:val="18"/>
              </w:rPr>
              <w:t>2</w:t>
            </w:r>
          </w:p>
        </w:tc>
      </w:tr>
      <w:tr>
        <w:trPr>
          <w:trHeight w:val="206" w:hRule="atLeast"/>
        </w:trPr>
        <w:tc>
          <w:tcPr>
            <w:tcW w:w="609" w:type="dxa"/>
          </w:tcPr>
          <w:p>
            <w:pPr>
              <w:pStyle w:val="TableParagraph"/>
              <w:ind w:left="50"/>
              <w:rPr>
                <w:sz w:val="18"/>
              </w:rPr>
            </w:pPr>
            <w:r>
              <w:rPr>
                <w:sz w:val="18"/>
              </w:rPr>
              <w:t>PHM</w:t>
            </w:r>
          </w:p>
        </w:tc>
        <w:tc>
          <w:tcPr>
            <w:tcW w:w="670" w:type="dxa"/>
          </w:tcPr>
          <w:p>
            <w:pPr>
              <w:pStyle w:val="TableParagraph"/>
              <w:ind w:left="141" w:right="188"/>
              <w:jc w:val="center"/>
              <w:rPr>
                <w:sz w:val="18"/>
              </w:rPr>
            </w:pPr>
            <w:r>
              <w:rPr>
                <w:sz w:val="18"/>
              </w:rPr>
              <w:t>818</w:t>
            </w:r>
          </w:p>
        </w:tc>
        <w:tc>
          <w:tcPr>
            <w:tcW w:w="4647" w:type="dxa"/>
          </w:tcPr>
          <w:p>
            <w:pPr>
              <w:pStyle w:val="TableParagraph"/>
              <w:ind w:left="211"/>
              <w:rPr>
                <w:sz w:val="18"/>
              </w:rPr>
            </w:pPr>
            <w:r>
              <w:rPr>
                <w:sz w:val="18"/>
              </w:rPr>
              <w:t>Practical Pharmacokinetics/Pharmacodynamics</w:t>
            </w:r>
          </w:p>
        </w:tc>
        <w:tc>
          <w:tcPr>
            <w:tcW w:w="755" w:type="dxa"/>
          </w:tcPr>
          <w:p>
            <w:pPr>
              <w:pStyle w:val="TableParagraph"/>
              <w:spacing w:line="240" w:lineRule="auto"/>
              <w:rPr>
                <w:rFonts w:ascii="Times New Roman"/>
                <w:sz w:val="14"/>
              </w:rPr>
            </w:pPr>
          </w:p>
        </w:tc>
      </w:tr>
      <w:tr>
        <w:trPr>
          <w:trHeight w:val="206" w:hRule="atLeast"/>
        </w:trPr>
        <w:tc>
          <w:tcPr>
            <w:tcW w:w="609"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647" w:type="dxa"/>
          </w:tcPr>
          <w:p>
            <w:pPr>
              <w:pStyle w:val="TableParagraph"/>
              <w:ind w:left="931"/>
              <w:rPr>
                <w:sz w:val="18"/>
              </w:rPr>
            </w:pPr>
            <w:r>
              <w:rPr>
                <w:sz w:val="18"/>
              </w:rPr>
              <w:t>Modeling and Simulation in Drug</w:t>
            </w:r>
          </w:p>
        </w:tc>
        <w:tc>
          <w:tcPr>
            <w:tcW w:w="755" w:type="dxa"/>
          </w:tcPr>
          <w:p>
            <w:pPr>
              <w:pStyle w:val="TableParagraph"/>
              <w:spacing w:line="240" w:lineRule="auto"/>
              <w:rPr>
                <w:rFonts w:ascii="Times New Roman"/>
                <w:sz w:val="14"/>
              </w:rPr>
            </w:pPr>
          </w:p>
        </w:tc>
      </w:tr>
      <w:tr>
        <w:trPr>
          <w:trHeight w:val="207" w:hRule="atLeast"/>
        </w:trPr>
        <w:tc>
          <w:tcPr>
            <w:tcW w:w="609"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647" w:type="dxa"/>
          </w:tcPr>
          <w:p>
            <w:pPr>
              <w:pStyle w:val="TableParagraph"/>
              <w:ind w:left="931"/>
              <w:rPr>
                <w:sz w:val="18"/>
              </w:rPr>
            </w:pPr>
            <w:r>
              <w:rPr>
                <w:sz w:val="18"/>
              </w:rPr>
              <w:t>Development</w:t>
            </w:r>
          </w:p>
        </w:tc>
        <w:tc>
          <w:tcPr>
            <w:tcW w:w="755" w:type="dxa"/>
          </w:tcPr>
          <w:p>
            <w:pPr>
              <w:pStyle w:val="TableParagraph"/>
              <w:ind w:right="47"/>
              <w:jc w:val="right"/>
              <w:rPr>
                <w:sz w:val="18"/>
              </w:rPr>
            </w:pPr>
            <w:r>
              <w:rPr>
                <w:sz w:val="18"/>
              </w:rPr>
              <w:t>1</w:t>
            </w:r>
          </w:p>
        </w:tc>
      </w:tr>
      <w:tr>
        <w:trPr>
          <w:trHeight w:val="203" w:hRule="atLeast"/>
        </w:trPr>
        <w:tc>
          <w:tcPr>
            <w:tcW w:w="609" w:type="dxa"/>
          </w:tcPr>
          <w:p>
            <w:pPr>
              <w:pStyle w:val="TableParagraph"/>
              <w:spacing w:line="184" w:lineRule="exact"/>
              <w:ind w:left="50"/>
              <w:rPr>
                <w:sz w:val="18"/>
              </w:rPr>
            </w:pPr>
            <w:r>
              <w:rPr>
                <w:sz w:val="18"/>
              </w:rPr>
              <w:t>PHM</w:t>
            </w:r>
          </w:p>
        </w:tc>
        <w:tc>
          <w:tcPr>
            <w:tcW w:w="670" w:type="dxa"/>
          </w:tcPr>
          <w:p>
            <w:pPr>
              <w:pStyle w:val="TableParagraph"/>
              <w:spacing w:line="184" w:lineRule="exact"/>
              <w:ind w:left="141" w:right="188"/>
              <w:jc w:val="center"/>
              <w:rPr>
                <w:sz w:val="18"/>
              </w:rPr>
            </w:pPr>
            <w:r>
              <w:rPr>
                <w:sz w:val="18"/>
              </w:rPr>
              <w:t>823</w:t>
            </w:r>
          </w:p>
        </w:tc>
        <w:tc>
          <w:tcPr>
            <w:tcW w:w="4647" w:type="dxa"/>
          </w:tcPr>
          <w:p>
            <w:pPr>
              <w:pStyle w:val="TableParagraph"/>
              <w:spacing w:line="184" w:lineRule="exact"/>
              <w:ind w:left="211"/>
              <w:rPr>
                <w:sz w:val="18"/>
              </w:rPr>
            </w:pPr>
            <w:r>
              <w:rPr>
                <w:sz w:val="18"/>
              </w:rPr>
              <w:t>Current Topics in Pharmacology and Toxicology</w:t>
            </w:r>
          </w:p>
        </w:tc>
        <w:tc>
          <w:tcPr>
            <w:tcW w:w="755" w:type="dxa"/>
          </w:tcPr>
          <w:p>
            <w:pPr>
              <w:pStyle w:val="TableParagraph"/>
              <w:spacing w:line="184" w:lineRule="exact"/>
              <w:ind w:right="48"/>
              <w:jc w:val="right"/>
              <w:rPr>
                <w:sz w:val="18"/>
              </w:rPr>
            </w:pPr>
            <w:r>
              <w:rPr>
                <w:sz w:val="18"/>
              </w:rPr>
              <w:t>1</w:t>
            </w:r>
          </w:p>
        </w:tc>
      </w:tr>
    </w:tbl>
    <w:p>
      <w:pPr>
        <w:spacing w:after="0" w:line="184" w:lineRule="exact"/>
        <w:jc w:val="right"/>
        <w:rPr>
          <w:sz w:val="18"/>
        </w:rPr>
        <w:sectPr>
          <w:pgSz w:w="12240" w:h="15840"/>
          <w:pgMar w:header="724" w:footer="0" w:top="1120" w:bottom="280" w:left="1320" w:right="1340"/>
        </w:sectPr>
      </w:pPr>
    </w:p>
    <w:p>
      <w:pPr>
        <w:pStyle w:val="BodyText"/>
        <w:spacing w:before="9"/>
        <w:rPr>
          <w:sz w:val="29"/>
        </w:rPr>
      </w:pPr>
    </w:p>
    <w:p>
      <w:pPr>
        <w:pStyle w:val="BodyText"/>
        <w:tabs>
          <w:tab w:pos="2999" w:val="left" w:leader="none"/>
          <w:tab w:pos="3720" w:val="left" w:leader="none"/>
          <w:tab w:pos="8860" w:val="right" w:leader="none"/>
        </w:tabs>
        <w:spacing w:before="95"/>
        <w:ind w:left="2280"/>
      </w:pPr>
      <w:r>
        <w:rPr/>
        <w:t>PHM</w:t>
        <w:tab/>
        <w:t>838</w:t>
        <w:tab/>
        <w:t>Pharmacogenomics</w:t>
        <w:tab/>
        <w:t>2</w:t>
      </w:r>
    </w:p>
    <w:p>
      <w:pPr>
        <w:pStyle w:val="BodyText"/>
        <w:spacing w:before="11"/>
        <w:rPr>
          <w:sz w:val="17"/>
        </w:rPr>
      </w:pPr>
    </w:p>
    <w:p>
      <w:pPr>
        <w:pStyle w:val="ListParagraph"/>
        <w:numPr>
          <w:ilvl w:val="2"/>
          <w:numId w:val="11"/>
        </w:numPr>
        <w:tabs>
          <w:tab w:pos="2280" w:val="left" w:leader="none"/>
          <w:tab w:pos="2281" w:val="left" w:leader="none"/>
        </w:tabs>
        <w:spacing w:line="240" w:lineRule="auto" w:before="0" w:after="0"/>
        <w:ind w:left="2280" w:right="0" w:hanging="722"/>
        <w:jc w:val="left"/>
        <w:rPr>
          <w:sz w:val="18"/>
        </w:rPr>
      </w:pPr>
      <w:r>
        <w:rPr>
          <w:sz w:val="18"/>
        </w:rPr>
        <w:t>In item 4., change the total credits from ‘6 to 9’ to ‘4 to</w:t>
      </w:r>
      <w:r>
        <w:rPr>
          <w:spacing w:val="-13"/>
          <w:sz w:val="18"/>
        </w:rPr>
        <w:t> </w:t>
      </w:r>
      <w:r>
        <w:rPr>
          <w:sz w:val="18"/>
        </w:rPr>
        <w:t>7’.</w:t>
      </w:r>
    </w:p>
    <w:p>
      <w:pPr>
        <w:pStyle w:val="BodyText"/>
        <w:rPr>
          <w:sz w:val="20"/>
        </w:rPr>
      </w:pPr>
    </w:p>
    <w:p>
      <w:pPr>
        <w:pStyle w:val="BodyText"/>
        <w:rPr>
          <w:sz w:val="20"/>
        </w:rPr>
      </w:pPr>
    </w:p>
    <w:p>
      <w:pPr>
        <w:pStyle w:val="BodyText"/>
        <w:spacing w:before="161"/>
        <w:ind w:left="840"/>
      </w:pPr>
      <w:r>
        <w:rPr/>
        <w:t>Effective Fall 2021.</w:t>
      </w:r>
    </w:p>
    <w:p>
      <w:pPr>
        <w:pStyle w:val="BodyText"/>
        <w:spacing w:before="10"/>
        <w:rPr>
          <w:sz w:val="17"/>
        </w:rPr>
      </w:pPr>
    </w:p>
    <w:p>
      <w:pPr>
        <w:pStyle w:val="ListParagraph"/>
        <w:numPr>
          <w:ilvl w:val="0"/>
          <w:numId w:val="11"/>
        </w:numPr>
        <w:tabs>
          <w:tab w:pos="839" w:val="left" w:leader="none"/>
          <w:tab w:pos="840" w:val="left" w:leader="none"/>
        </w:tabs>
        <w:spacing w:line="240" w:lineRule="auto" w:before="1" w:after="0"/>
        <w:ind w:left="839" w:right="576" w:hanging="720"/>
        <w:jc w:val="both"/>
        <w:rPr>
          <w:sz w:val="18"/>
        </w:rPr>
      </w:pPr>
      <w:r>
        <w:rPr>
          <w:sz w:val="18"/>
        </w:rPr>
        <w:t>Change the requirements for the </w:t>
      </w:r>
      <w:r>
        <w:rPr>
          <w:b/>
          <w:sz w:val="18"/>
        </w:rPr>
        <w:t>Master of Science </w:t>
      </w:r>
      <w:r>
        <w:rPr>
          <w:sz w:val="18"/>
        </w:rPr>
        <w:t>degree in </w:t>
      </w:r>
      <w:r>
        <w:rPr>
          <w:b/>
          <w:sz w:val="18"/>
        </w:rPr>
        <w:t>Pharmacology and Toxicology </w:t>
      </w:r>
      <w:r>
        <w:rPr>
          <w:sz w:val="18"/>
        </w:rPr>
        <w:t>in the Department</w:t>
      </w:r>
      <w:r>
        <w:rPr>
          <w:spacing w:val="-5"/>
          <w:sz w:val="18"/>
        </w:rPr>
        <w:t> </w:t>
      </w:r>
      <w:r>
        <w:rPr>
          <w:sz w:val="18"/>
        </w:rPr>
        <w:t>of</w:t>
      </w:r>
      <w:r>
        <w:rPr>
          <w:spacing w:val="-4"/>
          <w:sz w:val="18"/>
        </w:rPr>
        <w:t> </w:t>
      </w:r>
      <w:r>
        <w:rPr>
          <w:sz w:val="18"/>
        </w:rPr>
        <w:t>Pharmacology</w:t>
      </w:r>
      <w:r>
        <w:rPr>
          <w:spacing w:val="-5"/>
          <w:sz w:val="18"/>
        </w:rPr>
        <w:t> </w:t>
      </w:r>
      <w:r>
        <w:rPr>
          <w:sz w:val="18"/>
        </w:rPr>
        <w:t>and</w:t>
      </w:r>
      <w:r>
        <w:rPr>
          <w:spacing w:val="-4"/>
          <w:sz w:val="18"/>
        </w:rPr>
        <w:t> </w:t>
      </w:r>
      <w:r>
        <w:rPr>
          <w:sz w:val="18"/>
        </w:rPr>
        <w:t>Toxicology.</w:t>
      </w:r>
      <w:r>
        <w:rPr>
          <w:spacing w:val="-4"/>
          <w:sz w:val="18"/>
        </w:rPr>
        <w:t> </w:t>
      </w:r>
      <w:r>
        <w:rPr>
          <w:sz w:val="18"/>
        </w:rPr>
        <w:t>The</w:t>
      </w:r>
      <w:r>
        <w:rPr>
          <w:spacing w:val="-5"/>
          <w:sz w:val="18"/>
        </w:rPr>
        <w:t> </w:t>
      </w:r>
      <w:r>
        <w:rPr>
          <w:sz w:val="18"/>
        </w:rPr>
        <w:t>University</w:t>
      </w:r>
      <w:r>
        <w:rPr>
          <w:spacing w:val="-5"/>
          <w:sz w:val="18"/>
        </w:rPr>
        <w:t> </w:t>
      </w:r>
      <w:r>
        <w:rPr>
          <w:sz w:val="18"/>
        </w:rPr>
        <w:t>Committee</w:t>
      </w:r>
      <w:r>
        <w:rPr>
          <w:spacing w:val="-4"/>
          <w:sz w:val="18"/>
        </w:rPr>
        <w:t> </w:t>
      </w:r>
      <w:r>
        <w:rPr>
          <w:sz w:val="18"/>
        </w:rPr>
        <w:t>on</w:t>
      </w:r>
      <w:r>
        <w:rPr>
          <w:spacing w:val="-4"/>
          <w:sz w:val="18"/>
        </w:rPr>
        <w:t> </w:t>
      </w:r>
      <w:r>
        <w:rPr>
          <w:sz w:val="18"/>
        </w:rPr>
        <w:t>Graduate</w:t>
      </w:r>
      <w:r>
        <w:rPr>
          <w:spacing w:val="-3"/>
          <w:sz w:val="18"/>
        </w:rPr>
        <w:t> </w:t>
      </w:r>
      <w:r>
        <w:rPr>
          <w:sz w:val="18"/>
        </w:rPr>
        <w:t>Studies</w:t>
      </w:r>
      <w:r>
        <w:rPr>
          <w:spacing w:val="-5"/>
          <w:sz w:val="18"/>
        </w:rPr>
        <w:t> </w:t>
      </w:r>
      <w:r>
        <w:rPr>
          <w:sz w:val="18"/>
        </w:rPr>
        <w:t>(UCGS) approved this request at its October 12, 2020</w:t>
      </w:r>
      <w:r>
        <w:rPr>
          <w:spacing w:val="-11"/>
          <w:sz w:val="18"/>
        </w:rPr>
        <w:t> </w:t>
      </w:r>
      <w:r>
        <w:rPr>
          <w:sz w:val="18"/>
        </w:rPr>
        <w:t>meeting.</w:t>
      </w:r>
    </w:p>
    <w:p>
      <w:pPr>
        <w:pStyle w:val="BodyText"/>
        <w:spacing w:before="2"/>
      </w:pPr>
    </w:p>
    <w:p>
      <w:pPr>
        <w:spacing w:before="0"/>
        <w:ind w:left="839" w:right="586" w:firstLine="0"/>
        <w:jc w:val="left"/>
        <w:rPr>
          <w:i/>
          <w:sz w:val="18"/>
        </w:rPr>
      </w:pPr>
      <w:r>
        <w:rPr>
          <w:i/>
          <w:sz w:val="18"/>
        </w:rPr>
        <w:t>The concentrations in the Master of Science degree in Pharmacology and Toxicology are noted on the </w:t>
      </w:r>
      <w:r>
        <w:rPr>
          <w:i/>
          <w:sz w:val="18"/>
        </w:rPr>
        <w:t>student’s academic record when the requirements for the degree have been completed.</w:t>
      </w:r>
    </w:p>
    <w:p>
      <w:pPr>
        <w:pStyle w:val="BodyText"/>
        <w:spacing w:before="8"/>
        <w:rPr>
          <w:i/>
          <w:sz w:val="17"/>
        </w:rPr>
      </w:pPr>
    </w:p>
    <w:p>
      <w:pPr>
        <w:pStyle w:val="ListParagraph"/>
        <w:numPr>
          <w:ilvl w:val="1"/>
          <w:numId w:val="11"/>
        </w:numPr>
        <w:tabs>
          <w:tab w:pos="1559" w:val="left" w:leader="none"/>
          <w:tab w:pos="1560" w:val="left" w:leader="none"/>
        </w:tabs>
        <w:spacing w:line="240" w:lineRule="auto" w:before="1" w:after="0"/>
        <w:ind w:left="1559" w:right="564" w:hanging="720"/>
        <w:jc w:val="left"/>
        <w:rPr>
          <w:sz w:val="18"/>
        </w:rPr>
      </w:pPr>
      <w:r>
        <w:rPr>
          <w:sz w:val="18"/>
        </w:rPr>
        <w:t>Under the heading </w:t>
      </w:r>
      <w:r>
        <w:rPr>
          <w:b/>
          <w:sz w:val="18"/>
        </w:rPr>
        <w:t>Requirements for the Master of Science Degree in Pharmacology and Toxicology </w:t>
      </w:r>
      <w:r>
        <w:rPr>
          <w:sz w:val="18"/>
        </w:rPr>
        <w:t>make the following</w:t>
      </w:r>
      <w:r>
        <w:rPr>
          <w:spacing w:val="-7"/>
          <w:sz w:val="18"/>
        </w:rPr>
        <w:t> </w:t>
      </w:r>
      <w:r>
        <w:rPr>
          <w:sz w:val="18"/>
        </w:rPr>
        <w:t>changes:</w:t>
      </w:r>
    </w:p>
    <w:p>
      <w:pPr>
        <w:pStyle w:val="BodyText"/>
        <w:spacing w:before="1"/>
      </w:pPr>
    </w:p>
    <w:p>
      <w:pPr>
        <w:pStyle w:val="ListParagraph"/>
        <w:numPr>
          <w:ilvl w:val="2"/>
          <w:numId w:val="11"/>
        </w:numPr>
        <w:tabs>
          <w:tab w:pos="2280" w:val="left" w:leader="none"/>
          <w:tab w:pos="2281" w:val="left" w:leader="none"/>
        </w:tabs>
        <w:spacing w:line="240" w:lineRule="auto" w:before="0" w:after="0"/>
        <w:ind w:left="2280" w:right="0" w:hanging="722"/>
        <w:jc w:val="left"/>
        <w:rPr>
          <w:sz w:val="18"/>
        </w:rPr>
      </w:pPr>
      <w:r>
        <w:rPr>
          <w:sz w:val="18"/>
        </w:rPr>
        <w:t>In item 2., add the following</w:t>
      </w:r>
      <w:r>
        <w:rPr>
          <w:spacing w:val="-7"/>
          <w:sz w:val="18"/>
        </w:rPr>
        <w:t> </w:t>
      </w:r>
      <w:r>
        <w:rPr>
          <w:sz w:val="18"/>
        </w:rPr>
        <w:t>courses:</w:t>
      </w:r>
    </w:p>
    <w:p>
      <w:pPr>
        <w:pStyle w:val="BodyText"/>
        <w:spacing w:before="6"/>
      </w:pPr>
    </w:p>
    <w:tbl>
      <w:tblPr>
        <w:tblW w:w="0" w:type="auto"/>
        <w:jc w:val="left"/>
        <w:tblInd w:w="2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670"/>
        <w:gridCol w:w="4647"/>
        <w:gridCol w:w="755"/>
      </w:tblGrid>
      <w:tr>
        <w:trPr>
          <w:trHeight w:val="203" w:hRule="atLeast"/>
        </w:trPr>
        <w:tc>
          <w:tcPr>
            <w:tcW w:w="609" w:type="dxa"/>
          </w:tcPr>
          <w:p>
            <w:pPr>
              <w:pStyle w:val="TableParagraph"/>
              <w:spacing w:line="184" w:lineRule="exact"/>
              <w:ind w:left="50"/>
              <w:rPr>
                <w:sz w:val="18"/>
              </w:rPr>
            </w:pPr>
            <w:r>
              <w:rPr>
                <w:sz w:val="18"/>
              </w:rPr>
              <w:t>PHM</w:t>
            </w:r>
          </w:p>
        </w:tc>
        <w:tc>
          <w:tcPr>
            <w:tcW w:w="670" w:type="dxa"/>
          </w:tcPr>
          <w:p>
            <w:pPr>
              <w:pStyle w:val="TableParagraph"/>
              <w:spacing w:line="184" w:lineRule="exact"/>
              <w:ind w:left="141" w:right="188"/>
              <w:jc w:val="center"/>
              <w:rPr>
                <w:sz w:val="18"/>
              </w:rPr>
            </w:pPr>
            <w:r>
              <w:rPr>
                <w:sz w:val="18"/>
              </w:rPr>
              <w:t>811</w:t>
            </w:r>
          </w:p>
        </w:tc>
        <w:tc>
          <w:tcPr>
            <w:tcW w:w="4647" w:type="dxa"/>
          </w:tcPr>
          <w:p>
            <w:pPr>
              <w:pStyle w:val="TableParagraph"/>
              <w:spacing w:line="184" w:lineRule="exact"/>
              <w:ind w:left="211"/>
              <w:rPr>
                <w:sz w:val="18"/>
              </w:rPr>
            </w:pPr>
            <w:r>
              <w:rPr>
                <w:sz w:val="18"/>
              </w:rPr>
              <w:t>Global Health: Pharmacology and Toxicology</w:t>
            </w:r>
          </w:p>
        </w:tc>
        <w:tc>
          <w:tcPr>
            <w:tcW w:w="755" w:type="dxa"/>
          </w:tcPr>
          <w:p>
            <w:pPr>
              <w:pStyle w:val="TableParagraph"/>
              <w:spacing w:line="240" w:lineRule="auto"/>
              <w:rPr>
                <w:rFonts w:ascii="Times New Roman"/>
                <w:sz w:val="14"/>
              </w:rPr>
            </w:pPr>
          </w:p>
        </w:tc>
      </w:tr>
      <w:tr>
        <w:trPr>
          <w:trHeight w:val="207" w:hRule="atLeast"/>
        </w:trPr>
        <w:tc>
          <w:tcPr>
            <w:tcW w:w="609"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647" w:type="dxa"/>
          </w:tcPr>
          <w:p>
            <w:pPr>
              <w:pStyle w:val="TableParagraph"/>
              <w:ind w:left="931"/>
              <w:rPr>
                <w:sz w:val="18"/>
              </w:rPr>
            </w:pPr>
            <w:r>
              <w:rPr>
                <w:sz w:val="18"/>
              </w:rPr>
              <w:t>Perspective</w:t>
            </w:r>
          </w:p>
        </w:tc>
        <w:tc>
          <w:tcPr>
            <w:tcW w:w="755" w:type="dxa"/>
          </w:tcPr>
          <w:p>
            <w:pPr>
              <w:pStyle w:val="TableParagraph"/>
              <w:ind w:right="48"/>
              <w:jc w:val="right"/>
              <w:rPr>
                <w:sz w:val="18"/>
              </w:rPr>
            </w:pPr>
            <w:r>
              <w:rPr>
                <w:sz w:val="18"/>
              </w:rPr>
              <w:t>2</w:t>
            </w:r>
          </w:p>
        </w:tc>
      </w:tr>
      <w:tr>
        <w:trPr>
          <w:trHeight w:val="206" w:hRule="atLeast"/>
        </w:trPr>
        <w:tc>
          <w:tcPr>
            <w:tcW w:w="609" w:type="dxa"/>
          </w:tcPr>
          <w:p>
            <w:pPr>
              <w:pStyle w:val="TableParagraph"/>
              <w:ind w:left="50"/>
              <w:rPr>
                <w:sz w:val="18"/>
              </w:rPr>
            </w:pPr>
            <w:r>
              <w:rPr>
                <w:sz w:val="18"/>
              </w:rPr>
              <w:t>PHM</w:t>
            </w:r>
          </w:p>
        </w:tc>
        <w:tc>
          <w:tcPr>
            <w:tcW w:w="670" w:type="dxa"/>
          </w:tcPr>
          <w:p>
            <w:pPr>
              <w:pStyle w:val="TableParagraph"/>
              <w:ind w:left="141" w:right="188"/>
              <w:jc w:val="center"/>
              <w:rPr>
                <w:sz w:val="18"/>
              </w:rPr>
            </w:pPr>
            <w:r>
              <w:rPr>
                <w:sz w:val="18"/>
              </w:rPr>
              <w:t>818</w:t>
            </w:r>
          </w:p>
        </w:tc>
        <w:tc>
          <w:tcPr>
            <w:tcW w:w="4647" w:type="dxa"/>
          </w:tcPr>
          <w:p>
            <w:pPr>
              <w:pStyle w:val="TableParagraph"/>
              <w:ind w:left="211"/>
              <w:rPr>
                <w:sz w:val="18"/>
              </w:rPr>
            </w:pPr>
            <w:r>
              <w:rPr>
                <w:sz w:val="18"/>
              </w:rPr>
              <w:t>Practical Pharmacokinetics/Pharmacodynamics</w:t>
            </w:r>
          </w:p>
        </w:tc>
        <w:tc>
          <w:tcPr>
            <w:tcW w:w="755" w:type="dxa"/>
          </w:tcPr>
          <w:p>
            <w:pPr>
              <w:pStyle w:val="TableParagraph"/>
              <w:spacing w:line="240" w:lineRule="auto"/>
              <w:rPr>
                <w:rFonts w:ascii="Times New Roman"/>
                <w:sz w:val="14"/>
              </w:rPr>
            </w:pPr>
          </w:p>
        </w:tc>
      </w:tr>
      <w:tr>
        <w:trPr>
          <w:trHeight w:val="206" w:hRule="atLeast"/>
        </w:trPr>
        <w:tc>
          <w:tcPr>
            <w:tcW w:w="609"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647" w:type="dxa"/>
          </w:tcPr>
          <w:p>
            <w:pPr>
              <w:pStyle w:val="TableParagraph"/>
              <w:ind w:left="931"/>
              <w:rPr>
                <w:sz w:val="18"/>
              </w:rPr>
            </w:pPr>
            <w:r>
              <w:rPr>
                <w:sz w:val="18"/>
              </w:rPr>
              <w:t>Modeling and Simulation in Drug</w:t>
            </w:r>
          </w:p>
        </w:tc>
        <w:tc>
          <w:tcPr>
            <w:tcW w:w="755" w:type="dxa"/>
          </w:tcPr>
          <w:p>
            <w:pPr>
              <w:pStyle w:val="TableParagraph"/>
              <w:spacing w:line="240" w:lineRule="auto"/>
              <w:rPr>
                <w:rFonts w:ascii="Times New Roman"/>
                <w:sz w:val="14"/>
              </w:rPr>
            </w:pPr>
          </w:p>
        </w:tc>
      </w:tr>
      <w:tr>
        <w:trPr>
          <w:trHeight w:val="207" w:hRule="atLeast"/>
        </w:trPr>
        <w:tc>
          <w:tcPr>
            <w:tcW w:w="609" w:type="dxa"/>
          </w:tcPr>
          <w:p>
            <w:pPr>
              <w:pStyle w:val="TableParagraph"/>
              <w:spacing w:line="240" w:lineRule="auto"/>
              <w:rPr>
                <w:rFonts w:ascii="Times New Roman"/>
                <w:sz w:val="14"/>
              </w:rPr>
            </w:pPr>
          </w:p>
        </w:tc>
        <w:tc>
          <w:tcPr>
            <w:tcW w:w="670" w:type="dxa"/>
          </w:tcPr>
          <w:p>
            <w:pPr>
              <w:pStyle w:val="TableParagraph"/>
              <w:spacing w:line="240" w:lineRule="auto"/>
              <w:rPr>
                <w:rFonts w:ascii="Times New Roman"/>
                <w:sz w:val="14"/>
              </w:rPr>
            </w:pPr>
          </w:p>
        </w:tc>
        <w:tc>
          <w:tcPr>
            <w:tcW w:w="4647" w:type="dxa"/>
          </w:tcPr>
          <w:p>
            <w:pPr>
              <w:pStyle w:val="TableParagraph"/>
              <w:ind w:left="931"/>
              <w:rPr>
                <w:sz w:val="18"/>
              </w:rPr>
            </w:pPr>
            <w:r>
              <w:rPr>
                <w:sz w:val="18"/>
              </w:rPr>
              <w:t>Development</w:t>
            </w:r>
          </w:p>
        </w:tc>
        <w:tc>
          <w:tcPr>
            <w:tcW w:w="755" w:type="dxa"/>
          </w:tcPr>
          <w:p>
            <w:pPr>
              <w:pStyle w:val="TableParagraph"/>
              <w:ind w:right="47"/>
              <w:jc w:val="right"/>
              <w:rPr>
                <w:sz w:val="18"/>
              </w:rPr>
            </w:pPr>
            <w:r>
              <w:rPr>
                <w:sz w:val="18"/>
              </w:rPr>
              <w:t>1</w:t>
            </w:r>
          </w:p>
        </w:tc>
      </w:tr>
      <w:tr>
        <w:trPr>
          <w:trHeight w:val="207" w:hRule="atLeast"/>
        </w:trPr>
        <w:tc>
          <w:tcPr>
            <w:tcW w:w="609" w:type="dxa"/>
          </w:tcPr>
          <w:p>
            <w:pPr>
              <w:pStyle w:val="TableParagraph"/>
              <w:ind w:left="50"/>
              <w:rPr>
                <w:sz w:val="18"/>
              </w:rPr>
            </w:pPr>
            <w:r>
              <w:rPr>
                <w:sz w:val="18"/>
              </w:rPr>
              <w:t>PHM</w:t>
            </w:r>
          </w:p>
        </w:tc>
        <w:tc>
          <w:tcPr>
            <w:tcW w:w="670" w:type="dxa"/>
          </w:tcPr>
          <w:p>
            <w:pPr>
              <w:pStyle w:val="TableParagraph"/>
              <w:ind w:left="141" w:right="188"/>
              <w:jc w:val="center"/>
              <w:rPr>
                <w:sz w:val="18"/>
              </w:rPr>
            </w:pPr>
            <w:r>
              <w:rPr>
                <w:sz w:val="18"/>
              </w:rPr>
              <w:t>823</w:t>
            </w:r>
          </w:p>
        </w:tc>
        <w:tc>
          <w:tcPr>
            <w:tcW w:w="4647" w:type="dxa"/>
          </w:tcPr>
          <w:p>
            <w:pPr>
              <w:pStyle w:val="TableParagraph"/>
              <w:ind w:left="211"/>
              <w:rPr>
                <w:sz w:val="18"/>
              </w:rPr>
            </w:pPr>
            <w:r>
              <w:rPr>
                <w:sz w:val="18"/>
              </w:rPr>
              <w:t>Current Topics in Pharmacology and Toxicology</w:t>
            </w:r>
          </w:p>
        </w:tc>
        <w:tc>
          <w:tcPr>
            <w:tcW w:w="755" w:type="dxa"/>
          </w:tcPr>
          <w:p>
            <w:pPr>
              <w:pStyle w:val="TableParagraph"/>
              <w:ind w:right="48"/>
              <w:jc w:val="right"/>
              <w:rPr>
                <w:sz w:val="18"/>
              </w:rPr>
            </w:pPr>
            <w:r>
              <w:rPr>
                <w:sz w:val="18"/>
              </w:rPr>
              <w:t>1</w:t>
            </w:r>
          </w:p>
        </w:tc>
      </w:tr>
      <w:tr>
        <w:trPr>
          <w:trHeight w:val="204" w:hRule="atLeast"/>
        </w:trPr>
        <w:tc>
          <w:tcPr>
            <w:tcW w:w="609" w:type="dxa"/>
          </w:tcPr>
          <w:p>
            <w:pPr>
              <w:pStyle w:val="TableParagraph"/>
              <w:spacing w:line="184" w:lineRule="exact"/>
              <w:ind w:left="50"/>
              <w:rPr>
                <w:sz w:val="18"/>
              </w:rPr>
            </w:pPr>
            <w:r>
              <w:rPr>
                <w:sz w:val="18"/>
              </w:rPr>
              <w:t>PHM</w:t>
            </w:r>
          </w:p>
        </w:tc>
        <w:tc>
          <w:tcPr>
            <w:tcW w:w="670" w:type="dxa"/>
          </w:tcPr>
          <w:p>
            <w:pPr>
              <w:pStyle w:val="TableParagraph"/>
              <w:spacing w:line="184" w:lineRule="exact"/>
              <w:ind w:left="141" w:right="188"/>
              <w:jc w:val="center"/>
              <w:rPr>
                <w:sz w:val="18"/>
              </w:rPr>
            </w:pPr>
            <w:r>
              <w:rPr>
                <w:sz w:val="18"/>
              </w:rPr>
              <w:t>838</w:t>
            </w:r>
          </w:p>
        </w:tc>
        <w:tc>
          <w:tcPr>
            <w:tcW w:w="4647" w:type="dxa"/>
          </w:tcPr>
          <w:p>
            <w:pPr>
              <w:pStyle w:val="TableParagraph"/>
              <w:spacing w:line="184" w:lineRule="exact"/>
              <w:ind w:left="211"/>
              <w:rPr>
                <w:sz w:val="18"/>
              </w:rPr>
            </w:pPr>
            <w:r>
              <w:rPr>
                <w:sz w:val="18"/>
              </w:rPr>
              <w:t>Pharmacogenomics</w:t>
            </w:r>
          </w:p>
        </w:tc>
        <w:tc>
          <w:tcPr>
            <w:tcW w:w="755" w:type="dxa"/>
          </w:tcPr>
          <w:p>
            <w:pPr>
              <w:pStyle w:val="TableParagraph"/>
              <w:spacing w:line="184" w:lineRule="exact"/>
              <w:ind w:right="48"/>
              <w:jc w:val="right"/>
              <w:rPr>
                <w:sz w:val="18"/>
              </w:rPr>
            </w:pPr>
            <w:r>
              <w:rPr>
                <w:sz w:val="18"/>
              </w:rPr>
              <w:t>2</w:t>
            </w:r>
          </w:p>
        </w:tc>
      </w:tr>
    </w:tbl>
    <w:p>
      <w:pPr>
        <w:pStyle w:val="BodyText"/>
        <w:rPr>
          <w:sz w:val="20"/>
        </w:rPr>
      </w:pPr>
    </w:p>
    <w:p>
      <w:pPr>
        <w:pStyle w:val="BodyText"/>
        <w:rPr>
          <w:sz w:val="20"/>
        </w:rPr>
      </w:pPr>
    </w:p>
    <w:p>
      <w:pPr>
        <w:pStyle w:val="BodyText"/>
        <w:spacing w:before="161"/>
        <w:ind w:left="839"/>
      </w:pPr>
      <w:r>
        <w:rPr/>
        <w:t>Effective Fall 2021.</w:t>
      </w:r>
    </w:p>
    <w:p>
      <w:pPr>
        <w:pStyle w:val="BodyText"/>
        <w:rPr>
          <w:sz w:val="20"/>
        </w:rPr>
      </w:pPr>
    </w:p>
    <w:p>
      <w:pPr>
        <w:pStyle w:val="BodyText"/>
        <w:spacing w:before="1"/>
        <w:rPr>
          <w:sz w:val="16"/>
        </w:rPr>
      </w:pPr>
    </w:p>
    <w:p>
      <w:pPr>
        <w:pStyle w:val="Heading2"/>
        <w:ind w:left="236"/>
        <w:rPr>
          <w:u w:val="none"/>
        </w:rPr>
      </w:pPr>
      <w:r>
        <w:rPr>
          <w:u w:val="thick"/>
        </w:rPr>
        <w:t>COLLEGE OF SOCIAL SCIENCE</w:t>
      </w:r>
    </w:p>
    <w:p>
      <w:pPr>
        <w:pStyle w:val="BodyText"/>
        <w:spacing w:before="6"/>
        <w:rPr>
          <w:b/>
          <w:sz w:val="9"/>
        </w:rPr>
      </w:pPr>
    </w:p>
    <w:p>
      <w:pPr>
        <w:pStyle w:val="ListParagraph"/>
        <w:numPr>
          <w:ilvl w:val="0"/>
          <w:numId w:val="12"/>
        </w:numPr>
        <w:tabs>
          <w:tab w:pos="839" w:val="left" w:leader="none"/>
          <w:tab w:pos="840" w:val="left" w:leader="none"/>
        </w:tabs>
        <w:spacing w:line="240" w:lineRule="auto" w:before="94" w:after="0"/>
        <w:ind w:left="839" w:right="627" w:hanging="720"/>
        <w:jc w:val="left"/>
        <w:rPr>
          <w:sz w:val="18"/>
        </w:rPr>
      </w:pPr>
      <w:r>
        <w:rPr>
          <w:sz w:val="18"/>
        </w:rPr>
        <w:t>Establish a </w:t>
      </w:r>
      <w:r>
        <w:rPr>
          <w:b/>
          <w:sz w:val="18"/>
        </w:rPr>
        <w:t>Minor </w:t>
      </w:r>
      <w:r>
        <w:rPr>
          <w:sz w:val="18"/>
        </w:rPr>
        <w:t>in </w:t>
      </w:r>
      <w:r>
        <w:rPr>
          <w:b/>
          <w:sz w:val="18"/>
        </w:rPr>
        <w:t>Digital Cultural Heritage and History </w:t>
      </w:r>
      <w:r>
        <w:rPr>
          <w:sz w:val="18"/>
        </w:rPr>
        <w:t>in the Department of Anthropology. The University</w:t>
      </w:r>
      <w:r>
        <w:rPr>
          <w:spacing w:val="-8"/>
          <w:sz w:val="18"/>
        </w:rPr>
        <w:t> </w:t>
      </w:r>
      <w:r>
        <w:rPr>
          <w:sz w:val="18"/>
        </w:rPr>
        <w:t>Committee</w:t>
      </w:r>
      <w:r>
        <w:rPr>
          <w:spacing w:val="-5"/>
          <w:sz w:val="18"/>
        </w:rPr>
        <w:t> </w:t>
      </w:r>
      <w:r>
        <w:rPr>
          <w:sz w:val="18"/>
        </w:rPr>
        <w:t>on</w:t>
      </w:r>
      <w:r>
        <w:rPr>
          <w:spacing w:val="-5"/>
          <w:sz w:val="18"/>
        </w:rPr>
        <w:t> </w:t>
      </w:r>
      <w:r>
        <w:rPr>
          <w:sz w:val="18"/>
        </w:rPr>
        <w:t>Undergraduate</w:t>
      </w:r>
      <w:r>
        <w:rPr>
          <w:spacing w:val="-6"/>
          <w:sz w:val="18"/>
        </w:rPr>
        <w:t> </w:t>
      </w:r>
      <w:r>
        <w:rPr>
          <w:sz w:val="18"/>
        </w:rPr>
        <w:t>Education</w:t>
      </w:r>
      <w:r>
        <w:rPr>
          <w:spacing w:val="-5"/>
          <w:sz w:val="18"/>
        </w:rPr>
        <w:t> </w:t>
      </w:r>
      <w:r>
        <w:rPr>
          <w:sz w:val="18"/>
        </w:rPr>
        <w:t>(UCUE)</w:t>
      </w:r>
      <w:r>
        <w:rPr>
          <w:spacing w:val="-4"/>
          <w:sz w:val="18"/>
        </w:rPr>
        <w:t> </w:t>
      </w:r>
      <w:r>
        <w:rPr>
          <w:sz w:val="18"/>
        </w:rPr>
        <w:t>recommended</w:t>
      </w:r>
      <w:r>
        <w:rPr>
          <w:spacing w:val="-5"/>
          <w:sz w:val="18"/>
        </w:rPr>
        <w:t> </w:t>
      </w:r>
      <w:r>
        <w:rPr>
          <w:sz w:val="18"/>
        </w:rPr>
        <w:t>approval</w:t>
      </w:r>
      <w:r>
        <w:rPr>
          <w:spacing w:val="-6"/>
          <w:sz w:val="18"/>
        </w:rPr>
        <w:t> </w:t>
      </w:r>
      <w:r>
        <w:rPr>
          <w:sz w:val="18"/>
        </w:rPr>
        <w:t>of</w:t>
      </w:r>
      <w:r>
        <w:rPr>
          <w:spacing w:val="-5"/>
          <w:sz w:val="18"/>
        </w:rPr>
        <w:t> </w:t>
      </w:r>
      <w:r>
        <w:rPr>
          <w:sz w:val="18"/>
        </w:rPr>
        <w:t>this</w:t>
      </w:r>
      <w:r>
        <w:rPr>
          <w:spacing w:val="-3"/>
          <w:sz w:val="18"/>
        </w:rPr>
        <w:t> </w:t>
      </w:r>
      <w:r>
        <w:rPr>
          <w:sz w:val="18"/>
        </w:rPr>
        <w:t>request</w:t>
      </w:r>
      <w:r>
        <w:rPr>
          <w:spacing w:val="-6"/>
          <w:sz w:val="18"/>
        </w:rPr>
        <w:t> </w:t>
      </w:r>
      <w:r>
        <w:rPr>
          <w:sz w:val="18"/>
        </w:rPr>
        <w:t>on March 26,</w:t>
      </w:r>
      <w:r>
        <w:rPr>
          <w:spacing w:val="-1"/>
          <w:sz w:val="18"/>
        </w:rPr>
        <w:t> </w:t>
      </w:r>
      <w:r>
        <w:rPr>
          <w:sz w:val="18"/>
        </w:rPr>
        <w:t>2020.</w:t>
      </w:r>
    </w:p>
    <w:p>
      <w:pPr>
        <w:pStyle w:val="BodyText"/>
      </w:pPr>
    </w:p>
    <w:p>
      <w:pPr>
        <w:pStyle w:val="Heading3"/>
        <w:numPr>
          <w:ilvl w:val="1"/>
          <w:numId w:val="12"/>
        </w:numPr>
        <w:tabs>
          <w:tab w:pos="1559" w:val="left" w:leader="none"/>
          <w:tab w:pos="1560" w:val="left" w:leader="none"/>
        </w:tabs>
        <w:spacing w:line="240" w:lineRule="auto" w:before="0" w:after="0"/>
        <w:ind w:left="1559" w:right="0" w:hanging="720"/>
        <w:jc w:val="left"/>
      </w:pPr>
      <w:r>
        <w:rPr/>
        <w:t>Background</w:t>
      </w:r>
      <w:r>
        <w:rPr>
          <w:spacing w:val="-2"/>
        </w:rPr>
        <w:t> </w:t>
      </w:r>
      <w:r>
        <w:rPr/>
        <w:t>Information:</w:t>
      </w:r>
    </w:p>
    <w:p>
      <w:pPr>
        <w:pStyle w:val="BodyText"/>
        <w:spacing w:before="1"/>
        <w:rPr>
          <w:b/>
          <w:sz w:val="20"/>
        </w:rPr>
      </w:pPr>
    </w:p>
    <w:p>
      <w:pPr>
        <w:pStyle w:val="BodyText"/>
        <w:ind w:left="1559" w:right="86"/>
      </w:pPr>
      <w:r>
        <w:rPr/>
        <w:t>Digital tool, methods, and computational approaches are having a significant impact on all areas of the domain of cultural heritage. Teaching, research, public engagement, preservation, and management - all have been untouched by advances in computation. Unfortunately, many cultural heritage scholars and professionals as well as museums, archives, cultural landscapes, heritage sites, and sites of memory and memorialization are being faced with uniquely digital questions and challenges for which they have little training or experience. As such, there is a critical need for programs and initiatives that provide students with the capacity to thoughtfully apply digital methods and computational approaches to cultural heritage collections, knowledge, data, and materials.</w:t>
      </w:r>
    </w:p>
    <w:p>
      <w:pPr>
        <w:pStyle w:val="BodyText"/>
        <w:spacing w:before="1"/>
        <w:ind w:left="1559" w:right="227"/>
      </w:pPr>
      <w:r>
        <w:rPr/>
        <w:t>Further, there also exists the need to develop and nurture communities in which students are connected through a shared perspective on digital methods and thoughtful application of these methods. The Digital Cultural Heritage and History minor, which would focus exclusively on the domain of cultural heritage, would complement existing programs in Digital Humanities in the College of Arts and Letters (CAL), as well as other MSU programs that are digitally inflected, such as Arts and Cultural Management and Museum Studies.</w:t>
      </w:r>
    </w:p>
    <w:p>
      <w:pPr>
        <w:pStyle w:val="BodyText"/>
        <w:rPr>
          <w:sz w:val="20"/>
        </w:rPr>
      </w:pPr>
    </w:p>
    <w:p>
      <w:pPr>
        <w:pStyle w:val="BodyText"/>
        <w:ind w:left="1560" w:right="127"/>
      </w:pPr>
      <w:r>
        <w:rPr/>
        <w:t>Michigan State University has a long record of accomplishment of thoughtfully applying digital methods and computational approaches to cultural heritage collections, knowledge, data, and materials. MATRIX: The Center for Digital Humanities an Social Sciences (CSS) is one of the oldest</w:t>
      </w:r>
      <w:r>
        <w:rPr>
          <w:spacing w:val="-5"/>
        </w:rPr>
        <w:t> </w:t>
      </w:r>
      <w:r>
        <w:rPr/>
        <w:t>centers</w:t>
      </w:r>
      <w:r>
        <w:rPr>
          <w:spacing w:val="-4"/>
        </w:rPr>
        <w:t> </w:t>
      </w:r>
      <w:r>
        <w:rPr/>
        <w:t>working</w:t>
      </w:r>
      <w:r>
        <w:rPr>
          <w:spacing w:val="-4"/>
        </w:rPr>
        <w:t> </w:t>
      </w:r>
      <w:r>
        <w:rPr/>
        <w:t>in</w:t>
      </w:r>
      <w:r>
        <w:rPr>
          <w:spacing w:val="-5"/>
        </w:rPr>
        <w:t> </w:t>
      </w:r>
      <w:r>
        <w:rPr/>
        <w:t>this</w:t>
      </w:r>
      <w:r>
        <w:rPr>
          <w:spacing w:val="-2"/>
        </w:rPr>
        <w:t> </w:t>
      </w:r>
      <w:r>
        <w:rPr/>
        <w:t>domain.</w:t>
      </w:r>
      <w:r>
        <w:rPr>
          <w:spacing w:val="-4"/>
        </w:rPr>
        <w:t> </w:t>
      </w:r>
      <w:r>
        <w:rPr/>
        <w:t>MATRIX</w:t>
      </w:r>
      <w:r>
        <w:rPr>
          <w:spacing w:val="-5"/>
        </w:rPr>
        <w:t> </w:t>
      </w:r>
      <w:r>
        <w:rPr/>
        <w:t>is</w:t>
      </w:r>
      <w:r>
        <w:rPr>
          <w:spacing w:val="-4"/>
        </w:rPr>
        <w:t> </w:t>
      </w:r>
      <w:r>
        <w:rPr/>
        <w:t>has</w:t>
      </w:r>
      <w:r>
        <w:rPr>
          <w:spacing w:val="-4"/>
        </w:rPr>
        <w:t> </w:t>
      </w:r>
      <w:r>
        <w:rPr/>
        <w:t>a</w:t>
      </w:r>
      <w:r>
        <w:rPr>
          <w:spacing w:val="-5"/>
        </w:rPr>
        <w:t> </w:t>
      </w:r>
      <w:r>
        <w:rPr/>
        <w:t>long</w:t>
      </w:r>
      <w:r>
        <w:rPr>
          <w:spacing w:val="-4"/>
        </w:rPr>
        <w:t> </w:t>
      </w:r>
      <w:r>
        <w:rPr/>
        <w:t>track</w:t>
      </w:r>
      <w:r>
        <w:rPr>
          <w:spacing w:val="-4"/>
        </w:rPr>
        <w:t> </w:t>
      </w:r>
      <w:r>
        <w:rPr/>
        <w:t>record</w:t>
      </w:r>
      <w:r>
        <w:rPr>
          <w:spacing w:val="-3"/>
        </w:rPr>
        <w:t> </w:t>
      </w:r>
      <w:r>
        <w:rPr/>
        <w:t>of</w:t>
      </w:r>
      <w:r>
        <w:rPr>
          <w:spacing w:val="-4"/>
        </w:rPr>
        <w:t> </w:t>
      </w:r>
      <w:r>
        <w:rPr/>
        <w:t>securing</w:t>
      </w:r>
      <w:r>
        <w:rPr>
          <w:spacing w:val="-4"/>
        </w:rPr>
        <w:t> </w:t>
      </w:r>
      <w:r>
        <w:rPr/>
        <w:t>external</w:t>
      </w:r>
      <w:r>
        <w:rPr>
          <w:spacing w:val="-5"/>
        </w:rPr>
        <w:t> </w:t>
      </w:r>
      <w:r>
        <w:rPr/>
        <w:t>funds for digital cultural heritage projects, many of which involve both graduate and undergraduate students. MSU also houses the Lab for Education and Advancement in Digital Research (History and Anthropology), the Digital Heritage Imaging and Innovation Lab (Anthropology), the Digital Scholarship Lab (Library), the Selma D. and Stanley C. Hollander MakeCentral:</w:t>
      </w:r>
      <w:r>
        <w:rPr>
          <w:spacing w:val="-34"/>
        </w:rPr>
        <w:t> </w:t>
      </w:r>
      <w:r>
        <w:rPr/>
        <w:t>Makerspace</w:t>
      </w:r>
    </w:p>
    <w:p>
      <w:pPr>
        <w:spacing w:after="0"/>
        <w:sectPr>
          <w:pgSz w:w="12240" w:h="15840"/>
          <w:pgMar w:header="724" w:footer="0" w:top="1120" w:bottom="280" w:left="1320" w:right="1340"/>
        </w:sectPr>
      </w:pPr>
    </w:p>
    <w:p>
      <w:pPr>
        <w:pStyle w:val="BodyText"/>
        <w:spacing w:before="9"/>
        <w:rPr>
          <w:sz w:val="29"/>
        </w:rPr>
      </w:pPr>
    </w:p>
    <w:p>
      <w:pPr>
        <w:pStyle w:val="BodyText"/>
        <w:spacing w:before="95"/>
        <w:ind w:left="1560" w:right="210" w:hanging="1"/>
      </w:pPr>
      <w:r>
        <w:rPr/>
        <w:t>(Library), and the Digital Humanities and Literary Cognition Lab (English). In addition to these centers and labs, MSU offers an undergraduate minor, a graduate certificate in Digital Humanities (CAL), and a fellowship program for graduate students in Cultural Heritage Informatics (Anthropology).</w:t>
      </w:r>
    </w:p>
    <w:p>
      <w:pPr>
        <w:pStyle w:val="BodyText"/>
        <w:rPr>
          <w:sz w:val="20"/>
        </w:rPr>
      </w:pPr>
    </w:p>
    <w:p>
      <w:pPr>
        <w:pStyle w:val="BodyText"/>
        <w:ind w:left="1559" w:right="135" w:firstLine="49"/>
      </w:pPr>
      <w:r>
        <w:rPr/>
        <w:t>The Department of Anthropology has an international reputation in digital cultural heritage and archaeology and a long history of securing external funds (collaboratively or individually) for digital cultural heritage projects. In particular, the department, in collaboration with MATRIX, hosted the National Endowment for the Humanities (NEH) funded Institute for Digital Archaeology Method and Practice in 2015 and 2016. The minor will take full advantage of the resources provided by the Lab for Education and Advancement in Digital Research (History and Anthropology) and the Digital Heritage Imaging and Innovation Lab (Anthropology) to enhance the instruction and provide support for students enrolled in the</w:t>
      </w:r>
      <w:r>
        <w:rPr>
          <w:spacing w:val="-8"/>
        </w:rPr>
        <w:t> </w:t>
      </w:r>
      <w:r>
        <w:rPr/>
        <w:t>minor</w:t>
      </w:r>
    </w:p>
    <w:p>
      <w:pPr>
        <w:pStyle w:val="BodyText"/>
        <w:spacing w:before="10"/>
        <w:rPr>
          <w:sz w:val="17"/>
        </w:rPr>
      </w:pPr>
    </w:p>
    <w:p>
      <w:pPr>
        <w:pStyle w:val="Heading3"/>
        <w:numPr>
          <w:ilvl w:val="1"/>
          <w:numId w:val="12"/>
        </w:numPr>
        <w:tabs>
          <w:tab w:pos="1559" w:val="left" w:leader="none"/>
          <w:tab w:pos="1560" w:val="left" w:leader="none"/>
        </w:tabs>
        <w:spacing w:line="240" w:lineRule="auto" w:before="0" w:after="0"/>
        <w:ind w:left="1559" w:right="0" w:hanging="720"/>
        <w:jc w:val="left"/>
      </w:pPr>
      <w:r>
        <w:rPr/>
        <w:t>Academic Programs Catalog</w:t>
      </w:r>
      <w:r>
        <w:rPr>
          <w:spacing w:val="-3"/>
        </w:rPr>
        <w:t> </w:t>
      </w:r>
      <w:r>
        <w:rPr/>
        <w:t>Text:</w:t>
      </w:r>
    </w:p>
    <w:p>
      <w:pPr>
        <w:pStyle w:val="BodyText"/>
        <w:spacing w:before="1"/>
        <w:rPr>
          <w:b/>
        </w:rPr>
      </w:pPr>
    </w:p>
    <w:p>
      <w:pPr>
        <w:pStyle w:val="BodyText"/>
        <w:ind w:left="1559" w:right="104"/>
      </w:pPr>
      <w:r>
        <w:rPr/>
        <w:t>The Digital Cultural Heritage and History minor will provide students with an understanding of how digital tools, methods, and computational approaches can be used to capture, analyze, preserve, provide access to, and present cultural, archaeological, and historical data, content, collections, and materials. The minor focuses on: (1) the legal, political, and ethical issues that shape and inform the practice of digital cultural heritage and history; (2) the methods and approaches used to digitize, document, and preserve endangered cultural heritage; (3) the use of digital methods and computational approaches in cultural heritage and history for public and community outreach, engagement, and collaboration; (4) how institutions such as museums, libraries, world heritage sites, and archives use digital methods and computational approaches to preserve and provide access to collections of cultural, historical, and archaeological materials; (5) the application of computational approaches and digital methods to the analysis and interpretation of cultural heritage and historical data. The minor is both applied and experiential, not only asking students to explore and</w:t>
      </w:r>
      <w:r>
        <w:rPr>
          <w:spacing w:val="-5"/>
        </w:rPr>
        <w:t> </w:t>
      </w:r>
      <w:r>
        <w:rPr/>
        <w:t>understand</w:t>
      </w:r>
      <w:r>
        <w:rPr>
          <w:spacing w:val="-5"/>
        </w:rPr>
        <w:t> </w:t>
      </w:r>
      <w:r>
        <w:rPr/>
        <w:t>the</w:t>
      </w:r>
      <w:r>
        <w:rPr>
          <w:spacing w:val="-3"/>
        </w:rPr>
        <w:t> </w:t>
      </w:r>
      <w:r>
        <w:rPr/>
        <w:t>impact</w:t>
      </w:r>
      <w:r>
        <w:rPr>
          <w:spacing w:val="-5"/>
        </w:rPr>
        <w:t> </w:t>
      </w:r>
      <w:r>
        <w:rPr/>
        <w:t>that</w:t>
      </w:r>
      <w:r>
        <w:rPr>
          <w:spacing w:val="-3"/>
        </w:rPr>
        <w:t> </w:t>
      </w:r>
      <w:r>
        <w:rPr/>
        <w:t>digital</w:t>
      </w:r>
      <w:r>
        <w:rPr>
          <w:spacing w:val="-5"/>
        </w:rPr>
        <w:t> </w:t>
      </w:r>
      <w:r>
        <w:rPr/>
        <w:t>methods</w:t>
      </w:r>
      <w:r>
        <w:rPr>
          <w:spacing w:val="-5"/>
        </w:rPr>
        <w:t> </w:t>
      </w:r>
      <w:r>
        <w:rPr/>
        <w:t>and</w:t>
      </w:r>
      <w:r>
        <w:rPr>
          <w:spacing w:val="-4"/>
        </w:rPr>
        <w:t> </w:t>
      </w:r>
      <w:r>
        <w:rPr/>
        <w:t>computational</w:t>
      </w:r>
      <w:r>
        <w:rPr>
          <w:spacing w:val="-5"/>
        </w:rPr>
        <w:t> </w:t>
      </w:r>
      <w:r>
        <w:rPr/>
        <w:t>approaches</w:t>
      </w:r>
      <w:r>
        <w:rPr>
          <w:spacing w:val="-4"/>
        </w:rPr>
        <w:t> </w:t>
      </w:r>
      <w:r>
        <w:rPr/>
        <w:t>have</w:t>
      </w:r>
      <w:r>
        <w:rPr>
          <w:spacing w:val="-5"/>
        </w:rPr>
        <w:t> </w:t>
      </w:r>
      <w:r>
        <w:rPr/>
        <w:t>in</w:t>
      </w:r>
      <w:r>
        <w:rPr>
          <w:spacing w:val="-4"/>
        </w:rPr>
        <w:t> </w:t>
      </w:r>
      <w:r>
        <w:rPr/>
        <w:t>the</w:t>
      </w:r>
      <w:r>
        <w:rPr>
          <w:spacing w:val="-5"/>
        </w:rPr>
        <w:t> </w:t>
      </w:r>
      <w:r>
        <w:rPr/>
        <w:t>domains of cultural heritage and history, but providing them with critical skills and opportunities to build digital applications and experiences. The minor has a strong ethos of openness, thoughtfully arguing for the value of open access, open source, and open data within digital cultural heritage and history as well as strongly encouraging the use of open source tools, frameworks, and technologies for applied</w:t>
      </w:r>
      <w:r>
        <w:rPr>
          <w:spacing w:val="-1"/>
        </w:rPr>
        <w:t> </w:t>
      </w:r>
      <w:r>
        <w:rPr/>
        <w:t>work.</w:t>
      </w:r>
    </w:p>
    <w:p>
      <w:pPr>
        <w:pStyle w:val="BodyText"/>
      </w:pPr>
    </w:p>
    <w:p>
      <w:pPr>
        <w:pStyle w:val="BodyText"/>
        <w:ind w:left="1559" w:right="106"/>
      </w:pPr>
      <w:r>
        <w:rPr/>
        <w:t>The minor is available as an elective to students who are enrolled in bachelor’s degree programs at Michigan State University. With the approval of the department and college that administers the student’s degree program, the courses that are used to satisfy the minor may also be used to satisfy the requirements for the bachelor’s degree.</w:t>
      </w:r>
    </w:p>
    <w:p>
      <w:pPr>
        <w:pStyle w:val="BodyText"/>
      </w:pPr>
    </w:p>
    <w:p>
      <w:pPr>
        <w:pStyle w:val="BodyText"/>
        <w:spacing w:before="1"/>
        <w:ind w:left="1559" w:right="356"/>
      </w:pPr>
      <w:r>
        <w:rPr/>
        <w:t>Students who plan to complete the requirements for the minor should consult the undergraduate advisor in the Department of Anthropology.</w:t>
      </w:r>
    </w:p>
    <w:p>
      <w:pPr>
        <w:pStyle w:val="BodyText"/>
        <w:spacing w:before="7"/>
        <w:rPr>
          <w:sz w:val="9"/>
        </w:rPr>
      </w:pPr>
    </w:p>
    <w:p>
      <w:pPr>
        <w:spacing w:after="0"/>
        <w:rPr>
          <w:sz w:val="9"/>
        </w:rPr>
        <w:sectPr>
          <w:pgSz w:w="12240" w:h="15840"/>
          <w:pgMar w:header="724" w:footer="0" w:top="1120" w:bottom="280" w:left="1320" w:right="1340"/>
        </w:sectPr>
      </w:pPr>
    </w:p>
    <w:p>
      <w:pPr>
        <w:pStyle w:val="Heading3"/>
        <w:spacing w:before="94"/>
        <w:ind w:left="1560"/>
      </w:pPr>
      <w:r>
        <w:rPr/>
        <w:t>Requirements for the Minor in Digital Cultural Heritage and History</w:t>
      </w:r>
    </w:p>
    <w:p>
      <w:pPr>
        <w:pStyle w:val="BodyText"/>
        <w:spacing w:before="1"/>
        <w:rPr>
          <w:b/>
        </w:rPr>
      </w:pPr>
    </w:p>
    <w:p>
      <w:pPr>
        <w:pStyle w:val="BodyText"/>
        <w:spacing w:before="1"/>
        <w:ind w:left="1560"/>
      </w:pPr>
      <w:r>
        <w:rPr/>
        <w:t>Complete a minimum of 15 credits from the following:</w:t>
      </w:r>
    </w:p>
    <w:p>
      <w:pPr>
        <w:pStyle w:val="ListParagraph"/>
        <w:numPr>
          <w:ilvl w:val="2"/>
          <w:numId w:val="12"/>
        </w:numPr>
        <w:tabs>
          <w:tab w:pos="2279" w:val="left" w:leader="none"/>
          <w:tab w:pos="2280" w:val="left" w:leader="none"/>
        </w:tabs>
        <w:spacing w:line="240" w:lineRule="auto" w:before="0" w:after="0"/>
        <w:ind w:left="2279" w:right="0" w:hanging="720"/>
        <w:jc w:val="left"/>
        <w:rPr>
          <w:sz w:val="18"/>
        </w:rPr>
      </w:pPr>
      <w:r>
        <w:rPr>
          <w:sz w:val="18"/>
        </w:rPr>
        <w:t>The following course (3</w:t>
      </w:r>
      <w:r>
        <w:rPr>
          <w:spacing w:val="-6"/>
          <w:sz w:val="18"/>
        </w:rPr>
        <w:t> </w:t>
      </w:r>
      <w:r>
        <w:rPr>
          <w:sz w:val="18"/>
        </w:rPr>
        <w:t>credits):</w:t>
      </w:r>
    </w:p>
    <w:p>
      <w:pPr>
        <w:pStyle w:val="BodyText"/>
        <w:spacing w:before="4"/>
        <w:rPr>
          <w:sz w:val="26"/>
        </w:rPr>
      </w:pPr>
      <w:r>
        <w:rPr/>
        <w:br w:type="column"/>
      </w:r>
      <w:r>
        <w:rPr>
          <w:sz w:val="26"/>
        </w:rPr>
      </w:r>
    </w:p>
    <w:p>
      <w:pPr>
        <w:pStyle w:val="BodyText"/>
        <w:ind w:left="738"/>
      </w:pPr>
      <w:r>
        <w:rPr/>
        <w:t>CREDITS</w:t>
      </w:r>
    </w:p>
    <w:p>
      <w:pPr>
        <w:spacing w:after="0"/>
        <w:sectPr>
          <w:type w:val="continuous"/>
          <w:pgSz w:w="12240" w:h="15840"/>
          <w:pgMar w:top="1500" w:bottom="280" w:left="1320" w:right="1340"/>
          <w:cols w:num="2" w:equalWidth="0">
            <w:col w:w="7262" w:space="40"/>
            <w:col w:w="2278"/>
          </w:cols>
        </w:sectPr>
      </w:pPr>
    </w:p>
    <w:p>
      <w:pPr>
        <w:pStyle w:val="BodyText"/>
        <w:tabs>
          <w:tab w:pos="3000" w:val="left" w:leader="none"/>
          <w:tab w:pos="3720" w:val="left" w:leader="none"/>
          <w:tab w:pos="8859" w:val="right" w:leader="none"/>
        </w:tabs>
        <w:ind w:left="2280"/>
      </w:pPr>
      <w:r>
        <w:rPr/>
        <w:t>HST</w:t>
        <w:tab/>
        <w:t>251</w:t>
        <w:tab/>
        <w:t>Doing</w:t>
      </w:r>
      <w:r>
        <w:rPr>
          <w:spacing w:val="-2"/>
        </w:rPr>
        <w:t> </w:t>
      </w:r>
      <w:r>
        <w:rPr/>
        <w:t>Digital History</w:t>
        <w:tab/>
        <w:t>3</w:t>
      </w:r>
    </w:p>
    <w:p>
      <w:pPr>
        <w:pStyle w:val="ListParagraph"/>
        <w:numPr>
          <w:ilvl w:val="2"/>
          <w:numId w:val="12"/>
        </w:numPr>
        <w:tabs>
          <w:tab w:pos="2279" w:val="left" w:leader="none"/>
          <w:tab w:pos="2280" w:val="left" w:leader="none"/>
        </w:tabs>
        <w:spacing w:line="240" w:lineRule="auto" w:before="0" w:after="0"/>
        <w:ind w:left="2279" w:right="0" w:hanging="720"/>
        <w:jc w:val="left"/>
        <w:rPr>
          <w:sz w:val="18"/>
        </w:rPr>
      </w:pPr>
      <w:r>
        <w:rPr/>
        <w:pict>
          <v:shape style="position:absolute;margin-left:177.505402pt;margin-top:10.614733pt;width:334.05pt;height:144.6pt;mso-position-horizontal-relative:page;mso-position-vertical-relative:paragraph;z-index:251661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69"/>
                    <w:gridCol w:w="4440"/>
                    <w:gridCol w:w="961"/>
                  </w:tblGrid>
                  <w:tr>
                    <w:trPr>
                      <w:trHeight w:val="204" w:hRule="atLeast"/>
                    </w:trPr>
                    <w:tc>
                      <w:tcPr>
                        <w:tcW w:w="610" w:type="dxa"/>
                      </w:tcPr>
                      <w:p>
                        <w:pPr>
                          <w:pStyle w:val="TableParagraph"/>
                          <w:spacing w:line="184" w:lineRule="exact"/>
                          <w:ind w:left="50"/>
                          <w:rPr>
                            <w:sz w:val="18"/>
                          </w:rPr>
                        </w:pPr>
                        <w:r>
                          <w:rPr>
                            <w:sz w:val="18"/>
                          </w:rPr>
                          <w:t>ANP</w:t>
                        </w:r>
                      </w:p>
                    </w:tc>
                    <w:tc>
                      <w:tcPr>
                        <w:tcW w:w="669" w:type="dxa"/>
                      </w:tcPr>
                      <w:p>
                        <w:pPr>
                          <w:pStyle w:val="TableParagraph"/>
                          <w:spacing w:line="184" w:lineRule="exact"/>
                          <w:ind w:left="140" w:right="187"/>
                          <w:jc w:val="center"/>
                          <w:rPr>
                            <w:sz w:val="18"/>
                          </w:rPr>
                        </w:pPr>
                        <w:r>
                          <w:rPr>
                            <w:sz w:val="18"/>
                          </w:rPr>
                          <w:t>465</w:t>
                        </w:r>
                      </w:p>
                    </w:tc>
                    <w:tc>
                      <w:tcPr>
                        <w:tcW w:w="4440" w:type="dxa"/>
                      </w:tcPr>
                      <w:p>
                        <w:pPr>
                          <w:pStyle w:val="TableParagraph"/>
                          <w:spacing w:line="184" w:lineRule="exact"/>
                          <w:ind w:left="210"/>
                          <w:rPr>
                            <w:sz w:val="18"/>
                          </w:rPr>
                        </w:pPr>
                        <w:r>
                          <w:rPr>
                            <w:sz w:val="18"/>
                          </w:rPr>
                          <w:t>Field Methods in Digital Heritage</w:t>
                        </w:r>
                      </w:p>
                    </w:tc>
                    <w:tc>
                      <w:tcPr>
                        <w:tcW w:w="961" w:type="dxa"/>
                      </w:tcPr>
                      <w:p>
                        <w:pPr>
                          <w:pStyle w:val="TableParagraph"/>
                          <w:spacing w:line="184" w:lineRule="exact"/>
                          <w:ind w:right="48"/>
                          <w:jc w:val="right"/>
                          <w:rPr>
                            <w:sz w:val="18"/>
                          </w:rPr>
                        </w:pPr>
                        <w:r>
                          <w:rPr>
                            <w:sz w:val="18"/>
                          </w:rPr>
                          <w:t>6</w:t>
                        </w:r>
                      </w:p>
                    </w:tc>
                  </w:tr>
                  <w:tr>
                    <w:trPr>
                      <w:trHeight w:val="206" w:hRule="atLeast"/>
                    </w:trPr>
                    <w:tc>
                      <w:tcPr>
                        <w:tcW w:w="610" w:type="dxa"/>
                      </w:tcPr>
                      <w:p>
                        <w:pPr>
                          <w:pStyle w:val="TableParagraph"/>
                          <w:ind w:left="50"/>
                          <w:rPr>
                            <w:sz w:val="18"/>
                          </w:rPr>
                        </w:pPr>
                        <w:r>
                          <w:rPr>
                            <w:sz w:val="18"/>
                          </w:rPr>
                          <w:t>GEO</w:t>
                        </w:r>
                      </w:p>
                    </w:tc>
                    <w:tc>
                      <w:tcPr>
                        <w:tcW w:w="669" w:type="dxa"/>
                      </w:tcPr>
                      <w:p>
                        <w:pPr>
                          <w:pStyle w:val="TableParagraph"/>
                          <w:ind w:left="140" w:right="187"/>
                          <w:jc w:val="center"/>
                          <w:rPr>
                            <w:sz w:val="18"/>
                          </w:rPr>
                        </w:pPr>
                        <w:r>
                          <w:rPr>
                            <w:sz w:val="18"/>
                          </w:rPr>
                          <w:t>221</w:t>
                        </w:r>
                      </w:p>
                    </w:tc>
                    <w:tc>
                      <w:tcPr>
                        <w:tcW w:w="4440" w:type="dxa"/>
                      </w:tcPr>
                      <w:p>
                        <w:pPr>
                          <w:pStyle w:val="TableParagraph"/>
                          <w:ind w:left="211"/>
                          <w:rPr>
                            <w:sz w:val="18"/>
                          </w:rPr>
                        </w:pPr>
                        <w:r>
                          <w:rPr>
                            <w:sz w:val="18"/>
                          </w:rPr>
                          <w:t>Introduction to Geographic Information</w:t>
                        </w:r>
                      </w:p>
                    </w:tc>
                    <w:tc>
                      <w:tcPr>
                        <w:tcW w:w="961" w:type="dxa"/>
                      </w:tcPr>
                      <w:p>
                        <w:pPr>
                          <w:pStyle w:val="TableParagraph"/>
                          <w:ind w:right="47"/>
                          <w:jc w:val="right"/>
                          <w:rPr>
                            <w:sz w:val="18"/>
                          </w:rPr>
                        </w:pPr>
                        <w:r>
                          <w:rPr>
                            <w:sz w:val="18"/>
                          </w:rPr>
                          <w:t>3</w:t>
                        </w:r>
                      </w:p>
                    </w:tc>
                  </w:tr>
                  <w:tr>
                    <w:trPr>
                      <w:trHeight w:val="207" w:hRule="atLeast"/>
                    </w:trPr>
                    <w:tc>
                      <w:tcPr>
                        <w:tcW w:w="610" w:type="dxa"/>
                      </w:tcPr>
                      <w:p>
                        <w:pPr>
                          <w:pStyle w:val="TableParagraph"/>
                          <w:ind w:left="50"/>
                          <w:rPr>
                            <w:sz w:val="18"/>
                          </w:rPr>
                        </w:pPr>
                        <w:r>
                          <w:rPr>
                            <w:sz w:val="18"/>
                          </w:rPr>
                          <w:t>HST</w:t>
                        </w:r>
                      </w:p>
                    </w:tc>
                    <w:tc>
                      <w:tcPr>
                        <w:tcW w:w="669" w:type="dxa"/>
                      </w:tcPr>
                      <w:p>
                        <w:pPr>
                          <w:pStyle w:val="TableParagraph"/>
                          <w:ind w:left="140" w:right="187"/>
                          <w:jc w:val="center"/>
                          <w:rPr>
                            <w:sz w:val="18"/>
                          </w:rPr>
                        </w:pPr>
                        <w:r>
                          <w:rPr>
                            <w:sz w:val="18"/>
                          </w:rPr>
                          <w:t>489</w:t>
                        </w:r>
                      </w:p>
                    </w:tc>
                    <w:tc>
                      <w:tcPr>
                        <w:tcW w:w="4440" w:type="dxa"/>
                      </w:tcPr>
                      <w:p>
                        <w:pPr>
                          <w:pStyle w:val="TableParagraph"/>
                          <w:ind w:left="210"/>
                          <w:rPr>
                            <w:sz w:val="18"/>
                          </w:rPr>
                        </w:pPr>
                        <w:r>
                          <w:rPr>
                            <w:sz w:val="18"/>
                          </w:rPr>
                          <w:t>Seminar in Digital History (W)</w:t>
                        </w:r>
                      </w:p>
                    </w:tc>
                    <w:tc>
                      <w:tcPr>
                        <w:tcW w:w="961" w:type="dxa"/>
                      </w:tcPr>
                      <w:p>
                        <w:pPr>
                          <w:pStyle w:val="TableParagraph"/>
                          <w:ind w:right="48"/>
                          <w:jc w:val="right"/>
                          <w:rPr>
                            <w:sz w:val="18"/>
                          </w:rPr>
                        </w:pPr>
                        <w:r>
                          <w:rPr>
                            <w:sz w:val="18"/>
                          </w:rPr>
                          <w:t>3</w:t>
                        </w:r>
                      </w:p>
                    </w:tc>
                  </w:tr>
                  <w:tr>
                    <w:trPr>
                      <w:trHeight w:val="206" w:hRule="atLeast"/>
                    </w:trPr>
                    <w:tc>
                      <w:tcPr>
                        <w:tcW w:w="610" w:type="dxa"/>
                      </w:tcPr>
                      <w:p>
                        <w:pPr>
                          <w:pStyle w:val="TableParagraph"/>
                          <w:ind w:left="50"/>
                          <w:rPr>
                            <w:sz w:val="18"/>
                          </w:rPr>
                        </w:pPr>
                        <w:r>
                          <w:rPr>
                            <w:sz w:val="18"/>
                          </w:rPr>
                          <w:t>PLS</w:t>
                        </w:r>
                      </w:p>
                    </w:tc>
                    <w:tc>
                      <w:tcPr>
                        <w:tcW w:w="669" w:type="dxa"/>
                      </w:tcPr>
                      <w:p>
                        <w:pPr>
                          <w:pStyle w:val="TableParagraph"/>
                          <w:ind w:left="140" w:right="187"/>
                          <w:jc w:val="center"/>
                          <w:rPr>
                            <w:sz w:val="18"/>
                          </w:rPr>
                        </w:pPr>
                        <w:r>
                          <w:rPr>
                            <w:sz w:val="18"/>
                          </w:rPr>
                          <w:t>202</w:t>
                        </w:r>
                      </w:p>
                    </w:tc>
                    <w:tc>
                      <w:tcPr>
                        <w:tcW w:w="4440" w:type="dxa"/>
                      </w:tcPr>
                      <w:p>
                        <w:pPr>
                          <w:pStyle w:val="TableParagraph"/>
                          <w:ind w:left="210"/>
                          <w:rPr>
                            <w:sz w:val="18"/>
                          </w:rPr>
                        </w:pPr>
                        <w:r>
                          <w:rPr>
                            <w:sz w:val="18"/>
                          </w:rPr>
                          <w:t>Introduction to Data Analytics and</w:t>
                        </w:r>
                      </w:p>
                    </w:tc>
                    <w:tc>
                      <w:tcPr>
                        <w:tcW w:w="961" w:type="dxa"/>
                      </w:tcPr>
                      <w:p>
                        <w:pPr>
                          <w:pStyle w:val="TableParagraph"/>
                          <w:spacing w:line="240" w:lineRule="auto"/>
                          <w:rPr>
                            <w:rFonts w:ascii="Times New Roman"/>
                            <w:sz w:val="14"/>
                          </w:rPr>
                        </w:pPr>
                      </w:p>
                    </w:tc>
                  </w:tr>
                  <w:tr>
                    <w:trPr>
                      <w:trHeight w:val="203" w:hRule="atLeast"/>
                    </w:trPr>
                    <w:tc>
                      <w:tcPr>
                        <w:tcW w:w="610" w:type="dxa"/>
                      </w:tcPr>
                      <w:p>
                        <w:pPr>
                          <w:pStyle w:val="TableParagraph"/>
                          <w:spacing w:line="240" w:lineRule="auto"/>
                          <w:rPr>
                            <w:rFonts w:ascii="Times New Roman"/>
                            <w:sz w:val="14"/>
                          </w:rPr>
                        </w:pPr>
                      </w:p>
                    </w:tc>
                    <w:tc>
                      <w:tcPr>
                        <w:tcW w:w="669" w:type="dxa"/>
                      </w:tcPr>
                      <w:p>
                        <w:pPr>
                          <w:pStyle w:val="TableParagraph"/>
                          <w:spacing w:line="240" w:lineRule="auto"/>
                          <w:rPr>
                            <w:rFonts w:ascii="Times New Roman"/>
                            <w:sz w:val="14"/>
                          </w:rPr>
                        </w:pPr>
                      </w:p>
                    </w:tc>
                    <w:tc>
                      <w:tcPr>
                        <w:tcW w:w="4440" w:type="dxa"/>
                      </w:tcPr>
                      <w:p>
                        <w:pPr>
                          <w:pStyle w:val="TableParagraph"/>
                          <w:spacing w:line="184" w:lineRule="exact"/>
                          <w:ind w:left="931"/>
                          <w:rPr>
                            <w:sz w:val="18"/>
                          </w:rPr>
                        </w:pPr>
                        <w:r>
                          <w:rPr>
                            <w:sz w:val="18"/>
                          </w:rPr>
                          <w:t>the Social Sciences</w:t>
                        </w:r>
                      </w:p>
                    </w:tc>
                    <w:tc>
                      <w:tcPr>
                        <w:tcW w:w="961" w:type="dxa"/>
                      </w:tcPr>
                      <w:p>
                        <w:pPr>
                          <w:pStyle w:val="TableParagraph"/>
                          <w:spacing w:line="184" w:lineRule="exact"/>
                          <w:ind w:right="47"/>
                          <w:jc w:val="right"/>
                          <w:rPr>
                            <w:sz w:val="18"/>
                          </w:rPr>
                        </w:pPr>
                        <w:r>
                          <w:rPr>
                            <w:sz w:val="18"/>
                          </w:rPr>
                          <w:t>3</w:t>
                        </w:r>
                      </w:p>
                    </w:tc>
                  </w:tr>
                  <w:tr>
                    <w:trPr>
                      <w:trHeight w:val="206" w:hRule="atLeast"/>
                    </w:trPr>
                    <w:tc>
                      <w:tcPr>
                        <w:tcW w:w="6680" w:type="dxa"/>
                        <w:gridSpan w:val="4"/>
                      </w:tcPr>
                      <w:p>
                        <w:pPr>
                          <w:pStyle w:val="TableParagraph"/>
                          <w:spacing w:line="186" w:lineRule="exact"/>
                          <w:ind w:left="49"/>
                          <w:rPr>
                            <w:sz w:val="18"/>
                          </w:rPr>
                        </w:pPr>
                        <w:r>
                          <w:rPr>
                            <w:sz w:val="18"/>
                          </w:rPr>
                          <w:t>Two of the following courses (6 or 7 credits):</w:t>
                        </w:r>
                      </w:p>
                    </w:tc>
                  </w:tr>
                  <w:tr>
                    <w:trPr>
                      <w:trHeight w:val="210" w:hRule="atLeast"/>
                    </w:trPr>
                    <w:tc>
                      <w:tcPr>
                        <w:tcW w:w="610" w:type="dxa"/>
                      </w:tcPr>
                      <w:p>
                        <w:pPr>
                          <w:pStyle w:val="TableParagraph"/>
                          <w:spacing w:line="184" w:lineRule="exact"/>
                          <w:ind w:left="50"/>
                          <w:rPr>
                            <w:sz w:val="18"/>
                          </w:rPr>
                        </w:pPr>
                        <w:r>
                          <w:rPr>
                            <w:sz w:val="18"/>
                          </w:rPr>
                          <w:t>CSE</w:t>
                        </w:r>
                      </w:p>
                    </w:tc>
                    <w:tc>
                      <w:tcPr>
                        <w:tcW w:w="669" w:type="dxa"/>
                      </w:tcPr>
                      <w:p>
                        <w:pPr>
                          <w:pStyle w:val="TableParagraph"/>
                          <w:spacing w:line="184" w:lineRule="exact"/>
                          <w:ind w:left="140" w:right="187"/>
                          <w:jc w:val="center"/>
                          <w:rPr>
                            <w:sz w:val="18"/>
                          </w:rPr>
                        </w:pPr>
                        <w:r>
                          <w:rPr>
                            <w:sz w:val="18"/>
                          </w:rPr>
                          <w:t>102</w:t>
                        </w:r>
                      </w:p>
                    </w:tc>
                    <w:tc>
                      <w:tcPr>
                        <w:tcW w:w="4440" w:type="dxa"/>
                      </w:tcPr>
                      <w:p>
                        <w:pPr>
                          <w:pStyle w:val="TableParagraph"/>
                          <w:spacing w:line="184" w:lineRule="exact"/>
                          <w:ind w:left="210"/>
                          <w:rPr>
                            <w:sz w:val="18"/>
                          </w:rPr>
                        </w:pPr>
                        <w:r>
                          <w:rPr>
                            <w:sz w:val="18"/>
                          </w:rPr>
                          <w:t>Algorithmic Thinking and Programming</w:t>
                        </w:r>
                      </w:p>
                    </w:tc>
                    <w:tc>
                      <w:tcPr>
                        <w:tcW w:w="961" w:type="dxa"/>
                      </w:tcPr>
                      <w:p>
                        <w:pPr>
                          <w:pStyle w:val="TableParagraph"/>
                          <w:spacing w:line="184" w:lineRule="exact"/>
                          <w:ind w:right="48"/>
                          <w:jc w:val="right"/>
                          <w:rPr>
                            <w:sz w:val="18"/>
                          </w:rPr>
                        </w:pPr>
                        <w:r>
                          <w:rPr>
                            <w:sz w:val="18"/>
                          </w:rPr>
                          <w:t>3</w:t>
                        </w:r>
                      </w:p>
                    </w:tc>
                  </w:tr>
                  <w:tr>
                    <w:trPr>
                      <w:trHeight w:val="207" w:hRule="atLeast"/>
                    </w:trPr>
                    <w:tc>
                      <w:tcPr>
                        <w:tcW w:w="610" w:type="dxa"/>
                      </w:tcPr>
                      <w:p>
                        <w:pPr>
                          <w:pStyle w:val="TableParagraph"/>
                          <w:ind w:left="50"/>
                          <w:rPr>
                            <w:sz w:val="18"/>
                          </w:rPr>
                        </w:pPr>
                        <w:r>
                          <w:rPr>
                            <w:sz w:val="18"/>
                          </w:rPr>
                          <w:t>CSE</w:t>
                        </w:r>
                      </w:p>
                    </w:tc>
                    <w:tc>
                      <w:tcPr>
                        <w:tcW w:w="669" w:type="dxa"/>
                      </w:tcPr>
                      <w:p>
                        <w:pPr>
                          <w:pStyle w:val="TableParagraph"/>
                          <w:ind w:left="140" w:right="187"/>
                          <w:jc w:val="center"/>
                          <w:rPr>
                            <w:sz w:val="18"/>
                          </w:rPr>
                        </w:pPr>
                        <w:r>
                          <w:rPr>
                            <w:sz w:val="18"/>
                          </w:rPr>
                          <w:t>231</w:t>
                        </w:r>
                      </w:p>
                    </w:tc>
                    <w:tc>
                      <w:tcPr>
                        <w:tcW w:w="4440" w:type="dxa"/>
                      </w:tcPr>
                      <w:p>
                        <w:pPr>
                          <w:pStyle w:val="TableParagraph"/>
                          <w:ind w:left="210"/>
                          <w:rPr>
                            <w:sz w:val="18"/>
                          </w:rPr>
                        </w:pPr>
                        <w:r>
                          <w:rPr>
                            <w:sz w:val="18"/>
                          </w:rPr>
                          <w:t>Introduction to Programming I</w:t>
                        </w:r>
                      </w:p>
                    </w:tc>
                    <w:tc>
                      <w:tcPr>
                        <w:tcW w:w="961" w:type="dxa"/>
                      </w:tcPr>
                      <w:p>
                        <w:pPr>
                          <w:pStyle w:val="TableParagraph"/>
                          <w:ind w:right="47"/>
                          <w:jc w:val="right"/>
                          <w:rPr>
                            <w:sz w:val="18"/>
                          </w:rPr>
                        </w:pPr>
                        <w:r>
                          <w:rPr>
                            <w:sz w:val="18"/>
                          </w:rPr>
                          <w:t>4</w:t>
                        </w:r>
                      </w:p>
                    </w:tc>
                  </w:tr>
                  <w:tr>
                    <w:trPr>
                      <w:trHeight w:val="206" w:hRule="atLeast"/>
                    </w:trPr>
                    <w:tc>
                      <w:tcPr>
                        <w:tcW w:w="610" w:type="dxa"/>
                      </w:tcPr>
                      <w:p>
                        <w:pPr>
                          <w:pStyle w:val="TableParagraph"/>
                          <w:ind w:left="50"/>
                          <w:rPr>
                            <w:sz w:val="18"/>
                          </w:rPr>
                        </w:pPr>
                        <w:r>
                          <w:rPr>
                            <w:sz w:val="18"/>
                          </w:rPr>
                          <w:t>DH</w:t>
                        </w:r>
                      </w:p>
                    </w:tc>
                    <w:tc>
                      <w:tcPr>
                        <w:tcW w:w="669" w:type="dxa"/>
                      </w:tcPr>
                      <w:p>
                        <w:pPr>
                          <w:pStyle w:val="TableParagraph"/>
                          <w:ind w:left="140" w:right="187"/>
                          <w:jc w:val="center"/>
                          <w:rPr>
                            <w:sz w:val="18"/>
                          </w:rPr>
                        </w:pPr>
                        <w:r>
                          <w:rPr>
                            <w:sz w:val="18"/>
                          </w:rPr>
                          <w:t>285</w:t>
                        </w:r>
                      </w:p>
                    </w:tc>
                    <w:tc>
                      <w:tcPr>
                        <w:tcW w:w="4440" w:type="dxa"/>
                      </w:tcPr>
                      <w:p>
                        <w:pPr>
                          <w:pStyle w:val="TableParagraph"/>
                          <w:ind w:left="210"/>
                          <w:rPr>
                            <w:sz w:val="18"/>
                          </w:rPr>
                        </w:pPr>
                        <w:r>
                          <w:rPr>
                            <w:sz w:val="18"/>
                          </w:rPr>
                          <w:t>Introduction to Digital Humanities</w:t>
                        </w:r>
                      </w:p>
                    </w:tc>
                    <w:tc>
                      <w:tcPr>
                        <w:tcW w:w="961" w:type="dxa"/>
                      </w:tcPr>
                      <w:p>
                        <w:pPr>
                          <w:pStyle w:val="TableParagraph"/>
                          <w:ind w:right="47"/>
                          <w:jc w:val="right"/>
                          <w:rPr>
                            <w:sz w:val="18"/>
                          </w:rPr>
                        </w:pPr>
                        <w:r>
                          <w:rPr>
                            <w:sz w:val="18"/>
                          </w:rPr>
                          <w:t>3</w:t>
                        </w:r>
                      </w:p>
                    </w:tc>
                  </w:tr>
                  <w:tr>
                    <w:trPr>
                      <w:trHeight w:val="206" w:hRule="atLeast"/>
                    </w:trPr>
                    <w:tc>
                      <w:tcPr>
                        <w:tcW w:w="610" w:type="dxa"/>
                      </w:tcPr>
                      <w:p>
                        <w:pPr>
                          <w:pStyle w:val="TableParagraph"/>
                          <w:ind w:left="50"/>
                          <w:rPr>
                            <w:sz w:val="18"/>
                          </w:rPr>
                        </w:pPr>
                        <w:r>
                          <w:rPr>
                            <w:sz w:val="18"/>
                          </w:rPr>
                          <w:t>GD</w:t>
                        </w:r>
                      </w:p>
                    </w:tc>
                    <w:tc>
                      <w:tcPr>
                        <w:tcW w:w="669" w:type="dxa"/>
                      </w:tcPr>
                      <w:p>
                        <w:pPr>
                          <w:pStyle w:val="TableParagraph"/>
                          <w:ind w:left="140" w:right="187"/>
                          <w:jc w:val="center"/>
                          <w:rPr>
                            <w:sz w:val="18"/>
                          </w:rPr>
                        </w:pPr>
                        <w:r>
                          <w:rPr>
                            <w:sz w:val="18"/>
                          </w:rPr>
                          <w:t>160</w:t>
                        </w:r>
                      </w:p>
                    </w:tc>
                    <w:tc>
                      <w:tcPr>
                        <w:tcW w:w="4440" w:type="dxa"/>
                      </w:tcPr>
                      <w:p>
                        <w:pPr>
                          <w:pStyle w:val="TableParagraph"/>
                          <w:ind w:left="210"/>
                          <w:rPr>
                            <w:sz w:val="18"/>
                          </w:rPr>
                        </w:pPr>
                        <w:r>
                          <w:rPr>
                            <w:sz w:val="18"/>
                          </w:rPr>
                          <w:t>Digital Graphic Design: Tools and Methods</w:t>
                        </w:r>
                      </w:p>
                    </w:tc>
                    <w:tc>
                      <w:tcPr>
                        <w:tcW w:w="961" w:type="dxa"/>
                      </w:tcPr>
                      <w:p>
                        <w:pPr>
                          <w:pStyle w:val="TableParagraph"/>
                          <w:ind w:right="47"/>
                          <w:jc w:val="right"/>
                          <w:rPr>
                            <w:sz w:val="18"/>
                          </w:rPr>
                        </w:pPr>
                        <w:r>
                          <w:rPr>
                            <w:sz w:val="18"/>
                          </w:rPr>
                          <w:t>3</w:t>
                        </w:r>
                      </w:p>
                    </w:tc>
                  </w:tr>
                  <w:tr>
                    <w:trPr>
                      <w:trHeight w:val="207" w:hRule="atLeast"/>
                    </w:trPr>
                    <w:tc>
                      <w:tcPr>
                        <w:tcW w:w="610" w:type="dxa"/>
                      </w:tcPr>
                      <w:p>
                        <w:pPr>
                          <w:pStyle w:val="TableParagraph"/>
                          <w:ind w:left="50"/>
                          <w:rPr>
                            <w:sz w:val="18"/>
                          </w:rPr>
                        </w:pPr>
                        <w:r>
                          <w:rPr>
                            <w:sz w:val="18"/>
                          </w:rPr>
                          <w:t>MI</w:t>
                        </w:r>
                      </w:p>
                    </w:tc>
                    <w:tc>
                      <w:tcPr>
                        <w:tcW w:w="669" w:type="dxa"/>
                      </w:tcPr>
                      <w:p>
                        <w:pPr>
                          <w:pStyle w:val="TableParagraph"/>
                          <w:ind w:left="140" w:right="187"/>
                          <w:jc w:val="center"/>
                          <w:rPr>
                            <w:sz w:val="18"/>
                          </w:rPr>
                        </w:pPr>
                        <w:r>
                          <w:rPr>
                            <w:sz w:val="18"/>
                          </w:rPr>
                          <w:t>101</w:t>
                        </w:r>
                      </w:p>
                    </w:tc>
                    <w:tc>
                      <w:tcPr>
                        <w:tcW w:w="4440" w:type="dxa"/>
                      </w:tcPr>
                      <w:p>
                        <w:pPr>
                          <w:pStyle w:val="TableParagraph"/>
                          <w:ind w:left="211"/>
                          <w:rPr>
                            <w:sz w:val="18"/>
                          </w:rPr>
                        </w:pPr>
                        <w:r>
                          <w:rPr>
                            <w:sz w:val="18"/>
                          </w:rPr>
                          <w:t>Understanding Media and Information</w:t>
                        </w:r>
                      </w:p>
                    </w:tc>
                    <w:tc>
                      <w:tcPr>
                        <w:tcW w:w="961" w:type="dxa"/>
                      </w:tcPr>
                      <w:p>
                        <w:pPr>
                          <w:pStyle w:val="TableParagraph"/>
                          <w:ind w:right="47"/>
                          <w:jc w:val="right"/>
                          <w:rPr>
                            <w:sz w:val="18"/>
                          </w:rPr>
                        </w:pPr>
                        <w:r>
                          <w:rPr>
                            <w:sz w:val="18"/>
                          </w:rPr>
                          <w:t>3</w:t>
                        </w:r>
                      </w:p>
                    </w:tc>
                  </w:tr>
                  <w:tr>
                    <w:trPr>
                      <w:trHeight w:val="207" w:hRule="atLeast"/>
                    </w:trPr>
                    <w:tc>
                      <w:tcPr>
                        <w:tcW w:w="610" w:type="dxa"/>
                      </w:tcPr>
                      <w:p>
                        <w:pPr>
                          <w:pStyle w:val="TableParagraph"/>
                          <w:ind w:left="50"/>
                          <w:rPr>
                            <w:sz w:val="18"/>
                          </w:rPr>
                        </w:pPr>
                        <w:r>
                          <w:rPr>
                            <w:sz w:val="18"/>
                          </w:rPr>
                          <w:t>MI</w:t>
                        </w:r>
                      </w:p>
                    </w:tc>
                    <w:tc>
                      <w:tcPr>
                        <w:tcW w:w="669" w:type="dxa"/>
                      </w:tcPr>
                      <w:p>
                        <w:pPr>
                          <w:pStyle w:val="TableParagraph"/>
                          <w:ind w:left="140" w:right="187"/>
                          <w:jc w:val="center"/>
                          <w:rPr>
                            <w:sz w:val="18"/>
                          </w:rPr>
                        </w:pPr>
                        <w:r>
                          <w:rPr>
                            <w:sz w:val="18"/>
                          </w:rPr>
                          <w:t>201</w:t>
                        </w:r>
                      </w:p>
                    </w:tc>
                    <w:tc>
                      <w:tcPr>
                        <w:tcW w:w="4440" w:type="dxa"/>
                      </w:tcPr>
                      <w:p>
                        <w:pPr>
                          <w:pStyle w:val="TableParagraph"/>
                          <w:ind w:left="211"/>
                          <w:rPr>
                            <w:sz w:val="18"/>
                          </w:rPr>
                        </w:pPr>
                        <w:r>
                          <w:rPr>
                            <w:sz w:val="18"/>
                          </w:rPr>
                          <w:t>Introduction to Information Science</w:t>
                        </w:r>
                      </w:p>
                    </w:tc>
                    <w:tc>
                      <w:tcPr>
                        <w:tcW w:w="961" w:type="dxa"/>
                      </w:tcPr>
                      <w:p>
                        <w:pPr>
                          <w:pStyle w:val="TableParagraph"/>
                          <w:ind w:right="47"/>
                          <w:jc w:val="right"/>
                          <w:rPr>
                            <w:sz w:val="18"/>
                          </w:rPr>
                        </w:pPr>
                        <w:r>
                          <w:rPr>
                            <w:sz w:val="18"/>
                          </w:rPr>
                          <w:t>3</w:t>
                        </w:r>
                      </w:p>
                    </w:tc>
                  </w:tr>
                  <w:tr>
                    <w:trPr>
                      <w:trHeight w:val="206" w:hRule="atLeast"/>
                    </w:trPr>
                    <w:tc>
                      <w:tcPr>
                        <w:tcW w:w="610" w:type="dxa"/>
                      </w:tcPr>
                      <w:p>
                        <w:pPr>
                          <w:pStyle w:val="TableParagraph"/>
                          <w:ind w:left="50"/>
                          <w:rPr>
                            <w:sz w:val="18"/>
                          </w:rPr>
                        </w:pPr>
                        <w:r>
                          <w:rPr>
                            <w:sz w:val="18"/>
                          </w:rPr>
                          <w:t>MI</w:t>
                        </w:r>
                      </w:p>
                    </w:tc>
                    <w:tc>
                      <w:tcPr>
                        <w:tcW w:w="669" w:type="dxa"/>
                      </w:tcPr>
                      <w:p>
                        <w:pPr>
                          <w:pStyle w:val="TableParagraph"/>
                          <w:ind w:left="140" w:right="187"/>
                          <w:jc w:val="center"/>
                          <w:rPr>
                            <w:sz w:val="18"/>
                          </w:rPr>
                        </w:pPr>
                        <w:r>
                          <w:rPr>
                            <w:sz w:val="18"/>
                          </w:rPr>
                          <w:t>220</w:t>
                        </w:r>
                      </w:p>
                    </w:tc>
                    <w:tc>
                      <w:tcPr>
                        <w:tcW w:w="4440" w:type="dxa"/>
                      </w:tcPr>
                      <w:p>
                        <w:pPr>
                          <w:pStyle w:val="TableParagraph"/>
                          <w:ind w:left="211"/>
                          <w:rPr>
                            <w:sz w:val="18"/>
                          </w:rPr>
                        </w:pPr>
                        <w:r>
                          <w:rPr>
                            <w:sz w:val="18"/>
                          </w:rPr>
                          <w:t>Methods for Understanding Users</w:t>
                        </w:r>
                      </w:p>
                    </w:tc>
                    <w:tc>
                      <w:tcPr>
                        <w:tcW w:w="961" w:type="dxa"/>
                      </w:tcPr>
                      <w:p>
                        <w:pPr>
                          <w:pStyle w:val="TableParagraph"/>
                          <w:ind w:right="47"/>
                          <w:jc w:val="right"/>
                          <w:rPr>
                            <w:sz w:val="18"/>
                          </w:rPr>
                        </w:pPr>
                        <w:r>
                          <w:rPr>
                            <w:sz w:val="18"/>
                          </w:rPr>
                          <w:t>3</w:t>
                        </w:r>
                      </w:p>
                    </w:tc>
                  </w:tr>
                  <w:tr>
                    <w:trPr>
                      <w:trHeight w:val="203" w:hRule="atLeast"/>
                    </w:trPr>
                    <w:tc>
                      <w:tcPr>
                        <w:tcW w:w="610" w:type="dxa"/>
                      </w:tcPr>
                      <w:p>
                        <w:pPr>
                          <w:pStyle w:val="TableParagraph"/>
                          <w:spacing w:line="184" w:lineRule="exact"/>
                          <w:ind w:left="50"/>
                          <w:rPr>
                            <w:sz w:val="18"/>
                          </w:rPr>
                        </w:pPr>
                        <w:r>
                          <w:rPr>
                            <w:sz w:val="18"/>
                          </w:rPr>
                          <w:t>MI</w:t>
                        </w:r>
                      </w:p>
                    </w:tc>
                    <w:tc>
                      <w:tcPr>
                        <w:tcW w:w="669" w:type="dxa"/>
                      </w:tcPr>
                      <w:p>
                        <w:pPr>
                          <w:pStyle w:val="TableParagraph"/>
                          <w:spacing w:line="184" w:lineRule="exact"/>
                          <w:ind w:left="140" w:right="187"/>
                          <w:jc w:val="center"/>
                          <w:rPr>
                            <w:sz w:val="18"/>
                          </w:rPr>
                        </w:pPr>
                        <w:r>
                          <w:rPr>
                            <w:sz w:val="18"/>
                          </w:rPr>
                          <w:t>250</w:t>
                        </w:r>
                      </w:p>
                    </w:tc>
                    <w:tc>
                      <w:tcPr>
                        <w:tcW w:w="4440" w:type="dxa"/>
                      </w:tcPr>
                      <w:p>
                        <w:pPr>
                          <w:pStyle w:val="TableParagraph"/>
                          <w:spacing w:line="184" w:lineRule="exact"/>
                          <w:ind w:left="211"/>
                          <w:rPr>
                            <w:sz w:val="18"/>
                          </w:rPr>
                        </w:pPr>
                        <w:r>
                          <w:rPr>
                            <w:sz w:val="18"/>
                          </w:rPr>
                          <w:t>Introduction to Applied Programming</w:t>
                        </w:r>
                      </w:p>
                    </w:tc>
                    <w:tc>
                      <w:tcPr>
                        <w:tcW w:w="961" w:type="dxa"/>
                      </w:tcPr>
                      <w:p>
                        <w:pPr>
                          <w:pStyle w:val="TableParagraph"/>
                          <w:spacing w:line="184" w:lineRule="exact"/>
                          <w:ind w:right="48"/>
                          <w:jc w:val="right"/>
                          <w:rPr>
                            <w:sz w:val="18"/>
                          </w:rPr>
                        </w:pPr>
                        <w:r>
                          <w:rPr>
                            <w:sz w:val="18"/>
                          </w:rPr>
                          <w:t>3</w:t>
                        </w:r>
                      </w:p>
                    </w:tc>
                  </w:tr>
                </w:tbl>
                <w:p>
                  <w:pPr>
                    <w:pStyle w:val="BodyText"/>
                  </w:pPr>
                </w:p>
              </w:txbxContent>
            </v:textbox>
            <w10:wrap type="none"/>
          </v:shape>
        </w:pict>
      </w:r>
      <w:r>
        <w:rPr>
          <w:sz w:val="18"/>
        </w:rPr>
        <w:t>One of the following courses (3 to 6</w:t>
      </w:r>
      <w:r>
        <w:rPr>
          <w:spacing w:val="-11"/>
          <w:sz w:val="18"/>
        </w:rPr>
        <w:t> </w:t>
      </w:r>
      <w:r>
        <w:rPr>
          <w:sz w:val="18"/>
        </w:rPr>
        <w:t>credits):</w:t>
      </w:r>
    </w:p>
    <w:p>
      <w:pPr>
        <w:pStyle w:val="BodyText"/>
        <w:rPr>
          <w:sz w:val="20"/>
        </w:rPr>
      </w:pPr>
    </w:p>
    <w:p>
      <w:pPr>
        <w:pStyle w:val="BodyText"/>
        <w:rPr>
          <w:sz w:val="20"/>
        </w:rPr>
      </w:pPr>
    </w:p>
    <w:p>
      <w:pPr>
        <w:pStyle w:val="BodyText"/>
        <w:rPr>
          <w:sz w:val="20"/>
        </w:rPr>
      </w:pPr>
    </w:p>
    <w:p>
      <w:pPr>
        <w:pStyle w:val="BodyText"/>
        <w:spacing w:before="11"/>
        <w:rPr>
          <w:sz w:val="29"/>
        </w:rPr>
      </w:pPr>
    </w:p>
    <w:p>
      <w:pPr>
        <w:pStyle w:val="BodyText"/>
        <w:ind w:left="1560"/>
      </w:pPr>
      <w:r>
        <w:rPr/>
        <w:t>3.</w:t>
      </w:r>
    </w:p>
    <w:p>
      <w:pPr>
        <w:spacing w:after="0"/>
        <w:sectPr>
          <w:type w:val="continuous"/>
          <w:pgSz w:w="12240" w:h="15840"/>
          <w:pgMar w:top="1500" w:bottom="280" w:left="1320" w:right="1340"/>
        </w:sectPr>
      </w:pPr>
    </w:p>
    <w:p>
      <w:pPr>
        <w:pStyle w:val="BodyText"/>
        <w:spacing w:before="9"/>
        <w:rPr>
          <w:sz w:val="29"/>
        </w:rPr>
      </w:pPr>
    </w:p>
    <w:p>
      <w:pPr>
        <w:pStyle w:val="BodyText"/>
        <w:tabs>
          <w:tab w:pos="2279" w:val="left" w:leader="none"/>
        </w:tabs>
        <w:spacing w:before="95"/>
        <w:ind w:left="1560"/>
      </w:pPr>
      <w:r>
        <w:rPr/>
        <w:t>4.</w:t>
        <w:tab/>
        <w:t>The following capstone course (3</w:t>
      </w:r>
      <w:r>
        <w:rPr>
          <w:spacing w:val="-7"/>
        </w:rPr>
        <w:t> </w:t>
      </w:r>
      <w:r>
        <w:rPr/>
        <w:t>credits):</w:t>
      </w:r>
    </w:p>
    <w:p>
      <w:pPr>
        <w:pStyle w:val="BodyText"/>
        <w:tabs>
          <w:tab w:pos="2999" w:val="left" w:leader="none"/>
          <w:tab w:pos="3720" w:val="left" w:leader="none"/>
          <w:tab w:pos="8859" w:val="right" w:leader="none"/>
        </w:tabs>
        <w:ind w:left="2280"/>
      </w:pPr>
      <w:r>
        <w:rPr/>
        <w:t>ANP</w:t>
        <w:tab/>
        <w:t>412</w:t>
        <w:tab/>
        <w:t>Method and Practice in</w:t>
      </w:r>
      <w:r>
        <w:rPr>
          <w:spacing w:val="-6"/>
        </w:rPr>
        <w:t> </w:t>
      </w:r>
      <w:r>
        <w:rPr/>
        <w:t>Digital Heritage</w:t>
        <w:tab/>
        <w:t>3</w:t>
      </w:r>
    </w:p>
    <w:p>
      <w:pPr>
        <w:pStyle w:val="BodyText"/>
        <w:rPr>
          <w:sz w:val="20"/>
        </w:rPr>
      </w:pPr>
    </w:p>
    <w:p>
      <w:pPr>
        <w:pStyle w:val="BodyText"/>
        <w:rPr>
          <w:sz w:val="20"/>
        </w:rPr>
      </w:pPr>
    </w:p>
    <w:p>
      <w:pPr>
        <w:pStyle w:val="BodyText"/>
        <w:spacing w:before="161"/>
        <w:ind w:right="7208"/>
        <w:jc w:val="right"/>
      </w:pPr>
      <w:r>
        <w:rPr/>
        <w:t>Effective Fall 2021.</w:t>
      </w:r>
    </w:p>
    <w:p>
      <w:pPr>
        <w:pStyle w:val="BodyText"/>
        <w:spacing w:before="10"/>
        <w:rPr>
          <w:sz w:val="17"/>
        </w:rPr>
      </w:pPr>
    </w:p>
    <w:p>
      <w:pPr>
        <w:pStyle w:val="ListParagraph"/>
        <w:numPr>
          <w:ilvl w:val="0"/>
          <w:numId w:val="12"/>
        </w:numPr>
        <w:tabs>
          <w:tab w:pos="839" w:val="left" w:leader="none"/>
          <w:tab w:pos="840" w:val="left" w:leader="none"/>
        </w:tabs>
        <w:spacing w:line="240" w:lineRule="auto" w:before="1" w:after="0"/>
        <w:ind w:left="839" w:right="756"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3"/>
          <w:sz w:val="18"/>
        </w:rPr>
        <w:t> </w:t>
      </w:r>
      <w:r>
        <w:rPr>
          <w:sz w:val="18"/>
        </w:rPr>
        <w:t>for</w:t>
      </w:r>
      <w:r>
        <w:rPr>
          <w:spacing w:val="-4"/>
          <w:sz w:val="18"/>
        </w:rPr>
        <w:t> </w:t>
      </w:r>
      <w:r>
        <w:rPr>
          <w:sz w:val="18"/>
        </w:rPr>
        <w:t>the</w:t>
      </w:r>
      <w:r>
        <w:rPr>
          <w:spacing w:val="-3"/>
          <w:sz w:val="18"/>
        </w:rPr>
        <w:t> </w:t>
      </w:r>
      <w:r>
        <w:rPr>
          <w:b/>
          <w:sz w:val="18"/>
        </w:rPr>
        <w:t>Master</w:t>
      </w:r>
      <w:r>
        <w:rPr>
          <w:b/>
          <w:spacing w:val="-3"/>
          <w:sz w:val="18"/>
        </w:rPr>
        <w:t> </w:t>
      </w:r>
      <w:r>
        <w:rPr>
          <w:b/>
          <w:sz w:val="18"/>
        </w:rPr>
        <w:t>of</w:t>
      </w:r>
      <w:r>
        <w:rPr>
          <w:b/>
          <w:spacing w:val="-3"/>
          <w:sz w:val="18"/>
        </w:rPr>
        <w:t> </w:t>
      </w:r>
      <w:r>
        <w:rPr>
          <w:b/>
          <w:sz w:val="18"/>
        </w:rPr>
        <w:t>Arts</w:t>
      </w:r>
      <w:r>
        <w:rPr>
          <w:b/>
          <w:spacing w:val="-4"/>
          <w:sz w:val="18"/>
        </w:rPr>
        <w:t> </w:t>
      </w:r>
      <w:r>
        <w:rPr>
          <w:sz w:val="18"/>
        </w:rPr>
        <w:t>degree</w:t>
      </w:r>
      <w:r>
        <w:rPr>
          <w:spacing w:val="-3"/>
          <w:sz w:val="18"/>
        </w:rPr>
        <w:t> </w:t>
      </w:r>
      <w:r>
        <w:rPr>
          <w:sz w:val="18"/>
        </w:rPr>
        <w:t>in</w:t>
      </w:r>
      <w:r>
        <w:rPr>
          <w:spacing w:val="-2"/>
          <w:sz w:val="18"/>
        </w:rPr>
        <w:t> </w:t>
      </w:r>
      <w:r>
        <w:rPr>
          <w:b/>
          <w:sz w:val="18"/>
        </w:rPr>
        <w:t>Sociology</w:t>
      </w:r>
      <w:r>
        <w:rPr>
          <w:sz w:val="18"/>
        </w:rPr>
        <w:t>.</w:t>
      </w:r>
      <w:r>
        <w:rPr>
          <w:spacing w:val="-4"/>
          <w:sz w:val="18"/>
        </w:rPr>
        <w:t> </w:t>
      </w:r>
      <w:r>
        <w:rPr>
          <w:sz w:val="18"/>
        </w:rPr>
        <w:t>The</w:t>
      </w:r>
      <w:r>
        <w:rPr>
          <w:spacing w:val="-3"/>
          <w:sz w:val="18"/>
        </w:rPr>
        <w:t> </w:t>
      </w:r>
      <w:r>
        <w:rPr>
          <w:sz w:val="18"/>
        </w:rPr>
        <w:t>University</w:t>
      </w:r>
      <w:r>
        <w:rPr>
          <w:spacing w:val="-4"/>
          <w:sz w:val="18"/>
        </w:rPr>
        <w:t> </w:t>
      </w:r>
      <w:r>
        <w:rPr>
          <w:sz w:val="18"/>
        </w:rPr>
        <w:t>Committee</w:t>
      </w:r>
      <w:r>
        <w:rPr>
          <w:spacing w:val="-4"/>
          <w:sz w:val="18"/>
        </w:rPr>
        <w:t> </w:t>
      </w:r>
      <w:r>
        <w:rPr>
          <w:sz w:val="18"/>
        </w:rPr>
        <w:t>on Graduate Studies (UCGS) approved this request at its October 12, 2020</w:t>
      </w:r>
      <w:r>
        <w:rPr>
          <w:spacing w:val="-19"/>
          <w:sz w:val="18"/>
        </w:rPr>
        <w:t> </w:t>
      </w:r>
      <w:r>
        <w:rPr>
          <w:sz w:val="18"/>
        </w:rPr>
        <w:t>meeting.</w:t>
      </w:r>
    </w:p>
    <w:p>
      <w:pPr>
        <w:pStyle w:val="BodyText"/>
        <w:spacing w:before="10"/>
        <w:rPr>
          <w:sz w:val="17"/>
        </w:rPr>
      </w:pPr>
    </w:p>
    <w:p>
      <w:pPr>
        <w:pStyle w:val="ListParagraph"/>
        <w:numPr>
          <w:ilvl w:val="1"/>
          <w:numId w:val="12"/>
        </w:numPr>
        <w:tabs>
          <w:tab w:pos="1559" w:val="left" w:leader="none"/>
          <w:tab w:pos="1560" w:val="left" w:leader="none"/>
        </w:tabs>
        <w:spacing w:line="240" w:lineRule="auto" w:before="1" w:after="0"/>
        <w:ind w:left="1559" w:right="198" w:hanging="720"/>
        <w:jc w:val="left"/>
        <w:rPr>
          <w:sz w:val="18"/>
        </w:rPr>
      </w:pPr>
      <w:r>
        <w:rPr>
          <w:sz w:val="18"/>
        </w:rPr>
        <w:t>Under</w:t>
      </w:r>
      <w:r>
        <w:rPr>
          <w:spacing w:val="-4"/>
          <w:sz w:val="18"/>
        </w:rPr>
        <w:t> </w:t>
      </w:r>
      <w:r>
        <w:rPr>
          <w:sz w:val="18"/>
        </w:rPr>
        <w:t>the</w:t>
      </w:r>
      <w:r>
        <w:rPr>
          <w:spacing w:val="-4"/>
          <w:sz w:val="18"/>
        </w:rPr>
        <w:t> </w:t>
      </w:r>
      <w:r>
        <w:rPr>
          <w:sz w:val="18"/>
        </w:rPr>
        <w:t>heading</w:t>
      </w:r>
      <w:r>
        <w:rPr>
          <w:spacing w:val="-2"/>
          <w:sz w:val="18"/>
        </w:rPr>
        <w:t> </w:t>
      </w:r>
      <w:r>
        <w:rPr>
          <w:b/>
          <w:sz w:val="18"/>
        </w:rPr>
        <w:t>Requirements</w:t>
      </w:r>
      <w:r>
        <w:rPr>
          <w:b/>
          <w:spacing w:val="-4"/>
          <w:sz w:val="18"/>
        </w:rPr>
        <w:t> </w:t>
      </w:r>
      <w:r>
        <w:rPr>
          <w:b/>
          <w:sz w:val="18"/>
        </w:rPr>
        <w:t>for</w:t>
      </w:r>
      <w:r>
        <w:rPr>
          <w:b/>
          <w:spacing w:val="-3"/>
          <w:sz w:val="18"/>
        </w:rPr>
        <w:t> </w:t>
      </w:r>
      <w:r>
        <w:rPr>
          <w:b/>
          <w:sz w:val="18"/>
        </w:rPr>
        <w:t>the</w:t>
      </w:r>
      <w:r>
        <w:rPr>
          <w:b/>
          <w:spacing w:val="-4"/>
          <w:sz w:val="18"/>
        </w:rPr>
        <w:t> </w:t>
      </w:r>
      <w:r>
        <w:rPr>
          <w:b/>
          <w:sz w:val="18"/>
        </w:rPr>
        <w:t>Master</w:t>
      </w:r>
      <w:r>
        <w:rPr>
          <w:b/>
          <w:spacing w:val="-4"/>
          <w:sz w:val="18"/>
        </w:rPr>
        <w:t> </w:t>
      </w:r>
      <w:r>
        <w:rPr>
          <w:b/>
          <w:sz w:val="18"/>
        </w:rPr>
        <w:t>of Arts</w:t>
      </w:r>
      <w:r>
        <w:rPr>
          <w:b/>
          <w:spacing w:val="-3"/>
          <w:sz w:val="18"/>
        </w:rPr>
        <w:t> </w:t>
      </w:r>
      <w:r>
        <w:rPr>
          <w:b/>
          <w:sz w:val="18"/>
        </w:rPr>
        <w:t>Degree</w:t>
      </w:r>
      <w:r>
        <w:rPr>
          <w:b/>
          <w:spacing w:val="-3"/>
          <w:sz w:val="18"/>
        </w:rPr>
        <w:t> </w:t>
      </w:r>
      <w:r>
        <w:rPr>
          <w:b/>
          <w:sz w:val="18"/>
        </w:rPr>
        <w:t>in</w:t>
      </w:r>
      <w:r>
        <w:rPr>
          <w:b/>
          <w:spacing w:val="-3"/>
          <w:sz w:val="18"/>
        </w:rPr>
        <w:t> </w:t>
      </w:r>
      <w:r>
        <w:rPr>
          <w:b/>
          <w:sz w:val="18"/>
        </w:rPr>
        <w:t>Sociology</w:t>
      </w:r>
      <w:r>
        <w:rPr>
          <w:b/>
          <w:spacing w:val="-4"/>
          <w:sz w:val="18"/>
        </w:rPr>
        <w:t> </w:t>
      </w:r>
      <w:r>
        <w:rPr>
          <w:sz w:val="18"/>
        </w:rPr>
        <w:t>replace</w:t>
      </w:r>
      <w:r>
        <w:rPr>
          <w:spacing w:val="-2"/>
          <w:sz w:val="18"/>
        </w:rPr>
        <w:t> </w:t>
      </w:r>
      <w:r>
        <w:rPr>
          <w:sz w:val="18"/>
        </w:rPr>
        <w:t>the</w:t>
      </w:r>
      <w:r>
        <w:rPr>
          <w:spacing w:val="-4"/>
          <w:sz w:val="18"/>
        </w:rPr>
        <w:t> </w:t>
      </w:r>
      <w:r>
        <w:rPr>
          <w:sz w:val="18"/>
        </w:rPr>
        <w:t>entire entry with the</w:t>
      </w:r>
      <w:r>
        <w:rPr>
          <w:spacing w:val="-3"/>
          <w:sz w:val="18"/>
        </w:rPr>
        <w:t> </w:t>
      </w:r>
      <w:r>
        <w:rPr>
          <w:sz w:val="18"/>
        </w:rPr>
        <w:t>following:</w:t>
      </w:r>
    </w:p>
    <w:p>
      <w:pPr>
        <w:pStyle w:val="BodyText"/>
      </w:pPr>
    </w:p>
    <w:p>
      <w:pPr>
        <w:pStyle w:val="BodyText"/>
        <w:ind w:left="1559" w:right="1308" w:hanging="1"/>
      </w:pPr>
      <w:r>
        <w:rPr/>
        <w:t>The program is available only under Plan A (with thesis). The student must meet the requirements specified below:</w:t>
      </w:r>
    </w:p>
    <w:p>
      <w:pPr>
        <w:pStyle w:val="BodyText"/>
        <w:spacing w:before="1"/>
      </w:pPr>
    </w:p>
    <w:p>
      <w:pPr>
        <w:pStyle w:val="ListParagraph"/>
        <w:numPr>
          <w:ilvl w:val="2"/>
          <w:numId w:val="12"/>
        </w:numPr>
        <w:tabs>
          <w:tab w:pos="2279" w:val="left" w:leader="none"/>
          <w:tab w:pos="2280" w:val="left" w:leader="none"/>
        </w:tabs>
        <w:spacing w:line="240" w:lineRule="auto" w:before="0" w:after="0"/>
        <w:ind w:left="2279" w:right="4887" w:hanging="720"/>
        <w:jc w:val="left"/>
        <w:rPr>
          <w:sz w:val="18"/>
        </w:rPr>
      </w:pPr>
      <w:r>
        <w:rPr/>
        <w:pict>
          <v:shape style="position:absolute;margin-left:213.5pt;margin-top:10.614753pt;width:298.05pt;height:92.9pt;mso-position-horizontal-relative:page;mso-position-vertical-relative:paragraph;z-index:251662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5"/>
                    <w:gridCol w:w="3764"/>
                    <w:gridCol w:w="917"/>
                  </w:tblGrid>
                  <w:tr>
                    <w:trPr>
                      <w:trHeight w:val="207" w:hRule="atLeast"/>
                    </w:trPr>
                    <w:tc>
                      <w:tcPr>
                        <w:tcW w:w="5961" w:type="dxa"/>
                        <w:gridSpan w:val="4"/>
                      </w:tcPr>
                      <w:p>
                        <w:pPr>
                          <w:pStyle w:val="TableParagraph"/>
                          <w:spacing w:line="188" w:lineRule="exact"/>
                          <w:ind w:left="49"/>
                          <w:rPr>
                            <w:sz w:val="18"/>
                          </w:rPr>
                        </w:pPr>
                        <w:r>
                          <w:rPr>
                            <w:sz w:val="18"/>
                          </w:rPr>
                          <w:t>All of the following courses (9 credits):</w:t>
                        </w:r>
                      </w:p>
                    </w:tc>
                  </w:tr>
                  <w:tr>
                    <w:trPr>
                      <w:trHeight w:val="203" w:hRule="atLeast"/>
                    </w:trPr>
                    <w:tc>
                      <w:tcPr>
                        <w:tcW w:w="605" w:type="dxa"/>
                      </w:tcPr>
                      <w:p>
                        <w:pPr>
                          <w:pStyle w:val="TableParagraph"/>
                          <w:spacing w:line="184" w:lineRule="exact"/>
                          <w:ind w:left="50"/>
                          <w:rPr>
                            <w:sz w:val="18"/>
                          </w:rPr>
                        </w:pPr>
                        <w:r>
                          <w:rPr>
                            <w:sz w:val="18"/>
                          </w:rPr>
                          <w:t>SOC</w:t>
                        </w:r>
                      </w:p>
                    </w:tc>
                    <w:tc>
                      <w:tcPr>
                        <w:tcW w:w="675" w:type="dxa"/>
                      </w:tcPr>
                      <w:p>
                        <w:pPr>
                          <w:pStyle w:val="TableParagraph"/>
                          <w:spacing w:line="184" w:lineRule="exact"/>
                          <w:ind w:left="142" w:right="188"/>
                          <w:jc w:val="center"/>
                          <w:rPr>
                            <w:sz w:val="18"/>
                          </w:rPr>
                        </w:pPr>
                        <w:r>
                          <w:rPr>
                            <w:sz w:val="18"/>
                          </w:rPr>
                          <w:t>815</w:t>
                        </w:r>
                      </w:p>
                    </w:tc>
                    <w:tc>
                      <w:tcPr>
                        <w:tcW w:w="3764" w:type="dxa"/>
                      </w:tcPr>
                      <w:p>
                        <w:pPr>
                          <w:pStyle w:val="TableParagraph"/>
                          <w:spacing w:line="184" w:lineRule="exact"/>
                          <w:ind w:left="209"/>
                          <w:rPr>
                            <w:sz w:val="18"/>
                          </w:rPr>
                        </w:pPr>
                        <w:r>
                          <w:rPr>
                            <w:sz w:val="18"/>
                          </w:rPr>
                          <w:t>Classical Sociological Theory</w:t>
                        </w:r>
                      </w:p>
                    </w:tc>
                    <w:tc>
                      <w:tcPr>
                        <w:tcW w:w="917" w:type="dxa"/>
                      </w:tcPr>
                      <w:p>
                        <w:pPr>
                          <w:pStyle w:val="TableParagraph"/>
                          <w:spacing w:line="184" w:lineRule="exact"/>
                          <w:ind w:right="49"/>
                          <w:jc w:val="right"/>
                          <w:rPr>
                            <w:sz w:val="18"/>
                          </w:rPr>
                        </w:pPr>
                        <w:r>
                          <w:rPr>
                            <w:sz w:val="18"/>
                          </w:rPr>
                          <w:t>3</w:t>
                        </w:r>
                      </w:p>
                    </w:tc>
                  </w:tr>
                  <w:tr>
                    <w:trPr>
                      <w:trHeight w:val="207" w:hRule="atLeast"/>
                    </w:trPr>
                    <w:tc>
                      <w:tcPr>
                        <w:tcW w:w="605" w:type="dxa"/>
                      </w:tcPr>
                      <w:p>
                        <w:pPr>
                          <w:pStyle w:val="TableParagraph"/>
                          <w:ind w:left="50"/>
                          <w:rPr>
                            <w:sz w:val="18"/>
                          </w:rPr>
                        </w:pPr>
                        <w:r>
                          <w:rPr>
                            <w:sz w:val="18"/>
                          </w:rPr>
                          <w:t>SOC</w:t>
                        </w:r>
                      </w:p>
                    </w:tc>
                    <w:tc>
                      <w:tcPr>
                        <w:tcW w:w="675" w:type="dxa"/>
                      </w:tcPr>
                      <w:p>
                        <w:pPr>
                          <w:pStyle w:val="TableParagraph"/>
                          <w:ind w:left="144" w:right="187"/>
                          <w:jc w:val="center"/>
                          <w:rPr>
                            <w:sz w:val="18"/>
                          </w:rPr>
                        </w:pPr>
                        <w:r>
                          <w:rPr>
                            <w:sz w:val="18"/>
                          </w:rPr>
                          <w:t>881</w:t>
                        </w:r>
                      </w:p>
                    </w:tc>
                    <w:tc>
                      <w:tcPr>
                        <w:tcW w:w="3764" w:type="dxa"/>
                      </w:tcPr>
                      <w:p>
                        <w:pPr>
                          <w:pStyle w:val="TableParagraph"/>
                          <w:ind w:left="209"/>
                          <w:rPr>
                            <w:sz w:val="18"/>
                          </w:rPr>
                        </w:pPr>
                        <w:r>
                          <w:rPr>
                            <w:sz w:val="18"/>
                          </w:rPr>
                          <w:t>Analysis of Social Data I</w:t>
                        </w:r>
                      </w:p>
                    </w:tc>
                    <w:tc>
                      <w:tcPr>
                        <w:tcW w:w="917" w:type="dxa"/>
                      </w:tcPr>
                      <w:p>
                        <w:pPr>
                          <w:pStyle w:val="TableParagraph"/>
                          <w:ind w:right="48"/>
                          <w:jc w:val="right"/>
                          <w:rPr>
                            <w:sz w:val="18"/>
                          </w:rPr>
                        </w:pPr>
                        <w:r>
                          <w:rPr>
                            <w:sz w:val="18"/>
                          </w:rPr>
                          <w:t>3</w:t>
                        </w:r>
                      </w:p>
                    </w:tc>
                  </w:tr>
                  <w:tr>
                    <w:trPr>
                      <w:trHeight w:val="204" w:hRule="atLeast"/>
                    </w:trPr>
                    <w:tc>
                      <w:tcPr>
                        <w:tcW w:w="605" w:type="dxa"/>
                      </w:tcPr>
                      <w:p>
                        <w:pPr>
                          <w:pStyle w:val="TableParagraph"/>
                          <w:spacing w:line="184" w:lineRule="exact"/>
                          <w:ind w:left="50"/>
                          <w:rPr>
                            <w:sz w:val="18"/>
                          </w:rPr>
                        </w:pPr>
                        <w:r>
                          <w:rPr>
                            <w:sz w:val="18"/>
                          </w:rPr>
                          <w:t>SOC</w:t>
                        </w:r>
                      </w:p>
                    </w:tc>
                    <w:tc>
                      <w:tcPr>
                        <w:tcW w:w="675" w:type="dxa"/>
                      </w:tcPr>
                      <w:p>
                        <w:pPr>
                          <w:pStyle w:val="TableParagraph"/>
                          <w:spacing w:line="184" w:lineRule="exact"/>
                          <w:ind w:left="142" w:right="188"/>
                          <w:jc w:val="center"/>
                          <w:rPr>
                            <w:sz w:val="18"/>
                          </w:rPr>
                        </w:pPr>
                        <w:r>
                          <w:rPr>
                            <w:sz w:val="18"/>
                          </w:rPr>
                          <w:t>885</w:t>
                        </w:r>
                      </w:p>
                    </w:tc>
                    <w:tc>
                      <w:tcPr>
                        <w:tcW w:w="3764" w:type="dxa"/>
                      </w:tcPr>
                      <w:p>
                        <w:pPr>
                          <w:pStyle w:val="TableParagraph"/>
                          <w:spacing w:line="184" w:lineRule="exact"/>
                          <w:ind w:left="209"/>
                          <w:rPr>
                            <w:sz w:val="18"/>
                          </w:rPr>
                        </w:pPr>
                        <w:r>
                          <w:rPr>
                            <w:sz w:val="18"/>
                          </w:rPr>
                          <w:t>Methods of Sociological Inquiry</w:t>
                        </w:r>
                      </w:p>
                    </w:tc>
                    <w:tc>
                      <w:tcPr>
                        <w:tcW w:w="917" w:type="dxa"/>
                      </w:tcPr>
                      <w:p>
                        <w:pPr>
                          <w:pStyle w:val="TableParagraph"/>
                          <w:spacing w:line="184" w:lineRule="exact"/>
                          <w:ind w:right="50"/>
                          <w:jc w:val="right"/>
                          <w:rPr>
                            <w:sz w:val="18"/>
                          </w:rPr>
                        </w:pPr>
                        <w:r>
                          <w:rPr>
                            <w:sz w:val="18"/>
                          </w:rPr>
                          <w:t>3</w:t>
                        </w:r>
                      </w:p>
                    </w:tc>
                  </w:tr>
                  <w:tr>
                    <w:trPr>
                      <w:trHeight w:val="206" w:hRule="atLeast"/>
                    </w:trPr>
                    <w:tc>
                      <w:tcPr>
                        <w:tcW w:w="5961" w:type="dxa"/>
                        <w:gridSpan w:val="4"/>
                      </w:tcPr>
                      <w:p>
                        <w:pPr>
                          <w:pStyle w:val="TableParagraph"/>
                          <w:spacing w:line="186" w:lineRule="exact"/>
                          <w:ind w:left="49"/>
                          <w:rPr>
                            <w:sz w:val="18"/>
                          </w:rPr>
                        </w:pPr>
                        <w:r>
                          <w:rPr>
                            <w:sz w:val="18"/>
                          </w:rPr>
                          <w:t>One of the following courses (3 credits):</w:t>
                        </w:r>
                      </w:p>
                    </w:tc>
                  </w:tr>
                  <w:tr>
                    <w:trPr>
                      <w:trHeight w:val="210" w:hRule="atLeast"/>
                    </w:trPr>
                    <w:tc>
                      <w:tcPr>
                        <w:tcW w:w="605" w:type="dxa"/>
                      </w:tcPr>
                      <w:p>
                        <w:pPr>
                          <w:pStyle w:val="TableParagraph"/>
                          <w:spacing w:line="184" w:lineRule="exact"/>
                          <w:ind w:left="50"/>
                          <w:rPr>
                            <w:sz w:val="18"/>
                          </w:rPr>
                        </w:pPr>
                        <w:r>
                          <w:rPr>
                            <w:sz w:val="18"/>
                          </w:rPr>
                          <w:t>SOC</w:t>
                        </w:r>
                      </w:p>
                    </w:tc>
                    <w:tc>
                      <w:tcPr>
                        <w:tcW w:w="675" w:type="dxa"/>
                      </w:tcPr>
                      <w:p>
                        <w:pPr>
                          <w:pStyle w:val="TableParagraph"/>
                          <w:spacing w:line="184" w:lineRule="exact"/>
                          <w:ind w:left="144" w:right="188"/>
                          <w:jc w:val="center"/>
                          <w:rPr>
                            <w:sz w:val="18"/>
                          </w:rPr>
                        </w:pPr>
                        <w:r>
                          <w:rPr>
                            <w:sz w:val="18"/>
                          </w:rPr>
                          <w:t>883</w:t>
                        </w:r>
                      </w:p>
                    </w:tc>
                    <w:tc>
                      <w:tcPr>
                        <w:tcW w:w="3764" w:type="dxa"/>
                      </w:tcPr>
                      <w:p>
                        <w:pPr>
                          <w:pStyle w:val="TableParagraph"/>
                          <w:spacing w:line="184" w:lineRule="exact"/>
                          <w:ind w:left="210"/>
                          <w:rPr>
                            <w:sz w:val="18"/>
                          </w:rPr>
                        </w:pPr>
                        <w:r>
                          <w:rPr>
                            <w:sz w:val="18"/>
                          </w:rPr>
                          <w:t>Multi-Equation Quantitative Models</w:t>
                        </w:r>
                      </w:p>
                    </w:tc>
                    <w:tc>
                      <w:tcPr>
                        <w:tcW w:w="917" w:type="dxa"/>
                      </w:tcPr>
                      <w:p>
                        <w:pPr>
                          <w:pStyle w:val="TableParagraph"/>
                          <w:spacing w:line="184" w:lineRule="exact"/>
                          <w:ind w:right="49"/>
                          <w:jc w:val="right"/>
                          <w:rPr>
                            <w:sz w:val="18"/>
                          </w:rPr>
                        </w:pPr>
                        <w:r>
                          <w:rPr>
                            <w:sz w:val="18"/>
                          </w:rPr>
                          <w:t>3</w:t>
                        </w:r>
                      </w:p>
                    </w:tc>
                  </w:tr>
                  <w:tr>
                    <w:trPr>
                      <w:trHeight w:val="206" w:hRule="atLeast"/>
                    </w:trPr>
                    <w:tc>
                      <w:tcPr>
                        <w:tcW w:w="605" w:type="dxa"/>
                      </w:tcPr>
                      <w:p>
                        <w:pPr>
                          <w:pStyle w:val="TableParagraph"/>
                          <w:ind w:left="50"/>
                          <w:rPr>
                            <w:sz w:val="18"/>
                          </w:rPr>
                        </w:pPr>
                        <w:r>
                          <w:rPr>
                            <w:sz w:val="18"/>
                          </w:rPr>
                          <w:t>SOC</w:t>
                        </w:r>
                      </w:p>
                    </w:tc>
                    <w:tc>
                      <w:tcPr>
                        <w:tcW w:w="675" w:type="dxa"/>
                      </w:tcPr>
                      <w:p>
                        <w:pPr>
                          <w:pStyle w:val="TableParagraph"/>
                          <w:ind w:left="143" w:right="188"/>
                          <w:jc w:val="center"/>
                          <w:rPr>
                            <w:sz w:val="18"/>
                          </w:rPr>
                        </w:pPr>
                        <w:r>
                          <w:rPr>
                            <w:sz w:val="18"/>
                          </w:rPr>
                          <w:t>884</w:t>
                        </w:r>
                      </w:p>
                    </w:tc>
                    <w:tc>
                      <w:tcPr>
                        <w:tcW w:w="3764" w:type="dxa"/>
                      </w:tcPr>
                      <w:p>
                        <w:pPr>
                          <w:pStyle w:val="TableParagraph"/>
                          <w:ind w:left="209"/>
                          <w:rPr>
                            <w:sz w:val="18"/>
                          </w:rPr>
                        </w:pPr>
                        <w:r>
                          <w:rPr>
                            <w:sz w:val="18"/>
                          </w:rPr>
                          <w:t>Applied Longitudinal Data Analysis</w:t>
                        </w:r>
                      </w:p>
                    </w:tc>
                    <w:tc>
                      <w:tcPr>
                        <w:tcW w:w="917" w:type="dxa"/>
                      </w:tcPr>
                      <w:p>
                        <w:pPr>
                          <w:pStyle w:val="TableParagraph"/>
                          <w:ind w:right="50"/>
                          <w:jc w:val="right"/>
                          <w:rPr>
                            <w:sz w:val="18"/>
                          </w:rPr>
                        </w:pPr>
                        <w:r>
                          <w:rPr>
                            <w:sz w:val="18"/>
                          </w:rPr>
                          <w:t>3</w:t>
                        </w:r>
                      </w:p>
                    </w:tc>
                  </w:tr>
                  <w:tr>
                    <w:trPr>
                      <w:trHeight w:val="207" w:hRule="atLeast"/>
                    </w:trPr>
                    <w:tc>
                      <w:tcPr>
                        <w:tcW w:w="605" w:type="dxa"/>
                      </w:tcPr>
                      <w:p>
                        <w:pPr>
                          <w:pStyle w:val="TableParagraph"/>
                          <w:ind w:left="50"/>
                          <w:rPr>
                            <w:sz w:val="18"/>
                          </w:rPr>
                        </w:pPr>
                        <w:r>
                          <w:rPr>
                            <w:sz w:val="18"/>
                          </w:rPr>
                          <w:t>SOC</w:t>
                        </w:r>
                      </w:p>
                    </w:tc>
                    <w:tc>
                      <w:tcPr>
                        <w:tcW w:w="675" w:type="dxa"/>
                      </w:tcPr>
                      <w:p>
                        <w:pPr>
                          <w:pStyle w:val="TableParagraph"/>
                          <w:ind w:left="144" w:right="187"/>
                          <w:jc w:val="center"/>
                          <w:rPr>
                            <w:sz w:val="18"/>
                          </w:rPr>
                        </w:pPr>
                        <w:r>
                          <w:rPr>
                            <w:sz w:val="18"/>
                          </w:rPr>
                          <w:t>985</w:t>
                        </w:r>
                      </w:p>
                    </w:tc>
                    <w:tc>
                      <w:tcPr>
                        <w:tcW w:w="3764" w:type="dxa"/>
                      </w:tcPr>
                      <w:p>
                        <w:pPr>
                          <w:pStyle w:val="TableParagraph"/>
                          <w:ind w:left="209"/>
                          <w:rPr>
                            <w:sz w:val="18"/>
                          </w:rPr>
                        </w:pPr>
                        <w:r>
                          <w:rPr>
                            <w:sz w:val="18"/>
                          </w:rPr>
                          <w:t>Qualitative Field Research</w:t>
                        </w:r>
                      </w:p>
                    </w:tc>
                    <w:tc>
                      <w:tcPr>
                        <w:tcW w:w="917" w:type="dxa"/>
                      </w:tcPr>
                      <w:p>
                        <w:pPr>
                          <w:pStyle w:val="TableParagraph"/>
                          <w:ind w:right="49"/>
                          <w:jc w:val="right"/>
                          <w:rPr>
                            <w:sz w:val="18"/>
                          </w:rPr>
                        </w:pPr>
                        <w:r>
                          <w:rPr>
                            <w:sz w:val="18"/>
                          </w:rPr>
                          <w:t>3</w:t>
                        </w:r>
                      </w:p>
                    </w:tc>
                  </w:tr>
                  <w:tr>
                    <w:trPr>
                      <w:trHeight w:val="203" w:hRule="atLeast"/>
                    </w:trPr>
                    <w:tc>
                      <w:tcPr>
                        <w:tcW w:w="605" w:type="dxa"/>
                      </w:tcPr>
                      <w:p>
                        <w:pPr>
                          <w:pStyle w:val="TableParagraph"/>
                          <w:spacing w:line="184" w:lineRule="exact"/>
                          <w:ind w:left="50"/>
                          <w:rPr>
                            <w:sz w:val="18"/>
                          </w:rPr>
                        </w:pPr>
                        <w:r>
                          <w:rPr>
                            <w:sz w:val="18"/>
                          </w:rPr>
                          <w:t>SOC</w:t>
                        </w:r>
                      </w:p>
                    </w:tc>
                    <w:tc>
                      <w:tcPr>
                        <w:tcW w:w="675" w:type="dxa"/>
                      </w:tcPr>
                      <w:p>
                        <w:pPr>
                          <w:pStyle w:val="TableParagraph"/>
                          <w:spacing w:line="184" w:lineRule="exact"/>
                          <w:ind w:left="142" w:right="188"/>
                          <w:jc w:val="center"/>
                          <w:rPr>
                            <w:sz w:val="18"/>
                          </w:rPr>
                        </w:pPr>
                        <w:r>
                          <w:rPr>
                            <w:sz w:val="18"/>
                          </w:rPr>
                          <w:t>986</w:t>
                        </w:r>
                      </w:p>
                    </w:tc>
                    <w:tc>
                      <w:tcPr>
                        <w:tcW w:w="3764" w:type="dxa"/>
                      </w:tcPr>
                      <w:p>
                        <w:pPr>
                          <w:pStyle w:val="TableParagraph"/>
                          <w:spacing w:line="184" w:lineRule="exact"/>
                          <w:ind w:left="209"/>
                          <w:rPr>
                            <w:sz w:val="18"/>
                          </w:rPr>
                        </w:pPr>
                        <w:r>
                          <w:rPr>
                            <w:sz w:val="18"/>
                          </w:rPr>
                          <w:t>Survey Research Principles</w:t>
                        </w:r>
                      </w:p>
                    </w:tc>
                    <w:tc>
                      <w:tcPr>
                        <w:tcW w:w="917" w:type="dxa"/>
                      </w:tcPr>
                      <w:p>
                        <w:pPr>
                          <w:pStyle w:val="TableParagraph"/>
                          <w:spacing w:line="184" w:lineRule="exact"/>
                          <w:ind w:right="49"/>
                          <w:jc w:val="right"/>
                          <w:rPr>
                            <w:sz w:val="18"/>
                          </w:rPr>
                        </w:pPr>
                        <w:r>
                          <w:rPr>
                            <w:sz w:val="18"/>
                          </w:rPr>
                          <w:t>3</w:t>
                        </w:r>
                      </w:p>
                    </w:tc>
                  </w:tr>
                </w:tbl>
                <w:p>
                  <w:pPr>
                    <w:pStyle w:val="BodyText"/>
                  </w:pPr>
                </w:p>
              </w:txbxContent>
            </v:textbox>
            <w10:wrap type="none"/>
          </v:shape>
        </w:pict>
      </w:r>
      <w:r>
        <w:rPr>
          <w:sz w:val="18"/>
        </w:rPr>
        <w:t>Complete 30 credits including: a.</w:t>
      </w:r>
    </w:p>
    <w:p>
      <w:pPr>
        <w:pStyle w:val="BodyText"/>
        <w:rPr>
          <w:sz w:val="20"/>
        </w:rPr>
      </w:pPr>
    </w:p>
    <w:p>
      <w:pPr>
        <w:pStyle w:val="BodyText"/>
        <w:rPr>
          <w:sz w:val="20"/>
        </w:rPr>
      </w:pPr>
    </w:p>
    <w:p>
      <w:pPr>
        <w:pStyle w:val="BodyText"/>
        <w:spacing w:before="160"/>
        <w:ind w:right="7148"/>
        <w:jc w:val="right"/>
      </w:pPr>
      <w:r>
        <w:rPr>
          <w:spacing w:val="-2"/>
        </w:rPr>
        <w:t>b.</w:t>
      </w:r>
    </w:p>
    <w:p>
      <w:pPr>
        <w:pStyle w:val="BodyText"/>
        <w:rPr>
          <w:sz w:val="20"/>
        </w:rPr>
      </w:pPr>
    </w:p>
    <w:p>
      <w:pPr>
        <w:pStyle w:val="BodyText"/>
        <w:rPr>
          <w:sz w:val="20"/>
        </w:rPr>
      </w:pPr>
    </w:p>
    <w:p>
      <w:pPr>
        <w:pStyle w:val="BodyText"/>
        <w:rPr>
          <w:sz w:val="20"/>
        </w:rPr>
      </w:pPr>
    </w:p>
    <w:p>
      <w:pPr>
        <w:pStyle w:val="ListParagraph"/>
        <w:numPr>
          <w:ilvl w:val="0"/>
          <w:numId w:val="13"/>
        </w:numPr>
        <w:tabs>
          <w:tab w:pos="2999" w:val="left" w:leader="none"/>
          <w:tab w:pos="3000" w:val="left" w:leader="none"/>
        </w:tabs>
        <w:spacing w:line="240" w:lineRule="auto" w:before="139" w:after="0"/>
        <w:ind w:left="2999" w:right="746" w:hanging="720"/>
        <w:jc w:val="left"/>
        <w:rPr>
          <w:sz w:val="18"/>
        </w:rPr>
      </w:pPr>
      <w:r>
        <w:rPr>
          <w:sz w:val="18"/>
        </w:rPr>
        <w:t>At</w:t>
      </w:r>
      <w:r>
        <w:rPr>
          <w:spacing w:val="-3"/>
          <w:sz w:val="18"/>
        </w:rPr>
        <w:t> </w:t>
      </w:r>
      <w:r>
        <w:rPr>
          <w:sz w:val="18"/>
        </w:rPr>
        <w:t>least</w:t>
      </w:r>
      <w:r>
        <w:rPr>
          <w:spacing w:val="-4"/>
          <w:sz w:val="18"/>
        </w:rPr>
        <w:t> </w:t>
      </w:r>
      <w:r>
        <w:rPr>
          <w:sz w:val="18"/>
        </w:rPr>
        <w:t>12</w:t>
      </w:r>
      <w:r>
        <w:rPr>
          <w:spacing w:val="-4"/>
          <w:sz w:val="18"/>
        </w:rPr>
        <w:t> </w:t>
      </w:r>
      <w:r>
        <w:rPr>
          <w:sz w:val="18"/>
        </w:rPr>
        <w:t>credits</w:t>
      </w:r>
      <w:r>
        <w:rPr>
          <w:spacing w:val="-4"/>
          <w:sz w:val="18"/>
        </w:rPr>
        <w:t> </w:t>
      </w:r>
      <w:r>
        <w:rPr>
          <w:sz w:val="18"/>
        </w:rPr>
        <w:t>in</w:t>
      </w:r>
      <w:r>
        <w:rPr>
          <w:spacing w:val="-4"/>
          <w:sz w:val="18"/>
        </w:rPr>
        <w:t> </w:t>
      </w:r>
      <w:r>
        <w:rPr>
          <w:sz w:val="18"/>
        </w:rPr>
        <w:t>four</w:t>
      </w:r>
      <w:r>
        <w:rPr>
          <w:spacing w:val="-3"/>
          <w:sz w:val="18"/>
        </w:rPr>
        <w:t> </w:t>
      </w:r>
      <w:r>
        <w:rPr>
          <w:sz w:val="18"/>
        </w:rPr>
        <w:t>additional</w:t>
      </w:r>
      <w:r>
        <w:rPr>
          <w:spacing w:val="-3"/>
          <w:sz w:val="18"/>
        </w:rPr>
        <w:t> </w:t>
      </w:r>
      <w:r>
        <w:rPr>
          <w:sz w:val="18"/>
        </w:rPr>
        <w:t>courses</w:t>
      </w:r>
      <w:r>
        <w:rPr>
          <w:spacing w:val="-2"/>
          <w:sz w:val="18"/>
        </w:rPr>
        <w:t> </w:t>
      </w:r>
      <w:r>
        <w:rPr>
          <w:sz w:val="18"/>
        </w:rPr>
        <w:t>as</w:t>
      </w:r>
      <w:r>
        <w:rPr>
          <w:spacing w:val="-4"/>
          <w:sz w:val="18"/>
        </w:rPr>
        <w:t> </w:t>
      </w:r>
      <w:r>
        <w:rPr>
          <w:sz w:val="18"/>
        </w:rPr>
        <w:t>approved</w:t>
      </w:r>
      <w:r>
        <w:rPr>
          <w:spacing w:val="-4"/>
          <w:sz w:val="18"/>
        </w:rPr>
        <w:t> </w:t>
      </w:r>
      <w:r>
        <w:rPr>
          <w:sz w:val="18"/>
        </w:rPr>
        <w:t>by</w:t>
      </w:r>
      <w:r>
        <w:rPr>
          <w:spacing w:val="-4"/>
          <w:sz w:val="18"/>
        </w:rPr>
        <w:t> </w:t>
      </w:r>
      <w:r>
        <w:rPr>
          <w:sz w:val="18"/>
        </w:rPr>
        <w:t>the</w:t>
      </w:r>
      <w:r>
        <w:rPr>
          <w:spacing w:val="-4"/>
          <w:sz w:val="18"/>
        </w:rPr>
        <w:t> </w:t>
      </w:r>
      <w:r>
        <w:rPr>
          <w:sz w:val="18"/>
        </w:rPr>
        <w:t>student’s guidance</w:t>
      </w:r>
      <w:r>
        <w:rPr>
          <w:spacing w:val="-2"/>
          <w:sz w:val="18"/>
        </w:rPr>
        <w:t> </w:t>
      </w:r>
      <w:r>
        <w:rPr>
          <w:sz w:val="18"/>
        </w:rPr>
        <w:t>committee.</w:t>
      </w:r>
    </w:p>
    <w:p>
      <w:pPr>
        <w:pStyle w:val="ListParagraph"/>
        <w:numPr>
          <w:ilvl w:val="0"/>
          <w:numId w:val="13"/>
        </w:numPr>
        <w:tabs>
          <w:tab w:pos="2999" w:val="left" w:leader="none"/>
          <w:tab w:pos="3000" w:val="left" w:leader="none"/>
        </w:tabs>
        <w:spacing w:line="207" w:lineRule="exact" w:before="0" w:after="0"/>
        <w:ind w:left="2999" w:right="0" w:hanging="721"/>
        <w:jc w:val="left"/>
        <w:rPr>
          <w:sz w:val="18"/>
        </w:rPr>
      </w:pPr>
      <w:r>
        <w:rPr>
          <w:sz w:val="18"/>
        </w:rPr>
        <w:t>Complete 6 credits of SOC 899 Master’s Thesis</w:t>
      </w:r>
      <w:r>
        <w:rPr>
          <w:spacing w:val="-12"/>
          <w:sz w:val="18"/>
        </w:rPr>
        <w:t> </w:t>
      </w:r>
      <w:r>
        <w:rPr>
          <w:sz w:val="18"/>
        </w:rPr>
        <w:t>Research.</w:t>
      </w:r>
    </w:p>
    <w:p>
      <w:pPr>
        <w:pStyle w:val="ListParagraph"/>
        <w:numPr>
          <w:ilvl w:val="2"/>
          <w:numId w:val="12"/>
        </w:numPr>
        <w:tabs>
          <w:tab w:pos="2279" w:val="left" w:leader="none"/>
          <w:tab w:pos="2281" w:val="left" w:leader="none"/>
        </w:tabs>
        <w:spacing w:line="207" w:lineRule="exact" w:before="0" w:after="0"/>
        <w:ind w:left="2280" w:right="0" w:hanging="721"/>
        <w:jc w:val="left"/>
        <w:rPr>
          <w:sz w:val="18"/>
        </w:rPr>
      </w:pPr>
      <w:r>
        <w:rPr>
          <w:sz w:val="18"/>
        </w:rPr>
        <w:t>Successful completion of the departmental Graduate Teaching Assistant</w:t>
      </w:r>
      <w:r>
        <w:rPr>
          <w:spacing w:val="-19"/>
          <w:sz w:val="18"/>
        </w:rPr>
        <w:t> </w:t>
      </w:r>
      <w:r>
        <w:rPr>
          <w:sz w:val="18"/>
        </w:rPr>
        <w:t>workshop.</w:t>
      </w:r>
    </w:p>
    <w:p>
      <w:pPr>
        <w:pStyle w:val="ListParagraph"/>
        <w:numPr>
          <w:ilvl w:val="2"/>
          <w:numId w:val="12"/>
        </w:numPr>
        <w:tabs>
          <w:tab w:pos="2279" w:val="left" w:leader="none"/>
          <w:tab w:pos="2281" w:val="left" w:leader="none"/>
        </w:tabs>
        <w:spacing w:line="207" w:lineRule="exact" w:before="1" w:after="0"/>
        <w:ind w:left="2280" w:right="0" w:hanging="721"/>
        <w:jc w:val="left"/>
        <w:rPr>
          <w:sz w:val="18"/>
        </w:rPr>
      </w:pPr>
      <w:r>
        <w:rPr>
          <w:sz w:val="18"/>
        </w:rPr>
        <w:t>Successful completion of the departmental Professional Development Workshop</w:t>
      </w:r>
      <w:r>
        <w:rPr>
          <w:spacing w:val="-30"/>
          <w:sz w:val="18"/>
        </w:rPr>
        <w:t> </w:t>
      </w:r>
      <w:r>
        <w:rPr>
          <w:sz w:val="18"/>
        </w:rPr>
        <w:t>Series.</w:t>
      </w:r>
    </w:p>
    <w:p>
      <w:pPr>
        <w:pStyle w:val="ListParagraph"/>
        <w:numPr>
          <w:ilvl w:val="2"/>
          <w:numId w:val="12"/>
        </w:numPr>
        <w:tabs>
          <w:tab w:pos="2279" w:val="left" w:leader="none"/>
          <w:tab w:pos="2281" w:val="left" w:leader="none"/>
        </w:tabs>
        <w:spacing w:line="240" w:lineRule="auto" w:before="0" w:after="0"/>
        <w:ind w:left="2280" w:right="1127" w:hanging="720"/>
        <w:jc w:val="left"/>
        <w:rPr>
          <w:sz w:val="18"/>
        </w:rPr>
      </w:pPr>
      <w:r>
        <w:rPr>
          <w:sz w:val="18"/>
        </w:rPr>
        <w:t>Successful</w:t>
      </w:r>
      <w:r>
        <w:rPr>
          <w:spacing w:val="-6"/>
          <w:sz w:val="18"/>
        </w:rPr>
        <w:t> </w:t>
      </w:r>
      <w:r>
        <w:rPr>
          <w:sz w:val="18"/>
        </w:rPr>
        <w:t>completion</w:t>
      </w:r>
      <w:r>
        <w:rPr>
          <w:spacing w:val="-5"/>
          <w:sz w:val="18"/>
        </w:rPr>
        <w:t> </w:t>
      </w:r>
      <w:r>
        <w:rPr>
          <w:sz w:val="18"/>
        </w:rPr>
        <w:t>of</w:t>
      </w:r>
      <w:r>
        <w:rPr>
          <w:spacing w:val="-6"/>
          <w:sz w:val="18"/>
        </w:rPr>
        <w:t> </w:t>
      </w:r>
      <w:r>
        <w:rPr>
          <w:sz w:val="18"/>
        </w:rPr>
        <w:t>the</w:t>
      </w:r>
      <w:r>
        <w:rPr>
          <w:spacing w:val="-6"/>
          <w:sz w:val="18"/>
        </w:rPr>
        <w:t> </w:t>
      </w:r>
      <w:r>
        <w:rPr>
          <w:sz w:val="18"/>
        </w:rPr>
        <w:t>departmental</w:t>
      </w:r>
      <w:r>
        <w:rPr>
          <w:spacing w:val="-4"/>
          <w:sz w:val="18"/>
        </w:rPr>
        <w:t> </w:t>
      </w:r>
      <w:r>
        <w:rPr>
          <w:sz w:val="18"/>
        </w:rPr>
        <w:t>Responsible</w:t>
      </w:r>
      <w:r>
        <w:rPr>
          <w:spacing w:val="-6"/>
          <w:sz w:val="18"/>
        </w:rPr>
        <w:t> </w:t>
      </w:r>
      <w:r>
        <w:rPr>
          <w:sz w:val="18"/>
        </w:rPr>
        <w:t>Conduct</w:t>
      </w:r>
      <w:r>
        <w:rPr>
          <w:spacing w:val="-5"/>
          <w:sz w:val="18"/>
        </w:rPr>
        <w:t> </w:t>
      </w:r>
      <w:r>
        <w:rPr>
          <w:sz w:val="18"/>
        </w:rPr>
        <w:t>of</w:t>
      </w:r>
      <w:r>
        <w:rPr>
          <w:spacing w:val="-6"/>
          <w:sz w:val="18"/>
        </w:rPr>
        <w:t> </w:t>
      </w:r>
      <w:r>
        <w:rPr>
          <w:sz w:val="18"/>
        </w:rPr>
        <w:t>Research Requirements.</w:t>
      </w:r>
    </w:p>
    <w:p>
      <w:pPr>
        <w:pStyle w:val="ListParagraph"/>
        <w:numPr>
          <w:ilvl w:val="2"/>
          <w:numId w:val="12"/>
        </w:numPr>
        <w:tabs>
          <w:tab w:pos="2279" w:val="left" w:leader="none"/>
          <w:tab w:pos="2280" w:val="left" w:leader="none"/>
        </w:tabs>
        <w:spacing w:line="240" w:lineRule="auto" w:before="0" w:after="0"/>
        <w:ind w:left="2279" w:right="0" w:hanging="720"/>
        <w:jc w:val="left"/>
        <w:rPr>
          <w:sz w:val="18"/>
        </w:rPr>
      </w:pPr>
      <w:r>
        <w:rPr>
          <w:sz w:val="18"/>
        </w:rPr>
        <w:t>Successful completion and presentation of a qualifying</w:t>
      </w:r>
      <w:r>
        <w:rPr>
          <w:spacing w:val="-9"/>
          <w:sz w:val="18"/>
        </w:rPr>
        <w:t> </w:t>
      </w:r>
      <w:r>
        <w:rPr>
          <w:sz w:val="18"/>
        </w:rPr>
        <w:t>paper.</w:t>
      </w:r>
    </w:p>
    <w:p>
      <w:pPr>
        <w:pStyle w:val="ListParagraph"/>
        <w:numPr>
          <w:ilvl w:val="2"/>
          <w:numId w:val="12"/>
        </w:numPr>
        <w:tabs>
          <w:tab w:pos="2279" w:val="left" w:leader="none"/>
          <w:tab w:pos="2280" w:val="left" w:leader="none"/>
        </w:tabs>
        <w:spacing w:line="240" w:lineRule="auto" w:before="0" w:after="0"/>
        <w:ind w:left="2279" w:right="0" w:hanging="720"/>
        <w:jc w:val="left"/>
        <w:rPr>
          <w:sz w:val="18"/>
        </w:rPr>
      </w:pPr>
      <w:r>
        <w:rPr>
          <w:sz w:val="18"/>
        </w:rPr>
        <w:t>Successfully pass an oral examination in defense of the</w:t>
      </w:r>
      <w:r>
        <w:rPr>
          <w:spacing w:val="-14"/>
          <w:sz w:val="18"/>
        </w:rPr>
        <w:t> </w:t>
      </w:r>
      <w:r>
        <w:rPr>
          <w:sz w:val="18"/>
        </w:rPr>
        <w:t>thesis.</w:t>
      </w:r>
    </w:p>
    <w:p>
      <w:pPr>
        <w:pStyle w:val="BodyText"/>
        <w:rPr>
          <w:sz w:val="20"/>
        </w:rPr>
      </w:pPr>
    </w:p>
    <w:p>
      <w:pPr>
        <w:pStyle w:val="BodyText"/>
        <w:rPr>
          <w:sz w:val="20"/>
        </w:rPr>
      </w:pPr>
    </w:p>
    <w:p>
      <w:pPr>
        <w:pStyle w:val="BodyText"/>
        <w:spacing w:before="161"/>
        <w:ind w:right="7208"/>
        <w:jc w:val="right"/>
      </w:pPr>
      <w:r>
        <w:rPr/>
        <w:t>Effective Fall 2021.</w:t>
      </w:r>
    </w:p>
    <w:p>
      <w:pPr>
        <w:spacing w:after="0"/>
        <w:jc w:val="right"/>
        <w:sectPr>
          <w:pgSz w:w="12240" w:h="15840"/>
          <w:pgMar w:header="724" w:footer="0" w:top="1120" w:bottom="280" w:left="1320" w:right="1340"/>
        </w:sectPr>
      </w:pPr>
    </w:p>
    <w:p>
      <w:pPr>
        <w:pStyle w:val="BodyText"/>
        <w:rPr>
          <w:sz w:val="20"/>
        </w:rPr>
      </w:pPr>
    </w:p>
    <w:p>
      <w:pPr>
        <w:pStyle w:val="Heading1"/>
        <w:spacing w:before="209"/>
        <w:rPr>
          <w:u w:val="none"/>
        </w:rPr>
      </w:pPr>
      <w:r>
        <w:rPr>
          <w:u w:val="thick"/>
        </w:rPr>
        <w:t>PART II - NEW COURSES</w:t>
      </w:r>
    </w:p>
    <w:p>
      <w:pPr>
        <w:pStyle w:val="Heading2"/>
        <w:spacing w:before="206"/>
        <w:ind w:left="233"/>
        <w:rPr>
          <w:u w:val="none"/>
        </w:rPr>
      </w:pPr>
      <w:r>
        <w:rPr>
          <w:u w:val="thick"/>
        </w:rPr>
        <w:t>DEPARTMENT OF BIOMEDICAL ENGINEERING</w:t>
      </w:r>
    </w:p>
    <w:p>
      <w:pPr>
        <w:pStyle w:val="BodyText"/>
        <w:spacing w:before="9"/>
        <w:rPr>
          <w:b/>
          <w:sz w:val="9"/>
        </w:rPr>
      </w:pPr>
    </w:p>
    <w:p>
      <w:pPr>
        <w:pStyle w:val="BodyText"/>
        <w:tabs>
          <w:tab w:pos="1560" w:val="left" w:leader="none"/>
        </w:tabs>
        <w:spacing w:line="207" w:lineRule="exact" w:before="94"/>
        <w:ind w:left="120"/>
      </w:pPr>
      <w:r>
        <w:rPr/>
        <w:t>BME</w:t>
      </w:r>
      <w:r>
        <w:rPr>
          <w:spacing w:val="-3"/>
        </w:rPr>
        <w:t> </w:t>
      </w:r>
      <w:r>
        <w:rPr/>
        <w:t>840</w:t>
        <w:tab/>
        <w:t>BioDesignIQ</w:t>
      </w:r>
      <w:r>
        <w:rPr>
          <w:spacing w:val="-1"/>
        </w:rPr>
        <w:t> </w:t>
      </w:r>
      <w:r>
        <w:rPr/>
        <w:t>I</w:t>
      </w:r>
    </w:p>
    <w:p>
      <w:pPr>
        <w:pStyle w:val="BodyText"/>
        <w:ind w:left="1559" w:right="95"/>
      </w:pPr>
      <w:r>
        <w:rPr/>
        <w:t>Fall of every year. 3(2-3) RB: Bachelor’s and/or Master’s degree in an engineering discipline or a biological science related to medicine. R: Open to graduate students in the College of Engineering or approval of department.</w:t>
      </w:r>
    </w:p>
    <w:p>
      <w:pPr>
        <w:pStyle w:val="BodyText"/>
        <w:spacing w:before="1"/>
        <w:ind w:left="2279" w:right="456"/>
      </w:pPr>
      <w:r>
        <w:rPr/>
        <w:t>Introduction to and application of medical technology innovation and entrepreneurship using the Biodesign process to address areas of under-met clinical needs.</w:t>
      </w:r>
    </w:p>
    <w:p>
      <w:pPr>
        <w:pStyle w:val="BodyText"/>
        <w:spacing w:line="207" w:lineRule="exact"/>
        <w:ind w:left="2279"/>
      </w:pPr>
      <w:r>
        <w:rPr>
          <w:u w:val="single"/>
        </w:rPr>
        <w:t>Request the use of ET-Extension to postpone grading.</w:t>
      </w:r>
    </w:p>
    <w:p>
      <w:pPr>
        <w:pStyle w:val="BodyText"/>
        <w:ind w:left="2280" w:right="106"/>
      </w:pPr>
      <w:r>
        <w:rPr>
          <w:u w:val="single"/>
        </w:rPr>
        <w:t>The work for the course must be completed and the final grade reported within 1 semester</w:t>
      </w:r>
      <w:r>
        <w:rPr/>
        <w:t> </w:t>
      </w:r>
      <w:r>
        <w:rPr>
          <w:u w:val="single"/>
        </w:rPr>
        <w:t>after the end of the semester of enrollment.</w:t>
      </w:r>
    </w:p>
    <w:p>
      <w:pPr>
        <w:pStyle w:val="BodyText"/>
        <w:ind w:left="2280"/>
      </w:pPr>
      <w:r>
        <w:rPr/>
        <w:t>Effective Fall 2021</w:t>
      </w:r>
    </w:p>
    <w:p>
      <w:pPr>
        <w:pStyle w:val="BodyText"/>
        <w:rPr>
          <w:sz w:val="20"/>
        </w:rPr>
      </w:pPr>
    </w:p>
    <w:p>
      <w:pPr>
        <w:pStyle w:val="BodyText"/>
        <w:rPr>
          <w:sz w:val="16"/>
        </w:rPr>
      </w:pPr>
    </w:p>
    <w:p>
      <w:pPr>
        <w:pStyle w:val="Heading2"/>
        <w:spacing w:before="1"/>
        <w:ind w:left="1461" w:right="0"/>
        <w:jc w:val="left"/>
        <w:rPr>
          <w:u w:val="none"/>
        </w:rPr>
      </w:pPr>
      <w:r>
        <w:rPr>
          <w:u w:val="thick"/>
        </w:rPr>
        <w:t>DEPARTMENT OF BIOSYSTEMS AND AGRICULTURAL ENGINEERING</w:t>
      </w:r>
    </w:p>
    <w:p>
      <w:pPr>
        <w:pStyle w:val="BodyText"/>
        <w:spacing w:before="8"/>
        <w:rPr>
          <w:b/>
          <w:sz w:val="9"/>
        </w:rPr>
      </w:pPr>
    </w:p>
    <w:p>
      <w:pPr>
        <w:pStyle w:val="BodyText"/>
        <w:tabs>
          <w:tab w:pos="1559" w:val="left" w:leader="none"/>
        </w:tabs>
        <w:spacing w:line="207" w:lineRule="exact" w:before="94"/>
        <w:ind w:left="120"/>
      </w:pPr>
      <w:r>
        <w:rPr/>
        <w:t>BE</w:t>
      </w:r>
      <w:r>
        <w:rPr>
          <w:spacing w:val="-2"/>
        </w:rPr>
        <w:t> </w:t>
      </w:r>
      <w:r>
        <w:rPr/>
        <w:t>440</w:t>
        <w:tab/>
        <w:t>Entrepreneurial Engineering for Innovation in Health and</w:t>
      </w:r>
      <w:r>
        <w:rPr>
          <w:spacing w:val="-10"/>
        </w:rPr>
        <w:t> </w:t>
      </w:r>
      <w:r>
        <w:rPr/>
        <w:t>Safety</w:t>
      </w:r>
    </w:p>
    <w:p>
      <w:pPr>
        <w:pStyle w:val="BodyText"/>
        <w:ind w:left="1560" w:right="315"/>
      </w:pPr>
      <w:r>
        <w:rPr/>
        <w:t>Spring of every year. 3(3-0) P: MTH 124 or MTH 132 or LB 118 or MTH 152H or approval of department RB: Completion of Integrative Studies in Biological Sciences requirement R: Open to juniors or seniors in the College of Engineering and open to juniors or seniors in the Entrepreneurship and Innovation Minor.</w:t>
      </w:r>
    </w:p>
    <w:p>
      <w:pPr>
        <w:pStyle w:val="BodyText"/>
        <w:ind w:left="2280" w:right="105" w:hanging="1"/>
      </w:pPr>
      <w:r>
        <w:rPr/>
        <w:t>Entrepreneurial and innovation principles and solving methodologies for scientific and engineering problems in the context of health and safety. Technology design from concept to market based on consumer needs that resolves design contradictions and risks.</w:t>
      </w:r>
    </w:p>
    <w:p>
      <w:pPr>
        <w:pStyle w:val="BodyText"/>
        <w:spacing w:before="1"/>
        <w:ind w:left="2280"/>
      </w:pPr>
      <w:r>
        <w:rPr/>
        <w:t>Effective Spring 2021</w:t>
      </w:r>
    </w:p>
    <w:p>
      <w:pPr>
        <w:pStyle w:val="BodyText"/>
        <w:rPr>
          <w:sz w:val="20"/>
        </w:rPr>
      </w:pPr>
    </w:p>
    <w:p>
      <w:pPr>
        <w:pStyle w:val="BodyText"/>
        <w:spacing w:before="1"/>
        <w:rPr>
          <w:sz w:val="16"/>
        </w:rPr>
      </w:pPr>
    </w:p>
    <w:p>
      <w:pPr>
        <w:pStyle w:val="Heading2"/>
        <w:ind w:left="233"/>
        <w:rPr>
          <w:u w:val="none"/>
        </w:rPr>
      </w:pPr>
      <w:r>
        <w:rPr>
          <w:u w:val="thick"/>
        </w:rPr>
        <w:t>DEPARTMENT OF ELECTRICAL AND COMPUTER ENGINEERING</w:t>
      </w:r>
    </w:p>
    <w:p>
      <w:pPr>
        <w:pStyle w:val="BodyText"/>
        <w:spacing w:before="7"/>
        <w:rPr>
          <w:b/>
          <w:sz w:val="9"/>
        </w:rPr>
      </w:pPr>
    </w:p>
    <w:p>
      <w:pPr>
        <w:pStyle w:val="BodyText"/>
        <w:tabs>
          <w:tab w:pos="1559" w:val="left" w:leader="none"/>
        </w:tabs>
        <w:spacing w:before="95"/>
        <w:ind w:left="120"/>
      </w:pPr>
      <w:r>
        <w:rPr/>
        <w:t>ECE</w:t>
      </w:r>
      <w:r>
        <w:rPr>
          <w:spacing w:val="-3"/>
        </w:rPr>
        <w:t> </w:t>
      </w:r>
      <w:r>
        <w:rPr/>
        <w:t>842</w:t>
        <w:tab/>
        <w:t>Performance Modeling of Communication</w:t>
      </w:r>
      <w:r>
        <w:rPr>
          <w:spacing w:val="-3"/>
        </w:rPr>
        <w:t> </w:t>
      </w:r>
      <w:r>
        <w:rPr/>
        <w:t>Networks</w:t>
      </w:r>
    </w:p>
    <w:p>
      <w:pPr>
        <w:pStyle w:val="BodyText"/>
        <w:ind w:left="1560" w:right="636"/>
      </w:pPr>
      <w:r>
        <w:rPr/>
        <w:t>Fall of every year. 3(3-0) RB: ECE 280 or STT 351 R: Open to students in the Department of Electrical and Computer Engineering. Not open to students with credit in ECE 442.</w:t>
      </w:r>
    </w:p>
    <w:p>
      <w:pPr>
        <w:pStyle w:val="BodyText"/>
        <w:ind w:left="2280" w:right="210"/>
      </w:pPr>
      <w:r>
        <w:rPr/>
        <w:t>Fundamental theories and protocols for communication networks, with an emphasis on statistical performance modeling of Medium Access Control, Data Link Control, Routing, and Transport Layer Protocols. Simulation based and application-driven class projects. Effective Fall 2020</w:t>
      </w:r>
    </w:p>
    <w:p>
      <w:pPr>
        <w:pStyle w:val="BodyText"/>
        <w:rPr>
          <w:sz w:val="20"/>
        </w:rPr>
      </w:pPr>
    </w:p>
    <w:p>
      <w:pPr>
        <w:pStyle w:val="BodyText"/>
        <w:spacing w:before="2"/>
        <w:rPr>
          <w:sz w:val="16"/>
        </w:rPr>
      </w:pPr>
    </w:p>
    <w:p>
      <w:pPr>
        <w:pStyle w:val="Heading2"/>
        <w:ind w:left="233"/>
        <w:rPr>
          <w:u w:val="none"/>
        </w:rPr>
      </w:pPr>
      <w:r>
        <w:rPr>
          <w:u w:val="thick"/>
        </w:rPr>
        <w:t>SCHOOL OF HOSPITALITY BUSINESS</w:t>
      </w:r>
    </w:p>
    <w:p>
      <w:pPr>
        <w:pStyle w:val="BodyText"/>
        <w:spacing w:before="7"/>
        <w:rPr>
          <w:b/>
          <w:sz w:val="9"/>
        </w:rPr>
      </w:pPr>
    </w:p>
    <w:p>
      <w:pPr>
        <w:pStyle w:val="BodyText"/>
        <w:tabs>
          <w:tab w:pos="1560" w:val="left" w:leader="none"/>
        </w:tabs>
        <w:spacing w:line="207" w:lineRule="exact" w:before="95"/>
        <w:ind w:left="120"/>
      </w:pPr>
      <w:r>
        <w:rPr/>
        <w:t>HB</w:t>
      </w:r>
      <w:r>
        <w:rPr>
          <w:spacing w:val="-2"/>
        </w:rPr>
        <w:t> </w:t>
      </w:r>
      <w:r>
        <w:rPr/>
        <w:t>280</w:t>
        <w:tab/>
        <w:t>Introduction to Event</w:t>
      </w:r>
      <w:r>
        <w:rPr>
          <w:spacing w:val="-4"/>
        </w:rPr>
        <w:t> </w:t>
      </w:r>
      <w:r>
        <w:rPr/>
        <w:t>Management</w:t>
      </w:r>
    </w:p>
    <w:p>
      <w:pPr>
        <w:pStyle w:val="BodyText"/>
        <w:spacing w:line="207" w:lineRule="exact"/>
        <w:ind w:left="1560"/>
      </w:pPr>
      <w:r>
        <w:rPr/>
        <w:t>Spring of every year. 3(3-0) R: Open to students in the Hospitality Business Major.</w:t>
      </w:r>
    </w:p>
    <w:p>
      <w:pPr>
        <w:pStyle w:val="BodyText"/>
        <w:ind w:left="2279"/>
      </w:pPr>
      <w:r>
        <w:rPr/>
        <w:t>Key elements of planning a meeting or event. Understanding the process of planning meetings and events, including key industry terminology and protocol. Identifying current trends and developing a knowledge base of the event industry.</w:t>
      </w:r>
    </w:p>
    <w:p>
      <w:pPr>
        <w:pStyle w:val="BodyText"/>
        <w:spacing w:line="206" w:lineRule="exact"/>
        <w:ind w:left="2279"/>
      </w:pPr>
      <w:r>
        <w:rPr/>
        <w:t>Effective Fall 2021</w:t>
      </w:r>
    </w:p>
    <w:p>
      <w:pPr>
        <w:pStyle w:val="BodyText"/>
      </w:pPr>
    </w:p>
    <w:p>
      <w:pPr>
        <w:pStyle w:val="BodyText"/>
        <w:tabs>
          <w:tab w:pos="1559" w:val="left" w:leader="none"/>
        </w:tabs>
        <w:ind w:left="119"/>
      </w:pPr>
      <w:r>
        <w:rPr/>
        <w:t>HB</w:t>
      </w:r>
      <w:r>
        <w:rPr>
          <w:spacing w:val="-2"/>
        </w:rPr>
        <w:t> </w:t>
      </w:r>
      <w:r>
        <w:rPr/>
        <w:t>291</w:t>
        <w:tab/>
        <w:t>Hospitality Current Topics and</w:t>
      </w:r>
      <w:r>
        <w:rPr>
          <w:spacing w:val="-5"/>
        </w:rPr>
        <w:t> </w:t>
      </w:r>
      <w:r>
        <w:rPr/>
        <w:t>Trends</w:t>
      </w:r>
    </w:p>
    <w:p>
      <w:pPr>
        <w:pStyle w:val="BodyText"/>
        <w:spacing w:before="1"/>
        <w:ind w:left="1559" w:right="337"/>
      </w:pPr>
      <w:r>
        <w:rPr/>
        <w:t>On Demand. 1 to 3 credits. A student may earn a maximum of 9 credits in all enrollments for this course.</w:t>
      </w:r>
    </w:p>
    <w:p>
      <w:pPr>
        <w:pStyle w:val="BodyText"/>
        <w:ind w:left="2279" w:right="2419"/>
        <w:jc w:val="both"/>
      </w:pPr>
      <w:r>
        <w:rPr/>
        <w:t>Emerging</w:t>
      </w:r>
      <w:r>
        <w:rPr>
          <w:spacing w:val="-6"/>
        </w:rPr>
        <w:t> </w:t>
      </w:r>
      <w:r>
        <w:rPr/>
        <w:t>topics</w:t>
      </w:r>
      <w:r>
        <w:rPr>
          <w:spacing w:val="-6"/>
        </w:rPr>
        <w:t> </w:t>
      </w:r>
      <w:r>
        <w:rPr/>
        <w:t>or</w:t>
      </w:r>
      <w:r>
        <w:rPr>
          <w:spacing w:val="-5"/>
        </w:rPr>
        <w:t> </w:t>
      </w:r>
      <w:r>
        <w:rPr/>
        <w:t>issues</w:t>
      </w:r>
      <w:r>
        <w:rPr>
          <w:spacing w:val="-6"/>
        </w:rPr>
        <w:t> </w:t>
      </w:r>
      <w:r>
        <w:rPr/>
        <w:t>confronting</w:t>
      </w:r>
      <w:r>
        <w:rPr>
          <w:spacing w:val="-5"/>
        </w:rPr>
        <w:t> </w:t>
      </w:r>
      <w:r>
        <w:rPr/>
        <w:t>the</w:t>
      </w:r>
      <w:r>
        <w:rPr>
          <w:spacing w:val="-6"/>
        </w:rPr>
        <w:t> </w:t>
      </w:r>
      <w:r>
        <w:rPr/>
        <w:t>hospitality</w:t>
      </w:r>
      <w:r>
        <w:rPr>
          <w:spacing w:val="-6"/>
        </w:rPr>
        <w:t> </w:t>
      </w:r>
      <w:r>
        <w:rPr/>
        <w:t>industry. Effective Fall</w:t>
      </w:r>
      <w:r>
        <w:rPr>
          <w:spacing w:val="-3"/>
        </w:rPr>
        <w:t> </w:t>
      </w:r>
      <w:r>
        <w:rPr/>
        <w:t>2021</w:t>
      </w:r>
    </w:p>
    <w:p>
      <w:pPr>
        <w:pStyle w:val="BodyText"/>
        <w:spacing w:before="11"/>
        <w:rPr>
          <w:sz w:val="17"/>
        </w:rPr>
      </w:pPr>
    </w:p>
    <w:p>
      <w:pPr>
        <w:pStyle w:val="BodyText"/>
        <w:tabs>
          <w:tab w:pos="1560" w:val="left" w:leader="none"/>
        </w:tabs>
        <w:ind w:left="119"/>
        <w:jc w:val="both"/>
      </w:pPr>
      <w:r>
        <w:rPr/>
        <w:t>HB</w:t>
      </w:r>
      <w:r>
        <w:rPr>
          <w:spacing w:val="-2"/>
        </w:rPr>
        <w:t> </w:t>
      </w:r>
      <w:r>
        <w:rPr/>
        <w:t>346</w:t>
        <w:tab/>
        <w:t>Onsite Foodservice</w:t>
      </w:r>
      <w:r>
        <w:rPr>
          <w:spacing w:val="-3"/>
        </w:rPr>
        <w:t> </w:t>
      </w:r>
      <w:r>
        <w:rPr/>
        <w:t>Management</w:t>
      </w:r>
    </w:p>
    <w:p>
      <w:pPr>
        <w:pStyle w:val="BodyText"/>
        <w:spacing w:before="1"/>
        <w:ind w:left="1559" w:right="324"/>
        <w:jc w:val="both"/>
      </w:pPr>
      <w:r>
        <w:rPr/>
        <w:t>Spring of every year. 3(3-0) P: HB 267 and HB 265 R: Open to juniors or seniors in the School of Hospitality Business.</w:t>
      </w:r>
    </w:p>
    <w:p>
      <w:pPr>
        <w:pStyle w:val="BodyText"/>
        <w:tabs>
          <w:tab w:pos="2280" w:val="left" w:leader="none"/>
        </w:tabs>
        <w:ind w:left="2279" w:right="366" w:hanging="2160"/>
        <w:jc w:val="both"/>
      </w:pPr>
      <w:r>
        <w:rPr/>
        <w:t>REINSTATEMENT</w:t>
        <w:tab/>
        <w:tab/>
        <w:t>Onsite</w:t>
      </w:r>
      <w:r>
        <w:rPr>
          <w:spacing w:val="-5"/>
        </w:rPr>
        <w:t> </w:t>
      </w:r>
      <w:r>
        <w:rPr/>
        <w:t>and</w:t>
      </w:r>
      <w:r>
        <w:rPr>
          <w:spacing w:val="-5"/>
        </w:rPr>
        <w:t> </w:t>
      </w:r>
      <w:r>
        <w:rPr/>
        <w:t>noncommercial</w:t>
      </w:r>
      <w:r>
        <w:rPr>
          <w:spacing w:val="-5"/>
        </w:rPr>
        <w:t> </w:t>
      </w:r>
      <w:r>
        <w:rPr/>
        <w:t>foodservice</w:t>
      </w:r>
      <w:r>
        <w:rPr>
          <w:spacing w:val="-4"/>
        </w:rPr>
        <w:t> </w:t>
      </w:r>
      <w:r>
        <w:rPr/>
        <w:t>business</w:t>
      </w:r>
      <w:r>
        <w:rPr>
          <w:spacing w:val="-5"/>
        </w:rPr>
        <w:t> </w:t>
      </w:r>
      <w:r>
        <w:rPr/>
        <w:t>and</w:t>
      </w:r>
      <w:r>
        <w:rPr>
          <w:spacing w:val="-3"/>
        </w:rPr>
        <w:t> </w:t>
      </w:r>
      <w:r>
        <w:rPr/>
        <w:t>management.</w:t>
      </w:r>
      <w:r>
        <w:rPr>
          <w:spacing w:val="-4"/>
        </w:rPr>
        <w:t> </w:t>
      </w:r>
      <w:r>
        <w:rPr/>
        <w:t>Current</w:t>
      </w:r>
      <w:r>
        <w:rPr>
          <w:spacing w:val="-5"/>
        </w:rPr>
        <w:t> </w:t>
      </w:r>
      <w:r>
        <w:rPr/>
        <w:t>issues</w:t>
      </w:r>
      <w:r>
        <w:rPr>
          <w:spacing w:val="-5"/>
        </w:rPr>
        <w:t> </w:t>
      </w:r>
      <w:r>
        <w:rPr/>
        <w:t>and future trends in foodservice. Contract firms and self-operated management companies. Contract</w:t>
      </w:r>
      <w:r>
        <w:rPr>
          <w:spacing w:val="-1"/>
        </w:rPr>
        <w:t> </w:t>
      </w:r>
      <w:r>
        <w:rPr/>
        <w:t>development.</w:t>
      </w:r>
    </w:p>
    <w:p>
      <w:pPr>
        <w:pStyle w:val="BodyText"/>
        <w:spacing w:line="206" w:lineRule="exact"/>
        <w:ind w:left="2279"/>
        <w:jc w:val="both"/>
      </w:pPr>
      <w:r>
        <w:rPr/>
        <w:t>Effective Fall 2021</w:t>
      </w:r>
    </w:p>
    <w:p>
      <w:pPr>
        <w:spacing w:after="0" w:line="206" w:lineRule="exact"/>
        <w:jc w:val="both"/>
        <w:sectPr>
          <w:headerReference w:type="default" r:id="rId6"/>
          <w:pgSz w:w="12240" w:h="15840"/>
          <w:pgMar w:header="724" w:footer="0" w:top="1120" w:bottom="280" w:left="1320" w:right="1340"/>
          <w:pgNumType w:start="16"/>
        </w:sectPr>
      </w:pPr>
    </w:p>
    <w:p>
      <w:pPr>
        <w:pStyle w:val="BodyText"/>
        <w:spacing w:before="9"/>
        <w:rPr>
          <w:sz w:val="29"/>
        </w:rPr>
      </w:pPr>
    </w:p>
    <w:p>
      <w:pPr>
        <w:pStyle w:val="BodyText"/>
        <w:tabs>
          <w:tab w:pos="1559" w:val="left" w:leader="none"/>
        </w:tabs>
        <w:spacing w:before="95"/>
        <w:ind w:left="120"/>
      </w:pPr>
      <w:r>
        <w:rPr/>
        <w:t>HB</w:t>
      </w:r>
      <w:r>
        <w:rPr>
          <w:spacing w:val="-2"/>
        </w:rPr>
        <w:t> </w:t>
      </w:r>
      <w:r>
        <w:rPr/>
        <w:t>411L</w:t>
        <w:tab/>
        <w:t>Hospitality Beverages</w:t>
      </w:r>
      <w:r>
        <w:rPr>
          <w:spacing w:val="-4"/>
        </w:rPr>
        <w:t> </w:t>
      </w:r>
      <w:r>
        <w:rPr/>
        <w:t>Lab</w:t>
      </w:r>
    </w:p>
    <w:p>
      <w:pPr>
        <w:pStyle w:val="BodyText"/>
        <w:ind w:left="1560"/>
      </w:pPr>
      <w:r>
        <w:rPr/>
        <w:t>Fall of every year. Spring of every year. 1(0-2) P: HB 411 or concurrently RB: Must be 21 years of age R: Open to juniors or seniors in the Hospitality Business Major. Approval of school.</w:t>
      </w:r>
    </w:p>
    <w:p>
      <w:pPr>
        <w:pStyle w:val="BodyText"/>
        <w:ind w:left="2280" w:right="95"/>
      </w:pPr>
      <w:r>
        <w:rPr/>
        <w:t>Practical application of topics discussed in hospitality beverages. Evaluation and selection of hospitality beverages. Geographical origins and methods of production of beverages. Quality assessment of different varieties and types. Economic implications and financial aspects relating to hospitality operations. Discussion of health implications and pairings with food.</w:t>
      </w:r>
    </w:p>
    <w:p>
      <w:pPr>
        <w:pStyle w:val="BodyText"/>
        <w:spacing w:line="206" w:lineRule="exact"/>
        <w:ind w:left="2280"/>
      </w:pPr>
      <w:r>
        <w:rPr/>
        <w:t>Effective Fall 2021</w:t>
      </w:r>
    </w:p>
    <w:p>
      <w:pPr>
        <w:pStyle w:val="BodyText"/>
      </w:pPr>
    </w:p>
    <w:p>
      <w:pPr>
        <w:pStyle w:val="BodyText"/>
        <w:tabs>
          <w:tab w:pos="1560" w:val="left" w:leader="none"/>
        </w:tabs>
        <w:ind w:left="120"/>
      </w:pPr>
      <w:r>
        <w:rPr/>
        <w:t>HB</w:t>
      </w:r>
      <w:r>
        <w:rPr>
          <w:spacing w:val="-2"/>
        </w:rPr>
        <w:t> </w:t>
      </w:r>
      <w:r>
        <w:rPr/>
        <w:t>425</w:t>
        <w:tab/>
        <w:t>Golf Operations and</w:t>
      </w:r>
      <w:r>
        <w:rPr>
          <w:spacing w:val="-4"/>
        </w:rPr>
        <w:t> </w:t>
      </w:r>
      <w:r>
        <w:rPr/>
        <w:t>Management</w:t>
      </w:r>
    </w:p>
    <w:p>
      <w:pPr>
        <w:pStyle w:val="BodyText"/>
        <w:spacing w:before="1"/>
        <w:ind w:left="1559" w:right="147"/>
      </w:pPr>
      <w:r>
        <w:rPr/>
        <w:t>Fall of every year. Spring of every year. 3(3-0) P: HB 420 R: Open to juniors or seniors or graduate students.</w:t>
      </w:r>
    </w:p>
    <w:p>
      <w:pPr>
        <w:pStyle w:val="BodyText"/>
        <w:ind w:left="2279" w:right="167"/>
      </w:pPr>
      <w:r>
        <w:rPr/>
        <w:t>Golf course operations including human resource management, golf course and facility design, equipment, pro shop operations, golf cart fleet and tee sheet management. Golf tournament and outing planning and operations, common golf course legal issues, sustainable golf course maintenance and how the weather impacts the industry. Current trends and strategies in golf facility marketing and advertising. Importance of hospitality in golf operations as well as strategic food and beverage selection.</w:t>
      </w:r>
    </w:p>
    <w:p>
      <w:pPr>
        <w:pStyle w:val="BodyText"/>
        <w:ind w:left="2279"/>
      </w:pPr>
      <w:r>
        <w:rPr/>
        <w:t>Effective Fall 2021</w:t>
      </w:r>
    </w:p>
    <w:p>
      <w:pPr>
        <w:pStyle w:val="BodyText"/>
      </w:pPr>
    </w:p>
    <w:p>
      <w:pPr>
        <w:pStyle w:val="BodyText"/>
        <w:tabs>
          <w:tab w:pos="1559" w:val="left" w:leader="none"/>
        </w:tabs>
        <w:spacing w:line="207" w:lineRule="exact"/>
        <w:ind w:left="119"/>
      </w:pPr>
      <w:r>
        <w:rPr/>
        <w:t>HB</w:t>
      </w:r>
      <w:r>
        <w:rPr>
          <w:spacing w:val="-2"/>
        </w:rPr>
        <w:t> </w:t>
      </w:r>
      <w:r>
        <w:rPr/>
        <w:t>470</w:t>
        <w:tab/>
        <w:t>Hospitality Asset</w:t>
      </w:r>
      <w:r>
        <w:rPr>
          <w:spacing w:val="-4"/>
        </w:rPr>
        <w:t> </w:t>
      </w:r>
      <w:r>
        <w:rPr/>
        <w:t>Management</w:t>
      </w:r>
    </w:p>
    <w:p>
      <w:pPr>
        <w:pStyle w:val="BodyText"/>
        <w:ind w:left="1559" w:right="527"/>
      </w:pPr>
      <w:r>
        <w:rPr/>
        <w:t>Fall of every year. Spring of every year. 3(3-0) P: ((HB 273 or concurrently) or (ITM 209 or concurrently)) and (HB 311 or FI 311 or FI 320) R: Open to juniors or seniors in the Hospitality Business Major or in the Hospitality Real Estate Minor.</w:t>
      </w:r>
    </w:p>
    <w:p>
      <w:pPr>
        <w:pStyle w:val="BodyText"/>
        <w:ind w:left="2280" w:right="295"/>
      </w:pPr>
      <w:r>
        <w:rPr/>
        <w:t>Market forces effecting consumer and business spending applied to the management of real estate assets. Theoretical analyses, practical analyses, and hospitality industry specific cases requiring the use of spreadsheet software and technical writing skills.</w:t>
      </w:r>
    </w:p>
    <w:p>
      <w:pPr>
        <w:pStyle w:val="BodyText"/>
        <w:ind w:left="2280" w:hanging="1"/>
      </w:pPr>
      <w:r>
        <w:rPr/>
        <w:t>Application of operations expertise to capital investment and disposition decisions. Management contracts, franchise agreements, capital budgets, capital markets, capital structures, labor, market cycles, and brand decisions.</w:t>
      </w:r>
    </w:p>
    <w:p>
      <w:pPr>
        <w:pStyle w:val="BodyText"/>
        <w:spacing w:before="1"/>
        <w:ind w:left="2280"/>
      </w:pPr>
      <w:r>
        <w:rPr/>
        <w:t>Effective Fall 2021</w:t>
      </w:r>
    </w:p>
    <w:p>
      <w:pPr>
        <w:pStyle w:val="BodyText"/>
        <w:spacing w:before="11"/>
        <w:rPr>
          <w:sz w:val="17"/>
        </w:rPr>
      </w:pPr>
    </w:p>
    <w:p>
      <w:pPr>
        <w:pStyle w:val="BodyText"/>
        <w:tabs>
          <w:tab w:pos="1559" w:val="left" w:leader="none"/>
        </w:tabs>
        <w:spacing w:line="207" w:lineRule="exact"/>
        <w:ind w:left="120"/>
      </w:pPr>
      <w:r>
        <w:rPr/>
        <w:t>HB</w:t>
      </w:r>
      <w:r>
        <w:rPr>
          <w:spacing w:val="-2"/>
        </w:rPr>
        <w:t> </w:t>
      </w:r>
      <w:r>
        <w:rPr/>
        <w:t>472</w:t>
        <w:tab/>
        <w:t>Hospitality Financial</w:t>
      </w:r>
      <w:r>
        <w:rPr>
          <w:spacing w:val="-4"/>
        </w:rPr>
        <w:t> </w:t>
      </w:r>
      <w:r>
        <w:rPr/>
        <w:t>Modeling</w:t>
      </w:r>
    </w:p>
    <w:p>
      <w:pPr>
        <w:pStyle w:val="BodyText"/>
        <w:ind w:left="1560" w:right="526"/>
      </w:pPr>
      <w:r>
        <w:rPr/>
        <w:t>Fall of every year. Spring of every year. 1(1-0) P: ((HB 273 or concurrently) or (ITM 209 or concurrently)) and (HB 311 or FI 311 or FI 320) R: Open to juniors or seniors in the Hospitality Business Major or in the Hospitality Real Estate Minor.</w:t>
      </w:r>
    </w:p>
    <w:p>
      <w:pPr>
        <w:pStyle w:val="BodyText"/>
        <w:ind w:left="2280"/>
      </w:pPr>
      <w:r>
        <w:rPr/>
        <w:t>Design and development of computer spreadsheet-based models to analyze real estate investment financial strategies and valuation issues.</w:t>
      </w:r>
    </w:p>
    <w:p>
      <w:pPr>
        <w:pStyle w:val="BodyText"/>
        <w:spacing w:before="1"/>
        <w:ind w:left="2280"/>
      </w:pPr>
      <w:r>
        <w:rPr/>
        <w:t>Effective Fall 2021</w:t>
      </w:r>
    </w:p>
    <w:p>
      <w:pPr>
        <w:pStyle w:val="BodyText"/>
        <w:spacing w:before="11"/>
        <w:rPr>
          <w:sz w:val="17"/>
        </w:rPr>
      </w:pPr>
    </w:p>
    <w:p>
      <w:pPr>
        <w:pStyle w:val="BodyText"/>
        <w:tabs>
          <w:tab w:pos="1559" w:val="left" w:leader="none"/>
        </w:tabs>
        <w:spacing w:line="207" w:lineRule="exact"/>
        <w:ind w:left="120"/>
      </w:pPr>
      <w:r>
        <w:rPr/>
        <w:t>HB</w:t>
      </w:r>
      <w:r>
        <w:rPr>
          <w:spacing w:val="-2"/>
        </w:rPr>
        <w:t> </w:t>
      </w:r>
      <w:r>
        <w:rPr/>
        <w:t>474</w:t>
        <w:tab/>
        <w:t>Hospitality</w:t>
      </w:r>
      <w:r>
        <w:rPr>
          <w:spacing w:val="-3"/>
        </w:rPr>
        <w:t> </w:t>
      </w:r>
      <w:r>
        <w:rPr/>
        <w:t>Valuation</w:t>
      </w:r>
    </w:p>
    <w:p>
      <w:pPr>
        <w:pStyle w:val="BodyText"/>
        <w:ind w:left="1560" w:right="526"/>
      </w:pPr>
      <w:r>
        <w:rPr/>
        <w:t>Fall of every year. Spring of every year. 3(3-0) P: ((HB 273 or concurrently) or (ITM 209 or concurrently)) and (HB 311 or FI 311 or FI 320) R: Open to juniors or seniors in the Hospitality Business Major or in the Hospitality Real Estate Minor.</w:t>
      </w:r>
    </w:p>
    <w:p>
      <w:pPr>
        <w:pStyle w:val="BodyText"/>
        <w:ind w:left="2279" w:right="167"/>
      </w:pPr>
      <w:r>
        <w:rPr/>
        <w:t>Financial management principles for real estate appraisal and valuation considering perspectives of brokers, consultants, developers, and investors. Theoretical and practical analyses with hospitality industry cases using spreadsheet software and technical writing. Capital markets, capital structures, discounted cash flow, internal rate of return, leverage, and net present value.</w:t>
      </w:r>
    </w:p>
    <w:p>
      <w:pPr>
        <w:pStyle w:val="BodyText"/>
        <w:ind w:left="2279"/>
      </w:pPr>
      <w:r>
        <w:rPr/>
        <w:t>Effective Fall 2021</w:t>
      </w:r>
    </w:p>
    <w:p>
      <w:pPr>
        <w:pStyle w:val="BodyText"/>
      </w:pPr>
    </w:p>
    <w:p>
      <w:pPr>
        <w:pStyle w:val="BodyText"/>
        <w:tabs>
          <w:tab w:pos="1559" w:val="left" w:leader="none"/>
        </w:tabs>
        <w:spacing w:line="207" w:lineRule="exact"/>
        <w:ind w:left="119"/>
      </w:pPr>
      <w:r>
        <w:rPr/>
        <w:t>HB</w:t>
      </w:r>
      <w:r>
        <w:rPr>
          <w:spacing w:val="-2"/>
        </w:rPr>
        <w:t> </w:t>
      </w:r>
      <w:r>
        <w:rPr/>
        <w:t>480</w:t>
        <w:tab/>
        <w:t>Advanced Event</w:t>
      </w:r>
      <w:r>
        <w:rPr>
          <w:spacing w:val="-3"/>
        </w:rPr>
        <w:t> </w:t>
      </w:r>
      <w:r>
        <w:rPr/>
        <w:t>Management</w:t>
      </w:r>
    </w:p>
    <w:p>
      <w:pPr>
        <w:pStyle w:val="BodyText"/>
        <w:ind w:left="1559"/>
      </w:pPr>
      <w:r>
        <w:rPr/>
        <w:t>Spring of every year. 3(3-0) P: HB 380 R: Open to juniors or seniors in the Hospitality Business Major.</w:t>
      </w:r>
    </w:p>
    <w:p>
      <w:pPr>
        <w:pStyle w:val="BodyText"/>
        <w:ind w:left="2279" w:right="210"/>
      </w:pPr>
      <w:r>
        <w:rPr/>
        <w:t>Execution of a live event. Event management practices necessary in carrying out the event assignment. Measure return on investment and achievement of the goal and objectives for the event. Planning, logistics, and on-site event management.</w:t>
      </w:r>
    </w:p>
    <w:p>
      <w:pPr>
        <w:pStyle w:val="BodyText"/>
        <w:ind w:left="2279"/>
      </w:pPr>
      <w:r>
        <w:rPr/>
        <w:t>Effective Fall 2021</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rPr>
          <w:u w:val="none"/>
        </w:rPr>
      </w:pPr>
      <w:r>
        <w:rPr>
          <w:u w:val="thick"/>
        </w:rPr>
        <w:t>COLLEGE OF HUMAN MEDICINE</w:t>
      </w:r>
    </w:p>
    <w:p>
      <w:pPr>
        <w:pStyle w:val="BodyText"/>
        <w:spacing w:before="7"/>
        <w:rPr>
          <w:b/>
          <w:sz w:val="9"/>
        </w:rPr>
      </w:pPr>
    </w:p>
    <w:p>
      <w:pPr>
        <w:pStyle w:val="BodyText"/>
        <w:tabs>
          <w:tab w:pos="1559" w:val="left" w:leader="none"/>
        </w:tabs>
        <w:spacing w:before="94"/>
        <w:ind w:left="120"/>
      </w:pPr>
      <w:r>
        <w:rPr/>
        <w:t>HM</w:t>
      </w:r>
      <w:r>
        <w:rPr>
          <w:spacing w:val="-2"/>
        </w:rPr>
        <w:t> </w:t>
      </w:r>
      <w:r>
        <w:rPr/>
        <w:t>627</w:t>
        <w:tab/>
        <w:t>Interdisciplinary Exploration with Special Populations: Veterans</w:t>
      </w:r>
      <w:r>
        <w:rPr>
          <w:spacing w:val="-7"/>
        </w:rPr>
        <w:t> </w:t>
      </w:r>
      <w:r>
        <w:rPr/>
        <w:t>Affairs</w:t>
      </w:r>
    </w:p>
    <w:p>
      <w:pPr>
        <w:pStyle w:val="BodyText"/>
        <w:spacing w:before="1"/>
        <w:ind w:left="1559" w:right="624"/>
      </w:pPr>
      <w:r>
        <w:rPr/>
        <w:t>Fall of every year. Spring of every year. Summer of every year. 6(6-0) A student may earn a maximum of 18 credits in all enrollments for this course. P: FM 641 and MED 641 R: Open to graduate-professional students in the College of Human Medicine.</w:t>
      </w:r>
    </w:p>
    <w:p>
      <w:pPr>
        <w:pStyle w:val="BodyText"/>
        <w:ind w:left="2279"/>
      </w:pPr>
      <w:r>
        <w:rPr/>
        <w:t>Interdisciplinary VA medical education elective in the care of a Veteran population within a Federal Veterans’ Affairs system. Students may work with a variety of preceptors from various specialties.</w:t>
      </w:r>
    </w:p>
    <w:p>
      <w:pPr>
        <w:pStyle w:val="BodyText"/>
        <w:ind w:left="2280" w:right="2757" w:hanging="1"/>
      </w:pPr>
      <w:r>
        <w:rPr>
          <w:u w:val="single"/>
        </w:rPr>
        <w:t>Request the use of the Pass-No Grade (P-N) system.</w:t>
      </w:r>
      <w:r>
        <w:rPr/>
        <w:t> </w:t>
      </w:r>
      <w:r>
        <w:rPr>
          <w:u w:val="single"/>
        </w:rPr>
        <w:t>Request the use of ET-Extension to postpone</w:t>
      </w:r>
      <w:r>
        <w:rPr>
          <w:spacing w:val="-34"/>
          <w:u w:val="single"/>
        </w:rPr>
        <w:t> </w:t>
      </w:r>
      <w:r>
        <w:rPr>
          <w:u w:val="single"/>
        </w:rPr>
        <w:t>grading.</w:t>
      </w:r>
    </w:p>
    <w:p>
      <w:pPr>
        <w:pStyle w:val="BodyText"/>
        <w:ind w:left="2280" w:right="2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2280"/>
      </w:pPr>
      <w:r>
        <w:rPr/>
        <w:t>Effective Fall 2020</w:t>
      </w:r>
    </w:p>
    <w:p>
      <w:pPr>
        <w:pStyle w:val="BodyText"/>
        <w:rPr>
          <w:sz w:val="20"/>
        </w:rPr>
      </w:pPr>
    </w:p>
    <w:p>
      <w:pPr>
        <w:pStyle w:val="BodyText"/>
        <w:spacing w:before="1"/>
        <w:rPr>
          <w:sz w:val="16"/>
        </w:rPr>
      </w:pPr>
    </w:p>
    <w:p>
      <w:pPr>
        <w:pStyle w:val="Heading2"/>
        <w:ind w:left="236"/>
        <w:rPr>
          <w:u w:val="none"/>
        </w:rPr>
      </w:pPr>
      <w:r>
        <w:rPr>
          <w:u w:val="thick"/>
        </w:rPr>
        <w:t>SCHOOL OF HUMAN RESOURCES AND LABOR RELATIONS</w:t>
      </w:r>
    </w:p>
    <w:p>
      <w:pPr>
        <w:pStyle w:val="BodyText"/>
        <w:spacing w:before="8"/>
        <w:rPr>
          <w:b/>
          <w:sz w:val="9"/>
        </w:rPr>
      </w:pPr>
    </w:p>
    <w:p>
      <w:pPr>
        <w:pStyle w:val="BodyText"/>
        <w:tabs>
          <w:tab w:pos="1560" w:val="left" w:leader="none"/>
        </w:tabs>
        <w:spacing w:before="94"/>
        <w:ind w:left="120"/>
        <w:jc w:val="both"/>
      </w:pPr>
      <w:r>
        <w:rPr/>
        <w:t>HRLR</w:t>
      </w:r>
      <w:r>
        <w:rPr>
          <w:spacing w:val="-3"/>
        </w:rPr>
        <w:t> </w:t>
      </w:r>
      <w:r>
        <w:rPr/>
        <w:t>493</w:t>
        <w:tab/>
        <w:t>Internship in Human Capital and</w:t>
      </w:r>
      <w:r>
        <w:rPr>
          <w:spacing w:val="-6"/>
        </w:rPr>
        <w:t> </w:t>
      </w:r>
      <w:r>
        <w:rPr/>
        <w:t>Society</w:t>
      </w:r>
    </w:p>
    <w:p>
      <w:pPr>
        <w:pStyle w:val="BodyText"/>
        <w:spacing w:before="1"/>
        <w:ind w:left="1559" w:right="296"/>
        <w:jc w:val="both"/>
      </w:pPr>
      <w:r>
        <w:rPr/>
        <w:t>Fall of every year. Spring of every year. Summer of every year. 3 to 12 credits. RB: HRLR 201 R: Open to undergraduate students in the College of Social Science or approval of school. Not open to students with credit in SSC 493.</w:t>
      </w:r>
    </w:p>
    <w:p>
      <w:pPr>
        <w:pStyle w:val="BodyText"/>
        <w:ind w:left="2279" w:right="1965"/>
        <w:jc w:val="both"/>
      </w:pPr>
      <w:r>
        <w:rPr/>
        <w:t>Faculty-guided internship in field related to human capital &amp; society </w:t>
      </w:r>
      <w:r>
        <w:rPr>
          <w:u w:val="single"/>
        </w:rPr>
        <w:t>Request the use of the Pass-No Grade (P-N) system.</w:t>
      </w:r>
    </w:p>
    <w:p>
      <w:pPr>
        <w:pStyle w:val="BodyText"/>
        <w:ind w:left="2280"/>
        <w:jc w:val="both"/>
      </w:pPr>
      <w:r>
        <w:rPr/>
        <w:t>Effective Summer 2021</w:t>
      </w:r>
    </w:p>
    <w:p>
      <w:pPr>
        <w:pStyle w:val="BodyText"/>
        <w:rPr>
          <w:sz w:val="20"/>
        </w:rPr>
      </w:pPr>
    </w:p>
    <w:p>
      <w:pPr>
        <w:pStyle w:val="BodyText"/>
        <w:spacing w:before="1"/>
        <w:rPr>
          <w:sz w:val="16"/>
        </w:rPr>
      </w:pPr>
    </w:p>
    <w:p>
      <w:pPr>
        <w:pStyle w:val="Heading2"/>
        <w:ind w:left="233"/>
        <w:rPr>
          <w:u w:val="none"/>
        </w:rPr>
      </w:pPr>
      <w:r>
        <w:rPr>
          <w:u w:val="thick"/>
        </w:rPr>
        <w:t>JAMES MADISON COLLEGE</w:t>
      </w:r>
    </w:p>
    <w:p>
      <w:pPr>
        <w:pStyle w:val="BodyText"/>
        <w:spacing w:before="8"/>
        <w:rPr>
          <w:b/>
          <w:sz w:val="9"/>
        </w:rPr>
      </w:pPr>
    </w:p>
    <w:p>
      <w:pPr>
        <w:pStyle w:val="BodyText"/>
        <w:tabs>
          <w:tab w:pos="1559" w:val="left" w:leader="none"/>
        </w:tabs>
        <w:spacing w:before="94"/>
        <w:ind w:left="120"/>
      </w:pPr>
      <w:r>
        <w:rPr/>
        <w:t>MC</w:t>
      </w:r>
      <w:r>
        <w:rPr>
          <w:spacing w:val="-2"/>
        </w:rPr>
        <w:t> </w:t>
      </w:r>
      <w:r>
        <w:rPr/>
        <w:t>338</w:t>
        <w:tab/>
        <w:t>Environmental Justice and Global</w:t>
      </w:r>
      <w:r>
        <w:rPr>
          <w:spacing w:val="-5"/>
        </w:rPr>
        <w:t> </w:t>
      </w:r>
      <w:r>
        <w:rPr/>
        <w:t>Change</w:t>
      </w:r>
    </w:p>
    <w:p>
      <w:pPr>
        <w:pStyle w:val="BodyText"/>
        <w:spacing w:before="1"/>
        <w:ind w:left="1560" w:right="227"/>
      </w:pPr>
      <w:r>
        <w:rPr/>
        <w:t>Spring of even years. 4(3-0) P: MC 230 or MC 231 or MC 280 or MC 281 or approval of college RB: (MC 334 or MC 337 or MC 369 or MC 382 or MC 385 or MC 386 or FW 445) or completion of Tier I writing requirement R: Open to undergraduate students in the James Madison College.</w:t>
      </w:r>
    </w:p>
    <w:p>
      <w:pPr>
        <w:pStyle w:val="BodyText"/>
        <w:ind w:left="2279" w:right="196"/>
      </w:pPr>
      <w:r>
        <w:rPr/>
        <w:t>Social inequalities and unequal distribution of environmental risks, burdens, and benefits. Cultural politics and power relations informing how such inequalities and their symptoms are normalized, justified, and resisted.</w:t>
      </w:r>
    </w:p>
    <w:p>
      <w:pPr>
        <w:pStyle w:val="BodyText"/>
        <w:ind w:left="2279"/>
      </w:pPr>
      <w:r>
        <w:rPr/>
        <w:t>Effective Spring 2021</w:t>
      </w:r>
    </w:p>
    <w:p>
      <w:pPr>
        <w:pStyle w:val="BodyText"/>
        <w:rPr>
          <w:sz w:val="20"/>
        </w:rPr>
      </w:pPr>
    </w:p>
    <w:p>
      <w:pPr>
        <w:pStyle w:val="BodyText"/>
        <w:spacing w:before="1"/>
        <w:rPr>
          <w:sz w:val="16"/>
        </w:rPr>
      </w:pPr>
    </w:p>
    <w:p>
      <w:pPr>
        <w:pStyle w:val="Heading2"/>
        <w:ind w:left="234"/>
        <w:rPr>
          <w:u w:val="none"/>
        </w:rPr>
      </w:pPr>
      <w:r>
        <w:rPr>
          <w:u w:val="thick"/>
        </w:rPr>
        <w:t>MSU COLLEGE OF LAW</w:t>
      </w:r>
    </w:p>
    <w:p>
      <w:pPr>
        <w:pStyle w:val="BodyText"/>
        <w:spacing w:before="7"/>
        <w:rPr>
          <w:b/>
          <w:sz w:val="9"/>
        </w:rPr>
      </w:pPr>
    </w:p>
    <w:p>
      <w:pPr>
        <w:pStyle w:val="BodyText"/>
        <w:tabs>
          <w:tab w:pos="1560" w:val="left" w:leader="none"/>
        </w:tabs>
        <w:spacing w:before="95"/>
        <w:ind w:left="120"/>
      </w:pPr>
      <w:r>
        <w:rPr/>
        <w:t>LAW</w:t>
      </w:r>
      <w:r>
        <w:rPr>
          <w:spacing w:val="-2"/>
        </w:rPr>
        <w:t> </w:t>
      </w:r>
      <w:r>
        <w:rPr/>
        <w:t>604</w:t>
        <w:tab/>
        <w:t>Bar Exam Success</w:t>
      </w:r>
      <w:r>
        <w:rPr>
          <w:spacing w:val="-3"/>
        </w:rPr>
        <w:t> </w:t>
      </w:r>
      <w:r>
        <w:rPr/>
        <w:t>Fundamentals</w:t>
      </w:r>
    </w:p>
    <w:p>
      <w:pPr>
        <w:pStyle w:val="BodyText"/>
        <w:spacing w:line="207" w:lineRule="exact"/>
        <w:ind w:left="1560"/>
      </w:pPr>
      <w:r>
        <w:rPr/>
        <w:t>Spring of every year. 0 to 6 credits. R: Open to Law students in the Law Major.</w:t>
      </w:r>
    </w:p>
    <w:p>
      <w:pPr>
        <w:pStyle w:val="BodyText"/>
        <w:ind w:left="2280" w:right="426"/>
      </w:pPr>
      <w:r>
        <w:rPr/>
        <w:t>Development of bar examination study and test taking skills for multiple choice, essay, and multi state performance exams.</w:t>
      </w:r>
    </w:p>
    <w:p>
      <w:pPr>
        <w:pStyle w:val="BodyText"/>
        <w:ind w:left="2280"/>
      </w:pPr>
      <w:r>
        <w:rPr/>
        <w:t>Effective Spring 2021</w:t>
      </w:r>
    </w:p>
    <w:p>
      <w:pPr>
        <w:pStyle w:val="BodyText"/>
        <w:rPr>
          <w:sz w:val="20"/>
        </w:rPr>
      </w:pPr>
    </w:p>
    <w:p>
      <w:pPr>
        <w:pStyle w:val="BodyText"/>
        <w:spacing w:before="1"/>
        <w:rPr>
          <w:sz w:val="16"/>
        </w:rPr>
      </w:pPr>
    </w:p>
    <w:p>
      <w:pPr>
        <w:pStyle w:val="Heading2"/>
        <w:rPr>
          <w:u w:val="none"/>
        </w:rPr>
      </w:pPr>
      <w:r>
        <w:rPr>
          <w:u w:val="thick"/>
        </w:rPr>
        <w:t>COLLEGE OF NURSING</w:t>
      </w:r>
    </w:p>
    <w:p>
      <w:pPr>
        <w:pStyle w:val="BodyText"/>
        <w:spacing w:before="9"/>
        <w:rPr>
          <w:b/>
          <w:sz w:val="9"/>
        </w:rPr>
      </w:pPr>
    </w:p>
    <w:p>
      <w:pPr>
        <w:pStyle w:val="BodyText"/>
        <w:tabs>
          <w:tab w:pos="1560" w:val="left" w:leader="none"/>
        </w:tabs>
        <w:spacing w:line="207" w:lineRule="exact" w:before="94"/>
        <w:ind w:left="120"/>
      </w:pPr>
      <w:r>
        <w:rPr/>
        <w:t>NUR</w:t>
      </w:r>
      <w:r>
        <w:rPr>
          <w:spacing w:val="-2"/>
        </w:rPr>
        <w:t> </w:t>
      </w:r>
      <w:r>
        <w:rPr/>
        <w:t>353</w:t>
        <w:tab/>
        <w:t>BSNs Promoting Health Across the Care</w:t>
      </w:r>
      <w:r>
        <w:rPr>
          <w:spacing w:val="-8"/>
        </w:rPr>
        <w:t> </w:t>
      </w:r>
      <w:r>
        <w:rPr/>
        <w:t>Continuum</w:t>
      </w:r>
    </w:p>
    <w:p>
      <w:pPr>
        <w:pStyle w:val="BodyText"/>
        <w:ind w:left="1559" w:right="106"/>
      </w:pPr>
      <w:r>
        <w:rPr/>
        <w:t>Fall of every year. Spring of every year. 3(3-0) R: Open to undergraduate students in the College of Nursing.</w:t>
      </w:r>
    </w:p>
    <w:p>
      <w:pPr>
        <w:pStyle w:val="BodyText"/>
        <w:ind w:left="2279" w:right="210"/>
      </w:pPr>
      <w:r>
        <w:rPr/>
        <w:t>Health promotion and risk reduction of individuals across the lifespan in the context of their families and environments including those from diverse and vulnerable populations. Effective Fall 2020</w:t>
      </w:r>
    </w:p>
    <w:p>
      <w:pPr>
        <w:spacing w:after="0"/>
        <w:sectPr>
          <w:pgSz w:w="12240" w:h="15840"/>
          <w:pgMar w:header="724" w:footer="0" w:top="1120" w:bottom="280" w:left="1320" w:right="1340"/>
        </w:sectPr>
      </w:pPr>
    </w:p>
    <w:p>
      <w:pPr>
        <w:pStyle w:val="BodyText"/>
        <w:spacing w:before="9"/>
        <w:rPr>
          <w:sz w:val="29"/>
        </w:rPr>
      </w:pPr>
    </w:p>
    <w:p>
      <w:pPr>
        <w:pStyle w:val="BodyText"/>
        <w:tabs>
          <w:tab w:pos="1559" w:val="left" w:leader="none"/>
        </w:tabs>
        <w:spacing w:before="95"/>
        <w:ind w:left="120"/>
      </w:pPr>
      <w:r>
        <w:rPr/>
        <w:t>NUR</w:t>
      </w:r>
      <w:r>
        <w:rPr>
          <w:spacing w:val="-3"/>
        </w:rPr>
        <w:t> </w:t>
      </w:r>
      <w:r>
        <w:rPr/>
        <w:t>491H</w:t>
        <w:tab/>
        <w:t>Research in</w:t>
      </w:r>
      <w:r>
        <w:rPr>
          <w:spacing w:val="-2"/>
        </w:rPr>
        <w:t> </w:t>
      </w:r>
      <w:r>
        <w:rPr/>
        <w:t>Nursing</w:t>
      </w:r>
    </w:p>
    <w:p>
      <w:pPr>
        <w:pStyle w:val="BodyText"/>
        <w:ind w:left="1559" w:right="176"/>
      </w:pPr>
      <w:r>
        <w:rPr/>
        <w:t>Fall of every year. Spring of every year. 1 to 3 credits. A student may earn a maximum of 3 credits in all enrollments for this course. RB: Completion of Tier I Writing Requirement R: Open to undergraduate students in the College of Nursing. Approval of college.</w:t>
      </w:r>
    </w:p>
    <w:p>
      <w:pPr>
        <w:pStyle w:val="BodyText"/>
        <w:ind w:left="2279"/>
      </w:pPr>
      <w:r>
        <w:rPr/>
        <w:t>Integration of research practices to inform how research can support evidence-based nursing practice.</w:t>
      </w:r>
    </w:p>
    <w:p>
      <w:pPr>
        <w:pStyle w:val="BodyText"/>
        <w:ind w:left="2280" w:right="2757" w:hanging="1"/>
      </w:pPr>
      <w:r>
        <w:rPr>
          <w:u w:val="single"/>
        </w:rPr>
        <w:t>Request the use of the Pass-No Grade (P-N) system.</w:t>
      </w:r>
      <w:r>
        <w:rPr/>
        <w:t> </w:t>
      </w:r>
      <w:r>
        <w:rPr>
          <w:u w:val="single"/>
        </w:rPr>
        <w:t>Request the use of ET-Extension to postpone</w:t>
      </w:r>
      <w:r>
        <w:rPr>
          <w:spacing w:val="-34"/>
          <w:u w:val="single"/>
        </w:rPr>
        <w:t> </w:t>
      </w:r>
      <w:r>
        <w:rPr>
          <w:u w:val="single"/>
        </w:rPr>
        <w:t>grading.</w:t>
      </w:r>
    </w:p>
    <w:p>
      <w:pPr>
        <w:pStyle w:val="BodyText"/>
        <w:ind w:left="2280" w:right="2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2280"/>
      </w:pPr>
      <w:r>
        <w:rPr/>
        <w:t>Effective Fall 2021</w:t>
      </w:r>
    </w:p>
    <w:p>
      <w:pPr>
        <w:pStyle w:val="BodyText"/>
        <w:rPr>
          <w:sz w:val="20"/>
        </w:rPr>
      </w:pPr>
    </w:p>
    <w:p>
      <w:pPr>
        <w:pStyle w:val="BodyText"/>
        <w:spacing w:before="1"/>
        <w:rPr>
          <w:sz w:val="16"/>
        </w:rPr>
      </w:pPr>
    </w:p>
    <w:p>
      <w:pPr>
        <w:pStyle w:val="Heading2"/>
        <w:ind w:left="236"/>
        <w:rPr>
          <w:u w:val="none"/>
        </w:rPr>
      </w:pPr>
      <w:r>
        <w:rPr>
          <w:u w:val="thick"/>
        </w:rPr>
        <w:t>DEPARTMENT OF PLANT, SOIL AND MICROBIAL SCIENCES</w:t>
      </w:r>
    </w:p>
    <w:p>
      <w:pPr>
        <w:pStyle w:val="BodyText"/>
        <w:spacing w:before="8"/>
        <w:rPr>
          <w:b/>
          <w:sz w:val="9"/>
        </w:rPr>
      </w:pPr>
    </w:p>
    <w:p>
      <w:pPr>
        <w:pStyle w:val="BodyText"/>
        <w:tabs>
          <w:tab w:pos="1559" w:val="left" w:leader="none"/>
        </w:tabs>
        <w:spacing w:line="207" w:lineRule="exact" w:before="95"/>
        <w:ind w:left="120"/>
      </w:pPr>
      <w:r>
        <w:rPr/>
        <w:t>CSS</w:t>
      </w:r>
      <w:r>
        <w:rPr>
          <w:spacing w:val="-3"/>
        </w:rPr>
        <w:t> </w:t>
      </w:r>
      <w:r>
        <w:rPr/>
        <w:t>411</w:t>
        <w:tab/>
        <w:t>Fire and Environmental</w:t>
      </w:r>
      <w:r>
        <w:rPr>
          <w:spacing w:val="-3"/>
        </w:rPr>
        <w:t> </w:t>
      </w:r>
      <w:r>
        <w:rPr/>
        <w:t>Quality</w:t>
      </w:r>
    </w:p>
    <w:p>
      <w:pPr>
        <w:pStyle w:val="BodyText"/>
        <w:ind w:left="1559" w:right="117"/>
      </w:pPr>
      <w:r>
        <w:rPr/>
        <w:t>Spring of odd years. 3(3-0) Interdepartmental with Forestry. P: (CSS 210) and (CEM 141 or LB 171 or CEM 181H) RB: BS 162 or BS 172 or BS 182H or PLB 105 or LB 144</w:t>
      </w:r>
    </w:p>
    <w:p>
      <w:pPr>
        <w:pStyle w:val="BodyText"/>
        <w:ind w:left="2279" w:right="127"/>
      </w:pPr>
      <w:r>
        <w:rPr/>
        <w:t>The role of fire in cultivated and natural environments. Use of fire by humans. Combustion reactions, fire effects on soil health, and air and water quality, and impacts on human communities around the world. Local field trip required.</w:t>
      </w:r>
    </w:p>
    <w:p>
      <w:pPr>
        <w:pStyle w:val="BodyText"/>
        <w:ind w:left="2279"/>
      </w:pPr>
      <w:r>
        <w:rPr/>
        <w:t>Effective Spring 2021</w:t>
      </w:r>
    </w:p>
    <w:p>
      <w:pPr>
        <w:pStyle w:val="BodyText"/>
      </w:pPr>
    </w:p>
    <w:p>
      <w:pPr>
        <w:pStyle w:val="BodyText"/>
        <w:tabs>
          <w:tab w:pos="1559" w:val="left" w:leader="none"/>
        </w:tabs>
        <w:spacing w:line="207" w:lineRule="exact"/>
        <w:ind w:left="119"/>
      </w:pPr>
      <w:r>
        <w:rPr/>
        <w:t>PLP</w:t>
      </w:r>
      <w:r>
        <w:rPr>
          <w:spacing w:val="-3"/>
        </w:rPr>
        <w:t> </w:t>
      </w:r>
      <w:r>
        <w:rPr/>
        <w:t>850</w:t>
        <w:tab/>
        <w:t>Physiological Plant</w:t>
      </w:r>
      <w:r>
        <w:rPr>
          <w:spacing w:val="-2"/>
        </w:rPr>
        <w:t> </w:t>
      </w:r>
      <w:r>
        <w:rPr/>
        <w:t>Pathology</w:t>
      </w:r>
    </w:p>
    <w:p>
      <w:pPr>
        <w:pStyle w:val="BodyText"/>
        <w:spacing w:line="207" w:lineRule="exact"/>
        <w:ind w:left="1559"/>
      </w:pPr>
      <w:r>
        <w:rPr/>
        <w:t>Fall of even years. 3(3-0) P: PLP 805 or concurrently RB: PLP 405 and PLB 415</w:t>
      </w:r>
    </w:p>
    <w:p>
      <w:pPr>
        <w:pStyle w:val="BodyText"/>
        <w:spacing w:before="1"/>
        <w:ind w:left="2279" w:right="427"/>
      </w:pPr>
      <w:r>
        <w:rPr/>
        <w:t>Cytology of infection and mechanisms of colonization of plant by pathogens. Effects of disease on plant physiology. Plant-pathogen genetics and plant defenses.</w:t>
      </w:r>
    </w:p>
    <w:p>
      <w:pPr>
        <w:pStyle w:val="BodyText"/>
        <w:ind w:left="2279"/>
      </w:pPr>
      <w:r>
        <w:rPr/>
        <w:t>Effective Fall 2020</w:t>
      </w:r>
    </w:p>
    <w:p>
      <w:pPr>
        <w:spacing w:after="0"/>
        <w:sectPr>
          <w:pgSz w:w="12240" w:h="15840"/>
          <w:pgMar w:header="724" w:footer="0" w:top="1120" w:bottom="280" w:left="1320" w:right="1340"/>
        </w:sectPr>
      </w:pPr>
    </w:p>
    <w:p>
      <w:pPr>
        <w:pStyle w:val="BodyText"/>
        <w:rPr>
          <w:sz w:val="20"/>
        </w:rPr>
      </w:pPr>
    </w:p>
    <w:p>
      <w:pPr>
        <w:pStyle w:val="Heading1"/>
        <w:spacing w:before="209"/>
        <w:rPr>
          <w:u w:val="none"/>
        </w:rPr>
      </w:pPr>
      <w:r>
        <w:rPr>
          <w:u w:val="thick"/>
        </w:rPr>
        <w:t>PART III – COURSE CHANGES</w:t>
      </w:r>
    </w:p>
    <w:p>
      <w:pPr>
        <w:pStyle w:val="Heading2"/>
        <w:spacing w:before="206"/>
        <w:ind w:left="234"/>
        <w:rPr>
          <w:u w:val="none"/>
        </w:rPr>
      </w:pPr>
      <w:r>
        <w:rPr>
          <w:u w:val="thick"/>
        </w:rPr>
        <w:t>DEPARTMENT OF AGRICULTURAL, FOOD, AND RESOURCE ECONOMICS</w:t>
      </w:r>
    </w:p>
    <w:p>
      <w:pPr>
        <w:pStyle w:val="BodyText"/>
        <w:spacing w:before="9"/>
        <w:rPr>
          <w:b/>
          <w:sz w:val="9"/>
        </w:rPr>
      </w:pPr>
    </w:p>
    <w:p>
      <w:pPr>
        <w:pStyle w:val="BodyText"/>
        <w:tabs>
          <w:tab w:pos="1559" w:val="left" w:leader="none"/>
        </w:tabs>
        <w:spacing w:line="207" w:lineRule="exact" w:before="94"/>
        <w:ind w:left="120"/>
      </w:pPr>
      <w:r>
        <w:rPr/>
        <w:t>AFRE</w:t>
      </w:r>
      <w:r>
        <w:rPr>
          <w:spacing w:val="-3"/>
        </w:rPr>
        <w:t> </w:t>
      </w:r>
      <w:r>
        <w:rPr/>
        <w:t>900A</w:t>
        <w:tab/>
        <w:t>Applied Microeconomics</w:t>
      </w:r>
      <w:r>
        <w:rPr>
          <w:spacing w:val="-2"/>
        </w:rPr>
        <w:t> </w:t>
      </w:r>
      <w:r>
        <w:rPr/>
        <w:t>I</w:t>
      </w:r>
    </w:p>
    <w:p>
      <w:pPr>
        <w:pStyle w:val="BodyText"/>
        <w:ind w:left="1560" w:right="210"/>
      </w:pPr>
      <w:r>
        <w:rPr>
          <w:strike/>
        </w:rPr>
        <w:t>Fal</w:t>
      </w:r>
      <w:r>
        <w:rPr>
          <w:strike w:val="0"/>
        </w:rPr>
        <w:t>l </w:t>
      </w:r>
      <w:r>
        <w:rPr>
          <w:strike/>
        </w:rPr>
        <w:t>o</w:t>
      </w:r>
      <w:r>
        <w:rPr>
          <w:strike w:val="0"/>
        </w:rPr>
        <w:t>f </w:t>
      </w:r>
      <w:r>
        <w:rPr>
          <w:strike/>
        </w:rPr>
        <w:t>ever</w:t>
      </w:r>
      <w:r>
        <w:rPr>
          <w:strike w:val="0"/>
        </w:rPr>
        <w:t>y year. </w:t>
      </w:r>
      <w:r>
        <w:rPr>
          <w:strike w:val="0"/>
          <w:u w:val="double"/>
        </w:rPr>
        <w:t>S</w:t>
      </w:r>
      <w:r>
        <w:rPr>
          <w:strike w:val="0"/>
          <w:u w:val="single"/>
        </w:rPr>
        <w:t>prin</w:t>
      </w:r>
      <w:r>
        <w:rPr>
          <w:strike w:val="0"/>
        </w:rPr>
        <w:t>g </w:t>
      </w:r>
      <w:r>
        <w:rPr>
          <w:strike w:val="0"/>
          <w:u w:val="single"/>
        </w:rPr>
        <w:t>o</w:t>
      </w:r>
      <w:r>
        <w:rPr>
          <w:strike w:val="0"/>
        </w:rPr>
        <w:t>f every year. 3 credits. P: (AFRE 805 or EC 812A) and (AFRE 835 or EC 820A)</w:t>
      </w:r>
    </w:p>
    <w:p>
      <w:pPr>
        <w:pStyle w:val="BodyText"/>
        <w:ind w:left="2280" w:right="947"/>
      </w:pPr>
      <w:r>
        <w:rPr/>
        <w:t>Empirical analysis of microeconomic problems with emphasis on applications to agriculture, natural resources, and the food sector.</w:t>
      </w:r>
    </w:p>
    <w:p>
      <w:pPr>
        <w:pStyle w:val="BodyText"/>
        <w:spacing w:line="207" w:lineRule="exact"/>
        <w:ind w:left="2280"/>
      </w:pPr>
      <w:r>
        <w:rPr/>
        <w:t>SA: AEC 900A</w:t>
      </w:r>
    </w:p>
    <w:p>
      <w:pPr>
        <w:pStyle w:val="BodyText"/>
        <w:spacing w:line="207" w:lineRule="exact"/>
        <w:ind w:left="2280"/>
      </w:pPr>
      <w:r>
        <w:rPr>
          <w:strike/>
        </w:rPr>
        <w:t>Effectiv</w:t>
      </w:r>
      <w:r>
        <w:rPr>
          <w:strike w:val="0"/>
        </w:rPr>
        <w:t>e </w:t>
      </w:r>
      <w:r>
        <w:rPr>
          <w:strike/>
        </w:rPr>
        <w:t>Summe</w:t>
      </w:r>
      <w:r>
        <w:rPr>
          <w:strike w:val="0"/>
        </w:rPr>
        <w:t>r 2015 </w:t>
      </w:r>
      <w:r>
        <w:rPr>
          <w:strike w:val="0"/>
          <w:u w:val="single"/>
        </w:rPr>
        <w:t>Effectiv</w:t>
      </w:r>
      <w:r>
        <w:rPr>
          <w:strike w:val="0"/>
        </w:rPr>
        <w:t>e Fa</w:t>
      </w:r>
      <w:r>
        <w:rPr>
          <w:strike w:val="0"/>
          <w:u w:val="single"/>
        </w:rPr>
        <w:t>l</w:t>
      </w:r>
      <w:r>
        <w:rPr>
          <w:strike w:val="0"/>
        </w:rPr>
        <w:t>l 2020</w:t>
      </w:r>
    </w:p>
    <w:p>
      <w:pPr>
        <w:pStyle w:val="BodyText"/>
        <w:spacing w:before="9"/>
        <w:rPr>
          <w:sz w:val="9"/>
        </w:rPr>
      </w:pPr>
    </w:p>
    <w:p>
      <w:pPr>
        <w:pStyle w:val="BodyText"/>
        <w:tabs>
          <w:tab w:pos="1559" w:val="left" w:leader="none"/>
        </w:tabs>
        <w:spacing w:before="95"/>
        <w:ind w:left="120"/>
      </w:pPr>
      <w:r>
        <w:rPr/>
        <w:t>AFRE</w:t>
      </w:r>
      <w:r>
        <w:rPr>
          <w:spacing w:val="-3"/>
        </w:rPr>
        <w:t> </w:t>
      </w:r>
      <w:r>
        <w:rPr/>
        <w:t>900B</w:t>
        <w:tab/>
        <w:t>Applied Microeconomics</w:t>
      </w:r>
      <w:r>
        <w:rPr>
          <w:spacing w:val="-2"/>
        </w:rPr>
        <w:t> </w:t>
      </w:r>
      <w:r>
        <w:rPr/>
        <w:t>II</w:t>
      </w:r>
    </w:p>
    <w:p>
      <w:pPr>
        <w:pStyle w:val="BodyText"/>
        <w:ind w:left="1560" w:right="210"/>
      </w:pPr>
      <w:r>
        <w:rPr>
          <w:u w:val="single"/>
        </w:rPr>
        <w:t>Fal</w:t>
      </w:r>
      <w:r>
        <w:rPr/>
        <w:t>l </w:t>
      </w:r>
      <w:r>
        <w:rPr>
          <w:u w:val="single"/>
        </w:rPr>
        <w:t>o</w:t>
      </w:r>
      <w:r>
        <w:rPr/>
        <w:t>f </w:t>
      </w:r>
      <w:r>
        <w:rPr>
          <w:u w:val="single"/>
        </w:rPr>
        <w:t>ever</w:t>
      </w:r>
      <w:r>
        <w:rPr/>
        <w:t>y year. </w:t>
      </w:r>
      <w:r>
        <w:rPr>
          <w:dstrike/>
        </w:rPr>
        <w:t>S</w:t>
      </w:r>
      <w:r>
        <w:rPr>
          <w:strike/>
        </w:rPr>
        <w:t>prin</w:t>
      </w:r>
      <w:r>
        <w:rPr>
          <w:strike w:val="0"/>
        </w:rPr>
        <w:t>g </w:t>
      </w:r>
      <w:r>
        <w:rPr>
          <w:strike/>
        </w:rPr>
        <w:t>o</w:t>
      </w:r>
      <w:r>
        <w:rPr>
          <w:strike w:val="0"/>
        </w:rPr>
        <w:t>f every year. 3 credits. P: (AFRE 805 or EC 812A) and (AFRE 835 or EC 820A)</w:t>
      </w:r>
    </w:p>
    <w:p>
      <w:pPr>
        <w:pStyle w:val="BodyText"/>
        <w:ind w:left="2280" w:right="156"/>
      </w:pPr>
      <w:r>
        <w:rPr/>
        <w:t>Extended empirical analysis of microeconomic problems with emphasis on applications to agriculture, natural resources, and the food sector.</w:t>
      </w:r>
    </w:p>
    <w:p>
      <w:pPr>
        <w:pStyle w:val="BodyText"/>
        <w:spacing w:line="207" w:lineRule="exact"/>
        <w:ind w:left="2280"/>
      </w:pPr>
      <w:r>
        <w:rPr/>
        <w:t>SA: AEC 900B</w:t>
      </w:r>
    </w:p>
    <w:p>
      <w:pPr>
        <w:pStyle w:val="BodyText"/>
        <w:spacing w:line="207" w:lineRule="exact"/>
        <w:ind w:left="2280"/>
      </w:pPr>
      <w:r>
        <w:rPr>
          <w:strike/>
        </w:rPr>
        <w:t>Effectiv</w:t>
      </w:r>
      <w:r>
        <w:rPr>
          <w:strike w:val="0"/>
        </w:rPr>
        <w:t>e Spring 2020 </w:t>
      </w:r>
      <w:r>
        <w:rPr>
          <w:strike w:val="0"/>
          <w:u w:val="single"/>
        </w:rPr>
        <w:t>Effectiv</w:t>
      </w:r>
      <w:r>
        <w:rPr>
          <w:strike w:val="0"/>
        </w:rPr>
        <w:t>e Fa</w:t>
      </w:r>
      <w:r>
        <w:rPr>
          <w:strike w:val="0"/>
          <w:u w:val="single"/>
        </w:rPr>
        <w:t>l</w:t>
      </w:r>
      <w:r>
        <w:rPr>
          <w:strike w:val="0"/>
        </w:rPr>
        <w:t>l 2020</w:t>
      </w:r>
    </w:p>
    <w:p>
      <w:pPr>
        <w:pStyle w:val="BodyText"/>
        <w:spacing w:before="9"/>
        <w:rPr>
          <w:sz w:val="9"/>
        </w:rPr>
      </w:pPr>
    </w:p>
    <w:p>
      <w:pPr>
        <w:pStyle w:val="BodyText"/>
        <w:tabs>
          <w:tab w:pos="1559" w:val="left" w:leader="none"/>
        </w:tabs>
        <w:spacing w:before="95"/>
        <w:ind w:left="120"/>
      </w:pPr>
      <w:r>
        <w:rPr/>
        <w:t>AFRE</w:t>
      </w:r>
      <w:r>
        <w:rPr>
          <w:spacing w:val="-3"/>
        </w:rPr>
        <w:t> </w:t>
      </w:r>
      <w:r>
        <w:rPr/>
        <w:t>930</w:t>
        <w:tab/>
        <w:t>Dynamic Analysis in Agriculture and Natural</w:t>
      </w:r>
      <w:r>
        <w:rPr>
          <w:spacing w:val="-8"/>
        </w:rPr>
        <w:t> </w:t>
      </w:r>
      <w:r>
        <w:rPr/>
        <w:t>Resources</w:t>
      </w:r>
    </w:p>
    <w:p>
      <w:pPr>
        <w:pStyle w:val="BodyText"/>
        <w:ind w:left="1560" w:right="210"/>
      </w:pPr>
      <w:r>
        <w:rPr>
          <w:u w:val="double"/>
        </w:rPr>
        <w:t>Fa</w:t>
      </w:r>
      <w:r>
        <w:rPr>
          <w:u w:val="single"/>
        </w:rPr>
        <w:t>l</w:t>
      </w:r>
      <w:r>
        <w:rPr/>
        <w:t>l </w:t>
      </w:r>
      <w:r>
        <w:rPr>
          <w:u w:val="single"/>
        </w:rPr>
        <w:t>o</w:t>
      </w:r>
      <w:r>
        <w:rPr/>
        <w:t>f every year. </w:t>
      </w:r>
      <w:r>
        <w:rPr>
          <w:strike/>
        </w:rPr>
        <w:t>Sprin</w:t>
      </w:r>
      <w:r>
        <w:rPr>
          <w:strike w:val="0"/>
        </w:rPr>
        <w:t>g </w:t>
      </w:r>
      <w:r>
        <w:rPr>
          <w:strike/>
        </w:rPr>
        <w:t>o</w:t>
      </w:r>
      <w:r>
        <w:rPr>
          <w:strike w:val="0"/>
        </w:rPr>
        <w:t>f every year. 3(3-0) RB: AFRE 801 and EC 812A R: Open to doctoral students in the College of Agriculture and Natural Resources or in the Eli Broad College of Business and The Eli Broad Graduate School of Management or in the College of Social Science or approval of department.</w:t>
      </w:r>
    </w:p>
    <w:p>
      <w:pPr>
        <w:pStyle w:val="BodyText"/>
        <w:ind w:left="2280" w:right="547" w:hanging="1"/>
      </w:pPr>
      <w:r>
        <w:rPr/>
        <w:t>Methods of dynamic optimization and their application to agricultural and natural resources problems. Discrete time dynamic programming, calculus of variations, and discrete time maximum principle.</w:t>
      </w:r>
    </w:p>
    <w:p>
      <w:pPr>
        <w:pStyle w:val="BodyText"/>
        <w:spacing w:line="206" w:lineRule="exact"/>
        <w:ind w:left="2280"/>
      </w:pPr>
      <w:r>
        <w:rPr/>
        <w:t>SA: AEC 991E, AEC 930</w:t>
      </w:r>
    </w:p>
    <w:p>
      <w:pPr>
        <w:pStyle w:val="BodyText"/>
        <w:spacing w:before="1"/>
        <w:ind w:left="2280"/>
      </w:pPr>
      <w:r>
        <w:rPr>
          <w:strike/>
        </w:rPr>
        <w:t>Effectiv</w:t>
      </w:r>
      <w:r>
        <w:rPr>
          <w:strike w:val="0"/>
        </w:rPr>
        <w:t>e </w:t>
      </w:r>
      <w:r>
        <w:rPr>
          <w:strike/>
        </w:rPr>
        <w:t>Summe</w:t>
      </w:r>
      <w:r>
        <w:rPr>
          <w:strike w:val="0"/>
        </w:rPr>
        <w:t>r 2015 </w:t>
      </w:r>
      <w:r>
        <w:rPr>
          <w:strike w:val="0"/>
          <w:u w:val="single"/>
        </w:rPr>
        <w:t>Effectiv</w:t>
      </w:r>
      <w:r>
        <w:rPr>
          <w:strike w:val="0"/>
        </w:rPr>
        <w:t>e Fa</w:t>
      </w:r>
      <w:r>
        <w:rPr>
          <w:strike w:val="0"/>
          <w:u w:val="single"/>
        </w:rPr>
        <w:t>l</w:t>
      </w:r>
      <w:r>
        <w:rPr>
          <w:strike w:val="0"/>
        </w:rPr>
        <w:t>l 2020</w:t>
      </w:r>
    </w:p>
    <w:p>
      <w:pPr>
        <w:pStyle w:val="BodyText"/>
        <w:spacing w:before="11"/>
        <w:rPr>
          <w:sz w:val="27"/>
        </w:rPr>
      </w:pPr>
    </w:p>
    <w:p>
      <w:pPr>
        <w:pStyle w:val="Heading2"/>
        <w:spacing w:before="94"/>
        <w:rPr>
          <w:u w:val="none"/>
        </w:rPr>
      </w:pPr>
      <w:r>
        <w:rPr>
          <w:u w:val="thick"/>
        </w:rPr>
        <w:t>DEPARTMENT OF ART, ART HISTORY, AND DESIGN</w:t>
      </w:r>
    </w:p>
    <w:p>
      <w:pPr>
        <w:pStyle w:val="BodyText"/>
        <w:spacing w:before="7"/>
        <w:rPr>
          <w:b/>
          <w:sz w:val="9"/>
        </w:rPr>
      </w:pPr>
    </w:p>
    <w:p>
      <w:pPr>
        <w:pStyle w:val="BodyText"/>
        <w:tabs>
          <w:tab w:pos="1560" w:val="left" w:leader="none"/>
        </w:tabs>
        <w:spacing w:before="94"/>
        <w:ind w:left="120"/>
      </w:pPr>
      <w:r>
        <w:rPr/>
        <w:t>STA</w:t>
      </w:r>
      <w:r>
        <w:rPr>
          <w:spacing w:val="-2"/>
        </w:rPr>
        <w:t> </w:t>
      </w:r>
      <w:r>
        <w:rPr/>
        <w:t>491E</w:t>
        <w:tab/>
        <w:t>Selected Topics - Graphic</w:t>
      </w:r>
      <w:r>
        <w:rPr>
          <w:spacing w:val="-5"/>
        </w:rPr>
        <w:t> </w:t>
      </w:r>
      <w:r>
        <w:rPr/>
        <w:t>Design</w:t>
      </w:r>
    </w:p>
    <w:p>
      <w:pPr>
        <w:pStyle w:val="BodyText"/>
        <w:spacing w:before="1"/>
        <w:ind w:left="1560" w:right="286"/>
      </w:pPr>
      <w:r>
        <w:rPr/>
        <w:t>Spring of every year. 2 to 3 credits. A student may earn a maximum of 6 credits in all enrollments for this course. </w:t>
      </w:r>
      <w:r>
        <w:rPr>
          <w:strike/>
        </w:rPr>
        <w:t>P</w:t>
      </w:r>
      <w:r>
        <w:rPr>
          <w:strike w:val="0"/>
        </w:rPr>
        <w:t>: STA </w:t>
      </w:r>
      <w:r>
        <w:rPr>
          <w:strike/>
        </w:rPr>
        <w:t>36</w:t>
      </w:r>
      <w:r>
        <w:rPr>
          <w:strike w:val="0"/>
        </w:rPr>
        <w:t>0 </w:t>
      </w:r>
      <w:r>
        <w:rPr>
          <w:strike/>
        </w:rPr>
        <w:t>o</w:t>
      </w:r>
      <w:r>
        <w:rPr>
          <w:strike w:val="0"/>
        </w:rPr>
        <w:t>r STA 365 </w:t>
      </w:r>
      <w:r>
        <w:rPr>
          <w:strike w:val="0"/>
          <w:u w:val="single"/>
        </w:rPr>
        <w:t>P</w:t>
      </w:r>
      <w:r>
        <w:rPr>
          <w:strike w:val="0"/>
        </w:rPr>
        <w:t>: </w:t>
      </w:r>
      <w:r>
        <w:rPr>
          <w:strike w:val="0"/>
          <w:u w:val="single"/>
        </w:rPr>
        <w:t>G</w:t>
      </w:r>
      <w:r>
        <w:rPr>
          <w:strike w:val="0"/>
        </w:rPr>
        <w:t>D </w:t>
      </w:r>
      <w:r>
        <w:rPr>
          <w:strike w:val="0"/>
          <w:u w:val="single"/>
        </w:rPr>
        <w:t>36</w:t>
      </w:r>
      <w:r>
        <w:rPr>
          <w:strike w:val="0"/>
        </w:rPr>
        <w:t>0 </w:t>
      </w:r>
      <w:r>
        <w:rPr>
          <w:strike w:val="0"/>
          <w:u w:val="single"/>
        </w:rPr>
        <w:t>o</w:t>
      </w:r>
      <w:r>
        <w:rPr>
          <w:strike w:val="0"/>
        </w:rPr>
        <w:t>r </w:t>
      </w:r>
      <w:r>
        <w:rPr>
          <w:strike w:val="0"/>
          <w:u w:val="single"/>
        </w:rPr>
        <w:t>G</w:t>
      </w:r>
      <w:r>
        <w:rPr>
          <w:strike w:val="0"/>
        </w:rPr>
        <w:t>D 365 R: Approval of department.</w:t>
      </w:r>
    </w:p>
    <w:p>
      <w:pPr>
        <w:pStyle w:val="BodyText"/>
        <w:ind w:left="2280" w:right="2757"/>
      </w:pPr>
      <w:r>
        <w:rPr/>
        <w:t>Issues of technique, style, and content in graphic design. </w:t>
      </w: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9"/>
        <w:rPr>
          <w:sz w:val="9"/>
        </w:rPr>
      </w:pPr>
    </w:p>
    <w:p>
      <w:pPr>
        <w:pStyle w:val="BodyText"/>
        <w:tabs>
          <w:tab w:pos="1560" w:val="left" w:leader="none"/>
        </w:tabs>
        <w:spacing w:before="94"/>
        <w:ind w:left="120"/>
      </w:pPr>
      <w:r>
        <w:rPr/>
        <w:t>STA</w:t>
      </w:r>
      <w:r>
        <w:rPr>
          <w:spacing w:val="-2"/>
        </w:rPr>
        <w:t> </w:t>
      </w:r>
      <w:r>
        <w:rPr/>
        <w:t>493</w:t>
        <w:tab/>
        <w:t>Design</w:t>
      </w:r>
      <w:r>
        <w:rPr>
          <w:spacing w:val="-1"/>
        </w:rPr>
        <w:t> </w:t>
      </w:r>
      <w:r>
        <w:rPr/>
        <w:t>Internship</w:t>
      </w:r>
    </w:p>
    <w:p>
      <w:pPr>
        <w:pStyle w:val="BodyText"/>
        <w:spacing w:before="1"/>
        <w:ind w:left="1559" w:right="97"/>
      </w:pPr>
      <w:r>
        <w:rPr/>
        <w:t>Fall of every year. Spring of every year. Summer of every year. 1 to 4 credits. A student may earn a maximum of 4 credits in all enrollments for this course. </w:t>
      </w:r>
      <w:r>
        <w:rPr>
          <w:strike/>
        </w:rPr>
        <w:t>P</w:t>
      </w:r>
      <w:r>
        <w:rPr>
          <w:strike w:val="0"/>
        </w:rPr>
        <w:t>: STA </w:t>
      </w:r>
      <w:r>
        <w:rPr>
          <w:strike/>
        </w:rPr>
        <w:t>46</w:t>
      </w:r>
      <w:r>
        <w:rPr>
          <w:strike w:val="0"/>
        </w:rPr>
        <w:t>0 </w:t>
      </w:r>
      <w:r>
        <w:rPr>
          <w:strike/>
        </w:rPr>
        <w:t>o</w:t>
      </w:r>
      <w:r>
        <w:rPr>
          <w:strike w:val="0"/>
        </w:rPr>
        <w:t>r STA </w:t>
      </w:r>
      <w:r>
        <w:rPr>
          <w:strike/>
        </w:rPr>
        <w:t>46</w:t>
      </w:r>
      <w:r>
        <w:rPr>
          <w:strike w:val="0"/>
        </w:rPr>
        <w:t>2 </w:t>
      </w:r>
      <w:r>
        <w:rPr>
          <w:strike/>
        </w:rPr>
        <w:t>o</w:t>
      </w:r>
      <w:r>
        <w:rPr>
          <w:strike w:val="0"/>
        </w:rPr>
        <w:t>r STA </w:t>
      </w:r>
      <w:r>
        <w:rPr>
          <w:strike/>
        </w:rPr>
        <w:t>46</w:t>
      </w:r>
      <w:r>
        <w:rPr>
          <w:strike w:val="0"/>
        </w:rPr>
        <w:t>5 </w:t>
      </w:r>
      <w:r>
        <w:rPr>
          <w:strike/>
        </w:rPr>
        <w:t>o</w:t>
      </w:r>
      <w:r>
        <w:rPr>
          <w:strike w:val="0"/>
        </w:rPr>
        <w:t>r STA </w:t>
      </w:r>
      <w:r>
        <w:rPr>
          <w:strike/>
        </w:rPr>
        <w:t>46</w:t>
      </w:r>
      <w:r>
        <w:rPr>
          <w:strike w:val="0"/>
        </w:rPr>
        <w:t>6 </w:t>
      </w:r>
      <w:r>
        <w:rPr>
          <w:strike/>
        </w:rPr>
        <w:t>o</w:t>
      </w:r>
      <w:r>
        <w:rPr>
          <w:strike w:val="0"/>
        </w:rPr>
        <w:t>r STA </w:t>
      </w:r>
      <w:r>
        <w:rPr>
          <w:strike/>
        </w:rPr>
        <w:t>46</w:t>
      </w:r>
      <w:r>
        <w:rPr>
          <w:strike w:val="0"/>
        </w:rPr>
        <w:t>7 </w:t>
      </w:r>
      <w:r>
        <w:rPr>
          <w:strike/>
        </w:rPr>
        <w:t>o</w:t>
      </w:r>
      <w:r>
        <w:rPr>
          <w:strike w:val="0"/>
        </w:rPr>
        <w:t>r STA 468 </w:t>
      </w:r>
      <w:r>
        <w:rPr>
          <w:strike w:val="0"/>
          <w:u w:val="single"/>
        </w:rPr>
        <w:t>P</w:t>
      </w:r>
      <w:r>
        <w:rPr>
          <w:strike w:val="0"/>
        </w:rPr>
        <w:t>: </w:t>
      </w:r>
      <w:r>
        <w:rPr>
          <w:strike w:val="0"/>
          <w:u w:val="single"/>
        </w:rPr>
        <w:t>G</w:t>
      </w:r>
      <w:r>
        <w:rPr>
          <w:strike w:val="0"/>
        </w:rPr>
        <w:t>D </w:t>
      </w:r>
      <w:r>
        <w:rPr>
          <w:strike w:val="0"/>
          <w:u w:val="single"/>
        </w:rPr>
        <w:t>46</w:t>
      </w:r>
      <w:r>
        <w:rPr>
          <w:strike w:val="0"/>
        </w:rPr>
        <w:t>0 </w:t>
      </w:r>
      <w:r>
        <w:rPr>
          <w:strike w:val="0"/>
          <w:u w:val="single"/>
        </w:rPr>
        <w:t>o</w:t>
      </w:r>
      <w:r>
        <w:rPr>
          <w:strike w:val="0"/>
        </w:rPr>
        <w:t>r </w:t>
      </w:r>
      <w:r>
        <w:rPr>
          <w:strike w:val="0"/>
          <w:u w:val="single"/>
        </w:rPr>
        <w:t>G</w:t>
      </w:r>
      <w:r>
        <w:rPr>
          <w:strike w:val="0"/>
        </w:rPr>
        <w:t>D </w:t>
      </w:r>
      <w:r>
        <w:rPr>
          <w:strike w:val="0"/>
          <w:u w:val="single"/>
        </w:rPr>
        <w:t>46</w:t>
      </w:r>
      <w:r>
        <w:rPr>
          <w:strike w:val="0"/>
        </w:rPr>
        <w:t>2 </w:t>
      </w:r>
      <w:r>
        <w:rPr>
          <w:strike w:val="0"/>
          <w:u w:val="single"/>
        </w:rPr>
        <w:t>o</w:t>
      </w:r>
      <w:r>
        <w:rPr>
          <w:strike w:val="0"/>
        </w:rPr>
        <w:t>r </w:t>
      </w:r>
      <w:r>
        <w:rPr>
          <w:strike w:val="0"/>
          <w:u w:val="single"/>
        </w:rPr>
        <w:t>G</w:t>
      </w:r>
      <w:r>
        <w:rPr>
          <w:strike w:val="0"/>
        </w:rPr>
        <w:t>D </w:t>
      </w:r>
      <w:r>
        <w:rPr>
          <w:strike w:val="0"/>
          <w:u w:val="single"/>
        </w:rPr>
        <w:t>46</w:t>
      </w:r>
      <w:r>
        <w:rPr>
          <w:strike w:val="0"/>
        </w:rPr>
        <w:t>5 </w:t>
      </w:r>
      <w:r>
        <w:rPr>
          <w:strike w:val="0"/>
          <w:u w:val="single"/>
        </w:rPr>
        <w:t>o</w:t>
      </w:r>
      <w:r>
        <w:rPr>
          <w:strike w:val="0"/>
        </w:rPr>
        <w:t>r </w:t>
      </w:r>
      <w:r>
        <w:rPr>
          <w:strike w:val="0"/>
          <w:u w:val="single"/>
        </w:rPr>
        <w:t>G</w:t>
      </w:r>
      <w:r>
        <w:rPr>
          <w:strike w:val="0"/>
        </w:rPr>
        <w:t>D 466 </w:t>
      </w:r>
      <w:r>
        <w:rPr>
          <w:strike w:val="0"/>
          <w:u w:val="single"/>
        </w:rPr>
        <w:t>o</w:t>
      </w:r>
      <w:r>
        <w:rPr>
          <w:strike w:val="0"/>
        </w:rPr>
        <w:t>r </w:t>
      </w:r>
      <w:r>
        <w:rPr>
          <w:strike w:val="0"/>
          <w:u w:val="single"/>
        </w:rPr>
        <w:t>G</w:t>
      </w:r>
      <w:r>
        <w:rPr>
          <w:strike w:val="0"/>
        </w:rPr>
        <w:t>D </w:t>
      </w:r>
      <w:r>
        <w:rPr>
          <w:strike w:val="0"/>
          <w:u w:val="single"/>
        </w:rPr>
        <w:t>46</w:t>
      </w:r>
      <w:r>
        <w:rPr>
          <w:strike w:val="0"/>
        </w:rPr>
        <w:t>7 </w:t>
      </w:r>
      <w:r>
        <w:rPr>
          <w:strike w:val="0"/>
          <w:u w:val="single"/>
        </w:rPr>
        <w:t>o</w:t>
      </w:r>
      <w:r>
        <w:rPr>
          <w:strike w:val="0"/>
        </w:rPr>
        <w:t>r </w:t>
      </w:r>
      <w:r>
        <w:rPr>
          <w:strike w:val="0"/>
          <w:u w:val="single"/>
        </w:rPr>
        <w:t>G</w:t>
      </w:r>
      <w:r>
        <w:rPr>
          <w:strike w:val="0"/>
        </w:rPr>
        <w:t>D 468 R:</w:t>
      </w:r>
    </w:p>
    <w:p>
      <w:pPr>
        <w:pStyle w:val="BodyText"/>
        <w:spacing w:line="206" w:lineRule="exact"/>
        <w:ind w:left="1560"/>
      </w:pPr>
      <w:r>
        <w:rPr/>
        <w:t>Approval of department.</w:t>
      </w:r>
    </w:p>
    <w:p>
      <w:pPr>
        <w:pStyle w:val="BodyText"/>
        <w:ind w:left="2279" w:right="927"/>
      </w:pPr>
      <w:r>
        <w:rPr/>
        <w:t>Field experience in a working design environment under supervision of a design professional: art director, graphic designer, or photographer.</w:t>
      </w:r>
    </w:p>
    <w:p>
      <w:pPr>
        <w:pStyle w:val="BodyText"/>
        <w:ind w:left="2279" w:right="3029"/>
      </w:pPr>
      <w:r>
        <w:rPr/>
        <w:t>Request the use of the Pass-No Grade (P-N) system. </w:t>
      </w: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Fa</w:t>
      </w:r>
      <w:r>
        <w:rPr>
          <w:strike w:val="0"/>
          <w:u w:val="single"/>
        </w:rPr>
        <w:t>l</w:t>
      </w:r>
      <w:r>
        <w:rPr>
          <w:strike w:val="0"/>
        </w:rPr>
        <w:t>l 2020</w:t>
      </w:r>
    </w:p>
    <w:p>
      <w:pPr>
        <w:spacing w:after="0"/>
        <w:sectPr>
          <w:headerReference w:type="default" r:id="rId7"/>
          <w:pgSz w:w="12240" w:h="15840"/>
          <w:pgMar w:header="724" w:footer="0" w:top="1120" w:bottom="280" w:left="1320" w:right="1340"/>
          <w:pgNumType w:start="20"/>
        </w:sectPr>
      </w:pPr>
    </w:p>
    <w:p>
      <w:pPr>
        <w:pStyle w:val="BodyText"/>
        <w:rPr>
          <w:sz w:val="20"/>
        </w:rPr>
      </w:pPr>
    </w:p>
    <w:p>
      <w:pPr>
        <w:pStyle w:val="BodyText"/>
        <w:spacing w:before="2"/>
      </w:pPr>
    </w:p>
    <w:p>
      <w:pPr>
        <w:pStyle w:val="Heading2"/>
        <w:ind w:left="233"/>
        <w:rPr>
          <w:u w:val="none"/>
        </w:rPr>
      </w:pPr>
      <w:r>
        <w:rPr>
          <w:u w:val="thick"/>
        </w:rPr>
        <w:t>DEPARTMENT OF BIOMEDICAL ENGINEERING</w:t>
      </w:r>
    </w:p>
    <w:p>
      <w:pPr>
        <w:pStyle w:val="BodyText"/>
        <w:spacing w:before="7"/>
        <w:rPr>
          <w:b/>
          <w:sz w:val="9"/>
        </w:rPr>
      </w:pPr>
    </w:p>
    <w:p>
      <w:pPr>
        <w:pStyle w:val="BodyText"/>
        <w:tabs>
          <w:tab w:pos="1559" w:val="left" w:leader="none"/>
        </w:tabs>
        <w:spacing w:before="94"/>
        <w:ind w:left="120"/>
      </w:pPr>
      <w:r>
        <w:rPr/>
        <w:t>BME</w:t>
      </w:r>
      <w:r>
        <w:rPr>
          <w:spacing w:val="-3"/>
        </w:rPr>
        <w:t> </w:t>
      </w:r>
      <w:r>
        <w:rPr/>
        <w:t>841</w:t>
        <w:tab/>
      </w:r>
      <w:r>
        <w:rPr>
          <w:dstrike/>
        </w:rPr>
        <w:t>Translational Innovatio</w:t>
      </w:r>
      <w:r>
        <w:rPr>
          <w:strike/>
        </w:rPr>
        <w:t>n</w:t>
      </w:r>
      <w:r>
        <w:rPr>
          <w:strike w:val="0"/>
        </w:rPr>
        <w:t>s</w:t>
      </w:r>
      <w:r>
        <w:rPr>
          <w:strike w:val="0"/>
          <w:spacing w:val="-2"/>
        </w:rPr>
        <w:t> </w:t>
      </w:r>
      <w:r>
        <w:rPr>
          <w:strike w:val="0"/>
        </w:rPr>
        <w:t>Laboratory</w:t>
      </w:r>
    </w:p>
    <w:p>
      <w:pPr>
        <w:pStyle w:val="BodyText"/>
        <w:spacing w:line="207" w:lineRule="exact" w:before="1"/>
        <w:ind w:left="1560"/>
      </w:pPr>
      <w:r>
        <w:rPr>
          <w:u w:val="single"/>
        </w:rPr>
        <w:t>BioDesignI</w:t>
      </w:r>
      <w:r>
        <w:rPr/>
        <w:t>Q II</w:t>
      </w:r>
    </w:p>
    <w:p>
      <w:pPr>
        <w:pStyle w:val="BodyText"/>
        <w:ind w:left="1560" w:right="295"/>
      </w:pPr>
      <w:r>
        <w:rPr/>
        <w:t>Spring of every year. </w:t>
      </w:r>
      <w:r>
        <w:rPr>
          <w:dstrike/>
        </w:rPr>
        <w:t>3(1-4)</w:t>
      </w:r>
      <w:r>
        <w:rPr>
          <w:strike w:val="0"/>
        </w:rPr>
        <w:t> </w:t>
      </w:r>
      <w:r>
        <w:rPr>
          <w:strike w:val="0"/>
          <w:u w:val="single"/>
        </w:rPr>
        <w:t>3(2-3) P: BME 840 RB</w:t>
      </w:r>
      <w:r>
        <w:rPr>
          <w:strike w:val="0"/>
        </w:rPr>
        <w:t>: Bachelo</w:t>
      </w:r>
      <w:r>
        <w:rPr>
          <w:strike w:val="0"/>
          <w:u w:val="single"/>
        </w:rPr>
        <w:t>r</w:t>
      </w:r>
      <w:r>
        <w:rPr>
          <w:strike w:val="0"/>
        </w:rPr>
        <w:t>s an</w:t>
      </w:r>
      <w:r>
        <w:rPr>
          <w:strike w:val="0"/>
          <w:u w:val="single"/>
        </w:rPr>
        <w:t>d/o</w:t>
      </w:r>
      <w:r>
        <w:rPr>
          <w:strike w:val="0"/>
        </w:rPr>
        <w:t>r Mas</w:t>
      </w:r>
      <w:r>
        <w:rPr>
          <w:strike w:val="0"/>
          <w:u w:val="single"/>
        </w:rPr>
        <w:t>ter</w:t>
      </w:r>
      <w:r>
        <w:rPr>
          <w:strike w:val="0"/>
        </w:rPr>
        <w:t>s degree </w:t>
      </w:r>
      <w:r>
        <w:rPr>
          <w:strike w:val="0"/>
          <w:u w:val="single"/>
        </w:rPr>
        <w:t>i</w:t>
      </w:r>
      <w:r>
        <w:rPr>
          <w:strike w:val="0"/>
        </w:rPr>
        <w:t>n an </w:t>
      </w:r>
      <w:r>
        <w:rPr>
          <w:strike w:val="0"/>
          <w:u w:val="double"/>
        </w:rPr>
        <w:t>engineeri</w:t>
      </w:r>
      <w:r>
        <w:rPr>
          <w:strike w:val="0"/>
          <w:u w:val="single"/>
        </w:rPr>
        <w:t>n</w:t>
      </w:r>
      <w:r>
        <w:rPr>
          <w:strike w:val="0"/>
        </w:rPr>
        <w:t>g discipli</w:t>
      </w:r>
      <w:r>
        <w:rPr>
          <w:strike w:val="0"/>
          <w:u w:val="single"/>
        </w:rPr>
        <w:t>n</w:t>
      </w:r>
      <w:r>
        <w:rPr>
          <w:strike w:val="0"/>
        </w:rPr>
        <w:t>e </w:t>
      </w:r>
      <w:r>
        <w:rPr>
          <w:strike w:val="0"/>
          <w:u w:val="single"/>
        </w:rPr>
        <w:t>o</w:t>
      </w:r>
      <w:r>
        <w:rPr>
          <w:strike w:val="0"/>
        </w:rPr>
        <w:t>r a biological scien</w:t>
      </w:r>
      <w:r>
        <w:rPr>
          <w:strike w:val="0"/>
          <w:u w:val="single"/>
        </w:rPr>
        <w:t>c</w:t>
      </w:r>
      <w:r>
        <w:rPr>
          <w:strike w:val="0"/>
        </w:rPr>
        <w:t>e related </w:t>
      </w:r>
      <w:r>
        <w:rPr>
          <w:strike w:val="0"/>
          <w:u w:val="single"/>
        </w:rPr>
        <w:t>t</w:t>
      </w:r>
      <w:r>
        <w:rPr>
          <w:strike w:val="0"/>
        </w:rPr>
        <w:t>o medicine. </w:t>
      </w:r>
      <w:r>
        <w:rPr>
          <w:strike/>
        </w:rPr>
        <w:t>R</w:t>
      </w:r>
      <w:r>
        <w:rPr>
          <w:strike w:val="0"/>
        </w:rPr>
        <w:t>: </w:t>
      </w:r>
      <w:r>
        <w:rPr>
          <w:strike/>
        </w:rPr>
        <w:t>Ope</w:t>
      </w:r>
      <w:r>
        <w:rPr>
          <w:strike w:val="0"/>
        </w:rPr>
        <w:t>n </w:t>
      </w:r>
      <w:r>
        <w:rPr>
          <w:strike/>
        </w:rPr>
        <w:t>t</w:t>
      </w:r>
      <w:r>
        <w:rPr>
          <w:strike w:val="0"/>
        </w:rPr>
        <w:t>o doctoral stud</w:t>
      </w:r>
      <w:r>
        <w:rPr>
          <w:strike/>
        </w:rPr>
        <w:t>ent</w:t>
      </w:r>
      <w:r>
        <w:rPr>
          <w:strike w:val="0"/>
        </w:rPr>
        <w:t>s in </w:t>
      </w:r>
      <w:r>
        <w:rPr>
          <w:strike/>
        </w:rPr>
        <w:t>th</w:t>
      </w:r>
      <w:r>
        <w:rPr>
          <w:strike w:val="0"/>
        </w:rPr>
        <w:t>e Department </w:t>
      </w:r>
      <w:r>
        <w:rPr>
          <w:strike/>
        </w:rPr>
        <w:t>o</w:t>
      </w:r>
      <w:r>
        <w:rPr>
          <w:strike w:val="0"/>
        </w:rPr>
        <w:t>f Biomedical Engineeri</w:t>
      </w:r>
      <w:r>
        <w:rPr>
          <w:strike/>
        </w:rPr>
        <w:t>n</w:t>
      </w:r>
      <w:r>
        <w:rPr>
          <w:strike w:val="0"/>
        </w:rPr>
        <w:t>g </w:t>
      </w:r>
      <w:r>
        <w:rPr>
          <w:strike/>
        </w:rPr>
        <w:t>o</w:t>
      </w:r>
      <w:r>
        <w:rPr>
          <w:strike w:val="0"/>
        </w:rPr>
        <w:t>r approv</w:t>
      </w:r>
      <w:r>
        <w:rPr>
          <w:strike/>
        </w:rPr>
        <w:t>a</w:t>
      </w:r>
      <w:r>
        <w:rPr>
          <w:strike w:val="0"/>
        </w:rPr>
        <w:t>l </w:t>
      </w:r>
      <w:r>
        <w:rPr>
          <w:strike/>
        </w:rPr>
        <w:t>o</w:t>
      </w:r>
      <w:r>
        <w:rPr>
          <w:strike w:val="0"/>
        </w:rPr>
        <w:t>f department. </w:t>
      </w:r>
      <w:r>
        <w:rPr>
          <w:strike w:val="0"/>
          <w:u w:val="single"/>
        </w:rPr>
        <w:t>R</w:t>
      </w:r>
      <w:r>
        <w:rPr>
          <w:strike w:val="0"/>
        </w:rPr>
        <w:t>: </w:t>
      </w:r>
      <w:r>
        <w:rPr>
          <w:strike w:val="0"/>
          <w:u w:val="single"/>
        </w:rPr>
        <w:t>Ope</w:t>
      </w:r>
      <w:r>
        <w:rPr>
          <w:strike w:val="0"/>
        </w:rPr>
        <w:t>n </w:t>
      </w:r>
      <w:r>
        <w:rPr>
          <w:strike w:val="0"/>
          <w:u w:val="single"/>
        </w:rPr>
        <w:t>t</w:t>
      </w:r>
      <w:r>
        <w:rPr>
          <w:strike w:val="0"/>
        </w:rPr>
        <w:t>o doctoral </w:t>
      </w:r>
      <w:r>
        <w:rPr>
          <w:strike w:val="0"/>
          <w:u w:val="single"/>
        </w:rPr>
        <w:t>student</w:t>
      </w:r>
      <w:r>
        <w:rPr>
          <w:strike w:val="0"/>
        </w:rPr>
        <w:t>s </w:t>
      </w:r>
      <w:r>
        <w:rPr>
          <w:strike w:val="0"/>
          <w:u w:val="single"/>
        </w:rPr>
        <w:t>i</w:t>
      </w:r>
      <w:r>
        <w:rPr>
          <w:strike w:val="0"/>
        </w:rPr>
        <w:t>n the College </w:t>
      </w:r>
      <w:r>
        <w:rPr>
          <w:strike w:val="0"/>
          <w:u w:val="single"/>
        </w:rPr>
        <w:t>o</w:t>
      </w:r>
      <w:r>
        <w:rPr>
          <w:strike w:val="0"/>
        </w:rPr>
        <w:t>f Engineer</w:t>
      </w:r>
      <w:r>
        <w:rPr>
          <w:strike w:val="0"/>
          <w:u w:val="single"/>
        </w:rPr>
        <w:t>in</w:t>
      </w:r>
      <w:r>
        <w:rPr>
          <w:strike w:val="0"/>
        </w:rPr>
        <w:t>g </w:t>
      </w:r>
      <w:r>
        <w:rPr>
          <w:strike w:val="0"/>
          <w:u w:val="single"/>
        </w:rPr>
        <w:t>o</w:t>
      </w:r>
      <w:r>
        <w:rPr>
          <w:strike w:val="0"/>
        </w:rPr>
        <w:t>r appr</w:t>
      </w:r>
      <w:r>
        <w:rPr>
          <w:strike w:val="0"/>
          <w:u w:val="single"/>
        </w:rPr>
        <w:t>ova</w:t>
      </w:r>
      <w:r>
        <w:rPr>
          <w:strike w:val="0"/>
        </w:rPr>
        <w:t>l </w:t>
      </w:r>
      <w:r>
        <w:rPr>
          <w:strike w:val="0"/>
          <w:u w:val="single"/>
        </w:rPr>
        <w:t>o</w:t>
      </w:r>
      <w:r>
        <w:rPr>
          <w:strike w:val="0"/>
        </w:rPr>
        <w:t>f department.</w:t>
      </w:r>
    </w:p>
    <w:p>
      <w:pPr>
        <w:pStyle w:val="BodyText"/>
        <w:ind w:left="2280" w:right="415"/>
      </w:pPr>
      <w:r>
        <w:rPr>
          <w:dstrike/>
        </w:rPr>
        <w:t>Mentored resea</w:t>
      </w:r>
      <w:r>
        <w:rPr>
          <w:strike/>
        </w:rPr>
        <w:t>rc</w:t>
      </w:r>
      <w:r>
        <w:rPr>
          <w:strike w:val="0"/>
        </w:rPr>
        <w:t>h conducted </w:t>
      </w:r>
      <w:r>
        <w:rPr>
          <w:strike/>
        </w:rPr>
        <w:t>i</w:t>
      </w:r>
      <w:r>
        <w:rPr>
          <w:strike w:val="0"/>
        </w:rPr>
        <w:t>n multidisciplinary </w:t>
      </w:r>
      <w:r>
        <w:rPr>
          <w:strike/>
        </w:rPr>
        <w:t>team</w:t>
      </w:r>
      <w:r>
        <w:rPr>
          <w:strike w:val="0"/>
        </w:rPr>
        <w:t>. Translational research. </w:t>
      </w:r>
      <w:r>
        <w:rPr>
          <w:strike/>
        </w:rPr>
        <w:t>Developmen</w:t>
      </w:r>
      <w:r>
        <w:rPr>
          <w:strike w:val="0"/>
        </w:rPr>
        <w:t>t </w:t>
      </w:r>
      <w:r>
        <w:rPr>
          <w:strike/>
        </w:rPr>
        <w:t>o</w:t>
      </w:r>
      <w:r>
        <w:rPr>
          <w:strike w:val="0"/>
        </w:rPr>
        <w:t>f biomedi</w:t>
      </w:r>
      <w:r>
        <w:rPr>
          <w:strike/>
        </w:rPr>
        <w:t>ca</w:t>
      </w:r>
      <w:r>
        <w:rPr>
          <w:strike w:val="0"/>
        </w:rPr>
        <w:t>l technologi</w:t>
      </w:r>
      <w:r>
        <w:rPr>
          <w:strike/>
        </w:rPr>
        <w:t>es</w:t>
      </w:r>
      <w:r>
        <w:rPr>
          <w:strike w:val="0"/>
        </w:rPr>
        <w:t>. Teamwo</w:t>
      </w:r>
      <w:r>
        <w:rPr>
          <w:strike/>
        </w:rPr>
        <w:t>r</w:t>
      </w:r>
      <w:r>
        <w:rPr>
          <w:strike w:val="0"/>
        </w:rPr>
        <w:t>k skills. </w:t>
      </w:r>
      <w:r>
        <w:rPr>
          <w:strike w:val="0"/>
          <w:u w:val="double"/>
        </w:rPr>
        <w:t>Continuati</w:t>
      </w:r>
      <w:r>
        <w:rPr>
          <w:strike w:val="0"/>
          <w:u w:val="single"/>
        </w:rPr>
        <w:t>o</w:t>
      </w:r>
      <w:r>
        <w:rPr>
          <w:strike w:val="0"/>
        </w:rPr>
        <w:t>n </w:t>
      </w:r>
      <w:r>
        <w:rPr>
          <w:strike w:val="0"/>
          <w:u w:val="single"/>
        </w:rPr>
        <w:t>o</w:t>
      </w:r>
      <w:r>
        <w:rPr>
          <w:strike w:val="0"/>
        </w:rPr>
        <w:t>f </w:t>
      </w:r>
      <w:r>
        <w:rPr>
          <w:strike w:val="0"/>
          <w:u w:val="single"/>
        </w:rPr>
        <w:t>BM</w:t>
      </w:r>
      <w:r>
        <w:rPr>
          <w:strike w:val="0"/>
        </w:rPr>
        <w:t>E 840. </w:t>
      </w:r>
      <w:r>
        <w:rPr>
          <w:strike w:val="0"/>
          <w:u w:val="single"/>
        </w:rPr>
        <w:t>Produc</w:t>
      </w:r>
      <w:r>
        <w:rPr>
          <w:strike w:val="0"/>
        </w:rPr>
        <w:t>t innovat</w:t>
      </w:r>
      <w:r>
        <w:rPr>
          <w:strike w:val="0"/>
          <w:u w:val="single"/>
        </w:rPr>
        <w:t>io</w:t>
      </w:r>
      <w:r>
        <w:rPr>
          <w:strike w:val="0"/>
        </w:rPr>
        <w:t>n and des</w:t>
      </w:r>
      <w:r>
        <w:rPr>
          <w:strike w:val="0"/>
          <w:u w:val="single"/>
        </w:rPr>
        <w:t>ig</w:t>
      </w:r>
      <w:r>
        <w:rPr>
          <w:strike w:val="0"/>
        </w:rPr>
        <w:t>n </w:t>
      </w:r>
      <w:r>
        <w:rPr>
          <w:strike w:val="0"/>
          <w:u w:val="single"/>
        </w:rPr>
        <w:t>t</w:t>
      </w:r>
      <w:r>
        <w:rPr>
          <w:strike w:val="0"/>
        </w:rPr>
        <w:t>o m</w:t>
      </w:r>
      <w:r>
        <w:rPr>
          <w:strike w:val="0"/>
          <w:u w:val="single"/>
        </w:rPr>
        <w:t>ee</w:t>
      </w:r>
      <w:r>
        <w:rPr>
          <w:strike w:val="0"/>
        </w:rPr>
        <w:t>t health</w:t>
      </w:r>
      <w:r>
        <w:rPr>
          <w:strike w:val="0"/>
          <w:u w:val="single"/>
        </w:rPr>
        <w:t>car</w:t>
      </w:r>
      <w:r>
        <w:rPr>
          <w:strike w:val="0"/>
        </w:rPr>
        <w:t>e ne</w:t>
      </w:r>
      <w:r>
        <w:rPr>
          <w:strike w:val="0"/>
          <w:u w:val="single"/>
        </w:rPr>
        <w:t>ed</w:t>
      </w:r>
      <w:r>
        <w:rPr>
          <w:strike w:val="0"/>
        </w:rPr>
        <w:t>s and satisfy </w:t>
      </w:r>
      <w:r>
        <w:rPr>
          <w:strike w:val="0"/>
          <w:u w:val="single"/>
        </w:rPr>
        <w:t>ke</w:t>
      </w:r>
      <w:r>
        <w:rPr>
          <w:strike w:val="0"/>
        </w:rPr>
        <w:t>y stakeholders. </w:t>
      </w:r>
      <w:r>
        <w:rPr>
          <w:strike w:val="0"/>
          <w:u w:val="double"/>
        </w:rPr>
        <w:t>Prototyping </w:t>
      </w:r>
      <w:r>
        <w:rPr>
          <w:strike w:val="0"/>
          <w:u w:val="single"/>
        </w:rPr>
        <w:t>t</w:t>
      </w:r>
      <w:r>
        <w:rPr>
          <w:strike w:val="0"/>
        </w:rPr>
        <w:t>o </w:t>
      </w:r>
      <w:r>
        <w:rPr>
          <w:strike w:val="0"/>
          <w:u w:val="single"/>
        </w:rPr>
        <w:t>de-ris</w:t>
      </w:r>
      <w:r>
        <w:rPr>
          <w:strike w:val="0"/>
        </w:rPr>
        <w:t>k pr</w:t>
      </w:r>
      <w:r>
        <w:rPr>
          <w:strike w:val="0"/>
          <w:u w:val="single"/>
        </w:rPr>
        <w:t>oduc</w:t>
      </w:r>
      <w:r>
        <w:rPr>
          <w:strike w:val="0"/>
        </w:rPr>
        <w:t>t c</w:t>
      </w:r>
      <w:r>
        <w:rPr>
          <w:strike w:val="0"/>
          <w:u w:val="single"/>
        </w:rPr>
        <w:t>oncepts</w:t>
      </w:r>
      <w:r>
        <w:rPr>
          <w:strike w:val="0"/>
        </w:rPr>
        <w:t>. Cus</w:t>
      </w:r>
      <w:r>
        <w:rPr>
          <w:strike w:val="0"/>
          <w:u w:val="single"/>
        </w:rPr>
        <w:t>tome</w:t>
      </w:r>
      <w:r>
        <w:rPr>
          <w:strike w:val="0"/>
        </w:rPr>
        <w:t>r discovery. Regulatory pathways.</w:t>
      </w:r>
    </w:p>
    <w:p>
      <w:pPr>
        <w:pStyle w:val="BodyText"/>
        <w:ind w:left="2280" w:right="2407"/>
      </w:pPr>
      <w:r>
        <w:rPr>
          <w:u w:val="double"/>
        </w:rPr>
        <w:t>Intellectual property protection. Commercialization strategies.</w:t>
      </w:r>
      <w:r>
        <w:rPr/>
        <w:t> Request the use of ET-Extension to postpone grading.</w:t>
      </w:r>
    </w:p>
    <w:p>
      <w:pPr>
        <w:pStyle w:val="BodyText"/>
        <w:ind w:left="2279" w:right="107"/>
      </w:pPr>
      <w:r>
        <w:rPr/>
        <w:t>The work for the course must be completed and the final grade reported within 1 semester after the end of the semester of enrollment.</w:t>
      </w:r>
    </w:p>
    <w:p>
      <w:pPr>
        <w:pStyle w:val="BodyText"/>
        <w:ind w:left="2279"/>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1"/>
        <w:rPr>
          <w:sz w:val="27"/>
        </w:rPr>
      </w:pPr>
    </w:p>
    <w:p>
      <w:pPr>
        <w:pStyle w:val="Heading2"/>
        <w:spacing w:before="94"/>
        <w:ind w:left="237"/>
        <w:rPr>
          <w:u w:val="none"/>
        </w:rPr>
      </w:pPr>
      <w:r>
        <w:rPr>
          <w:u w:val="thick"/>
        </w:rPr>
        <w:t>SCHOOL OF CRIMINAL JUSTICE</w:t>
      </w:r>
    </w:p>
    <w:p>
      <w:pPr>
        <w:pStyle w:val="BodyText"/>
        <w:spacing w:before="8"/>
        <w:rPr>
          <w:b/>
          <w:sz w:val="9"/>
        </w:rPr>
      </w:pPr>
    </w:p>
    <w:p>
      <w:pPr>
        <w:pStyle w:val="BodyText"/>
        <w:tabs>
          <w:tab w:pos="1559" w:val="left" w:leader="none"/>
        </w:tabs>
        <w:spacing w:line="207" w:lineRule="exact" w:before="94"/>
        <w:ind w:left="120"/>
      </w:pPr>
      <w:r>
        <w:rPr/>
        <w:t>CJ</w:t>
      </w:r>
      <w:r>
        <w:rPr>
          <w:spacing w:val="-2"/>
        </w:rPr>
        <w:t> </w:t>
      </w:r>
      <w:r>
        <w:rPr/>
        <w:t>220</w:t>
        <w:tab/>
        <w:t>Criminology</w:t>
      </w:r>
    </w:p>
    <w:p>
      <w:pPr>
        <w:pStyle w:val="BodyText"/>
        <w:ind w:left="1560" w:right="210"/>
      </w:pPr>
      <w:r>
        <w:rPr/>
        <w:t>Fall of every year. Spring of every year. 3(3-0) </w:t>
      </w:r>
      <w:r>
        <w:rPr>
          <w:dstrike/>
        </w:rPr>
        <w:t>Interdepartmen</w:t>
      </w:r>
      <w:r>
        <w:rPr>
          <w:strike/>
        </w:rPr>
        <w:t>ta</w:t>
      </w:r>
      <w:r>
        <w:rPr>
          <w:strike w:val="0"/>
        </w:rPr>
        <w:t>l with Sociology R: Open to students in the Peace and Justice Studies Minor or in the Sociology Major or in the Youth and Society Minor or in the Criminal Justice Major or in the Law, Justice, and Public Policy Minor or in the Conservation and Environmental Law Enforcement Minor or approval of school.</w:t>
      </w:r>
    </w:p>
    <w:p>
      <w:pPr>
        <w:pStyle w:val="BodyText"/>
        <w:ind w:left="2280" w:right="546"/>
      </w:pPr>
      <w:r>
        <w:rPr/>
        <w:t>Introduction to the socio-legal foundation of crime. Crime typology and measurement procedures. Theory and public policy. Societal responses to crime and criminals.</w:t>
      </w:r>
    </w:p>
    <w:p>
      <w:pPr>
        <w:pStyle w:val="BodyText"/>
        <w:ind w:left="2280"/>
      </w:pPr>
      <w:r>
        <w:rPr>
          <w:strike/>
        </w:rPr>
        <w:t>Effectiv</w:t>
      </w:r>
      <w:r>
        <w:rPr>
          <w:strike w:val="0"/>
        </w:rPr>
        <w:t>e Spring 2019 </w:t>
      </w:r>
      <w:r>
        <w:rPr>
          <w:strike w:val="0"/>
          <w:u w:val="single"/>
        </w:rPr>
        <w:t>Effectiv</w:t>
      </w:r>
      <w:r>
        <w:rPr>
          <w:strike w:val="0"/>
        </w:rPr>
        <w:t>e Fa</w:t>
      </w:r>
      <w:r>
        <w:rPr>
          <w:strike w:val="0"/>
          <w:u w:val="single"/>
        </w:rPr>
        <w:t>l</w:t>
      </w:r>
      <w:r>
        <w:rPr>
          <w:strike w:val="0"/>
        </w:rPr>
        <w:t>l 2020</w:t>
      </w:r>
    </w:p>
    <w:p>
      <w:pPr>
        <w:pStyle w:val="BodyText"/>
        <w:spacing w:before="11"/>
        <w:rPr>
          <w:sz w:val="27"/>
        </w:rPr>
      </w:pPr>
    </w:p>
    <w:p>
      <w:pPr>
        <w:pStyle w:val="Heading2"/>
        <w:spacing w:before="94"/>
        <w:rPr>
          <w:u w:val="none"/>
        </w:rPr>
      </w:pPr>
      <w:r>
        <w:rPr>
          <w:u w:val="thick"/>
        </w:rPr>
        <w:t>COLLEGE OF ENGINEERING</w:t>
      </w:r>
    </w:p>
    <w:p>
      <w:pPr>
        <w:pStyle w:val="BodyText"/>
        <w:spacing w:before="8"/>
        <w:rPr>
          <w:b/>
          <w:sz w:val="9"/>
        </w:rPr>
      </w:pPr>
    </w:p>
    <w:p>
      <w:pPr>
        <w:pStyle w:val="BodyText"/>
        <w:tabs>
          <w:tab w:pos="1559" w:val="left" w:leader="none"/>
        </w:tabs>
        <w:spacing w:line="207" w:lineRule="exact" w:before="95"/>
        <w:ind w:left="120"/>
      </w:pPr>
      <w:r>
        <w:rPr/>
        <w:t>EGR</w:t>
      </w:r>
      <w:r>
        <w:rPr>
          <w:spacing w:val="-3"/>
        </w:rPr>
        <w:t> </w:t>
      </w:r>
      <w:r>
        <w:rPr/>
        <w:t>893</w:t>
        <w:tab/>
        <w:t>Graduate Experiential</w:t>
      </w:r>
      <w:r>
        <w:rPr>
          <w:spacing w:val="-2"/>
        </w:rPr>
        <w:t> </w:t>
      </w:r>
      <w:r>
        <w:rPr/>
        <w:t>Education</w:t>
      </w:r>
    </w:p>
    <w:p>
      <w:pPr>
        <w:pStyle w:val="BodyText"/>
        <w:ind w:left="1560" w:right="96"/>
      </w:pPr>
      <w:r>
        <w:rPr/>
        <w:t>Fall of every year. Spring of every year. Summer of every year. 1(1-0) </w:t>
      </w:r>
      <w:r>
        <w:rPr>
          <w:u w:val="double"/>
        </w:rPr>
        <w:t>A stude</w:t>
      </w:r>
      <w:r>
        <w:rPr>
          <w:u w:val="single"/>
        </w:rPr>
        <w:t>n</w:t>
      </w:r>
      <w:r>
        <w:rPr/>
        <w:t>t may earn a </w:t>
      </w:r>
      <w:r>
        <w:rPr>
          <w:u w:val="single"/>
        </w:rPr>
        <w:t>maximu</w:t>
      </w:r>
      <w:r>
        <w:rPr/>
        <w:t>m </w:t>
      </w:r>
      <w:r>
        <w:rPr>
          <w:u w:val="single"/>
        </w:rPr>
        <w:t>o</w:t>
      </w:r>
      <w:r>
        <w:rPr/>
        <w:t>f 3 c</w:t>
      </w:r>
      <w:r>
        <w:rPr>
          <w:u w:val="single"/>
        </w:rPr>
        <w:t>redit</w:t>
      </w:r>
      <w:r>
        <w:rPr/>
        <w:t>s </w:t>
      </w:r>
      <w:r>
        <w:rPr>
          <w:u w:val="single"/>
        </w:rPr>
        <w:t>i</w:t>
      </w:r>
      <w:r>
        <w:rPr/>
        <w:t>n </w:t>
      </w:r>
      <w:r>
        <w:rPr>
          <w:u w:val="single"/>
        </w:rPr>
        <w:t>al</w:t>
      </w:r>
      <w:r>
        <w:rPr/>
        <w:t>l en</w:t>
      </w:r>
      <w:r>
        <w:rPr>
          <w:u w:val="single"/>
        </w:rPr>
        <w:t>rollment</w:t>
      </w:r>
      <w:r>
        <w:rPr/>
        <w:t>s </w:t>
      </w:r>
      <w:r>
        <w:rPr>
          <w:u w:val="single"/>
        </w:rPr>
        <w:t>fo</w:t>
      </w:r>
      <w:r>
        <w:rPr/>
        <w:t>r </w:t>
      </w:r>
      <w:r>
        <w:rPr>
          <w:u w:val="single"/>
        </w:rPr>
        <w:t>thi</w:t>
      </w:r>
      <w:r>
        <w:rPr/>
        <w:t>s course. R: Open to graduate students in the College of Engineering. Approval of department.</w:t>
      </w:r>
    </w:p>
    <w:p>
      <w:pPr>
        <w:pStyle w:val="BodyText"/>
        <w:ind w:left="2279" w:right="147"/>
      </w:pPr>
      <w:r>
        <w:rPr/>
        <w:t>Faculty-mentored graduate research or educational employment experience in industry or government.</w:t>
      </w:r>
    </w:p>
    <w:p>
      <w:pPr>
        <w:pStyle w:val="BodyText"/>
        <w:ind w:left="2279" w:right="2948"/>
      </w:pPr>
      <w:r>
        <w:rPr/>
        <w:t>Request the use of the Pass-No Grade (P-N) system. Request the use of ET-Extension to postpone grading.</w:t>
      </w:r>
    </w:p>
    <w:p>
      <w:pPr>
        <w:pStyle w:val="BodyText"/>
        <w:ind w:left="2279" w:right="107"/>
      </w:pPr>
      <w:r>
        <w:rPr/>
        <w:t>The work for the course must be completed and the final grade reported within 1 semester after the end of the semester of enrollment.</w:t>
      </w:r>
    </w:p>
    <w:p>
      <w:pPr>
        <w:pStyle w:val="BodyText"/>
        <w:spacing w:line="206" w:lineRule="exact"/>
        <w:ind w:left="2279"/>
      </w:pPr>
      <w:r>
        <w:rPr>
          <w:strike/>
        </w:rPr>
        <w:t>Effectiv</w:t>
      </w:r>
      <w:r>
        <w:rPr>
          <w:strike w:val="0"/>
        </w:rPr>
        <w:t>e </w:t>
      </w:r>
      <w:r>
        <w:rPr>
          <w:strike/>
        </w:rPr>
        <w:t>Summe</w:t>
      </w:r>
      <w:r>
        <w:rPr>
          <w:strike w:val="0"/>
        </w:rPr>
        <w:t>r 2020 </w:t>
      </w:r>
      <w:r>
        <w:rPr>
          <w:strike w:val="0"/>
          <w:u w:val="single"/>
        </w:rPr>
        <w:t>Effectiv</w:t>
      </w:r>
      <w:r>
        <w:rPr>
          <w:strike w:val="0"/>
        </w:rPr>
        <w:t>e Spring 2021</w:t>
      </w:r>
    </w:p>
    <w:p>
      <w:pPr>
        <w:pStyle w:val="BodyText"/>
        <w:spacing w:before="9"/>
        <w:rPr>
          <w:sz w:val="9"/>
        </w:rPr>
      </w:pPr>
    </w:p>
    <w:p>
      <w:pPr>
        <w:pStyle w:val="BodyText"/>
        <w:tabs>
          <w:tab w:pos="1559" w:val="left" w:leader="none"/>
        </w:tabs>
        <w:spacing w:before="95"/>
        <w:ind w:left="120"/>
      </w:pPr>
      <w:r>
        <w:rPr/>
        <w:t>EGR</w:t>
      </w:r>
      <w:r>
        <w:rPr>
          <w:spacing w:val="-3"/>
        </w:rPr>
        <w:t> </w:t>
      </w:r>
      <w:r>
        <w:rPr/>
        <w:t>993</w:t>
        <w:tab/>
        <w:t>Engineering Research</w:t>
      </w:r>
      <w:r>
        <w:rPr>
          <w:spacing w:val="-2"/>
        </w:rPr>
        <w:t> </w:t>
      </w:r>
      <w:r>
        <w:rPr/>
        <w:t>Writing</w:t>
      </w:r>
    </w:p>
    <w:p>
      <w:pPr>
        <w:pStyle w:val="BodyText"/>
        <w:ind w:left="1560" w:right="96"/>
      </w:pPr>
      <w:r>
        <w:rPr/>
        <w:t>Fall of every year. Spring of every year. Summer of every year. 1(1-0) </w:t>
      </w:r>
      <w:r>
        <w:rPr>
          <w:u w:val="double"/>
        </w:rPr>
        <w:t>A stude</w:t>
      </w:r>
      <w:r>
        <w:rPr>
          <w:u w:val="single"/>
        </w:rPr>
        <w:t>n</w:t>
      </w:r>
      <w:r>
        <w:rPr/>
        <w:t>t may earn a </w:t>
      </w:r>
      <w:r>
        <w:rPr>
          <w:u w:val="single"/>
        </w:rPr>
        <w:t>maximu</w:t>
      </w:r>
      <w:r>
        <w:rPr/>
        <w:t>m </w:t>
      </w:r>
      <w:r>
        <w:rPr>
          <w:u w:val="single"/>
        </w:rPr>
        <w:t>o</w:t>
      </w:r>
      <w:r>
        <w:rPr/>
        <w:t>f 3 c</w:t>
      </w:r>
      <w:r>
        <w:rPr>
          <w:u w:val="single"/>
        </w:rPr>
        <w:t>redit</w:t>
      </w:r>
      <w:r>
        <w:rPr/>
        <w:t>s </w:t>
      </w:r>
      <w:r>
        <w:rPr>
          <w:u w:val="single"/>
        </w:rPr>
        <w:t>i</w:t>
      </w:r>
      <w:r>
        <w:rPr/>
        <w:t>n </w:t>
      </w:r>
      <w:r>
        <w:rPr>
          <w:u w:val="single"/>
        </w:rPr>
        <w:t>al</w:t>
      </w:r>
      <w:r>
        <w:rPr/>
        <w:t>l en</w:t>
      </w:r>
      <w:r>
        <w:rPr>
          <w:u w:val="single"/>
        </w:rPr>
        <w:t>rollment</w:t>
      </w:r>
      <w:r>
        <w:rPr/>
        <w:t>s </w:t>
      </w:r>
      <w:r>
        <w:rPr>
          <w:u w:val="single"/>
        </w:rPr>
        <w:t>fo</w:t>
      </w:r>
      <w:r>
        <w:rPr/>
        <w:t>r </w:t>
      </w:r>
      <w:r>
        <w:rPr>
          <w:u w:val="single"/>
        </w:rPr>
        <w:t>thi</w:t>
      </w:r>
      <w:r>
        <w:rPr/>
        <w:t>s course. R: Open to graduate students in the College of Engineering. Approval of department.</w:t>
      </w:r>
    </w:p>
    <w:p>
      <w:pPr>
        <w:pStyle w:val="BodyText"/>
        <w:ind w:left="2280" w:right="137" w:hanging="1"/>
      </w:pPr>
      <w:r>
        <w:rPr/>
        <w:t>Support for students engaged in substantial writing projects such as thesis or dissertation. Request the use of the Pass-No Grade (P-N) system.</w:t>
      </w:r>
    </w:p>
    <w:p>
      <w:pPr>
        <w:pStyle w:val="BodyText"/>
        <w:ind w:left="2280"/>
      </w:pPr>
      <w:r>
        <w:rPr>
          <w:strike/>
        </w:rPr>
        <w:t>Effectiv</w:t>
      </w:r>
      <w:r>
        <w:rPr>
          <w:strike w:val="0"/>
        </w:rPr>
        <w:t>e </w:t>
      </w:r>
      <w:r>
        <w:rPr>
          <w:strike/>
        </w:rPr>
        <w:t>Summe</w:t>
      </w:r>
      <w:r>
        <w:rPr>
          <w:strike w:val="0"/>
        </w:rPr>
        <w:t>r 2020 </w:t>
      </w:r>
      <w:r>
        <w:rPr>
          <w:strike w:val="0"/>
          <w:u w:val="single"/>
        </w:rPr>
        <w:t>Effectiv</w:t>
      </w:r>
      <w:r>
        <w:rPr>
          <w:strike w:val="0"/>
        </w:rPr>
        <w:t>e Spring 2021</w:t>
      </w:r>
    </w:p>
    <w:p>
      <w:pPr>
        <w:spacing w:after="0"/>
        <w:sectPr>
          <w:pgSz w:w="12240" w:h="15840"/>
          <w:pgMar w:header="724" w:footer="0" w:top="1120" w:bottom="280" w:left="1320" w:right="1340"/>
        </w:sectPr>
      </w:pPr>
    </w:p>
    <w:p>
      <w:pPr>
        <w:pStyle w:val="BodyText"/>
        <w:rPr>
          <w:sz w:val="20"/>
        </w:rPr>
      </w:pPr>
    </w:p>
    <w:p>
      <w:pPr>
        <w:pStyle w:val="BodyText"/>
        <w:spacing w:before="2"/>
      </w:pPr>
    </w:p>
    <w:p>
      <w:pPr>
        <w:pStyle w:val="Heading2"/>
        <w:rPr>
          <w:u w:val="none"/>
        </w:rPr>
      </w:pPr>
      <w:r>
        <w:rPr>
          <w:u w:val="thick"/>
        </w:rPr>
        <w:t>DEPARTMENT OF FAMILY MEDICINE</w:t>
      </w:r>
    </w:p>
    <w:p>
      <w:pPr>
        <w:pStyle w:val="BodyText"/>
        <w:spacing w:before="7"/>
        <w:rPr>
          <w:b/>
          <w:sz w:val="9"/>
        </w:rPr>
      </w:pPr>
    </w:p>
    <w:p>
      <w:pPr>
        <w:pStyle w:val="BodyText"/>
        <w:tabs>
          <w:tab w:pos="1439" w:val="left" w:leader="none"/>
        </w:tabs>
        <w:spacing w:before="94"/>
        <w:ind w:right="5148"/>
        <w:jc w:val="right"/>
      </w:pPr>
      <w:r>
        <w:rPr/>
        <w:t>FM</w:t>
      </w:r>
      <w:r>
        <w:rPr>
          <w:spacing w:val="-2"/>
        </w:rPr>
        <w:t> </w:t>
      </w:r>
      <w:r>
        <w:rPr/>
        <w:t>613</w:t>
        <w:tab/>
      </w:r>
      <w:r>
        <w:rPr>
          <w:dstrike/>
        </w:rPr>
        <w:t>Clin</w:t>
      </w:r>
      <w:r>
        <w:rPr>
          <w:strike/>
        </w:rPr>
        <w:t>ica</w:t>
      </w:r>
      <w:r>
        <w:rPr>
          <w:strike w:val="0"/>
        </w:rPr>
        <w:t>l Research </w:t>
      </w:r>
      <w:r>
        <w:rPr>
          <w:strike/>
        </w:rPr>
        <w:t>i</w:t>
      </w:r>
      <w:r>
        <w:rPr>
          <w:strike w:val="0"/>
        </w:rPr>
        <w:t>n Family</w:t>
      </w:r>
      <w:r>
        <w:rPr>
          <w:strike w:val="0"/>
          <w:spacing w:val="-23"/>
        </w:rPr>
        <w:t> </w:t>
      </w:r>
      <w:r>
        <w:rPr>
          <w:strike w:val="0"/>
        </w:rPr>
        <w:t>Practice</w:t>
      </w:r>
    </w:p>
    <w:p>
      <w:pPr>
        <w:pStyle w:val="BodyText"/>
        <w:spacing w:line="207" w:lineRule="exact" w:before="1"/>
        <w:ind w:right="5078"/>
        <w:jc w:val="right"/>
      </w:pPr>
      <w:r>
        <w:rPr>
          <w:u w:val="double"/>
        </w:rPr>
        <w:t>Clin</w:t>
      </w:r>
      <w:r>
        <w:rPr>
          <w:u w:val="single"/>
        </w:rPr>
        <w:t>ica</w:t>
      </w:r>
      <w:r>
        <w:rPr/>
        <w:t>l Research </w:t>
      </w:r>
      <w:r>
        <w:rPr>
          <w:u w:val="single"/>
        </w:rPr>
        <w:t>i</w:t>
      </w:r>
      <w:r>
        <w:rPr/>
        <w:t>n Family Medicine</w:t>
      </w:r>
    </w:p>
    <w:p>
      <w:pPr>
        <w:pStyle w:val="BodyText"/>
        <w:ind w:left="1560" w:right="206"/>
      </w:pPr>
      <w:r>
        <w:rPr/>
        <w:t>Fall of every year. Spring of every year. Summer of every year. </w:t>
      </w:r>
      <w:r>
        <w:rPr>
          <w:dstrike/>
        </w:rPr>
        <w:t>6 </w:t>
      </w:r>
      <w:r>
        <w:rPr>
          <w:strike/>
        </w:rPr>
        <w:t>t</w:t>
      </w:r>
      <w:r>
        <w:rPr>
          <w:strike w:val="0"/>
        </w:rPr>
        <w:t>o </w:t>
      </w:r>
      <w:r>
        <w:rPr>
          <w:strike/>
        </w:rPr>
        <w:t>1</w:t>
      </w:r>
      <w:r>
        <w:rPr>
          <w:strike w:val="0"/>
        </w:rPr>
        <w:t>2 credits. </w:t>
      </w:r>
      <w:r>
        <w:rPr>
          <w:strike w:val="0"/>
          <w:u w:val="double"/>
        </w:rPr>
        <w:t>3 </w:t>
      </w:r>
      <w:r>
        <w:rPr>
          <w:strike w:val="0"/>
          <w:u w:val="single"/>
        </w:rPr>
        <w:t>t</w:t>
      </w:r>
      <w:r>
        <w:rPr>
          <w:strike w:val="0"/>
        </w:rPr>
        <w:t>o 6 credits. </w:t>
      </w:r>
      <w:r>
        <w:rPr>
          <w:strike/>
        </w:rPr>
        <w:t>A</w:t>
      </w:r>
      <w:r>
        <w:rPr>
          <w:strike w:val="0"/>
        </w:rPr>
        <w:t> </w:t>
      </w:r>
      <w:r>
        <w:rPr>
          <w:strike/>
        </w:rPr>
        <w:t>studen</w:t>
      </w:r>
      <w:r>
        <w:rPr>
          <w:strike w:val="0"/>
        </w:rPr>
        <w:t>t may e</w:t>
      </w:r>
      <w:r>
        <w:rPr>
          <w:strike/>
        </w:rPr>
        <w:t>ar</w:t>
      </w:r>
      <w:r>
        <w:rPr>
          <w:strike w:val="0"/>
        </w:rPr>
        <w:t>n a maximum </w:t>
      </w:r>
      <w:r>
        <w:rPr>
          <w:strike/>
        </w:rPr>
        <w:t>o</w:t>
      </w:r>
      <w:r>
        <w:rPr>
          <w:strike w:val="0"/>
        </w:rPr>
        <w:t>f </w:t>
      </w:r>
      <w:r>
        <w:rPr>
          <w:strike/>
        </w:rPr>
        <w:t>1</w:t>
      </w:r>
      <w:r>
        <w:rPr>
          <w:strike w:val="0"/>
        </w:rPr>
        <w:t>2 </w:t>
      </w:r>
      <w:r>
        <w:rPr>
          <w:strike/>
        </w:rPr>
        <w:t>credit</w:t>
      </w:r>
      <w:r>
        <w:rPr>
          <w:strike w:val="0"/>
        </w:rPr>
        <w:t>s </w:t>
      </w:r>
      <w:r>
        <w:rPr>
          <w:strike/>
        </w:rPr>
        <w:t>i</w:t>
      </w:r>
      <w:r>
        <w:rPr>
          <w:strike w:val="0"/>
        </w:rPr>
        <w:t>n </w:t>
      </w:r>
      <w:r>
        <w:rPr>
          <w:strike/>
        </w:rPr>
        <w:t>al</w:t>
      </w:r>
      <w:r>
        <w:rPr>
          <w:strike w:val="0"/>
        </w:rPr>
        <w:t>l enrollme</w:t>
      </w:r>
      <w:r>
        <w:rPr>
          <w:strike/>
        </w:rPr>
        <w:t>nt</w:t>
      </w:r>
      <w:r>
        <w:rPr>
          <w:strike w:val="0"/>
        </w:rPr>
        <w:t>s </w:t>
      </w:r>
      <w:r>
        <w:rPr>
          <w:strike/>
        </w:rPr>
        <w:t>fo</w:t>
      </w:r>
      <w:r>
        <w:rPr>
          <w:strike w:val="0"/>
        </w:rPr>
        <w:t>r </w:t>
      </w:r>
      <w:r>
        <w:rPr>
          <w:strike/>
        </w:rPr>
        <w:t>thi</w:t>
      </w:r>
      <w:r>
        <w:rPr>
          <w:strike w:val="0"/>
        </w:rPr>
        <w:t>s course. </w:t>
      </w:r>
      <w:r>
        <w:rPr>
          <w:strike w:val="0"/>
          <w:u w:val="double"/>
        </w:rPr>
        <w:t>A </w:t>
      </w:r>
      <w:r>
        <w:rPr>
          <w:strike w:val="0"/>
          <w:u w:val="single"/>
        </w:rPr>
        <w:t>studen</w:t>
      </w:r>
      <w:r>
        <w:rPr>
          <w:strike w:val="0"/>
        </w:rPr>
        <w:t>t may e</w:t>
      </w:r>
      <w:r>
        <w:rPr>
          <w:strike w:val="0"/>
          <w:u w:val="single"/>
        </w:rPr>
        <w:t>ar</w:t>
      </w:r>
      <w:r>
        <w:rPr>
          <w:strike w:val="0"/>
        </w:rPr>
        <w:t>n a </w:t>
      </w:r>
      <w:r>
        <w:rPr>
          <w:strike w:val="0"/>
          <w:u w:val="single"/>
        </w:rPr>
        <w:t>maximu</w:t>
      </w:r>
      <w:r>
        <w:rPr>
          <w:strike w:val="0"/>
        </w:rPr>
        <w:t>m </w:t>
      </w:r>
      <w:r>
        <w:rPr>
          <w:strike w:val="0"/>
          <w:u w:val="single"/>
        </w:rPr>
        <w:t>o</w:t>
      </w:r>
      <w:r>
        <w:rPr>
          <w:strike w:val="0"/>
        </w:rPr>
        <w:t>f 24 </w:t>
      </w:r>
      <w:r>
        <w:rPr>
          <w:strike w:val="0"/>
          <w:u w:val="single"/>
        </w:rPr>
        <w:t>credit</w:t>
      </w:r>
      <w:r>
        <w:rPr>
          <w:strike w:val="0"/>
        </w:rPr>
        <w:t>s </w:t>
      </w:r>
      <w:r>
        <w:rPr>
          <w:strike w:val="0"/>
          <w:u w:val="single"/>
        </w:rPr>
        <w:t>i</w:t>
      </w:r>
      <w:r>
        <w:rPr>
          <w:strike w:val="0"/>
        </w:rPr>
        <w:t>n a</w:t>
      </w:r>
      <w:r>
        <w:rPr>
          <w:strike w:val="0"/>
          <w:u w:val="single"/>
        </w:rPr>
        <w:t>l</w:t>
      </w:r>
      <w:r>
        <w:rPr>
          <w:strike w:val="0"/>
        </w:rPr>
        <w:t>l enr</w:t>
      </w:r>
      <w:r>
        <w:rPr>
          <w:strike w:val="0"/>
          <w:u w:val="single"/>
        </w:rPr>
        <w:t>ollment</w:t>
      </w:r>
      <w:r>
        <w:rPr>
          <w:strike w:val="0"/>
        </w:rPr>
        <w:t>s </w:t>
      </w:r>
      <w:r>
        <w:rPr>
          <w:strike w:val="0"/>
          <w:u w:val="single"/>
        </w:rPr>
        <w:t>fo</w:t>
      </w:r>
      <w:r>
        <w:rPr>
          <w:strike w:val="0"/>
        </w:rPr>
        <w:t>r </w:t>
      </w:r>
      <w:r>
        <w:rPr>
          <w:strike w:val="0"/>
          <w:u w:val="single"/>
        </w:rPr>
        <w:t>thi</w:t>
      </w:r>
      <w:r>
        <w:rPr>
          <w:strike w:val="0"/>
        </w:rPr>
        <w:t>s course. </w:t>
      </w:r>
      <w:r>
        <w:rPr>
          <w:strike/>
        </w:rPr>
        <w:t>RB</w:t>
      </w:r>
      <w:r>
        <w:rPr>
          <w:strike w:val="0"/>
        </w:rPr>
        <w:t>: FM </w:t>
      </w:r>
      <w:r>
        <w:rPr>
          <w:strike/>
        </w:rPr>
        <w:t>60</w:t>
      </w:r>
      <w:r>
        <w:rPr>
          <w:strike w:val="0"/>
        </w:rPr>
        <w:t>8 </w:t>
      </w:r>
      <w:r>
        <w:rPr>
          <w:strike/>
        </w:rPr>
        <w:t>an</w:t>
      </w:r>
      <w:r>
        <w:rPr>
          <w:strike w:val="0"/>
        </w:rPr>
        <w:t>d </w:t>
      </w:r>
      <w:r>
        <w:rPr>
          <w:strike/>
        </w:rPr>
        <w:t>ME</w:t>
      </w:r>
      <w:r>
        <w:rPr>
          <w:strike w:val="0"/>
        </w:rPr>
        <w:t>D </w:t>
      </w:r>
      <w:r>
        <w:rPr>
          <w:strike/>
        </w:rPr>
        <w:t>60</w:t>
      </w:r>
      <w:r>
        <w:rPr>
          <w:strike w:val="0"/>
        </w:rPr>
        <w:t>8 and </w:t>
      </w:r>
      <w:r>
        <w:rPr>
          <w:strike/>
        </w:rPr>
        <w:t>PE</w:t>
      </w:r>
      <w:r>
        <w:rPr>
          <w:strike w:val="0"/>
        </w:rPr>
        <w:t>D 600 </w:t>
      </w:r>
      <w:r>
        <w:rPr>
          <w:strike/>
        </w:rPr>
        <w:t>an</w:t>
      </w:r>
      <w:r>
        <w:rPr>
          <w:strike w:val="0"/>
        </w:rPr>
        <w:t>d </w:t>
      </w:r>
      <w:r>
        <w:rPr>
          <w:strike/>
        </w:rPr>
        <w:t>SU</w:t>
      </w:r>
      <w:r>
        <w:rPr>
          <w:strike w:val="0"/>
        </w:rPr>
        <w:t>R </w:t>
      </w:r>
      <w:r>
        <w:rPr>
          <w:strike/>
        </w:rPr>
        <w:t>60</w:t>
      </w:r>
      <w:r>
        <w:rPr>
          <w:strike w:val="0"/>
        </w:rPr>
        <w:t>8 </w:t>
      </w:r>
      <w:r>
        <w:rPr>
          <w:strike/>
        </w:rPr>
        <w:t>an</w:t>
      </w:r>
      <w:r>
        <w:rPr>
          <w:strike w:val="0"/>
        </w:rPr>
        <w:t>d </w:t>
      </w:r>
      <w:r>
        <w:rPr>
          <w:strike/>
        </w:rPr>
        <w:t>PS</w:t>
      </w:r>
      <w:r>
        <w:rPr>
          <w:strike w:val="0"/>
        </w:rPr>
        <w:t>C </w:t>
      </w:r>
      <w:r>
        <w:rPr>
          <w:strike/>
        </w:rPr>
        <w:t>60</w:t>
      </w:r>
      <w:r>
        <w:rPr>
          <w:strike w:val="0"/>
        </w:rPr>
        <w:t>8 </w:t>
      </w:r>
      <w:r>
        <w:rPr>
          <w:strike/>
        </w:rPr>
        <w:t>an</w:t>
      </w:r>
      <w:r>
        <w:rPr>
          <w:strike w:val="0"/>
        </w:rPr>
        <w:t>d </w:t>
      </w:r>
      <w:r>
        <w:rPr>
          <w:strike/>
        </w:rPr>
        <w:t>OG</w:t>
      </w:r>
      <w:r>
        <w:rPr>
          <w:strike w:val="0"/>
        </w:rPr>
        <w:t>R 608 R: Open to graduate-professional students in the College of Human Medicine.</w:t>
      </w:r>
    </w:p>
    <w:p>
      <w:pPr>
        <w:pStyle w:val="BodyText"/>
        <w:ind w:left="2280" w:right="156"/>
      </w:pPr>
      <w:r>
        <w:rPr>
          <w:dstrike/>
        </w:rPr>
        <w:t>Investigati</w:t>
      </w:r>
      <w:r>
        <w:rPr>
          <w:strike/>
        </w:rPr>
        <w:t>o</w:t>
      </w:r>
      <w:r>
        <w:rPr>
          <w:strike w:val="0"/>
        </w:rPr>
        <w:t>n </w:t>
      </w:r>
      <w:r>
        <w:rPr>
          <w:strike/>
        </w:rPr>
        <w:t>o</w:t>
      </w:r>
      <w:r>
        <w:rPr>
          <w:strike w:val="0"/>
        </w:rPr>
        <w:t>f clinical resea</w:t>
      </w:r>
      <w:r>
        <w:rPr>
          <w:strike/>
        </w:rPr>
        <w:t>rc</w:t>
      </w:r>
      <w:r>
        <w:rPr>
          <w:strike w:val="0"/>
        </w:rPr>
        <w:t>h </w:t>
      </w:r>
      <w:r>
        <w:rPr>
          <w:strike/>
        </w:rPr>
        <w:t>topic</w:t>
      </w:r>
      <w:r>
        <w:rPr>
          <w:strike w:val="0"/>
        </w:rPr>
        <w:t>s </w:t>
      </w:r>
      <w:r>
        <w:rPr>
          <w:strike/>
        </w:rPr>
        <w:t>i</w:t>
      </w:r>
      <w:r>
        <w:rPr>
          <w:strike w:val="0"/>
        </w:rPr>
        <w:t>n </w:t>
      </w:r>
      <w:r>
        <w:rPr>
          <w:strike/>
        </w:rPr>
        <w:t>famil</w:t>
      </w:r>
      <w:r>
        <w:rPr>
          <w:strike w:val="0"/>
        </w:rPr>
        <w:t>y p</w:t>
      </w:r>
      <w:r>
        <w:rPr>
          <w:strike/>
        </w:rPr>
        <w:t>ractice</w:t>
      </w:r>
      <w:r>
        <w:rPr>
          <w:strike w:val="0"/>
        </w:rPr>
        <w:t>. Application </w:t>
      </w:r>
      <w:r>
        <w:rPr>
          <w:strike/>
        </w:rPr>
        <w:t>o</w:t>
      </w:r>
      <w:r>
        <w:rPr>
          <w:strike w:val="0"/>
        </w:rPr>
        <w:t>f survey and </w:t>
      </w:r>
      <w:r>
        <w:rPr>
          <w:strike/>
        </w:rPr>
        <w:t>epidemiologi</w:t>
      </w:r>
      <w:r>
        <w:rPr>
          <w:strike w:val="0"/>
        </w:rPr>
        <w:t>c </w:t>
      </w:r>
      <w:r>
        <w:rPr>
          <w:strike/>
        </w:rPr>
        <w:t>researc</w:t>
      </w:r>
      <w:r>
        <w:rPr>
          <w:strike w:val="0"/>
        </w:rPr>
        <w:t>h </w:t>
      </w:r>
      <w:r>
        <w:rPr>
          <w:strike/>
        </w:rPr>
        <w:t>methods</w:t>
      </w:r>
      <w:r>
        <w:rPr>
          <w:strike w:val="0"/>
        </w:rPr>
        <w:t>. U</w:t>
      </w:r>
      <w:r>
        <w:rPr>
          <w:strike/>
        </w:rPr>
        <w:t>s</w:t>
      </w:r>
      <w:r>
        <w:rPr>
          <w:strike w:val="0"/>
        </w:rPr>
        <w:t>e </w:t>
      </w:r>
      <w:r>
        <w:rPr>
          <w:strike/>
        </w:rPr>
        <w:t>o</w:t>
      </w:r>
      <w:r>
        <w:rPr>
          <w:strike w:val="0"/>
        </w:rPr>
        <w:t>f </w:t>
      </w:r>
      <w:r>
        <w:rPr>
          <w:strike/>
        </w:rPr>
        <w:t>clinica</w:t>
      </w:r>
      <w:r>
        <w:rPr>
          <w:strike w:val="0"/>
        </w:rPr>
        <w:t>l data. </w:t>
      </w:r>
      <w:r>
        <w:rPr>
          <w:strike w:val="0"/>
          <w:u w:val="double"/>
        </w:rPr>
        <w:t>Investigati</w:t>
      </w:r>
      <w:r>
        <w:rPr>
          <w:strike w:val="0"/>
          <w:u w:val="single"/>
        </w:rPr>
        <w:t>o</w:t>
      </w:r>
      <w:r>
        <w:rPr>
          <w:strike w:val="0"/>
        </w:rPr>
        <w:t>n </w:t>
      </w:r>
      <w:r>
        <w:rPr>
          <w:strike w:val="0"/>
          <w:u w:val="single"/>
        </w:rPr>
        <w:t>o</w:t>
      </w:r>
      <w:r>
        <w:rPr>
          <w:strike w:val="0"/>
        </w:rPr>
        <w:t>f clinical research </w:t>
      </w:r>
      <w:r>
        <w:rPr>
          <w:strike w:val="0"/>
          <w:u w:val="single"/>
        </w:rPr>
        <w:t>topic</w:t>
      </w:r>
      <w:r>
        <w:rPr>
          <w:strike w:val="0"/>
        </w:rPr>
        <w:t>s </w:t>
      </w:r>
      <w:r>
        <w:rPr>
          <w:strike w:val="0"/>
          <w:u w:val="single"/>
        </w:rPr>
        <w:t>i</w:t>
      </w:r>
      <w:r>
        <w:rPr>
          <w:strike w:val="0"/>
        </w:rPr>
        <w:t>n family medici</w:t>
      </w:r>
      <w:r>
        <w:rPr>
          <w:strike w:val="0"/>
          <w:u w:val="single"/>
        </w:rPr>
        <w:t>ne</w:t>
      </w:r>
      <w:r>
        <w:rPr>
          <w:strike w:val="0"/>
        </w:rPr>
        <w:t>. Application </w:t>
      </w:r>
      <w:r>
        <w:rPr>
          <w:strike w:val="0"/>
          <w:u w:val="single"/>
        </w:rPr>
        <w:t>o</w:t>
      </w:r>
      <w:r>
        <w:rPr>
          <w:strike w:val="0"/>
        </w:rPr>
        <w:t>f survey </w:t>
      </w:r>
      <w:r>
        <w:rPr>
          <w:strike w:val="0"/>
          <w:u w:val="single"/>
        </w:rPr>
        <w:t>an</w:t>
      </w:r>
      <w:r>
        <w:rPr>
          <w:strike w:val="0"/>
        </w:rPr>
        <w:t>d epidemiolo</w:t>
      </w:r>
      <w:r>
        <w:rPr>
          <w:strike w:val="0"/>
          <w:u w:val="single"/>
        </w:rPr>
        <w:t>gi</w:t>
      </w:r>
      <w:r>
        <w:rPr>
          <w:strike w:val="0"/>
        </w:rPr>
        <w:t>c rese</w:t>
      </w:r>
      <w:r>
        <w:rPr>
          <w:strike w:val="0"/>
          <w:u w:val="single"/>
        </w:rPr>
        <w:t>arc</w:t>
      </w:r>
      <w:r>
        <w:rPr>
          <w:strike w:val="0"/>
        </w:rPr>
        <w:t>h </w:t>
      </w:r>
      <w:r>
        <w:rPr>
          <w:strike w:val="0"/>
          <w:u w:val="single"/>
        </w:rPr>
        <w:t>methods</w:t>
      </w:r>
      <w:r>
        <w:rPr>
          <w:strike w:val="0"/>
        </w:rPr>
        <w:t>. Use </w:t>
      </w:r>
      <w:r>
        <w:rPr>
          <w:strike w:val="0"/>
          <w:u w:val="single"/>
        </w:rPr>
        <w:t>o</w:t>
      </w:r>
      <w:r>
        <w:rPr>
          <w:strike w:val="0"/>
        </w:rPr>
        <w:t>f clinic</w:t>
      </w:r>
      <w:r>
        <w:rPr>
          <w:strike w:val="0"/>
          <w:u w:val="single"/>
        </w:rPr>
        <w:t>a</w:t>
      </w:r>
      <w:r>
        <w:rPr>
          <w:strike w:val="0"/>
        </w:rPr>
        <w:t>l data.</w:t>
      </w:r>
    </w:p>
    <w:p>
      <w:pPr>
        <w:pStyle w:val="BodyText"/>
        <w:spacing w:before="1"/>
        <w:ind w:left="2280" w:right="2757"/>
      </w:pPr>
      <w:r>
        <w:rPr/>
        <w:t>Request the use of the Pass-No Grade (P-N) system. Request the use of ET-Extension to postpone</w:t>
      </w:r>
      <w:r>
        <w:rPr>
          <w:spacing w:val="-34"/>
        </w:rPr>
        <w:t> </w:t>
      </w:r>
      <w:r>
        <w:rPr/>
        <w:t>grading.</w:t>
      </w:r>
    </w:p>
    <w:p>
      <w:pPr>
        <w:pStyle w:val="BodyText"/>
        <w:ind w:left="2279" w:right="210"/>
      </w:pPr>
      <w:r>
        <w:rPr/>
        <w:t>The</w:t>
      </w:r>
      <w:r>
        <w:rPr>
          <w:spacing w:val="-3"/>
        </w:rPr>
        <w:t> </w:t>
      </w:r>
      <w:r>
        <w:rPr/>
        <w:t>work</w:t>
      </w:r>
      <w:r>
        <w:rPr>
          <w:spacing w:val="-4"/>
        </w:rPr>
        <w:t> </w:t>
      </w:r>
      <w:r>
        <w:rPr/>
        <w:t>for</w:t>
      </w:r>
      <w:r>
        <w:rPr>
          <w:spacing w:val="-4"/>
        </w:rPr>
        <w:t> </w:t>
      </w:r>
      <w:r>
        <w:rPr/>
        <w:t>the</w:t>
      </w:r>
      <w:r>
        <w:rPr>
          <w:spacing w:val="-4"/>
        </w:rPr>
        <w:t> </w:t>
      </w:r>
      <w:r>
        <w:rPr/>
        <w:t>course</w:t>
      </w:r>
      <w:r>
        <w:rPr>
          <w:spacing w:val="-4"/>
        </w:rPr>
        <w:t> </w:t>
      </w:r>
      <w:r>
        <w:rPr/>
        <w:t>must</w:t>
      </w:r>
      <w:r>
        <w:rPr>
          <w:spacing w:val="-2"/>
        </w:rPr>
        <w:t> </w:t>
      </w:r>
      <w:r>
        <w:rPr/>
        <w:t>be</w:t>
      </w:r>
      <w:r>
        <w:rPr>
          <w:spacing w:val="-3"/>
        </w:rPr>
        <w:t> </w:t>
      </w:r>
      <w:r>
        <w:rPr/>
        <w:t>completed</w:t>
      </w:r>
      <w:r>
        <w:rPr>
          <w:spacing w:val="-4"/>
        </w:rPr>
        <w:t> </w:t>
      </w:r>
      <w:r>
        <w:rPr/>
        <w:t>and</w:t>
      </w:r>
      <w:r>
        <w:rPr>
          <w:spacing w:val="-4"/>
        </w:rPr>
        <w:t> </w:t>
      </w:r>
      <w:r>
        <w:rPr/>
        <w:t>the</w:t>
      </w:r>
      <w:r>
        <w:rPr>
          <w:spacing w:val="-5"/>
        </w:rPr>
        <w:t> </w:t>
      </w:r>
      <w:r>
        <w:rPr/>
        <w:t>final</w:t>
      </w:r>
      <w:r>
        <w:rPr>
          <w:spacing w:val="-4"/>
        </w:rPr>
        <w:t> </w:t>
      </w:r>
      <w:r>
        <w:rPr/>
        <w:t>grade</w:t>
      </w:r>
      <w:r>
        <w:rPr>
          <w:spacing w:val="-4"/>
        </w:rPr>
        <w:t> </w:t>
      </w:r>
      <w:r>
        <w:rPr/>
        <w:t>reported</w:t>
      </w:r>
      <w:r>
        <w:rPr>
          <w:spacing w:val="-1"/>
        </w:rPr>
        <w:t> </w:t>
      </w:r>
      <w:r>
        <w:rPr/>
        <w:t>within</w:t>
      </w:r>
      <w:r>
        <w:rPr>
          <w:spacing w:val="-4"/>
        </w:rPr>
        <w:t> </w:t>
      </w:r>
      <w:r>
        <w:rPr/>
        <w:t>3 semesters after the end of the semester of</w:t>
      </w:r>
      <w:r>
        <w:rPr>
          <w:spacing w:val="-7"/>
        </w:rPr>
        <w:t> </w:t>
      </w:r>
      <w:r>
        <w:rPr/>
        <w:t>enrollment.</w:t>
      </w:r>
    </w:p>
    <w:p>
      <w:pPr>
        <w:pStyle w:val="BodyText"/>
        <w:ind w:left="2279"/>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 2021</w:t>
      </w:r>
    </w:p>
    <w:p>
      <w:pPr>
        <w:pStyle w:val="BodyText"/>
        <w:spacing w:before="8"/>
        <w:rPr>
          <w:sz w:val="9"/>
        </w:rPr>
      </w:pPr>
    </w:p>
    <w:p>
      <w:pPr>
        <w:pStyle w:val="BodyText"/>
        <w:tabs>
          <w:tab w:pos="1560" w:val="left" w:leader="none"/>
        </w:tabs>
        <w:spacing w:before="94"/>
        <w:ind w:left="1560" w:right="5556" w:hanging="1440"/>
      </w:pPr>
      <w:r>
        <w:rPr/>
        <w:t>FM</w:t>
      </w:r>
      <w:r>
        <w:rPr>
          <w:spacing w:val="-1"/>
        </w:rPr>
        <w:t> </w:t>
      </w:r>
      <w:r>
        <w:rPr/>
        <w:t>616</w:t>
        <w:tab/>
      </w:r>
      <w:r>
        <w:rPr>
          <w:strike/>
        </w:rPr>
        <w:t>Rura</w:t>
      </w:r>
      <w:r>
        <w:rPr>
          <w:strike w:val="0"/>
        </w:rPr>
        <w:t>l Family P</w:t>
      </w:r>
      <w:r>
        <w:rPr>
          <w:strike/>
        </w:rPr>
        <w:t>ractic</w:t>
      </w:r>
      <w:r>
        <w:rPr>
          <w:strike w:val="0"/>
        </w:rPr>
        <w:t>e Elective </w:t>
      </w:r>
      <w:r>
        <w:rPr>
          <w:strike w:val="0"/>
          <w:u w:val="single"/>
        </w:rPr>
        <w:t>Rura</w:t>
      </w:r>
      <w:r>
        <w:rPr>
          <w:strike w:val="0"/>
        </w:rPr>
        <w:t>l Family Medici</w:t>
      </w:r>
      <w:r>
        <w:rPr>
          <w:strike w:val="0"/>
          <w:u w:val="single"/>
        </w:rPr>
        <w:t>n</w:t>
      </w:r>
      <w:r>
        <w:rPr>
          <w:strike w:val="0"/>
        </w:rPr>
        <w:t>e</w:t>
      </w:r>
      <w:r>
        <w:rPr>
          <w:strike w:val="0"/>
          <w:spacing w:val="-18"/>
        </w:rPr>
        <w:t> </w:t>
      </w:r>
      <w:r>
        <w:rPr>
          <w:strike w:val="0"/>
        </w:rPr>
        <w:t>Elective</w:t>
      </w:r>
    </w:p>
    <w:p>
      <w:pPr>
        <w:pStyle w:val="BodyText"/>
        <w:ind w:left="1560" w:right="206"/>
      </w:pPr>
      <w:r>
        <w:rPr/>
        <w:t>Fall of every year. Spring of every year. Summer of every year. </w:t>
      </w:r>
      <w:r>
        <w:rPr>
          <w:dstrike/>
        </w:rPr>
        <w:t>6 </w:t>
      </w:r>
      <w:r>
        <w:rPr>
          <w:strike/>
        </w:rPr>
        <w:t>t</w:t>
      </w:r>
      <w:r>
        <w:rPr>
          <w:strike w:val="0"/>
        </w:rPr>
        <w:t>o </w:t>
      </w:r>
      <w:r>
        <w:rPr>
          <w:strike/>
        </w:rPr>
        <w:t>1</w:t>
      </w:r>
      <w:r>
        <w:rPr>
          <w:strike w:val="0"/>
        </w:rPr>
        <w:t>2 credits. </w:t>
      </w:r>
      <w:r>
        <w:rPr>
          <w:strike w:val="0"/>
          <w:u w:val="double"/>
        </w:rPr>
        <w:t>3 </w:t>
      </w:r>
      <w:r>
        <w:rPr>
          <w:strike w:val="0"/>
          <w:u w:val="single"/>
        </w:rPr>
        <w:t>t</w:t>
      </w:r>
      <w:r>
        <w:rPr>
          <w:strike w:val="0"/>
        </w:rPr>
        <w:t>o 6 credits. </w:t>
      </w:r>
      <w:r>
        <w:rPr>
          <w:strike/>
        </w:rPr>
        <w:t>A</w:t>
      </w:r>
      <w:r>
        <w:rPr>
          <w:strike w:val="0"/>
        </w:rPr>
        <w:t> </w:t>
      </w:r>
      <w:r>
        <w:rPr>
          <w:strike/>
        </w:rPr>
        <w:t>studen</w:t>
      </w:r>
      <w:r>
        <w:rPr>
          <w:strike w:val="0"/>
        </w:rPr>
        <w:t>t may e</w:t>
      </w:r>
      <w:r>
        <w:rPr>
          <w:strike/>
        </w:rPr>
        <w:t>ar</w:t>
      </w:r>
      <w:r>
        <w:rPr>
          <w:strike w:val="0"/>
        </w:rPr>
        <w:t>n a maximum </w:t>
      </w:r>
      <w:r>
        <w:rPr>
          <w:strike/>
        </w:rPr>
        <w:t>o</w:t>
      </w:r>
      <w:r>
        <w:rPr>
          <w:strike w:val="0"/>
        </w:rPr>
        <w:t>f </w:t>
      </w:r>
      <w:r>
        <w:rPr>
          <w:strike/>
        </w:rPr>
        <w:t>1</w:t>
      </w:r>
      <w:r>
        <w:rPr>
          <w:strike w:val="0"/>
        </w:rPr>
        <w:t>2 </w:t>
      </w:r>
      <w:r>
        <w:rPr>
          <w:strike/>
        </w:rPr>
        <w:t>credit</w:t>
      </w:r>
      <w:r>
        <w:rPr>
          <w:strike w:val="0"/>
        </w:rPr>
        <w:t>s </w:t>
      </w:r>
      <w:r>
        <w:rPr>
          <w:strike/>
        </w:rPr>
        <w:t>i</w:t>
      </w:r>
      <w:r>
        <w:rPr>
          <w:strike w:val="0"/>
        </w:rPr>
        <w:t>n </w:t>
      </w:r>
      <w:r>
        <w:rPr>
          <w:strike/>
        </w:rPr>
        <w:t>al</w:t>
      </w:r>
      <w:r>
        <w:rPr>
          <w:strike w:val="0"/>
        </w:rPr>
        <w:t>l enrollme</w:t>
      </w:r>
      <w:r>
        <w:rPr>
          <w:strike/>
        </w:rPr>
        <w:t>nt</w:t>
      </w:r>
      <w:r>
        <w:rPr>
          <w:strike w:val="0"/>
        </w:rPr>
        <w:t>s </w:t>
      </w:r>
      <w:r>
        <w:rPr>
          <w:strike/>
        </w:rPr>
        <w:t>fo</w:t>
      </w:r>
      <w:r>
        <w:rPr>
          <w:strike w:val="0"/>
        </w:rPr>
        <w:t>r </w:t>
      </w:r>
      <w:r>
        <w:rPr>
          <w:strike/>
        </w:rPr>
        <w:t>thi</w:t>
      </w:r>
      <w:r>
        <w:rPr>
          <w:strike w:val="0"/>
        </w:rPr>
        <w:t>s course. </w:t>
      </w:r>
      <w:r>
        <w:rPr>
          <w:strike w:val="0"/>
          <w:u w:val="double"/>
        </w:rPr>
        <w:t>A </w:t>
      </w:r>
      <w:r>
        <w:rPr>
          <w:strike w:val="0"/>
          <w:u w:val="single"/>
        </w:rPr>
        <w:t>studen</w:t>
      </w:r>
      <w:r>
        <w:rPr>
          <w:strike w:val="0"/>
        </w:rPr>
        <w:t>t may e</w:t>
      </w:r>
      <w:r>
        <w:rPr>
          <w:strike w:val="0"/>
          <w:u w:val="single"/>
        </w:rPr>
        <w:t>ar</w:t>
      </w:r>
      <w:r>
        <w:rPr>
          <w:strike w:val="0"/>
        </w:rPr>
        <w:t>n a </w:t>
      </w:r>
      <w:r>
        <w:rPr>
          <w:strike w:val="0"/>
          <w:u w:val="single"/>
        </w:rPr>
        <w:t>maximu</w:t>
      </w:r>
      <w:r>
        <w:rPr>
          <w:strike w:val="0"/>
        </w:rPr>
        <w:t>m </w:t>
      </w:r>
      <w:r>
        <w:rPr>
          <w:strike w:val="0"/>
          <w:u w:val="single"/>
        </w:rPr>
        <w:t>o</w:t>
      </w:r>
      <w:r>
        <w:rPr>
          <w:strike w:val="0"/>
        </w:rPr>
        <w:t>f 24 </w:t>
      </w:r>
      <w:r>
        <w:rPr>
          <w:strike w:val="0"/>
          <w:u w:val="single"/>
        </w:rPr>
        <w:t>credit</w:t>
      </w:r>
      <w:r>
        <w:rPr>
          <w:strike w:val="0"/>
        </w:rPr>
        <w:t>s </w:t>
      </w:r>
      <w:r>
        <w:rPr>
          <w:strike w:val="0"/>
          <w:u w:val="single"/>
        </w:rPr>
        <w:t>i</w:t>
      </w:r>
      <w:r>
        <w:rPr>
          <w:strike w:val="0"/>
        </w:rPr>
        <w:t>n a</w:t>
      </w:r>
      <w:r>
        <w:rPr>
          <w:strike w:val="0"/>
          <w:u w:val="single"/>
        </w:rPr>
        <w:t>l</w:t>
      </w:r>
      <w:r>
        <w:rPr>
          <w:strike w:val="0"/>
        </w:rPr>
        <w:t>l enr</w:t>
      </w:r>
      <w:r>
        <w:rPr>
          <w:strike w:val="0"/>
          <w:u w:val="single"/>
        </w:rPr>
        <w:t>ollment</w:t>
      </w:r>
      <w:r>
        <w:rPr>
          <w:strike w:val="0"/>
        </w:rPr>
        <w:t>s </w:t>
      </w:r>
      <w:r>
        <w:rPr>
          <w:strike w:val="0"/>
          <w:u w:val="single"/>
        </w:rPr>
        <w:t>fo</w:t>
      </w:r>
      <w:r>
        <w:rPr>
          <w:strike w:val="0"/>
        </w:rPr>
        <w:t>r </w:t>
      </w:r>
      <w:r>
        <w:rPr>
          <w:strike w:val="0"/>
          <w:u w:val="single"/>
        </w:rPr>
        <w:t>thi</w:t>
      </w:r>
      <w:r>
        <w:rPr>
          <w:strike w:val="0"/>
        </w:rPr>
        <w:t>s course. </w:t>
      </w:r>
      <w:r>
        <w:rPr>
          <w:strike/>
        </w:rPr>
        <w:t>RB</w:t>
      </w:r>
      <w:r>
        <w:rPr>
          <w:strike w:val="0"/>
        </w:rPr>
        <w:t>: (FM </w:t>
      </w:r>
      <w:r>
        <w:rPr>
          <w:strike/>
        </w:rPr>
        <w:t>608</w:t>
      </w:r>
      <w:r>
        <w:rPr>
          <w:strike w:val="0"/>
        </w:rPr>
        <w:t>) </w:t>
      </w:r>
      <w:r>
        <w:rPr>
          <w:strike/>
        </w:rPr>
        <w:t>an</w:t>
      </w:r>
      <w:r>
        <w:rPr>
          <w:strike w:val="0"/>
        </w:rPr>
        <w:t>d </w:t>
      </w:r>
      <w:r>
        <w:rPr>
          <w:strike/>
        </w:rPr>
        <w:t>a</w:t>
      </w:r>
      <w:r>
        <w:rPr>
          <w:strike w:val="0"/>
        </w:rPr>
        <w:t>t </w:t>
      </w:r>
      <w:r>
        <w:rPr>
          <w:strike/>
        </w:rPr>
        <w:t>leas</w:t>
      </w:r>
      <w:r>
        <w:rPr>
          <w:strike w:val="0"/>
        </w:rPr>
        <w:t>t 3 yea</w:t>
      </w:r>
      <w:r>
        <w:rPr>
          <w:strike/>
        </w:rPr>
        <w:t>r</w:t>
      </w:r>
      <w:r>
        <w:rPr>
          <w:strike w:val="0"/>
        </w:rPr>
        <w:t>s of </w:t>
      </w:r>
      <w:r>
        <w:rPr>
          <w:dstrike/>
        </w:rPr>
        <w:t>medical training </w:t>
      </w:r>
      <w:r>
        <w:rPr>
          <w:strike/>
        </w:rPr>
        <w:t>i</w:t>
      </w:r>
      <w:r>
        <w:rPr>
          <w:strike w:val="0"/>
        </w:rPr>
        <w:t>n </w:t>
      </w:r>
      <w:r>
        <w:rPr>
          <w:strike/>
        </w:rPr>
        <w:t>th</w:t>
      </w:r>
      <w:r>
        <w:rPr>
          <w:strike w:val="0"/>
        </w:rPr>
        <w:t>e College </w:t>
      </w:r>
      <w:r>
        <w:rPr>
          <w:strike/>
        </w:rPr>
        <w:t>o</w:t>
      </w:r>
      <w:r>
        <w:rPr>
          <w:strike w:val="0"/>
        </w:rPr>
        <w:t>f </w:t>
      </w:r>
      <w:r>
        <w:rPr>
          <w:strike/>
        </w:rPr>
        <w:t>Huma</w:t>
      </w:r>
      <w:r>
        <w:rPr>
          <w:strike w:val="0"/>
        </w:rPr>
        <w:t>n Medicine. R: Open to graduate-professional students in the College of Human Medicine.</w:t>
      </w:r>
    </w:p>
    <w:p>
      <w:pPr>
        <w:pStyle w:val="BodyText"/>
        <w:spacing w:before="1"/>
        <w:ind w:left="2280" w:right="795"/>
        <w:jc w:val="both"/>
      </w:pPr>
      <w:r>
        <w:rPr/>
        <w:t>Clerkship in the unique issues and medical care of residents in rural communities. Emphasis of the clerkship is on patient care management by the family physician. Request the use of the Pass-No Grade (P-N) system.</w:t>
      </w:r>
    </w:p>
    <w:p>
      <w:pPr>
        <w:pStyle w:val="BodyText"/>
        <w:spacing w:line="206" w:lineRule="exact"/>
        <w:ind w:left="2280"/>
        <w:jc w:val="both"/>
      </w:pPr>
      <w:r>
        <w:rPr/>
        <w:t>Request the use of ET-Extension to postpone grading.</w:t>
      </w:r>
    </w:p>
    <w:p>
      <w:pPr>
        <w:pStyle w:val="BodyText"/>
        <w:ind w:left="2279" w:right="125"/>
        <w:jc w:val="both"/>
      </w:pPr>
      <w:r>
        <w:rPr/>
        <w:t>The work for the course must be completed and the final grade reported within 1 semester after the end of the semester of</w:t>
      </w:r>
      <w:r>
        <w:rPr>
          <w:spacing w:val="-8"/>
        </w:rPr>
        <w:t> </w:t>
      </w:r>
      <w:r>
        <w:rPr/>
        <w:t>enrollment.</w:t>
      </w:r>
    </w:p>
    <w:p>
      <w:pPr>
        <w:pStyle w:val="BodyText"/>
        <w:ind w:left="2279"/>
        <w:jc w:val="both"/>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w:t>
      </w:r>
      <w:r>
        <w:rPr>
          <w:strike w:val="0"/>
          <w:spacing w:val="-32"/>
        </w:rPr>
        <w:t> </w:t>
      </w:r>
      <w:r>
        <w:rPr>
          <w:strike w:val="0"/>
        </w:rPr>
        <w:t>2021</w:t>
      </w:r>
    </w:p>
    <w:p>
      <w:pPr>
        <w:pStyle w:val="BodyText"/>
        <w:spacing w:before="10"/>
        <w:rPr>
          <w:sz w:val="9"/>
        </w:rPr>
      </w:pPr>
    </w:p>
    <w:p>
      <w:pPr>
        <w:pStyle w:val="BodyText"/>
        <w:tabs>
          <w:tab w:pos="1560" w:val="left" w:leader="none"/>
        </w:tabs>
        <w:spacing w:line="207" w:lineRule="exact" w:before="94"/>
        <w:ind w:left="120"/>
        <w:jc w:val="both"/>
      </w:pPr>
      <w:r>
        <w:rPr/>
        <w:t>FM</w:t>
      </w:r>
      <w:r>
        <w:rPr>
          <w:spacing w:val="-1"/>
        </w:rPr>
        <w:t> </w:t>
      </w:r>
      <w:r>
        <w:rPr/>
        <w:t>620</w:t>
        <w:tab/>
        <w:t>Family Practice</w:t>
      </w:r>
      <w:r>
        <w:rPr>
          <w:spacing w:val="-3"/>
        </w:rPr>
        <w:t> </w:t>
      </w:r>
      <w:r>
        <w:rPr/>
        <w:t>Subinternship</w:t>
      </w:r>
    </w:p>
    <w:p>
      <w:pPr>
        <w:pStyle w:val="BodyText"/>
        <w:ind w:left="1560" w:right="266"/>
        <w:jc w:val="both"/>
      </w:pPr>
      <w:r>
        <w:rPr/>
        <w:t>Fall of every year. Spring of every year. Summer of every year. </w:t>
      </w:r>
      <w:r>
        <w:rPr>
          <w:dstrike/>
        </w:rPr>
        <w:t>6 credits.</w:t>
      </w:r>
      <w:r>
        <w:rPr>
          <w:strike w:val="0"/>
        </w:rPr>
        <w:t> </w:t>
      </w:r>
      <w:r>
        <w:rPr>
          <w:strike w:val="0"/>
          <w:u w:val="double"/>
        </w:rPr>
        <w:t>3 </w:t>
      </w:r>
      <w:r>
        <w:rPr>
          <w:strike w:val="0"/>
          <w:u w:val="single"/>
        </w:rPr>
        <w:t>t</w:t>
      </w:r>
      <w:r>
        <w:rPr>
          <w:strike w:val="0"/>
        </w:rPr>
        <w:t>o 6 credits. A student may earn a maximum of 12 credits in all enrollments for this course. </w:t>
      </w:r>
      <w:r>
        <w:rPr>
          <w:strike/>
        </w:rPr>
        <w:t>P</w:t>
      </w:r>
      <w:r>
        <w:rPr>
          <w:strike w:val="0"/>
        </w:rPr>
        <w:t>: FM </w:t>
      </w:r>
      <w:r>
        <w:rPr>
          <w:strike/>
        </w:rPr>
        <w:t>60</w:t>
      </w:r>
      <w:r>
        <w:rPr>
          <w:strike w:val="0"/>
        </w:rPr>
        <w:t>8 a</w:t>
      </w:r>
      <w:r>
        <w:rPr>
          <w:strike/>
        </w:rPr>
        <w:t>n</w:t>
      </w:r>
      <w:r>
        <w:rPr>
          <w:strike w:val="0"/>
        </w:rPr>
        <w:t>d PHD </w:t>
      </w:r>
      <w:r>
        <w:rPr>
          <w:strike/>
        </w:rPr>
        <w:t>60</w:t>
      </w:r>
      <w:r>
        <w:rPr>
          <w:strike w:val="0"/>
        </w:rPr>
        <w:t>0 and </w:t>
      </w:r>
      <w:r>
        <w:rPr>
          <w:strike/>
        </w:rPr>
        <w:t>ME</w:t>
      </w:r>
      <w:r>
        <w:rPr>
          <w:strike w:val="0"/>
        </w:rPr>
        <w:t>D </w:t>
      </w:r>
      <w:r>
        <w:rPr>
          <w:strike/>
        </w:rPr>
        <w:t>60</w:t>
      </w:r>
      <w:r>
        <w:rPr>
          <w:strike w:val="0"/>
        </w:rPr>
        <w:t>8 a</w:t>
      </w:r>
      <w:r>
        <w:rPr>
          <w:strike/>
        </w:rPr>
        <w:t>n</w:t>
      </w:r>
      <w:r>
        <w:rPr>
          <w:strike w:val="0"/>
        </w:rPr>
        <w:t>d </w:t>
      </w:r>
      <w:r>
        <w:rPr>
          <w:strike/>
        </w:rPr>
        <w:t>PS</w:t>
      </w:r>
      <w:r>
        <w:rPr>
          <w:strike w:val="0"/>
        </w:rPr>
        <w:t>C </w:t>
      </w:r>
      <w:r>
        <w:rPr>
          <w:strike/>
        </w:rPr>
        <w:t>60</w:t>
      </w:r>
      <w:r>
        <w:rPr>
          <w:strike w:val="0"/>
        </w:rPr>
        <w:t>8 a</w:t>
      </w:r>
      <w:r>
        <w:rPr>
          <w:strike/>
        </w:rPr>
        <w:t>n</w:t>
      </w:r>
      <w:r>
        <w:rPr>
          <w:strike w:val="0"/>
        </w:rPr>
        <w:t>d </w:t>
      </w:r>
      <w:r>
        <w:rPr>
          <w:strike/>
        </w:rPr>
        <w:t>OG</w:t>
      </w:r>
      <w:r>
        <w:rPr>
          <w:strike w:val="0"/>
        </w:rPr>
        <w:t>R </w:t>
      </w:r>
      <w:r>
        <w:rPr>
          <w:strike/>
        </w:rPr>
        <w:t>60</w:t>
      </w:r>
      <w:r>
        <w:rPr>
          <w:strike w:val="0"/>
        </w:rPr>
        <w:t>8 and </w:t>
      </w:r>
      <w:r>
        <w:rPr>
          <w:strike/>
        </w:rPr>
        <w:t>SU</w:t>
      </w:r>
      <w:r>
        <w:rPr>
          <w:strike w:val="0"/>
        </w:rPr>
        <w:t>R 608 </w:t>
      </w:r>
      <w:r>
        <w:rPr>
          <w:strike w:val="0"/>
          <w:u w:val="single"/>
        </w:rPr>
        <w:t>P</w:t>
      </w:r>
      <w:r>
        <w:rPr>
          <w:strike w:val="0"/>
        </w:rPr>
        <w:t>: </w:t>
      </w:r>
      <w:r>
        <w:rPr>
          <w:strike w:val="0"/>
          <w:u w:val="single"/>
        </w:rPr>
        <w:t>(F</w:t>
      </w:r>
      <w:r>
        <w:rPr>
          <w:strike w:val="0"/>
        </w:rPr>
        <w:t>M </w:t>
      </w:r>
      <w:r>
        <w:rPr>
          <w:strike w:val="0"/>
          <w:u w:val="single"/>
        </w:rPr>
        <w:t>60</w:t>
      </w:r>
      <w:r>
        <w:rPr>
          <w:strike w:val="0"/>
        </w:rPr>
        <w:t>8 and PHD </w:t>
      </w:r>
      <w:r>
        <w:rPr>
          <w:strike w:val="0"/>
          <w:u w:val="single"/>
        </w:rPr>
        <w:t>60</w:t>
      </w:r>
      <w:r>
        <w:rPr>
          <w:strike w:val="0"/>
        </w:rPr>
        <w:t>0 a</w:t>
      </w:r>
      <w:r>
        <w:rPr>
          <w:strike w:val="0"/>
          <w:u w:val="single"/>
        </w:rPr>
        <w:t>n</w:t>
      </w:r>
      <w:r>
        <w:rPr>
          <w:strike w:val="0"/>
        </w:rPr>
        <w:t>d MED </w:t>
      </w:r>
      <w:r>
        <w:rPr>
          <w:strike w:val="0"/>
          <w:u w:val="single"/>
        </w:rPr>
        <w:t>60</w:t>
      </w:r>
      <w:r>
        <w:rPr>
          <w:strike w:val="0"/>
        </w:rPr>
        <w:t>8 and</w:t>
      </w:r>
    </w:p>
    <w:p>
      <w:pPr>
        <w:pStyle w:val="BodyText"/>
        <w:ind w:left="1560" w:right="265"/>
        <w:jc w:val="both"/>
      </w:pPr>
      <w:r>
        <w:rPr>
          <w:u w:val="single"/>
        </w:rPr>
        <w:t>PS</w:t>
      </w:r>
      <w:r>
        <w:rPr/>
        <w:t>C </w:t>
      </w:r>
      <w:r>
        <w:rPr>
          <w:u w:val="single"/>
        </w:rPr>
        <w:t>60</w:t>
      </w:r>
      <w:r>
        <w:rPr/>
        <w:t>8 a</w:t>
      </w:r>
      <w:r>
        <w:rPr>
          <w:u w:val="single"/>
        </w:rPr>
        <w:t>n</w:t>
      </w:r>
      <w:r>
        <w:rPr/>
        <w:t>d </w:t>
      </w:r>
      <w:r>
        <w:rPr>
          <w:u w:val="single"/>
        </w:rPr>
        <w:t>OG</w:t>
      </w:r>
      <w:r>
        <w:rPr/>
        <w:t>R </w:t>
      </w:r>
      <w:r>
        <w:rPr>
          <w:u w:val="single"/>
        </w:rPr>
        <w:t>60</w:t>
      </w:r>
      <w:r>
        <w:rPr/>
        <w:t>8 and </w:t>
      </w:r>
      <w:r>
        <w:rPr>
          <w:u w:val="single"/>
        </w:rPr>
        <w:t>SU</w:t>
      </w:r>
      <w:r>
        <w:rPr/>
        <w:t>R 60</w:t>
      </w:r>
      <w:r>
        <w:rPr>
          <w:u w:val="single"/>
        </w:rPr>
        <w:t>8</w:t>
      </w:r>
      <w:r>
        <w:rPr/>
        <w:t>) </w:t>
      </w:r>
      <w:r>
        <w:rPr>
          <w:u w:val="single"/>
        </w:rPr>
        <w:t>o</w:t>
      </w:r>
      <w:r>
        <w:rPr/>
        <w:t>r (FM </w:t>
      </w:r>
      <w:r>
        <w:rPr>
          <w:u w:val="single"/>
        </w:rPr>
        <w:t>64</w:t>
      </w:r>
      <w:r>
        <w:rPr/>
        <w:t>1 and PHD </w:t>
      </w:r>
      <w:r>
        <w:rPr>
          <w:u w:val="single"/>
        </w:rPr>
        <w:t>64</w:t>
      </w:r>
      <w:r>
        <w:rPr/>
        <w:t>1 a</w:t>
      </w:r>
      <w:r>
        <w:rPr>
          <w:u w:val="single"/>
        </w:rPr>
        <w:t>n</w:t>
      </w:r>
      <w:r>
        <w:rPr/>
        <w:t>d MED </w:t>
      </w:r>
      <w:r>
        <w:rPr>
          <w:u w:val="single"/>
        </w:rPr>
        <w:t>64</w:t>
      </w:r>
      <w:r>
        <w:rPr/>
        <w:t>1 a</w:t>
      </w:r>
      <w:r>
        <w:rPr>
          <w:u w:val="single"/>
        </w:rPr>
        <w:t>n</w:t>
      </w:r>
      <w:r>
        <w:rPr/>
        <w:t>d PSC </w:t>
      </w:r>
      <w:r>
        <w:rPr>
          <w:u w:val="single"/>
        </w:rPr>
        <w:t>64</w:t>
      </w:r>
      <w:r>
        <w:rPr/>
        <w:t>1 and </w:t>
      </w:r>
      <w:r>
        <w:rPr>
          <w:u w:val="single"/>
        </w:rPr>
        <w:t>OG</w:t>
      </w:r>
      <w:r>
        <w:rPr/>
        <w:t>R 641) R: Approval of department.</w:t>
      </w:r>
    </w:p>
    <w:p>
      <w:pPr>
        <w:pStyle w:val="BodyText"/>
        <w:ind w:left="2280" w:right="101"/>
      </w:pPr>
      <w:r>
        <w:rPr/>
        <w:t>Care and management of patients in a family physician's office in a medically underserved community. Required project on integration of population based medicine into routine clinical care.</w:t>
      </w:r>
    </w:p>
    <w:p>
      <w:pPr>
        <w:pStyle w:val="BodyText"/>
        <w:ind w:left="2280" w:right="2757"/>
      </w:pPr>
      <w:r>
        <w:rPr/>
        <w:t>Request the use of the Pass-No Grade (P-N) system. Request the use of ET-Extension to postpone grading.</w:t>
      </w:r>
    </w:p>
    <w:p>
      <w:pPr>
        <w:pStyle w:val="BodyText"/>
        <w:ind w:left="2280"/>
      </w:pPr>
      <w:r>
        <w:rPr/>
        <w:t>The</w:t>
      </w:r>
      <w:r>
        <w:rPr>
          <w:spacing w:val="-2"/>
        </w:rPr>
        <w:t> </w:t>
      </w:r>
      <w:r>
        <w:rPr/>
        <w:t>work</w:t>
      </w:r>
      <w:r>
        <w:rPr>
          <w:spacing w:val="-4"/>
        </w:rPr>
        <w:t> </w:t>
      </w:r>
      <w:r>
        <w:rPr/>
        <w:t>for</w:t>
      </w:r>
      <w:r>
        <w:rPr>
          <w:spacing w:val="-4"/>
        </w:rPr>
        <w:t> </w:t>
      </w:r>
      <w:r>
        <w:rPr/>
        <w:t>the</w:t>
      </w:r>
      <w:r>
        <w:rPr>
          <w:spacing w:val="-3"/>
        </w:rPr>
        <w:t> </w:t>
      </w:r>
      <w:r>
        <w:rPr/>
        <w:t>course</w:t>
      </w:r>
      <w:r>
        <w:rPr>
          <w:spacing w:val="-4"/>
        </w:rPr>
        <w:t> </w:t>
      </w:r>
      <w:r>
        <w:rPr/>
        <w:t>must</w:t>
      </w:r>
      <w:r>
        <w:rPr>
          <w:spacing w:val="-2"/>
        </w:rPr>
        <w:t> </w:t>
      </w:r>
      <w:r>
        <w:rPr/>
        <w:t>be</w:t>
      </w:r>
      <w:r>
        <w:rPr>
          <w:spacing w:val="-3"/>
        </w:rPr>
        <w:t> </w:t>
      </w:r>
      <w:r>
        <w:rPr/>
        <w:t>completed</w:t>
      </w:r>
      <w:r>
        <w:rPr>
          <w:spacing w:val="-3"/>
        </w:rPr>
        <w:t> </w:t>
      </w:r>
      <w:r>
        <w:rPr/>
        <w:t>and</w:t>
      </w:r>
      <w:r>
        <w:rPr>
          <w:spacing w:val="-4"/>
        </w:rPr>
        <w:t> </w:t>
      </w:r>
      <w:r>
        <w:rPr/>
        <w:t>the</w:t>
      </w:r>
      <w:r>
        <w:rPr>
          <w:spacing w:val="-4"/>
        </w:rPr>
        <w:t> </w:t>
      </w:r>
      <w:r>
        <w:rPr/>
        <w:t>final</w:t>
      </w:r>
      <w:r>
        <w:rPr>
          <w:spacing w:val="-4"/>
        </w:rPr>
        <w:t> </w:t>
      </w:r>
      <w:r>
        <w:rPr/>
        <w:t>grade</w:t>
      </w:r>
      <w:r>
        <w:rPr>
          <w:spacing w:val="-3"/>
        </w:rPr>
        <w:t> </w:t>
      </w:r>
      <w:r>
        <w:rPr/>
        <w:t>reported</w:t>
      </w:r>
      <w:r>
        <w:rPr>
          <w:spacing w:val="-1"/>
        </w:rPr>
        <w:t> </w:t>
      </w:r>
      <w:r>
        <w:rPr/>
        <w:t>within</w:t>
      </w:r>
      <w:r>
        <w:rPr>
          <w:spacing w:val="-3"/>
        </w:rPr>
        <w:t> </w:t>
      </w:r>
      <w:r>
        <w:rPr/>
        <w:t>1</w:t>
      </w:r>
      <w:r>
        <w:rPr>
          <w:spacing w:val="-3"/>
        </w:rPr>
        <w:t> </w:t>
      </w:r>
      <w:r>
        <w:rPr/>
        <w:t>semester after the end of the semester of</w:t>
      </w:r>
      <w:r>
        <w:rPr>
          <w:spacing w:val="-8"/>
        </w:rPr>
        <w:t> </w:t>
      </w:r>
      <w:r>
        <w:rPr/>
        <w:t>enrollment.</w:t>
      </w:r>
    </w:p>
    <w:p>
      <w:pPr>
        <w:pStyle w:val="BodyText"/>
        <w:ind w:left="2280"/>
      </w:pPr>
      <w:r>
        <w:rPr>
          <w:strike/>
        </w:rPr>
        <w:t>Effectiv</w:t>
      </w:r>
      <w:r>
        <w:rPr>
          <w:strike w:val="0"/>
        </w:rPr>
        <w:t>e </w:t>
      </w:r>
      <w:r>
        <w:rPr>
          <w:strike/>
        </w:rPr>
        <w:t>Summe</w:t>
      </w:r>
      <w:r>
        <w:rPr>
          <w:strike w:val="0"/>
        </w:rPr>
        <w:t>r 2013 </w:t>
      </w:r>
      <w:r>
        <w:rPr>
          <w:strike w:val="0"/>
          <w:u w:val="single"/>
        </w:rPr>
        <w:t>Effectiv</w:t>
      </w:r>
      <w:r>
        <w:rPr>
          <w:strike w:val="0"/>
        </w:rPr>
        <w:t>e Fa</w:t>
      </w:r>
      <w:r>
        <w:rPr>
          <w:strike w:val="0"/>
          <w:u w:val="single"/>
        </w:rPr>
        <w:t>l</w:t>
      </w:r>
      <w:r>
        <w:rPr>
          <w:strike w:val="0"/>
        </w:rPr>
        <w:t>l</w:t>
      </w:r>
      <w:r>
        <w:rPr>
          <w:strike w:val="0"/>
          <w:spacing w:val="-32"/>
        </w:rPr>
        <w:t> </w:t>
      </w:r>
      <w:r>
        <w:rPr>
          <w:strike w:val="0"/>
        </w:rPr>
        <w:t>2021</w:t>
      </w:r>
    </w:p>
    <w:p>
      <w:pPr>
        <w:pStyle w:val="BodyText"/>
        <w:spacing w:before="10"/>
        <w:rPr>
          <w:sz w:val="27"/>
        </w:rPr>
      </w:pPr>
    </w:p>
    <w:p>
      <w:pPr>
        <w:pStyle w:val="Heading2"/>
        <w:spacing w:before="94"/>
        <w:rPr>
          <w:u w:val="none"/>
        </w:rPr>
      </w:pPr>
      <w:r>
        <w:rPr>
          <w:u w:val="thick"/>
        </w:rPr>
        <w:t>DEPARTMENT OF HUMAN DEVELOPMENT AND FAMILY STUDIES</w:t>
      </w:r>
    </w:p>
    <w:p>
      <w:pPr>
        <w:pStyle w:val="BodyText"/>
        <w:spacing w:before="9"/>
        <w:rPr>
          <w:b/>
          <w:sz w:val="9"/>
        </w:rPr>
      </w:pPr>
    </w:p>
    <w:p>
      <w:pPr>
        <w:pStyle w:val="BodyText"/>
        <w:tabs>
          <w:tab w:pos="1560" w:val="left" w:leader="none"/>
        </w:tabs>
        <w:spacing w:line="207" w:lineRule="exact" w:before="94"/>
        <w:ind w:left="120"/>
      </w:pPr>
      <w:r>
        <w:rPr/>
        <w:t>HDFS</w:t>
      </w:r>
      <w:r>
        <w:rPr>
          <w:spacing w:val="-3"/>
        </w:rPr>
        <w:t> </w:t>
      </w:r>
      <w:r>
        <w:rPr/>
        <w:t>447</w:t>
        <w:tab/>
        <w:t>Management of Human Service</w:t>
      </w:r>
      <w:r>
        <w:rPr>
          <w:spacing w:val="-5"/>
        </w:rPr>
        <w:t> </w:t>
      </w:r>
      <w:r>
        <w:rPr/>
        <w:t>Programs</w:t>
      </w:r>
    </w:p>
    <w:p>
      <w:pPr>
        <w:pStyle w:val="BodyText"/>
        <w:ind w:left="1560" w:right="217"/>
      </w:pPr>
      <w:r>
        <w:rPr/>
        <w:t>Fall of every year. Spring of every year. Summer of every year. 3(3-0) P: HDFS 270 or SW 200 </w:t>
      </w:r>
      <w:r>
        <w:rPr>
          <w:u w:val="double"/>
        </w:rPr>
        <w:t>R:</w:t>
      </w:r>
      <w:r>
        <w:rPr/>
        <w:t> </w:t>
      </w:r>
      <w:r>
        <w:rPr>
          <w:u w:val="single"/>
        </w:rPr>
        <w:t>Ope</w:t>
      </w:r>
      <w:r>
        <w:rPr/>
        <w:t>n </w:t>
      </w:r>
      <w:r>
        <w:rPr>
          <w:u w:val="single"/>
        </w:rPr>
        <w:t>t</w:t>
      </w:r>
      <w:r>
        <w:rPr/>
        <w:t>o </w:t>
      </w:r>
      <w:r>
        <w:rPr>
          <w:u w:val="single"/>
        </w:rPr>
        <w:t>junior</w:t>
      </w:r>
      <w:r>
        <w:rPr/>
        <w:t>s </w:t>
      </w:r>
      <w:r>
        <w:rPr>
          <w:u w:val="single"/>
        </w:rPr>
        <w:t>o</w:t>
      </w:r>
      <w:r>
        <w:rPr/>
        <w:t>r seniors.</w:t>
      </w:r>
    </w:p>
    <w:p>
      <w:pPr>
        <w:pStyle w:val="BodyText"/>
        <w:ind w:left="2279" w:right="267"/>
      </w:pPr>
      <w:r>
        <w:rPr/>
        <w:t>Analysis of family and community service programs and organizations. Effective management and leadership processes. Programs and organizations from an ecological perspective.</w:t>
      </w:r>
    </w:p>
    <w:p>
      <w:pPr>
        <w:pStyle w:val="BodyText"/>
        <w:spacing w:line="207" w:lineRule="exact" w:before="1"/>
        <w:ind w:left="2280"/>
      </w:pPr>
      <w:r>
        <w:rPr/>
        <w:t>SA: FCE 447</w:t>
      </w:r>
    </w:p>
    <w:p>
      <w:pPr>
        <w:pStyle w:val="BodyText"/>
        <w:spacing w:line="207" w:lineRule="exact"/>
        <w:ind w:left="2280"/>
      </w:pPr>
      <w:r>
        <w:rPr>
          <w:strike/>
        </w:rPr>
        <w:t>Effectiv</w:t>
      </w:r>
      <w:r>
        <w:rPr>
          <w:strike w:val="0"/>
        </w:rPr>
        <w:t>e Fa</w:t>
      </w:r>
      <w:r>
        <w:rPr>
          <w:strike/>
        </w:rPr>
        <w:t>l</w:t>
      </w:r>
      <w:r>
        <w:rPr>
          <w:strike w:val="0"/>
        </w:rPr>
        <w:t>l 2020 </w:t>
      </w:r>
      <w:r>
        <w:rPr>
          <w:strike w:val="0"/>
          <w:u w:val="single"/>
        </w:rPr>
        <w:t>Effectiv</w:t>
      </w:r>
      <w:r>
        <w:rPr>
          <w:strike w:val="0"/>
        </w:rPr>
        <w:t>e Spring 2021</w:t>
      </w:r>
    </w:p>
    <w:p>
      <w:pPr>
        <w:spacing w:after="0" w:line="207" w:lineRule="exact"/>
        <w:sectPr>
          <w:pgSz w:w="12240" w:h="15840"/>
          <w:pgMar w:header="724" w:footer="0" w:top="1120" w:bottom="280" w:left="1320" w:right="1340"/>
        </w:sectPr>
      </w:pPr>
    </w:p>
    <w:p>
      <w:pPr>
        <w:pStyle w:val="BodyText"/>
        <w:spacing w:before="9"/>
        <w:rPr>
          <w:sz w:val="29"/>
        </w:rPr>
      </w:pPr>
    </w:p>
    <w:p>
      <w:pPr>
        <w:pStyle w:val="BodyText"/>
        <w:tabs>
          <w:tab w:pos="1559" w:val="left" w:leader="none"/>
        </w:tabs>
        <w:spacing w:before="95"/>
        <w:ind w:left="120"/>
      </w:pPr>
      <w:r>
        <w:rPr/>
        <w:t>HDFS</w:t>
      </w:r>
      <w:r>
        <w:rPr>
          <w:spacing w:val="-3"/>
        </w:rPr>
        <w:t> </w:t>
      </w:r>
      <w:r>
        <w:rPr/>
        <w:t>481</w:t>
        <w:tab/>
        <w:t>Research and Quantitative Methods in Human Development and Family</w:t>
      </w:r>
      <w:r>
        <w:rPr>
          <w:spacing w:val="-14"/>
        </w:rPr>
        <w:t> </w:t>
      </w:r>
      <w:r>
        <w:rPr/>
        <w:t>Studies</w:t>
      </w:r>
    </w:p>
    <w:p>
      <w:pPr>
        <w:pStyle w:val="BodyText"/>
        <w:ind w:left="1560" w:right="106"/>
      </w:pPr>
      <w:r>
        <w:rPr/>
        <w:t>Fall of every year. Spring of every year. 3(3-0) </w:t>
      </w:r>
      <w:r>
        <w:rPr>
          <w:strike/>
        </w:rPr>
        <w:t>P</w:t>
      </w:r>
      <w:r>
        <w:rPr>
          <w:strike w:val="0"/>
        </w:rPr>
        <w:t>: (HDFS </w:t>
      </w:r>
      <w:r>
        <w:rPr>
          <w:strike/>
        </w:rPr>
        <w:t>270</w:t>
      </w:r>
      <w:r>
        <w:rPr>
          <w:strike w:val="0"/>
        </w:rPr>
        <w:t>) </w:t>
      </w:r>
      <w:r>
        <w:rPr>
          <w:strike/>
        </w:rPr>
        <w:t>an</w:t>
      </w:r>
      <w:r>
        <w:rPr>
          <w:strike w:val="0"/>
        </w:rPr>
        <w:t>d ((MTH </w:t>
      </w:r>
      <w:r>
        <w:rPr>
          <w:strike/>
        </w:rPr>
        <w:t>10</w:t>
      </w:r>
      <w:r>
        <w:rPr>
          <w:strike w:val="0"/>
        </w:rPr>
        <w:t>3 </w:t>
      </w:r>
      <w:r>
        <w:rPr>
          <w:strike/>
        </w:rPr>
        <w:t>o</w:t>
      </w:r>
      <w:r>
        <w:rPr>
          <w:strike w:val="0"/>
        </w:rPr>
        <w:t>r MTH </w:t>
      </w:r>
      <w:r>
        <w:rPr>
          <w:strike/>
        </w:rPr>
        <w:t>11</w:t>
      </w:r>
      <w:r>
        <w:rPr>
          <w:strike w:val="0"/>
        </w:rPr>
        <w:t>0 </w:t>
      </w:r>
      <w:r>
        <w:rPr>
          <w:strike/>
        </w:rPr>
        <w:t>o</w:t>
      </w:r>
      <w:r>
        <w:rPr>
          <w:strike w:val="0"/>
        </w:rPr>
        <w:t>r MTH </w:t>
      </w:r>
      <w:r>
        <w:rPr>
          <w:strike/>
        </w:rPr>
        <w:t>11</w:t>
      </w:r>
      <w:r>
        <w:rPr>
          <w:strike w:val="0"/>
        </w:rPr>
        <w:t>6 </w:t>
      </w:r>
      <w:r>
        <w:rPr>
          <w:strike/>
        </w:rPr>
        <w:t>o</w:t>
      </w:r>
      <w:r>
        <w:rPr>
          <w:strike w:val="0"/>
        </w:rPr>
        <w:t>r MTH </w:t>
      </w:r>
      <w:r>
        <w:rPr>
          <w:strike/>
        </w:rPr>
        <w:t>12</w:t>
      </w:r>
      <w:r>
        <w:rPr>
          <w:strike w:val="0"/>
        </w:rPr>
        <w:t>4 </w:t>
      </w:r>
      <w:r>
        <w:rPr>
          <w:strike/>
        </w:rPr>
        <w:t>o</w:t>
      </w:r>
      <w:r>
        <w:rPr>
          <w:strike w:val="0"/>
        </w:rPr>
        <w:t>r MTH </w:t>
      </w:r>
      <w:r>
        <w:rPr>
          <w:strike/>
        </w:rPr>
        <w:t>13</w:t>
      </w:r>
      <w:r>
        <w:rPr>
          <w:strike w:val="0"/>
        </w:rPr>
        <w:t>2 </w:t>
      </w:r>
      <w:r>
        <w:rPr>
          <w:strike/>
        </w:rPr>
        <w:t>o</w:t>
      </w:r>
      <w:r>
        <w:rPr>
          <w:strike w:val="0"/>
        </w:rPr>
        <w:t>r STT </w:t>
      </w:r>
      <w:r>
        <w:rPr>
          <w:strike/>
        </w:rPr>
        <w:t>20</w:t>
      </w:r>
      <w:r>
        <w:rPr>
          <w:strike w:val="0"/>
        </w:rPr>
        <w:t>0 </w:t>
      </w:r>
      <w:r>
        <w:rPr>
          <w:strike/>
        </w:rPr>
        <w:t>o</w:t>
      </w:r>
      <w:r>
        <w:rPr>
          <w:strike w:val="0"/>
        </w:rPr>
        <w:t>r STT </w:t>
      </w:r>
      <w:r>
        <w:rPr>
          <w:strike/>
        </w:rPr>
        <w:t>20</w:t>
      </w:r>
      <w:r>
        <w:rPr>
          <w:strike w:val="0"/>
        </w:rPr>
        <w:t>1 </w:t>
      </w:r>
      <w:r>
        <w:rPr>
          <w:strike/>
        </w:rPr>
        <w:t>o</w:t>
      </w:r>
      <w:r>
        <w:rPr>
          <w:strike w:val="0"/>
        </w:rPr>
        <w:t>r MTH </w:t>
      </w:r>
      <w:r>
        <w:rPr>
          <w:strike/>
        </w:rPr>
        <w:t>10</w:t>
      </w:r>
      <w:r>
        <w:rPr>
          <w:strike w:val="0"/>
        </w:rPr>
        <w:t>1 </w:t>
      </w:r>
      <w:r>
        <w:rPr>
          <w:strike/>
        </w:rPr>
        <w:t>o</w:t>
      </w:r>
      <w:r>
        <w:rPr>
          <w:strike w:val="0"/>
        </w:rPr>
        <w:t>r MTH </w:t>
      </w:r>
      <w:r>
        <w:rPr>
          <w:strike/>
        </w:rPr>
        <w:t>102</w:t>
      </w:r>
      <w:r>
        <w:rPr>
          <w:strike w:val="0"/>
        </w:rPr>
        <w:t>) </w:t>
      </w:r>
      <w:r>
        <w:rPr>
          <w:strike/>
        </w:rPr>
        <w:t>o</w:t>
      </w:r>
      <w:r>
        <w:rPr>
          <w:strike w:val="0"/>
        </w:rPr>
        <w:t>r design</w:t>
      </w:r>
      <w:r>
        <w:rPr>
          <w:strike/>
        </w:rPr>
        <w:t>ate</w:t>
      </w:r>
      <w:r>
        <w:rPr>
          <w:strike w:val="0"/>
        </w:rPr>
        <w:t>d score </w:t>
      </w:r>
      <w:r>
        <w:rPr>
          <w:strike/>
        </w:rPr>
        <w:t>o</w:t>
      </w:r>
      <w:r>
        <w:rPr>
          <w:strike w:val="0"/>
        </w:rPr>
        <w:t>n Mathematics </w:t>
      </w:r>
      <w:r>
        <w:rPr>
          <w:strike/>
        </w:rPr>
        <w:t>Placemen</w:t>
      </w:r>
      <w:r>
        <w:rPr>
          <w:strike w:val="0"/>
        </w:rPr>
        <w:t>t </w:t>
      </w:r>
      <w:r>
        <w:rPr>
          <w:strike/>
        </w:rPr>
        <w:t>tes</w:t>
      </w:r>
      <w:r>
        <w:rPr>
          <w:strike w:val="0"/>
        </w:rPr>
        <w:t>t ) </w:t>
      </w:r>
      <w:r>
        <w:rPr>
          <w:strike w:val="0"/>
          <w:u w:val="single"/>
        </w:rPr>
        <w:t>P</w:t>
      </w:r>
      <w:r>
        <w:rPr>
          <w:strike w:val="0"/>
        </w:rPr>
        <w:t>: </w:t>
      </w:r>
      <w:r>
        <w:rPr>
          <w:strike w:val="0"/>
          <w:u w:val="single"/>
        </w:rPr>
        <w:t>(HDF</w:t>
      </w:r>
      <w:r>
        <w:rPr>
          <w:strike w:val="0"/>
        </w:rPr>
        <w:t>S </w:t>
      </w:r>
      <w:r>
        <w:rPr>
          <w:strike w:val="0"/>
          <w:u w:val="single"/>
        </w:rPr>
        <w:t>270</w:t>
      </w:r>
      <w:r>
        <w:rPr>
          <w:strike w:val="0"/>
        </w:rPr>
        <w:t>) </w:t>
      </w:r>
      <w:r>
        <w:rPr>
          <w:strike w:val="0"/>
          <w:u w:val="single"/>
        </w:rPr>
        <w:t>an</w:t>
      </w:r>
      <w:r>
        <w:rPr>
          <w:strike w:val="0"/>
        </w:rPr>
        <w:t>d ((MTH </w:t>
      </w:r>
      <w:r>
        <w:rPr>
          <w:strike w:val="0"/>
          <w:u w:val="single"/>
        </w:rPr>
        <w:t>10</w:t>
      </w:r>
      <w:r>
        <w:rPr>
          <w:strike w:val="0"/>
        </w:rPr>
        <w:t>3 </w:t>
      </w:r>
      <w:r>
        <w:rPr>
          <w:strike w:val="0"/>
          <w:u w:val="single"/>
        </w:rPr>
        <w:t>o</w:t>
      </w:r>
      <w:r>
        <w:rPr>
          <w:strike w:val="0"/>
        </w:rPr>
        <w:t>r MTH </w:t>
      </w:r>
      <w:r>
        <w:rPr>
          <w:strike w:val="0"/>
          <w:u w:val="single"/>
        </w:rPr>
        <w:t>11</w:t>
      </w:r>
      <w:r>
        <w:rPr>
          <w:strike w:val="0"/>
        </w:rPr>
        <w:t>6 </w:t>
      </w:r>
      <w:r>
        <w:rPr>
          <w:strike w:val="0"/>
          <w:u w:val="single"/>
        </w:rPr>
        <w:t>o</w:t>
      </w:r>
      <w:r>
        <w:rPr>
          <w:strike w:val="0"/>
        </w:rPr>
        <w:t>r MTH </w:t>
      </w:r>
      <w:r>
        <w:rPr>
          <w:strike w:val="0"/>
          <w:u w:val="single"/>
        </w:rPr>
        <w:t>12</w:t>
      </w:r>
      <w:r>
        <w:rPr>
          <w:strike w:val="0"/>
        </w:rPr>
        <w:t>4 </w:t>
      </w:r>
      <w:r>
        <w:rPr>
          <w:strike w:val="0"/>
          <w:u w:val="single"/>
        </w:rPr>
        <w:t>o</w:t>
      </w:r>
      <w:r>
        <w:rPr>
          <w:strike w:val="0"/>
        </w:rPr>
        <w:t>r MTH </w:t>
      </w:r>
      <w:r>
        <w:rPr>
          <w:strike w:val="0"/>
          <w:u w:val="single"/>
        </w:rPr>
        <w:t>13</w:t>
      </w:r>
      <w:r>
        <w:rPr>
          <w:strike w:val="0"/>
        </w:rPr>
        <w:t>2 </w:t>
      </w:r>
      <w:r>
        <w:rPr>
          <w:strike w:val="0"/>
          <w:u w:val="single"/>
        </w:rPr>
        <w:t>o</w:t>
      </w:r>
      <w:r>
        <w:rPr>
          <w:strike w:val="0"/>
        </w:rPr>
        <w:t>r MTH </w:t>
      </w:r>
      <w:r>
        <w:rPr>
          <w:strike w:val="0"/>
          <w:u w:val="single"/>
        </w:rPr>
        <w:t>10</w:t>
      </w:r>
      <w:r>
        <w:rPr>
          <w:strike w:val="0"/>
        </w:rPr>
        <w:t>1 </w:t>
      </w:r>
      <w:r>
        <w:rPr>
          <w:strike w:val="0"/>
          <w:u w:val="single"/>
        </w:rPr>
        <w:t>o</w:t>
      </w:r>
      <w:r>
        <w:rPr>
          <w:strike w:val="0"/>
        </w:rPr>
        <w:t>r MTH </w:t>
      </w:r>
      <w:r>
        <w:rPr>
          <w:strike w:val="0"/>
          <w:u w:val="single"/>
        </w:rPr>
        <w:t>10</w:t>
      </w:r>
      <w:r>
        <w:rPr>
          <w:strike w:val="0"/>
        </w:rPr>
        <w:t>2 </w:t>
      </w:r>
      <w:r>
        <w:rPr>
          <w:strike w:val="0"/>
          <w:u w:val="single"/>
        </w:rPr>
        <w:t>o</w:t>
      </w:r>
      <w:r>
        <w:rPr>
          <w:strike w:val="0"/>
        </w:rPr>
        <w:t>r STT </w:t>
      </w:r>
      <w:r>
        <w:rPr>
          <w:strike w:val="0"/>
          <w:u w:val="single"/>
        </w:rPr>
        <w:t>20</w:t>
      </w:r>
      <w:r>
        <w:rPr>
          <w:strike w:val="0"/>
        </w:rPr>
        <w:t>0 </w:t>
      </w:r>
      <w:r>
        <w:rPr>
          <w:strike w:val="0"/>
          <w:u w:val="single"/>
        </w:rPr>
        <w:t>o</w:t>
      </w:r>
      <w:r>
        <w:rPr>
          <w:strike w:val="0"/>
        </w:rPr>
        <w:t>r STT </w:t>
      </w:r>
      <w:r>
        <w:rPr>
          <w:strike w:val="0"/>
          <w:u w:val="single"/>
        </w:rPr>
        <w:t>201</w:t>
      </w:r>
      <w:r>
        <w:rPr>
          <w:strike w:val="0"/>
        </w:rPr>
        <w:t>) </w:t>
      </w:r>
      <w:r>
        <w:rPr>
          <w:strike w:val="0"/>
          <w:u w:val="single"/>
        </w:rPr>
        <w:t>o</w:t>
      </w:r>
      <w:r>
        <w:rPr>
          <w:strike w:val="0"/>
        </w:rPr>
        <w:t>r design</w:t>
      </w:r>
      <w:r>
        <w:rPr>
          <w:strike w:val="0"/>
          <w:u w:val="single"/>
        </w:rPr>
        <w:t>ate</w:t>
      </w:r>
      <w:r>
        <w:rPr>
          <w:strike w:val="0"/>
        </w:rPr>
        <w:t>d score </w:t>
      </w:r>
      <w:r>
        <w:rPr>
          <w:strike w:val="0"/>
          <w:u w:val="single"/>
        </w:rPr>
        <w:t>o</w:t>
      </w:r>
      <w:r>
        <w:rPr>
          <w:strike w:val="0"/>
        </w:rPr>
        <w:t>n Mathematics </w:t>
      </w:r>
      <w:r>
        <w:rPr>
          <w:strike w:val="0"/>
          <w:u w:val="double"/>
        </w:rPr>
        <w:t>Placem</w:t>
      </w:r>
      <w:r>
        <w:rPr>
          <w:strike w:val="0"/>
          <w:u w:val="single"/>
        </w:rPr>
        <w:t>en</w:t>
      </w:r>
      <w:r>
        <w:rPr>
          <w:strike w:val="0"/>
        </w:rPr>
        <w:t>t </w:t>
      </w:r>
      <w:r>
        <w:rPr>
          <w:strike w:val="0"/>
          <w:u w:val="single"/>
        </w:rPr>
        <w:t>tes</w:t>
      </w:r>
      <w:r>
        <w:rPr>
          <w:strike w:val="0"/>
        </w:rPr>
        <w:t>t ) R: Open to juniors or seniors or graduate students in the Department of Human Development and Family Studies.</w:t>
      </w:r>
    </w:p>
    <w:p>
      <w:pPr>
        <w:pStyle w:val="BodyText"/>
        <w:ind w:left="2280" w:right="106" w:hanging="1"/>
      </w:pPr>
      <w:r>
        <w:rPr/>
        <w:t>Survey of qualitative and quantitative research methods. Evaluate, conceptualize and plan research. Validity and ethics explored for consumers of research in community agencies. </w:t>
      </w:r>
      <w:r>
        <w:rPr>
          <w:strike/>
        </w:rPr>
        <w:t>Effectiv</w:t>
      </w:r>
      <w:r>
        <w:rPr>
          <w:strike w:val="0"/>
        </w:rPr>
        <w:t>e Spring 2018 </w:t>
      </w:r>
      <w:r>
        <w:rPr>
          <w:strike w:val="0"/>
          <w:u w:val="single"/>
        </w:rPr>
        <w:t>Effectiv</w:t>
      </w:r>
      <w:r>
        <w:rPr>
          <w:strike w:val="0"/>
        </w:rPr>
        <w:t>e Fa</w:t>
      </w:r>
      <w:r>
        <w:rPr>
          <w:strike w:val="0"/>
          <w:u w:val="single"/>
        </w:rPr>
        <w:t>l</w:t>
      </w:r>
      <w:r>
        <w:rPr>
          <w:strike w:val="0"/>
        </w:rPr>
        <w:t>l 2020</w:t>
      </w:r>
    </w:p>
    <w:p>
      <w:pPr>
        <w:pStyle w:val="BodyText"/>
        <w:spacing w:before="11"/>
        <w:rPr>
          <w:sz w:val="27"/>
        </w:rPr>
      </w:pPr>
    </w:p>
    <w:p>
      <w:pPr>
        <w:pStyle w:val="Heading2"/>
        <w:spacing w:before="94"/>
        <w:rPr>
          <w:u w:val="none"/>
        </w:rPr>
      </w:pPr>
      <w:r>
        <w:rPr>
          <w:u w:val="thick"/>
        </w:rPr>
        <w:t>COLLEGE OF NURSING</w:t>
      </w:r>
    </w:p>
    <w:p>
      <w:pPr>
        <w:pStyle w:val="BodyText"/>
        <w:spacing w:before="7"/>
        <w:rPr>
          <w:b/>
          <w:sz w:val="9"/>
        </w:rPr>
      </w:pPr>
    </w:p>
    <w:p>
      <w:pPr>
        <w:pStyle w:val="BodyText"/>
        <w:tabs>
          <w:tab w:pos="1559" w:val="left" w:leader="none"/>
        </w:tabs>
        <w:spacing w:before="95"/>
        <w:ind w:left="120"/>
      </w:pPr>
      <w:r>
        <w:rPr/>
        <w:t>NUR</w:t>
      </w:r>
      <w:r>
        <w:rPr>
          <w:spacing w:val="-3"/>
        </w:rPr>
        <w:t> </w:t>
      </w:r>
      <w:r>
        <w:rPr/>
        <w:t>323</w:t>
        <w:tab/>
        <w:t>Nursing Care of the Acute and Chronically Ill Patients</w:t>
      </w:r>
      <w:r>
        <w:rPr>
          <w:spacing w:val="-9"/>
        </w:rPr>
        <w:t> </w:t>
      </w:r>
      <w:r>
        <w:rPr/>
        <w:t>I</w:t>
      </w:r>
    </w:p>
    <w:p>
      <w:pPr>
        <w:pStyle w:val="BodyText"/>
        <w:ind w:left="1560" w:right="156"/>
      </w:pPr>
      <w:r>
        <w:rPr/>
        <w:t>Fall of every year. Spring of every year. Summer of every year. 5(2-9) </w:t>
      </w:r>
      <w:r>
        <w:rPr>
          <w:strike/>
        </w:rPr>
        <w:t>P</w:t>
      </w:r>
      <w:r>
        <w:rPr>
          <w:strike w:val="0"/>
        </w:rPr>
        <w:t>: </w:t>
      </w:r>
      <w:r>
        <w:rPr>
          <w:strike/>
        </w:rPr>
        <w:t>(NU</w:t>
      </w:r>
      <w:r>
        <w:rPr>
          <w:strike w:val="0"/>
        </w:rPr>
        <w:t>R 300 </w:t>
      </w:r>
      <w:r>
        <w:rPr>
          <w:strike/>
        </w:rPr>
        <w:t>o</w:t>
      </w:r>
      <w:r>
        <w:rPr>
          <w:strike w:val="0"/>
        </w:rPr>
        <w:t>r N</w:t>
      </w:r>
      <w:r>
        <w:rPr>
          <w:strike/>
        </w:rPr>
        <w:t>U</w:t>
      </w:r>
      <w:r>
        <w:rPr>
          <w:strike w:val="0"/>
        </w:rPr>
        <w:t>R 301) </w:t>
      </w:r>
      <w:r>
        <w:rPr>
          <w:strike/>
        </w:rPr>
        <w:t>an</w:t>
      </w:r>
      <w:r>
        <w:rPr>
          <w:strike w:val="0"/>
        </w:rPr>
        <w:t>d </w:t>
      </w:r>
      <w:r>
        <w:rPr>
          <w:strike/>
        </w:rPr>
        <w:t>(MM</w:t>
      </w:r>
      <w:r>
        <w:rPr>
          <w:strike w:val="0"/>
        </w:rPr>
        <w:t>G </w:t>
      </w:r>
      <w:r>
        <w:rPr>
          <w:strike/>
        </w:rPr>
        <w:t>20</w:t>
      </w:r>
      <w:r>
        <w:rPr>
          <w:strike w:val="0"/>
        </w:rPr>
        <w:t>1 </w:t>
      </w:r>
      <w:r>
        <w:rPr>
          <w:strike/>
        </w:rPr>
        <w:t>an</w:t>
      </w:r>
      <w:r>
        <w:rPr>
          <w:strike w:val="0"/>
        </w:rPr>
        <w:t>d </w:t>
      </w:r>
      <w:r>
        <w:rPr>
          <w:strike/>
        </w:rPr>
        <w:t>MM</w:t>
      </w:r>
      <w:r>
        <w:rPr>
          <w:strike w:val="0"/>
        </w:rPr>
        <w:t>G 302) </w:t>
      </w:r>
      <w:r>
        <w:rPr>
          <w:strike/>
        </w:rPr>
        <w:t>an</w:t>
      </w:r>
      <w:r>
        <w:rPr>
          <w:strike w:val="0"/>
        </w:rPr>
        <w:t>d </w:t>
      </w:r>
      <w:r>
        <w:rPr>
          <w:strike/>
        </w:rPr>
        <w:t>(NU</w:t>
      </w:r>
      <w:r>
        <w:rPr>
          <w:strike w:val="0"/>
        </w:rPr>
        <w:t>R 205 </w:t>
      </w:r>
      <w:r>
        <w:rPr>
          <w:strike/>
        </w:rPr>
        <w:t>an</w:t>
      </w:r>
      <w:r>
        <w:rPr>
          <w:strike w:val="0"/>
        </w:rPr>
        <w:t>d PHM 350) </w:t>
      </w:r>
      <w:r>
        <w:rPr>
          <w:strike w:val="0"/>
          <w:u w:val="single"/>
        </w:rPr>
        <w:t>P</w:t>
      </w:r>
      <w:r>
        <w:rPr>
          <w:strike w:val="0"/>
        </w:rPr>
        <w:t>: </w:t>
      </w:r>
      <w:r>
        <w:rPr>
          <w:strike w:val="0"/>
          <w:u w:val="single"/>
        </w:rPr>
        <w:t>{NU</w:t>
      </w:r>
      <w:r>
        <w:rPr>
          <w:strike w:val="0"/>
        </w:rPr>
        <w:t>R 300 </w:t>
      </w:r>
      <w:r>
        <w:rPr>
          <w:strike w:val="0"/>
          <w:u w:val="single"/>
        </w:rPr>
        <w:t>o</w:t>
      </w:r>
      <w:r>
        <w:rPr>
          <w:strike w:val="0"/>
        </w:rPr>
        <w:t>r </w:t>
      </w:r>
      <w:r>
        <w:rPr>
          <w:strike w:val="0"/>
          <w:u w:val="single"/>
        </w:rPr>
        <w:t>NU</w:t>
      </w:r>
      <w:r>
        <w:rPr>
          <w:strike w:val="0"/>
        </w:rPr>
        <w:t>R 3</w:t>
      </w:r>
      <w:r>
        <w:rPr>
          <w:strike w:val="0"/>
          <w:u w:val="single"/>
        </w:rPr>
        <w:t>01</w:t>
      </w:r>
      <w:r>
        <w:rPr>
          <w:strike w:val="0"/>
        </w:rPr>
        <w:t>} </w:t>
      </w:r>
      <w:r>
        <w:rPr>
          <w:strike w:val="0"/>
          <w:u w:val="single"/>
        </w:rPr>
        <w:t>an</w:t>
      </w:r>
      <w:r>
        <w:rPr>
          <w:strike w:val="0"/>
        </w:rPr>
        <w:t>d (NUR </w:t>
      </w:r>
      <w:r>
        <w:rPr>
          <w:strike w:val="0"/>
          <w:u w:val="single"/>
        </w:rPr>
        <w:t>20</w:t>
      </w:r>
      <w:r>
        <w:rPr>
          <w:strike w:val="0"/>
        </w:rPr>
        <w:t>5 a</w:t>
      </w:r>
      <w:r>
        <w:rPr>
          <w:strike w:val="0"/>
          <w:u w:val="single"/>
        </w:rPr>
        <w:t>n</w:t>
      </w:r>
      <w:r>
        <w:rPr>
          <w:strike w:val="0"/>
        </w:rPr>
        <w:t>d </w:t>
      </w:r>
      <w:r>
        <w:rPr>
          <w:strike w:val="0"/>
          <w:u w:val="single"/>
        </w:rPr>
        <w:t>PH</w:t>
      </w:r>
      <w:r>
        <w:rPr>
          <w:strike w:val="0"/>
        </w:rPr>
        <w:t>M 350)</w:t>
      </w:r>
    </w:p>
    <w:p>
      <w:pPr>
        <w:pStyle w:val="BodyText"/>
        <w:ind w:left="2280" w:right="267" w:hanging="1"/>
      </w:pPr>
      <w:r>
        <w:rPr/>
        <w:t>Nursing process and clinical judgment to provide care for chronically and acutely ill adult patients at a novice level.</w:t>
      </w:r>
    </w:p>
    <w:p>
      <w:pPr>
        <w:pStyle w:val="BodyText"/>
        <w:ind w:left="2280"/>
      </w:pPr>
      <w:r>
        <w:rPr>
          <w:strike/>
        </w:rPr>
        <w:t>Effectiv</w:t>
      </w:r>
      <w:r>
        <w:rPr>
          <w:strike w:val="0"/>
        </w:rPr>
        <w:t>e Fa</w:t>
      </w:r>
      <w:r>
        <w:rPr>
          <w:strike/>
        </w:rPr>
        <w:t>l</w:t>
      </w:r>
      <w:r>
        <w:rPr>
          <w:strike w:val="0"/>
        </w:rPr>
        <w:t>l 2019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9"/>
        <w:rPr>
          <w:sz w:val="9"/>
        </w:rPr>
      </w:pPr>
    </w:p>
    <w:p>
      <w:pPr>
        <w:pStyle w:val="BodyText"/>
        <w:tabs>
          <w:tab w:pos="1559" w:val="left" w:leader="none"/>
        </w:tabs>
        <w:spacing w:line="207" w:lineRule="exact" w:before="94"/>
        <w:ind w:left="120"/>
        <w:jc w:val="both"/>
      </w:pPr>
      <w:r>
        <w:rPr/>
        <w:t>NUR</w:t>
      </w:r>
      <w:r>
        <w:rPr>
          <w:spacing w:val="-2"/>
        </w:rPr>
        <w:t> </w:t>
      </w:r>
      <w:r>
        <w:rPr/>
        <w:t>333</w:t>
        <w:tab/>
        <w:t>Health</w:t>
      </w:r>
      <w:r>
        <w:rPr>
          <w:spacing w:val="-2"/>
        </w:rPr>
        <w:t> </w:t>
      </w:r>
      <w:r>
        <w:rPr/>
        <w:t>Promotion</w:t>
      </w:r>
    </w:p>
    <w:p>
      <w:pPr>
        <w:pStyle w:val="BodyText"/>
        <w:ind w:left="1560" w:right="267"/>
        <w:jc w:val="both"/>
      </w:pPr>
      <w:r>
        <w:rPr/>
        <w:t>Fall of every year. Spring of every year. Summer of every year. 4(3-3) </w:t>
      </w:r>
      <w:r>
        <w:rPr>
          <w:strike/>
        </w:rPr>
        <w:t>P</w:t>
      </w:r>
      <w:r>
        <w:rPr>
          <w:strike w:val="0"/>
        </w:rPr>
        <w:t>: </w:t>
      </w:r>
      <w:r>
        <w:rPr>
          <w:strike/>
        </w:rPr>
        <w:t>(HN</w:t>
      </w:r>
      <w:r>
        <w:rPr>
          <w:strike w:val="0"/>
        </w:rPr>
        <w:t>F </w:t>
      </w:r>
      <w:r>
        <w:rPr>
          <w:strike/>
        </w:rPr>
        <w:t>15</w:t>
      </w:r>
      <w:r>
        <w:rPr>
          <w:strike w:val="0"/>
        </w:rPr>
        <w:t>0 a</w:t>
      </w:r>
      <w:r>
        <w:rPr>
          <w:strike/>
        </w:rPr>
        <w:t>n</w:t>
      </w:r>
      <w:r>
        <w:rPr>
          <w:strike w:val="0"/>
        </w:rPr>
        <w:t>d </w:t>
      </w:r>
      <w:r>
        <w:rPr>
          <w:strike/>
        </w:rPr>
        <w:t>PH</w:t>
      </w:r>
      <w:r>
        <w:rPr>
          <w:strike w:val="0"/>
        </w:rPr>
        <w:t>M 350 </w:t>
      </w:r>
      <w:r>
        <w:rPr>
          <w:strike/>
        </w:rPr>
        <w:t>an</w:t>
      </w:r>
      <w:r>
        <w:rPr>
          <w:strike w:val="0"/>
        </w:rPr>
        <w:t>d N</w:t>
      </w:r>
      <w:r>
        <w:rPr>
          <w:strike/>
        </w:rPr>
        <w:t>U</w:t>
      </w:r>
      <w:r>
        <w:rPr>
          <w:strike w:val="0"/>
        </w:rPr>
        <w:t>R 205 </w:t>
      </w:r>
      <w:r>
        <w:rPr>
          <w:strike/>
        </w:rPr>
        <w:t>an</w:t>
      </w:r>
      <w:r>
        <w:rPr>
          <w:strike w:val="0"/>
        </w:rPr>
        <w:t>d N</w:t>
      </w:r>
      <w:r>
        <w:rPr>
          <w:strike/>
        </w:rPr>
        <w:t>U</w:t>
      </w:r>
      <w:r>
        <w:rPr>
          <w:strike w:val="0"/>
        </w:rPr>
        <w:t>R 301 </w:t>
      </w:r>
      <w:r>
        <w:rPr>
          <w:strike/>
        </w:rPr>
        <w:t>an</w:t>
      </w:r>
      <w:r>
        <w:rPr>
          <w:strike w:val="0"/>
        </w:rPr>
        <w:t>d </w:t>
      </w:r>
      <w:r>
        <w:rPr>
          <w:strike/>
        </w:rPr>
        <w:t>MM</w:t>
      </w:r>
      <w:r>
        <w:rPr>
          <w:strike w:val="0"/>
        </w:rPr>
        <w:t>G </w:t>
      </w:r>
      <w:r>
        <w:rPr>
          <w:strike/>
        </w:rPr>
        <w:t>20</w:t>
      </w:r>
      <w:r>
        <w:rPr>
          <w:strike w:val="0"/>
        </w:rPr>
        <w:t>1 </w:t>
      </w:r>
      <w:r>
        <w:rPr>
          <w:strike/>
        </w:rPr>
        <w:t>an</w:t>
      </w:r>
      <w:r>
        <w:rPr>
          <w:strike w:val="0"/>
        </w:rPr>
        <w:t>d </w:t>
      </w:r>
      <w:r>
        <w:rPr>
          <w:strike/>
        </w:rPr>
        <w:t>MM</w:t>
      </w:r>
      <w:r>
        <w:rPr>
          <w:strike w:val="0"/>
        </w:rPr>
        <w:t>G </w:t>
      </w:r>
      <w:r>
        <w:rPr>
          <w:strike/>
        </w:rPr>
        <w:t>302</w:t>
      </w:r>
      <w:r>
        <w:rPr>
          <w:strike w:val="0"/>
        </w:rPr>
        <w:t>) </w:t>
      </w:r>
      <w:r>
        <w:rPr>
          <w:strike/>
        </w:rPr>
        <w:t>an</w:t>
      </w:r>
      <w:r>
        <w:rPr>
          <w:strike w:val="0"/>
        </w:rPr>
        <w:t>d (HDFS 225 </w:t>
      </w:r>
      <w:r>
        <w:rPr>
          <w:strike/>
        </w:rPr>
        <w:t>o</w:t>
      </w:r>
      <w:r>
        <w:rPr>
          <w:strike w:val="0"/>
        </w:rPr>
        <w:t>r </w:t>
      </w:r>
      <w:r>
        <w:rPr>
          <w:strike/>
        </w:rPr>
        <w:t>PS</w:t>
      </w:r>
      <w:r>
        <w:rPr>
          <w:strike w:val="0"/>
        </w:rPr>
        <w:t>Y 238) </w:t>
      </w:r>
      <w:r>
        <w:rPr>
          <w:strike w:val="0"/>
          <w:u w:val="single"/>
        </w:rPr>
        <w:t>P</w:t>
      </w:r>
      <w:r>
        <w:rPr>
          <w:strike w:val="0"/>
        </w:rPr>
        <w:t>: (HNF </w:t>
      </w:r>
      <w:r>
        <w:rPr>
          <w:strike w:val="0"/>
          <w:u w:val="single"/>
        </w:rPr>
        <w:t>15</w:t>
      </w:r>
      <w:r>
        <w:rPr>
          <w:strike w:val="0"/>
        </w:rPr>
        <w:t>0 a</w:t>
      </w:r>
      <w:r>
        <w:rPr>
          <w:strike w:val="0"/>
          <w:u w:val="single"/>
        </w:rPr>
        <w:t>n</w:t>
      </w:r>
      <w:r>
        <w:rPr>
          <w:strike w:val="0"/>
        </w:rPr>
        <w:t>d </w:t>
      </w:r>
      <w:r>
        <w:rPr>
          <w:strike w:val="0"/>
          <w:u w:val="single"/>
        </w:rPr>
        <w:t>PH</w:t>
      </w:r>
      <w:r>
        <w:rPr>
          <w:strike w:val="0"/>
        </w:rPr>
        <w:t>M </w:t>
      </w:r>
      <w:r>
        <w:rPr>
          <w:strike w:val="0"/>
          <w:u w:val="single"/>
        </w:rPr>
        <w:t>35</w:t>
      </w:r>
      <w:r>
        <w:rPr>
          <w:strike w:val="0"/>
        </w:rPr>
        <w:t>0 a</w:t>
      </w:r>
      <w:r>
        <w:rPr>
          <w:strike w:val="0"/>
          <w:u w:val="single"/>
        </w:rPr>
        <w:t>n</w:t>
      </w:r>
      <w:r>
        <w:rPr>
          <w:strike w:val="0"/>
        </w:rPr>
        <w:t>d N</w:t>
      </w:r>
      <w:r>
        <w:rPr>
          <w:strike w:val="0"/>
          <w:u w:val="single"/>
        </w:rPr>
        <w:t>U</w:t>
      </w:r>
      <w:r>
        <w:rPr>
          <w:strike w:val="0"/>
        </w:rPr>
        <w:t>R </w:t>
      </w:r>
      <w:r>
        <w:rPr>
          <w:strike w:val="0"/>
          <w:u w:val="single"/>
        </w:rPr>
        <w:t>20</w:t>
      </w:r>
      <w:r>
        <w:rPr>
          <w:strike w:val="0"/>
        </w:rPr>
        <w:t>5 a</w:t>
      </w:r>
      <w:r>
        <w:rPr>
          <w:strike w:val="0"/>
          <w:u w:val="single"/>
        </w:rPr>
        <w:t>n</w:t>
      </w:r>
      <w:r>
        <w:rPr>
          <w:strike w:val="0"/>
        </w:rPr>
        <w:t>d N</w:t>
      </w:r>
      <w:r>
        <w:rPr>
          <w:strike w:val="0"/>
          <w:u w:val="single"/>
        </w:rPr>
        <w:t>U</w:t>
      </w:r>
      <w:r>
        <w:rPr>
          <w:strike w:val="0"/>
        </w:rPr>
        <w:t>R </w:t>
      </w:r>
      <w:r>
        <w:rPr>
          <w:strike w:val="0"/>
          <w:u w:val="single"/>
        </w:rPr>
        <w:t>301</w:t>
      </w:r>
      <w:r>
        <w:rPr>
          <w:strike w:val="0"/>
        </w:rPr>
        <w:t>) a</w:t>
      </w:r>
      <w:r>
        <w:rPr>
          <w:strike w:val="0"/>
          <w:u w:val="single"/>
        </w:rPr>
        <w:t>n</w:t>
      </w:r>
      <w:r>
        <w:rPr>
          <w:strike w:val="0"/>
        </w:rPr>
        <w:t>d (HDFS </w:t>
      </w:r>
      <w:r>
        <w:rPr>
          <w:strike w:val="0"/>
          <w:u w:val="single"/>
        </w:rPr>
        <w:t>22</w:t>
      </w:r>
      <w:r>
        <w:rPr>
          <w:strike w:val="0"/>
        </w:rPr>
        <w:t>5 </w:t>
      </w:r>
      <w:r>
        <w:rPr>
          <w:strike w:val="0"/>
          <w:u w:val="single"/>
        </w:rPr>
        <w:t>o</w:t>
      </w:r>
      <w:r>
        <w:rPr>
          <w:strike w:val="0"/>
        </w:rPr>
        <w:t>r </w:t>
      </w:r>
      <w:r>
        <w:rPr>
          <w:strike w:val="0"/>
          <w:u w:val="single"/>
        </w:rPr>
        <w:t>PS</w:t>
      </w:r>
      <w:r>
        <w:rPr>
          <w:strike w:val="0"/>
        </w:rPr>
        <w:t>Y</w:t>
      </w:r>
      <w:r>
        <w:rPr>
          <w:strike w:val="0"/>
          <w:spacing w:val="-20"/>
        </w:rPr>
        <w:t> </w:t>
      </w:r>
      <w:r>
        <w:rPr>
          <w:strike w:val="0"/>
        </w:rPr>
        <w:t>238)</w:t>
      </w:r>
    </w:p>
    <w:p>
      <w:pPr>
        <w:pStyle w:val="BodyText"/>
        <w:spacing w:before="1"/>
        <w:ind w:left="2279"/>
      </w:pPr>
      <w:r>
        <w:rPr/>
        <w:t>Principles</w:t>
      </w:r>
      <w:r>
        <w:rPr>
          <w:spacing w:val="-7"/>
        </w:rPr>
        <w:t> </w:t>
      </w:r>
      <w:r>
        <w:rPr/>
        <w:t>and</w:t>
      </w:r>
      <w:r>
        <w:rPr>
          <w:spacing w:val="-4"/>
        </w:rPr>
        <w:t> </w:t>
      </w:r>
      <w:r>
        <w:rPr/>
        <w:t>practices</w:t>
      </w:r>
      <w:r>
        <w:rPr>
          <w:spacing w:val="-6"/>
        </w:rPr>
        <w:t> </w:t>
      </w:r>
      <w:r>
        <w:rPr/>
        <w:t>of</w:t>
      </w:r>
      <w:r>
        <w:rPr>
          <w:spacing w:val="-6"/>
        </w:rPr>
        <w:t> </w:t>
      </w:r>
      <w:r>
        <w:rPr/>
        <w:t>health</w:t>
      </w:r>
      <w:r>
        <w:rPr>
          <w:spacing w:val="-6"/>
        </w:rPr>
        <w:t> </w:t>
      </w:r>
      <w:r>
        <w:rPr/>
        <w:t>promotion/risk</w:t>
      </w:r>
      <w:r>
        <w:rPr>
          <w:spacing w:val="-6"/>
        </w:rPr>
        <w:t> </w:t>
      </w:r>
      <w:r>
        <w:rPr/>
        <w:t>reduction</w:t>
      </w:r>
      <w:r>
        <w:rPr>
          <w:spacing w:val="-6"/>
        </w:rPr>
        <w:t> </w:t>
      </w:r>
      <w:r>
        <w:rPr/>
        <w:t>through</w:t>
      </w:r>
      <w:r>
        <w:rPr>
          <w:spacing w:val="-6"/>
        </w:rPr>
        <w:t> </w:t>
      </w:r>
      <w:r>
        <w:rPr/>
        <w:t>understanding</w:t>
      </w:r>
      <w:r>
        <w:rPr>
          <w:spacing w:val="-5"/>
        </w:rPr>
        <w:t> </w:t>
      </w:r>
      <w:r>
        <w:rPr/>
        <w:t>and developing health capacity for populations, families, and</w:t>
      </w:r>
      <w:r>
        <w:rPr>
          <w:spacing w:val="-13"/>
        </w:rPr>
        <w:t> </w:t>
      </w:r>
      <w:r>
        <w:rPr/>
        <w:t>individuals.</w:t>
      </w:r>
    </w:p>
    <w:p>
      <w:pPr>
        <w:pStyle w:val="BodyText"/>
        <w:ind w:left="2279"/>
      </w:pPr>
      <w:r>
        <w:rPr/>
        <w:t>Effective Fall 2020</w:t>
      </w:r>
    </w:p>
    <w:p>
      <w:pPr>
        <w:pStyle w:val="BodyText"/>
        <w:rPr>
          <w:sz w:val="20"/>
        </w:rPr>
      </w:pPr>
    </w:p>
    <w:p>
      <w:pPr>
        <w:pStyle w:val="BodyText"/>
        <w:spacing w:before="1"/>
        <w:rPr>
          <w:sz w:val="16"/>
        </w:rPr>
      </w:pPr>
    </w:p>
    <w:p>
      <w:pPr>
        <w:pStyle w:val="Heading2"/>
        <w:ind w:left="233"/>
        <w:rPr>
          <w:u w:val="none"/>
        </w:rPr>
      </w:pPr>
      <w:r>
        <w:rPr>
          <w:u w:val="thick"/>
        </w:rPr>
        <w:t>SCHOOL OF PLANNING, DESIGN AND CONSTRUCTION</w:t>
      </w:r>
    </w:p>
    <w:p>
      <w:pPr>
        <w:pStyle w:val="BodyText"/>
        <w:spacing w:before="7"/>
        <w:rPr>
          <w:b/>
          <w:sz w:val="9"/>
        </w:rPr>
      </w:pPr>
    </w:p>
    <w:p>
      <w:pPr>
        <w:pStyle w:val="BodyText"/>
        <w:tabs>
          <w:tab w:pos="1559" w:val="left" w:leader="none"/>
        </w:tabs>
        <w:spacing w:before="94"/>
        <w:ind w:left="120"/>
      </w:pPr>
      <w:r>
        <w:rPr/>
        <w:t>UP</w:t>
      </w:r>
      <w:r>
        <w:rPr>
          <w:spacing w:val="-2"/>
        </w:rPr>
        <w:t> </w:t>
      </w:r>
      <w:r>
        <w:rPr/>
        <w:t>458</w:t>
        <w:tab/>
        <w:t>Housing and Real Estate</w:t>
      </w:r>
      <w:r>
        <w:rPr>
          <w:spacing w:val="-5"/>
        </w:rPr>
        <w:t> </w:t>
      </w:r>
      <w:r>
        <w:rPr/>
        <w:t>Development</w:t>
      </w:r>
    </w:p>
    <w:p>
      <w:pPr>
        <w:pStyle w:val="BodyText"/>
        <w:spacing w:line="207" w:lineRule="exact" w:before="1"/>
        <w:ind w:left="1560"/>
      </w:pPr>
      <w:r>
        <w:rPr>
          <w:u w:val="single"/>
        </w:rPr>
        <w:t>Fal</w:t>
      </w:r>
      <w:r>
        <w:rPr/>
        <w:t>l </w:t>
      </w:r>
      <w:r>
        <w:rPr>
          <w:u w:val="single"/>
        </w:rPr>
        <w:t>o</w:t>
      </w:r>
      <w:r>
        <w:rPr/>
        <w:t>f </w:t>
      </w:r>
      <w:r>
        <w:rPr>
          <w:u w:val="single"/>
        </w:rPr>
        <w:t>ever</w:t>
      </w:r>
      <w:r>
        <w:rPr/>
        <w:t>y year. </w:t>
      </w:r>
      <w:r>
        <w:rPr>
          <w:strike/>
        </w:rPr>
        <w:t>Sprin</w:t>
      </w:r>
      <w:r>
        <w:rPr>
          <w:strike w:val="0"/>
        </w:rPr>
        <w:t>g </w:t>
      </w:r>
      <w:r>
        <w:rPr>
          <w:strike/>
        </w:rPr>
        <w:t>o</w:t>
      </w:r>
      <w:r>
        <w:rPr>
          <w:strike w:val="0"/>
        </w:rPr>
        <w:t>f ev</w:t>
      </w:r>
      <w:r>
        <w:rPr>
          <w:strike/>
        </w:rPr>
        <w:t>e</w:t>
      </w:r>
      <w:r>
        <w:rPr>
          <w:strike w:val="0"/>
        </w:rPr>
        <w:t>n years. 3(2-2)</w:t>
      </w:r>
    </w:p>
    <w:p>
      <w:pPr>
        <w:pStyle w:val="BodyText"/>
        <w:ind w:left="2279" w:right="467"/>
      </w:pPr>
      <w:r>
        <w:rPr/>
        <w:t>Real estate development process from idea inception to asset management. Finance, organization, design and implementation. Housing, social impacts, and public sector involvement.</w:t>
      </w:r>
    </w:p>
    <w:p>
      <w:pPr>
        <w:pStyle w:val="BodyText"/>
        <w:ind w:left="2279"/>
      </w:pPr>
      <w:r>
        <w:rPr>
          <w:strike/>
        </w:rPr>
        <w:t>Effectiv</w:t>
      </w:r>
      <w:r>
        <w:rPr>
          <w:strike w:val="0"/>
        </w:rPr>
        <w:t>e Fa</w:t>
      </w:r>
      <w:r>
        <w:rPr>
          <w:strike/>
        </w:rPr>
        <w:t>l</w:t>
      </w:r>
      <w:r>
        <w:rPr>
          <w:strike w:val="0"/>
        </w:rPr>
        <w:t>l 2013 </w:t>
      </w:r>
      <w:r>
        <w:rPr>
          <w:strike w:val="0"/>
          <w:u w:val="single"/>
        </w:rPr>
        <w:t>Effectiv</w:t>
      </w:r>
      <w:r>
        <w:rPr>
          <w:strike w:val="0"/>
        </w:rPr>
        <w:t>e Spring 2021</w:t>
      </w:r>
    </w:p>
    <w:p>
      <w:pPr>
        <w:pStyle w:val="BodyText"/>
        <w:rPr>
          <w:sz w:val="28"/>
        </w:rPr>
      </w:pPr>
    </w:p>
    <w:p>
      <w:pPr>
        <w:pStyle w:val="Heading2"/>
        <w:spacing w:before="94"/>
        <w:ind w:left="236"/>
        <w:rPr>
          <w:u w:val="none"/>
        </w:rPr>
      </w:pPr>
      <w:r>
        <w:rPr>
          <w:u w:val="thick"/>
        </w:rPr>
        <w:t>DEPARTMENT OF PLANT, SOIL AND MICROBIAL SCIENCES</w:t>
      </w:r>
    </w:p>
    <w:p>
      <w:pPr>
        <w:pStyle w:val="BodyText"/>
        <w:spacing w:before="7"/>
        <w:rPr>
          <w:b/>
          <w:sz w:val="9"/>
        </w:rPr>
      </w:pPr>
    </w:p>
    <w:p>
      <w:pPr>
        <w:pStyle w:val="BodyText"/>
        <w:tabs>
          <w:tab w:pos="1560" w:val="left" w:leader="none"/>
        </w:tabs>
        <w:spacing w:before="94"/>
        <w:ind w:left="120"/>
      </w:pPr>
      <w:r>
        <w:rPr/>
        <w:t>PLP</w:t>
      </w:r>
      <w:r>
        <w:rPr>
          <w:spacing w:val="-3"/>
        </w:rPr>
        <w:t> </w:t>
      </w:r>
      <w:r>
        <w:rPr/>
        <w:t>405</w:t>
        <w:tab/>
        <w:t>Plant</w:t>
      </w:r>
      <w:r>
        <w:rPr>
          <w:spacing w:val="-1"/>
        </w:rPr>
        <w:t> </w:t>
      </w:r>
      <w:r>
        <w:rPr/>
        <w:t>Pathology</w:t>
      </w:r>
    </w:p>
    <w:p>
      <w:pPr>
        <w:pStyle w:val="BodyText"/>
        <w:spacing w:before="1"/>
        <w:ind w:left="1560"/>
      </w:pPr>
      <w:r>
        <w:rPr/>
        <w:t>Spring of every year. </w:t>
      </w:r>
      <w:r>
        <w:rPr>
          <w:dstrike/>
        </w:rPr>
        <w:t>3(2-3)</w:t>
      </w:r>
      <w:r>
        <w:rPr>
          <w:strike w:val="0"/>
        </w:rPr>
        <w:t> </w:t>
      </w:r>
      <w:r>
        <w:rPr>
          <w:strike w:val="0"/>
          <w:u w:val="double"/>
        </w:rPr>
        <w:t>4(2-4)</w:t>
      </w:r>
      <w:r>
        <w:rPr>
          <w:strike w:val="0"/>
        </w:rPr>
        <w:t> P: ((BS 161 and BS 162) and completion of Tier I writing requirement) or ((PLB 105 and PLB 106) and completion of Tier I writing requirement) or ((LB 144 and LB 145) and completion of Tier I writing requirement)</w:t>
      </w:r>
    </w:p>
    <w:p>
      <w:pPr>
        <w:pStyle w:val="BodyText"/>
        <w:ind w:left="2279" w:right="397"/>
      </w:pPr>
      <w:r>
        <w:rPr/>
        <w:t>Plant diseases and the organisms that cause them. Principles of disease management including application of chemicals, plant breeding, biological control, and genetic engineering.</w:t>
      </w:r>
    </w:p>
    <w:p>
      <w:pPr>
        <w:pStyle w:val="BodyText"/>
        <w:spacing w:line="207" w:lineRule="exact"/>
        <w:ind w:left="2280"/>
      </w:pPr>
      <w:r>
        <w:rPr/>
        <w:t>SA: BOT 405</w:t>
      </w:r>
    </w:p>
    <w:p>
      <w:pPr>
        <w:pStyle w:val="BodyText"/>
        <w:spacing w:line="207" w:lineRule="exact"/>
        <w:ind w:left="2280"/>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1559" w:val="left" w:leader="none"/>
        </w:tabs>
        <w:spacing w:before="94"/>
        <w:ind w:left="1560" w:right="5738" w:hanging="1440"/>
      </w:pPr>
      <w:r>
        <w:rPr/>
        <w:t>PLP</w:t>
      </w:r>
      <w:r>
        <w:rPr>
          <w:spacing w:val="-3"/>
        </w:rPr>
        <w:t> </w:t>
      </w:r>
      <w:r>
        <w:rPr/>
        <w:t>805</w:t>
        <w:tab/>
      </w:r>
      <w:r>
        <w:rPr>
          <w:dstrike/>
        </w:rPr>
        <w:t>Princip</w:t>
      </w:r>
      <w:r>
        <w:rPr>
          <w:strike/>
        </w:rPr>
        <w:t>al</w:t>
      </w:r>
      <w:r>
        <w:rPr>
          <w:strike w:val="0"/>
        </w:rPr>
        <w:t>s in Pl</w:t>
      </w:r>
      <w:r>
        <w:rPr>
          <w:strike/>
        </w:rPr>
        <w:t>an</w:t>
      </w:r>
      <w:r>
        <w:rPr>
          <w:strike w:val="0"/>
        </w:rPr>
        <w:t>t</w:t>
      </w:r>
      <w:r>
        <w:rPr>
          <w:strike w:val="0"/>
          <w:spacing w:val="-18"/>
        </w:rPr>
        <w:t> </w:t>
      </w:r>
      <w:r>
        <w:rPr>
          <w:strike w:val="0"/>
        </w:rPr>
        <w:t>Pathology </w:t>
      </w:r>
      <w:r>
        <w:rPr>
          <w:strike w:val="0"/>
          <w:u w:val="double"/>
        </w:rPr>
        <w:t>Principl</w:t>
      </w:r>
      <w:r>
        <w:rPr>
          <w:strike w:val="0"/>
          <w:u w:val="single"/>
        </w:rPr>
        <w:t>e</w:t>
      </w:r>
      <w:r>
        <w:rPr>
          <w:strike w:val="0"/>
        </w:rPr>
        <w:t>s in Pl</w:t>
      </w:r>
      <w:r>
        <w:rPr>
          <w:strike w:val="0"/>
          <w:u w:val="single"/>
        </w:rPr>
        <w:t>an</w:t>
      </w:r>
      <w:r>
        <w:rPr>
          <w:strike w:val="0"/>
        </w:rPr>
        <w:t>t</w:t>
      </w:r>
      <w:r>
        <w:rPr>
          <w:strike w:val="0"/>
          <w:spacing w:val="-18"/>
        </w:rPr>
        <w:t> </w:t>
      </w:r>
      <w:r>
        <w:rPr>
          <w:strike w:val="0"/>
        </w:rPr>
        <w:t>Pathology</w:t>
      </w:r>
    </w:p>
    <w:p>
      <w:pPr>
        <w:pStyle w:val="BodyText"/>
        <w:spacing w:before="1"/>
        <w:ind w:left="1560"/>
      </w:pPr>
      <w:r>
        <w:rPr/>
        <w:t>Fall of every year. 2(2-0) RB: (PLP 405) or equivalent course</w:t>
      </w:r>
    </w:p>
    <w:p>
      <w:pPr>
        <w:pStyle w:val="BodyText"/>
        <w:ind w:left="2280" w:right="306"/>
      </w:pPr>
      <w:r>
        <w:rPr/>
        <w:t>Biodiversity of plant pathogens, molecular plant microbe interactions, microbial ecology, epidemiology, and population genetics of plant pathogens.</w:t>
      </w:r>
    </w:p>
    <w:p>
      <w:pPr>
        <w:pStyle w:val="BodyText"/>
        <w:ind w:left="2280"/>
      </w:pPr>
      <w:r>
        <w:rPr>
          <w:strike/>
        </w:rPr>
        <w:t>Effectiv</w:t>
      </w:r>
      <w:r>
        <w:rPr>
          <w:strike w:val="0"/>
        </w:rPr>
        <w:t>e Fa</w:t>
      </w:r>
      <w:r>
        <w:rPr>
          <w:strike/>
        </w:rPr>
        <w:t>l</w:t>
      </w:r>
      <w:r>
        <w:rPr>
          <w:strike w:val="0"/>
        </w:rPr>
        <w:t>l 2019 </w:t>
      </w:r>
      <w:r>
        <w:rPr>
          <w:strike w:val="0"/>
          <w:u w:val="double"/>
        </w:rPr>
        <w:t>E</w:t>
      </w:r>
      <w:r>
        <w:rPr>
          <w:strike w:val="0"/>
          <w:u w:val="single"/>
        </w:rPr>
        <w:t>ffectiv</w:t>
      </w:r>
      <w:r>
        <w:rPr>
          <w:strike w:val="0"/>
        </w:rPr>
        <w:t>e Fa</w:t>
      </w:r>
      <w:r>
        <w:rPr>
          <w:strike w:val="0"/>
          <w:u w:val="single"/>
        </w:rPr>
        <w:t>l</w:t>
      </w:r>
      <w:r>
        <w:rPr>
          <w:strike w:val="0"/>
        </w:rPr>
        <w:t>l 2021</w:t>
      </w:r>
    </w:p>
    <w:p>
      <w:pPr>
        <w:spacing w:after="0"/>
        <w:sectPr>
          <w:pgSz w:w="12240" w:h="15840"/>
          <w:pgMar w:header="724" w:footer="0" w:top="1120" w:bottom="280" w:left="1320" w:right="1340"/>
        </w:sectPr>
      </w:pPr>
    </w:p>
    <w:p>
      <w:pPr>
        <w:pStyle w:val="BodyText"/>
        <w:spacing w:before="9"/>
        <w:rPr>
          <w:sz w:val="29"/>
        </w:rPr>
      </w:pPr>
    </w:p>
    <w:p>
      <w:pPr>
        <w:pStyle w:val="BodyText"/>
        <w:tabs>
          <w:tab w:pos="1559" w:val="left" w:leader="none"/>
        </w:tabs>
        <w:spacing w:before="95"/>
        <w:ind w:left="120"/>
      </w:pPr>
      <w:r>
        <w:rPr/>
        <w:t>PLP</w:t>
      </w:r>
      <w:r>
        <w:rPr>
          <w:spacing w:val="-3"/>
        </w:rPr>
        <w:t> </w:t>
      </w:r>
      <w:r>
        <w:rPr/>
        <w:t>881</w:t>
        <w:tab/>
        <w:t>Molecular and Biochemical Plant</w:t>
      </w:r>
      <w:r>
        <w:rPr>
          <w:spacing w:val="-3"/>
        </w:rPr>
        <w:t> </w:t>
      </w:r>
      <w:r>
        <w:rPr/>
        <w:t>Pathology</w:t>
      </w:r>
    </w:p>
    <w:p>
      <w:pPr>
        <w:pStyle w:val="BodyText"/>
        <w:ind w:left="1560" w:right="185"/>
      </w:pPr>
      <w:r>
        <w:rPr/>
        <w:t>Spring of even years. 3(2-2) </w:t>
      </w:r>
      <w:r>
        <w:rPr>
          <w:dstrike/>
        </w:rPr>
        <w:t>RB: </w:t>
      </w:r>
      <w:r>
        <w:rPr>
          <w:strike/>
        </w:rPr>
        <w:t>BM</w:t>
      </w:r>
      <w:r>
        <w:rPr>
          <w:strike w:val="0"/>
        </w:rPr>
        <w:t>B </w:t>
      </w:r>
      <w:r>
        <w:rPr>
          <w:strike/>
        </w:rPr>
        <w:t>46</w:t>
      </w:r>
      <w:r>
        <w:rPr>
          <w:strike w:val="0"/>
        </w:rPr>
        <w:t>2 and ZOL </w:t>
      </w:r>
      <w:r>
        <w:rPr>
          <w:strike/>
        </w:rPr>
        <w:t>34</w:t>
      </w:r>
      <w:r>
        <w:rPr>
          <w:strike w:val="0"/>
        </w:rPr>
        <w:t>1 and </w:t>
      </w:r>
      <w:r>
        <w:rPr>
          <w:strike/>
        </w:rPr>
        <w:t>PL</w:t>
      </w:r>
      <w:r>
        <w:rPr>
          <w:strike w:val="0"/>
        </w:rPr>
        <w:t>B 415 </w:t>
      </w:r>
      <w:r>
        <w:rPr>
          <w:strike w:val="0"/>
          <w:u w:val="single"/>
        </w:rPr>
        <w:t>RB</w:t>
      </w:r>
      <w:r>
        <w:rPr>
          <w:strike w:val="0"/>
        </w:rPr>
        <w:t>: </w:t>
      </w:r>
      <w:r>
        <w:rPr>
          <w:strike w:val="0"/>
          <w:u w:val="single"/>
        </w:rPr>
        <w:t>BM</w:t>
      </w:r>
      <w:r>
        <w:rPr>
          <w:strike w:val="0"/>
        </w:rPr>
        <w:t>B </w:t>
      </w:r>
      <w:r>
        <w:rPr>
          <w:strike w:val="0"/>
          <w:u w:val="single"/>
        </w:rPr>
        <w:t>46</w:t>
      </w:r>
      <w:r>
        <w:rPr>
          <w:strike w:val="0"/>
        </w:rPr>
        <w:t>2 </w:t>
      </w:r>
      <w:r>
        <w:rPr>
          <w:strike w:val="0"/>
          <w:u w:val="single"/>
        </w:rPr>
        <w:t>an</w:t>
      </w:r>
      <w:r>
        <w:rPr>
          <w:strike w:val="0"/>
        </w:rPr>
        <w:t>d </w:t>
      </w:r>
      <w:r>
        <w:rPr>
          <w:strike w:val="0"/>
          <w:u w:val="single"/>
        </w:rPr>
        <w:t>IBI</w:t>
      </w:r>
      <w:r>
        <w:rPr>
          <w:strike w:val="0"/>
        </w:rPr>
        <w:t>O 341 </w:t>
      </w:r>
      <w:r>
        <w:rPr>
          <w:strike w:val="0"/>
          <w:u w:val="single"/>
        </w:rPr>
        <w:t>an</w:t>
      </w:r>
      <w:r>
        <w:rPr>
          <w:strike w:val="0"/>
        </w:rPr>
        <w:t>d </w:t>
      </w:r>
      <w:r>
        <w:rPr>
          <w:strike w:val="0"/>
          <w:u w:val="single"/>
        </w:rPr>
        <w:t>PL</w:t>
      </w:r>
      <w:r>
        <w:rPr>
          <w:strike w:val="0"/>
        </w:rPr>
        <w:t>B 415</w:t>
      </w:r>
    </w:p>
    <w:p>
      <w:pPr>
        <w:pStyle w:val="BodyText"/>
        <w:ind w:left="2279" w:right="917"/>
      </w:pPr>
      <w:r>
        <w:rPr/>
        <w:t>Biochemical and molecular bases of host-pathogen interactions. Mechanisms of pathogenicity and the nature of disease resistance.</w:t>
      </w:r>
    </w:p>
    <w:p>
      <w:pPr>
        <w:pStyle w:val="BodyText"/>
        <w:spacing w:line="207" w:lineRule="exact"/>
        <w:ind w:left="2279"/>
      </w:pPr>
      <w:r>
        <w:rPr/>
        <w:t>SA: BOT 881</w:t>
      </w:r>
    </w:p>
    <w:p>
      <w:pPr>
        <w:pStyle w:val="BodyText"/>
        <w:spacing w:line="207" w:lineRule="exact"/>
        <w:ind w:left="2279"/>
      </w:pPr>
      <w:r>
        <w:rPr>
          <w:strike/>
        </w:rPr>
        <w:t>Effectiv</w:t>
      </w:r>
      <w:r>
        <w:rPr>
          <w:strike w:val="0"/>
        </w:rPr>
        <w:t>e Spring 2016 </w:t>
      </w:r>
      <w:r>
        <w:rPr>
          <w:strike w:val="0"/>
          <w:u w:val="single"/>
        </w:rPr>
        <w:t>Effectiv</w:t>
      </w:r>
      <w:r>
        <w:rPr>
          <w:strike w:val="0"/>
        </w:rPr>
        <w:t>e Spring 2020</w:t>
      </w:r>
    </w:p>
    <w:p>
      <w:pPr>
        <w:pStyle w:val="BodyText"/>
        <w:spacing w:before="11"/>
        <w:rPr>
          <w:sz w:val="27"/>
        </w:rPr>
      </w:pPr>
    </w:p>
    <w:p>
      <w:pPr>
        <w:pStyle w:val="Heading2"/>
        <w:spacing w:before="94"/>
        <w:rPr>
          <w:u w:val="none"/>
        </w:rPr>
      </w:pPr>
      <w:r>
        <w:rPr>
          <w:u w:val="thick"/>
        </w:rPr>
        <w:t>DEPARTMENT OF POLITICAL SCIENCE</w:t>
      </w:r>
    </w:p>
    <w:p>
      <w:pPr>
        <w:pStyle w:val="BodyText"/>
        <w:spacing w:before="8"/>
        <w:rPr>
          <w:b/>
          <w:sz w:val="9"/>
        </w:rPr>
      </w:pPr>
    </w:p>
    <w:p>
      <w:pPr>
        <w:pStyle w:val="BodyText"/>
        <w:tabs>
          <w:tab w:pos="1560" w:val="left" w:leader="none"/>
        </w:tabs>
        <w:spacing w:line="207" w:lineRule="exact" w:before="95"/>
        <w:ind w:left="120"/>
      </w:pPr>
      <w:r>
        <w:rPr/>
        <w:t>PLS</w:t>
      </w:r>
      <w:r>
        <w:rPr>
          <w:spacing w:val="-3"/>
        </w:rPr>
        <w:t> </w:t>
      </w:r>
      <w:r>
        <w:rPr/>
        <w:t>200</w:t>
        <w:tab/>
        <w:t>Introduction to Political</w:t>
      </w:r>
      <w:r>
        <w:rPr>
          <w:spacing w:val="-3"/>
        </w:rPr>
        <w:t> </w:t>
      </w:r>
      <w:r>
        <w:rPr/>
        <w:t>Science</w:t>
      </w:r>
    </w:p>
    <w:p>
      <w:pPr>
        <w:pStyle w:val="BodyText"/>
        <w:spacing w:line="207" w:lineRule="exact"/>
        <w:ind w:left="1560"/>
      </w:pPr>
      <w:r>
        <w:rPr/>
        <w:t>Fall of every year. </w:t>
      </w:r>
      <w:r>
        <w:rPr>
          <w:dstrike/>
        </w:rPr>
        <w:t>Spr</w:t>
      </w:r>
      <w:r>
        <w:rPr>
          <w:strike/>
        </w:rPr>
        <w:t>in</w:t>
      </w:r>
      <w:r>
        <w:rPr>
          <w:strike w:val="0"/>
        </w:rPr>
        <w:t>g </w:t>
      </w:r>
      <w:r>
        <w:rPr>
          <w:strike/>
        </w:rPr>
        <w:t>o</w:t>
      </w:r>
      <w:r>
        <w:rPr>
          <w:strike w:val="0"/>
        </w:rPr>
        <w:t>f every year. Summer of every year. 4(4-0)</w:t>
      </w:r>
    </w:p>
    <w:p>
      <w:pPr>
        <w:pStyle w:val="BodyText"/>
        <w:ind w:left="2280" w:right="210" w:hanging="1"/>
      </w:pPr>
      <w:r>
        <w:rPr/>
        <w:t>The science of politics. Theory construction, model building, empirical testing, and inductive inference. Examples from American, international and comparative politics. </w:t>
      </w:r>
      <w:r>
        <w:rPr>
          <w:strike/>
        </w:rPr>
        <w:t>Effectiv</w:t>
      </w:r>
      <w:r>
        <w:rPr>
          <w:strike w:val="0"/>
        </w:rPr>
        <w:t>e Fa</w:t>
      </w:r>
      <w:r>
        <w:rPr>
          <w:strike/>
        </w:rPr>
        <w:t>l</w:t>
      </w:r>
      <w:r>
        <w:rPr>
          <w:strike w:val="0"/>
        </w:rPr>
        <w:t>l 2014 </w:t>
      </w:r>
      <w:r>
        <w:rPr>
          <w:strike w:val="0"/>
          <w:u w:val="single"/>
        </w:rPr>
        <w:t>Effectiv</w:t>
      </w:r>
      <w:r>
        <w:rPr>
          <w:strike w:val="0"/>
        </w:rPr>
        <w:t>e Spring 2021</w:t>
      </w:r>
    </w:p>
    <w:p>
      <w:pPr>
        <w:pStyle w:val="BodyText"/>
        <w:spacing w:before="10"/>
        <w:rPr>
          <w:sz w:val="9"/>
        </w:rPr>
      </w:pPr>
    </w:p>
    <w:p>
      <w:pPr>
        <w:pStyle w:val="BodyText"/>
        <w:tabs>
          <w:tab w:pos="1560" w:val="left" w:leader="none"/>
        </w:tabs>
        <w:spacing w:line="207" w:lineRule="exact" w:before="94"/>
        <w:ind w:left="120"/>
      </w:pPr>
      <w:r>
        <w:rPr/>
        <w:t>PLS</w:t>
      </w:r>
      <w:r>
        <w:rPr>
          <w:spacing w:val="-3"/>
        </w:rPr>
        <w:t> </w:t>
      </w:r>
      <w:r>
        <w:rPr/>
        <w:t>322</w:t>
        <w:tab/>
        <w:t>Comparative Legal</w:t>
      </w:r>
      <w:r>
        <w:rPr>
          <w:spacing w:val="-2"/>
        </w:rPr>
        <w:t> </w:t>
      </w:r>
      <w:r>
        <w:rPr/>
        <w:t>Systems</w:t>
      </w:r>
    </w:p>
    <w:p>
      <w:pPr>
        <w:pStyle w:val="BodyText"/>
        <w:spacing w:line="206" w:lineRule="exact"/>
        <w:ind w:left="1560"/>
      </w:pPr>
      <w:r>
        <w:rPr>
          <w:u w:val="single"/>
        </w:rPr>
        <w:t>Fal</w:t>
      </w:r>
      <w:r>
        <w:rPr/>
        <w:t>l </w:t>
      </w:r>
      <w:r>
        <w:rPr>
          <w:u w:val="single"/>
        </w:rPr>
        <w:t>o</w:t>
      </w:r>
      <w:r>
        <w:rPr/>
        <w:t>f </w:t>
      </w:r>
      <w:r>
        <w:rPr>
          <w:u w:val="single"/>
        </w:rPr>
        <w:t>ever</w:t>
      </w:r>
      <w:r>
        <w:rPr/>
        <w:t>y year. </w:t>
      </w:r>
      <w:r>
        <w:rPr>
          <w:dstrike/>
        </w:rPr>
        <w:t>Spr</w:t>
      </w:r>
      <w:r>
        <w:rPr>
          <w:strike/>
        </w:rPr>
        <w:t>in</w:t>
      </w:r>
      <w:r>
        <w:rPr>
          <w:strike w:val="0"/>
        </w:rPr>
        <w:t>g </w:t>
      </w:r>
      <w:r>
        <w:rPr>
          <w:strike/>
        </w:rPr>
        <w:t>o</w:t>
      </w:r>
      <w:r>
        <w:rPr>
          <w:strike w:val="0"/>
        </w:rPr>
        <w:t>f every year. Summer of every year. 3(3-0)</w:t>
      </w:r>
    </w:p>
    <w:p>
      <w:pPr>
        <w:pStyle w:val="BodyText"/>
        <w:ind w:left="2280" w:right="267"/>
      </w:pPr>
      <w:r>
        <w:rPr/>
        <w:t>Cross-national study of common law and civil law systems. Judicial review and selection of judges. Models of judicial decision-making. High court-low court relations. Role of courts in society.</w:t>
      </w:r>
    </w:p>
    <w:p>
      <w:pPr>
        <w:pStyle w:val="BodyText"/>
        <w:ind w:left="228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0"/>
        <w:rPr>
          <w:sz w:val="9"/>
        </w:rPr>
      </w:pPr>
    </w:p>
    <w:p>
      <w:pPr>
        <w:pStyle w:val="BodyText"/>
        <w:tabs>
          <w:tab w:pos="1560" w:val="left" w:leader="none"/>
        </w:tabs>
        <w:spacing w:line="207" w:lineRule="exact" w:before="94"/>
        <w:ind w:left="120"/>
      </w:pPr>
      <w:r>
        <w:rPr/>
        <w:t>PLS</w:t>
      </w:r>
      <w:r>
        <w:rPr>
          <w:spacing w:val="-3"/>
        </w:rPr>
        <w:t> </w:t>
      </w:r>
      <w:r>
        <w:rPr/>
        <w:t>351</w:t>
        <w:tab/>
        <w:t>African</w:t>
      </w:r>
      <w:r>
        <w:rPr>
          <w:spacing w:val="-1"/>
        </w:rPr>
        <w:t> </w:t>
      </w:r>
      <w:r>
        <w:rPr/>
        <w:t>Politics</w:t>
      </w:r>
    </w:p>
    <w:p>
      <w:pPr>
        <w:pStyle w:val="BodyText"/>
        <w:spacing w:line="207" w:lineRule="exact"/>
        <w:ind w:left="1560"/>
      </w:pPr>
      <w:r>
        <w:rPr/>
        <w:t>Fall of every year. </w:t>
      </w:r>
      <w:r>
        <w:rPr>
          <w:u w:val="single"/>
        </w:rPr>
        <w:t>Sprin</w:t>
      </w:r>
      <w:r>
        <w:rPr/>
        <w:t>g </w:t>
      </w:r>
      <w:r>
        <w:rPr>
          <w:u w:val="single"/>
        </w:rPr>
        <w:t>o</w:t>
      </w:r>
      <w:r>
        <w:rPr/>
        <w:t>f every year. 3(3-0)</w:t>
      </w:r>
    </w:p>
    <w:p>
      <w:pPr>
        <w:pStyle w:val="BodyText"/>
        <w:ind w:left="2280" w:right="1536"/>
      </w:pPr>
      <w:r>
        <w:rPr/>
        <w:t>Political institutions and governmental processes in Sub-Saharan Africa. </w:t>
      </w: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0"/>
        <w:rPr>
          <w:sz w:val="27"/>
        </w:rPr>
      </w:pPr>
    </w:p>
    <w:p>
      <w:pPr>
        <w:pStyle w:val="Heading2"/>
        <w:spacing w:before="94"/>
        <w:ind w:left="236"/>
        <w:rPr>
          <w:u w:val="none"/>
        </w:rPr>
      </w:pPr>
      <w:r>
        <w:rPr>
          <w:u w:val="thick"/>
        </w:rPr>
        <w:t>PROGRAM IN WOMEN, GENDER AND SOCIAL JUSTICE</w:t>
      </w:r>
    </w:p>
    <w:p>
      <w:pPr>
        <w:pStyle w:val="BodyText"/>
        <w:spacing w:before="9"/>
        <w:rPr>
          <w:b/>
          <w:sz w:val="9"/>
        </w:rPr>
      </w:pPr>
    </w:p>
    <w:p>
      <w:pPr>
        <w:pStyle w:val="BodyText"/>
        <w:spacing w:line="207" w:lineRule="exact" w:before="94"/>
        <w:ind w:left="120"/>
      </w:pPr>
      <w:r>
        <w:rPr>
          <w:strike/>
        </w:rPr>
        <w:t>SO</w:t>
      </w:r>
      <w:r>
        <w:rPr>
          <w:strike w:val="0"/>
        </w:rPr>
        <w:t>C 351</w:t>
      </w:r>
    </w:p>
    <w:p>
      <w:pPr>
        <w:pStyle w:val="BodyText"/>
        <w:tabs>
          <w:tab w:pos="1560" w:val="left" w:leader="none"/>
        </w:tabs>
        <w:spacing w:line="207" w:lineRule="exact"/>
        <w:ind w:left="120"/>
      </w:pPr>
      <w:r>
        <w:rPr>
          <w:u w:val="double"/>
        </w:rPr>
        <w:t>WS</w:t>
      </w:r>
      <w:r>
        <w:rPr>
          <w:spacing w:val="-2"/>
          <w:u w:val="double"/>
        </w:rPr>
        <w:t> </w:t>
      </w:r>
      <w:r>
        <w:rPr>
          <w:u w:val="double"/>
        </w:rPr>
        <w:t>351</w:t>
      </w:r>
      <w:r>
        <w:rPr/>
        <w:tab/>
        <w:t>Gendered Violence and Intersections of</w:t>
      </w:r>
      <w:r>
        <w:rPr>
          <w:spacing w:val="-6"/>
        </w:rPr>
        <w:t> </w:t>
      </w:r>
      <w:r>
        <w:rPr/>
        <w:t>Power</w:t>
      </w:r>
    </w:p>
    <w:p>
      <w:pPr>
        <w:pStyle w:val="BodyText"/>
        <w:spacing w:before="1"/>
        <w:ind w:left="1560" w:right="492"/>
      </w:pPr>
      <w:r>
        <w:rPr/>
        <w:t>Summer of every year. 3(3-0) </w:t>
      </w:r>
      <w:r>
        <w:rPr>
          <w:strike/>
        </w:rPr>
        <w:t>Interdepartmenta</w:t>
      </w:r>
      <w:r>
        <w:rPr>
          <w:strike w:val="0"/>
        </w:rPr>
        <w:t>l with </w:t>
      </w:r>
      <w:r>
        <w:rPr>
          <w:strike/>
        </w:rPr>
        <w:t>Women'</w:t>
      </w:r>
      <w:r>
        <w:rPr>
          <w:strike w:val="0"/>
        </w:rPr>
        <w:t>s Studies. </w:t>
      </w:r>
      <w:r>
        <w:rPr>
          <w:strike w:val="0"/>
          <w:u w:val="double"/>
        </w:rPr>
        <w:t>Interdepartment</w:t>
      </w:r>
      <w:r>
        <w:rPr>
          <w:strike w:val="0"/>
          <w:u w:val="single"/>
        </w:rPr>
        <w:t>a</w:t>
      </w:r>
      <w:r>
        <w:rPr>
          <w:strike w:val="0"/>
        </w:rPr>
        <w:t>l with </w:t>
      </w:r>
      <w:r>
        <w:rPr>
          <w:strike w:val="0"/>
          <w:u w:val="double"/>
        </w:rPr>
        <w:t>Sociology</w:t>
      </w:r>
    </w:p>
    <w:p>
      <w:pPr>
        <w:pStyle w:val="BodyText"/>
        <w:ind w:left="2280" w:right="276"/>
      </w:pPr>
      <w:r>
        <w:rPr/>
        <w:t>Gendered violence from an intersectional perspective. Ways intersecting social statuses such as race, class, and sexuality shape gendered experiences.</w:t>
      </w:r>
    </w:p>
    <w:p>
      <w:pPr>
        <w:pStyle w:val="BodyText"/>
        <w:ind w:left="2280"/>
      </w:pPr>
      <w:r>
        <w:rPr>
          <w:strike/>
        </w:rPr>
        <w:t>Effectiv</w:t>
      </w:r>
      <w:r>
        <w:rPr>
          <w:strike w:val="0"/>
        </w:rPr>
        <w:t>e </w:t>
      </w:r>
      <w:r>
        <w:rPr>
          <w:strike/>
        </w:rPr>
        <w:t>Summe</w:t>
      </w:r>
      <w:r>
        <w:rPr>
          <w:strike w:val="0"/>
        </w:rPr>
        <w:t>r 2019 </w:t>
      </w:r>
      <w:r>
        <w:rPr>
          <w:strike w:val="0"/>
          <w:u w:val="double"/>
        </w:rPr>
        <w:t>E</w:t>
      </w:r>
      <w:r>
        <w:rPr>
          <w:strike w:val="0"/>
          <w:u w:val="single"/>
        </w:rPr>
        <w:t>ffectiv</w:t>
      </w:r>
      <w:r>
        <w:rPr>
          <w:strike w:val="0"/>
        </w:rPr>
        <w:t>e </w:t>
      </w:r>
      <w:r>
        <w:rPr>
          <w:strike w:val="0"/>
          <w:u w:val="single"/>
        </w:rPr>
        <w:t>Summe</w:t>
      </w:r>
      <w:r>
        <w:rPr>
          <w:strike w:val="0"/>
        </w:rPr>
        <w:t>r 2021</w:t>
      </w:r>
    </w:p>
    <w:sectPr>
      <w:pgSz w:w="12240" w:h="15840"/>
      <w:pgMar w:header="724" w:footer="0" w:top="11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192539pt;width:284.5pt;height:22.4pt;mso-position-horizontal-relative:page;mso-position-vertical-relative:page;z-index:-254458880"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ACADEMIC PROGRAMS AND PROGRAM CHANGES</w:t>
                </w:r>
              </w:p>
            </w:txbxContent>
          </v:textbox>
          <w10:wrap type="none"/>
        </v:shape>
      </w:pict>
    </w:r>
    <w:r>
      <w:rPr/>
      <w:pict>
        <v:shape style="position:absolute;margin-left:423.858154pt;margin-top:35.192539pt;width:81.05pt;height:12.1pt;mso-position-horizontal-relative:page;mso-position-vertical-relative:page;z-index:-254457856" type="#_x0000_t202" filled="false" stroked="false">
          <v:textbox inset="0,0,0,0">
            <w:txbxContent>
              <w:p>
                <w:pPr>
                  <w:pStyle w:val="BodyText"/>
                  <w:spacing w:before="14"/>
                  <w:ind w:left="20"/>
                </w:pPr>
                <w:r>
                  <w:rPr/>
                  <w:t>November 17, 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192539pt;width:183.5pt;height:22.4pt;mso-position-horizontal-relative:page;mso-position-vertical-relative:page;z-index:-254456832" type="#_x0000_t202" filled="false" stroked="false">
          <v:textbox inset="0,0,0,0">
            <w:txbxContent>
              <w:p>
                <w:pPr>
                  <w:pStyle w:val="BodyText"/>
                  <w:spacing w:before="14"/>
                  <w:ind w:left="20" w:right="38"/>
                </w:pPr>
                <w:r>
                  <w:rPr/>
                  <w:t>Report of the UCC to the Faculty Senate - </w:t>
                </w:r>
                <w:r>
                  <w:rPr/>
                  <w:fldChar w:fldCharType="begin"/>
                </w:r>
                <w:r>
                  <w:rPr/>
                  <w:instrText> PAGE </w:instrText>
                </w:r>
                <w:r>
                  <w:rPr/>
                  <w:fldChar w:fldCharType="separate"/>
                </w:r>
                <w:r>
                  <w:rPr/>
                  <w:t>16</w:t>
                </w:r>
                <w:r>
                  <w:rPr/>
                  <w:fldChar w:fldCharType="end"/>
                </w:r>
                <w:r>
                  <w:rPr/>
                  <w:t> PART II – NEW COURSES</w:t>
                </w:r>
              </w:p>
            </w:txbxContent>
          </v:textbox>
          <w10:wrap type="none"/>
        </v:shape>
      </w:pict>
    </w:r>
    <w:r>
      <w:rPr/>
      <w:pict>
        <v:shape style="position:absolute;margin-left:423.858154pt;margin-top:35.192539pt;width:81.05pt;height:12.1pt;mso-position-horizontal-relative:page;mso-position-vertical-relative:page;z-index:-254455808" type="#_x0000_t202" filled="false" stroked="false">
          <v:textbox inset="0,0,0,0">
            <w:txbxContent>
              <w:p>
                <w:pPr>
                  <w:pStyle w:val="BodyText"/>
                  <w:spacing w:before="14"/>
                  <w:ind w:left="20"/>
                </w:pPr>
                <w:r>
                  <w:rPr/>
                  <w:t>November 17, 2020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192539pt;width:183.5pt;height:22.4pt;mso-position-horizontal-relative:page;mso-position-vertical-relative:page;z-index:-254454784" type="#_x0000_t202" filled="false" stroked="false">
          <v:textbox inset="0,0,0,0">
            <w:txbxContent>
              <w:p>
                <w:pPr>
                  <w:pStyle w:val="BodyText"/>
                  <w:spacing w:before="14"/>
                  <w:ind w:left="20" w:right="38"/>
                </w:pPr>
                <w:r>
                  <w:rPr/>
                  <w:t>Report of the UCC to the Faculty Senate - </w:t>
                </w:r>
                <w:r>
                  <w:rPr/>
                  <w:fldChar w:fldCharType="begin"/>
                </w:r>
                <w:r>
                  <w:rPr/>
                  <w:instrText> PAGE </w:instrText>
                </w:r>
                <w:r>
                  <w:rPr/>
                  <w:fldChar w:fldCharType="separate"/>
                </w:r>
                <w:r>
                  <w:rPr/>
                  <w:t>20</w:t>
                </w:r>
                <w:r>
                  <w:rPr/>
                  <w:fldChar w:fldCharType="end"/>
                </w:r>
                <w:r>
                  <w:rPr/>
                  <w:t> PART III – COURSE CHANGES</w:t>
                </w:r>
              </w:p>
            </w:txbxContent>
          </v:textbox>
          <w10:wrap type="none"/>
        </v:shape>
      </w:pict>
    </w:r>
    <w:r>
      <w:rPr/>
      <w:pict>
        <v:shape style="position:absolute;margin-left:423.858154pt;margin-top:35.192539pt;width:81.05pt;height:12.1pt;mso-position-horizontal-relative:page;mso-position-vertical-relative:page;z-index:-254453760" type="#_x0000_t202" filled="false" stroked="false">
          <v:textbox inset="0,0,0,0">
            <w:txbxContent>
              <w:p>
                <w:pPr>
                  <w:pStyle w:val="BodyText"/>
                  <w:spacing w:before="14"/>
                  <w:ind w:left="20"/>
                </w:pPr>
                <w:r>
                  <w:rPr/>
                  <w:t>November 17, 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3"/>
      <w:numFmt w:val="lowerLetter"/>
      <w:lvlText w:val="%1."/>
      <w:lvlJc w:val="left"/>
      <w:pPr>
        <w:ind w:left="3000"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658" w:hanging="720"/>
      </w:pPr>
      <w:rPr>
        <w:rFonts w:hint="default"/>
        <w:lang w:val="en-US" w:eastAsia="en-US" w:bidi="en-US"/>
      </w:rPr>
    </w:lvl>
    <w:lvl w:ilvl="2">
      <w:start w:val="0"/>
      <w:numFmt w:val="bullet"/>
      <w:lvlText w:val="•"/>
      <w:lvlJc w:val="left"/>
      <w:pPr>
        <w:ind w:left="4316" w:hanging="720"/>
      </w:pPr>
      <w:rPr>
        <w:rFonts w:hint="default"/>
        <w:lang w:val="en-US" w:eastAsia="en-US" w:bidi="en-US"/>
      </w:rPr>
    </w:lvl>
    <w:lvl w:ilvl="3">
      <w:start w:val="0"/>
      <w:numFmt w:val="bullet"/>
      <w:lvlText w:val="•"/>
      <w:lvlJc w:val="left"/>
      <w:pPr>
        <w:ind w:left="4974" w:hanging="720"/>
      </w:pPr>
      <w:rPr>
        <w:rFonts w:hint="default"/>
        <w:lang w:val="en-US" w:eastAsia="en-US" w:bidi="en-US"/>
      </w:rPr>
    </w:lvl>
    <w:lvl w:ilvl="4">
      <w:start w:val="0"/>
      <w:numFmt w:val="bullet"/>
      <w:lvlText w:val="•"/>
      <w:lvlJc w:val="left"/>
      <w:pPr>
        <w:ind w:left="5632" w:hanging="720"/>
      </w:pPr>
      <w:rPr>
        <w:rFonts w:hint="default"/>
        <w:lang w:val="en-US" w:eastAsia="en-US" w:bidi="en-US"/>
      </w:rPr>
    </w:lvl>
    <w:lvl w:ilvl="5">
      <w:start w:val="0"/>
      <w:numFmt w:val="bullet"/>
      <w:lvlText w:val="•"/>
      <w:lvlJc w:val="left"/>
      <w:pPr>
        <w:ind w:left="6290" w:hanging="720"/>
      </w:pPr>
      <w:rPr>
        <w:rFonts w:hint="default"/>
        <w:lang w:val="en-US" w:eastAsia="en-US" w:bidi="en-US"/>
      </w:rPr>
    </w:lvl>
    <w:lvl w:ilvl="6">
      <w:start w:val="0"/>
      <w:numFmt w:val="bullet"/>
      <w:lvlText w:val="•"/>
      <w:lvlJc w:val="left"/>
      <w:pPr>
        <w:ind w:left="6948" w:hanging="720"/>
      </w:pPr>
      <w:rPr>
        <w:rFonts w:hint="default"/>
        <w:lang w:val="en-US" w:eastAsia="en-US" w:bidi="en-US"/>
      </w:rPr>
    </w:lvl>
    <w:lvl w:ilvl="7">
      <w:start w:val="0"/>
      <w:numFmt w:val="bullet"/>
      <w:lvlText w:val="•"/>
      <w:lvlJc w:val="left"/>
      <w:pPr>
        <w:ind w:left="7606" w:hanging="720"/>
      </w:pPr>
      <w:rPr>
        <w:rFonts w:hint="default"/>
        <w:lang w:val="en-US" w:eastAsia="en-US" w:bidi="en-US"/>
      </w:rPr>
    </w:lvl>
    <w:lvl w:ilvl="8">
      <w:start w:val="0"/>
      <w:numFmt w:val="bullet"/>
      <w:lvlText w:val="•"/>
      <w:lvlJc w:val="left"/>
      <w:pPr>
        <w:ind w:left="8264" w:hanging="720"/>
      </w:pPr>
      <w:rPr>
        <w:rFonts w:hint="default"/>
        <w:lang w:val="en-US" w:eastAsia="en-US" w:bidi="en-US"/>
      </w:rPr>
    </w:lvl>
  </w:abstractNum>
  <w:abstractNum w:abstractNumId="11">
    <w:multiLevelType w:val="hybridMultilevel"/>
    <w:lvl w:ilvl="0">
      <w:start w:val="1"/>
      <w:numFmt w:val="decimal"/>
      <w:lvlText w:val="%1."/>
      <w:lvlJc w:val="left"/>
      <w:pPr>
        <w:ind w:left="839" w:hanging="720"/>
        <w:jc w:val="left"/>
      </w:pPr>
      <w:rPr>
        <w:rFonts w:hint="default" w:ascii="Arial" w:hAnsi="Arial" w:eastAsia="Arial" w:cs="Arial"/>
        <w:spacing w:val="-3"/>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79" w:hanging="720"/>
        <w:jc w:val="left"/>
      </w:pPr>
      <w:rPr>
        <w:rFonts w:hint="default" w:ascii="Arial" w:hAnsi="Arial" w:eastAsia="Arial" w:cs="Arial"/>
        <w:spacing w:val="-3"/>
        <w:w w:val="100"/>
        <w:sz w:val="18"/>
        <w:szCs w:val="18"/>
        <w:lang w:val="en-US" w:eastAsia="en-US" w:bidi="en-US"/>
      </w:rPr>
    </w:lvl>
    <w:lvl w:ilvl="3">
      <w:start w:val="0"/>
      <w:numFmt w:val="bullet"/>
      <w:lvlText w:val="•"/>
      <w:lvlJc w:val="left"/>
      <w:pPr>
        <w:ind w:left="2902" w:hanging="720"/>
      </w:pPr>
      <w:rPr>
        <w:rFonts w:hint="default"/>
        <w:lang w:val="en-US" w:eastAsia="en-US" w:bidi="en-US"/>
      </w:rPr>
    </w:lvl>
    <w:lvl w:ilvl="4">
      <w:start w:val="0"/>
      <w:numFmt w:val="bullet"/>
      <w:lvlText w:val="•"/>
      <w:lvlJc w:val="left"/>
      <w:pPr>
        <w:ind w:left="3525" w:hanging="720"/>
      </w:pPr>
      <w:rPr>
        <w:rFonts w:hint="default"/>
        <w:lang w:val="en-US" w:eastAsia="en-US" w:bidi="en-US"/>
      </w:rPr>
    </w:lvl>
    <w:lvl w:ilvl="5">
      <w:start w:val="0"/>
      <w:numFmt w:val="bullet"/>
      <w:lvlText w:val="•"/>
      <w:lvlJc w:val="left"/>
      <w:pPr>
        <w:ind w:left="4147" w:hanging="720"/>
      </w:pPr>
      <w:rPr>
        <w:rFonts w:hint="default"/>
        <w:lang w:val="en-US" w:eastAsia="en-US" w:bidi="en-US"/>
      </w:rPr>
    </w:lvl>
    <w:lvl w:ilvl="6">
      <w:start w:val="0"/>
      <w:numFmt w:val="bullet"/>
      <w:lvlText w:val="•"/>
      <w:lvlJc w:val="left"/>
      <w:pPr>
        <w:ind w:left="4770" w:hanging="720"/>
      </w:pPr>
      <w:rPr>
        <w:rFonts w:hint="default"/>
        <w:lang w:val="en-US" w:eastAsia="en-US" w:bidi="en-US"/>
      </w:rPr>
    </w:lvl>
    <w:lvl w:ilvl="7">
      <w:start w:val="0"/>
      <w:numFmt w:val="bullet"/>
      <w:lvlText w:val="•"/>
      <w:lvlJc w:val="left"/>
      <w:pPr>
        <w:ind w:left="5393" w:hanging="720"/>
      </w:pPr>
      <w:rPr>
        <w:rFonts w:hint="default"/>
        <w:lang w:val="en-US" w:eastAsia="en-US" w:bidi="en-US"/>
      </w:rPr>
    </w:lvl>
    <w:lvl w:ilvl="8">
      <w:start w:val="0"/>
      <w:numFmt w:val="bullet"/>
      <w:lvlText w:val="•"/>
      <w:lvlJc w:val="left"/>
      <w:pPr>
        <w:ind w:left="6015" w:hanging="720"/>
      </w:pPr>
      <w:rPr>
        <w:rFonts w:hint="default"/>
        <w:lang w:val="en-US" w:eastAsia="en-US" w:bidi="en-US"/>
      </w:rPr>
    </w:lvl>
  </w:abstractNum>
  <w:abstractNum w:abstractNumId="10">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4"/>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3"/>
        <w:w w:val="100"/>
        <w:sz w:val="18"/>
        <w:szCs w:val="18"/>
        <w:lang w:val="en-US" w:eastAsia="en-US" w:bidi="en-US"/>
      </w:rPr>
    </w:lvl>
    <w:lvl w:ilvl="3">
      <w:start w:val="0"/>
      <w:numFmt w:val="bullet"/>
      <w:lvlText w:val="•"/>
      <w:lvlJc w:val="left"/>
      <w:pPr>
        <w:ind w:left="3192" w:hanging="721"/>
      </w:pPr>
      <w:rPr>
        <w:rFonts w:hint="default"/>
        <w:lang w:val="en-US" w:eastAsia="en-US" w:bidi="en-US"/>
      </w:rPr>
    </w:lvl>
    <w:lvl w:ilvl="4">
      <w:start w:val="0"/>
      <w:numFmt w:val="bullet"/>
      <w:lvlText w:val="•"/>
      <w:lvlJc w:val="left"/>
      <w:pPr>
        <w:ind w:left="4105" w:hanging="721"/>
      </w:pPr>
      <w:rPr>
        <w:rFonts w:hint="default"/>
        <w:lang w:val="en-US" w:eastAsia="en-US" w:bidi="en-US"/>
      </w:rPr>
    </w:lvl>
    <w:lvl w:ilvl="5">
      <w:start w:val="0"/>
      <w:numFmt w:val="bullet"/>
      <w:lvlText w:val="•"/>
      <w:lvlJc w:val="left"/>
      <w:pPr>
        <w:ind w:left="5017" w:hanging="721"/>
      </w:pPr>
      <w:rPr>
        <w:rFonts w:hint="default"/>
        <w:lang w:val="en-US" w:eastAsia="en-US" w:bidi="en-US"/>
      </w:rPr>
    </w:lvl>
    <w:lvl w:ilvl="6">
      <w:start w:val="0"/>
      <w:numFmt w:val="bullet"/>
      <w:lvlText w:val="•"/>
      <w:lvlJc w:val="left"/>
      <w:pPr>
        <w:ind w:left="5930" w:hanging="721"/>
      </w:pPr>
      <w:rPr>
        <w:rFonts w:hint="default"/>
        <w:lang w:val="en-US" w:eastAsia="en-US" w:bidi="en-US"/>
      </w:rPr>
    </w:lvl>
    <w:lvl w:ilvl="7">
      <w:start w:val="0"/>
      <w:numFmt w:val="bullet"/>
      <w:lvlText w:val="•"/>
      <w:lvlJc w:val="left"/>
      <w:pPr>
        <w:ind w:left="6842" w:hanging="721"/>
      </w:pPr>
      <w:rPr>
        <w:rFonts w:hint="default"/>
        <w:lang w:val="en-US" w:eastAsia="en-US" w:bidi="en-US"/>
      </w:rPr>
    </w:lvl>
    <w:lvl w:ilvl="8">
      <w:start w:val="0"/>
      <w:numFmt w:val="bullet"/>
      <w:lvlText w:val="•"/>
      <w:lvlJc w:val="left"/>
      <w:pPr>
        <w:ind w:left="7755" w:hanging="721"/>
      </w:pPr>
      <w:rPr>
        <w:rFonts w:hint="default"/>
        <w:lang w:val="en-US" w:eastAsia="en-US" w:bidi="en-US"/>
      </w:rPr>
    </w:lvl>
  </w:abstractNum>
  <w:abstractNum w:abstractNumId="9">
    <w:multiLevelType w:val="hybridMultilevel"/>
    <w:lvl w:ilvl="0">
      <w:start w:val="1"/>
      <w:numFmt w:val="decimal"/>
      <w:lvlText w:val="%1."/>
      <w:lvlJc w:val="left"/>
      <w:pPr>
        <w:ind w:left="840" w:hanging="720"/>
        <w:jc w:val="left"/>
      </w:pPr>
      <w:rPr>
        <w:rFonts w:hint="default" w:ascii="Arial" w:hAnsi="Arial" w:eastAsia="Arial" w:cs="Arial"/>
        <w:spacing w:val="-3"/>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3"/>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3"/>
        <w:w w:val="100"/>
        <w:sz w:val="18"/>
        <w:szCs w:val="18"/>
        <w:lang w:val="en-US" w:eastAsia="en-US" w:bidi="en-US"/>
      </w:rPr>
    </w:lvl>
    <w:lvl w:ilvl="3">
      <w:start w:val="0"/>
      <w:numFmt w:val="bullet"/>
      <w:lvlText w:val="•"/>
      <w:lvlJc w:val="left"/>
      <w:pPr>
        <w:ind w:left="3192" w:hanging="721"/>
      </w:pPr>
      <w:rPr>
        <w:rFonts w:hint="default"/>
        <w:lang w:val="en-US" w:eastAsia="en-US" w:bidi="en-US"/>
      </w:rPr>
    </w:lvl>
    <w:lvl w:ilvl="4">
      <w:start w:val="0"/>
      <w:numFmt w:val="bullet"/>
      <w:lvlText w:val="•"/>
      <w:lvlJc w:val="left"/>
      <w:pPr>
        <w:ind w:left="4105" w:hanging="721"/>
      </w:pPr>
      <w:rPr>
        <w:rFonts w:hint="default"/>
        <w:lang w:val="en-US" w:eastAsia="en-US" w:bidi="en-US"/>
      </w:rPr>
    </w:lvl>
    <w:lvl w:ilvl="5">
      <w:start w:val="0"/>
      <w:numFmt w:val="bullet"/>
      <w:lvlText w:val="•"/>
      <w:lvlJc w:val="left"/>
      <w:pPr>
        <w:ind w:left="5017" w:hanging="721"/>
      </w:pPr>
      <w:rPr>
        <w:rFonts w:hint="default"/>
        <w:lang w:val="en-US" w:eastAsia="en-US" w:bidi="en-US"/>
      </w:rPr>
    </w:lvl>
    <w:lvl w:ilvl="6">
      <w:start w:val="0"/>
      <w:numFmt w:val="bullet"/>
      <w:lvlText w:val="•"/>
      <w:lvlJc w:val="left"/>
      <w:pPr>
        <w:ind w:left="5930" w:hanging="721"/>
      </w:pPr>
      <w:rPr>
        <w:rFonts w:hint="default"/>
        <w:lang w:val="en-US" w:eastAsia="en-US" w:bidi="en-US"/>
      </w:rPr>
    </w:lvl>
    <w:lvl w:ilvl="7">
      <w:start w:val="0"/>
      <w:numFmt w:val="bullet"/>
      <w:lvlText w:val="•"/>
      <w:lvlJc w:val="left"/>
      <w:pPr>
        <w:ind w:left="6842" w:hanging="721"/>
      </w:pPr>
      <w:rPr>
        <w:rFonts w:hint="default"/>
        <w:lang w:val="en-US" w:eastAsia="en-US" w:bidi="en-US"/>
      </w:rPr>
    </w:lvl>
    <w:lvl w:ilvl="8">
      <w:start w:val="0"/>
      <w:numFmt w:val="bullet"/>
      <w:lvlText w:val="•"/>
      <w:lvlJc w:val="left"/>
      <w:pPr>
        <w:ind w:left="7755" w:hanging="721"/>
      </w:pPr>
      <w:rPr>
        <w:rFonts w:hint="default"/>
        <w:lang w:val="en-US" w:eastAsia="en-US" w:bidi="en-US"/>
      </w:rPr>
    </w:lvl>
  </w:abstractNum>
  <w:abstractNum w:abstractNumId="8">
    <w:multiLevelType w:val="hybridMultilevel"/>
    <w:lvl w:ilvl="0">
      <w:start w:val="1"/>
      <w:numFmt w:val="decimal"/>
      <w:lvlText w:val="%1."/>
      <w:lvlJc w:val="left"/>
      <w:pPr>
        <w:ind w:left="840" w:hanging="720"/>
        <w:jc w:val="left"/>
      </w:pPr>
      <w:rPr>
        <w:rFonts w:hint="default" w:ascii="Arial" w:hAnsi="Arial" w:eastAsia="Arial" w:cs="Arial"/>
        <w:spacing w:val="-2"/>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1"/>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1"/>
        <w:w w:val="100"/>
        <w:sz w:val="18"/>
        <w:szCs w:val="18"/>
        <w:lang w:val="en-US" w:eastAsia="en-US" w:bidi="en-US"/>
      </w:rPr>
    </w:lvl>
    <w:lvl w:ilvl="3">
      <w:start w:val="1"/>
      <w:numFmt w:val="lowerLetter"/>
      <w:lvlText w:val="(%4)"/>
      <w:lvlJc w:val="left"/>
      <w:pPr>
        <w:ind w:left="3000" w:hanging="721"/>
        <w:jc w:val="left"/>
      </w:pPr>
      <w:rPr>
        <w:rFonts w:hint="default" w:ascii="Arial" w:hAnsi="Arial" w:eastAsia="Arial" w:cs="Arial"/>
        <w:spacing w:val="-3"/>
        <w:w w:val="100"/>
        <w:sz w:val="18"/>
        <w:szCs w:val="18"/>
        <w:lang w:val="en-US" w:eastAsia="en-US" w:bidi="en-US"/>
      </w:rPr>
    </w:lvl>
    <w:lvl w:ilvl="4">
      <w:start w:val="0"/>
      <w:numFmt w:val="bullet"/>
      <w:lvlText w:val="•"/>
      <w:lvlJc w:val="left"/>
      <w:pPr>
        <w:ind w:left="3940" w:hanging="721"/>
      </w:pPr>
      <w:rPr>
        <w:rFonts w:hint="default"/>
        <w:lang w:val="en-US" w:eastAsia="en-US" w:bidi="en-US"/>
      </w:rPr>
    </w:lvl>
    <w:lvl w:ilvl="5">
      <w:start w:val="0"/>
      <w:numFmt w:val="bullet"/>
      <w:lvlText w:val="•"/>
      <w:lvlJc w:val="left"/>
      <w:pPr>
        <w:ind w:left="4880" w:hanging="721"/>
      </w:pPr>
      <w:rPr>
        <w:rFonts w:hint="default"/>
        <w:lang w:val="en-US" w:eastAsia="en-US" w:bidi="en-US"/>
      </w:rPr>
    </w:lvl>
    <w:lvl w:ilvl="6">
      <w:start w:val="0"/>
      <w:numFmt w:val="bullet"/>
      <w:lvlText w:val="•"/>
      <w:lvlJc w:val="left"/>
      <w:pPr>
        <w:ind w:left="5820" w:hanging="721"/>
      </w:pPr>
      <w:rPr>
        <w:rFonts w:hint="default"/>
        <w:lang w:val="en-US" w:eastAsia="en-US" w:bidi="en-US"/>
      </w:rPr>
    </w:lvl>
    <w:lvl w:ilvl="7">
      <w:start w:val="0"/>
      <w:numFmt w:val="bullet"/>
      <w:lvlText w:val="•"/>
      <w:lvlJc w:val="left"/>
      <w:pPr>
        <w:ind w:left="6760" w:hanging="721"/>
      </w:pPr>
      <w:rPr>
        <w:rFonts w:hint="default"/>
        <w:lang w:val="en-US" w:eastAsia="en-US" w:bidi="en-US"/>
      </w:rPr>
    </w:lvl>
    <w:lvl w:ilvl="8">
      <w:start w:val="0"/>
      <w:numFmt w:val="bullet"/>
      <w:lvlText w:val="•"/>
      <w:lvlJc w:val="left"/>
      <w:pPr>
        <w:ind w:left="7700" w:hanging="721"/>
      </w:pPr>
      <w:rPr>
        <w:rFonts w:hint="default"/>
        <w:lang w:val="en-US" w:eastAsia="en-US" w:bidi="en-US"/>
      </w:rPr>
    </w:lvl>
  </w:abstractNum>
  <w:abstractNum w:abstractNumId="7">
    <w:multiLevelType w:val="hybridMultilevel"/>
    <w:lvl w:ilvl="0">
      <w:start w:val="1"/>
      <w:numFmt w:val="decimal"/>
      <w:lvlText w:val="%1."/>
      <w:lvlJc w:val="left"/>
      <w:pPr>
        <w:ind w:left="840" w:hanging="360"/>
        <w:jc w:val="right"/>
      </w:pPr>
      <w:rPr>
        <w:rFonts w:hint="default" w:ascii="Arial" w:hAnsi="Arial" w:eastAsia="Arial" w:cs="Arial"/>
        <w:spacing w:val="-3"/>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3"/>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3"/>
        <w:w w:val="100"/>
        <w:sz w:val="18"/>
        <w:szCs w:val="18"/>
        <w:lang w:val="en-US" w:eastAsia="en-US" w:bidi="en-US"/>
      </w:rPr>
    </w:lvl>
    <w:lvl w:ilvl="3">
      <w:start w:val="0"/>
      <w:numFmt w:val="bullet"/>
      <w:lvlText w:val="•"/>
      <w:lvlJc w:val="left"/>
      <w:pPr>
        <w:ind w:left="3192" w:hanging="721"/>
      </w:pPr>
      <w:rPr>
        <w:rFonts w:hint="default"/>
        <w:lang w:val="en-US" w:eastAsia="en-US" w:bidi="en-US"/>
      </w:rPr>
    </w:lvl>
    <w:lvl w:ilvl="4">
      <w:start w:val="0"/>
      <w:numFmt w:val="bullet"/>
      <w:lvlText w:val="•"/>
      <w:lvlJc w:val="left"/>
      <w:pPr>
        <w:ind w:left="4105" w:hanging="721"/>
      </w:pPr>
      <w:rPr>
        <w:rFonts w:hint="default"/>
        <w:lang w:val="en-US" w:eastAsia="en-US" w:bidi="en-US"/>
      </w:rPr>
    </w:lvl>
    <w:lvl w:ilvl="5">
      <w:start w:val="0"/>
      <w:numFmt w:val="bullet"/>
      <w:lvlText w:val="•"/>
      <w:lvlJc w:val="left"/>
      <w:pPr>
        <w:ind w:left="5017" w:hanging="721"/>
      </w:pPr>
      <w:rPr>
        <w:rFonts w:hint="default"/>
        <w:lang w:val="en-US" w:eastAsia="en-US" w:bidi="en-US"/>
      </w:rPr>
    </w:lvl>
    <w:lvl w:ilvl="6">
      <w:start w:val="0"/>
      <w:numFmt w:val="bullet"/>
      <w:lvlText w:val="•"/>
      <w:lvlJc w:val="left"/>
      <w:pPr>
        <w:ind w:left="5930" w:hanging="721"/>
      </w:pPr>
      <w:rPr>
        <w:rFonts w:hint="default"/>
        <w:lang w:val="en-US" w:eastAsia="en-US" w:bidi="en-US"/>
      </w:rPr>
    </w:lvl>
    <w:lvl w:ilvl="7">
      <w:start w:val="0"/>
      <w:numFmt w:val="bullet"/>
      <w:lvlText w:val="•"/>
      <w:lvlJc w:val="left"/>
      <w:pPr>
        <w:ind w:left="6842" w:hanging="721"/>
      </w:pPr>
      <w:rPr>
        <w:rFonts w:hint="default"/>
        <w:lang w:val="en-US" w:eastAsia="en-US" w:bidi="en-US"/>
      </w:rPr>
    </w:lvl>
    <w:lvl w:ilvl="8">
      <w:start w:val="0"/>
      <w:numFmt w:val="bullet"/>
      <w:lvlText w:val="•"/>
      <w:lvlJc w:val="left"/>
      <w:pPr>
        <w:ind w:left="7755" w:hanging="721"/>
      </w:pPr>
      <w:rPr>
        <w:rFonts w:hint="default"/>
        <w:lang w:val="en-US" w:eastAsia="en-US" w:bidi="en-US"/>
      </w:rPr>
    </w:lvl>
  </w:abstractNum>
  <w:abstractNum w:abstractNumId="6">
    <w:multiLevelType w:val="hybridMultilevel"/>
    <w:lvl w:ilvl="0">
      <w:start w:val="5"/>
      <w:numFmt w:val="decimal"/>
      <w:lvlText w:val="%1."/>
      <w:lvlJc w:val="left"/>
      <w:pPr>
        <w:ind w:left="840" w:hanging="720"/>
        <w:jc w:val="left"/>
      </w:pPr>
      <w:rPr>
        <w:rFonts w:hint="default" w:ascii="Arial" w:hAnsi="Arial" w:eastAsia="Arial" w:cs="Arial"/>
        <w:spacing w:val="-3"/>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5"/>
        <w:w w:val="100"/>
        <w:sz w:val="18"/>
        <w:szCs w:val="18"/>
        <w:lang w:val="en-US" w:eastAsia="en-US" w:bidi="en-US"/>
      </w:rPr>
    </w:lvl>
    <w:lvl w:ilvl="2">
      <w:start w:val="1"/>
      <w:numFmt w:val="decimal"/>
      <w:lvlText w:val="%3."/>
      <w:lvlJc w:val="left"/>
      <w:pPr>
        <w:ind w:left="2280" w:hanging="720"/>
        <w:jc w:val="left"/>
      </w:pPr>
      <w:rPr>
        <w:rFonts w:hint="default" w:ascii="Arial" w:hAnsi="Arial" w:eastAsia="Arial" w:cs="Arial"/>
        <w:spacing w:val="-3"/>
        <w:w w:val="100"/>
        <w:sz w:val="18"/>
        <w:szCs w:val="18"/>
        <w:lang w:val="en-US" w:eastAsia="en-US" w:bidi="en-US"/>
      </w:rPr>
    </w:lvl>
    <w:lvl w:ilvl="3">
      <w:start w:val="0"/>
      <w:numFmt w:val="bullet"/>
      <w:lvlText w:val="•"/>
      <w:lvlJc w:val="left"/>
      <w:pPr>
        <w:ind w:left="3192" w:hanging="720"/>
      </w:pPr>
      <w:rPr>
        <w:rFonts w:hint="default"/>
        <w:lang w:val="en-US" w:eastAsia="en-US" w:bidi="en-US"/>
      </w:rPr>
    </w:lvl>
    <w:lvl w:ilvl="4">
      <w:start w:val="0"/>
      <w:numFmt w:val="bullet"/>
      <w:lvlText w:val="•"/>
      <w:lvlJc w:val="left"/>
      <w:pPr>
        <w:ind w:left="4105" w:hanging="720"/>
      </w:pPr>
      <w:rPr>
        <w:rFonts w:hint="default"/>
        <w:lang w:val="en-US" w:eastAsia="en-US" w:bidi="en-US"/>
      </w:rPr>
    </w:lvl>
    <w:lvl w:ilvl="5">
      <w:start w:val="0"/>
      <w:numFmt w:val="bullet"/>
      <w:lvlText w:val="•"/>
      <w:lvlJc w:val="left"/>
      <w:pPr>
        <w:ind w:left="5017" w:hanging="720"/>
      </w:pPr>
      <w:rPr>
        <w:rFonts w:hint="default"/>
        <w:lang w:val="en-US" w:eastAsia="en-US" w:bidi="en-US"/>
      </w:rPr>
    </w:lvl>
    <w:lvl w:ilvl="6">
      <w:start w:val="0"/>
      <w:numFmt w:val="bullet"/>
      <w:lvlText w:val="•"/>
      <w:lvlJc w:val="left"/>
      <w:pPr>
        <w:ind w:left="5930" w:hanging="720"/>
      </w:pPr>
      <w:rPr>
        <w:rFonts w:hint="default"/>
        <w:lang w:val="en-US" w:eastAsia="en-US" w:bidi="en-US"/>
      </w:rPr>
    </w:lvl>
    <w:lvl w:ilvl="7">
      <w:start w:val="0"/>
      <w:numFmt w:val="bullet"/>
      <w:lvlText w:val="•"/>
      <w:lvlJc w:val="left"/>
      <w:pPr>
        <w:ind w:left="6842" w:hanging="720"/>
      </w:pPr>
      <w:rPr>
        <w:rFonts w:hint="default"/>
        <w:lang w:val="en-US" w:eastAsia="en-US" w:bidi="en-US"/>
      </w:rPr>
    </w:lvl>
    <w:lvl w:ilvl="8">
      <w:start w:val="0"/>
      <w:numFmt w:val="bullet"/>
      <w:lvlText w:val="•"/>
      <w:lvlJc w:val="left"/>
      <w:pPr>
        <w:ind w:left="7755" w:hanging="720"/>
      </w:pPr>
      <w:rPr>
        <w:rFonts w:hint="default"/>
        <w:lang w:val="en-US" w:eastAsia="en-US" w:bidi="en-US"/>
      </w:rPr>
    </w:lvl>
  </w:abstractNum>
  <w:abstractNum w:abstractNumId="5">
    <w:multiLevelType w:val="hybridMultilevel"/>
    <w:lvl w:ilvl="0">
      <w:start w:val="1"/>
      <w:numFmt w:val="decimal"/>
      <w:lvlText w:val="%1."/>
      <w:lvlJc w:val="left"/>
      <w:pPr>
        <w:ind w:left="2280" w:hanging="720"/>
        <w:jc w:val="left"/>
      </w:pPr>
      <w:rPr>
        <w:rFonts w:hint="default" w:ascii="Arial" w:hAnsi="Arial" w:eastAsia="Arial" w:cs="Arial"/>
        <w:spacing w:val="-3"/>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4">
    <w:multiLevelType w:val="hybridMultilevel"/>
    <w:lvl w:ilvl="0">
      <w:start w:val="2"/>
      <w:numFmt w:val="decimal"/>
      <w:lvlText w:val="%1."/>
      <w:lvlJc w:val="left"/>
      <w:pPr>
        <w:ind w:left="840" w:hanging="720"/>
        <w:jc w:val="left"/>
      </w:pPr>
      <w:rPr>
        <w:rFonts w:hint="default" w:ascii="Arial" w:hAnsi="Arial" w:eastAsia="Arial" w:cs="Arial"/>
        <w:spacing w:val="-3"/>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5"/>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3"/>
        <w:w w:val="100"/>
        <w:sz w:val="18"/>
        <w:szCs w:val="18"/>
        <w:lang w:val="en-US" w:eastAsia="en-US" w:bidi="en-US"/>
      </w:rPr>
    </w:lvl>
    <w:lvl w:ilvl="3">
      <w:start w:val="0"/>
      <w:numFmt w:val="bullet"/>
      <w:lvlText w:val="•"/>
      <w:lvlJc w:val="left"/>
      <w:pPr>
        <w:ind w:left="3192" w:hanging="721"/>
      </w:pPr>
      <w:rPr>
        <w:rFonts w:hint="default"/>
        <w:lang w:val="en-US" w:eastAsia="en-US" w:bidi="en-US"/>
      </w:rPr>
    </w:lvl>
    <w:lvl w:ilvl="4">
      <w:start w:val="0"/>
      <w:numFmt w:val="bullet"/>
      <w:lvlText w:val="•"/>
      <w:lvlJc w:val="left"/>
      <w:pPr>
        <w:ind w:left="4105" w:hanging="721"/>
      </w:pPr>
      <w:rPr>
        <w:rFonts w:hint="default"/>
        <w:lang w:val="en-US" w:eastAsia="en-US" w:bidi="en-US"/>
      </w:rPr>
    </w:lvl>
    <w:lvl w:ilvl="5">
      <w:start w:val="0"/>
      <w:numFmt w:val="bullet"/>
      <w:lvlText w:val="•"/>
      <w:lvlJc w:val="left"/>
      <w:pPr>
        <w:ind w:left="5017" w:hanging="721"/>
      </w:pPr>
      <w:rPr>
        <w:rFonts w:hint="default"/>
        <w:lang w:val="en-US" w:eastAsia="en-US" w:bidi="en-US"/>
      </w:rPr>
    </w:lvl>
    <w:lvl w:ilvl="6">
      <w:start w:val="0"/>
      <w:numFmt w:val="bullet"/>
      <w:lvlText w:val="•"/>
      <w:lvlJc w:val="left"/>
      <w:pPr>
        <w:ind w:left="5930" w:hanging="721"/>
      </w:pPr>
      <w:rPr>
        <w:rFonts w:hint="default"/>
        <w:lang w:val="en-US" w:eastAsia="en-US" w:bidi="en-US"/>
      </w:rPr>
    </w:lvl>
    <w:lvl w:ilvl="7">
      <w:start w:val="0"/>
      <w:numFmt w:val="bullet"/>
      <w:lvlText w:val="•"/>
      <w:lvlJc w:val="left"/>
      <w:pPr>
        <w:ind w:left="6842" w:hanging="721"/>
      </w:pPr>
      <w:rPr>
        <w:rFonts w:hint="default"/>
        <w:lang w:val="en-US" w:eastAsia="en-US" w:bidi="en-US"/>
      </w:rPr>
    </w:lvl>
    <w:lvl w:ilvl="8">
      <w:start w:val="0"/>
      <w:numFmt w:val="bullet"/>
      <w:lvlText w:val="•"/>
      <w:lvlJc w:val="left"/>
      <w:pPr>
        <w:ind w:left="7755" w:hanging="721"/>
      </w:pPr>
      <w:rPr>
        <w:rFonts w:hint="default"/>
        <w:lang w:val="en-US" w:eastAsia="en-US" w:bidi="en-US"/>
      </w:rPr>
    </w:lvl>
  </w:abstractNum>
  <w:abstractNum w:abstractNumId="3">
    <w:multiLevelType w:val="hybridMultilevel"/>
    <w:lvl w:ilvl="0">
      <w:start w:val="1"/>
      <w:numFmt w:val="decimal"/>
      <w:lvlText w:val="%1."/>
      <w:lvlJc w:val="left"/>
      <w:pPr>
        <w:ind w:left="839" w:hanging="720"/>
        <w:jc w:val="right"/>
      </w:pPr>
      <w:rPr>
        <w:rFonts w:hint="default" w:ascii="Arial" w:hAnsi="Arial" w:eastAsia="Arial" w:cs="Arial"/>
        <w:spacing w:val="-2"/>
        <w:w w:val="100"/>
        <w:sz w:val="18"/>
        <w:szCs w:val="18"/>
        <w:lang w:val="en-US" w:eastAsia="en-US" w:bidi="en-US"/>
      </w:rPr>
    </w:lvl>
    <w:lvl w:ilvl="1">
      <w:start w:val="1"/>
      <w:numFmt w:val="lowerLetter"/>
      <w:lvlText w:val="%2."/>
      <w:lvlJc w:val="left"/>
      <w:pPr>
        <w:ind w:left="1559" w:hanging="720"/>
        <w:jc w:val="left"/>
      </w:pPr>
      <w:rPr>
        <w:rFonts w:hint="default" w:ascii="Arial" w:hAnsi="Arial" w:eastAsia="Arial" w:cs="Arial"/>
        <w:spacing w:val="-2"/>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3"/>
        <w:w w:val="100"/>
        <w:sz w:val="18"/>
        <w:szCs w:val="18"/>
        <w:lang w:val="en-US" w:eastAsia="en-US" w:bidi="en-US"/>
      </w:rPr>
    </w:lvl>
    <w:lvl w:ilvl="3">
      <w:start w:val="0"/>
      <w:numFmt w:val="bullet"/>
      <w:lvlText w:val="•"/>
      <w:lvlJc w:val="left"/>
      <w:pPr>
        <w:ind w:left="3192" w:hanging="721"/>
      </w:pPr>
      <w:rPr>
        <w:rFonts w:hint="default"/>
        <w:lang w:val="en-US" w:eastAsia="en-US" w:bidi="en-US"/>
      </w:rPr>
    </w:lvl>
    <w:lvl w:ilvl="4">
      <w:start w:val="0"/>
      <w:numFmt w:val="bullet"/>
      <w:lvlText w:val="•"/>
      <w:lvlJc w:val="left"/>
      <w:pPr>
        <w:ind w:left="4105" w:hanging="721"/>
      </w:pPr>
      <w:rPr>
        <w:rFonts w:hint="default"/>
        <w:lang w:val="en-US" w:eastAsia="en-US" w:bidi="en-US"/>
      </w:rPr>
    </w:lvl>
    <w:lvl w:ilvl="5">
      <w:start w:val="0"/>
      <w:numFmt w:val="bullet"/>
      <w:lvlText w:val="•"/>
      <w:lvlJc w:val="left"/>
      <w:pPr>
        <w:ind w:left="5017" w:hanging="721"/>
      </w:pPr>
      <w:rPr>
        <w:rFonts w:hint="default"/>
        <w:lang w:val="en-US" w:eastAsia="en-US" w:bidi="en-US"/>
      </w:rPr>
    </w:lvl>
    <w:lvl w:ilvl="6">
      <w:start w:val="0"/>
      <w:numFmt w:val="bullet"/>
      <w:lvlText w:val="•"/>
      <w:lvlJc w:val="left"/>
      <w:pPr>
        <w:ind w:left="5930" w:hanging="721"/>
      </w:pPr>
      <w:rPr>
        <w:rFonts w:hint="default"/>
        <w:lang w:val="en-US" w:eastAsia="en-US" w:bidi="en-US"/>
      </w:rPr>
    </w:lvl>
    <w:lvl w:ilvl="7">
      <w:start w:val="0"/>
      <w:numFmt w:val="bullet"/>
      <w:lvlText w:val="•"/>
      <w:lvlJc w:val="left"/>
      <w:pPr>
        <w:ind w:left="6842" w:hanging="721"/>
      </w:pPr>
      <w:rPr>
        <w:rFonts w:hint="default"/>
        <w:lang w:val="en-US" w:eastAsia="en-US" w:bidi="en-US"/>
      </w:rPr>
    </w:lvl>
    <w:lvl w:ilvl="8">
      <w:start w:val="0"/>
      <w:numFmt w:val="bullet"/>
      <w:lvlText w:val="•"/>
      <w:lvlJc w:val="left"/>
      <w:pPr>
        <w:ind w:left="7755" w:hanging="721"/>
      </w:pPr>
      <w:rPr>
        <w:rFonts w:hint="default"/>
        <w:lang w:val="en-US" w:eastAsia="en-US" w:bidi="en-US"/>
      </w:rPr>
    </w:lvl>
  </w:abstractNum>
  <w:abstractNum w:abstractNumId="2">
    <w:multiLevelType w:val="hybridMultilevel"/>
    <w:lvl w:ilvl="0">
      <w:start w:val="1"/>
      <w:numFmt w:val="decimal"/>
      <w:lvlText w:val="%1."/>
      <w:lvlJc w:val="left"/>
      <w:pPr>
        <w:ind w:left="2279" w:hanging="720"/>
        <w:jc w:val="left"/>
      </w:pPr>
      <w:rPr>
        <w:rFonts w:hint="default" w:ascii="Arial" w:hAnsi="Arial" w:eastAsia="Arial" w:cs="Arial"/>
        <w:spacing w:val="-1"/>
        <w:w w:val="100"/>
        <w:sz w:val="18"/>
        <w:szCs w:val="18"/>
        <w:lang w:val="en-US" w:eastAsia="en-US" w:bidi="en-US"/>
      </w:rPr>
    </w:lvl>
    <w:lvl w:ilvl="1">
      <w:start w:val="0"/>
      <w:numFmt w:val="bullet"/>
      <w:lvlText w:val="•"/>
      <w:lvlJc w:val="left"/>
      <w:pPr>
        <w:ind w:left="3010" w:hanging="720"/>
      </w:pPr>
      <w:rPr>
        <w:rFonts w:hint="default"/>
        <w:lang w:val="en-US" w:eastAsia="en-US" w:bidi="en-US"/>
      </w:rPr>
    </w:lvl>
    <w:lvl w:ilvl="2">
      <w:start w:val="0"/>
      <w:numFmt w:val="bullet"/>
      <w:lvlText w:val="•"/>
      <w:lvlJc w:val="left"/>
      <w:pPr>
        <w:ind w:left="3740" w:hanging="720"/>
      </w:pPr>
      <w:rPr>
        <w:rFonts w:hint="default"/>
        <w:lang w:val="en-US" w:eastAsia="en-US" w:bidi="en-US"/>
      </w:rPr>
    </w:lvl>
    <w:lvl w:ilvl="3">
      <w:start w:val="0"/>
      <w:numFmt w:val="bullet"/>
      <w:lvlText w:val="•"/>
      <w:lvlJc w:val="left"/>
      <w:pPr>
        <w:ind w:left="4470" w:hanging="720"/>
      </w:pPr>
      <w:rPr>
        <w:rFonts w:hint="default"/>
        <w:lang w:val="en-US" w:eastAsia="en-US" w:bidi="en-US"/>
      </w:rPr>
    </w:lvl>
    <w:lvl w:ilvl="4">
      <w:start w:val="0"/>
      <w:numFmt w:val="bullet"/>
      <w:lvlText w:val="•"/>
      <w:lvlJc w:val="left"/>
      <w:pPr>
        <w:ind w:left="5200" w:hanging="720"/>
      </w:pPr>
      <w:rPr>
        <w:rFonts w:hint="default"/>
        <w:lang w:val="en-US" w:eastAsia="en-US" w:bidi="en-US"/>
      </w:rPr>
    </w:lvl>
    <w:lvl w:ilvl="5">
      <w:start w:val="0"/>
      <w:numFmt w:val="bullet"/>
      <w:lvlText w:val="•"/>
      <w:lvlJc w:val="left"/>
      <w:pPr>
        <w:ind w:left="5930" w:hanging="720"/>
      </w:pPr>
      <w:rPr>
        <w:rFonts w:hint="default"/>
        <w:lang w:val="en-US" w:eastAsia="en-US" w:bidi="en-US"/>
      </w:rPr>
    </w:lvl>
    <w:lvl w:ilvl="6">
      <w:start w:val="0"/>
      <w:numFmt w:val="bullet"/>
      <w:lvlText w:val="•"/>
      <w:lvlJc w:val="left"/>
      <w:pPr>
        <w:ind w:left="6660" w:hanging="720"/>
      </w:pPr>
      <w:rPr>
        <w:rFonts w:hint="default"/>
        <w:lang w:val="en-US" w:eastAsia="en-US" w:bidi="en-US"/>
      </w:rPr>
    </w:lvl>
    <w:lvl w:ilvl="7">
      <w:start w:val="0"/>
      <w:numFmt w:val="bullet"/>
      <w:lvlText w:val="•"/>
      <w:lvlJc w:val="left"/>
      <w:pPr>
        <w:ind w:left="7390" w:hanging="720"/>
      </w:pPr>
      <w:rPr>
        <w:rFonts w:hint="default"/>
        <w:lang w:val="en-US" w:eastAsia="en-US" w:bidi="en-US"/>
      </w:rPr>
    </w:lvl>
    <w:lvl w:ilvl="8">
      <w:start w:val="0"/>
      <w:numFmt w:val="bullet"/>
      <w:lvlText w:val="•"/>
      <w:lvlJc w:val="left"/>
      <w:pPr>
        <w:ind w:left="8120" w:hanging="720"/>
      </w:pPr>
      <w:rPr>
        <w:rFonts w:hint="default"/>
        <w:lang w:val="en-US" w:eastAsia="en-US" w:bidi="en-US"/>
      </w:rPr>
    </w:lvl>
  </w:abstractNum>
  <w:abstractNum w:abstractNumId="1">
    <w:multiLevelType w:val="hybridMultilevel"/>
    <w:lvl w:ilvl="0">
      <w:start w:val="1"/>
      <w:numFmt w:val="decimal"/>
      <w:lvlText w:val="%1."/>
      <w:lvlJc w:val="left"/>
      <w:pPr>
        <w:ind w:left="840" w:hanging="720"/>
        <w:jc w:val="left"/>
      </w:pPr>
      <w:rPr>
        <w:rFonts w:hint="default" w:ascii="Arial" w:hAnsi="Arial" w:eastAsia="Arial" w:cs="Arial"/>
        <w:spacing w:val="-5"/>
        <w:w w:val="100"/>
        <w:sz w:val="18"/>
        <w:szCs w:val="18"/>
        <w:lang w:val="en-US" w:eastAsia="en-US" w:bidi="en-US"/>
      </w:rPr>
    </w:lvl>
    <w:lvl w:ilvl="1">
      <w:start w:val="1"/>
      <w:numFmt w:val="lowerLetter"/>
      <w:lvlText w:val="%2."/>
      <w:lvlJc w:val="left"/>
      <w:pPr>
        <w:ind w:left="1560" w:hanging="720"/>
        <w:jc w:val="left"/>
      </w:pPr>
      <w:rPr>
        <w:rFonts w:hint="default" w:ascii="Arial" w:hAnsi="Arial" w:eastAsia="Arial" w:cs="Arial"/>
        <w:spacing w:val="-5"/>
        <w:w w:val="100"/>
        <w:sz w:val="18"/>
        <w:szCs w:val="18"/>
        <w:lang w:val="en-US" w:eastAsia="en-US" w:bidi="en-US"/>
      </w:rPr>
    </w:lvl>
    <w:lvl w:ilvl="2">
      <w:start w:val="1"/>
      <w:numFmt w:val="decimal"/>
      <w:lvlText w:val="(%3)"/>
      <w:lvlJc w:val="left"/>
      <w:pPr>
        <w:ind w:left="2280" w:hanging="721"/>
        <w:jc w:val="left"/>
      </w:pPr>
      <w:rPr>
        <w:rFonts w:hint="default" w:ascii="Arial" w:hAnsi="Arial" w:eastAsia="Arial" w:cs="Arial"/>
        <w:spacing w:val="-2"/>
        <w:w w:val="100"/>
        <w:sz w:val="18"/>
        <w:szCs w:val="18"/>
        <w:lang w:val="en-US" w:eastAsia="en-US" w:bidi="en-US"/>
      </w:rPr>
    </w:lvl>
    <w:lvl w:ilvl="3">
      <w:start w:val="0"/>
      <w:numFmt w:val="bullet"/>
      <w:lvlText w:val="•"/>
      <w:lvlJc w:val="left"/>
      <w:pPr>
        <w:ind w:left="3192" w:hanging="721"/>
      </w:pPr>
      <w:rPr>
        <w:rFonts w:hint="default"/>
        <w:lang w:val="en-US" w:eastAsia="en-US" w:bidi="en-US"/>
      </w:rPr>
    </w:lvl>
    <w:lvl w:ilvl="4">
      <w:start w:val="0"/>
      <w:numFmt w:val="bullet"/>
      <w:lvlText w:val="•"/>
      <w:lvlJc w:val="left"/>
      <w:pPr>
        <w:ind w:left="4105" w:hanging="721"/>
      </w:pPr>
      <w:rPr>
        <w:rFonts w:hint="default"/>
        <w:lang w:val="en-US" w:eastAsia="en-US" w:bidi="en-US"/>
      </w:rPr>
    </w:lvl>
    <w:lvl w:ilvl="5">
      <w:start w:val="0"/>
      <w:numFmt w:val="bullet"/>
      <w:lvlText w:val="•"/>
      <w:lvlJc w:val="left"/>
      <w:pPr>
        <w:ind w:left="5017" w:hanging="721"/>
      </w:pPr>
      <w:rPr>
        <w:rFonts w:hint="default"/>
        <w:lang w:val="en-US" w:eastAsia="en-US" w:bidi="en-US"/>
      </w:rPr>
    </w:lvl>
    <w:lvl w:ilvl="6">
      <w:start w:val="0"/>
      <w:numFmt w:val="bullet"/>
      <w:lvlText w:val="•"/>
      <w:lvlJc w:val="left"/>
      <w:pPr>
        <w:ind w:left="5930" w:hanging="721"/>
      </w:pPr>
      <w:rPr>
        <w:rFonts w:hint="default"/>
        <w:lang w:val="en-US" w:eastAsia="en-US" w:bidi="en-US"/>
      </w:rPr>
    </w:lvl>
    <w:lvl w:ilvl="7">
      <w:start w:val="0"/>
      <w:numFmt w:val="bullet"/>
      <w:lvlText w:val="•"/>
      <w:lvlJc w:val="left"/>
      <w:pPr>
        <w:ind w:left="6842" w:hanging="721"/>
      </w:pPr>
      <w:rPr>
        <w:rFonts w:hint="default"/>
        <w:lang w:val="en-US" w:eastAsia="en-US" w:bidi="en-US"/>
      </w:rPr>
    </w:lvl>
    <w:lvl w:ilvl="8">
      <w:start w:val="0"/>
      <w:numFmt w:val="bullet"/>
      <w:lvlText w:val="•"/>
      <w:lvlJc w:val="left"/>
      <w:pPr>
        <w:ind w:left="7755" w:hanging="721"/>
      </w:pPr>
      <w:rPr>
        <w:rFonts w:hint="default"/>
        <w:lang w:val="en-US" w:eastAsia="en-US" w:bidi="en-US"/>
      </w:rPr>
    </w:lvl>
  </w:abstractNum>
  <w:abstractNum w:abstractNumId="0">
    <w:multiLevelType w:val="hybridMultilevel"/>
    <w:lvl w:ilvl="0">
      <w:start w:val="1"/>
      <w:numFmt w:val="decimal"/>
      <w:lvlText w:val="%1."/>
      <w:lvlJc w:val="left"/>
      <w:pPr>
        <w:ind w:left="1176" w:hanging="528"/>
        <w:jc w:val="left"/>
      </w:pPr>
      <w:rPr>
        <w:rFonts w:hint="default" w:ascii="Arial" w:hAnsi="Arial" w:eastAsia="Arial" w:cs="Arial"/>
        <w:spacing w:val="-2"/>
        <w:w w:val="100"/>
        <w:sz w:val="18"/>
        <w:szCs w:val="18"/>
        <w:lang w:val="en-US" w:eastAsia="en-US" w:bidi="en-US"/>
      </w:rPr>
    </w:lvl>
    <w:lvl w:ilvl="1">
      <w:start w:val="0"/>
      <w:numFmt w:val="bullet"/>
      <w:lvlText w:val="•"/>
      <w:lvlJc w:val="left"/>
      <w:pPr>
        <w:ind w:left="2020" w:hanging="528"/>
      </w:pPr>
      <w:rPr>
        <w:rFonts w:hint="default"/>
        <w:lang w:val="en-US" w:eastAsia="en-US" w:bidi="en-US"/>
      </w:rPr>
    </w:lvl>
    <w:lvl w:ilvl="2">
      <w:start w:val="0"/>
      <w:numFmt w:val="bullet"/>
      <w:lvlText w:val="•"/>
      <w:lvlJc w:val="left"/>
      <w:pPr>
        <w:ind w:left="2860" w:hanging="528"/>
      </w:pPr>
      <w:rPr>
        <w:rFonts w:hint="default"/>
        <w:lang w:val="en-US" w:eastAsia="en-US" w:bidi="en-US"/>
      </w:rPr>
    </w:lvl>
    <w:lvl w:ilvl="3">
      <w:start w:val="0"/>
      <w:numFmt w:val="bullet"/>
      <w:lvlText w:val="•"/>
      <w:lvlJc w:val="left"/>
      <w:pPr>
        <w:ind w:left="3700" w:hanging="528"/>
      </w:pPr>
      <w:rPr>
        <w:rFonts w:hint="default"/>
        <w:lang w:val="en-US" w:eastAsia="en-US" w:bidi="en-US"/>
      </w:rPr>
    </w:lvl>
    <w:lvl w:ilvl="4">
      <w:start w:val="0"/>
      <w:numFmt w:val="bullet"/>
      <w:lvlText w:val="•"/>
      <w:lvlJc w:val="left"/>
      <w:pPr>
        <w:ind w:left="4540" w:hanging="528"/>
      </w:pPr>
      <w:rPr>
        <w:rFonts w:hint="default"/>
        <w:lang w:val="en-US" w:eastAsia="en-US" w:bidi="en-US"/>
      </w:rPr>
    </w:lvl>
    <w:lvl w:ilvl="5">
      <w:start w:val="0"/>
      <w:numFmt w:val="bullet"/>
      <w:lvlText w:val="•"/>
      <w:lvlJc w:val="left"/>
      <w:pPr>
        <w:ind w:left="5380" w:hanging="528"/>
      </w:pPr>
      <w:rPr>
        <w:rFonts w:hint="default"/>
        <w:lang w:val="en-US" w:eastAsia="en-US" w:bidi="en-US"/>
      </w:rPr>
    </w:lvl>
    <w:lvl w:ilvl="6">
      <w:start w:val="0"/>
      <w:numFmt w:val="bullet"/>
      <w:lvlText w:val="•"/>
      <w:lvlJc w:val="left"/>
      <w:pPr>
        <w:ind w:left="6220" w:hanging="528"/>
      </w:pPr>
      <w:rPr>
        <w:rFonts w:hint="default"/>
        <w:lang w:val="en-US" w:eastAsia="en-US" w:bidi="en-US"/>
      </w:rPr>
    </w:lvl>
    <w:lvl w:ilvl="7">
      <w:start w:val="0"/>
      <w:numFmt w:val="bullet"/>
      <w:lvlText w:val="•"/>
      <w:lvlJc w:val="left"/>
      <w:pPr>
        <w:ind w:left="7060" w:hanging="528"/>
      </w:pPr>
      <w:rPr>
        <w:rFonts w:hint="default"/>
        <w:lang w:val="en-US" w:eastAsia="en-US" w:bidi="en-US"/>
      </w:rPr>
    </w:lvl>
    <w:lvl w:ilvl="8">
      <w:start w:val="0"/>
      <w:numFmt w:val="bullet"/>
      <w:lvlText w:val="•"/>
      <w:lvlJc w:val="left"/>
      <w:pPr>
        <w:ind w:left="7900" w:hanging="528"/>
      </w:pPr>
      <w:rPr>
        <w:rFonts w:hint="default"/>
        <w:lang w:val="en-US" w:eastAsia="en-US" w:bidi="en-U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ind w:left="234" w:right="215"/>
      <w:jc w:val="center"/>
      <w:outlineLvl w:val="1"/>
    </w:pPr>
    <w:rPr>
      <w:rFonts w:ascii="Arial" w:hAnsi="Arial" w:eastAsia="Arial" w:cs="Arial"/>
      <w:b/>
      <w:bCs/>
      <w:sz w:val="22"/>
      <w:szCs w:val="22"/>
      <w:u w:val="single" w:color="000000"/>
      <w:lang w:val="en-US" w:eastAsia="en-US" w:bidi="en-US"/>
    </w:rPr>
  </w:style>
  <w:style w:styleId="Heading2" w:type="paragraph">
    <w:name w:val="Heading 2"/>
    <w:basedOn w:val="Normal"/>
    <w:uiPriority w:val="1"/>
    <w:qFormat/>
    <w:pPr>
      <w:ind w:left="235" w:right="215"/>
      <w:jc w:val="center"/>
      <w:outlineLvl w:val="2"/>
    </w:pPr>
    <w:rPr>
      <w:rFonts w:ascii="Arial" w:hAnsi="Arial" w:eastAsia="Arial" w:cs="Arial"/>
      <w:b/>
      <w:bCs/>
      <w:sz w:val="20"/>
      <w:szCs w:val="20"/>
      <w:u w:val="single" w:color="000000"/>
      <w:lang w:val="en-US" w:eastAsia="en-US" w:bidi="en-US"/>
    </w:rPr>
  </w:style>
  <w:style w:styleId="Heading3" w:type="paragraph">
    <w:name w:val="Heading 3"/>
    <w:basedOn w:val="Normal"/>
    <w:uiPriority w:val="1"/>
    <w:qFormat/>
    <w:pPr>
      <w:ind w:left="1559"/>
      <w:outlineLvl w:val="3"/>
    </w:pPr>
    <w:rPr>
      <w:rFonts w:ascii="Arial" w:hAnsi="Arial" w:eastAsia="Arial" w:cs="Arial"/>
      <w:b/>
      <w:bCs/>
      <w:sz w:val="18"/>
      <w:szCs w:val="18"/>
      <w:lang w:val="en-US" w:eastAsia="en-US" w:bidi="en-US"/>
    </w:rPr>
  </w:style>
  <w:style w:styleId="ListParagraph" w:type="paragraph">
    <w:name w:val="List Paragraph"/>
    <w:basedOn w:val="Normal"/>
    <w:uiPriority w:val="1"/>
    <w:qFormat/>
    <w:pPr>
      <w:ind w:left="2280" w:hanging="720"/>
    </w:pPr>
    <w:rPr>
      <w:rFonts w:ascii="Arial" w:hAnsi="Arial" w:eastAsia="Arial" w:cs="Arial"/>
      <w:lang w:val="en-US" w:eastAsia="en-US" w:bidi="en-US"/>
    </w:rPr>
  </w:style>
  <w:style w:styleId="TableParagraph" w:type="paragraph">
    <w:name w:val="Table Paragraph"/>
    <w:basedOn w:val="Normal"/>
    <w:uiPriority w:val="1"/>
    <w:qFormat/>
    <w:pPr>
      <w:spacing w:line="187" w:lineRule="exac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eader" Target="header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53718018-1DD2-4E22-86A2-96DD4AF0E86A}"/>
</file>

<file path=customXml/itemProps2.xml><?xml version="1.0" encoding="utf-8"?>
<ds:datastoreItem xmlns:ds="http://schemas.openxmlformats.org/officeDocument/2006/customXml" ds:itemID="{A431DFEE-C290-463A-BF1D-05165DFCDB71}"/>
</file>

<file path=customXml/itemProps3.xml><?xml version="1.0" encoding="utf-8"?>
<ds:datastoreItem xmlns:ds="http://schemas.openxmlformats.org/officeDocument/2006/customXml" ds:itemID="{14E478B7-EF7D-42EA-B7A8-5ED8D302172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fs111720.doc</dc:title>
  <dc:creator>jlspeas</dc:creator>
  <dcterms:created xsi:type="dcterms:W3CDTF">2020-11-11T03:15:56Z</dcterms:created>
  <dcterms:modified xsi:type="dcterms:W3CDTF">2020-11-11T03:15:56Z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PScript5.dll Version 5.2.2</vt:lpwstr>
  </property>
  <property fmtid="{D5CDD505-2E9C-101B-9397-08002B2CF9AE}" pid="4" name="LastSaved">
    <vt:filetime>2020-11-11T00:00:00Z</vt:filetime>
  </property>
  <property fmtid="{D5CDD505-2E9C-101B-9397-08002B2CF9AE}" pid="5" name="ContentTypeId">
    <vt:lpwstr>0x010100373BE68F7849A845B253768CFB280D40</vt:lpwstr>
  </property>
</Properties>
</file>