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4"/>
        <w:ind w:left="233" w:right="215"/>
        <w:jc w:val="center"/>
      </w:pPr>
      <w:r>
        <w:rPr/>
        <w:t>Report of</w:t>
      </w:r>
    </w:p>
    <w:p>
      <w:pPr>
        <w:pStyle w:val="BodyText"/>
        <w:spacing w:before="11"/>
        <w:rPr>
          <w:b/>
          <w:sz w:val="17"/>
        </w:rPr>
      </w:pPr>
    </w:p>
    <w:p>
      <w:pPr>
        <w:spacing w:before="0"/>
        <w:ind w:left="232" w:right="215" w:firstLine="0"/>
        <w:jc w:val="center"/>
        <w:rPr>
          <w:b/>
          <w:sz w:val="18"/>
        </w:rPr>
      </w:pPr>
      <w:r>
        <w:rPr>
          <w:b/>
          <w:sz w:val="18"/>
        </w:rPr>
        <w:t>THE UNIVERSITY COMMITTEE ON CURRICULUM</w:t>
      </w:r>
    </w:p>
    <w:p>
      <w:pPr>
        <w:pStyle w:val="BodyText"/>
        <w:rPr>
          <w:b/>
        </w:rPr>
      </w:pPr>
    </w:p>
    <w:p>
      <w:pPr>
        <w:spacing w:line="480" w:lineRule="auto" w:before="0"/>
        <w:ind w:left="3894" w:right="3872" w:firstLine="0"/>
        <w:jc w:val="center"/>
        <w:rPr>
          <w:b/>
          <w:sz w:val="18"/>
        </w:rPr>
      </w:pPr>
      <w:r>
        <w:rPr>
          <w:b/>
          <w:sz w:val="18"/>
        </w:rPr>
        <w:t>to the Faculty Senate February 16, 2021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40"/>
        <w:ind w:left="237" w:right="21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320" w:right="1340"/>
        </w:sectPr>
      </w:pPr>
    </w:p>
    <w:p>
      <w:pPr>
        <w:pStyle w:val="BodyText"/>
        <w:rPr>
          <w:i/>
          <w:sz w:val="20"/>
        </w:rPr>
      </w:pPr>
    </w:p>
    <w:p>
      <w:pPr>
        <w:pStyle w:val="BodyText"/>
        <w:rPr>
          <w:i/>
          <w:sz w:val="20"/>
        </w:rPr>
      </w:pPr>
    </w:p>
    <w:p>
      <w:pPr>
        <w:pStyle w:val="BodyText"/>
        <w:spacing w:before="10"/>
        <w:rPr>
          <w:i/>
          <w:sz w:val="19"/>
        </w:rPr>
      </w:pPr>
    </w:p>
    <w:p>
      <w:pPr>
        <w:pStyle w:val="BodyText"/>
        <w:tabs>
          <w:tab w:pos="648" w:val="left" w:leader="none"/>
        </w:tabs>
        <w:ind w:left="120"/>
      </w:pPr>
      <w:r>
        <w:rPr/>
        <w:t>TO:</w:t>
        <w:tab/>
        <w:t>Faculty</w:t>
      </w:r>
      <w:r>
        <w:rPr>
          <w:spacing w:val="-5"/>
        </w:rPr>
        <w:t> </w:t>
      </w:r>
      <w:r>
        <w:rPr/>
        <w:t>Senate</w:t>
      </w:r>
    </w:p>
    <w:p>
      <w:pPr>
        <w:pStyle w:val="BodyText"/>
        <w:spacing w:line="207" w:lineRule="exact" w:before="68"/>
        <w:ind w:left="99" w:right="15"/>
        <w:jc w:val="center"/>
      </w:pPr>
      <w:r>
        <w:rPr/>
        <w:br w:type="column"/>
      </w:r>
      <w:r>
        <w:rPr/>
        <w:t>MICHIGAN STATE UNIVERSITY</w:t>
      </w:r>
    </w:p>
    <w:p>
      <w:pPr>
        <w:pStyle w:val="BodyText"/>
        <w:spacing w:line="207" w:lineRule="exact"/>
        <w:ind w:left="99" w:right="19"/>
        <w:jc w:val="center"/>
      </w:pPr>
      <w:r>
        <w:rPr/>
        <w:t>University Committee on Curriculum</w:t>
      </w:r>
    </w:p>
    <w:p>
      <w:pPr>
        <w:pStyle w:val="BodyText"/>
        <w:rPr>
          <w:sz w:val="20"/>
        </w:rPr>
      </w:pPr>
      <w:r>
        <w:rPr/>
        <w:br w:type="column"/>
      </w:r>
      <w:r>
        <w:rPr>
          <w:sz w:val="20"/>
        </w:rPr>
      </w:r>
    </w:p>
    <w:p>
      <w:pPr>
        <w:pStyle w:val="BodyText"/>
        <w:spacing w:before="10"/>
        <w:rPr>
          <w:sz w:val="21"/>
        </w:rPr>
      </w:pPr>
    </w:p>
    <w:p>
      <w:pPr>
        <w:pStyle w:val="BodyText"/>
        <w:spacing w:before="1"/>
        <w:ind w:left="120"/>
      </w:pPr>
      <w:r>
        <w:rPr/>
        <w:t>February 16, 2021</w:t>
      </w:r>
    </w:p>
    <w:p>
      <w:pPr>
        <w:spacing w:after="0"/>
        <w:sectPr>
          <w:pgSz w:w="12240" w:h="15840"/>
          <w:pgMar w:top="880" w:bottom="280" w:left="1320" w:right="1340"/>
          <w:cols w:num="3" w:equalWidth="0">
            <w:col w:w="1889" w:space="1350"/>
            <w:col w:w="3040" w:space="1611"/>
            <w:col w:w="1690"/>
          </w:cols>
        </w:sectPr>
      </w:pPr>
    </w:p>
    <w:p>
      <w:pPr>
        <w:pStyle w:val="BodyText"/>
        <w:spacing w:before="10"/>
        <w:rPr>
          <w:sz w:val="27"/>
        </w:rPr>
      </w:pPr>
    </w:p>
    <w:p>
      <w:pPr>
        <w:pStyle w:val="BodyText"/>
        <w:spacing w:before="94"/>
        <w:ind w:left="120"/>
      </w:pPr>
      <w:r>
        <w:rPr/>
        <w:t>This report is prepared and distributed for the following purposes:</w:t>
      </w:r>
    </w:p>
    <w:p>
      <w:pPr>
        <w:pStyle w:val="BodyText"/>
      </w:pPr>
    </w:p>
    <w:p>
      <w:pPr>
        <w:pStyle w:val="ListParagraph"/>
        <w:numPr>
          <w:ilvl w:val="0"/>
          <w:numId w:val="1"/>
        </w:numPr>
        <w:tabs>
          <w:tab w:pos="1175" w:val="left" w:leader="none"/>
          <w:tab w:pos="1176" w:val="left" w:leader="none"/>
        </w:tabs>
        <w:spacing w:line="240" w:lineRule="auto" w:before="0" w:after="0"/>
        <w:ind w:left="1175" w:right="649" w:hanging="528"/>
        <w:jc w:val="left"/>
        <w:rPr>
          <w:sz w:val="18"/>
        </w:rPr>
      </w:pPr>
      <w:r>
        <w:rPr>
          <w:sz w:val="18"/>
        </w:rPr>
        <w:t>To report new academic programs, changes in academic programs, discontinuations of academic programs, new courses, permanent changes in courses, and deletions of</w:t>
      </w:r>
      <w:r>
        <w:rPr>
          <w:spacing w:val="-17"/>
          <w:sz w:val="18"/>
        </w:rPr>
        <w:t> </w:t>
      </w:r>
      <w:r>
        <w:rPr>
          <w:sz w:val="18"/>
        </w:rPr>
        <w:t>courses.</w:t>
      </w:r>
    </w:p>
    <w:p>
      <w:pPr>
        <w:pStyle w:val="ListParagraph"/>
        <w:numPr>
          <w:ilvl w:val="0"/>
          <w:numId w:val="1"/>
        </w:numPr>
        <w:tabs>
          <w:tab w:pos="1175" w:val="left" w:leader="none"/>
          <w:tab w:pos="1176" w:val="left" w:leader="none"/>
        </w:tabs>
        <w:spacing w:line="240" w:lineRule="auto" w:before="0" w:after="0"/>
        <w:ind w:left="1176" w:right="238" w:hanging="528"/>
        <w:jc w:val="left"/>
        <w:rPr>
          <w:sz w:val="18"/>
        </w:rPr>
      </w:pPr>
      <w:r>
        <w:rPr>
          <w:sz w:val="18"/>
        </w:rPr>
        <w:t>To notify the initiating colleges, schools, and departments of approval by the University Committee on Curriculum of their requests for new academic programs, changes in academic programs, discontinuations</w:t>
      </w:r>
      <w:r>
        <w:rPr>
          <w:spacing w:val="-6"/>
          <w:sz w:val="18"/>
        </w:rPr>
        <w:t> </w:t>
      </w:r>
      <w:r>
        <w:rPr>
          <w:sz w:val="18"/>
        </w:rPr>
        <w:t>of</w:t>
      </w:r>
      <w:r>
        <w:rPr>
          <w:spacing w:val="-5"/>
          <w:sz w:val="18"/>
        </w:rPr>
        <w:t> </w:t>
      </w:r>
      <w:r>
        <w:rPr>
          <w:sz w:val="18"/>
        </w:rPr>
        <w:t>academic</w:t>
      </w:r>
      <w:r>
        <w:rPr>
          <w:spacing w:val="-3"/>
          <w:sz w:val="18"/>
        </w:rPr>
        <w:t> </w:t>
      </w:r>
      <w:r>
        <w:rPr>
          <w:sz w:val="18"/>
        </w:rPr>
        <w:t>programs,</w:t>
      </w:r>
      <w:r>
        <w:rPr>
          <w:spacing w:val="-6"/>
          <w:sz w:val="18"/>
        </w:rPr>
        <w:t> </w:t>
      </w:r>
      <w:r>
        <w:rPr>
          <w:sz w:val="18"/>
        </w:rPr>
        <w:t>new</w:t>
      </w:r>
      <w:r>
        <w:rPr>
          <w:spacing w:val="-6"/>
          <w:sz w:val="18"/>
        </w:rPr>
        <w:t> </w:t>
      </w:r>
      <w:r>
        <w:rPr>
          <w:sz w:val="18"/>
        </w:rPr>
        <w:t>courses,</w:t>
      </w:r>
      <w:r>
        <w:rPr>
          <w:spacing w:val="-5"/>
          <w:sz w:val="18"/>
        </w:rPr>
        <w:t> </w:t>
      </w:r>
      <w:r>
        <w:rPr>
          <w:sz w:val="18"/>
        </w:rPr>
        <w:t>permanent</w:t>
      </w:r>
      <w:r>
        <w:rPr>
          <w:spacing w:val="-5"/>
          <w:sz w:val="18"/>
        </w:rPr>
        <w:t> </w:t>
      </w:r>
      <w:r>
        <w:rPr>
          <w:sz w:val="18"/>
        </w:rPr>
        <w:t>changes</w:t>
      </w:r>
      <w:r>
        <w:rPr>
          <w:spacing w:val="-4"/>
          <w:sz w:val="18"/>
        </w:rPr>
        <w:t> </w:t>
      </w:r>
      <w:r>
        <w:rPr>
          <w:sz w:val="18"/>
        </w:rPr>
        <w:t>in</w:t>
      </w:r>
      <w:r>
        <w:rPr>
          <w:spacing w:val="-5"/>
          <w:sz w:val="18"/>
        </w:rPr>
        <w:t> </w:t>
      </w:r>
      <w:r>
        <w:rPr>
          <w:sz w:val="18"/>
        </w:rPr>
        <w:t>courses,</w:t>
      </w:r>
      <w:r>
        <w:rPr>
          <w:spacing w:val="-5"/>
          <w:sz w:val="18"/>
        </w:rPr>
        <w:t> </w:t>
      </w:r>
      <w:r>
        <w:rPr>
          <w:sz w:val="18"/>
        </w:rPr>
        <w:t>and</w:t>
      </w:r>
      <w:r>
        <w:rPr>
          <w:spacing w:val="-5"/>
          <w:sz w:val="18"/>
        </w:rPr>
        <w:t> </w:t>
      </w:r>
      <w:r>
        <w:rPr>
          <w:sz w:val="18"/>
        </w:rPr>
        <w:t>deletions</w:t>
      </w:r>
      <w:r>
        <w:rPr>
          <w:spacing w:val="-6"/>
          <w:sz w:val="18"/>
        </w:rPr>
        <w:t> </w:t>
      </w:r>
      <w:r>
        <w:rPr>
          <w:sz w:val="18"/>
        </w:rPr>
        <w:t>of courses. </w:t>
      </w:r>
      <w:r>
        <w:rPr>
          <w:sz w:val="18"/>
          <w:u w:val="single"/>
        </w:rPr>
        <w:t>Any items not approved by the Faculty Senate will be reported to the appropriate college and department or</w:t>
      </w:r>
      <w:r>
        <w:rPr>
          <w:spacing w:val="-3"/>
          <w:sz w:val="18"/>
          <w:u w:val="single"/>
        </w:rPr>
        <w:t> </w:t>
      </w:r>
      <w:r>
        <w:rPr>
          <w:sz w:val="18"/>
          <w:u w:val="single"/>
        </w:rPr>
        <w:t>school</w:t>
      </w:r>
      <w:r>
        <w:rPr>
          <w:sz w:val="18"/>
        </w:rPr>
        <w:t>.</w:t>
      </w:r>
    </w:p>
    <w:p>
      <w:pPr>
        <w:pStyle w:val="ListParagraph"/>
        <w:numPr>
          <w:ilvl w:val="0"/>
          <w:numId w:val="1"/>
        </w:numPr>
        <w:tabs>
          <w:tab w:pos="1175" w:val="left" w:leader="none"/>
          <w:tab w:pos="1176" w:val="left" w:leader="none"/>
        </w:tabs>
        <w:spacing w:line="240" w:lineRule="auto" w:before="0" w:after="0"/>
        <w:ind w:left="1176" w:right="471" w:hanging="528"/>
        <w:jc w:val="left"/>
        <w:rPr>
          <w:sz w:val="18"/>
        </w:rPr>
      </w:pPr>
      <w:r>
        <w:rPr>
          <w:sz w:val="18"/>
        </w:rPr>
        <w:t>To</w:t>
      </w:r>
      <w:r>
        <w:rPr>
          <w:spacing w:val="-4"/>
          <w:sz w:val="18"/>
        </w:rPr>
        <w:t> </w:t>
      </w:r>
      <w:r>
        <w:rPr>
          <w:sz w:val="18"/>
        </w:rPr>
        <w:t>provide</w:t>
      </w:r>
      <w:r>
        <w:rPr>
          <w:spacing w:val="-4"/>
          <w:sz w:val="18"/>
        </w:rPr>
        <w:t> </w:t>
      </w:r>
      <w:r>
        <w:rPr>
          <w:sz w:val="18"/>
        </w:rPr>
        <w:t>information</w:t>
      </w:r>
      <w:r>
        <w:rPr>
          <w:spacing w:val="-3"/>
          <w:sz w:val="18"/>
        </w:rPr>
        <w:t> </w:t>
      </w:r>
      <w:r>
        <w:rPr>
          <w:sz w:val="18"/>
        </w:rPr>
        <w:t>to</w:t>
      </w:r>
      <w:r>
        <w:rPr>
          <w:spacing w:val="-3"/>
          <w:sz w:val="18"/>
        </w:rPr>
        <w:t> </w:t>
      </w:r>
      <w:r>
        <w:rPr>
          <w:sz w:val="18"/>
        </w:rPr>
        <w:t>members</w:t>
      </w:r>
      <w:r>
        <w:rPr>
          <w:spacing w:val="-3"/>
          <w:sz w:val="18"/>
        </w:rPr>
        <w:t> </w:t>
      </w:r>
      <w:r>
        <w:rPr>
          <w:sz w:val="18"/>
        </w:rPr>
        <w:t>of</w:t>
      </w:r>
      <w:r>
        <w:rPr>
          <w:spacing w:val="-4"/>
          <w:sz w:val="18"/>
        </w:rPr>
        <w:t> </w:t>
      </w:r>
      <w:r>
        <w:rPr>
          <w:sz w:val="18"/>
        </w:rPr>
        <w:t>the</w:t>
      </w:r>
      <w:r>
        <w:rPr>
          <w:spacing w:val="-4"/>
          <w:sz w:val="18"/>
        </w:rPr>
        <w:t> </w:t>
      </w:r>
      <w:r>
        <w:rPr>
          <w:sz w:val="18"/>
        </w:rPr>
        <w:t>faculty</w:t>
      </w:r>
      <w:r>
        <w:rPr>
          <w:spacing w:val="-5"/>
          <w:sz w:val="18"/>
        </w:rPr>
        <w:t> </w:t>
      </w:r>
      <w:r>
        <w:rPr>
          <w:sz w:val="18"/>
        </w:rPr>
        <w:t>in</w:t>
      </w:r>
      <w:r>
        <w:rPr>
          <w:spacing w:val="-4"/>
          <w:sz w:val="18"/>
        </w:rPr>
        <w:t> </w:t>
      </w:r>
      <w:r>
        <w:rPr>
          <w:sz w:val="18"/>
        </w:rPr>
        <w:t>each</w:t>
      </w:r>
      <w:r>
        <w:rPr>
          <w:spacing w:val="-4"/>
          <w:sz w:val="18"/>
        </w:rPr>
        <w:t> </w:t>
      </w:r>
      <w:r>
        <w:rPr>
          <w:sz w:val="18"/>
        </w:rPr>
        <w:t>department</w:t>
      </w:r>
      <w:r>
        <w:rPr>
          <w:spacing w:val="-4"/>
          <w:sz w:val="18"/>
        </w:rPr>
        <w:t> </w:t>
      </w:r>
      <w:r>
        <w:rPr>
          <w:sz w:val="18"/>
        </w:rPr>
        <w:t>about</w:t>
      </w:r>
      <w:r>
        <w:rPr>
          <w:spacing w:val="-4"/>
          <w:sz w:val="18"/>
        </w:rPr>
        <w:t> </w:t>
      </w:r>
      <w:r>
        <w:rPr>
          <w:sz w:val="18"/>
        </w:rPr>
        <w:t>academic</w:t>
      </w:r>
      <w:r>
        <w:rPr>
          <w:spacing w:val="-4"/>
          <w:sz w:val="18"/>
        </w:rPr>
        <w:t> </w:t>
      </w:r>
      <w:r>
        <w:rPr>
          <w:sz w:val="18"/>
        </w:rPr>
        <w:t>programs</w:t>
      </w:r>
      <w:r>
        <w:rPr>
          <w:spacing w:val="-4"/>
          <w:sz w:val="18"/>
        </w:rPr>
        <w:t> </w:t>
      </w:r>
      <w:r>
        <w:rPr>
          <w:sz w:val="18"/>
        </w:rPr>
        <w:t>and courses in all colleges, departments, and schools of the</w:t>
      </w:r>
      <w:r>
        <w:rPr>
          <w:spacing w:val="-14"/>
          <w:sz w:val="18"/>
        </w:rPr>
        <w:t> </w:t>
      </w:r>
      <w:r>
        <w:rPr>
          <w:sz w:val="18"/>
        </w:rPr>
        <w:t>University.</w:t>
      </w:r>
    </w:p>
    <w:p>
      <w:pPr>
        <w:pStyle w:val="BodyText"/>
        <w:spacing w:before="10"/>
        <w:rPr>
          <w:sz w:val="17"/>
        </w:rPr>
      </w:pPr>
    </w:p>
    <w:p>
      <w:pPr>
        <w:pStyle w:val="BodyText"/>
        <w:spacing w:line="480" w:lineRule="auto" w:before="1"/>
        <w:ind w:left="648" w:right="1587" w:hanging="529"/>
      </w:pPr>
      <w:r>
        <w:rPr/>
        <w:t>Reports of the University Committee on Curriculum to the Faculty Senate are organized as follows: </w:t>
      </w:r>
      <w:r>
        <w:rPr>
          <w:u w:val="single"/>
        </w:rPr>
        <w:t>PART I - NEW ACADEMIC PROGRAMS AND PROGRAM CHANGES</w:t>
      </w:r>
      <w:r>
        <w:rPr/>
        <w:t>:</w:t>
      </w:r>
    </w:p>
    <w:p>
      <w:pPr>
        <w:pStyle w:val="BodyText"/>
        <w:ind w:left="117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7"/>
        <w:rPr>
          <w:sz w:val="17"/>
        </w:rPr>
      </w:pPr>
    </w:p>
    <w:p>
      <w:pPr>
        <w:pStyle w:val="BodyText"/>
        <w:spacing w:before="1"/>
        <w:ind w:left="648"/>
        <w:rPr>
          <w:sz w:val="12"/>
        </w:rPr>
      </w:pPr>
      <w:r>
        <w:rPr>
          <w:u w:val="single"/>
        </w:rPr>
        <w:t>PART II - NEW COURSES</w:t>
      </w:r>
      <w:r>
        <w:rPr/>
        <w:t>:</w:t>
      </w:r>
      <w:r>
        <w:rPr>
          <w:position w:val="6"/>
          <w:sz w:val="12"/>
        </w:rPr>
        <w:t>1</w:t>
      </w:r>
    </w:p>
    <w:p>
      <w:pPr>
        <w:pStyle w:val="BodyText"/>
        <w:spacing w:before="9"/>
        <w:rPr>
          <w:sz w:val="9"/>
        </w:rPr>
      </w:pPr>
    </w:p>
    <w:p>
      <w:pPr>
        <w:pStyle w:val="BodyText"/>
        <w:spacing w:before="94"/>
        <w:ind w:left="1175" w:right="210"/>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8"/>
        <w:rPr>
          <w:sz w:val="17"/>
        </w:rPr>
      </w:pPr>
    </w:p>
    <w:p>
      <w:pPr>
        <w:pStyle w:val="BodyText"/>
        <w:ind w:left="64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175" w:right="210"/>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spacing w:before="1"/>
        <w:ind w:left="119" w:right="345"/>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4" w:after="6"/>
        <w:ind w:left="648"/>
      </w:pPr>
      <w:r>
        <w:rPr>
          <w:position w:val="6"/>
          <w:sz w:val="12"/>
        </w:rPr>
        <w:t>1</w:t>
      </w:r>
      <w:r>
        <w:rPr/>
        <w:t>One or more of the abbreviations that follow may be included in a course entry:</w:t>
      </w:r>
    </w:p>
    <w:tbl>
      <w:tblPr>
        <w:tblW w:w="0" w:type="auto"/>
        <w:jc w:val="lef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1"/>
        <w:gridCol w:w="2602"/>
      </w:tblGrid>
      <w:tr>
        <w:trPr>
          <w:trHeight w:val="204" w:hRule="atLeast"/>
        </w:trPr>
        <w:tc>
          <w:tcPr>
            <w:tcW w:w="463" w:type="dxa"/>
          </w:tcPr>
          <w:p>
            <w:pPr>
              <w:pStyle w:val="TableParagraph"/>
              <w:spacing w:line="184" w:lineRule="exact"/>
              <w:ind w:left="50"/>
              <w:rPr>
                <w:sz w:val="18"/>
              </w:rPr>
            </w:pPr>
            <w:r>
              <w:rPr>
                <w:sz w:val="18"/>
              </w:rPr>
              <w:t>P:</w:t>
            </w:r>
          </w:p>
        </w:tc>
        <w:tc>
          <w:tcPr>
            <w:tcW w:w="431" w:type="dxa"/>
          </w:tcPr>
          <w:p>
            <w:pPr>
              <w:pStyle w:val="TableParagraph"/>
              <w:spacing w:line="184" w:lineRule="exact"/>
              <w:ind w:left="114"/>
              <w:rPr>
                <w:sz w:val="18"/>
              </w:rPr>
            </w:pPr>
            <w:r>
              <w:rPr>
                <w:sz w:val="18"/>
              </w:rPr>
              <w:t>=</w:t>
            </w:r>
          </w:p>
        </w:tc>
        <w:tc>
          <w:tcPr>
            <w:tcW w:w="2602" w:type="dxa"/>
          </w:tcPr>
          <w:p>
            <w:pPr>
              <w:pStyle w:val="TableParagraph"/>
              <w:spacing w:line="184" w:lineRule="exact"/>
              <w:ind w:left="211"/>
              <w:rPr>
                <w:sz w:val="18"/>
              </w:rPr>
            </w:pPr>
            <w:r>
              <w:rPr>
                <w:sz w:val="18"/>
              </w:rPr>
              <w:t>Prerequisite monitored in SIS</w:t>
            </w:r>
          </w:p>
        </w:tc>
      </w:tr>
      <w:tr>
        <w:trPr>
          <w:trHeight w:val="206" w:hRule="atLeast"/>
        </w:trPr>
        <w:tc>
          <w:tcPr>
            <w:tcW w:w="463" w:type="dxa"/>
          </w:tcPr>
          <w:p>
            <w:pPr>
              <w:pStyle w:val="TableParagraph"/>
              <w:ind w:left="50"/>
              <w:rPr>
                <w:sz w:val="18"/>
              </w:rPr>
            </w:pPr>
            <w:r>
              <w:rPr>
                <w:sz w:val="18"/>
              </w:rPr>
              <w:t>C:</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1" w:type="dxa"/>
          </w:tcPr>
          <w:p>
            <w:pPr>
              <w:pStyle w:val="TableParagraph"/>
              <w:spacing w:line="184" w:lineRule="exact"/>
              <w:ind w:left="115"/>
              <w:rPr>
                <w:sz w:val="18"/>
              </w:rPr>
            </w:pPr>
            <w:r>
              <w:rPr>
                <w:sz w:val="18"/>
              </w:rPr>
              <w:t>=</w:t>
            </w:r>
          </w:p>
        </w:tc>
        <w:tc>
          <w:tcPr>
            <w:tcW w:w="2602" w:type="dxa"/>
          </w:tcPr>
          <w:p>
            <w:pPr>
              <w:pStyle w:val="TableParagraph"/>
              <w:spacing w:line="184" w:lineRule="exact"/>
              <w:ind w:left="211"/>
              <w:rPr>
                <w:sz w:val="18"/>
              </w:rPr>
            </w:pPr>
            <w:r>
              <w:rPr>
                <w:sz w:val="18"/>
              </w:rPr>
              <w:t>Semester Alias</w:t>
            </w:r>
          </w:p>
        </w:tc>
      </w:tr>
    </w:tbl>
    <w:p>
      <w:pPr>
        <w:spacing w:after="0" w:line="184" w:lineRule="exact"/>
        <w:rPr>
          <w:sz w:val="18"/>
        </w:rPr>
        <w:sectPr>
          <w:type w:val="continuous"/>
          <w:pgSz w:w="12240" w:h="15840"/>
          <w:pgMar w:top="1500" w:bottom="280" w:left="1320" w:right="1340"/>
        </w:sectPr>
      </w:pPr>
    </w:p>
    <w:p>
      <w:pPr>
        <w:pStyle w:val="BodyText"/>
        <w:spacing w:before="9"/>
        <w:rPr>
          <w:sz w:val="29"/>
        </w:rPr>
      </w:pPr>
    </w:p>
    <w:p>
      <w:pPr>
        <w:pStyle w:val="BodyText"/>
        <w:spacing w:before="95"/>
        <w:ind w:left="235" w:right="215"/>
        <w:jc w:val="center"/>
      </w:pPr>
      <w:r>
        <w:rPr/>
        <w:t>MICHIGAN STATE UNIVERSITY</w:t>
      </w:r>
    </w:p>
    <w:p>
      <w:pPr>
        <w:pStyle w:val="BodyText"/>
        <w:spacing w:before="11"/>
        <w:rPr>
          <w:sz w:val="17"/>
        </w:rPr>
      </w:pPr>
    </w:p>
    <w:p>
      <w:pPr>
        <w:pStyle w:val="BodyText"/>
        <w:ind w:left="232" w:right="215"/>
        <w:jc w:val="center"/>
      </w:pPr>
      <w:r>
        <w:rPr/>
        <w:t>February 16, 2021</w:t>
      </w:r>
    </w:p>
    <w:p>
      <w:pPr>
        <w:pStyle w:val="BodyText"/>
        <w:spacing w:before="10"/>
        <w:rPr>
          <w:sz w:val="27"/>
        </w:rPr>
      </w:pPr>
    </w:p>
    <w:p>
      <w:pPr>
        <w:pStyle w:val="BodyText"/>
        <w:tabs>
          <w:tab w:pos="1416" w:val="left" w:leader="none"/>
        </w:tabs>
        <w:spacing w:before="94"/>
        <w:ind w:left="120"/>
      </w:pPr>
      <w:r>
        <w:rPr/>
        <w:t>TO:</w:t>
        <w:tab/>
        <w:t>Faculty</w:t>
      </w:r>
      <w:r>
        <w:rPr>
          <w:spacing w:val="-4"/>
        </w:rPr>
        <w:t> </w:t>
      </w:r>
      <w:r>
        <w:rPr/>
        <w:t>Senate</w:t>
      </w:r>
    </w:p>
    <w:p>
      <w:pPr>
        <w:pStyle w:val="BodyText"/>
      </w:pPr>
    </w:p>
    <w:p>
      <w:pPr>
        <w:pStyle w:val="BodyText"/>
        <w:tabs>
          <w:tab w:pos="1415" w:val="left" w:leader="none"/>
        </w:tabs>
        <w:ind w:left="120"/>
      </w:pPr>
      <w:r>
        <w:rPr/>
        <w:t>FROM:</w:t>
        <w:tab/>
        <w:t>University Committee on</w:t>
      </w:r>
      <w:r>
        <w:rPr>
          <w:spacing w:val="-5"/>
        </w:rPr>
        <w:t> </w:t>
      </w:r>
      <w:r>
        <w:rPr/>
        <w:t>Curriculum</w:t>
      </w:r>
    </w:p>
    <w:p>
      <w:pPr>
        <w:pStyle w:val="BodyText"/>
        <w:spacing w:before="11"/>
        <w:rPr>
          <w:sz w:val="17"/>
        </w:rPr>
      </w:pPr>
    </w:p>
    <w:p>
      <w:pPr>
        <w:pStyle w:val="BodyText"/>
        <w:tabs>
          <w:tab w:pos="1416" w:val="left" w:leader="none"/>
        </w:tabs>
        <w:ind w:left="1416" w:right="4222" w:hanging="1297"/>
      </w:pPr>
      <w:r>
        <w:rPr/>
        <w:t>SUBJECT:</w:t>
        <w:tab/>
        <w:t>New Academic Programs and Program</w:t>
      </w:r>
      <w:r>
        <w:rPr>
          <w:spacing w:val="-27"/>
        </w:rPr>
        <w:t> </w:t>
      </w:r>
      <w:r>
        <w:rPr/>
        <w:t>Changes: New Courses and Course</w:t>
      </w:r>
      <w:r>
        <w:rPr>
          <w:spacing w:val="-6"/>
        </w:rPr>
        <w:t> </w:t>
      </w:r>
      <w:r>
        <w:rPr/>
        <w:t>Changes</w:t>
      </w:r>
    </w:p>
    <w:p>
      <w:pPr>
        <w:pStyle w:val="BodyText"/>
        <w:spacing w:before="2"/>
      </w:pPr>
    </w:p>
    <w:p>
      <w:pPr>
        <w:pStyle w:val="Heading1"/>
        <w:ind w:left="233"/>
        <w:rPr>
          <w:u w:val="none"/>
        </w:rPr>
      </w:pPr>
      <w:r>
        <w:rPr>
          <w:u w:val="thick"/>
        </w:rPr>
        <w:t>PART I - NEW ACADEMIC PROGRAMS AND PROGRAM CHANGES</w:t>
      </w:r>
    </w:p>
    <w:p>
      <w:pPr>
        <w:pStyle w:val="Heading2"/>
        <w:spacing w:before="207"/>
        <w:ind w:left="235"/>
        <w:rPr>
          <w:u w:val="none"/>
        </w:rPr>
      </w:pPr>
      <w:r>
        <w:rPr>
          <w:u w:val="thick"/>
        </w:rPr>
        <w:t>COLLEGE OF AGRICULTURE AND NATURAL RESOURCES</w:t>
      </w:r>
    </w:p>
    <w:p>
      <w:pPr>
        <w:pStyle w:val="BodyText"/>
        <w:spacing w:before="6"/>
        <w:rPr>
          <w:b/>
          <w:sz w:val="9"/>
        </w:rPr>
      </w:pPr>
    </w:p>
    <w:p>
      <w:pPr>
        <w:pStyle w:val="ListParagraph"/>
        <w:numPr>
          <w:ilvl w:val="0"/>
          <w:numId w:val="2"/>
        </w:numPr>
        <w:tabs>
          <w:tab w:pos="839" w:val="left" w:leader="none"/>
          <w:tab w:pos="840" w:val="left" w:leader="none"/>
        </w:tabs>
        <w:spacing w:line="240" w:lineRule="auto" w:before="94" w:after="0"/>
        <w:ind w:left="840" w:right="205" w:hanging="721"/>
        <w:jc w:val="left"/>
        <w:rPr>
          <w:sz w:val="18"/>
        </w:rPr>
      </w:pPr>
      <w:r>
        <w:rPr>
          <w:sz w:val="18"/>
        </w:rPr>
        <w:t>Establish a </w:t>
      </w:r>
      <w:r>
        <w:rPr>
          <w:b/>
          <w:sz w:val="18"/>
        </w:rPr>
        <w:t>Graduate Certificate </w:t>
      </w:r>
      <w:r>
        <w:rPr>
          <w:sz w:val="18"/>
        </w:rPr>
        <w:t>in </w:t>
      </w:r>
      <w:r>
        <w:rPr>
          <w:b/>
          <w:sz w:val="18"/>
        </w:rPr>
        <w:t>Real Estate Development and Construction </w:t>
      </w:r>
      <w:r>
        <w:rPr>
          <w:sz w:val="18"/>
        </w:rPr>
        <w:t>in the School of Planning,</w:t>
      </w:r>
      <w:r>
        <w:rPr>
          <w:spacing w:val="-6"/>
          <w:sz w:val="18"/>
        </w:rPr>
        <w:t> </w:t>
      </w:r>
      <w:r>
        <w:rPr>
          <w:sz w:val="18"/>
        </w:rPr>
        <w:t>Design</w:t>
      </w:r>
      <w:r>
        <w:rPr>
          <w:spacing w:val="-5"/>
          <w:sz w:val="18"/>
        </w:rPr>
        <w:t> </w:t>
      </w:r>
      <w:r>
        <w:rPr>
          <w:sz w:val="18"/>
        </w:rPr>
        <w:t>and</w:t>
      </w:r>
      <w:r>
        <w:rPr>
          <w:spacing w:val="-6"/>
          <w:sz w:val="18"/>
        </w:rPr>
        <w:t> </w:t>
      </w:r>
      <w:r>
        <w:rPr>
          <w:sz w:val="18"/>
        </w:rPr>
        <w:t>Construction.</w:t>
      </w:r>
      <w:r>
        <w:rPr>
          <w:spacing w:val="-5"/>
          <w:sz w:val="18"/>
        </w:rPr>
        <w:t> </w:t>
      </w:r>
      <w:r>
        <w:rPr>
          <w:sz w:val="18"/>
        </w:rPr>
        <w:t>The</w:t>
      </w:r>
      <w:r>
        <w:rPr>
          <w:spacing w:val="-5"/>
          <w:sz w:val="18"/>
        </w:rPr>
        <w:t> </w:t>
      </w:r>
      <w:r>
        <w:rPr>
          <w:sz w:val="18"/>
        </w:rPr>
        <w:t>University</w:t>
      </w:r>
      <w:r>
        <w:rPr>
          <w:spacing w:val="-8"/>
          <w:sz w:val="18"/>
        </w:rPr>
        <w:t> </w:t>
      </w:r>
      <w:r>
        <w:rPr>
          <w:sz w:val="18"/>
        </w:rPr>
        <w:t>Committee</w:t>
      </w:r>
      <w:r>
        <w:rPr>
          <w:spacing w:val="-5"/>
          <w:sz w:val="18"/>
        </w:rPr>
        <w:t> </w:t>
      </w:r>
      <w:r>
        <w:rPr>
          <w:sz w:val="18"/>
        </w:rPr>
        <w:t>on</w:t>
      </w:r>
      <w:r>
        <w:rPr>
          <w:spacing w:val="-4"/>
          <w:sz w:val="18"/>
        </w:rPr>
        <w:t> </w:t>
      </w:r>
      <w:r>
        <w:rPr>
          <w:sz w:val="18"/>
        </w:rPr>
        <w:t>Graduate</w:t>
      </w:r>
      <w:r>
        <w:rPr>
          <w:spacing w:val="-5"/>
          <w:sz w:val="18"/>
        </w:rPr>
        <w:t> </w:t>
      </w:r>
      <w:r>
        <w:rPr>
          <w:sz w:val="18"/>
        </w:rPr>
        <w:t>Studies</w:t>
      </w:r>
      <w:r>
        <w:rPr>
          <w:spacing w:val="-5"/>
          <w:sz w:val="18"/>
        </w:rPr>
        <w:t> </w:t>
      </w:r>
      <w:r>
        <w:rPr>
          <w:sz w:val="18"/>
        </w:rPr>
        <w:t>(UCGS)</w:t>
      </w:r>
      <w:r>
        <w:rPr>
          <w:spacing w:val="-6"/>
          <w:sz w:val="18"/>
        </w:rPr>
        <w:t> </w:t>
      </w:r>
      <w:r>
        <w:rPr>
          <w:sz w:val="18"/>
        </w:rPr>
        <w:t>recommended approval of this request at its October 12, 2020</w:t>
      </w:r>
      <w:r>
        <w:rPr>
          <w:spacing w:val="-11"/>
          <w:sz w:val="18"/>
        </w:rPr>
        <w:t> </w:t>
      </w:r>
      <w:r>
        <w:rPr>
          <w:sz w:val="18"/>
        </w:rPr>
        <w:t>meeting.</w:t>
      </w:r>
    </w:p>
    <w:p>
      <w:pPr>
        <w:pStyle w:val="BodyText"/>
      </w:pPr>
    </w:p>
    <w:p>
      <w:pPr>
        <w:pStyle w:val="Heading3"/>
        <w:numPr>
          <w:ilvl w:val="1"/>
          <w:numId w:val="2"/>
        </w:numPr>
        <w:tabs>
          <w:tab w:pos="1559" w:val="left" w:leader="none"/>
          <w:tab w:pos="1561" w:val="left" w:leader="none"/>
        </w:tabs>
        <w:spacing w:line="240" w:lineRule="auto" w:before="0" w:after="0"/>
        <w:ind w:left="1560" w:right="0" w:hanging="721"/>
        <w:jc w:val="left"/>
      </w:pPr>
      <w:r>
        <w:rPr/>
        <w:t>Background</w:t>
      </w:r>
      <w:r>
        <w:rPr>
          <w:spacing w:val="-2"/>
        </w:rPr>
        <w:t> </w:t>
      </w:r>
      <w:r>
        <w:rPr/>
        <w:t>Information:</w:t>
      </w:r>
    </w:p>
    <w:p>
      <w:pPr>
        <w:pStyle w:val="BodyText"/>
        <w:spacing w:before="1"/>
        <w:rPr>
          <w:b/>
        </w:rPr>
      </w:pPr>
    </w:p>
    <w:p>
      <w:pPr>
        <w:pStyle w:val="BodyText"/>
        <w:ind w:left="1560" w:right="115"/>
      </w:pPr>
      <w:r>
        <w:rPr/>
        <w:t>This Graduate Certificate Program trains a new generation of professionals to possess sustainable planning, design and construction knowledge, skills and abilities, specifically in Real Estate Development and Construction. The proposed program is linked to the School’s 2020 strategic plan. Our vision statement says “We collaborate to create sustainable and healthy built, natural and virtual environments.” Further, our mission statement states “We advance the knowledge, prepare innovative leaders, and support the practice of planning, design, and construction.” Therefore, supporting the practice of planning, design and construction can be further accomplished by the proposed Graduate Certificate Program.</w:t>
      </w:r>
    </w:p>
    <w:p>
      <w:pPr>
        <w:pStyle w:val="BodyText"/>
        <w:spacing w:before="1"/>
      </w:pPr>
    </w:p>
    <w:p>
      <w:pPr>
        <w:pStyle w:val="BodyText"/>
        <w:ind w:left="1560" w:right="135"/>
      </w:pPr>
      <w:r>
        <w:rPr/>
        <w:t>Mid-career professionals particularly in the fields of urban planning, construction management, and real estate development have a pressing need for in-depth training in real estate development analysis, finance and practice, as well as real estate case studies. This Graduate Certificate Program will train individuals to be knowledgeable of these subjects with sustainability in mind.</w:t>
      </w:r>
    </w:p>
    <w:p>
      <w:pPr>
        <w:pStyle w:val="BodyText"/>
        <w:ind w:left="1560" w:right="145"/>
      </w:pPr>
      <w:r>
        <w:rPr/>
        <w:t>MSU graduate students who are interested in adding real estate development knowledge and skill sets to their respective degrees are welcomed and encouraged. Our society and the general public will benefit from professionals who are equipped with sustainable thinking and understanding in planning, design and construction.</w:t>
      </w:r>
    </w:p>
    <w:p>
      <w:pPr>
        <w:pStyle w:val="BodyText"/>
      </w:pPr>
    </w:p>
    <w:p>
      <w:pPr>
        <w:pStyle w:val="BodyText"/>
        <w:ind w:left="1560" w:right="67"/>
      </w:pPr>
      <w:r>
        <w:rPr/>
        <w:t>To our knowledge, no comparable training program in Real Estate Development and Construction currently exists at MSU. In Michigan, the Taubman College of the University of Michigan has a Real Estate Development Graduate Certificate Program, but it is offered on campus and requires a total of 17 credit hours. We are proposing a 3-course certificate (9 credit hours) offered online, which will be more manageable and appealing to mid-career professionals. The program will help MSU train capable professionals and students to be knowledgeable of the issues.</w:t>
      </w:r>
    </w:p>
    <w:p>
      <w:pPr>
        <w:pStyle w:val="BodyText"/>
        <w:spacing w:before="11"/>
        <w:rPr>
          <w:sz w:val="17"/>
        </w:rPr>
      </w:pPr>
    </w:p>
    <w:p>
      <w:pPr>
        <w:pStyle w:val="BodyText"/>
        <w:ind w:left="1560"/>
      </w:pPr>
      <w:r>
        <w:rPr/>
        <w:t>The School of Planning, Design and Construction have faculty members in the Construction Management Program, and Urban and Regional Planning Program who have research credentials and practical experiences in Real Estate Development and Construction.</w:t>
      </w:r>
    </w:p>
    <w:p>
      <w:pPr>
        <w:pStyle w:val="BodyText"/>
      </w:pPr>
    </w:p>
    <w:p>
      <w:pPr>
        <w:pStyle w:val="BodyText"/>
        <w:ind w:left="1560" w:right="106" w:hanging="1"/>
        <w:jc w:val="both"/>
      </w:pPr>
      <w:r>
        <w:rPr/>
        <w:t>Students who earn the certificate will: 1) comprehend the land development process; 2) synthesize information</w:t>
      </w:r>
      <w:r>
        <w:rPr>
          <w:spacing w:val="-4"/>
        </w:rPr>
        <w:t> </w:t>
      </w:r>
      <w:r>
        <w:rPr/>
        <w:t>about</w:t>
      </w:r>
      <w:r>
        <w:rPr>
          <w:spacing w:val="-4"/>
        </w:rPr>
        <w:t> </w:t>
      </w:r>
      <w:r>
        <w:rPr/>
        <w:t>market</w:t>
      </w:r>
      <w:r>
        <w:rPr>
          <w:spacing w:val="-3"/>
        </w:rPr>
        <w:t> </w:t>
      </w:r>
      <w:r>
        <w:rPr/>
        <w:t>analysis,</w:t>
      </w:r>
      <w:r>
        <w:rPr>
          <w:spacing w:val="-5"/>
        </w:rPr>
        <w:t> </w:t>
      </w:r>
      <w:r>
        <w:rPr/>
        <w:t>finance</w:t>
      </w:r>
      <w:r>
        <w:rPr>
          <w:spacing w:val="-4"/>
        </w:rPr>
        <w:t> </w:t>
      </w:r>
      <w:r>
        <w:rPr/>
        <w:t>and</w:t>
      </w:r>
      <w:r>
        <w:rPr>
          <w:spacing w:val="-5"/>
        </w:rPr>
        <w:t> </w:t>
      </w:r>
      <w:r>
        <w:rPr/>
        <w:t>practice</w:t>
      </w:r>
      <w:r>
        <w:rPr>
          <w:spacing w:val="-4"/>
        </w:rPr>
        <w:t> </w:t>
      </w:r>
      <w:r>
        <w:rPr/>
        <w:t>of</w:t>
      </w:r>
      <w:r>
        <w:rPr>
          <w:spacing w:val="-5"/>
        </w:rPr>
        <w:t> </w:t>
      </w:r>
      <w:r>
        <w:rPr/>
        <w:t>real</w:t>
      </w:r>
      <w:r>
        <w:rPr>
          <w:spacing w:val="-3"/>
        </w:rPr>
        <w:t> </w:t>
      </w:r>
      <w:r>
        <w:rPr/>
        <w:t>estate</w:t>
      </w:r>
      <w:r>
        <w:rPr>
          <w:spacing w:val="-3"/>
        </w:rPr>
        <w:t> </w:t>
      </w:r>
      <w:r>
        <w:rPr/>
        <w:t>development;</w:t>
      </w:r>
      <w:r>
        <w:rPr>
          <w:spacing w:val="-4"/>
        </w:rPr>
        <w:t> </w:t>
      </w:r>
      <w:r>
        <w:rPr/>
        <w:t>and</w:t>
      </w:r>
      <w:r>
        <w:rPr>
          <w:spacing w:val="-5"/>
        </w:rPr>
        <w:t> </w:t>
      </w:r>
      <w:r>
        <w:rPr/>
        <w:t>3)</w:t>
      </w:r>
      <w:r>
        <w:rPr>
          <w:spacing w:val="-4"/>
        </w:rPr>
        <w:t> </w:t>
      </w:r>
      <w:r>
        <w:rPr/>
        <w:t>examine the construction management and municipal government interaction</w:t>
      </w:r>
      <w:r>
        <w:rPr>
          <w:spacing w:val="-11"/>
        </w:rPr>
        <w:t> </w:t>
      </w:r>
      <w:r>
        <w:rPr/>
        <w:t>process.</w:t>
      </w:r>
    </w:p>
    <w:p>
      <w:pPr>
        <w:pStyle w:val="BodyText"/>
        <w:spacing w:before="10"/>
        <w:rPr>
          <w:sz w:val="17"/>
        </w:rPr>
      </w:pPr>
    </w:p>
    <w:p>
      <w:pPr>
        <w:pStyle w:val="Heading3"/>
        <w:numPr>
          <w:ilvl w:val="1"/>
          <w:numId w:val="2"/>
        </w:numPr>
        <w:tabs>
          <w:tab w:pos="1559" w:val="left" w:leader="none"/>
          <w:tab w:pos="1561" w:val="left" w:leader="none"/>
        </w:tabs>
        <w:spacing w:line="240" w:lineRule="auto" w:before="0" w:after="0"/>
        <w:ind w:left="1560" w:right="0" w:hanging="721"/>
        <w:jc w:val="left"/>
      </w:pPr>
      <w:r>
        <w:rPr/>
        <w:t>Academic Programs Catalog</w:t>
      </w:r>
      <w:r>
        <w:rPr>
          <w:spacing w:val="-3"/>
        </w:rPr>
        <w:t> </w:t>
      </w:r>
      <w:r>
        <w:rPr/>
        <w:t>Text:</w:t>
      </w:r>
    </w:p>
    <w:p>
      <w:pPr>
        <w:pStyle w:val="BodyText"/>
        <w:spacing w:before="1"/>
        <w:rPr>
          <w:b/>
        </w:rPr>
      </w:pPr>
    </w:p>
    <w:p>
      <w:pPr>
        <w:pStyle w:val="BodyText"/>
        <w:ind w:left="1560" w:right="210"/>
      </w:pPr>
      <w:r>
        <w:rPr/>
        <w:t>The Graduate Certificate in Real Estate Development and Construction trains students to gain knowledge about real estate development and to integrate sustainable principles that shape our built environments for current and future generations. The program is available online only.</w:t>
      </w:r>
    </w:p>
    <w:p>
      <w:pPr>
        <w:spacing w:after="0"/>
        <w:sectPr>
          <w:headerReference w:type="default" r:id="rId5"/>
          <w:pgSz w:w="12240" w:h="15840"/>
          <w:pgMar w:header="724" w:footer="0" w:top="1120" w:bottom="280" w:left="1320" w:right="1340"/>
          <w:pgNumType w:start="3"/>
        </w:sectPr>
      </w:pPr>
    </w:p>
    <w:p>
      <w:pPr>
        <w:pStyle w:val="BodyText"/>
        <w:spacing w:before="8"/>
        <w:rPr>
          <w:sz w:val="29"/>
        </w:rPr>
      </w:pPr>
    </w:p>
    <w:p>
      <w:pPr>
        <w:pStyle w:val="Heading3"/>
        <w:spacing w:before="94"/>
      </w:pPr>
      <w:r>
        <w:rPr/>
        <w:t>Requirements for the Graduate Certificate in Real Estate Development and Construction</w:t>
      </w:r>
    </w:p>
    <w:p>
      <w:pPr>
        <w:pStyle w:val="BodyText"/>
        <w:spacing w:before="2"/>
        <w:ind w:right="747"/>
        <w:jc w:val="right"/>
      </w:pPr>
      <w:r>
        <w:rPr/>
        <w:t>CREDITS</w:t>
      </w:r>
    </w:p>
    <w:p>
      <w:pPr>
        <w:pStyle w:val="BodyText"/>
        <w:spacing w:after="6"/>
        <w:ind w:left="1560"/>
      </w:pPr>
      <w:r>
        <w:rPr/>
        <w:t>Students must complete 9 credits from the following:</w:t>
      </w: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0"/>
        <w:gridCol w:w="5369"/>
        <w:gridCol w:w="751"/>
      </w:tblGrid>
      <w:tr>
        <w:trPr>
          <w:trHeight w:val="203" w:hRule="atLeast"/>
        </w:trPr>
        <w:tc>
          <w:tcPr>
            <w:tcW w:w="600" w:type="dxa"/>
          </w:tcPr>
          <w:p>
            <w:pPr>
              <w:pStyle w:val="TableParagraph"/>
              <w:spacing w:line="184" w:lineRule="exact"/>
              <w:ind w:left="50"/>
              <w:rPr>
                <w:sz w:val="18"/>
              </w:rPr>
            </w:pPr>
            <w:r>
              <w:rPr>
                <w:sz w:val="18"/>
              </w:rPr>
              <w:t>PDC</w:t>
            </w:r>
          </w:p>
        </w:tc>
        <w:tc>
          <w:tcPr>
            <w:tcW w:w="680" w:type="dxa"/>
          </w:tcPr>
          <w:p>
            <w:pPr>
              <w:pStyle w:val="TableParagraph"/>
              <w:spacing w:line="184" w:lineRule="exact"/>
              <w:ind w:left="150" w:right="188"/>
              <w:jc w:val="center"/>
              <w:rPr>
                <w:sz w:val="18"/>
              </w:rPr>
            </w:pPr>
            <w:r>
              <w:rPr>
                <w:sz w:val="18"/>
              </w:rPr>
              <w:t>853</w:t>
            </w:r>
          </w:p>
        </w:tc>
        <w:tc>
          <w:tcPr>
            <w:tcW w:w="5369" w:type="dxa"/>
          </w:tcPr>
          <w:p>
            <w:pPr>
              <w:pStyle w:val="TableParagraph"/>
              <w:spacing w:line="184" w:lineRule="exact"/>
              <w:ind w:left="210"/>
              <w:rPr>
                <w:sz w:val="18"/>
              </w:rPr>
            </w:pPr>
            <w:r>
              <w:rPr>
                <w:sz w:val="18"/>
              </w:rPr>
              <w:t>Real Estate Finance and Commercial Development</w:t>
            </w:r>
          </w:p>
        </w:tc>
        <w:tc>
          <w:tcPr>
            <w:tcW w:w="751" w:type="dxa"/>
          </w:tcPr>
          <w:p>
            <w:pPr>
              <w:pStyle w:val="TableParagraph"/>
              <w:spacing w:line="184" w:lineRule="exact"/>
              <w:ind w:right="48"/>
              <w:jc w:val="right"/>
              <w:rPr>
                <w:sz w:val="18"/>
              </w:rPr>
            </w:pPr>
            <w:r>
              <w:rPr>
                <w:sz w:val="18"/>
              </w:rPr>
              <w:t>3</w:t>
            </w:r>
          </w:p>
        </w:tc>
      </w:tr>
      <w:tr>
        <w:trPr>
          <w:trHeight w:val="206" w:hRule="atLeast"/>
        </w:trPr>
        <w:tc>
          <w:tcPr>
            <w:tcW w:w="600" w:type="dxa"/>
          </w:tcPr>
          <w:p>
            <w:pPr>
              <w:pStyle w:val="TableParagraph"/>
              <w:ind w:left="50"/>
              <w:rPr>
                <w:sz w:val="18"/>
              </w:rPr>
            </w:pPr>
            <w:r>
              <w:rPr>
                <w:sz w:val="18"/>
              </w:rPr>
              <w:t>PDC</w:t>
            </w:r>
          </w:p>
        </w:tc>
        <w:tc>
          <w:tcPr>
            <w:tcW w:w="680" w:type="dxa"/>
          </w:tcPr>
          <w:p>
            <w:pPr>
              <w:pStyle w:val="TableParagraph"/>
              <w:ind w:left="150" w:right="188"/>
              <w:jc w:val="center"/>
              <w:rPr>
                <w:sz w:val="18"/>
              </w:rPr>
            </w:pPr>
            <w:r>
              <w:rPr>
                <w:sz w:val="18"/>
              </w:rPr>
              <w:t>858</w:t>
            </w:r>
          </w:p>
        </w:tc>
        <w:tc>
          <w:tcPr>
            <w:tcW w:w="5369" w:type="dxa"/>
          </w:tcPr>
          <w:p>
            <w:pPr>
              <w:pStyle w:val="TableParagraph"/>
              <w:ind w:left="209"/>
              <w:rPr>
                <w:sz w:val="18"/>
              </w:rPr>
            </w:pPr>
            <w:r>
              <w:rPr>
                <w:sz w:val="18"/>
              </w:rPr>
              <w:t>Land Use Planning and Housing</w:t>
            </w:r>
          </w:p>
        </w:tc>
        <w:tc>
          <w:tcPr>
            <w:tcW w:w="751" w:type="dxa"/>
          </w:tcPr>
          <w:p>
            <w:pPr>
              <w:pStyle w:val="TableParagraph"/>
              <w:ind w:right="48"/>
              <w:jc w:val="right"/>
              <w:rPr>
                <w:sz w:val="18"/>
              </w:rPr>
            </w:pPr>
            <w:r>
              <w:rPr>
                <w:sz w:val="18"/>
              </w:rPr>
              <w:t>3</w:t>
            </w:r>
          </w:p>
        </w:tc>
      </w:tr>
      <w:tr>
        <w:trPr>
          <w:trHeight w:val="204" w:hRule="atLeast"/>
        </w:trPr>
        <w:tc>
          <w:tcPr>
            <w:tcW w:w="600" w:type="dxa"/>
          </w:tcPr>
          <w:p>
            <w:pPr>
              <w:pStyle w:val="TableParagraph"/>
              <w:spacing w:line="184" w:lineRule="exact"/>
              <w:ind w:left="50"/>
              <w:rPr>
                <w:sz w:val="18"/>
              </w:rPr>
            </w:pPr>
            <w:r>
              <w:rPr>
                <w:sz w:val="18"/>
              </w:rPr>
              <w:t>PDC</w:t>
            </w:r>
          </w:p>
        </w:tc>
        <w:tc>
          <w:tcPr>
            <w:tcW w:w="680" w:type="dxa"/>
          </w:tcPr>
          <w:p>
            <w:pPr>
              <w:pStyle w:val="TableParagraph"/>
              <w:spacing w:line="184" w:lineRule="exact"/>
              <w:ind w:left="150" w:right="187"/>
              <w:jc w:val="center"/>
              <w:rPr>
                <w:sz w:val="18"/>
              </w:rPr>
            </w:pPr>
            <w:r>
              <w:rPr>
                <w:sz w:val="18"/>
              </w:rPr>
              <w:t>859</w:t>
            </w:r>
          </w:p>
        </w:tc>
        <w:tc>
          <w:tcPr>
            <w:tcW w:w="5369" w:type="dxa"/>
          </w:tcPr>
          <w:p>
            <w:pPr>
              <w:pStyle w:val="TableParagraph"/>
              <w:spacing w:line="184" w:lineRule="exact"/>
              <w:ind w:left="210"/>
              <w:rPr>
                <w:sz w:val="18"/>
              </w:rPr>
            </w:pPr>
            <w:r>
              <w:rPr>
                <w:sz w:val="18"/>
              </w:rPr>
              <w:t>Construction Management and Real Estate Case Studies</w:t>
            </w:r>
          </w:p>
        </w:tc>
        <w:tc>
          <w:tcPr>
            <w:tcW w:w="751" w:type="dxa"/>
          </w:tcPr>
          <w:p>
            <w:pPr>
              <w:pStyle w:val="TableParagraph"/>
              <w:spacing w:line="184" w:lineRule="exact"/>
              <w:ind w:right="47"/>
              <w:jc w:val="right"/>
              <w:rPr>
                <w:sz w:val="18"/>
              </w:rPr>
            </w:pPr>
            <w:r>
              <w:rPr>
                <w:sz w:val="18"/>
              </w:rPr>
              <w:t>3</w:t>
            </w:r>
          </w:p>
        </w:tc>
      </w:tr>
    </w:tbl>
    <w:p>
      <w:pPr>
        <w:pStyle w:val="BodyText"/>
        <w:rPr>
          <w:sz w:val="20"/>
        </w:rPr>
      </w:pPr>
    </w:p>
    <w:p>
      <w:pPr>
        <w:pStyle w:val="BodyText"/>
        <w:rPr>
          <w:sz w:val="20"/>
        </w:rPr>
      </w:pPr>
    </w:p>
    <w:p>
      <w:pPr>
        <w:pStyle w:val="BodyText"/>
        <w:spacing w:before="160"/>
        <w:ind w:left="840"/>
      </w:pPr>
      <w:r>
        <w:rPr/>
        <w:t>Effective Fall 2021.</w:t>
      </w:r>
    </w:p>
    <w:p>
      <w:pPr>
        <w:pStyle w:val="BodyText"/>
        <w:spacing w:before="10"/>
        <w:rPr>
          <w:sz w:val="17"/>
        </w:rPr>
      </w:pPr>
    </w:p>
    <w:p>
      <w:pPr>
        <w:pStyle w:val="ListParagraph"/>
        <w:numPr>
          <w:ilvl w:val="0"/>
          <w:numId w:val="2"/>
        </w:numPr>
        <w:tabs>
          <w:tab w:pos="839" w:val="left" w:leader="none"/>
          <w:tab w:pos="840" w:val="left" w:leader="none"/>
        </w:tabs>
        <w:spacing w:line="240" w:lineRule="auto" w:before="0" w:after="0"/>
        <w:ind w:left="840" w:right="347" w:hanging="720"/>
        <w:jc w:val="left"/>
        <w:rPr>
          <w:sz w:val="18"/>
        </w:rPr>
      </w:pPr>
      <w:r>
        <w:rPr>
          <w:sz w:val="18"/>
        </w:rPr>
        <w:t>Establish a </w:t>
      </w:r>
      <w:r>
        <w:rPr>
          <w:b/>
          <w:sz w:val="18"/>
        </w:rPr>
        <w:t>Graduate Certificate </w:t>
      </w:r>
      <w:r>
        <w:rPr>
          <w:sz w:val="18"/>
        </w:rPr>
        <w:t>in </w:t>
      </w:r>
      <w:r>
        <w:rPr>
          <w:b/>
          <w:sz w:val="18"/>
        </w:rPr>
        <w:t>Urban Resilient Redevelopment </w:t>
      </w:r>
      <w:r>
        <w:rPr>
          <w:sz w:val="18"/>
        </w:rPr>
        <w:t>in the School of Planning, Design and</w:t>
      </w:r>
      <w:r>
        <w:rPr>
          <w:spacing w:val="-6"/>
          <w:sz w:val="18"/>
        </w:rPr>
        <w:t> </w:t>
      </w:r>
      <w:r>
        <w:rPr>
          <w:sz w:val="18"/>
        </w:rPr>
        <w:t>Construction.</w:t>
      </w:r>
      <w:r>
        <w:rPr>
          <w:spacing w:val="-5"/>
          <w:sz w:val="18"/>
        </w:rPr>
        <w:t> </w:t>
      </w:r>
      <w:r>
        <w:rPr>
          <w:sz w:val="18"/>
        </w:rPr>
        <w:t>The</w:t>
      </w:r>
      <w:r>
        <w:rPr>
          <w:spacing w:val="-5"/>
          <w:sz w:val="18"/>
        </w:rPr>
        <w:t> </w:t>
      </w:r>
      <w:r>
        <w:rPr>
          <w:sz w:val="18"/>
        </w:rPr>
        <w:t>University</w:t>
      </w:r>
      <w:r>
        <w:rPr>
          <w:spacing w:val="-8"/>
          <w:sz w:val="18"/>
        </w:rPr>
        <w:t> </w:t>
      </w:r>
      <w:r>
        <w:rPr>
          <w:sz w:val="18"/>
        </w:rPr>
        <w:t>Committee</w:t>
      </w:r>
      <w:r>
        <w:rPr>
          <w:spacing w:val="-3"/>
          <w:sz w:val="18"/>
        </w:rPr>
        <w:t> </w:t>
      </w:r>
      <w:r>
        <w:rPr>
          <w:sz w:val="18"/>
        </w:rPr>
        <w:t>on</w:t>
      </w:r>
      <w:r>
        <w:rPr>
          <w:spacing w:val="-5"/>
          <w:sz w:val="18"/>
        </w:rPr>
        <w:t> </w:t>
      </w:r>
      <w:r>
        <w:rPr>
          <w:sz w:val="18"/>
        </w:rPr>
        <w:t>Graduate</w:t>
      </w:r>
      <w:r>
        <w:rPr>
          <w:spacing w:val="-6"/>
          <w:sz w:val="18"/>
        </w:rPr>
        <w:t> </w:t>
      </w:r>
      <w:r>
        <w:rPr>
          <w:sz w:val="18"/>
        </w:rPr>
        <w:t>Studies</w:t>
      </w:r>
      <w:r>
        <w:rPr>
          <w:spacing w:val="-4"/>
          <w:sz w:val="18"/>
        </w:rPr>
        <w:t> </w:t>
      </w:r>
      <w:r>
        <w:rPr>
          <w:sz w:val="18"/>
        </w:rPr>
        <w:t>(UCGS)</w:t>
      </w:r>
      <w:r>
        <w:rPr>
          <w:spacing w:val="-5"/>
          <w:sz w:val="18"/>
        </w:rPr>
        <w:t> </w:t>
      </w:r>
      <w:r>
        <w:rPr>
          <w:sz w:val="18"/>
        </w:rPr>
        <w:t>recommended</w:t>
      </w:r>
      <w:r>
        <w:rPr>
          <w:spacing w:val="-5"/>
          <w:sz w:val="18"/>
        </w:rPr>
        <w:t> </w:t>
      </w:r>
      <w:r>
        <w:rPr>
          <w:sz w:val="18"/>
        </w:rPr>
        <w:t>approval</w:t>
      </w:r>
      <w:r>
        <w:rPr>
          <w:spacing w:val="-5"/>
          <w:sz w:val="18"/>
        </w:rPr>
        <w:t> </w:t>
      </w:r>
      <w:r>
        <w:rPr>
          <w:sz w:val="18"/>
        </w:rPr>
        <w:t>of</w:t>
      </w:r>
      <w:r>
        <w:rPr>
          <w:spacing w:val="-6"/>
          <w:sz w:val="18"/>
        </w:rPr>
        <w:t> </w:t>
      </w:r>
      <w:r>
        <w:rPr>
          <w:sz w:val="18"/>
        </w:rPr>
        <w:t>this request at its October 12, 2020</w:t>
      </w:r>
      <w:r>
        <w:rPr>
          <w:spacing w:val="-8"/>
          <w:sz w:val="18"/>
        </w:rPr>
        <w:t> </w:t>
      </w:r>
      <w:r>
        <w:rPr>
          <w:sz w:val="18"/>
        </w:rPr>
        <w:t>meeting.</w:t>
      </w:r>
    </w:p>
    <w:p>
      <w:pPr>
        <w:pStyle w:val="BodyText"/>
      </w:pPr>
    </w:p>
    <w:p>
      <w:pPr>
        <w:pStyle w:val="Heading3"/>
        <w:numPr>
          <w:ilvl w:val="1"/>
          <w:numId w:val="2"/>
        </w:numPr>
        <w:tabs>
          <w:tab w:pos="1559" w:val="left" w:leader="none"/>
          <w:tab w:pos="1560" w:val="left" w:leader="none"/>
        </w:tabs>
        <w:spacing w:line="240" w:lineRule="auto" w:before="0" w:after="0"/>
        <w:ind w:left="1560" w:right="0" w:hanging="720"/>
        <w:jc w:val="left"/>
      </w:pPr>
      <w:r>
        <w:rPr/>
        <w:t>Background</w:t>
      </w:r>
      <w:r>
        <w:rPr>
          <w:spacing w:val="-2"/>
        </w:rPr>
        <w:t> </w:t>
      </w:r>
      <w:r>
        <w:rPr/>
        <w:t>Information:</w:t>
      </w:r>
    </w:p>
    <w:p>
      <w:pPr>
        <w:pStyle w:val="BodyText"/>
        <w:spacing w:before="1"/>
        <w:rPr>
          <w:b/>
        </w:rPr>
      </w:pPr>
    </w:p>
    <w:p>
      <w:pPr>
        <w:pStyle w:val="BodyText"/>
        <w:ind w:left="1559" w:right="156"/>
      </w:pPr>
      <w:r>
        <w:rPr/>
        <w:t>This Graduate Certificate Program trains a new generation of professionals to possess sustainable planning, design and construction knowledge, skills and abilities, specifically in Urban Resilient Redevelopment. The proposed program is linked to the School’s 2020 strategic plan. Our vision statement says “We collaborate to create sustainable and healthy built, natural and virtual environments.” Further, our mission statement states “We advance the knowledge, prepare innovative leaders, and support the practice of planning, design, and construction.” Therefore, supporting the practice of planning, design and construction can be further accomplished by the proposed Graduate Certificate Program.</w:t>
      </w:r>
    </w:p>
    <w:p>
      <w:pPr>
        <w:pStyle w:val="BodyText"/>
        <w:spacing w:before="1"/>
      </w:pPr>
    </w:p>
    <w:p>
      <w:pPr>
        <w:pStyle w:val="BodyText"/>
        <w:ind w:left="1560" w:right="155"/>
      </w:pPr>
      <w:r>
        <w:rPr/>
        <w:t>Mid-career professionals particularly in the fields of urban planning, and real estate development have a pressing need for in-depth training in real estate development analysis, finance and practice, as well as rules and regulations for local redevelopment. The economic downturn during 2008-2009 that caused serious declines in large cities such as Detroit has prompted the need for urban redevelopment. This Graduate Certificate Program will train individuals to be knowledgeable of these subjects with sustainability in mind. MSU graduate students who are interested in adding urban resilient redevelopment knowledge and skill sets to their respective degrees are welcomed and encouraged. Our society and the general public will benefit from professionals who are equipped with sustainable thinking and understanding in planning, design and construction.</w:t>
      </w:r>
    </w:p>
    <w:p>
      <w:pPr>
        <w:pStyle w:val="BodyText"/>
      </w:pPr>
    </w:p>
    <w:p>
      <w:pPr>
        <w:pStyle w:val="BodyText"/>
        <w:ind w:left="1560" w:right="396"/>
      </w:pPr>
      <w:r>
        <w:rPr/>
        <w:t>To our knowledge, no comparable training program in Urban Resilient Redevelopment currently exists at MSU. Struggling cities like Detroit need professionals who have such knowledge.</w:t>
      </w:r>
    </w:p>
    <w:p>
      <w:pPr>
        <w:pStyle w:val="BodyText"/>
        <w:spacing w:before="11"/>
        <w:rPr>
          <w:sz w:val="17"/>
        </w:rPr>
      </w:pPr>
    </w:p>
    <w:p>
      <w:pPr>
        <w:pStyle w:val="BodyText"/>
        <w:ind w:left="1560"/>
      </w:pPr>
      <w:r>
        <w:rPr/>
        <w:t>The School of Planning, Design and Construction has faculty members in the Construction Management Program, and Urban and Regional Planning Program who have research credentials and practical experiences in Resiliency and Urban Redevelopment. What we are proposing is a 3- course certificate (9 credit hours) that is offered online, more manageable, and appealing to mid- career professionals.</w:t>
      </w:r>
    </w:p>
    <w:p>
      <w:pPr>
        <w:pStyle w:val="BodyText"/>
      </w:pPr>
    </w:p>
    <w:p>
      <w:pPr>
        <w:pStyle w:val="BodyText"/>
        <w:ind w:left="1560" w:right="376" w:hanging="1"/>
      </w:pPr>
      <w:r>
        <w:rPr/>
        <w:t>Students who earn the certificate will 1) understand how to sustainably approach the challenges present in redevelopment policy; 2) synthesize information about state and local redevelopment techniques and programs and how to implement them; and 3) apply knowledge learned from successful and challenging local re-development cases.</w:t>
      </w:r>
    </w:p>
    <w:p>
      <w:pPr>
        <w:pStyle w:val="BodyText"/>
        <w:spacing w:before="10"/>
        <w:rPr>
          <w:sz w:val="17"/>
        </w:rPr>
      </w:pPr>
    </w:p>
    <w:p>
      <w:pPr>
        <w:pStyle w:val="Heading3"/>
        <w:numPr>
          <w:ilvl w:val="1"/>
          <w:numId w:val="2"/>
        </w:numPr>
        <w:tabs>
          <w:tab w:pos="1559" w:val="left" w:leader="none"/>
          <w:tab w:pos="1561" w:val="left" w:leader="none"/>
        </w:tabs>
        <w:spacing w:line="240" w:lineRule="auto" w:before="0" w:after="0"/>
        <w:ind w:left="1560" w:right="0" w:hanging="721"/>
        <w:jc w:val="left"/>
      </w:pPr>
      <w:r>
        <w:rPr/>
        <w:t>Academic Programs Catalog</w:t>
      </w:r>
      <w:r>
        <w:rPr>
          <w:spacing w:val="-3"/>
        </w:rPr>
        <w:t> </w:t>
      </w:r>
      <w:r>
        <w:rPr/>
        <w:t>Text:</w:t>
      </w:r>
    </w:p>
    <w:p>
      <w:pPr>
        <w:pStyle w:val="BodyText"/>
        <w:spacing w:before="1"/>
        <w:rPr>
          <w:b/>
        </w:rPr>
      </w:pPr>
    </w:p>
    <w:p>
      <w:pPr>
        <w:pStyle w:val="BodyText"/>
        <w:ind w:left="1560" w:right="173"/>
        <w:jc w:val="both"/>
      </w:pPr>
      <w:r>
        <w:rPr/>
        <w:t>The Graduate Certificate in Urban Resilient trains students to gain knowledge about urban resilient redevelopment and to integrate sustainable principles that shape our built environments for current and future generations. The program is available online only.</w:t>
      </w:r>
    </w:p>
    <w:p>
      <w:pPr>
        <w:pStyle w:val="BodyText"/>
        <w:spacing w:before="10"/>
        <w:rPr>
          <w:sz w:val="17"/>
        </w:rPr>
      </w:pPr>
    </w:p>
    <w:p>
      <w:pPr>
        <w:pStyle w:val="Heading3"/>
        <w:spacing w:before="1"/>
        <w:jc w:val="both"/>
      </w:pPr>
      <w:r>
        <w:rPr/>
        <w:t>Requirements for the Graduate Certificate in Urban Resilient Redevelopment</w:t>
      </w:r>
    </w:p>
    <w:p>
      <w:pPr>
        <w:pStyle w:val="BodyText"/>
        <w:spacing w:before="1"/>
        <w:ind w:right="747"/>
        <w:jc w:val="right"/>
      </w:pPr>
      <w:r>
        <w:rPr/>
        <w:t>CREDITS</w:t>
      </w:r>
    </w:p>
    <w:p>
      <w:pPr>
        <w:pStyle w:val="BodyText"/>
        <w:spacing w:after="7"/>
        <w:ind w:left="1560"/>
      </w:pPr>
      <w:r>
        <w:rPr/>
        <w:t>Students must complete 9 credits from the following:</w:t>
      </w: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0"/>
        <w:gridCol w:w="5234"/>
        <w:gridCol w:w="886"/>
      </w:tblGrid>
      <w:tr>
        <w:trPr>
          <w:trHeight w:val="203" w:hRule="atLeast"/>
        </w:trPr>
        <w:tc>
          <w:tcPr>
            <w:tcW w:w="600" w:type="dxa"/>
          </w:tcPr>
          <w:p>
            <w:pPr>
              <w:pStyle w:val="TableParagraph"/>
              <w:spacing w:line="184" w:lineRule="exact"/>
              <w:ind w:left="50"/>
              <w:rPr>
                <w:sz w:val="18"/>
              </w:rPr>
            </w:pPr>
            <w:r>
              <w:rPr>
                <w:sz w:val="18"/>
              </w:rPr>
              <w:t>PDC</w:t>
            </w:r>
          </w:p>
        </w:tc>
        <w:tc>
          <w:tcPr>
            <w:tcW w:w="680" w:type="dxa"/>
          </w:tcPr>
          <w:p>
            <w:pPr>
              <w:pStyle w:val="TableParagraph"/>
              <w:spacing w:line="184" w:lineRule="exact"/>
              <w:ind w:left="150" w:right="188"/>
              <w:jc w:val="center"/>
              <w:rPr>
                <w:sz w:val="18"/>
              </w:rPr>
            </w:pPr>
            <w:r>
              <w:rPr>
                <w:sz w:val="18"/>
              </w:rPr>
              <w:t>803</w:t>
            </w:r>
          </w:p>
        </w:tc>
        <w:tc>
          <w:tcPr>
            <w:tcW w:w="5234" w:type="dxa"/>
          </w:tcPr>
          <w:p>
            <w:pPr>
              <w:pStyle w:val="TableParagraph"/>
              <w:spacing w:line="184" w:lineRule="exact"/>
              <w:ind w:left="210"/>
              <w:rPr>
                <w:sz w:val="18"/>
              </w:rPr>
            </w:pPr>
            <w:r>
              <w:rPr>
                <w:sz w:val="18"/>
              </w:rPr>
              <w:t>Advanced Domicology: Sustainable Built Environment</w:t>
            </w:r>
          </w:p>
        </w:tc>
        <w:tc>
          <w:tcPr>
            <w:tcW w:w="886" w:type="dxa"/>
          </w:tcPr>
          <w:p>
            <w:pPr>
              <w:pStyle w:val="TableParagraph"/>
              <w:spacing w:line="184" w:lineRule="exact"/>
              <w:ind w:right="47"/>
              <w:jc w:val="right"/>
              <w:rPr>
                <w:sz w:val="18"/>
              </w:rPr>
            </w:pPr>
            <w:r>
              <w:rPr>
                <w:sz w:val="18"/>
              </w:rPr>
              <w:t>3</w:t>
            </w:r>
          </w:p>
        </w:tc>
      </w:tr>
      <w:tr>
        <w:trPr>
          <w:trHeight w:val="207" w:hRule="atLeast"/>
        </w:trPr>
        <w:tc>
          <w:tcPr>
            <w:tcW w:w="600" w:type="dxa"/>
          </w:tcPr>
          <w:p>
            <w:pPr>
              <w:pStyle w:val="TableParagraph"/>
              <w:ind w:left="50"/>
              <w:rPr>
                <w:sz w:val="18"/>
              </w:rPr>
            </w:pPr>
            <w:r>
              <w:rPr>
                <w:sz w:val="18"/>
              </w:rPr>
              <w:t>PDC</w:t>
            </w:r>
          </w:p>
        </w:tc>
        <w:tc>
          <w:tcPr>
            <w:tcW w:w="680" w:type="dxa"/>
          </w:tcPr>
          <w:p>
            <w:pPr>
              <w:pStyle w:val="TableParagraph"/>
              <w:ind w:left="150" w:right="188"/>
              <w:jc w:val="center"/>
              <w:rPr>
                <w:sz w:val="18"/>
              </w:rPr>
            </w:pPr>
            <w:r>
              <w:rPr>
                <w:sz w:val="18"/>
              </w:rPr>
              <w:t>858</w:t>
            </w:r>
          </w:p>
        </w:tc>
        <w:tc>
          <w:tcPr>
            <w:tcW w:w="5234" w:type="dxa"/>
          </w:tcPr>
          <w:p>
            <w:pPr>
              <w:pStyle w:val="TableParagraph"/>
              <w:ind w:left="209"/>
              <w:rPr>
                <w:sz w:val="18"/>
              </w:rPr>
            </w:pPr>
            <w:r>
              <w:rPr>
                <w:sz w:val="18"/>
              </w:rPr>
              <w:t>Land Use Planning and Housing</w:t>
            </w:r>
          </w:p>
        </w:tc>
        <w:tc>
          <w:tcPr>
            <w:tcW w:w="886" w:type="dxa"/>
          </w:tcPr>
          <w:p>
            <w:pPr>
              <w:pStyle w:val="TableParagraph"/>
              <w:ind w:right="48"/>
              <w:jc w:val="right"/>
              <w:rPr>
                <w:sz w:val="18"/>
              </w:rPr>
            </w:pPr>
            <w:r>
              <w:rPr>
                <w:sz w:val="18"/>
              </w:rPr>
              <w:t>3</w:t>
            </w:r>
          </w:p>
        </w:tc>
      </w:tr>
      <w:tr>
        <w:trPr>
          <w:trHeight w:val="204" w:hRule="atLeast"/>
        </w:trPr>
        <w:tc>
          <w:tcPr>
            <w:tcW w:w="600" w:type="dxa"/>
          </w:tcPr>
          <w:p>
            <w:pPr>
              <w:pStyle w:val="TableParagraph"/>
              <w:spacing w:line="184" w:lineRule="exact"/>
              <w:ind w:left="50"/>
              <w:rPr>
                <w:sz w:val="18"/>
              </w:rPr>
            </w:pPr>
            <w:r>
              <w:rPr>
                <w:sz w:val="18"/>
              </w:rPr>
              <w:t>PDC</w:t>
            </w:r>
          </w:p>
        </w:tc>
        <w:tc>
          <w:tcPr>
            <w:tcW w:w="680" w:type="dxa"/>
          </w:tcPr>
          <w:p>
            <w:pPr>
              <w:pStyle w:val="TableParagraph"/>
              <w:spacing w:line="184" w:lineRule="exact"/>
              <w:ind w:left="150" w:right="188"/>
              <w:jc w:val="center"/>
              <w:rPr>
                <w:sz w:val="18"/>
              </w:rPr>
            </w:pPr>
            <w:r>
              <w:rPr>
                <w:sz w:val="18"/>
              </w:rPr>
              <w:t>878</w:t>
            </w:r>
          </w:p>
        </w:tc>
        <w:tc>
          <w:tcPr>
            <w:tcW w:w="5234" w:type="dxa"/>
          </w:tcPr>
          <w:p>
            <w:pPr>
              <w:pStyle w:val="TableParagraph"/>
              <w:spacing w:line="184" w:lineRule="exact"/>
              <w:ind w:left="210"/>
              <w:rPr>
                <w:sz w:val="18"/>
              </w:rPr>
            </w:pPr>
            <w:r>
              <w:rPr>
                <w:sz w:val="18"/>
              </w:rPr>
              <w:t>Redevelopment and the Climate Resilient City</w:t>
            </w:r>
          </w:p>
        </w:tc>
        <w:tc>
          <w:tcPr>
            <w:tcW w:w="886" w:type="dxa"/>
          </w:tcPr>
          <w:p>
            <w:pPr>
              <w:pStyle w:val="TableParagraph"/>
              <w:spacing w:line="184" w:lineRule="exact"/>
              <w:ind w:right="48"/>
              <w:jc w:val="right"/>
              <w:rPr>
                <w:sz w:val="18"/>
              </w:rPr>
            </w:pPr>
            <w:r>
              <w:rPr>
                <w:sz w:val="18"/>
              </w:rPr>
              <w:t>3</w:t>
            </w:r>
          </w:p>
        </w:tc>
      </w:tr>
    </w:tbl>
    <w:p>
      <w:pPr>
        <w:pStyle w:val="BodyText"/>
      </w:pPr>
    </w:p>
    <w:p>
      <w:pPr>
        <w:pStyle w:val="BodyText"/>
        <w:ind w:left="840"/>
      </w:pPr>
      <w:r>
        <w:rPr/>
        <w:t>Effective Fall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234"/>
        <w:rPr>
          <w:u w:val="none"/>
        </w:rPr>
      </w:pPr>
      <w:r>
        <w:rPr>
          <w:u w:val="thick"/>
        </w:rPr>
        <w:t>COLLEGE OF ARTS AND LETTERS</w:t>
      </w:r>
    </w:p>
    <w:p>
      <w:pPr>
        <w:pStyle w:val="BodyText"/>
        <w:spacing w:before="6"/>
        <w:rPr>
          <w:b/>
          <w:sz w:val="9"/>
        </w:rPr>
      </w:pPr>
    </w:p>
    <w:p>
      <w:pPr>
        <w:pStyle w:val="ListParagraph"/>
        <w:numPr>
          <w:ilvl w:val="0"/>
          <w:numId w:val="3"/>
        </w:numPr>
        <w:tabs>
          <w:tab w:pos="839" w:val="left" w:leader="none"/>
          <w:tab w:pos="840" w:val="left" w:leader="none"/>
        </w:tabs>
        <w:spacing w:line="240" w:lineRule="auto" w:before="94" w:after="0"/>
        <w:ind w:left="840" w:right="156" w:hanging="721"/>
        <w:jc w:val="both"/>
        <w:rPr>
          <w:sz w:val="18"/>
        </w:rPr>
      </w:pPr>
      <w:r>
        <w:rPr>
          <w:sz w:val="18"/>
        </w:rPr>
        <w:t>Establish</w:t>
      </w:r>
      <w:r>
        <w:rPr>
          <w:spacing w:val="-5"/>
          <w:sz w:val="18"/>
        </w:rPr>
        <w:t> </w:t>
      </w:r>
      <w:r>
        <w:rPr>
          <w:sz w:val="18"/>
        </w:rPr>
        <w:t>a</w:t>
      </w:r>
      <w:r>
        <w:rPr>
          <w:spacing w:val="-3"/>
          <w:sz w:val="18"/>
        </w:rPr>
        <w:t> </w:t>
      </w:r>
      <w:r>
        <w:rPr>
          <w:b/>
          <w:sz w:val="18"/>
        </w:rPr>
        <w:t>Graduate</w:t>
      </w:r>
      <w:r>
        <w:rPr>
          <w:b/>
          <w:spacing w:val="-4"/>
          <w:sz w:val="18"/>
        </w:rPr>
        <w:t> </w:t>
      </w:r>
      <w:r>
        <w:rPr>
          <w:b/>
          <w:sz w:val="18"/>
        </w:rPr>
        <w:t>Certificate</w:t>
      </w:r>
      <w:r>
        <w:rPr>
          <w:b/>
          <w:spacing w:val="-3"/>
          <w:sz w:val="18"/>
        </w:rPr>
        <w:t> </w:t>
      </w:r>
      <w:r>
        <w:rPr>
          <w:sz w:val="18"/>
        </w:rPr>
        <w:t>in</w:t>
      </w:r>
      <w:r>
        <w:rPr>
          <w:spacing w:val="-1"/>
          <w:sz w:val="18"/>
        </w:rPr>
        <w:t> </w:t>
      </w:r>
      <w:r>
        <w:rPr>
          <w:b/>
          <w:sz w:val="18"/>
        </w:rPr>
        <w:t>Arts</w:t>
      </w:r>
      <w:r>
        <w:rPr>
          <w:b/>
          <w:spacing w:val="-4"/>
          <w:sz w:val="18"/>
        </w:rPr>
        <w:t> </w:t>
      </w:r>
      <w:r>
        <w:rPr>
          <w:b/>
          <w:sz w:val="18"/>
        </w:rPr>
        <w:t>and</w:t>
      </w:r>
      <w:r>
        <w:rPr>
          <w:b/>
          <w:spacing w:val="-4"/>
          <w:sz w:val="18"/>
        </w:rPr>
        <w:t> </w:t>
      </w:r>
      <w:r>
        <w:rPr>
          <w:b/>
          <w:sz w:val="18"/>
        </w:rPr>
        <w:t>Cultural</w:t>
      </w:r>
      <w:r>
        <w:rPr>
          <w:b/>
          <w:spacing w:val="-4"/>
          <w:sz w:val="18"/>
        </w:rPr>
        <w:t> </w:t>
      </w:r>
      <w:r>
        <w:rPr>
          <w:b/>
          <w:sz w:val="18"/>
        </w:rPr>
        <w:t>Management</w:t>
      </w:r>
      <w:r>
        <w:rPr>
          <w:b/>
          <w:spacing w:val="-2"/>
          <w:sz w:val="18"/>
        </w:rPr>
        <w:t> </w:t>
      </w:r>
      <w:r>
        <w:rPr>
          <w:sz w:val="18"/>
        </w:rPr>
        <w:t>in</w:t>
      </w:r>
      <w:r>
        <w:rPr>
          <w:spacing w:val="-4"/>
          <w:sz w:val="18"/>
        </w:rPr>
        <w:t> </w:t>
      </w:r>
      <w:r>
        <w:rPr>
          <w:sz w:val="18"/>
        </w:rPr>
        <w:t>the</w:t>
      </w:r>
      <w:r>
        <w:rPr>
          <w:spacing w:val="-4"/>
          <w:sz w:val="18"/>
        </w:rPr>
        <w:t> </w:t>
      </w:r>
      <w:r>
        <w:rPr>
          <w:sz w:val="18"/>
        </w:rPr>
        <w:t>College</w:t>
      </w:r>
      <w:r>
        <w:rPr>
          <w:spacing w:val="-4"/>
          <w:sz w:val="18"/>
        </w:rPr>
        <w:t> </w:t>
      </w:r>
      <w:r>
        <w:rPr>
          <w:sz w:val="18"/>
        </w:rPr>
        <w:t>of</w:t>
      </w:r>
      <w:r>
        <w:rPr>
          <w:spacing w:val="-2"/>
          <w:sz w:val="18"/>
        </w:rPr>
        <w:t> </w:t>
      </w:r>
      <w:r>
        <w:rPr>
          <w:sz w:val="18"/>
        </w:rPr>
        <w:t>Arts</w:t>
      </w:r>
      <w:r>
        <w:rPr>
          <w:spacing w:val="-4"/>
          <w:sz w:val="18"/>
        </w:rPr>
        <w:t> </w:t>
      </w:r>
      <w:r>
        <w:rPr>
          <w:sz w:val="18"/>
        </w:rPr>
        <w:t>and</w:t>
      </w:r>
      <w:r>
        <w:rPr>
          <w:spacing w:val="-5"/>
          <w:sz w:val="18"/>
        </w:rPr>
        <w:t> </w:t>
      </w:r>
      <w:r>
        <w:rPr>
          <w:sz w:val="18"/>
        </w:rPr>
        <w:t>Letters.</w:t>
      </w:r>
      <w:r>
        <w:rPr>
          <w:spacing w:val="-4"/>
          <w:sz w:val="18"/>
        </w:rPr>
        <w:t> </w:t>
      </w:r>
      <w:r>
        <w:rPr>
          <w:sz w:val="18"/>
        </w:rPr>
        <w:t>The University Committee on Graduate Studies (UCGS) recommended approval of this request at its November 9, 2020</w:t>
      </w:r>
      <w:r>
        <w:rPr>
          <w:spacing w:val="-3"/>
          <w:sz w:val="18"/>
        </w:rPr>
        <w:t> </w:t>
      </w:r>
      <w:r>
        <w:rPr>
          <w:sz w:val="18"/>
        </w:rPr>
        <w:t>meeting.</w:t>
      </w:r>
    </w:p>
    <w:p>
      <w:pPr>
        <w:pStyle w:val="BodyText"/>
      </w:pPr>
    </w:p>
    <w:p>
      <w:pPr>
        <w:pStyle w:val="Heading3"/>
        <w:numPr>
          <w:ilvl w:val="1"/>
          <w:numId w:val="3"/>
        </w:numPr>
        <w:tabs>
          <w:tab w:pos="1559" w:val="left" w:leader="none"/>
          <w:tab w:pos="1561" w:val="left" w:leader="none"/>
        </w:tabs>
        <w:spacing w:line="240" w:lineRule="auto" w:before="0" w:after="0"/>
        <w:ind w:left="1560" w:right="0" w:hanging="721"/>
        <w:jc w:val="left"/>
      </w:pPr>
      <w:r>
        <w:rPr/>
        <w:t>Background</w:t>
      </w:r>
      <w:r>
        <w:rPr>
          <w:spacing w:val="-2"/>
        </w:rPr>
        <w:t> </w:t>
      </w:r>
      <w:r>
        <w:rPr/>
        <w:t>Information:</w:t>
      </w:r>
    </w:p>
    <w:p>
      <w:pPr>
        <w:pStyle w:val="BodyText"/>
        <w:spacing w:before="1"/>
        <w:rPr>
          <w:b/>
          <w:sz w:val="20"/>
        </w:rPr>
      </w:pPr>
    </w:p>
    <w:p>
      <w:pPr>
        <w:pStyle w:val="BodyText"/>
        <w:ind w:left="1559" w:right="115"/>
      </w:pPr>
      <w:r>
        <w:rPr/>
        <w:t>Arts and Cultural Management has existed as a successful undergraduate minor since Fall 2013 and as a master’s program since Fall 2015. In 2018, arts and cultural management was combined at the master’s level with the existent museum studies program. At that time, the museum studies program consisted of a long-time minor and graduate certificate, which was converted to a transcriptable graduate certificate in 2015. With the two fields now in an overarching program, it makes logical sense to offer a Graduate Certificate in Arts and Cultural Management to align with the Museum Studies certificate offering.</w:t>
      </w:r>
    </w:p>
    <w:p>
      <w:pPr>
        <w:pStyle w:val="BodyText"/>
      </w:pPr>
    </w:p>
    <w:p>
      <w:pPr>
        <w:pStyle w:val="BodyText"/>
        <w:spacing w:before="1"/>
        <w:ind w:left="1559" w:right="116"/>
      </w:pPr>
      <w:r>
        <w:rPr/>
        <w:t>The certificate will provide an opportunity for both working professionals and graduate students in other</w:t>
      </w:r>
      <w:r>
        <w:rPr>
          <w:spacing w:val="-6"/>
        </w:rPr>
        <w:t> </w:t>
      </w:r>
      <w:r>
        <w:rPr/>
        <w:t>MSU</w:t>
      </w:r>
      <w:r>
        <w:rPr>
          <w:spacing w:val="-6"/>
        </w:rPr>
        <w:t> </w:t>
      </w:r>
      <w:r>
        <w:rPr/>
        <w:t>programs</w:t>
      </w:r>
      <w:r>
        <w:rPr>
          <w:spacing w:val="-3"/>
        </w:rPr>
        <w:t> </w:t>
      </w:r>
      <w:r>
        <w:rPr/>
        <w:t>with</w:t>
      </w:r>
      <w:r>
        <w:rPr>
          <w:spacing w:val="-5"/>
        </w:rPr>
        <w:t> </w:t>
      </w:r>
      <w:r>
        <w:rPr/>
        <w:t>opportunities</w:t>
      </w:r>
      <w:r>
        <w:rPr>
          <w:spacing w:val="-6"/>
        </w:rPr>
        <w:t> </w:t>
      </w:r>
      <w:r>
        <w:rPr/>
        <w:t>to</w:t>
      </w:r>
      <w:r>
        <w:rPr>
          <w:spacing w:val="-6"/>
        </w:rPr>
        <w:t> </w:t>
      </w:r>
      <w:r>
        <w:rPr/>
        <w:t>improve</w:t>
      </w:r>
      <w:r>
        <w:rPr>
          <w:spacing w:val="-5"/>
        </w:rPr>
        <w:t> </w:t>
      </w:r>
      <w:r>
        <w:rPr/>
        <w:t>employment</w:t>
      </w:r>
      <w:r>
        <w:rPr>
          <w:spacing w:val="-6"/>
        </w:rPr>
        <w:t> </w:t>
      </w:r>
      <w:r>
        <w:rPr/>
        <w:t>opportunities</w:t>
      </w:r>
      <w:r>
        <w:rPr>
          <w:spacing w:val="-6"/>
        </w:rPr>
        <w:t> </w:t>
      </w:r>
      <w:r>
        <w:rPr/>
        <w:t>in</w:t>
      </w:r>
      <w:r>
        <w:rPr>
          <w:spacing w:val="-5"/>
        </w:rPr>
        <w:t> </w:t>
      </w:r>
      <w:r>
        <w:rPr/>
        <w:t>creative</w:t>
      </w:r>
      <w:r>
        <w:rPr>
          <w:spacing w:val="-6"/>
        </w:rPr>
        <w:t> </w:t>
      </w:r>
      <w:r>
        <w:rPr/>
        <w:t>and</w:t>
      </w:r>
      <w:r>
        <w:rPr>
          <w:spacing w:val="-6"/>
        </w:rPr>
        <w:t> </w:t>
      </w:r>
      <w:r>
        <w:rPr/>
        <w:t>artistic positions, but to expand their knowledge around their correlate fields through building skills in management and administration. Just as its sister certificate, Museum Studies, the Arts and Cultural Management graduate certificate can serve as a feeder program for the master’s degree, allowing working professionals to explore graduate study or choose to continue to a full master’s degree. This certificate fills a gap in graduate learning activities at MSU. Faculty from the Theatre department, and from other departments such as Music, have noted that students have asked for many years for such an option. All the requirements are already in place, there are no new courses needed</w:t>
      </w:r>
      <w:r>
        <w:rPr>
          <w:spacing w:val="-4"/>
        </w:rPr>
        <w:t> </w:t>
      </w:r>
      <w:r>
        <w:rPr/>
        <w:t>or</w:t>
      </w:r>
      <w:r>
        <w:rPr>
          <w:spacing w:val="-4"/>
        </w:rPr>
        <w:t> </w:t>
      </w:r>
      <w:r>
        <w:rPr/>
        <w:t>extra</w:t>
      </w:r>
      <w:r>
        <w:rPr>
          <w:spacing w:val="-4"/>
        </w:rPr>
        <w:t> </w:t>
      </w:r>
      <w:r>
        <w:rPr/>
        <w:t>costs</w:t>
      </w:r>
      <w:r>
        <w:rPr>
          <w:spacing w:val="-4"/>
        </w:rPr>
        <w:t> </w:t>
      </w:r>
      <w:r>
        <w:rPr/>
        <w:t>involved.</w:t>
      </w:r>
      <w:r>
        <w:rPr>
          <w:spacing w:val="-2"/>
        </w:rPr>
        <w:t> </w:t>
      </w:r>
      <w:r>
        <w:rPr/>
        <w:t>The</w:t>
      </w:r>
      <w:r>
        <w:rPr>
          <w:spacing w:val="-4"/>
        </w:rPr>
        <w:t> </w:t>
      </w:r>
      <w:r>
        <w:rPr/>
        <w:t>certificate</w:t>
      </w:r>
      <w:r>
        <w:rPr>
          <w:spacing w:val="-2"/>
        </w:rPr>
        <w:t> </w:t>
      </w:r>
      <w:r>
        <w:rPr/>
        <w:t>will</w:t>
      </w:r>
      <w:r>
        <w:rPr>
          <w:spacing w:val="-4"/>
        </w:rPr>
        <w:t> </w:t>
      </w:r>
      <w:r>
        <w:rPr/>
        <w:t>draw</w:t>
      </w:r>
      <w:r>
        <w:rPr>
          <w:spacing w:val="-6"/>
        </w:rPr>
        <w:t> </w:t>
      </w:r>
      <w:r>
        <w:rPr/>
        <w:t>from</w:t>
      </w:r>
      <w:r>
        <w:rPr>
          <w:spacing w:val="-1"/>
        </w:rPr>
        <w:t> </w:t>
      </w:r>
      <w:r>
        <w:rPr/>
        <w:t>the</w:t>
      </w:r>
      <w:r>
        <w:rPr>
          <w:spacing w:val="-4"/>
        </w:rPr>
        <w:t> </w:t>
      </w:r>
      <w:r>
        <w:rPr/>
        <w:t>existing</w:t>
      </w:r>
      <w:r>
        <w:rPr>
          <w:spacing w:val="-2"/>
        </w:rPr>
        <w:t> </w:t>
      </w:r>
      <w:r>
        <w:rPr/>
        <w:t>master’s</w:t>
      </w:r>
      <w:r>
        <w:rPr>
          <w:spacing w:val="-4"/>
        </w:rPr>
        <w:t> </w:t>
      </w:r>
      <w:r>
        <w:rPr/>
        <w:t>level</w:t>
      </w:r>
      <w:r>
        <w:rPr>
          <w:spacing w:val="-2"/>
        </w:rPr>
        <w:t> </w:t>
      </w:r>
      <w:r>
        <w:rPr/>
        <w:t>offerings.</w:t>
      </w:r>
    </w:p>
    <w:p>
      <w:pPr>
        <w:pStyle w:val="BodyText"/>
        <w:spacing w:before="10"/>
        <w:rPr>
          <w:sz w:val="17"/>
        </w:rPr>
      </w:pPr>
    </w:p>
    <w:p>
      <w:pPr>
        <w:pStyle w:val="Heading3"/>
        <w:numPr>
          <w:ilvl w:val="1"/>
          <w:numId w:val="3"/>
        </w:numPr>
        <w:tabs>
          <w:tab w:pos="1559" w:val="left" w:leader="none"/>
          <w:tab w:pos="1560" w:val="left" w:leader="none"/>
        </w:tabs>
        <w:spacing w:line="240" w:lineRule="auto" w:before="1" w:after="0"/>
        <w:ind w:left="1559" w:right="0" w:hanging="720"/>
        <w:jc w:val="left"/>
      </w:pPr>
      <w:r>
        <w:rPr/>
        <w:t>Academic Programs Catalog</w:t>
      </w:r>
      <w:r>
        <w:rPr>
          <w:spacing w:val="-3"/>
        </w:rPr>
        <w:t> </w:t>
      </w:r>
      <w:r>
        <w:rPr/>
        <w:t>Text:</w:t>
      </w:r>
    </w:p>
    <w:p>
      <w:pPr>
        <w:pStyle w:val="BodyText"/>
        <w:spacing w:before="1"/>
        <w:rPr>
          <w:b/>
        </w:rPr>
      </w:pPr>
    </w:p>
    <w:p>
      <w:pPr>
        <w:pStyle w:val="BodyText"/>
        <w:ind w:left="1559"/>
      </w:pPr>
      <w:r>
        <w:rPr/>
        <w:t>The Graduate Certificate in Arts and Cultural Management provides both working professionals and graduate students the opportunity to improve employment possibilities in creative and artistic positions while expanding their knowledge around related fields through building skills in management and administration.</w:t>
      </w:r>
    </w:p>
    <w:p>
      <w:pPr>
        <w:pStyle w:val="BodyText"/>
        <w:spacing w:before="7"/>
        <w:rPr>
          <w:sz w:val="9"/>
        </w:rPr>
      </w:pPr>
    </w:p>
    <w:p>
      <w:pPr>
        <w:spacing w:after="0"/>
        <w:rPr>
          <w:sz w:val="9"/>
        </w:rPr>
        <w:sectPr>
          <w:pgSz w:w="12240" w:h="15840"/>
          <w:pgMar w:header="724" w:footer="0" w:top="1120" w:bottom="280" w:left="1320" w:right="1340"/>
        </w:sectPr>
      </w:pPr>
    </w:p>
    <w:p>
      <w:pPr>
        <w:pStyle w:val="Heading3"/>
        <w:spacing w:before="95"/>
      </w:pPr>
      <w:r>
        <w:rPr/>
        <w:t>Requirements</w:t>
      </w:r>
      <w:r>
        <w:rPr>
          <w:spacing w:val="-4"/>
        </w:rPr>
        <w:t> </w:t>
      </w:r>
      <w:r>
        <w:rPr/>
        <w:t>for</w:t>
      </w:r>
      <w:r>
        <w:rPr>
          <w:spacing w:val="-5"/>
        </w:rPr>
        <w:t> </w:t>
      </w:r>
      <w:r>
        <w:rPr/>
        <w:t>the</w:t>
      </w:r>
      <w:r>
        <w:rPr>
          <w:spacing w:val="-5"/>
        </w:rPr>
        <w:t> </w:t>
      </w:r>
      <w:r>
        <w:rPr/>
        <w:t>Graduate</w:t>
      </w:r>
      <w:r>
        <w:rPr>
          <w:spacing w:val="-4"/>
        </w:rPr>
        <w:t> </w:t>
      </w:r>
      <w:r>
        <w:rPr/>
        <w:t>Certificate</w:t>
      </w:r>
      <w:r>
        <w:rPr>
          <w:spacing w:val="-4"/>
        </w:rPr>
        <w:t> </w:t>
      </w:r>
      <w:r>
        <w:rPr/>
        <w:t>in</w:t>
      </w:r>
      <w:r>
        <w:rPr>
          <w:spacing w:val="-2"/>
        </w:rPr>
        <w:t> </w:t>
      </w:r>
      <w:r>
        <w:rPr/>
        <w:t>Arts</w:t>
      </w:r>
      <w:r>
        <w:rPr>
          <w:spacing w:val="-5"/>
        </w:rPr>
        <w:t> </w:t>
      </w:r>
      <w:r>
        <w:rPr/>
        <w:t>and</w:t>
      </w:r>
      <w:r>
        <w:rPr>
          <w:spacing w:val="-4"/>
        </w:rPr>
        <w:t> </w:t>
      </w:r>
      <w:r>
        <w:rPr/>
        <w:t>Cultural</w:t>
      </w:r>
      <w:r>
        <w:rPr>
          <w:spacing w:val="-5"/>
        </w:rPr>
        <w:t> </w:t>
      </w:r>
      <w:r>
        <w:rPr/>
        <w:t>Management</w:t>
      </w:r>
    </w:p>
    <w:p>
      <w:pPr>
        <w:pStyle w:val="BodyText"/>
        <w:spacing w:before="1"/>
        <w:rPr>
          <w:b/>
        </w:rPr>
      </w:pPr>
    </w:p>
    <w:p>
      <w:pPr>
        <w:pStyle w:val="BodyText"/>
        <w:spacing w:line="207" w:lineRule="exact"/>
        <w:ind w:left="1560"/>
      </w:pPr>
      <w:r>
        <w:rPr/>
        <w:t>Students must complete 12 credits from the following:</w:t>
      </w:r>
    </w:p>
    <w:p>
      <w:pPr>
        <w:pStyle w:val="ListParagraph"/>
        <w:numPr>
          <w:ilvl w:val="2"/>
          <w:numId w:val="3"/>
        </w:numPr>
        <w:tabs>
          <w:tab w:pos="2279" w:val="left" w:leader="none"/>
          <w:tab w:pos="2280" w:val="left" w:leader="none"/>
        </w:tabs>
        <w:spacing w:line="207" w:lineRule="exact" w:before="0" w:after="0"/>
        <w:ind w:left="2279" w:right="0" w:hanging="720"/>
        <w:jc w:val="left"/>
        <w:rPr>
          <w:sz w:val="18"/>
        </w:rPr>
      </w:pPr>
      <w:r>
        <w:rPr>
          <w:sz w:val="18"/>
        </w:rPr>
        <w:t>The following course (3</w:t>
      </w:r>
      <w:r>
        <w:rPr>
          <w:spacing w:val="-21"/>
          <w:sz w:val="18"/>
        </w:rPr>
        <w:t> </w:t>
      </w:r>
      <w:r>
        <w:rPr>
          <w:sz w:val="18"/>
        </w:rPr>
        <w:t>credits):</w:t>
      </w:r>
    </w:p>
    <w:p>
      <w:pPr>
        <w:pStyle w:val="BodyText"/>
        <w:tabs>
          <w:tab w:pos="2999" w:val="left" w:leader="none"/>
          <w:tab w:pos="3719" w:val="left" w:leader="none"/>
        </w:tabs>
        <w:ind w:left="2280"/>
      </w:pPr>
      <w:r>
        <w:rPr/>
        <w:t>ACM</w:t>
        <w:tab/>
        <w:t>801</w:t>
        <w:tab/>
        <w:t>Introduction to Arts, Cultural</w:t>
      </w:r>
      <w:r>
        <w:rPr>
          <w:spacing w:val="-31"/>
        </w:rPr>
        <w:t> </w:t>
      </w:r>
      <w:r>
        <w:rPr/>
        <w:t>Management,</w:t>
      </w:r>
    </w:p>
    <w:p>
      <w:pPr>
        <w:pStyle w:val="BodyText"/>
        <w:spacing w:before="3"/>
        <w:rPr>
          <w:sz w:val="26"/>
        </w:rPr>
      </w:pPr>
      <w:r>
        <w:rPr/>
        <w:br w:type="column"/>
      </w:r>
      <w:r>
        <w:rPr>
          <w:sz w:val="26"/>
        </w:rPr>
      </w:r>
    </w:p>
    <w:p>
      <w:pPr>
        <w:pStyle w:val="BodyText"/>
        <w:ind w:left="-10"/>
      </w:pPr>
      <w:r>
        <w:rPr/>
        <w:t>CREDITS</w:t>
      </w:r>
    </w:p>
    <w:p>
      <w:pPr>
        <w:spacing w:after="0"/>
        <w:sectPr>
          <w:type w:val="continuous"/>
          <w:pgSz w:w="12240" w:h="15840"/>
          <w:pgMar w:top="1500" w:bottom="280" w:left="1320" w:right="1340"/>
          <w:cols w:num="2" w:equalWidth="0">
            <w:col w:w="8010" w:space="40"/>
            <w:col w:w="1530"/>
          </w:cols>
        </w:sectPr>
      </w:pPr>
    </w:p>
    <w:p>
      <w:pPr>
        <w:pStyle w:val="BodyText"/>
        <w:spacing w:before="10"/>
        <w:rPr>
          <w:sz w:val="9"/>
        </w:rPr>
      </w:pPr>
    </w:p>
    <w:p>
      <w:pPr>
        <w:pStyle w:val="BodyText"/>
        <w:spacing w:before="94"/>
        <w:ind w:left="1560"/>
      </w:pPr>
      <w:r>
        <w:rPr/>
        <w:pict>
          <v:shape style="position:absolute;margin-left:177.503601pt;margin-top:-5.38527pt;width:334.05pt;height:248.15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0"/>
                    <w:gridCol w:w="4795"/>
                    <w:gridCol w:w="606"/>
                  </w:tblGrid>
                  <w:tr>
                    <w:trPr>
                      <w:trHeight w:val="413" w:hRule="atLeast"/>
                    </w:trPr>
                    <w:tc>
                      <w:tcPr>
                        <w:tcW w:w="610" w:type="dxa"/>
                      </w:tcPr>
                      <w:p>
                        <w:pPr>
                          <w:pStyle w:val="TableParagraph"/>
                          <w:spacing w:line="240" w:lineRule="auto" w:before="6"/>
                          <w:rPr>
                            <w:sz w:val="17"/>
                          </w:rPr>
                        </w:pPr>
                      </w:p>
                      <w:p>
                        <w:pPr>
                          <w:pStyle w:val="TableParagraph"/>
                          <w:spacing w:line="192" w:lineRule="exact"/>
                          <w:ind w:left="49"/>
                          <w:rPr>
                            <w:sz w:val="18"/>
                          </w:rPr>
                        </w:pPr>
                        <w:r>
                          <w:rPr>
                            <w:sz w:val="18"/>
                          </w:rPr>
                          <w:t>One of</w:t>
                        </w:r>
                      </w:p>
                    </w:tc>
                    <w:tc>
                      <w:tcPr>
                        <w:tcW w:w="670" w:type="dxa"/>
                      </w:tcPr>
                      <w:p>
                        <w:pPr>
                          <w:pStyle w:val="TableParagraph"/>
                          <w:spacing w:line="240" w:lineRule="auto" w:before="6"/>
                          <w:rPr>
                            <w:sz w:val="17"/>
                          </w:rPr>
                        </w:pPr>
                      </w:p>
                      <w:p>
                        <w:pPr>
                          <w:pStyle w:val="TableParagraph"/>
                          <w:spacing w:line="192" w:lineRule="exact"/>
                          <w:ind w:left="19"/>
                          <w:jc w:val="center"/>
                          <w:rPr>
                            <w:sz w:val="18"/>
                          </w:rPr>
                        </w:pPr>
                        <w:r>
                          <w:rPr>
                            <w:sz w:val="18"/>
                          </w:rPr>
                          <w:t>the follo</w:t>
                        </w:r>
                      </w:p>
                    </w:tc>
                    <w:tc>
                      <w:tcPr>
                        <w:tcW w:w="4795" w:type="dxa"/>
                      </w:tcPr>
                      <w:p>
                        <w:pPr>
                          <w:pStyle w:val="TableParagraph"/>
                          <w:spacing w:line="201" w:lineRule="exact"/>
                          <w:ind w:left="929"/>
                          <w:rPr>
                            <w:sz w:val="18"/>
                          </w:rPr>
                        </w:pPr>
                        <w:r>
                          <w:rPr>
                            <w:sz w:val="18"/>
                          </w:rPr>
                          <w:t>and Museum Studies</w:t>
                        </w:r>
                      </w:p>
                      <w:p>
                        <w:pPr>
                          <w:pStyle w:val="TableParagraph"/>
                          <w:spacing w:line="192" w:lineRule="exact"/>
                          <w:ind w:left="-10"/>
                          <w:rPr>
                            <w:sz w:val="18"/>
                          </w:rPr>
                        </w:pPr>
                        <w:r>
                          <w:rPr>
                            <w:sz w:val="18"/>
                          </w:rPr>
                          <w:t>wing courses (3 credits):</w:t>
                        </w:r>
                      </w:p>
                    </w:tc>
                    <w:tc>
                      <w:tcPr>
                        <w:tcW w:w="606" w:type="dxa"/>
                      </w:tcPr>
                      <w:p>
                        <w:pPr>
                          <w:pStyle w:val="TableParagraph"/>
                          <w:spacing w:line="201" w:lineRule="exact"/>
                          <w:ind w:right="48"/>
                          <w:jc w:val="right"/>
                          <w:rPr>
                            <w:sz w:val="18"/>
                          </w:rPr>
                        </w:pPr>
                        <w:r>
                          <w:rPr>
                            <w:sz w:val="18"/>
                          </w:rPr>
                          <w:t>3</w:t>
                        </w:r>
                      </w:p>
                    </w:tc>
                  </w:tr>
                  <w:tr>
                    <w:trPr>
                      <w:trHeight w:val="204" w:hRule="atLeast"/>
                    </w:trPr>
                    <w:tc>
                      <w:tcPr>
                        <w:tcW w:w="610" w:type="dxa"/>
                      </w:tcPr>
                      <w:p>
                        <w:pPr>
                          <w:pStyle w:val="TableParagraph"/>
                          <w:spacing w:line="184" w:lineRule="exact"/>
                          <w:ind w:left="50"/>
                          <w:rPr>
                            <w:sz w:val="18"/>
                          </w:rPr>
                        </w:pPr>
                        <w:r>
                          <w:rPr>
                            <w:sz w:val="18"/>
                          </w:rPr>
                          <w:t>ACM</w:t>
                        </w:r>
                      </w:p>
                    </w:tc>
                    <w:tc>
                      <w:tcPr>
                        <w:tcW w:w="670" w:type="dxa"/>
                      </w:tcPr>
                      <w:p>
                        <w:pPr>
                          <w:pStyle w:val="TableParagraph"/>
                          <w:spacing w:line="184" w:lineRule="exact"/>
                          <w:ind w:left="19" w:right="67"/>
                          <w:jc w:val="center"/>
                          <w:rPr>
                            <w:sz w:val="18"/>
                          </w:rPr>
                        </w:pPr>
                        <w:r>
                          <w:rPr>
                            <w:sz w:val="18"/>
                          </w:rPr>
                          <w:t>868</w:t>
                        </w:r>
                      </w:p>
                    </w:tc>
                    <w:tc>
                      <w:tcPr>
                        <w:tcW w:w="4795" w:type="dxa"/>
                      </w:tcPr>
                      <w:p>
                        <w:pPr>
                          <w:pStyle w:val="TableParagraph"/>
                          <w:spacing w:line="184" w:lineRule="exact"/>
                          <w:ind w:left="209"/>
                          <w:rPr>
                            <w:sz w:val="18"/>
                          </w:rPr>
                        </w:pPr>
                        <w:r>
                          <w:rPr>
                            <w:sz w:val="18"/>
                          </w:rPr>
                          <w:t>Non-Profit Law for Arts, Cultural Management,</w:t>
                        </w:r>
                      </w:p>
                    </w:tc>
                    <w:tc>
                      <w:tcPr>
                        <w:tcW w:w="606"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95" w:type="dxa"/>
                      </w:tcPr>
                      <w:p>
                        <w:pPr>
                          <w:pStyle w:val="TableParagraph"/>
                          <w:ind w:left="929"/>
                          <w:rPr>
                            <w:sz w:val="18"/>
                          </w:rPr>
                        </w:pPr>
                        <w:r>
                          <w:rPr>
                            <w:sz w:val="18"/>
                          </w:rPr>
                          <w:t>and Museum Studies</w:t>
                        </w:r>
                      </w:p>
                    </w:tc>
                    <w:tc>
                      <w:tcPr>
                        <w:tcW w:w="606" w:type="dxa"/>
                      </w:tcPr>
                      <w:p>
                        <w:pPr>
                          <w:pStyle w:val="TableParagraph"/>
                          <w:ind w:right="48"/>
                          <w:jc w:val="right"/>
                          <w:rPr>
                            <w:sz w:val="18"/>
                          </w:rPr>
                        </w:pPr>
                        <w:r>
                          <w:rPr>
                            <w:sz w:val="18"/>
                          </w:rPr>
                          <w:t>3</w:t>
                        </w:r>
                      </w:p>
                    </w:tc>
                  </w:tr>
                  <w:tr>
                    <w:trPr>
                      <w:trHeight w:val="203" w:hRule="atLeast"/>
                    </w:trPr>
                    <w:tc>
                      <w:tcPr>
                        <w:tcW w:w="610" w:type="dxa"/>
                      </w:tcPr>
                      <w:p>
                        <w:pPr>
                          <w:pStyle w:val="TableParagraph"/>
                          <w:spacing w:line="184" w:lineRule="exact"/>
                          <w:ind w:left="50"/>
                          <w:rPr>
                            <w:sz w:val="18"/>
                          </w:rPr>
                        </w:pPr>
                        <w:r>
                          <w:rPr>
                            <w:sz w:val="18"/>
                          </w:rPr>
                          <w:t>ACM</w:t>
                        </w:r>
                      </w:p>
                    </w:tc>
                    <w:tc>
                      <w:tcPr>
                        <w:tcW w:w="670" w:type="dxa"/>
                      </w:tcPr>
                      <w:p>
                        <w:pPr>
                          <w:pStyle w:val="TableParagraph"/>
                          <w:spacing w:line="184" w:lineRule="exact"/>
                          <w:ind w:left="19" w:right="67"/>
                          <w:jc w:val="center"/>
                          <w:rPr>
                            <w:sz w:val="18"/>
                          </w:rPr>
                        </w:pPr>
                        <w:r>
                          <w:rPr>
                            <w:sz w:val="18"/>
                          </w:rPr>
                          <w:t>869</w:t>
                        </w:r>
                      </w:p>
                    </w:tc>
                    <w:tc>
                      <w:tcPr>
                        <w:tcW w:w="4795" w:type="dxa"/>
                      </w:tcPr>
                      <w:p>
                        <w:pPr>
                          <w:pStyle w:val="TableParagraph"/>
                          <w:spacing w:line="184" w:lineRule="exact"/>
                          <w:ind w:left="209"/>
                          <w:rPr>
                            <w:sz w:val="18"/>
                          </w:rPr>
                        </w:pPr>
                        <w:r>
                          <w:rPr>
                            <w:sz w:val="18"/>
                          </w:rPr>
                          <w:t>Policy and Advocacy for Arts and Cultural</w:t>
                        </w:r>
                      </w:p>
                    </w:tc>
                    <w:tc>
                      <w:tcPr>
                        <w:tcW w:w="606" w:type="dxa"/>
                      </w:tcPr>
                      <w:p>
                        <w:pPr>
                          <w:pStyle w:val="TableParagraph"/>
                          <w:spacing w:line="240" w:lineRule="auto"/>
                          <w:rPr>
                            <w:rFonts w:ascii="Times New Roman"/>
                            <w:sz w:val="14"/>
                          </w:rPr>
                        </w:pPr>
                      </w:p>
                    </w:tc>
                  </w:tr>
                  <w:tr>
                    <w:trPr>
                      <w:trHeight w:val="624" w:hRule="atLeast"/>
                    </w:trPr>
                    <w:tc>
                      <w:tcPr>
                        <w:tcW w:w="610" w:type="dxa"/>
                      </w:tcPr>
                      <w:p>
                        <w:pPr>
                          <w:pStyle w:val="TableParagraph"/>
                          <w:spacing w:line="240" w:lineRule="auto"/>
                          <w:rPr>
                            <w:sz w:val="18"/>
                          </w:rPr>
                        </w:pPr>
                      </w:p>
                      <w:p>
                        <w:pPr>
                          <w:pStyle w:val="TableParagraph"/>
                          <w:spacing w:line="200" w:lineRule="atLeast"/>
                          <w:ind w:left="50" w:hanging="1"/>
                          <w:rPr>
                            <w:sz w:val="18"/>
                          </w:rPr>
                        </w:pPr>
                        <w:r>
                          <w:rPr>
                            <w:sz w:val="18"/>
                          </w:rPr>
                          <w:t>One of ACM</w:t>
                        </w:r>
                      </w:p>
                    </w:tc>
                    <w:tc>
                      <w:tcPr>
                        <w:tcW w:w="670" w:type="dxa"/>
                      </w:tcPr>
                      <w:p>
                        <w:pPr>
                          <w:pStyle w:val="TableParagraph"/>
                          <w:spacing w:line="240" w:lineRule="auto"/>
                          <w:rPr>
                            <w:sz w:val="18"/>
                          </w:rPr>
                        </w:pPr>
                      </w:p>
                      <w:p>
                        <w:pPr>
                          <w:pStyle w:val="TableParagraph"/>
                          <w:spacing w:line="200" w:lineRule="atLeast"/>
                          <w:ind w:left="160" w:right="-10" w:hanging="131"/>
                          <w:rPr>
                            <w:sz w:val="18"/>
                          </w:rPr>
                        </w:pPr>
                        <w:r>
                          <w:rPr>
                            <w:sz w:val="18"/>
                          </w:rPr>
                          <w:t>the follo 861</w:t>
                        </w:r>
                      </w:p>
                    </w:tc>
                    <w:tc>
                      <w:tcPr>
                        <w:tcW w:w="4795" w:type="dxa"/>
                      </w:tcPr>
                      <w:p>
                        <w:pPr>
                          <w:pStyle w:val="TableParagraph"/>
                          <w:spacing w:line="240" w:lineRule="auto"/>
                          <w:ind w:left="-10" w:right="2795" w:firstLine="939"/>
                          <w:rPr>
                            <w:sz w:val="18"/>
                          </w:rPr>
                        </w:pPr>
                        <w:r>
                          <w:rPr>
                            <w:sz w:val="18"/>
                          </w:rPr>
                          <w:t>Management wing courses (3 credits):</w:t>
                        </w:r>
                      </w:p>
                      <w:p>
                        <w:pPr>
                          <w:pStyle w:val="TableParagraph"/>
                          <w:spacing w:line="190" w:lineRule="exact"/>
                          <w:ind w:left="209"/>
                          <w:rPr>
                            <w:sz w:val="18"/>
                          </w:rPr>
                        </w:pPr>
                        <w:r>
                          <w:rPr>
                            <w:sz w:val="18"/>
                          </w:rPr>
                          <w:t>Strategic Planning, Human Capital and Financial</w:t>
                        </w:r>
                      </w:p>
                    </w:tc>
                    <w:tc>
                      <w:tcPr>
                        <w:tcW w:w="606" w:type="dxa"/>
                      </w:tcPr>
                      <w:p>
                        <w:pPr>
                          <w:pStyle w:val="TableParagraph"/>
                          <w:spacing w:line="240" w:lineRule="auto"/>
                          <w:ind w:right="48"/>
                          <w:jc w:val="right"/>
                          <w:rPr>
                            <w:sz w:val="18"/>
                          </w:rPr>
                        </w:pPr>
                        <w:r>
                          <w:rPr>
                            <w:sz w:val="18"/>
                          </w:rPr>
                          <w:t>3</w:t>
                        </w:r>
                      </w:p>
                    </w:tc>
                  </w:tr>
                  <w:tr>
                    <w:trPr>
                      <w:trHeight w:val="207"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95" w:type="dxa"/>
                      </w:tcPr>
                      <w:p>
                        <w:pPr>
                          <w:pStyle w:val="TableParagraph"/>
                          <w:ind w:left="930"/>
                          <w:rPr>
                            <w:sz w:val="18"/>
                          </w:rPr>
                        </w:pPr>
                        <w:r>
                          <w:rPr>
                            <w:sz w:val="18"/>
                          </w:rPr>
                          <w:t>Management for Arts, Cultural and</w:t>
                        </w:r>
                      </w:p>
                    </w:tc>
                    <w:tc>
                      <w:tcPr>
                        <w:tcW w:w="606"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95" w:type="dxa"/>
                      </w:tcPr>
                      <w:p>
                        <w:pPr>
                          <w:pStyle w:val="TableParagraph"/>
                          <w:ind w:left="930"/>
                          <w:rPr>
                            <w:sz w:val="18"/>
                          </w:rPr>
                        </w:pPr>
                        <w:r>
                          <w:rPr>
                            <w:sz w:val="18"/>
                          </w:rPr>
                          <w:t>Museum Management</w:t>
                        </w:r>
                      </w:p>
                    </w:tc>
                    <w:tc>
                      <w:tcPr>
                        <w:tcW w:w="606" w:type="dxa"/>
                      </w:tcPr>
                      <w:p>
                        <w:pPr>
                          <w:pStyle w:val="TableParagraph"/>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ACM</w:t>
                        </w:r>
                      </w:p>
                    </w:tc>
                    <w:tc>
                      <w:tcPr>
                        <w:tcW w:w="670" w:type="dxa"/>
                      </w:tcPr>
                      <w:p>
                        <w:pPr>
                          <w:pStyle w:val="TableParagraph"/>
                          <w:ind w:left="19" w:right="67"/>
                          <w:jc w:val="center"/>
                          <w:rPr>
                            <w:sz w:val="18"/>
                          </w:rPr>
                        </w:pPr>
                        <w:r>
                          <w:rPr>
                            <w:sz w:val="18"/>
                          </w:rPr>
                          <w:t>862</w:t>
                        </w:r>
                      </w:p>
                    </w:tc>
                    <w:tc>
                      <w:tcPr>
                        <w:tcW w:w="4795" w:type="dxa"/>
                      </w:tcPr>
                      <w:p>
                        <w:pPr>
                          <w:pStyle w:val="TableParagraph"/>
                          <w:ind w:left="209"/>
                          <w:rPr>
                            <w:sz w:val="18"/>
                          </w:rPr>
                        </w:pPr>
                        <w:r>
                          <w:rPr>
                            <w:sz w:val="18"/>
                          </w:rPr>
                          <w:t>Public Communications in Arts, Cultural and</w:t>
                        </w:r>
                      </w:p>
                    </w:tc>
                    <w:tc>
                      <w:tcPr>
                        <w:tcW w:w="606"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95" w:type="dxa"/>
                      </w:tcPr>
                      <w:p>
                        <w:pPr>
                          <w:pStyle w:val="TableParagraph"/>
                          <w:ind w:left="930"/>
                          <w:rPr>
                            <w:sz w:val="18"/>
                          </w:rPr>
                        </w:pPr>
                        <w:r>
                          <w:rPr>
                            <w:sz w:val="18"/>
                          </w:rPr>
                          <w:t>Museum Management</w:t>
                        </w:r>
                      </w:p>
                    </w:tc>
                    <w:tc>
                      <w:tcPr>
                        <w:tcW w:w="606" w:type="dxa"/>
                      </w:tcPr>
                      <w:p>
                        <w:pPr>
                          <w:pStyle w:val="TableParagraph"/>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ACM</w:t>
                        </w:r>
                      </w:p>
                    </w:tc>
                    <w:tc>
                      <w:tcPr>
                        <w:tcW w:w="670" w:type="dxa"/>
                      </w:tcPr>
                      <w:p>
                        <w:pPr>
                          <w:pStyle w:val="TableParagraph"/>
                          <w:ind w:left="19" w:right="67"/>
                          <w:jc w:val="center"/>
                          <w:rPr>
                            <w:sz w:val="18"/>
                          </w:rPr>
                        </w:pPr>
                        <w:r>
                          <w:rPr>
                            <w:sz w:val="18"/>
                          </w:rPr>
                          <w:t>863</w:t>
                        </w:r>
                      </w:p>
                    </w:tc>
                    <w:tc>
                      <w:tcPr>
                        <w:tcW w:w="4795" w:type="dxa"/>
                      </w:tcPr>
                      <w:p>
                        <w:pPr>
                          <w:pStyle w:val="TableParagraph"/>
                          <w:ind w:left="209"/>
                          <w:rPr>
                            <w:sz w:val="18"/>
                          </w:rPr>
                        </w:pPr>
                        <w:r>
                          <w:rPr>
                            <w:sz w:val="18"/>
                          </w:rPr>
                          <w:t>Event Management and Design for Arts and Culture</w:t>
                        </w:r>
                      </w:p>
                    </w:tc>
                    <w:tc>
                      <w:tcPr>
                        <w:tcW w:w="606" w:type="dxa"/>
                      </w:tcPr>
                      <w:p>
                        <w:pPr>
                          <w:pStyle w:val="TableParagraph"/>
                          <w:ind w:right="49"/>
                          <w:jc w:val="right"/>
                          <w:rPr>
                            <w:sz w:val="18"/>
                          </w:rPr>
                        </w:pPr>
                        <w:r>
                          <w:rPr>
                            <w:sz w:val="18"/>
                          </w:rPr>
                          <w:t>3</w:t>
                        </w:r>
                      </w:p>
                    </w:tc>
                  </w:tr>
                  <w:tr>
                    <w:trPr>
                      <w:trHeight w:val="206" w:hRule="atLeast"/>
                    </w:trPr>
                    <w:tc>
                      <w:tcPr>
                        <w:tcW w:w="610" w:type="dxa"/>
                      </w:tcPr>
                      <w:p>
                        <w:pPr>
                          <w:pStyle w:val="TableParagraph"/>
                          <w:ind w:left="50"/>
                          <w:rPr>
                            <w:sz w:val="18"/>
                          </w:rPr>
                        </w:pPr>
                        <w:r>
                          <w:rPr>
                            <w:sz w:val="18"/>
                          </w:rPr>
                          <w:t>ACM</w:t>
                        </w:r>
                      </w:p>
                    </w:tc>
                    <w:tc>
                      <w:tcPr>
                        <w:tcW w:w="670" w:type="dxa"/>
                      </w:tcPr>
                      <w:p>
                        <w:pPr>
                          <w:pStyle w:val="TableParagraph"/>
                          <w:ind w:left="19" w:right="67"/>
                          <w:jc w:val="center"/>
                          <w:rPr>
                            <w:sz w:val="18"/>
                          </w:rPr>
                        </w:pPr>
                        <w:r>
                          <w:rPr>
                            <w:sz w:val="18"/>
                          </w:rPr>
                          <w:t>864</w:t>
                        </w:r>
                      </w:p>
                    </w:tc>
                    <w:tc>
                      <w:tcPr>
                        <w:tcW w:w="4795" w:type="dxa"/>
                      </w:tcPr>
                      <w:p>
                        <w:pPr>
                          <w:pStyle w:val="TableParagraph"/>
                          <w:ind w:left="209"/>
                          <w:rPr>
                            <w:sz w:val="18"/>
                          </w:rPr>
                        </w:pPr>
                        <w:r>
                          <w:rPr>
                            <w:sz w:val="18"/>
                          </w:rPr>
                          <w:t>School and Community Education in Arts and</w:t>
                        </w:r>
                      </w:p>
                    </w:tc>
                    <w:tc>
                      <w:tcPr>
                        <w:tcW w:w="606" w:type="dxa"/>
                      </w:tcPr>
                      <w:p>
                        <w:pPr>
                          <w:pStyle w:val="TableParagraph"/>
                          <w:spacing w:line="240" w:lineRule="auto"/>
                          <w:rPr>
                            <w:rFonts w:ascii="Times New Roman"/>
                            <w:sz w:val="14"/>
                          </w:rPr>
                        </w:pPr>
                      </w:p>
                    </w:tc>
                  </w:tr>
                  <w:tr>
                    <w:trPr>
                      <w:trHeight w:val="207"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95" w:type="dxa"/>
                      </w:tcPr>
                      <w:p>
                        <w:pPr>
                          <w:pStyle w:val="TableParagraph"/>
                          <w:ind w:left="930"/>
                          <w:rPr>
                            <w:sz w:val="18"/>
                          </w:rPr>
                        </w:pPr>
                        <w:r>
                          <w:rPr>
                            <w:sz w:val="18"/>
                          </w:rPr>
                          <w:t>Cultural Management</w:t>
                        </w:r>
                      </w:p>
                    </w:tc>
                    <w:tc>
                      <w:tcPr>
                        <w:tcW w:w="606" w:type="dxa"/>
                      </w:tcPr>
                      <w:p>
                        <w:pPr>
                          <w:pStyle w:val="TableParagraph"/>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ACM</w:t>
                        </w:r>
                      </w:p>
                    </w:tc>
                    <w:tc>
                      <w:tcPr>
                        <w:tcW w:w="670" w:type="dxa"/>
                      </w:tcPr>
                      <w:p>
                        <w:pPr>
                          <w:pStyle w:val="TableParagraph"/>
                          <w:ind w:left="19" w:right="67"/>
                          <w:jc w:val="center"/>
                          <w:rPr>
                            <w:sz w:val="18"/>
                          </w:rPr>
                        </w:pPr>
                        <w:r>
                          <w:rPr>
                            <w:sz w:val="18"/>
                          </w:rPr>
                          <w:t>865</w:t>
                        </w:r>
                      </w:p>
                    </w:tc>
                    <w:tc>
                      <w:tcPr>
                        <w:tcW w:w="4795" w:type="dxa"/>
                      </w:tcPr>
                      <w:p>
                        <w:pPr>
                          <w:pStyle w:val="TableParagraph"/>
                          <w:ind w:left="209"/>
                          <w:rPr>
                            <w:sz w:val="18"/>
                          </w:rPr>
                        </w:pPr>
                        <w:r>
                          <w:rPr>
                            <w:sz w:val="18"/>
                          </w:rPr>
                          <w:t>Leadership Development for Arts, Cultural,</w:t>
                        </w:r>
                      </w:p>
                    </w:tc>
                    <w:tc>
                      <w:tcPr>
                        <w:tcW w:w="606" w:type="dxa"/>
                      </w:tcPr>
                      <w:p>
                        <w:pPr>
                          <w:pStyle w:val="TableParagraph"/>
                          <w:spacing w:line="240" w:lineRule="auto"/>
                          <w:rPr>
                            <w:rFonts w:ascii="Times New Roman"/>
                            <w:sz w:val="14"/>
                          </w:rPr>
                        </w:pPr>
                      </w:p>
                    </w:tc>
                  </w:tr>
                  <w:tr>
                    <w:trPr>
                      <w:trHeight w:val="207"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95" w:type="dxa"/>
                      </w:tcPr>
                      <w:p>
                        <w:pPr>
                          <w:pStyle w:val="TableParagraph"/>
                          <w:ind w:left="929"/>
                          <w:rPr>
                            <w:sz w:val="18"/>
                          </w:rPr>
                        </w:pPr>
                        <w:r>
                          <w:rPr>
                            <w:sz w:val="18"/>
                          </w:rPr>
                          <w:t>and Museum Management</w:t>
                        </w:r>
                      </w:p>
                    </w:tc>
                    <w:tc>
                      <w:tcPr>
                        <w:tcW w:w="606" w:type="dxa"/>
                      </w:tcPr>
                      <w:p>
                        <w:pPr>
                          <w:pStyle w:val="TableParagraph"/>
                          <w:ind w:right="48"/>
                          <w:jc w:val="right"/>
                          <w:rPr>
                            <w:sz w:val="18"/>
                          </w:rPr>
                        </w:pPr>
                        <w:r>
                          <w:rPr>
                            <w:sz w:val="18"/>
                          </w:rPr>
                          <w:t>3</w:t>
                        </w:r>
                      </w:p>
                    </w:tc>
                  </w:tr>
                  <w:tr>
                    <w:trPr>
                      <w:trHeight w:val="206" w:hRule="atLeast"/>
                    </w:trPr>
                    <w:tc>
                      <w:tcPr>
                        <w:tcW w:w="610" w:type="dxa"/>
                      </w:tcPr>
                      <w:p>
                        <w:pPr>
                          <w:pStyle w:val="TableParagraph"/>
                          <w:ind w:left="50"/>
                          <w:rPr>
                            <w:sz w:val="18"/>
                          </w:rPr>
                        </w:pPr>
                        <w:r>
                          <w:rPr>
                            <w:sz w:val="18"/>
                          </w:rPr>
                          <w:t>ACM</w:t>
                        </w:r>
                      </w:p>
                    </w:tc>
                    <w:tc>
                      <w:tcPr>
                        <w:tcW w:w="670" w:type="dxa"/>
                      </w:tcPr>
                      <w:p>
                        <w:pPr>
                          <w:pStyle w:val="TableParagraph"/>
                          <w:ind w:left="19" w:right="67"/>
                          <w:jc w:val="center"/>
                          <w:rPr>
                            <w:sz w:val="18"/>
                          </w:rPr>
                        </w:pPr>
                        <w:r>
                          <w:rPr>
                            <w:sz w:val="18"/>
                          </w:rPr>
                          <w:t>866</w:t>
                        </w:r>
                      </w:p>
                    </w:tc>
                    <w:tc>
                      <w:tcPr>
                        <w:tcW w:w="4795" w:type="dxa"/>
                      </w:tcPr>
                      <w:p>
                        <w:pPr>
                          <w:pStyle w:val="TableParagraph"/>
                          <w:ind w:left="209"/>
                          <w:rPr>
                            <w:sz w:val="18"/>
                          </w:rPr>
                        </w:pPr>
                        <w:r>
                          <w:rPr>
                            <w:sz w:val="18"/>
                          </w:rPr>
                          <w:t>Operations and Facilities Management in Arts</w:t>
                        </w:r>
                      </w:p>
                    </w:tc>
                    <w:tc>
                      <w:tcPr>
                        <w:tcW w:w="606"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95" w:type="dxa"/>
                      </w:tcPr>
                      <w:p>
                        <w:pPr>
                          <w:pStyle w:val="TableParagraph"/>
                          <w:ind w:left="929"/>
                          <w:rPr>
                            <w:sz w:val="18"/>
                          </w:rPr>
                        </w:pPr>
                        <w:r>
                          <w:rPr>
                            <w:sz w:val="18"/>
                          </w:rPr>
                          <w:t>and Cultural Management</w:t>
                        </w:r>
                      </w:p>
                    </w:tc>
                    <w:tc>
                      <w:tcPr>
                        <w:tcW w:w="606" w:type="dxa"/>
                      </w:tcPr>
                      <w:p>
                        <w:pPr>
                          <w:pStyle w:val="TableParagraph"/>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ACM</w:t>
                        </w:r>
                      </w:p>
                    </w:tc>
                    <w:tc>
                      <w:tcPr>
                        <w:tcW w:w="670" w:type="dxa"/>
                      </w:tcPr>
                      <w:p>
                        <w:pPr>
                          <w:pStyle w:val="TableParagraph"/>
                          <w:ind w:left="19" w:right="67"/>
                          <w:jc w:val="center"/>
                          <w:rPr>
                            <w:sz w:val="18"/>
                          </w:rPr>
                        </w:pPr>
                        <w:r>
                          <w:rPr>
                            <w:sz w:val="18"/>
                          </w:rPr>
                          <w:t>867</w:t>
                        </w:r>
                      </w:p>
                    </w:tc>
                    <w:tc>
                      <w:tcPr>
                        <w:tcW w:w="4795" w:type="dxa"/>
                      </w:tcPr>
                      <w:p>
                        <w:pPr>
                          <w:pStyle w:val="TableParagraph"/>
                          <w:ind w:left="209"/>
                          <w:rPr>
                            <w:sz w:val="18"/>
                          </w:rPr>
                        </w:pPr>
                        <w:r>
                          <w:rPr>
                            <w:sz w:val="18"/>
                          </w:rPr>
                          <w:t>Development and Fundraising Theory and</w:t>
                        </w:r>
                      </w:p>
                    </w:tc>
                    <w:tc>
                      <w:tcPr>
                        <w:tcW w:w="606" w:type="dxa"/>
                      </w:tcPr>
                      <w:p>
                        <w:pPr>
                          <w:pStyle w:val="TableParagraph"/>
                          <w:spacing w:line="240" w:lineRule="auto"/>
                          <w:rPr>
                            <w:rFonts w:ascii="Times New Roman"/>
                            <w:sz w:val="14"/>
                          </w:rPr>
                        </w:pPr>
                      </w:p>
                    </w:tc>
                  </w:tr>
                  <w:tr>
                    <w:trPr>
                      <w:trHeight w:val="207"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95" w:type="dxa"/>
                      </w:tcPr>
                      <w:p>
                        <w:pPr>
                          <w:pStyle w:val="TableParagraph"/>
                          <w:ind w:left="930"/>
                          <w:rPr>
                            <w:sz w:val="18"/>
                          </w:rPr>
                        </w:pPr>
                        <w:r>
                          <w:rPr>
                            <w:sz w:val="18"/>
                          </w:rPr>
                          <w:t>Practice for Arts, Cultural and Museum</w:t>
                        </w:r>
                      </w:p>
                    </w:tc>
                    <w:tc>
                      <w:tcPr>
                        <w:tcW w:w="606"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95" w:type="dxa"/>
                      </w:tcPr>
                      <w:p>
                        <w:pPr>
                          <w:pStyle w:val="TableParagraph"/>
                          <w:ind w:left="930"/>
                          <w:rPr>
                            <w:sz w:val="18"/>
                          </w:rPr>
                        </w:pPr>
                        <w:r>
                          <w:rPr>
                            <w:sz w:val="18"/>
                          </w:rPr>
                          <w:t>Management</w:t>
                        </w:r>
                      </w:p>
                    </w:tc>
                    <w:tc>
                      <w:tcPr>
                        <w:tcW w:w="606" w:type="dxa"/>
                      </w:tcPr>
                      <w:p>
                        <w:pPr>
                          <w:pStyle w:val="TableParagraph"/>
                          <w:ind w:right="48"/>
                          <w:jc w:val="right"/>
                          <w:rPr>
                            <w:sz w:val="18"/>
                          </w:rPr>
                        </w:pPr>
                        <w:r>
                          <w:rPr>
                            <w:sz w:val="18"/>
                          </w:rPr>
                          <w:t>3</w:t>
                        </w:r>
                      </w:p>
                    </w:tc>
                  </w:tr>
                  <w:tr>
                    <w:trPr>
                      <w:trHeight w:val="206" w:hRule="atLeast"/>
                    </w:trPr>
                    <w:tc>
                      <w:tcPr>
                        <w:tcW w:w="610" w:type="dxa"/>
                      </w:tcPr>
                      <w:p>
                        <w:pPr>
                          <w:pStyle w:val="TableParagraph"/>
                          <w:ind w:left="50"/>
                          <w:rPr>
                            <w:sz w:val="18"/>
                          </w:rPr>
                        </w:pPr>
                        <w:r>
                          <w:rPr>
                            <w:sz w:val="18"/>
                          </w:rPr>
                          <w:t>ACM</w:t>
                        </w:r>
                      </w:p>
                    </w:tc>
                    <w:tc>
                      <w:tcPr>
                        <w:tcW w:w="670" w:type="dxa"/>
                      </w:tcPr>
                      <w:p>
                        <w:pPr>
                          <w:pStyle w:val="TableParagraph"/>
                          <w:ind w:left="19" w:right="67"/>
                          <w:jc w:val="center"/>
                          <w:rPr>
                            <w:sz w:val="18"/>
                          </w:rPr>
                        </w:pPr>
                        <w:r>
                          <w:rPr>
                            <w:sz w:val="18"/>
                          </w:rPr>
                          <w:t>868</w:t>
                        </w:r>
                      </w:p>
                    </w:tc>
                    <w:tc>
                      <w:tcPr>
                        <w:tcW w:w="4795" w:type="dxa"/>
                      </w:tcPr>
                      <w:p>
                        <w:pPr>
                          <w:pStyle w:val="TableParagraph"/>
                          <w:ind w:left="209"/>
                          <w:rPr>
                            <w:sz w:val="18"/>
                          </w:rPr>
                        </w:pPr>
                        <w:r>
                          <w:rPr>
                            <w:sz w:val="18"/>
                          </w:rPr>
                          <w:t>Non-Profit Law for Arts, Cultural Management,</w:t>
                        </w:r>
                      </w:p>
                    </w:tc>
                    <w:tc>
                      <w:tcPr>
                        <w:tcW w:w="606" w:type="dxa"/>
                      </w:tcPr>
                      <w:p>
                        <w:pPr>
                          <w:pStyle w:val="TableParagraph"/>
                          <w:spacing w:line="240" w:lineRule="auto"/>
                          <w:rPr>
                            <w:rFonts w:ascii="Times New Roman"/>
                            <w:sz w:val="14"/>
                          </w:rPr>
                        </w:pPr>
                      </w:p>
                    </w:tc>
                  </w:tr>
                  <w:tr>
                    <w:trPr>
                      <w:trHeight w:val="204"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95" w:type="dxa"/>
                      </w:tcPr>
                      <w:p>
                        <w:pPr>
                          <w:pStyle w:val="TableParagraph"/>
                          <w:spacing w:line="184" w:lineRule="exact"/>
                          <w:ind w:left="929"/>
                          <w:rPr>
                            <w:sz w:val="18"/>
                          </w:rPr>
                        </w:pPr>
                        <w:r>
                          <w:rPr>
                            <w:sz w:val="18"/>
                          </w:rPr>
                          <w:t>and Museum Studies</w:t>
                        </w:r>
                      </w:p>
                    </w:tc>
                    <w:tc>
                      <w:tcPr>
                        <w:tcW w:w="606" w:type="dxa"/>
                      </w:tcPr>
                      <w:p>
                        <w:pPr>
                          <w:pStyle w:val="TableParagraph"/>
                          <w:spacing w:line="184" w:lineRule="exact"/>
                          <w:ind w:right="48"/>
                          <w:jc w:val="right"/>
                          <w:rPr>
                            <w:sz w:val="18"/>
                          </w:rPr>
                        </w:pPr>
                        <w:r>
                          <w:rPr>
                            <w:sz w:val="18"/>
                          </w:rPr>
                          <w:t>3</w:t>
                        </w:r>
                      </w:p>
                    </w:tc>
                  </w:tr>
                </w:tbl>
                <w:p>
                  <w:pPr>
                    <w:pStyle w:val="BodyText"/>
                  </w:pPr>
                </w:p>
              </w:txbxContent>
            </v:textbox>
            <w10:wrap type="none"/>
          </v:shape>
        </w:pict>
      </w:r>
      <w:r>
        <w:rPr/>
        <w:t>2.</w:t>
      </w:r>
    </w:p>
    <w:p>
      <w:pPr>
        <w:pStyle w:val="BodyText"/>
        <w:rPr>
          <w:sz w:val="20"/>
        </w:rPr>
      </w:pPr>
    </w:p>
    <w:p>
      <w:pPr>
        <w:pStyle w:val="BodyText"/>
        <w:rPr>
          <w:sz w:val="20"/>
        </w:rPr>
      </w:pPr>
    </w:p>
    <w:p>
      <w:pPr>
        <w:pStyle w:val="BodyText"/>
        <w:rPr>
          <w:sz w:val="20"/>
        </w:rPr>
      </w:pPr>
    </w:p>
    <w:p>
      <w:pPr>
        <w:pStyle w:val="BodyText"/>
        <w:spacing w:before="137"/>
        <w:ind w:left="1560"/>
      </w:pPr>
      <w:r>
        <w:rPr/>
        <w:t>3.</w:t>
      </w:r>
    </w:p>
    <w:p>
      <w:pPr>
        <w:spacing w:after="0"/>
        <w:sectPr>
          <w:type w:val="continuous"/>
          <w:pgSz w:w="12240" w:h="15840"/>
          <w:pgMar w:top="1500" w:bottom="280" w:left="1320" w:right="1340"/>
        </w:sectPr>
      </w:pPr>
    </w:p>
    <w:p>
      <w:pPr>
        <w:pStyle w:val="BodyText"/>
        <w:spacing w:before="9"/>
        <w:rPr>
          <w:sz w:val="29"/>
        </w:rPr>
      </w:pPr>
    </w:p>
    <w:p>
      <w:pPr>
        <w:pStyle w:val="BodyText"/>
        <w:tabs>
          <w:tab w:pos="3000" w:val="left" w:leader="none"/>
          <w:tab w:pos="3719" w:val="left" w:leader="none"/>
        </w:tabs>
        <w:spacing w:before="95"/>
        <w:ind w:left="2280"/>
      </w:pPr>
      <w:r>
        <w:rPr/>
        <w:t>ACM</w:t>
        <w:tab/>
        <w:t>869</w:t>
        <w:tab/>
        <w:t>Policy and Advocacy for Arts and</w:t>
      </w:r>
      <w:r>
        <w:rPr>
          <w:spacing w:val="-6"/>
        </w:rPr>
        <w:t> </w:t>
      </w:r>
      <w:r>
        <w:rPr/>
        <w:t>Cultural</w:t>
      </w:r>
    </w:p>
    <w:p>
      <w:pPr>
        <w:pStyle w:val="BodyText"/>
        <w:tabs>
          <w:tab w:pos="8860" w:val="right" w:leader="none"/>
        </w:tabs>
        <w:spacing w:line="207" w:lineRule="exact"/>
        <w:ind w:left="4440"/>
      </w:pPr>
      <w:r>
        <w:rPr/>
        <w:t>Management</w:t>
        <w:tab/>
        <w:t>3</w:t>
      </w:r>
    </w:p>
    <w:p>
      <w:pPr>
        <w:pStyle w:val="BodyText"/>
        <w:spacing w:line="207" w:lineRule="exact"/>
        <w:ind w:left="2280"/>
      </w:pPr>
      <w:r>
        <w:rPr/>
        <w:t>ACM 868 and ACM 869 may not be used to fulfil both requirement 2. and 3.</w:t>
      </w:r>
    </w:p>
    <w:p>
      <w:pPr>
        <w:pStyle w:val="BodyText"/>
        <w:tabs>
          <w:tab w:pos="2279" w:val="left" w:leader="none"/>
        </w:tabs>
        <w:spacing w:line="207" w:lineRule="exact" w:before="1"/>
        <w:ind w:left="1560"/>
      </w:pPr>
      <w:r>
        <w:rPr/>
        <w:t>4.</w:t>
        <w:tab/>
        <w:t>One of the following courses (3</w:t>
      </w:r>
      <w:r>
        <w:rPr>
          <w:spacing w:val="-8"/>
        </w:rPr>
        <w:t> </w:t>
      </w:r>
      <w:r>
        <w:rPr/>
        <w:t>credits):</w:t>
      </w:r>
    </w:p>
    <w:p>
      <w:pPr>
        <w:pStyle w:val="BodyText"/>
        <w:tabs>
          <w:tab w:pos="3000" w:val="left" w:leader="none"/>
          <w:tab w:pos="3719" w:val="left" w:leader="none"/>
          <w:tab w:pos="8859" w:val="right" w:leader="none"/>
        </w:tabs>
        <w:spacing w:line="207" w:lineRule="exact"/>
        <w:ind w:left="2280"/>
      </w:pPr>
      <w:r>
        <w:rPr/>
        <w:t>ACM</w:t>
        <w:tab/>
        <w:t>871</w:t>
        <w:tab/>
        <w:t>Internship in Arts and</w:t>
      </w:r>
      <w:r>
        <w:rPr>
          <w:spacing w:val="-5"/>
        </w:rPr>
        <w:t> </w:t>
      </w:r>
      <w:r>
        <w:rPr/>
        <w:t>Cultural Management</w:t>
        <w:tab/>
        <w:t>3</w:t>
      </w:r>
    </w:p>
    <w:p>
      <w:pPr>
        <w:pStyle w:val="BodyText"/>
        <w:tabs>
          <w:tab w:pos="3000" w:val="left" w:leader="none"/>
          <w:tab w:pos="3719" w:val="left" w:leader="none"/>
          <w:tab w:pos="8859" w:val="right" w:leader="none"/>
        </w:tabs>
        <w:spacing w:line="207" w:lineRule="exact"/>
        <w:ind w:left="2280"/>
      </w:pPr>
      <w:r>
        <w:rPr/>
        <w:t>ACM</w:t>
        <w:tab/>
        <w:t>872</w:t>
        <w:tab/>
        <w:t>Practicum in Arts and</w:t>
      </w:r>
      <w:r>
        <w:rPr>
          <w:spacing w:val="-4"/>
        </w:rPr>
        <w:t> </w:t>
      </w:r>
      <w:r>
        <w:rPr/>
        <w:t>Cultural Management</w:t>
        <w:tab/>
        <w:t>3</w:t>
      </w:r>
    </w:p>
    <w:p>
      <w:pPr>
        <w:pStyle w:val="BodyText"/>
        <w:ind w:left="2280" w:right="1817"/>
      </w:pPr>
      <w:r>
        <w:rPr/>
        <w:t>In cases where an outside internship or professional practicum is not possible, a substitution may be made with advisor approval.</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2"/>
          <w:numId w:val="3"/>
        </w:numPr>
        <w:tabs>
          <w:tab w:pos="839" w:val="left" w:leader="none"/>
          <w:tab w:pos="840" w:val="left" w:leader="none"/>
        </w:tabs>
        <w:spacing w:line="240" w:lineRule="auto" w:before="0" w:after="0"/>
        <w:ind w:left="840" w:right="356" w:hanging="720"/>
        <w:jc w:val="left"/>
        <w:rPr>
          <w:sz w:val="18"/>
        </w:rPr>
      </w:pPr>
      <w:r>
        <w:rPr>
          <w:sz w:val="18"/>
        </w:rPr>
        <w:t>Establish a </w:t>
      </w:r>
      <w:r>
        <w:rPr>
          <w:b/>
          <w:sz w:val="18"/>
        </w:rPr>
        <w:t>Master of Arts </w:t>
      </w:r>
      <w:r>
        <w:rPr>
          <w:sz w:val="18"/>
        </w:rPr>
        <w:t>degree in </w:t>
      </w:r>
      <w:r>
        <w:rPr>
          <w:b/>
          <w:sz w:val="18"/>
        </w:rPr>
        <w:t>Nonprofit Leadership, Global Cultures, and Social Enterprise </w:t>
      </w:r>
      <w:r>
        <w:rPr>
          <w:sz w:val="18"/>
        </w:rPr>
        <w:t>in the Department of Religious Studies. The University Committee on Graduate Studies (UCGS) recommended approval of this request at its November 9, 2020</w:t>
      </w:r>
      <w:r>
        <w:rPr>
          <w:spacing w:val="-15"/>
          <w:sz w:val="18"/>
        </w:rPr>
        <w:t> </w:t>
      </w:r>
      <w:r>
        <w:rPr>
          <w:sz w:val="18"/>
        </w:rPr>
        <w:t>meeting.</w:t>
      </w:r>
    </w:p>
    <w:p>
      <w:pPr>
        <w:pStyle w:val="BodyText"/>
      </w:pPr>
    </w:p>
    <w:p>
      <w:pPr>
        <w:pStyle w:val="Heading3"/>
        <w:numPr>
          <w:ilvl w:val="3"/>
          <w:numId w:val="3"/>
        </w:numPr>
        <w:tabs>
          <w:tab w:pos="1559" w:val="left" w:leader="none"/>
          <w:tab w:pos="1560" w:val="left" w:leader="none"/>
        </w:tabs>
        <w:spacing w:line="240" w:lineRule="auto" w:before="0" w:after="0"/>
        <w:ind w:left="1560" w:right="0" w:hanging="720"/>
        <w:jc w:val="left"/>
      </w:pPr>
      <w:r>
        <w:rPr/>
        <w:t>Background</w:t>
      </w:r>
      <w:r>
        <w:rPr>
          <w:spacing w:val="-2"/>
        </w:rPr>
        <w:t> </w:t>
      </w:r>
      <w:r>
        <w:rPr/>
        <w:t>Information:</w:t>
      </w:r>
    </w:p>
    <w:p>
      <w:pPr>
        <w:pStyle w:val="BodyText"/>
        <w:spacing w:before="1"/>
        <w:rPr>
          <w:b/>
          <w:sz w:val="20"/>
        </w:rPr>
      </w:pPr>
    </w:p>
    <w:p>
      <w:pPr>
        <w:pStyle w:val="BodyText"/>
        <w:ind w:left="1559" w:right="147"/>
      </w:pPr>
      <w:r>
        <w:rPr/>
        <w:t>The</w:t>
      </w:r>
      <w:r>
        <w:rPr>
          <w:spacing w:val="-6"/>
        </w:rPr>
        <w:t> </w:t>
      </w:r>
      <w:r>
        <w:rPr/>
        <w:t>Nonprofit</w:t>
      </w:r>
      <w:r>
        <w:rPr>
          <w:spacing w:val="-5"/>
        </w:rPr>
        <w:t> </w:t>
      </w:r>
      <w:r>
        <w:rPr/>
        <w:t>Leadership,</w:t>
      </w:r>
      <w:r>
        <w:rPr>
          <w:spacing w:val="-5"/>
        </w:rPr>
        <w:t> </w:t>
      </w:r>
      <w:r>
        <w:rPr/>
        <w:t>Global</w:t>
      </w:r>
      <w:r>
        <w:rPr>
          <w:spacing w:val="-5"/>
        </w:rPr>
        <w:t> </w:t>
      </w:r>
      <w:r>
        <w:rPr/>
        <w:t>Cultures,</w:t>
      </w:r>
      <w:r>
        <w:rPr>
          <w:spacing w:val="-4"/>
        </w:rPr>
        <w:t> </w:t>
      </w:r>
      <w:r>
        <w:rPr/>
        <w:t>and</w:t>
      </w:r>
      <w:r>
        <w:rPr>
          <w:spacing w:val="-5"/>
        </w:rPr>
        <w:t> </w:t>
      </w:r>
      <w:r>
        <w:rPr/>
        <w:t>Social</w:t>
      </w:r>
      <w:r>
        <w:rPr>
          <w:spacing w:val="-6"/>
        </w:rPr>
        <w:t> </w:t>
      </w:r>
      <w:r>
        <w:rPr/>
        <w:t>Enterprise</w:t>
      </w:r>
      <w:r>
        <w:rPr>
          <w:spacing w:val="-5"/>
        </w:rPr>
        <w:t> </w:t>
      </w:r>
      <w:r>
        <w:rPr/>
        <w:t>master’s</w:t>
      </w:r>
      <w:r>
        <w:rPr>
          <w:spacing w:val="-5"/>
        </w:rPr>
        <w:t> </w:t>
      </w:r>
      <w:r>
        <w:rPr/>
        <w:t>program</w:t>
      </w:r>
      <w:r>
        <w:rPr>
          <w:spacing w:val="-6"/>
        </w:rPr>
        <w:t> </w:t>
      </w:r>
      <w:r>
        <w:rPr/>
        <w:t>originated</w:t>
      </w:r>
      <w:r>
        <w:rPr>
          <w:spacing w:val="-5"/>
        </w:rPr>
        <w:t> </w:t>
      </w:r>
      <w:r>
        <w:rPr/>
        <w:t>from faculty members in the Department of Religious Studies as a natural development of the existent Nonprofit Leadership undergraduate concentration in the bachelor’s degree. The proposed program complements the existing undergraduate course offerings and emphasis. It is unique in combining practical understanding of Nonprofits (501c3) organizations with a distinctive emphasis on cultural knowledge in a global religious</w:t>
      </w:r>
      <w:r>
        <w:rPr>
          <w:spacing w:val="-9"/>
        </w:rPr>
        <w:t> </w:t>
      </w:r>
      <w:r>
        <w:rPr/>
        <w:t>context.</w:t>
      </w:r>
    </w:p>
    <w:p>
      <w:pPr>
        <w:pStyle w:val="BodyText"/>
        <w:spacing w:before="1"/>
      </w:pPr>
    </w:p>
    <w:p>
      <w:pPr>
        <w:pStyle w:val="BodyText"/>
        <w:ind w:left="1559" w:right="86"/>
      </w:pPr>
      <w:r>
        <w:rPr/>
        <w:t>This is a new and innovative online Revenue-Based Initiative [RBI] program that is unique because of its emphasis on global cultural knowledge and its home in the Department of Religious Studies in the College of Arts and Letters. There is no other Global Nonprofit Leadership initiative here at MSU. This fully online master’s program is different than any other program offered in the State of Michigan. Central Michigan University includes a Master’s of Public Administration in Nonprofit Management, and Grand Valley State University’s Dorothy A. Johnson Center for Philanthropy offers a Master of Philanthropy degree that focus on areas like nonprofit management, marketing, program evaluation, grant making, and budgeting. While it does include practical skills like grant making or grants evaluation, the MSU proposed master’s is centered in the College of Arts and Letters, and its course work explicitly connects global and cultural knowledge to international and national nonprofit activities. It also includes course work in areas of personal development for the nonprofit professional, providing a program distinctive not only in Michigan, but also nationally.</w:t>
      </w:r>
    </w:p>
    <w:p>
      <w:pPr>
        <w:pStyle w:val="BodyText"/>
        <w:spacing w:before="10"/>
        <w:rPr>
          <w:sz w:val="17"/>
        </w:rPr>
      </w:pPr>
    </w:p>
    <w:p>
      <w:pPr>
        <w:pStyle w:val="Heading3"/>
        <w:numPr>
          <w:ilvl w:val="3"/>
          <w:numId w:val="3"/>
        </w:numPr>
        <w:tabs>
          <w:tab w:pos="1559" w:val="left" w:leader="none"/>
          <w:tab w:pos="1560" w:val="left" w:leader="none"/>
        </w:tabs>
        <w:spacing w:line="240" w:lineRule="auto" w:before="0" w:after="0"/>
        <w:ind w:left="1560" w:right="0" w:hanging="720"/>
        <w:jc w:val="left"/>
      </w:pPr>
      <w:r>
        <w:rPr/>
        <w:t>Academic Programs Catalog</w:t>
      </w:r>
      <w:r>
        <w:rPr>
          <w:spacing w:val="-3"/>
        </w:rPr>
        <w:t> </w:t>
      </w:r>
      <w:r>
        <w:rPr/>
        <w:t>Text:</w:t>
      </w:r>
    </w:p>
    <w:p>
      <w:pPr>
        <w:pStyle w:val="BodyText"/>
        <w:spacing w:before="1"/>
        <w:rPr>
          <w:b/>
        </w:rPr>
      </w:pPr>
    </w:p>
    <w:p>
      <w:pPr>
        <w:pStyle w:val="BodyText"/>
        <w:ind w:left="1559" w:right="126"/>
      </w:pPr>
      <w:r>
        <w:rPr/>
        <w:t>The Master of Arts degree in Nonprofit Leadership, Global Cultures, and Social Enterprise is a transdisciplinary degree administered by the Department of Religious Studies in the College of Arts and Letters. Students will develop expertise in the national and international nonprofit, non- governmental organization, or philanthropic sectors in the context of global cultural knowledge.</w:t>
      </w:r>
    </w:p>
    <w:p>
      <w:pPr>
        <w:pStyle w:val="BodyText"/>
        <w:ind w:left="1559"/>
      </w:pPr>
      <w:r>
        <w:rPr/>
        <w:t>Emphasis will be placed on leadership, ethics, values, and human and ecological flourishing in civil society, particularly in a religious context. The areas of primary focus are: 1) nonprofit organizations and leadership; 2) global cultural and religious knowledge, ethics and values; 3) individual and cultural renewal and flourishing; and 4) social entrepreneurship. Practical application and social engagement is emphasized.</w:t>
      </w:r>
    </w:p>
    <w:p>
      <w:pPr>
        <w:pStyle w:val="BodyText"/>
      </w:pPr>
    </w:p>
    <w:p>
      <w:pPr>
        <w:pStyle w:val="BodyText"/>
        <w:ind w:left="1559" w:right="686"/>
      </w:pPr>
      <w:r>
        <w:rPr/>
        <w:t>In addition to meeting the requirements of the university and the College of Arts and Letters, students must meet the requirements specified below.</w:t>
      </w:r>
    </w:p>
    <w:p>
      <w:pPr>
        <w:pStyle w:val="BodyText"/>
        <w:spacing w:before="10"/>
        <w:rPr>
          <w:sz w:val="17"/>
        </w:rPr>
      </w:pPr>
    </w:p>
    <w:p>
      <w:pPr>
        <w:pStyle w:val="Heading3"/>
        <w:ind w:left="1559"/>
      </w:pPr>
      <w:r>
        <w:rPr/>
        <w:t>Admission</w:t>
      </w:r>
    </w:p>
    <w:p>
      <w:pPr>
        <w:pStyle w:val="BodyText"/>
        <w:spacing w:before="1"/>
        <w:rPr>
          <w:b/>
        </w:rPr>
      </w:pPr>
    </w:p>
    <w:p>
      <w:pPr>
        <w:pStyle w:val="BodyText"/>
        <w:ind w:left="1560" w:right="677" w:hanging="1"/>
      </w:pPr>
      <w:r>
        <w:rPr/>
        <w:t>To be considered for admission to the Master of Arts degree in Nonprofit Leadership, Global Cultures, and Social Enterprise students must:</w:t>
      </w:r>
    </w:p>
    <w:p>
      <w:pPr>
        <w:pStyle w:val="BodyText"/>
        <w:spacing w:before="1"/>
      </w:pPr>
    </w:p>
    <w:p>
      <w:pPr>
        <w:pStyle w:val="ListParagraph"/>
        <w:numPr>
          <w:ilvl w:val="4"/>
          <w:numId w:val="3"/>
        </w:numPr>
        <w:tabs>
          <w:tab w:pos="2279" w:val="left" w:leader="none"/>
          <w:tab w:pos="2280" w:val="left" w:leader="none"/>
        </w:tabs>
        <w:spacing w:line="207" w:lineRule="exact" w:before="0" w:after="0"/>
        <w:ind w:left="2279" w:right="0" w:hanging="720"/>
        <w:jc w:val="left"/>
        <w:rPr>
          <w:sz w:val="18"/>
        </w:rPr>
      </w:pPr>
      <w:r>
        <w:rPr>
          <w:sz w:val="18"/>
        </w:rPr>
        <w:t>have</w:t>
      </w:r>
      <w:r>
        <w:rPr>
          <w:spacing w:val="-4"/>
          <w:sz w:val="18"/>
        </w:rPr>
        <w:t> </w:t>
      </w:r>
      <w:r>
        <w:rPr>
          <w:sz w:val="18"/>
        </w:rPr>
        <w:t>a</w:t>
      </w:r>
      <w:r>
        <w:rPr>
          <w:spacing w:val="-3"/>
          <w:sz w:val="18"/>
        </w:rPr>
        <w:t> </w:t>
      </w:r>
      <w:r>
        <w:rPr>
          <w:sz w:val="18"/>
        </w:rPr>
        <w:t>four-year</w:t>
      </w:r>
      <w:r>
        <w:rPr>
          <w:spacing w:val="-4"/>
          <w:sz w:val="18"/>
        </w:rPr>
        <w:t> </w:t>
      </w:r>
      <w:r>
        <w:rPr>
          <w:sz w:val="18"/>
        </w:rPr>
        <w:t>bachelor's</w:t>
      </w:r>
      <w:r>
        <w:rPr>
          <w:spacing w:val="-2"/>
          <w:sz w:val="18"/>
        </w:rPr>
        <w:t> </w:t>
      </w:r>
      <w:r>
        <w:rPr>
          <w:sz w:val="18"/>
        </w:rPr>
        <w:t>degree</w:t>
      </w:r>
      <w:r>
        <w:rPr>
          <w:spacing w:val="-4"/>
          <w:sz w:val="18"/>
        </w:rPr>
        <w:t> </w:t>
      </w:r>
      <w:r>
        <w:rPr>
          <w:sz w:val="18"/>
        </w:rPr>
        <w:t>from</w:t>
      </w:r>
      <w:r>
        <w:rPr>
          <w:spacing w:val="-3"/>
          <w:sz w:val="18"/>
        </w:rPr>
        <w:t> </w:t>
      </w:r>
      <w:r>
        <w:rPr>
          <w:sz w:val="18"/>
        </w:rPr>
        <w:t>a</w:t>
      </w:r>
      <w:r>
        <w:rPr>
          <w:spacing w:val="-4"/>
          <w:sz w:val="18"/>
        </w:rPr>
        <w:t> </w:t>
      </w:r>
      <w:r>
        <w:rPr>
          <w:sz w:val="18"/>
        </w:rPr>
        <w:t>regionally</w:t>
      </w:r>
      <w:r>
        <w:rPr>
          <w:spacing w:val="-3"/>
          <w:sz w:val="18"/>
        </w:rPr>
        <w:t> </w:t>
      </w:r>
      <w:r>
        <w:rPr>
          <w:sz w:val="18"/>
        </w:rPr>
        <w:t>or</w:t>
      </w:r>
      <w:r>
        <w:rPr>
          <w:spacing w:val="-4"/>
          <w:sz w:val="18"/>
        </w:rPr>
        <w:t> </w:t>
      </w:r>
      <w:r>
        <w:rPr>
          <w:sz w:val="18"/>
        </w:rPr>
        <w:t>nationally</w:t>
      </w:r>
      <w:r>
        <w:rPr>
          <w:spacing w:val="-4"/>
          <w:sz w:val="18"/>
        </w:rPr>
        <w:t> </w:t>
      </w:r>
      <w:r>
        <w:rPr>
          <w:sz w:val="18"/>
        </w:rPr>
        <w:t>accredited</w:t>
      </w:r>
      <w:r>
        <w:rPr>
          <w:spacing w:val="-4"/>
          <w:sz w:val="18"/>
        </w:rPr>
        <w:t> </w:t>
      </w:r>
      <w:r>
        <w:rPr>
          <w:sz w:val="18"/>
        </w:rPr>
        <w:t>institution.</w:t>
      </w:r>
    </w:p>
    <w:p>
      <w:pPr>
        <w:pStyle w:val="ListParagraph"/>
        <w:numPr>
          <w:ilvl w:val="4"/>
          <w:numId w:val="3"/>
        </w:numPr>
        <w:tabs>
          <w:tab w:pos="2279" w:val="left" w:leader="none"/>
          <w:tab w:pos="2280" w:val="left" w:leader="none"/>
        </w:tabs>
        <w:spacing w:line="240" w:lineRule="auto" w:before="0" w:after="0"/>
        <w:ind w:left="2280" w:right="195" w:hanging="720"/>
        <w:jc w:val="left"/>
        <w:rPr>
          <w:sz w:val="18"/>
        </w:rPr>
      </w:pPr>
      <w:r>
        <w:rPr>
          <w:sz w:val="18"/>
        </w:rPr>
        <w:t>have</w:t>
      </w:r>
      <w:r>
        <w:rPr>
          <w:spacing w:val="-5"/>
          <w:sz w:val="18"/>
        </w:rPr>
        <w:t> </w:t>
      </w:r>
      <w:r>
        <w:rPr>
          <w:sz w:val="18"/>
        </w:rPr>
        <w:t>a</w:t>
      </w:r>
      <w:r>
        <w:rPr>
          <w:spacing w:val="-4"/>
          <w:sz w:val="18"/>
        </w:rPr>
        <w:t> </w:t>
      </w:r>
      <w:r>
        <w:rPr>
          <w:sz w:val="18"/>
        </w:rPr>
        <w:t>cumulative</w:t>
      </w:r>
      <w:r>
        <w:rPr>
          <w:spacing w:val="-4"/>
          <w:sz w:val="18"/>
        </w:rPr>
        <w:t> </w:t>
      </w:r>
      <w:r>
        <w:rPr>
          <w:sz w:val="18"/>
        </w:rPr>
        <w:t>undergraduate</w:t>
      </w:r>
      <w:r>
        <w:rPr>
          <w:spacing w:val="-5"/>
          <w:sz w:val="18"/>
        </w:rPr>
        <w:t> </w:t>
      </w:r>
      <w:r>
        <w:rPr>
          <w:sz w:val="18"/>
        </w:rPr>
        <w:t>grade-point</w:t>
      </w:r>
      <w:r>
        <w:rPr>
          <w:spacing w:val="-2"/>
          <w:sz w:val="18"/>
        </w:rPr>
        <w:t> </w:t>
      </w:r>
      <w:r>
        <w:rPr>
          <w:sz w:val="18"/>
        </w:rPr>
        <w:t>average</w:t>
      </w:r>
      <w:r>
        <w:rPr>
          <w:spacing w:val="-3"/>
          <w:sz w:val="18"/>
        </w:rPr>
        <w:t> </w:t>
      </w:r>
      <w:r>
        <w:rPr>
          <w:sz w:val="18"/>
        </w:rPr>
        <w:t>of</w:t>
      </w:r>
      <w:r>
        <w:rPr>
          <w:spacing w:val="-5"/>
          <w:sz w:val="18"/>
        </w:rPr>
        <w:t> </w:t>
      </w:r>
      <w:r>
        <w:rPr>
          <w:sz w:val="18"/>
        </w:rPr>
        <w:t>at</w:t>
      </w:r>
      <w:r>
        <w:rPr>
          <w:spacing w:val="-4"/>
          <w:sz w:val="18"/>
        </w:rPr>
        <w:t> </w:t>
      </w:r>
      <w:r>
        <w:rPr>
          <w:sz w:val="18"/>
        </w:rPr>
        <w:t>least</w:t>
      </w:r>
      <w:r>
        <w:rPr>
          <w:spacing w:val="-3"/>
          <w:sz w:val="18"/>
        </w:rPr>
        <w:t> </w:t>
      </w:r>
      <w:r>
        <w:rPr>
          <w:sz w:val="18"/>
        </w:rPr>
        <w:t>3.0</w:t>
      </w:r>
      <w:r>
        <w:rPr>
          <w:spacing w:val="-3"/>
          <w:sz w:val="18"/>
        </w:rPr>
        <w:t> </w:t>
      </w:r>
      <w:r>
        <w:rPr>
          <w:sz w:val="18"/>
        </w:rPr>
        <w:t>in</w:t>
      </w:r>
      <w:r>
        <w:rPr>
          <w:spacing w:val="-4"/>
          <w:sz w:val="18"/>
        </w:rPr>
        <w:t> </w:t>
      </w:r>
      <w:r>
        <w:rPr>
          <w:sz w:val="18"/>
        </w:rPr>
        <w:t>the</w:t>
      </w:r>
      <w:r>
        <w:rPr>
          <w:spacing w:val="-3"/>
          <w:sz w:val="18"/>
        </w:rPr>
        <w:t> </w:t>
      </w:r>
      <w:r>
        <w:rPr>
          <w:sz w:val="18"/>
        </w:rPr>
        <w:t>last</w:t>
      </w:r>
      <w:r>
        <w:rPr>
          <w:spacing w:val="-3"/>
          <w:sz w:val="18"/>
        </w:rPr>
        <w:t> </w:t>
      </w:r>
      <w:r>
        <w:rPr>
          <w:sz w:val="18"/>
        </w:rPr>
        <w:t>two</w:t>
      </w:r>
      <w:r>
        <w:rPr>
          <w:spacing w:val="-3"/>
          <w:sz w:val="18"/>
        </w:rPr>
        <w:t> </w:t>
      </w:r>
      <w:r>
        <w:rPr>
          <w:sz w:val="18"/>
        </w:rPr>
        <w:t>years of undergraduate</w:t>
      </w:r>
      <w:r>
        <w:rPr>
          <w:spacing w:val="-3"/>
          <w:sz w:val="18"/>
        </w:rPr>
        <w:t> </w:t>
      </w:r>
      <w:r>
        <w:rPr>
          <w:sz w:val="18"/>
        </w:rPr>
        <w:t>study.</w:t>
      </w:r>
    </w:p>
    <w:p>
      <w:pPr>
        <w:pStyle w:val="ListParagraph"/>
        <w:numPr>
          <w:ilvl w:val="4"/>
          <w:numId w:val="3"/>
        </w:numPr>
        <w:tabs>
          <w:tab w:pos="2279" w:val="left" w:leader="none"/>
          <w:tab w:pos="2280" w:val="left" w:leader="none"/>
        </w:tabs>
        <w:spacing w:line="240" w:lineRule="auto" w:before="0" w:after="0"/>
        <w:ind w:left="2279" w:right="0" w:hanging="720"/>
        <w:jc w:val="left"/>
        <w:rPr>
          <w:sz w:val="18"/>
        </w:rPr>
      </w:pPr>
      <w:r>
        <w:rPr>
          <w:sz w:val="18"/>
        </w:rPr>
        <w:t>have a high degree of potential for advancement to an organizational leadership</w:t>
      </w:r>
      <w:r>
        <w:rPr>
          <w:spacing w:val="-33"/>
          <w:sz w:val="18"/>
        </w:rPr>
        <w:t> </w:t>
      </w:r>
      <w:r>
        <w:rPr>
          <w:sz w:val="18"/>
        </w:rPr>
        <w:t>role.</w:t>
      </w:r>
    </w:p>
    <w:p>
      <w:pPr>
        <w:spacing w:after="0" w:line="240" w:lineRule="auto"/>
        <w:jc w:val="left"/>
        <w:rPr>
          <w:sz w:val="18"/>
        </w:rPr>
        <w:sectPr>
          <w:pgSz w:w="12240" w:h="15840"/>
          <w:pgMar w:header="724" w:footer="0" w:top="1120" w:bottom="280" w:left="1320" w:right="1340"/>
        </w:sectPr>
      </w:pPr>
    </w:p>
    <w:p>
      <w:pPr>
        <w:pStyle w:val="BodyText"/>
        <w:spacing w:before="9"/>
        <w:rPr>
          <w:sz w:val="29"/>
        </w:rPr>
      </w:pPr>
    </w:p>
    <w:p>
      <w:pPr>
        <w:pStyle w:val="ListParagraph"/>
        <w:numPr>
          <w:ilvl w:val="4"/>
          <w:numId w:val="3"/>
        </w:numPr>
        <w:tabs>
          <w:tab w:pos="2279" w:val="left" w:leader="none"/>
          <w:tab w:pos="2280" w:val="left" w:leader="none"/>
        </w:tabs>
        <w:spacing w:line="240" w:lineRule="auto" w:before="95" w:after="0"/>
        <w:ind w:left="2280" w:right="136" w:hanging="720"/>
        <w:jc w:val="left"/>
        <w:rPr>
          <w:sz w:val="18"/>
        </w:rPr>
      </w:pPr>
      <w:r>
        <w:rPr>
          <w:sz w:val="18"/>
        </w:rPr>
        <w:t>submit an admissions portfolio consisting of a statement of purpose/letter of intent, a resume</w:t>
      </w:r>
      <w:r>
        <w:rPr>
          <w:spacing w:val="-5"/>
          <w:sz w:val="18"/>
        </w:rPr>
        <w:t> </w:t>
      </w:r>
      <w:r>
        <w:rPr>
          <w:sz w:val="18"/>
        </w:rPr>
        <w:t>or</w:t>
      </w:r>
      <w:r>
        <w:rPr>
          <w:spacing w:val="-4"/>
          <w:sz w:val="18"/>
        </w:rPr>
        <w:t> </w:t>
      </w:r>
      <w:r>
        <w:rPr>
          <w:sz w:val="18"/>
        </w:rPr>
        <w:t>curriculum</w:t>
      </w:r>
      <w:r>
        <w:rPr>
          <w:spacing w:val="-3"/>
          <w:sz w:val="18"/>
        </w:rPr>
        <w:t> </w:t>
      </w:r>
      <w:r>
        <w:rPr>
          <w:sz w:val="18"/>
        </w:rPr>
        <w:t>vitae,</w:t>
      </w:r>
      <w:r>
        <w:rPr>
          <w:spacing w:val="-4"/>
          <w:sz w:val="18"/>
        </w:rPr>
        <w:t> </w:t>
      </w:r>
      <w:r>
        <w:rPr>
          <w:sz w:val="18"/>
        </w:rPr>
        <w:t>three</w:t>
      </w:r>
      <w:r>
        <w:rPr>
          <w:spacing w:val="-3"/>
          <w:sz w:val="18"/>
        </w:rPr>
        <w:t> </w:t>
      </w:r>
      <w:r>
        <w:rPr>
          <w:sz w:val="18"/>
        </w:rPr>
        <w:t>letters</w:t>
      </w:r>
      <w:r>
        <w:rPr>
          <w:spacing w:val="-3"/>
          <w:sz w:val="18"/>
        </w:rPr>
        <w:t> </w:t>
      </w:r>
      <w:r>
        <w:rPr>
          <w:sz w:val="18"/>
        </w:rPr>
        <w:t>of</w:t>
      </w:r>
      <w:r>
        <w:rPr>
          <w:spacing w:val="-4"/>
          <w:sz w:val="18"/>
        </w:rPr>
        <w:t> </w:t>
      </w:r>
      <w:r>
        <w:rPr>
          <w:sz w:val="18"/>
        </w:rPr>
        <w:t>recommendation,</w:t>
      </w:r>
      <w:r>
        <w:rPr>
          <w:spacing w:val="-3"/>
          <w:sz w:val="18"/>
        </w:rPr>
        <w:t> </w:t>
      </w:r>
      <w:r>
        <w:rPr>
          <w:sz w:val="18"/>
        </w:rPr>
        <w:t>copies</w:t>
      </w:r>
      <w:r>
        <w:rPr>
          <w:spacing w:val="-4"/>
          <w:sz w:val="18"/>
        </w:rPr>
        <w:t> </w:t>
      </w:r>
      <w:r>
        <w:rPr>
          <w:sz w:val="18"/>
        </w:rPr>
        <w:t>of</w:t>
      </w:r>
      <w:r>
        <w:rPr>
          <w:spacing w:val="-5"/>
          <w:sz w:val="18"/>
        </w:rPr>
        <w:t> </w:t>
      </w:r>
      <w:r>
        <w:rPr>
          <w:sz w:val="18"/>
        </w:rPr>
        <w:t>official</w:t>
      </w:r>
      <w:r>
        <w:rPr>
          <w:spacing w:val="-4"/>
          <w:sz w:val="18"/>
        </w:rPr>
        <w:t> </w:t>
      </w:r>
      <w:r>
        <w:rPr>
          <w:sz w:val="18"/>
        </w:rPr>
        <w:t>university</w:t>
      </w:r>
      <w:r>
        <w:rPr>
          <w:spacing w:val="-5"/>
          <w:sz w:val="18"/>
        </w:rPr>
        <w:t> </w:t>
      </w:r>
      <w:r>
        <w:rPr>
          <w:sz w:val="18"/>
        </w:rPr>
        <w:t>or college transcripts, and one writing sample in standard American English</w:t>
      </w:r>
      <w:r>
        <w:rPr>
          <w:spacing w:val="-22"/>
          <w:sz w:val="18"/>
        </w:rPr>
        <w:t> </w:t>
      </w:r>
      <w:r>
        <w:rPr>
          <w:sz w:val="18"/>
        </w:rPr>
        <w:t>(SAE).</w:t>
      </w:r>
    </w:p>
    <w:p>
      <w:pPr>
        <w:pStyle w:val="ListParagraph"/>
        <w:numPr>
          <w:ilvl w:val="4"/>
          <w:numId w:val="3"/>
        </w:numPr>
        <w:tabs>
          <w:tab w:pos="2279" w:val="left" w:leader="none"/>
          <w:tab w:pos="2280" w:val="left" w:leader="none"/>
        </w:tabs>
        <w:spacing w:line="240" w:lineRule="auto" w:before="0" w:after="0"/>
        <w:ind w:left="2280" w:right="238" w:hanging="720"/>
        <w:jc w:val="left"/>
        <w:rPr>
          <w:sz w:val="18"/>
        </w:rPr>
      </w:pPr>
      <w:r>
        <w:rPr>
          <w:sz w:val="18"/>
        </w:rPr>
        <w:t>have</w:t>
      </w:r>
      <w:r>
        <w:rPr>
          <w:spacing w:val="-4"/>
          <w:sz w:val="18"/>
        </w:rPr>
        <w:t> </w:t>
      </w:r>
      <w:r>
        <w:rPr>
          <w:sz w:val="18"/>
        </w:rPr>
        <w:t>an</w:t>
      </w:r>
      <w:r>
        <w:rPr>
          <w:spacing w:val="-4"/>
          <w:sz w:val="18"/>
        </w:rPr>
        <w:t> </w:t>
      </w:r>
      <w:r>
        <w:rPr>
          <w:sz w:val="18"/>
        </w:rPr>
        <w:t>ACM</w:t>
      </w:r>
      <w:r>
        <w:rPr>
          <w:spacing w:val="-4"/>
          <w:sz w:val="18"/>
        </w:rPr>
        <w:t> </w:t>
      </w:r>
      <w:r>
        <w:rPr>
          <w:sz w:val="18"/>
        </w:rPr>
        <w:t>minimum</w:t>
      </w:r>
      <w:r>
        <w:rPr>
          <w:spacing w:val="-4"/>
          <w:sz w:val="18"/>
        </w:rPr>
        <w:t> </w:t>
      </w:r>
      <w:r>
        <w:rPr>
          <w:sz w:val="18"/>
        </w:rPr>
        <w:t>TOEFL</w:t>
      </w:r>
      <w:r>
        <w:rPr>
          <w:spacing w:val="-4"/>
          <w:sz w:val="18"/>
        </w:rPr>
        <w:t> </w:t>
      </w:r>
      <w:r>
        <w:rPr>
          <w:sz w:val="18"/>
        </w:rPr>
        <w:t>score</w:t>
      </w:r>
      <w:r>
        <w:rPr>
          <w:spacing w:val="-4"/>
          <w:sz w:val="18"/>
        </w:rPr>
        <w:t> </w:t>
      </w:r>
      <w:r>
        <w:rPr>
          <w:sz w:val="18"/>
        </w:rPr>
        <w:t>of</w:t>
      </w:r>
      <w:r>
        <w:rPr>
          <w:spacing w:val="-3"/>
          <w:sz w:val="18"/>
        </w:rPr>
        <w:t> </w:t>
      </w:r>
      <w:r>
        <w:rPr>
          <w:sz w:val="18"/>
        </w:rPr>
        <w:t>90</w:t>
      </w:r>
      <w:r>
        <w:rPr>
          <w:spacing w:val="-4"/>
          <w:sz w:val="18"/>
        </w:rPr>
        <w:t> </w:t>
      </w:r>
      <w:r>
        <w:rPr>
          <w:sz w:val="18"/>
        </w:rPr>
        <w:t>on</w:t>
      </w:r>
      <w:r>
        <w:rPr>
          <w:spacing w:val="-4"/>
          <w:sz w:val="18"/>
        </w:rPr>
        <w:t> </w:t>
      </w:r>
      <w:r>
        <w:rPr>
          <w:sz w:val="18"/>
        </w:rPr>
        <w:t>the</w:t>
      </w:r>
      <w:r>
        <w:rPr>
          <w:spacing w:val="-4"/>
          <w:sz w:val="18"/>
        </w:rPr>
        <w:t> </w:t>
      </w:r>
      <w:r>
        <w:rPr>
          <w:sz w:val="18"/>
        </w:rPr>
        <w:t>non-native</w:t>
      </w:r>
      <w:r>
        <w:rPr>
          <w:spacing w:val="-4"/>
          <w:sz w:val="18"/>
        </w:rPr>
        <w:t> </w:t>
      </w:r>
      <w:r>
        <w:rPr>
          <w:sz w:val="18"/>
        </w:rPr>
        <w:t>language</w:t>
      </w:r>
      <w:r>
        <w:rPr>
          <w:spacing w:val="-4"/>
          <w:sz w:val="18"/>
        </w:rPr>
        <w:t> </w:t>
      </w:r>
      <w:r>
        <w:rPr>
          <w:sz w:val="18"/>
        </w:rPr>
        <w:t>proficiency</w:t>
      </w:r>
      <w:r>
        <w:rPr>
          <w:spacing w:val="-5"/>
          <w:sz w:val="18"/>
        </w:rPr>
        <w:t> </w:t>
      </w:r>
      <w:r>
        <w:rPr>
          <w:sz w:val="18"/>
        </w:rPr>
        <w:t>test</w:t>
      </w:r>
      <w:r>
        <w:rPr>
          <w:spacing w:val="-4"/>
          <w:sz w:val="18"/>
        </w:rPr>
        <w:t> </w:t>
      </w:r>
      <w:r>
        <w:rPr>
          <w:sz w:val="18"/>
        </w:rPr>
        <w:t>if the student is an international</w:t>
      </w:r>
      <w:r>
        <w:rPr>
          <w:spacing w:val="-3"/>
          <w:sz w:val="18"/>
        </w:rPr>
        <w:t> </w:t>
      </w:r>
      <w:r>
        <w:rPr>
          <w:sz w:val="18"/>
        </w:rPr>
        <w:t>applicant.</w:t>
      </w:r>
    </w:p>
    <w:p>
      <w:pPr>
        <w:pStyle w:val="ListParagraph"/>
        <w:numPr>
          <w:ilvl w:val="4"/>
          <w:numId w:val="3"/>
        </w:numPr>
        <w:tabs>
          <w:tab w:pos="2279" w:val="left" w:leader="none"/>
          <w:tab w:pos="2280" w:val="left" w:leader="none"/>
        </w:tabs>
        <w:spacing w:line="240" w:lineRule="auto" w:before="0" w:after="0"/>
        <w:ind w:left="2280" w:right="787" w:hanging="720"/>
        <w:jc w:val="left"/>
        <w:rPr>
          <w:sz w:val="18"/>
        </w:rPr>
      </w:pPr>
      <w:r>
        <w:rPr>
          <w:sz w:val="18"/>
        </w:rPr>
        <w:t>submit</w:t>
      </w:r>
      <w:r>
        <w:rPr>
          <w:spacing w:val="-6"/>
          <w:sz w:val="18"/>
        </w:rPr>
        <w:t> </w:t>
      </w:r>
      <w:r>
        <w:rPr>
          <w:sz w:val="18"/>
        </w:rPr>
        <w:t>a</w:t>
      </w:r>
      <w:r>
        <w:rPr>
          <w:spacing w:val="-6"/>
          <w:sz w:val="18"/>
        </w:rPr>
        <w:t> </w:t>
      </w:r>
      <w:r>
        <w:rPr>
          <w:sz w:val="18"/>
        </w:rPr>
        <w:t>portfolio</w:t>
      </w:r>
      <w:r>
        <w:rPr>
          <w:spacing w:val="-6"/>
          <w:sz w:val="18"/>
        </w:rPr>
        <w:t> </w:t>
      </w:r>
      <w:r>
        <w:rPr>
          <w:sz w:val="18"/>
        </w:rPr>
        <w:t>demonstrating</w:t>
      </w:r>
      <w:r>
        <w:rPr>
          <w:spacing w:val="-6"/>
          <w:sz w:val="18"/>
        </w:rPr>
        <w:t> </w:t>
      </w:r>
      <w:r>
        <w:rPr>
          <w:sz w:val="18"/>
        </w:rPr>
        <w:t>professional</w:t>
      </w:r>
      <w:r>
        <w:rPr>
          <w:spacing w:val="-5"/>
          <w:sz w:val="18"/>
        </w:rPr>
        <w:t> </w:t>
      </w:r>
      <w:r>
        <w:rPr>
          <w:sz w:val="18"/>
        </w:rPr>
        <w:t>experience</w:t>
      </w:r>
      <w:r>
        <w:rPr>
          <w:spacing w:val="-4"/>
          <w:sz w:val="18"/>
        </w:rPr>
        <w:t> </w:t>
      </w:r>
      <w:r>
        <w:rPr>
          <w:sz w:val="18"/>
        </w:rPr>
        <w:t>or</w:t>
      </w:r>
      <w:r>
        <w:rPr>
          <w:spacing w:val="-5"/>
          <w:sz w:val="18"/>
        </w:rPr>
        <w:t> </w:t>
      </w:r>
      <w:r>
        <w:rPr>
          <w:sz w:val="18"/>
        </w:rPr>
        <w:t>interest</w:t>
      </w:r>
      <w:r>
        <w:rPr>
          <w:spacing w:val="-6"/>
          <w:sz w:val="18"/>
        </w:rPr>
        <w:t> </w:t>
      </w:r>
      <w:r>
        <w:rPr>
          <w:sz w:val="18"/>
        </w:rPr>
        <w:t>in</w:t>
      </w:r>
      <w:r>
        <w:rPr>
          <w:spacing w:val="-4"/>
          <w:sz w:val="18"/>
        </w:rPr>
        <w:t> </w:t>
      </w:r>
      <w:r>
        <w:rPr>
          <w:sz w:val="18"/>
        </w:rPr>
        <w:t>nonprofit</w:t>
      </w:r>
      <w:r>
        <w:rPr>
          <w:spacing w:val="-5"/>
          <w:sz w:val="18"/>
        </w:rPr>
        <w:t> </w:t>
      </w:r>
      <w:r>
        <w:rPr>
          <w:sz w:val="18"/>
        </w:rPr>
        <w:t>or philanthropic</w:t>
      </w:r>
      <w:r>
        <w:rPr>
          <w:spacing w:val="1"/>
          <w:sz w:val="18"/>
        </w:rPr>
        <w:t> </w:t>
      </w:r>
      <w:r>
        <w:rPr>
          <w:sz w:val="18"/>
        </w:rPr>
        <w:t>world.</w:t>
      </w:r>
    </w:p>
    <w:p>
      <w:pPr>
        <w:pStyle w:val="BodyText"/>
      </w:pPr>
    </w:p>
    <w:p>
      <w:pPr>
        <w:pStyle w:val="BodyText"/>
        <w:ind w:left="1416" w:right="120"/>
      </w:pPr>
      <w:r>
        <w:rPr/>
        <w:t>Students who have deficiencies for regular admission to the program may be admitted provisionally. These deficiencies may require additional course work to make up the deficiencies. This course work will not count towards the requirements for the degree.</w:t>
      </w:r>
    </w:p>
    <w:p>
      <w:pPr>
        <w:pStyle w:val="BodyText"/>
        <w:spacing w:before="10"/>
        <w:rPr>
          <w:sz w:val="17"/>
        </w:rPr>
      </w:pPr>
    </w:p>
    <w:p>
      <w:pPr>
        <w:pStyle w:val="Heading3"/>
        <w:ind w:left="1416" w:right="472"/>
      </w:pPr>
      <w:r>
        <w:rPr/>
        <w:t>Requirements for the Master of Arts Degree in Nonprofit Leadership, Global Cultures, and Social Enterprise</w:t>
      </w:r>
    </w:p>
    <w:p>
      <w:pPr>
        <w:pStyle w:val="BodyText"/>
        <w:spacing w:before="1"/>
        <w:rPr>
          <w:b/>
        </w:rPr>
      </w:pPr>
    </w:p>
    <w:p>
      <w:pPr>
        <w:pStyle w:val="BodyText"/>
        <w:ind w:left="1416" w:right="100"/>
      </w:pPr>
      <w:r>
        <w:rPr/>
        <w:t>At least 30 credits are required for the degree under Plan A (with thesis) or Plan B (without thesis). At least 15 credits must be at the 800-level. The students program of study is planned and approved in consultation with their advisor. The program is available only online.</w:t>
      </w:r>
    </w:p>
    <w:p>
      <w:pPr>
        <w:pStyle w:val="BodyText"/>
        <w:spacing w:line="207" w:lineRule="exact"/>
        <w:ind w:right="747"/>
        <w:jc w:val="right"/>
      </w:pPr>
      <w:r>
        <w:rPr/>
        <w:t>CREDITS</w:t>
      </w:r>
    </w:p>
    <w:p>
      <w:pPr>
        <w:pStyle w:val="Heading4"/>
        <w:spacing w:line="207" w:lineRule="exact"/>
        <w:ind w:left="1415"/>
        <w:rPr>
          <w:i/>
        </w:rPr>
      </w:pPr>
      <w:r>
        <w:rPr>
          <w:i/>
        </w:rPr>
        <w:t>Requirements for Both Plan A and Plan B</w:t>
      </w:r>
    </w:p>
    <w:p>
      <w:pPr>
        <w:pStyle w:val="BodyText"/>
        <w:spacing w:before="1" w:after="7"/>
        <w:ind w:left="1415"/>
      </w:pPr>
      <w:r>
        <w:rPr/>
        <w:t>Complete a minimum of 26 credits from the following:</w:t>
      </w:r>
    </w:p>
    <w:tbl>
      <w:tblPr>
        <w:tblW w:w="0" w:type="auto"/>
        <w:jc w:val="left"/>
        <w:tblInd w:w="1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743"/>
        <w:gridCol w:w="5390"/>
        <w:gridCol w:w="1081"/>
      </w:tblGrid>
      <w:tr>
        <w:trPr>
          <w:trHeight w:val="206" w:hRule="atLeast"/>
        </w:trPr>
        <w:tc>
          <w:tcPr>
            <w:tcW w:w="7896" w:type="dxa"/>
            <w:gridSpan w:val="4"/>
          </w:tcPr>
          <w:p>
            <w:pPr>
              <w:pStyle w:val="TableParagraph"/>
              <w:spacing w:line="186" w:lineRule="exact"/>
              <w:ind w:left="50"/>
              <w:rPr>
                <w:i/>
                <w:sz w:val="18"/>
              </w:rPr>
            </w:pPr>
            <w:r>
              <w:rPr>
                <w:i/>
                <w:sz w:val="18"/>
              </w:rPr>
              <w:t>Cultural Knowledge</w:t>
            </w:r>
          </w:p>
        </w:tc>
      </w:tr>
      <w:tr>
        <w:trPr>
          <w:trHeight w:val="203" w:hRule="atLeast"/>
        </w:trPr>
        <w:tc>
          <w:tcPr>
            <w:tcW w:w="682" w:type="dxa"/>
          </w:tcPr>
          <w:p>
            <w:pPr>
              <w:pStyle w:val="TableParagraph"/>
              <w:spacing w:line="184" w:lineRule="exact"/>
              <w:ind w:left="50"/>
              <w:rPr>
                <w:sz w:val="18"/>
              </w:rPr>
            </w:pPr>
            <w:r>
              <w:rPr>
                <w:sz w:val="18"/>
              </w:rPr>
              <w:t>REL</w:t>
            </w:r>
          </w:p>
        </w:tc>
        <w:tc>
          <w:tcPr>
            <w:tcW w:w="743" w:type="dxa"/>
          </w:tcPr>
          <w:p>
            <w:pPr>
              <w:pStyle w:val="TableParagraph"/>
              <w:spacing w:line="184" w:lineRule="exact"/>
              <w:ind w:right="209"/>
              <w:jc w:val="right"/>
              <w:rPr>
                <w:sz w:val="18"/>
              </w:rPr>
            </w:pPr>
            <w:r>
              <w:rPr>
                <w:sz w:val="18"/>
              </w:rPr>
              <w:t>817</w:t>
            </w:r>
          </w:p>
        </w:tc>
        <w:tc>
          <w:tcPr>
            <w:tcW w:w="5390" w:type="dxa"/>
          </w:tcPr>
          <w:p>
            <w:pPr>
              <w:pStyle w:val="TableParagraph"/>
              <w:spacing w:line="184" w:lineRule="exact"/>
              <w:ind w:left="209"/>
              <w:rPr>
                <w:sz w:val="18"/>
              </w:rPr>
            </w:pPr>
            <w:r>
              <w:rPr>
                <w:sz w:val="18"/>
              </w:rPr>
              <w:t>Religion, Cultural Knowledge, and Nonprofits</w:t>
            </w:r>
          </w:p>
        </w:tc>
        <w:tc>
          <w:tcPr>
            <w:tcW w:w="1081" w:type="dxa"/>
          </w:tcPr>
          <w:p>
            <w:pPr>
              <w:pStyle w:val="TableParagraph"/>
              <w:spacing w:line="184" w:lineRule="exact"/>
              <w:ind w:left="579"/>
              <w:rPr>
                <w:sz w:val="18"/>
              </w:rPr>
            </w:pPr>
            <w:r>
              <w:rPr>
                <w:sz w:val="18"/>
              </w:rPr>
              <w:t>2</w:t>
            </w:r>
          </w:p>
        </w:tc>
      </w:tr>
      <w:tr>
        <w:trPr>
          <w:trHeight w:val="206" w:hRule="atLeast"/>
        </w:trPr>
        <w:tc>
          <w:tcPr>
            <w:tcW w:w="682" w:type="dxa"/>
          </w:tcPr>
          <w:p>
            <w:pPr>
              <w:pStyle w:val="TableParagraph"/>
              <w:ind w:left="50"/>
              <w:rPr>
                <w:sz w:val="18"/>
              </w:rPr>
            </w:pPr>
            <w:r>
              <w:rPr>
                <w:sz w:val="18"/>
              </w:rPr>
              <w:t>REL</w:t>
            </w:r>
          </w:p>
        </w:tc>
        <w:tc>
          <w:tcPr>
            <w:tcW w:w="743" w:type="dxa"/>
          </w:tcPr>
          <w:p>
            <w:pPr>
              <w:pStyle w:val="TableParagraph"/>
              <w:ind w:right="209"/>
              <w:jc w:val="right"/>
              <w:rPr>
                <w:sz w:val="18"/>
              </w:rPr>
            </w:pPr>
            <w:r>
              <w:rPr>
                <w:sz w:val="18"/>
              </w:rPr>
              <w:t>818</w:t>
            </w:r>
          </w:p>
        </w:tc>
        <w:tc>
          <w:tcPr>
            <w:tcW w:w="5390" w:type="dxa"/>
          </w:tcPr>
          <w:p>
            <w:pPr>
              <w:pStyle w:val="TableParagraph"/>
              <w:ind w:left="209"/>
              <w:rPr>
                <w:sz w:val="18"/>
              </w:rPr>
            </w:pPr>
            <w:r>
              <w:rPr>
                <w:sz w:val="18"/>
              </w:rPr>
              <w:t>Global Religions, NGOs, and Social Change</w:t>
            </w:r>
          </w:p>
        </w:tc>
        <w:tc>
          <w:tcPr>
            <w:tcW w:w="1081" w:type="dxa"/>
          </w:tcPr>
          <w:p>
            <w:pPr>
              <w:pStyle w:val="TableParagraph"/>
              <w:ind w:left="579"/>
              <w:rPr>
                <w:sz w:val="18"/>
              </w:rPr>
            </w:pPr>
            <w:r>
              <w:rPr>
                <w:sz w:val="18"/>
              </w:rPr>
              <w:t>2</w:t>
            </w:r>
          </w:p>
        </w:tc>
      </w:tr>
      <w:tr>
        <w:trPr>
          <w:trHeight w:val="207" w:hRule="atLeast"/>
        </w:trPr>
        <w:tc>
          <w:tcPr>
            <w:tcW w:w="682" w:type="dxa"/>
          </w:tcPr>
          <w:p>
            <w:pPr>
              <w:pStyle w:val="TableParagraph"/>
              <w:ind w:left="50"/>
              <w:rPr>
                <w:sz w:val="18"/>
              </w:rPr>
            </w:pPr>
            <w:r>
              <w:rPr>
                <w:sz w:val="18"/>
              </w:rPr>
              <w:t>REL</w:t>
            </w:r>
          </w:p>
        </w:tc>
        <w:tc>
          <w:tcPr>
            <w:tcW w:w="743" w:type="dxa"/>
          </w:tcPr>
          <w:p>
            <w:pPr>
              <w:pStyle w:val="TableParagraph"/>
              <w:ind w:right="209"/>
              <w:jc w:val="right"/>
              <w:rPr>
                <w:sz w:val="18"/>
              </w:rPr>
            </w:pPr>
            <w:r>
              <w:rPr>
                <w:sz w:val="18"/>
              </w:rPr>
              <w:t>819</w:t>
            </w:r>
          </w:p>
        </w:tc>
        <w:tc>
          <w:tcPr>
            <w:tcW w:w="5390" w:type="dxa"/>
          </w:tcPr>
          <w:p>
            <w:pPr>
              <w:pStyle w:val="TableParagraph"/>
              <w:ind w:left="209"/>
              <w:rPr>
                <w:sz w:val="18"/>
              </w:rPr>
            </w:pPr>
            <w:r>
              <w:rPr>
                <w:sz w:val="18"/>
              </w:rPr>
              <w:t>Religious Organizations and Civil Society in Asia</w:t>
            </w:r>
          </w:p>
        </w:tc>
        <w:tc>
          <w:tcPr>
            <w:tcW w:w="1081" w:type="dxa"/>
          </w:tcPr>
          <w:p>
            <w:pPr>
              <w:pStyle w:val="TableParagraph"/>
              <w:ind w:left="578"/>
              <w:rPr>
                <w:sz w:val="18"/>
              </w:rPr>
            </w:pPr>
            <w:r>
              <w:rPr>
                <w:sz w:val="18"/>
              </w:rPr>
              <w:t>2</w:t>
            </w:r>
          </w:p>
        </w:tc>
      </w:tr>
      <w:tr>
        <w:trPr>
          <w:trHeight w:val="203" w:hRule="atLeast"/>
        </w:trPr>
        <w:tc>
          <w:tcPr>
            <w:tcW w:w="682" w:type="dxa"/>
          </w:tcPr>
          <w:p>
            <w:pPr>
              <w:pStyle w:val="TableParagraph"/>
              <w:spacing w:line="184" w:lineRule="exact"/>
              <w:ind w:left="50"/>
              <w:rPr>
                <w:sz w:val="18"/>
              </w:rPr>
            </w:pPr>
            <w:r>
              <w:rPr>
                <w:sz w:val="18"/>
              </w:rPr>
              <w:t>REL</w:t>
            </w:r>
          </w:p>
        </w:tc>
        <w:tc>
          <w:tcPr>
            <w:tcW w:w="743" w:type="dxa"/>
          </w:tcPr>
          <w:p>
            <w:pPr>
              <w:pStyle w:val="TableParagraph"/>
              <w:spacing w:line="184" w:lineRule="exact"/>
              <w:ind w:right="209"/>
              <w:jc w:val="right"/>
              <w:rPr>
                <w:sz w:val="18"/>
              </w:rPr>
            </w:pPr>
            <w:r>
              <w:rPr>
                <w:sz w:val="18"/>
              </w:rPr>
              <w:t>820</w:t>
            </w:r>
          </w:p>
        </w:tc>
        <w:tc>
          <w:tcPr>
            <w:tcW w:w="5390" w:type="dxa"/>
          </w:tcPr>
          <w:p>
            <w:pPr>
              <w:pStyle w:val="TableParagraph"/>
              <w:spacing w:line="184" w:lineRule="exact"/>
              <w:ind w:left="208"/>
              <w:rPr>
                <w:sz w:val="18"/>
              </w:rPr>
            </w:pPr>
            <w:r>
              <w:rPr>
                <w:sz w:val="18"/>
              </w:rPr>
              <w:t>Secularism, Publics, and Religions in Asia</w:t>
            </w:r>
          </w:p>
        </w:tc>
        <w:tc>
          <w:tcPr>
            <w:tcW w:w="1081" w:type="dxa"/>
          </w:tcPr>
          <w:p>
            <w:pPr>
              <w:pStyle w:val="TableParagraph"/>
              <w:spacing w:line="184" w:lineRule="exact"/>
              <w:ind w:left="578"/>
              <w:rPr>
                <w:sz w:val="18"/>
              </w:rPr>
            </w:pPr>
            <w:r>
              <w:rPr>
                <w:sz w:val="18"/>
              </w:rPr>
              <w:t>2</w:t>
            </w:r>
          </w:p>
        </w:tc>
      </w:tr>
      <w:tr>
        <w:trPr>
          <w:trHeight w:val="208" w:hRule="atLeast"/>
        </w:trPr>
        <w:tc>
          <w:tcPr>
            <w:tcW w:w="7896" w:type="dxa"/>
            <w:gridSpan w:val="4"/>
          </w:tcPr>
          <w:p>
            <w:pPr>
              <w:pStyle w:val="TableParagraph"/>
              <w:spacing w:before="2"/>
              <w:ind w:left="50"/>
              <w:rPr>
                <w:i/>
                <w:sz w:val="18"/>
              </w:rPr>
            </w:pPr>
            <w:r>
              <w:rPr>
                <w:i/>
                <w:sz w:val="18"/>
              </w:rPr>
              <w:t>Skills and Competencies Group</w:t>
            </w:r>
          </w:p>
        </w:tc>
      </w:tr>
      <w:tr>
        <w:trPr>
          <w:trHeight w:val="208" w:hRule="atLeast"/>
        </w:trPr>
        <w:tc>
          <w:tcPr>
            <w:tcW w:w="682" w:type="dxa"/>
          </w:tcPr>
          <w:p>
            <w:pPr>
              <w:pStyle w:val="TableParagraph"/>
              <w:spacing w:line="184" w:lineRule="exact"/>
              <w:ind w:left="50"/>
              <w:rPr>
                <w:sz w:val="18"/>
              </w:rPr>
            </w:pPr>
            <w:r>
              <w:rPr>
                <w:sz w:val="18"/>
              </w:rPr>
              <w:t>GNL</w:t>
            </w:r>
          </w:p>
        </w:tc>
        <w:tc>
          <w:tcPr>
            <w:tcW w:w="743" w:type="dxa"/>
          </w:tcPr>
          <w:p>
            <w:pPr>
              <w:pStyle w:val="TableParagraph"/>
              <w:spacing w:line="184" w:lineRule="exact"/>
              <w:ind w:right="209"/>
              <w:jc w:val="right"/>
              <w:rPr>
                <w:sz w:val="18"/>
              </w:rPr>
            </w:pPr>
            <w:r>
              <w:rPr>
                <w:sz w:val="18"/>
              </w:rPr>
              <w:t>821</w:t>
            </w:r>
          </w:p>
        </w:tc>
        <w:tc>
          <w:tcPr>
            <w:tcW w:w="5390" w:type="dxa"/>
          </w:tcPr>
          <w:p>
            <w:pPr>
              <w:pStyle w:val="TableParagraph"/>
              <w:spacing w:line="184" w:lineRule="exact"/>
              <w:ind w:left="208"/>
              <w:rPr>
                <w:sz w:val="18"/>
              </w:rPr>
            </w:pPr>
            <w:r>
              <w:rPr>
                <w:sz w:val="18"/>
              </w:rPr>
              <w:t>Values and Ethics in Applied Leadership</w:t>
            </w:r>
          </w:p>
        </w:tc>
        <w:tc>
          <w:tcPr>
            <w:tcW w:w="1081" w:type="dxa"/>
          </w:tcPr>
          <w:p>
            <w:pPr>
              <w:pStyle w:val="TableParagraph"/>
              <w:spacing w:line="184" w:lineRule="exact"/>
              <w:ind w:left="578"/>
              <w:rPr>
                <w:sz w:val="18"/>
              </w:rPr>
            </w:pPr>
            <w:r>
              <w:rPr>
                <w:sz w:val="18"/>
              </w:rPr>
              <w:t>2</w:t>
            </w:r>
          </w:p>
        </w:tc>
      </w:tr>
      <w:tr>
        <w:trPr>
          <w:trHeight w:val="207" w:hRule="atLeast"/>
        </w:trPr>
        <w:tc>
          <w:tcPr>
            <w:tcW w:w="682" w:type="dxa"/>
          </w:tcPr>
          <w:p>
            <w:pPr>
              <w:pStyle w:val="TableParagraph"/>
              <w:ind w:left="50"/>
              <w:rPr>
                <w:sz w:val="18"/>
              </w:rPr>
            </w:pPr>
            <w:r>
              <w:rPr>
                <w:sz w:val="18"/>
              </w:rPr>
              <w:t>GNL</w:t>
            </w:r>
          </w:p>
        </w:tc>
        <w:tc>
          <w:tcPr>
            <w:tcW w:w="743" w:type="dxa"/>
          </w:tcPr>
          <w:p>
            <w:pPr>
              <w:pStyle w:val="TableParagraph"/>
              <w:ind w:right="209"/>
              <w:jc w:val="right"/>
              <w:rPr>
                <w:sz w:val="18"/>
              </w:rPr>
            </w:pPr>
            <w:r>
              <w:rPr>
                <w:sz w:val="18"/>
              </w:rPr>
              <w:t>822</w:t>
            </w:r>
          </w:p>
        </w:tc>
        <w:tc>
          <w:tcPr>
            <w:tcW w:w="5390" w:type="dxa"/>
          </w:tcPr>
          <w:p>
            <w:pPr>
              <w:pStyle w:val="TableParagraph"/>
              <w:ind w:left="208"/>
              <w:rPr>
                <w:sz w:val="18"/>
              </w:rPr>
            </w:pPr>
            <w:r>
              <w:rPr>
                <w:sz w:val="18"/>
              </w:rPr>
              <w:t>Cross Cultural Dialogue and Collaboration</w:t>
            </w:r>
          </w:p>
        </w:tc>
        <w:tc>
          <w:tcPr>
            <w:tcW w:w="1081" w:type="dxa"/>
          </w:tcPr>
          <w:p>
            <w:pPr>
              <w:pStyle w:val="TableParagraph"/>
              <w:ind w:left="578"/>
              <w:rPr>
                <w:sz w:val="18"/>
              </w:rPr>
            </w:pPr>
            <w:r>
              <w:rPr>
                <w:sz w:val="18"/>
              </w:rPr>
              <w:t>2</w:t>
            </w:r>
          </w:p>
        </w:tc>
      </w:tr>
      <w:tr>
        <w:trPr>
          <w:trHeight w:val="207" w:hRule="atLeast"/>
        </w:trPr>
        <w:tc>
          <w:tcPr>
            <w:tcW w:w="682" w:type="dxa"/>
          </w:tcPr>
          <w:p>
            <w:pPr>
              <w:pStyle w:val="TableParagraph"/>
              <w:ind w:left="50"/>
              <w:rPr>
                <w:sz w:val="18"/>
              </w:rPr>
            </w:pPr>
            <w:r>
              <w:rPr>
                <w:sz w:val="18"/>
              </w:rPr>
              <w:t>GNL</w:t>
            </w:r>
          </w:p>
        </w:tc>
        <w:tc>
          <w:tcPr>
            <w:tcW w:w="743" w:type="dxa"/>
          </w:tcPr>
          <w:p>
            <w:pPr>
              <w:pStyle w:val="TableParagraph"/>
              <w:ind w:right="208"/>
              <w:jc w:val="right"/>
              <w:rPr>
                <w:sz w:val="18"/>
              </w:rPr>
            </w:pPr>
            <w:r>
              <w:rPr>
                <w:sz w:val="18"/>
              </w:rPr>
              <w:t>823</w:t>
            </w:r>
          </w:p>
        </w:tc>
        <w:tc>
          <w:tcPr>
            <w:tcW w:w="5390" w:type="dxa"/>
          </w:tcPr>
          <w:p>
            <w:pPr>
              <w:pStyle w:val="TableParagraph"/>
              <w:ind w:left="209"/>
              <w:rPr>
                <w:sz w:val="18"/>
              </w:rPr>
            </w:pPr>
            <w:r>
              <w:rPr>
                <w:sz w:val="18"/>
              </w:rPr>
              <w:t>Social Entrepreneurship, Innovation, and Religion</w:t>
            </w:r>
          </w:p>
        </w:tc>
        <w:tc>
          <w:tcPr>
            <w:tcW w:w="1081" w:type="dxa"/>
          </w:tcPr>
          <w:p>
            <w:pPr>
              <w:pStyle w:val="TableParagraph"/>
              <w:ind w:left="578"/>
              <w:rPr>
                <w:sz w:val="18"/>
              </w:rPr>
            </w:pPr>
            <w:r>
              <w:rPr>
                <w:sz w:val="18"/>
              </w:rPr>
              <w:t>2</w:t>
            </w:r>
          </w:p>
        </w:tc>
      </w:tr>
      <w:tr>
        <w:trPr>
          <w:trHeight w:val="206" w:hRule="atLeast"/>
        </w:trPr>
        <w:tc>
          <w:tcPr>
            <w:tcW w:w="682" w:type="dxa"/>
          </w:tcPr>
          <w:p>
            <w:pPr>
              <w:pStyle w:val="TableParagraph"/>
              <w:ind w:left="50"/>
              <w:rPr>
                <w:sz w:val="18"/>
              </w:rPr>
            </w:pPr>
            <w:r>
              <w:rPr>
                <w:sz w:val="18"/>
              </w:rPr>
              <w:t>GNL</w:t>
            </w:r>
          </w:p>
        </w:tc>
        <w:tc>
          <w:tcPr>
            <w:tcW w:w="743" w:type="dxa"/>
          </w:tcPr>
          <w:p>
            <w:pPr>
              <w:pStyle w:val="TableParagraph"/>
              <w:ind w:right="209"/>
              <w:jc w:val="right"/>
              <w:rPr>
                <w:sz w:val="18"/>
              </w:rPr>
            </w:pPr>
            <w:r>
              <w:rPr>
                <w:sz w:val="18"/>
              </w:rPr>
              <w:t>824</w:t>
            </w:r>
          </w:p>
        </w:tc>
        <w:tc>
          <w:tcPr>
            <w:tcW w:w="5390" w:type="dxa"/>
          </w:tcPr>
          <w:p>
            <w:pPr>
              <w:pStyle w:val="TableParagraph"/>
              <w:ind w:left="209"/>
              <w:rPr>
                <w:sz w:val="18"/>
              </w:rPr>
            </w:pPr>
            <w:r>
              <w:rPr>
                <w:sz w:val="18"/>
              </w:rPr>
              <w:t>Social Entrepreneurship and Religion: Case Studies</w:t>
            </w:r>
          </w:p>
        </w:tc>
        <w:tc>
          <w:tcPr>
            <w:tcW w:w="1081" w:type="dxa"/>
          </w:tcPr>
          <w:p>
            <w:pPr>
              <w:pStyle w:val="TableParagraph"/>
              <w:ind w:left="576"/>
              <w:rPr>
                <w:sz w:val="18"/>
              </w:rPr>
            </w:pPr>
            <w:r>
              <w:rPr>
                <w:sz w:val="18"/>
              </w:rPr>
              <w:t>2</w:t>
            </w:r>
          </w:p>
        </w:tc>
      </w:tr>
      <w:tr>
        <w:trPr>
          <w:trHeight w:val="206" w:hRule="atLeast"/>
        </w:trPr>
        <w:tc>
          <w:tcPr>
            <w:tcW w:w="682" w:type="dxa"/>
          </w:tcPr>
          <w:p>
            <w:pPr>
              <w:pStyle w:val="TableParagraph"/>
              <w:ind w:left="50"/>
              <w:rPr>
                <w:sz w:val="18"/>
              </w:rPr>
            </w:pPr>
            <w:r>
              <w:rPr>
                <w:sz w:val="18"/>
              </w:rPr>
              <w:t>GNL</w:t>
            </w:r>
          </w:p>
        </w:tc>
        <w:tc>
          <w:tcPr>
            <w:tcW w:w="743" w:type="dxa"/>
          </w:tcPr>
          <w:p>
            <w:pPr>
              <w:pStyle w:val="TableParagraph"/>
              <w:ind w:right="209"/>
              <w:jc w:val="right"/>
              <w:rPr>
                <w:sz w:val="18"/>
              </w:rPr>
            </w:pPr>
            <w:r>
              <w:rPr>
                <w:sz w:val="18"/>
              </w:rPr>
              <w:t>825</w:t>
            </w:r>
          </w:p>
        </w:tc>
        <w:tc>
          <w:tcPr>
            <w:tcW w:w="5390" w:type="dxa"/>
          </w:tcPr>
          <w:p>
            <w:pPr>
              <w:pStyle w:val="TableParagraph"/>
              <w:ind w:left="208"/>
              <w:rPr>
                <w:sz w:val="18"/>
              </w:rPr>
            </w:pPr>
            <w:r>
              <w:rPr>
                <w:sz w:val="18"/>
              </w:rPr>
              <w:t>Creativity in Organizations</w:t>
            </w:r>
          </w:p>
        </w:tc>
        <w:tc>
          <w:tcPr>
            <w:tcW w:w="1081" w:type="dxa"/>
          </w:tcPr>
          <w:p>
            <w:pPr>
              <w:pStyle w:val="TableParagraph"/>
              <w:ind w:left="578"/>
              <w:rPr>
                <w:sz w:val="18"/>
              </w:rPr>
            </w:pPr>
            <w:r>
              <w:rPr>
                <w:sz w:val="18"/>
              </w:rPr>
              <w:t>2</w:t>
            </w:r>
          </w:p>
        </w:tc>
      </w:tr>
      <w:tr>
        <w:trPr>
          <w:trHeight w:val="204" w:hRule="atLeast"/>
        </w:trPr>
        <w:tc>
          <w:tcPr>
            <w:tcW w:w="682" w:type="dxa"/>
          </w:tcPr>
          <w:p>
            <w:pPr>
              <w:pStyle w:val="TableParagraph"/>
              <w:spacing w:line="184" w:lineRule="exact"/>
              <w:ind w:left="50"/>
              <w:rPr>
                <w:sz w:val="18"/>
              </w:rPr>
            </w:pPr>
            <w:r>
              <w:rPr>
                <w:sz w:val="18"/>
              </w:rPr>
              <w:t>GNL</w:t>
            </w:r>
          </w:p>
        </w:tc>
        <w:tc>
          <w:tcPr>
            <w:tcW w:w="743" w:type="dxa"/>
          </w:tcPr>
          <w:p>
            <w:pPr>
              <w:pStyle w:val="TableParagraph"/>
              <w:spacing w:line="184" w:lineRule="exact"/>
              <w:ind w:right="209"/>
              <w:jc w:val="right"/>
              <w:rPr>
                <w:sz w:val="18"/>
              </w:rPr>
            </w:pPr>
            <w:r>
              <w:rPr>
                <w:sz w:val="18"/>
              </w:rPr>
              <w:t>826</w:t>
            </w:r>
          </w:p>
        </w:tc>
        <w:tc>
          <w:tcPr>
            <w:tcW w:w="5390" w:type="dxa"/>
          </w:tcPr>
          <w:p>
            <w:pPr>
              <w:pStyle w:val="TableParagraph"/>
              <w:spacing w:line="184" w:lineRule="exact"/>
              <w:ind w:left="208"/>
              <w:rPr>
                <w:sz w:val="18"/>
              </w:rPr>
            </w:pPr>
            <w:r>
              <w:rPr>
                <w:sz w:val="18"/>
              </w:rPr>
              <w:t>Flourishing Under Stress</w:t>
            </w:r>
          </w:p>
        </w:tc>
        <w:tc>
          <w:tcPr>
            <w:tcW w:w="1081" w:type="dxa"/>
          </w:tcPr>
          <w:p>
            <w:pPr>
              <w:pStyle w:val="TableParagraph"/>
              <w:spacing w:line="184" w:lineRule="exact"/>
              <w:ind w:left="578"/>
              <w:rPr>
                <w:sz w:val="18"/>
              </w:rPr>
            </w:pPr>
            <w:r>
              <w:rPr>
                <w:sz w:val="18"/>
              </w:rPr>
              <w:t>2</w:t>
            </w:r>
          </w:p>
        </w:tc>
      </w:tr>
      <w:tr>
        <w:trPr>
          <w:trHeight w:val="207" w:hRule="atLeast"/>
        </w:trPr>
        <w:tc>
          <w:tcPr>
            <w:tcW w:w="7896" w:type="dxa"/>
            <w:gridSpan w:val="4"/>
          </w:tcPr>
          <w:p>
            <w:pPr>
              <w:pStyle w:val="TableParagraph"/>
              <w:ind w:left="50"/>
              <w:rPr>
                <w:i/>
                <w:sz w:val="18"/>
              </w:rPr>
            </w:pPr>
            <w:r>
              <w:rPr>
                <w:i/>
                <w:sz w:val="18"/>
              </w:rPr>
              <w:t>Structural Knowledge</w:t>
            </w:r>
          </w:p>
        </w:tc>
      </w:tr>
      <w:tr>
        <w:trPr>
          <w:trHeight w:val="209" w:hRule="atLeast"/>
        </w:trPr>
        <w:tc>
          <w:tcPr>
            <w:tcW w:w="682" w:type="dxa"/>
          </w:tcPr>
          <w:p>
            <w:pPr>
              <w:pStyle w:val="TableParagraph"/>
              <w:spacing w:line="184" w:lineRule="exact"/>
              <w:ind w:left="50"/>
              <w:rPr>
                <w:sz w:val="18"/>
              </w:rPr>
            </w:pPr>
            <w:r>
              <w:rPr>
                <w:sz w:val="18"/>
              </w:rPr>
              <w:t>GNL</w:t>
            </w:r>
          </w:p>
        </w:tc>
        <w:tc>
          <w:tcPr>
            <w:tcW w:w="743" w:type="dxa"/>
          </w:tcPr>
          <w:p>
            <w:pPr>
              <w:pStyle w:val="TableParagraph"/>
              <w:spacing w:line="184" w:lineRule="exact"/>
              <w:ind w:right="208"/>
              <w:jc w:val="right"/>
              <w:rPr>
                <w:sz w:val="18"/>
              </w:rPr>
            </w:pPr>
            <w:r>
              <w:rPr>
                <w:sz w:val="18"/>
              </w:rPr>
              <w:t>827</w:t>
            </w:r>
          </w:p>
        </w:tc>
        <w:tc>
          <w:tcPr>
            <w:tcW w:w="5390" w:type="dxa"/>
          </w:tcPr>
          <w:p>
            <w:pPr>
              <w:pStyle w:val="TableParagraph"/>
              <w:spacing w:line="184" w:lineRule="exact"/>
              <w:ind w:left="209"/>
              <w:rPr>
                <w:sz w:val="18"/>
              </w:rPr>
            </w:pPr>
            <w:r>
              <w:rPr>
                <w:sz w:val="18"/>
              </w:rPr>
              <w:t>Nonprofit Institutions and Civil Society in a Global Context</w:t>
            </w:r>
          </w:p>
        </w:tc>
        <w:tc>
          <w:tcPr>
            <w:tcW w:w="1081" w:type="dxa"/>
          </w:tcPr>
          <w:p>
            <w:pPr>
              <w:pStyle w:val="TableParagraph"/>
              <w:spacing w:line="184" w:lineRule="exact"/>
              <w:ind w:left="579"/>
              <w:rPr>
                <w:sz w:val="18"/>
              </w:rPr>
            </w:pPr>
            <w:r>
              <w:rPr>
                <w:sz w:val="18"/>
              </w:rPr>
              <w:t>2</w:t>
            </w:r>
          </w:p>
        </w:tc>
      </w:tr>
      <w:tr>
        <w:trPr>
          <w:trHeight w:val="206" w:hRule="atLeast"/>
        </w:trPr>
        <w:tc>
          <w:tcPr>
            <w:tcW w:w="682" w:type="dxa"/>
          </w:tcPr>
          <w:p>
            <w:pPr>
              <w:pStyle w:val="TableParagraph"/>
              <w:ind w:left="50"/>
              <w:rPr>
                <w:sz w:val="18"/>
              </w:rPr>
            </w:pPr>
            <w:r>
              <w:rPr>
                <w:sz w:val="18"/>
              </w:rPr>
              <w:t>GNL</w:t>
            </w:r>
          </w:p>
        </w:tc>
        <w:tc>
          <w:tcPr>
            <w:tcW w:w="743" w:type="dxa"/>
          </w:tcPr>
          <w:p>
            <w:pPr>
              <w:pStyle w:val="TableParagraph"/>
              <w:ind w:right="208"/>
              <w:jc w:val="right"/>
              <w:rPr>
                <w:sz w:val="18"/>
              </w:rPr>
            </w:pPr>
            <w:r>
              <w:rPr>
                <w:sz w:val="18"/>
              </w:rPr>
              <w:t>828</w:t>
            </w:r>
          </w:p>
        </w:tc>
        <w:tc>
          <w:tcPr>
            <w:tcW w:w="5390" w:type="dxa"/>
          </w:tcPr>
          <w:p>
            <w:pPr>
              <w:pStyle w:val="TableParagraph"/>
              <w:ind w:left="209"/>
              <w:rPr>
                <w:sz w:val="18"/>
              </w:rPr>
            </w:pPr>
            <w:r>
              <w:rPr>
                <w:sz w:val="18"/>
              </w:rPr>
              <w:t>Nonprofit Governance</w:t>
            </w:r>
          </w:p>
        </w:tc>
        <w:tc>
          <w:tcPr>
            <w:tcW w:w="1081" w:type="dxa"/>
          </w:tcPr>
          <w:p>
            <w:pPr>
              <w:pStyle w:val="TableParagraph"/>
              <w:ind w:left="579"/>
              <w:rPr>
                <w:sz w:val="18"/>
              </w:rPr>
            </w:pPr>
            <w:r>
              <w:rPr>
                <w:sz w:val="18"/>
              </w:rPr>
              <w:t>2</w:t>
            </w:r>
          </w:p>
        </w:tc>
      </w:tr>
      <w:tr>
        <w:trPr>
          <w:trHeight w:val="207" w:hRule="atLeast"/>
        </w:trPr>
        <w:tc>
          <w:tcPr>
            <w:tcW w:w="682" w:type="dxa"/>
          </w:tcPr>
          <w:p>
            <w:pPr>
              <w:pStyle w:val="TableParagraph"/>
              <w:ind w:left="50"/>
              <w:rPr>
                <w:sz w:val="18"/>
              </w:rPr>
            </w:pPr>
            <w:r>
              <w:rPr>
                <w:sz w:val="18"/>
              </w:rPr>
              <w:t>GNL</w:t>
            </w:r>
          </w:p>
        </w:tc>
        <w:tc>
          <w:tcPr>
            <w:tcW w:w="743" w:type="dxa"/>
          </w:tcPr>
          <w:p>
            <w:pPr>
              <w:pStyle w:val="TableParagraph"/>
              <w:ind w:right="209"/>
              <w:jc w:val="right"/>
              <w:rPr>
                <w:sz w:val="18"/>
              </w:rPr>
            </w:pPr>
            <w:r>
              <w:rPr>
                <w:sz w:val="18"/>
              </w:rPr>
              <w:t>829</w:t>
            </w:r>
          </w:p>
        </w:tc>
        <w:tc>
          <w:tcPr>
            <w:tcW w:w="5390" w:type="dxa"/>
          </w:tcPr>
          <w:p>
            <w:pPr>
              <w:pStyle w:val="TableParagraph"/>
              <w:ind w:left="208"/>
              <w:rPr>
                <w:sz w:val="18"/>
              </w:rPr>
            </w:pPr>
            <w:r>
              <w:rPr>
                <w:sz w:val="18"/>
              </w:rPr>
              <w:t>Nonprofits and the Legal Environment</w:t>
            </w:r>
          </w:p>
        </w:tc>
        <w:tc>
          <w:tcPr>
            <w:tcW w:w="1081" w:type="dxa"/>
          </w:tcPr>
          <w:p>
            <w:pPr>
              <w:pStyle w:val="TableParagraph"/>
              <w:ind w:left="578"/>
              <w:rPr>
                <w:sz w:val="18"/>
              </w:rPr>
            </w:pPr>
            <w:r>
              <w:rPr>
                <w:sz w:val="18"/>
              </w:rPr>
              <w:t>2</w:t>
            </w:r>
          </w:p>
        </w:tc>
      </w:tr>
      <w:tr>
        <w:trPr>
          <w:trHeight w:val="207" w:hRule="atLeast"/>
        </w:trPr>
        <w:tc>
          <w:tcPr>
            <w:tcW w:w="682" w:type="dxa"/>
          </w:tcPr>
          <w:p>
            <w:pPr>
              <w:pStyle w:val="TableParagraph"/>
              <w:ind w:left="50"/>
              <w:rPr>
                <w:sz w:val="18"/>
              </w:rPr>
            </w:pPr>
            <w:r>
              <w:rPr>
                <w:sz w:val="18"/>
              </w:rPr>
              <w:t>GNL</w:t>
            </w:r>
          </w:p>
        </w:tc>
        <w:tc>
          <w:tcPr>
            <w:tcW w:w="743" w:type="dxa"/>
          </w:tcPr>
          <w:p>
            <w:pPr>
              <w:pStyle w:val="TableParagraph"/>
              <w:ind w:right="208"/>
              <w:jc w:val="right"/>
              <w:rPr>
                <w:sz w:val="18"/>
              </w:rPr>
            </w:pPr>
            <w:r>
              <w:rPr>
                <w:sz w:val="18"/>
              </w:rPr>
              <w:t>830</w:t>
            </w:r>
          </w:p>
        </w:tc>
        <w:tc>
          <w:tcPr>
            <w:tcW w:w="5390" w:type="dxa"/>
          </w:tcPr>
          <w:p>
            <w:pPr>
              <w:pStyle w:val="TableParagraph"/>
              <w:ind w:left="209"/>
              <w:rPr>
                <w:sz w:val="18"/>
              </w:rPr>
            </w:pPr>
            <w:r>
              <w:rPr>
                <w:sz w:val="18"/>
              </w:rPr>
              <w:t>Nonprofit and NGO Marketing and Fundraising</w:t>
            </w:r>
          </w:p>
        </w:tc>
        <w:tc>
          <w:tcPr>
            <w:tcW w:w="1081" w:type="dxa"/>
          </w:tcPr>
          <w:p>
            <w:pPr>
              <w:pStyle w:val="TableParagraph"/>
              <w:ind w:left="579"/>
              <w:rPr>
                <w:sz w:val="18"/>
              </w:rPr>
            </w:pPr>
            <w:r>
              <w:rPr>
                <w:sz w:val="18"/>
              </w:rPr>
              <w:t>2</w:t>
            </w:r>
          </w:p>
        </w:tc>
      </w:tr>
      <w:tr>
        <w:trPr>
          <w:trHeight w:val="204" w:hRule="atLeast"/>
        </w:trPr>
        <w:tc>
          <w:tcPr>
            <w:tcW w:w="682" w:type="dxa"/>
          </w:tcPr>
          <w:p>
            <w:pPr>
              <w:pStyle w:val="TableParagraph"/>
              <w:spacing w:line="184" w:lineRule="exact"/>
              <w:ind w:left="50"/>
              <w:rPr>
                <w:sz w:val="18"/>
              </w:rPr>
            </w:pPr>
            <w:r>
              <w:rPr>
                <w:sz w:val="18"/>
              </w:rPr>
              <w:t>GNL</w:t>
            </w:r>
          </w:p>
        </w:tc>
        <w:tc>
          <w:tcPr>
            <w:tcW w:w="743" w:type="dxa"/>
          </w:tcPr>
          <w:p>
            <w:pPr>
              <w:pStyle w:val="TableParagraph"/>
              <w:spacing w:line="184" w:lineRule="exact"/>
              <w:ind w:right="209"/>
              <w:jc w:val="right"/>
              <w:rPr>
                <w:sz w:val="18"/>
              </w:rPr>
            </w:pPr>
            <w:r>
              <w:rPr>
                <w:sz w:val="18"/>
              </w:rPr>
              <w:t>831</w:t>
            </w:r>
          </w:p>
        </w:tc>
        <w:tc>
          <w:tcPr>
            <w:tcW w:w="5390" w:type="dxa"/>
          </w:tcPr>
          <w:p>
            <w:pPr>
              <w:pStyle w:val="TableParagraph"/>
              <w:spacing w:line="184" w:lineRule="exact"/>
              <w:ind w:left="208"/>
              <w:rPr>
                <w:sz w:val="18"/>
              </w:rPr>
            </w:pPr>
            <w:r>
              <w:rPr>
                <w:sz w:val="18"/>
              </w:rPr>
              <w:t>Grant-writing for Nonprofits</w:t>
            </w:r>
          </w:p>
        </w:tc>
        <w:tc>
          <w:tcPr>
            <w:tcW w:w="1081" w:type="dxa"/>
          </w:tcPr>
          <w:p>
            <w:pPr>
              <w:pStyle w:val="TableParagraph"/>
              <w:spacing w:line="184" w:lineRule="exact"/>
              <w:ind w:left="579"/>
              <w:rPr>
                <w:sz w:val="18"/>
              </w:rPr>
            </w:pPr>
            <w:r>
              <w:rPr>
                <w:sz w:val="18"/>
              </w:rPr>
              <w:t>2</w:t>
            </w:r>
          </w:p>
        </w:tc>
      </w:tr>
      <w:tr>
        <w:trPr>
          <w:trHeight w:val="207" w:hRule="atLeast"/>
        </w:trPr>
        <w:tc>
          <w:tcPr>
            <w:tcW w:w="7896" w:type="dxa"/>
            <w:gridSpan w:val="4"/>
          </w:tcPr>
          <w:p>
            <w:pPr>
              <w:pStyle w:val="TableParagraph"/>
              <w:ind w:left="50"/>
              <w:rPr>
                <w:i/>
                <w:sz w:val="18"/>
              </w:rPr>
            </w:pPr>
            <w:r>
              <w:rPr>
                <w:i/>
                <w:sz w:val="18"/>
              </w:rPr>
              <w:t>Other Relevant Courses</w:t>
            </w:r>
          </w:p>
        </w:tc>
      </w:tr>
      <w:tr>
        <w:trPr>
          <w:trHeight w:val="209" w:hRule="atLeast"/>
        </w:trPr>
        <w:tc>
          <w:tcPr>
            <w:tcW w:w="682" w:type="dxa"/>
          </w:tcPr>
          <w:p>
            <w:pPr>
              <w:pStyle w:val="TableParagraph"/>
              <w:spacing w:line="184" w:lineRule="exact"/>
              <w:ind w:left="50"/>
              <w:rPr>
                <w:sz w:val="18"/>
              </w:rPr>
            </w:pPr>
            <w:r>
              <w:rPr>
                <w:sz w:val="18"/>
              </w:rPr>
              <w:t>GNL</w:t>
            </w:r>
          </w:p>
        </w:tc>
        <w:tc>
          <w:tcPr>
            <w:tcW w:w="743" w:type="dxa"/>
          </w:tcPr>
          <w:p>
            <w:pPr>
              <w:pStyle w:val="TableParagraph"/>
              <w:spacing w:line="184" w:lineRule="exact"/>
              <w:ind w:right="209"/>
              <w:jc w:val="right"/>
              <w:rPr>
                <w:sz w:val="18"/>
              </w:rPr>
            </w:pPr>
            <w:r>
              <w:rPr>
                <w:sz w:val="18"/>
              </w:rPr>
              <w:t>890</w:t>
            </w:r>
          </w:p>
        </w:tc>
        <w:tc>
          <w:tcPr>
            <w:tcW w:w="5390" w:type="dxa"/>
          </w:tcPr>
          <w:p>
            <w:pPr>
              <w:pStyle w:val="TableParagraph"/>
              <w:spacing w:line="184" w:lineRule="exact"/>
              <w:ind w:left="209"/>
              <w:rPr>
                <w:sz w:val="18"/>
              </w:rPr>
            </w:pPr>
            <w:r>
              <w:rPr>
                <w:sz w:val="18"/>
              </w:rPr>
              <w:t>Independent Study</w:t>
            </w:r>
          </w:p>
        </w:tc>
        <w:tc>
          <w:tcPr>
            <w:tcW w:w="1081" w:type="dxa"/>
          </w:tcPr>
          <w:p>
            <w:pPr>
              <w:pStyle w:val="TableParagraph"/>
              <w:spacing w:line="184" w:lineRule="exact"/>
              <w:ind w:left="579"/>
              <w:rPr>
                <w:sz w:val="18"/>
              </w:rPr>
            </w:pPr>
            <w:r>
              <w:rPr>
                <w:sz w:val="18"/>
              </w:rPr>
              <w:t>1 to 4</w:t>
            </w:r>
          </w:p>
        </w:tc>
      </w:tr>
      <w:tr>
        <w:trPr>
          <w:trHeight w:val="206" w:hRule="atLeast"/>
        </w:trPr>
        <w:tc>
          <w:tcPr>
            <w:tcW w:w="682" w:type="dxa"/>
          </w:tcPr>
          <w:p>
            <w:pPr>
              <w:pStyle w:val="TableParagraph"/>
              <w:spacing w:line="186" w:lineRule="exact"/>
              <w:ind w:left="50"/>
              <w:rPr>
                <w:sz w:val="18"/>
              </w:rPr>
            </w:pPr>
            <w:r>
              <w:rPr>
                <w:sz w:val="18"/>
              </w:rPr>
              <w:t>MGT</w:t>
            </w:r>
          </w:p>
        </w:tc>
        <w:tc>
          <w:tcPr>
            <w:tcW w:w="743" w:type="dxa"/>
          </w:tcPr>
          <w:p>
            <w:pPr>
              <w:pStyle w:val="TableParagraph"/>
              <w:spacing w:line="186" w:lineRule="exact"/>
              <w:ind w:right="209"/>
              <w:jc w:val="right"/>
              <w:rPr>
                <w:sz w:val="18"/>
              </w:rPr>
            </w:pPr>
            <w:r>
              <w:rPr>
                <w:sz w:val="18"/>
              </w:rPr>
              <w:t>810</w:t>
            </w:r>
          </w:p>
        </w:tc>
        <w:tc>
          <w:tcPr>
            <w:tcW w:w="5390" w:type="dxa"/>
          </w:tcPr>
          <w:p>
            <w:pPr>
              <w:pStyle w:val="TableParagraph"/>
              <w:spacing w:line="186" w:lineRule="exact"/>
              <w:ind w:left="208"/>
              <w:rPr>
                <w:sz w:val="18"/>
              </w:rPr>
            </w:pPr>
            <w:r>
              <w:rPr>
                <w:sz w:val="18"/>
              </w:rPr>
              <w:t>Human Resource Management for General Managers</w:t>
            </w:r>
          </w:p>
        </w:tc>
        <w:tc>
          <w:tcPr>
            <w:tcW w:w="1081" w:type="dxa"/>
          </w:tcPr>
          <w:p>
            <w:pPr>
              <w:pStyle w:val="TableParagraph"/>
              <w:spacing w:line="186" w:lineRule="exact"/>
              <w:ind w:left="579"/>
              <w:rPr>
                <w:sz w:val="18"/>
              </w:rPr>
            </w:pPr>
            <w:r>
              <w:rPr>
                <w:sz w:val="18"/>
              </w:rPr>
              <w:t>2</w:t>
            </w:r>
          </w:p>
        </w:tc>
      </w:tr>
      <w:tr>
        <w:trPr>
          <w:trHeight w:val="207" w:hRule="atLeast"/>
        </w:trPr>
        <w:tc>
          <w:tcPr>
            <w:tcW w:w="682" w:type="dxa"/>
          </w:tcPr>
          <w:p>
            <w:pPr>
              <w:pStyle w:val="TableParagraph"/>
              <w:ind w:left="50"/>
              <w:rPr>
                <w:sz w:val="18"/>
              </w:rPr>
            </w:pPr>
            <w:r>
              <w:rPr>
                <w:sz w:val="18"/>
              </w:rPr>
              <w:t>MGT</w:t>
            </w:r>
          </w:p>
        </w:tc>
        <w:tc>
          <w:tcPr>
            <w:tcW w:w="743" w:type="dxa"/>
          </w:tcPr>
          <w:p>
            <w:pPr>
              <w:pStyle w:val="TableParagraph"/>
              <w:ind w:right="209"/>
              <w:jc w:val="right"/>
              <w:rPr>
                <w:sz w:val="18"/>
              </w:rPr>
            </w:pPr>
            <w:r>
              <w:rPr>
                <w:sz w:val="18"/>
              </w:rPr>
              <w:t>840</w:t>
            </w:r>
          </w:p>
        </w:tc>
        <w:tc>
          <w:tcPr>
            <w:tcW w:w="5390" w:type="dxa"/>
          </w:tcPr>
          <w:p>
            <w:pPr>
              <w:pStyle w:val="TableParagraph"/>
              <w:ind w:left="209"/>
              <w:rPr>
                <w:sz w:val="18"/>
              </w:rPr>
            </w:pPr>
            <w:r>
              <w:rPr>
                <w:sz w:val="18"/>
              </w:rPr>
              <w:t>Leadership and Team Management</w:t>
            </w:r>
          </w:p>
        </w:tc>
        <w:tc>
          <w:tcPr>
            <w:tcW w:w="1081" w:type="dxa"/>
          </w:tcPr>
          <w:p>
            <w:pPr>
              <w:pStyle w:val="TableParagraph"/>
              <w:ind w:left="579"/>
              <w:rPr>
                <w:sz w:val="18"/>
              </w:rPr>
            </w:pPr>
            <w:r>
              <w:rPr>
                <w:sz w:val="18"/>
              </w:rPr>
              <w:t>2</w:t>
            </w:r>
          </w:p>
        </w:tc>
      </w:tr>
      <w:tr>
        <w:trPr>
          <w:trHeight w:val="204" w:hRule="atLeast"/>
        </w:trPr>
        <w:tc>
          <w:tcPr>
            <w:tcW w:w="682" w:type="dxa"/>
          </w:tcPr>
          <w:p>
            <w:pPr>
              <w:pStyle w:val="TableParagraph"/>
              <w:spacing w:line="184" w:lineRule="exact"/>
              <w:ind w:left="50"/>
              <w:rPr>
                <w:sz w:val="18"/>
              </w:rPr>
            </w:pPr>
            <w:r>
              <w:rPr>
                <w:sz w:val="18"/>
              </w:rPr>
              <w:t>MGT</w:t>
            </w:r>
          </w:p>
        </w:tc>
        <w:tc>
          <w:tcPr>
            <w:tcW w:w="743" w:type="dxa"/>
          </w:tcPr>
          <w:p>
            <w:pPr>
              <w:pStyle w:val="TableParagraph"/>
              <w:spacing w:line="184" w:lineRule="exact"/>
              <w:ind w:right="209"/>
              <w:jc w:val="right"/>
              <w:rPr>
                <w:sz w:val="18"/>
              </w:rPr>
            </w:pPr>
            <w:r>
              <w:rPr>
                <w:sz w:val="18"/>
              </w:rPr>
              <w:t>842</w:t>
            </w:r>
          </w:p>
        </w:tc>
        <w:tc>
          <w:tcPr>
            <w:tcW w:w="5390" w:type="dxa"/>
          </w:tcPr>
          <w:p>
            <w:pPr>
              <w:pStyle w:val="TableParagraph"/>
              <w:spacing w:line="184" w:lineRule="exact"/>
              <w:ind w:left="209"/>
              <w:rPr>
                <w:sz w:val="18"/>
              </w:rPr>
            </w:pPr>
            <w:r>
              <w:rPr>
                <w:sz w:val="18"/>
              </w:rPr>
              <w:t>Leading a Strategy Change</w:t>
            </w:r>
          </w:p>
        </w:tc>
        <w:tc>
          <w:tcPr>
            <w:tcW w:w="1081" w:type="dxa"/>
          </w:tcPr>
          <w:p>
            <w:pPr>
              <w:pStyle w:val="TableParagraph"/>
              <w:spacing w:line="184" w:lineRule="exact"/>
              <w:ind w:left="578"/>
              <w:rPr>
                <w:sz w:val="18"/>
              </w:rPr>
            </w:pPr>
            <w:r>
              <w:rPr>
                <w:sz w:val="18"/>
              </w:rPr>
              <w:t>2</w:t>
            </w:r>
          </w:p>
        </w:tc>
      </w:tr>
    </w:tbl>
    <w:p>
      <w:pPr>
        <w:pStyle w:val="BodyText"/>
        <w:ind w:left="1416" w:right="1161"/>
      </w:pPr>
      <w:r>
        <w:rPr/>
        <w:t>Students may enroll in a maximum of two of the MGT courses with approval of the MGT academic advisor.</w:t>
      </w:r>
    </w:p>
    <w:p>
      <w:pPr>
        <w:pStyle w:val="BodyText"/>
      </w:pPr>
    </w:p>
    <w:p>
      <w:pPr>
        <w:pStyle w:val="Heading4"/>
        <w:spacing w:line="207" w:lineRule="exact"/>
        <w:ind w:left="1416"/>
        <w:rPr>
          <w:i/>
        </w:rPr>
      </w:pPr>
      <w:r>
        <w:rPr>
          <w:i/>
        </w:rPr>
        <w:t>Additional Requirements for Plan A</w:t>
      </w:r>
    </w:p>
    <w:p>
      <w:pPr>
        <w:pStyle w:val="ListParagraph"/>
        <w:numPr>
          <w:ilvl w:val="0"/>
          <w:numId w:val="4"/>
        </w:numPr>
        <w:tabs>
          <w:tab w:pos="2279" w:val="left" w:leader="none"/>
          <w:tab w:pos="2280" w:val="left" w:leader="none"/>
        </w:tabs>
        <w:spacing w:line="207" w:lineRule="exact" w:before="0" w:after="0"/>
        <w:ind w:left="2279" w:right="0" w:hanging="720"/>
        <w:jc w:val="left"/>
        <w:rPr>
          <w:sz w:val="18"/>
        </w:rPr>
      </w:pPr>
      <w:r>
        <w:rPr>
          <w:sz w:val="18"/>
        </w:rPr>
        <w:t>The following</w:t>
      </w:r>
      <w:r>
        <w:rPr>
          <w:spacing w:val="-3"/>
          <w:sz w:val="18"/>
        </w:rPr>
        <w:t> </w:t>
      </w:r>
      <w:r>
        <w:rPr>
          <w:sz w:val="18"/>
        </w:rPr>
        <w:t>course:</w:t>
      </w:r>
    </w:p>
    <w:p>
      <w:pPr>
        <w:pStyle w:val="BodyText"/>
        <w:tabs>
          <w:tab w:pos="2999" w:val="left" w:leader="none"/>
          <w:tab w:pos="3719" w:val="left" w:leader="none"/>
          <w:tab w:pos="8860" w:val="right" w:leader="none"/>
        </w:tabs>
        <w:spacing w:line="207" w:lineRule="exact"/>
        <w:ind w:left="2280"/>
      </w:pPr>
      <w:r>
        <w:rPr/>
        <w:t>GNL</w:t>
        <w:tab/>
        <w:t>899</w:t>
        <w:tab/>
        <w:t>Master’s</w:t>
      </w:r>
      <w:r>
        <w:rPr>
          <w:spacing w:val="-1"/>
        </w:rPr>
        <w:t> </w:t>
      </w:r>
      <w:r>
        <w:rPr/>
        <w:t>Thesis Research</w:t>
        <w:tab/>
        <w:t>4</w:t>
      </w:r>
    </w:p>
    <w:p>
      <w:pPr>
        <w:pStyle w:val="ListParagraph"/>
        <w:numPr>
          <w:ilvl w:val="0"/>
          <w:numId w:val="4"/>
        </w:numPr>
        <w:tabs>
          <w:tab w:pos="2279" w:val="left" w:leader="none"/>
          <w:tab w:pos="2280" w:val="left" w:leader="none"/>
        </w:tabs>
        <w:spacing w:line="207" w:lineRule="exact" w:before="0" w:after="0"/>
        <w:ind w:left="2279" w:right="0" w:hanging="720"/>
        <w:jc w:val="left"/>
        <w:rPr>
          <w:sz w:val="18"/>
        </w:rPr>
      </w:pPr>
      <w:r>
        <w:rPr>
          <w:sz w:val="18"/>
        </w:rPr>
        <w:t>Completion of a master’s</w:t>
      </w:r>
      <w:r>
        <w:rPr>
          <w:spacing w:val="-5"/>
          <w:sz w:val="18"/>
        </w:rPr>
        <w:t> </w:t>
      </w:r>
      <w:r>
        <w:rPr>
          <w:sz w:val="18"/>
        </w:rPr>
        <w:t>thesis.</w:t>
      </w:r>
    </w:p>
    <w:p>
      <w:pPr>
        <w:pStyle w:val="BodyText"/>
      </w:pPr>
    </w:p>
    <w:p>
      <w:pPr>
        <w:pStyle w:val="Heading4"/>
        <w:ind w:left="1416"/>
        <w:rPr>
          <w:i/>
        </w:rPr>
      </w:pPr>
      <w:r>
        <w:rPr>
          <w:i/>
        </w:rPr>
        <w:t>Additional Requirements for Plan B</w:t>
      </w:r>
    </w:p>
    <w:p>
      <w:pPr>
        <w:pStyle w:val="ListParagraph"/>
        <w:numPr>
          <w:ilvl w:val="0"/>
          <w:numId w:val="5"/>
        </w:numPr>
        <w:tabs>
          <w:tab w:pos="2279" w:val="left" w:leader="none"/>
          <w:tab w:pos="2281" w:val="left" w:leader="none"/>
        </w:tabs>
        <w:spacing w:line="240" w:lineRule="auto" w:before="1" w:after="0"/>
        <w:ind w:left="2279" w:right="1006" w:hanging="720"/>
        <w:jc w:val="left"/>
        <w:rPr>
          <w:sz w:val="18"/>
        </w:rPr>
      </w:pPr>
      <w:r>
        <w:rPr>
          <w:sz w:val="18"/>
        </w:rPr>
        <w:t>Completion</w:t>
      </w:r>
      <w:r>
        <w:rPr>
          <w:spacing w:val="-4"/>
          <w:sz w:val="18"/>
        </w:rPr>
        <w:t> </w:t>
      </w:r>
      <w:r>
        <w:rPr>
          <w:sz w:val="18"/>
        </w:rPr>
        <w:t>of</w:t>
      </w:r>
      <w:r>
        <w:rPr>
          <w:spacing w:val="-3"/>
          <w:sz w:val="18"/>
        </w:rPr>
        <w:t> </w:t>
      </w:r>
      <w:r>
        <w:rPr>
          <w:sz w:val="18"/>
        </w:rPr>
        <w:t>4</w:t>
      </w:r>
      <w:r>
        <w:rPr>
          <w:spacing w:val="-4"/>
          <w:sz w:val="18"/>
        </w:rPr>
        <w:t> </w:t>
      </w:r>
      <w:r>
        <w:rPr>
          <w:sz w:val="18"/>
        </w:rPr>
        <w:t>credits</w:t>
      </w:r>
      <w:r>
        <w:rPr>
          <w:spacing w:val="-2"/>
          <w:sz w:val="18"/>
        </w:rPr>
        <w:t> </w:t>
      </w:r>
      <w:r>
        <w:rPr>
          <w:sz w:val="18"/>
        </w:rPr>
        <w:t>of</w:t>
      </w:r>
      <w:r>
        <w:rPr>
          <w:spacing w:val="-3"/>
          <w:sz w:val="18"/>
        </w:rPr>
        <w:t> </w:t>
      </w:r>
      <w:r>
        <w:rPr>
          <w:sz w:val="18"/>
        </w:rPr>
        <w:t>additional</w:t>
      </w:r>
      <w:r>
        <w:rPr>
          <w:spacing w:val="-4"/>
          <w:sz w:val="18"/>
        </w:rPr>
        <w:t> </w:t>
      </w:r>
      <w:r>
        <w:rPr>
          <w:sz w:val="18"/>
        </w:rPr>
        <w:t>course</w:t>
      </w:r>
      <w:r>
        <w:rPr>
          <w:spacing w:val="-1"/>
          <w:sz w:val="18"/>
        </w:rPr>
        <w:t> </w:t>
      </w:r>
      <w:r>
        <w:rPr>
          <w:sz w:val="18"/>
        </w:rPr>
        <w:t>work</w:t>
      </w:r>
      <w:r>
        <w:rPr>
          <w:spacing w:val="-3"/>
          <w:sz w:val="18"/>
        </w:rPr>
        <w:t> </w:t>
      </w:r>
      <w:r>
        <w:rPr>
          <w:sz w:val="18"/>
        </w:rPr>
        <w:t>to</w:t>
      </w:r>
      <w:r>
        <w:rPr>
          <w:spacing w:val="-2"/>
          <w:sz w:val="18"/>
        </w:rPr>
        <w:t> </w:t>
      </w:r>
      <w:r>
        <w:rPr>
          <w:sz w:val="18"/>
        </w:rPr>
        <w:t>meet</w:t>
      </w:r>
      <w:r>
        <w:rPr>
          <w:spacing w:val="-2"/>
          <w:sz w:val="18"/>
        </w:rPr>
        <w:t> </w:t>
      </w:r>
      <w:r>
        <w:rPr>
          <w:sz w:val="18"/>
        </w:rPr>
        <w:t>the</w:t>
      </w:r>
      <w:r>
        <w:rPr>
          <w:spacing w:val="-4"/>
          <w:sz w:val="18"/>
        </w:rPr>
        <w:t> </w:t>
      </w:r>
      <w:r>
        <w:rPr>
          <w:sz w:val="18"/>
        </w:rPr>
        <w:t>requirement</w:t>
      </w:r>
      <w:r>
        <w:rPr>
          <w:spacing w:val="-1"/>
          <w:sz w:val="18"/>
        </w:rPr>
        <w:t> </w:t>
      </w:r>
      <w:r>
        <w:rPr>
          <w:sz w:val="18"/>
        </w:rPr>
        <w:t>of</w:t>
      </w:r>
      <w:r>
        <w:rPr>
          <w:spacing w:val="-4"/>
          <w:sz w:val="18"/>
        </w:rPr>
        <w:t> </w:t>
      </w:r>
      <w:r>
        <w:rPr>
          <w:sz w:val="18"/>
        </w:rPr>
        <w:t>30 credits for the</w:t>
      </w:r>
      <w:r>
        <w:rPr>
          <w:spacing w:val="-4"/>
          <w:sz w:val="18"/>
        </w:rPr>
        <w:t> </w:t>
      </w:r>
      <w:r>
        <w:rPr>
          <w:sz w:val="18"/>
        </w:rPr>
        <w:t>degree.</w:t>
      </w:r>
    </w:p>
    <w:p>
      <w:pPr>
        <w:pStyle w:val="ListParagraph"/>
        <w:numPr>
          <w:ilvl w:val="0"/>
          <w:numId w:val="5"/>
        </w:numPr>
        <w:tabs>
          <w:tab w:pos="2279" w:val="left" w:leader="none"/>
          <w:tab w:pos="2280" w:val="left" w:leader="none"/>
        </w:tabs>
        <w:spacing w:line="240" w:lineRule="auto" w:before="0" w:after="0"/>
        <w:ind w:left="2279" w:right="0" w:hanging="721"/>
        <w:jc w:val="left"/>
        <w:rPr>
          <w:sz w:val="18"/>
        </w:rPr>
      </w:pPr>
      <w:r>
        <w:rPr>
          <w:sz w:val="18"/>
        </w:rPr>
        <w:t>Completion of a final oral examination or</w:t>
      </w:r>
      <w:r>
        <w:rPr>
          <w:spacing w:val="-8"/>
          <w:sz w:val="18"/>
        </w:rPr>
        <w:t> </w:t>
      </w:r>
      <w:r>
        <w:rPr>
          <w:sz w:val="18"/>
        </w:rPr>
        <w:t>evaluation.</w:t>
      </w:r>
    </w:p>
    <w:p>
      <w:pPr>
        <w:pStyle w:val="BodyText"/>
        <w:rPr>
          <w:sz w:val="20"/>
        </w:rPr>
      </w:pPr>
    </w:p>
    <w:p>
      <w:pPr>
        <w:pStyle w:val="BodyText"/>
        <w:spacing w:before="11"/>
        <w:rPr>
          <w:sz w:val="15"/>
        </w:rPr>
      </w:pPr>
    </w:p>
    <w:p>
      <w:pPr>
        <w:pStyle w:val="BodyText"/>
        <w:ind w:left="840"/>
      </w:pPr>
      <w:r>
        <w:rPr/>
        <w:t>Effective Fall 2021.</w:t>
      </w:r>
    </w:p>
    <w:p>
      <w:pPr>
        <w:spacing w:after="0"/>
        <w:sectPr>
          <w:pgSz w:w="12240" w:h="15840"/>
          <w:pgMar w:header="724" w:footer="0" w:top="1120" w:bottom="280" w:left="1320" w:right="1340"/>
        </w:sectPr>
      </w:pPr>
    </w:p>
    <w:p>
      <w:pPr>
        <w:pStyle w:val="BodyText"/>
        <w:spacing w:before="8"/>
        <w:rPr>
          <w:sz w:val="29"/>
        </w:rPr>
      </w:pPr>
    </w:p>
    <w:p>
      <w:pPr>
        <w:pStyle w:val="ListParagraph"/>
        <w:numPr>
          <w:ilvl w:val="0"/>
          <w:numId w:val="5"/>
        </w:numPr>
        <w:tabs>
          <w:tab w:pos="839" w:val="left" w:leader="none"/>
          <w:tab w:pos="840" w:val="left" w:leader="none"/>
        </w:tabs>
        <w:spacing w:line="240" w:lineRule="auto" w:before="94" w:after="0"/>
        <w:ind w:left="840" w:right="225" w:hanging="720"/>
        <w:jc w:val="left"/>
        <w:rPr>
          <w:sz w:val="18"/>
        </w:rPr>
      </w:pPr>
      <w:r>
        <w:rPr>
          <w:sz w:val="18"/>
        </w:rPr>
        <w:t>Establish a </w:t>
      </w:r>
      <w:r>
        <w:rPr>
          <w:b/>
          <w:sz w:val="18"/>
        </w:rPr>
        <w:t>Master of Arts </w:t>
      </w:r>
      <w:r>
        <w:rPr>
          <w:sz w:val="18"/>
        </w:rPr>
        <w:t>degree in </w:t>
      </w:r>
      <w:r>
        <w:rPr>
          <w:b/>
          <w:sz w:val="18"/>
        </w:rPr>
        <w:t>Rhetoric and Writing </w:t>
      </w:r>
      <w:r>
        <w:rPr>
          <w:sz w:val="18"/>
        </w:rPr>
        <w:t>in the Department of Writing, Rhetoric and American</w:t>
      </w:r>
      <w:r>
        <w:rPr>
          <w:spacing w:val="-5"/>
          <w:sz w:val="18"/>
        </w:rPr>
        <w:t> </w:t>
      </w:r>
      <w:r>
        <w:rPr>
          <w:sz w:val="18"/>
        </w:rPr>
        <w:t>Cultures.</w:t>
      </w:r>
      <w:r>
        <w:rPr>
          <w:spacing w:val="-4"/>
          <w:sz w:val="18"/>
        </w:rPr>
        <w:t> </w:t>
      </w:r>
      <w:r>
        <w:rPr>
          <w:sz w:val="18"/>
        </w:rPr>
        <w:t>The</w:t>
      </w:r>
      <w:r>
        <w:rPr>
          <w:spacing w:val="-4"/>
          <w:sz w:val="18"/>
        </w:rPr>
        <w:t> </w:t>
      </w:r>
      <w:r>
        <w:rPr>
          <w:sz w:val="18"/>
        </w:rPr>
        <w:t>University</w:t>
      </w:r>
      <w:r>
        <w:rPr>
          <w:spacing w:val="-6"/>
          <w:sz w:val="18"/>
        </w:rPr>
        <w:t> </w:t>
      </w:r>
      <w:r>
        <w:rPr>
          <w:sz w:val="18"/>
        </w:rPr>
        <w:t>Committee</w:t>
      </w:r>
      <w:r>
        <w:rPr>
          <w:spacing w:val="-5"/>
          <w:sz w:val="18"/>
        </w:rPr>
        <w:t> </w:t>
      </w:r>
      <w:r>
        <w:rPr>
          <w:sz w:val="18"/>
        </w:rPr>
        <w:t>on</w:t>
      </w:r>
      <w:r>
        <w:rPr>
          <w:spacing w:val="-4"/>
          <w:sz w:val="18"/>
        </w:rPr>
        <w:t> </w:t>
      </w:r>
      <w:r>
        <w:rPr>
          <w:sz w:val="18"/>
        </w:rPr>
        <w:t>Graduate</w:t>
      </w:r>
      <w:r>
        <w:rPr>
          <w:spacing w:val="-4"/>
          <w:sz w:val="18"/>
        </w:rPr>
        <w:t> </w:t>
      </w:r>
      <w:r>
        <w:rPr>
          <w:sz w:val="18"/>
        </w:rPr>
        <w:t>Studies</w:t>
      </w:r>
      <w:r>
        <w:rPr>
          <w:spacing w:val="-3"/>
          <w:sz w:val="18"/>
        </w:rPr>
        <w:t> </w:t>
      </w:r>
      <w:r>
        <w:rPr>
          <w:sz w:val="18"/>
        </w:rPr>
        <w:t>(UCGS)</w:t>
      </w:r>
      <w:r>
        <w:rPr>
          <w:spacing w:val="-3"/>
          <w:sz w:val="18"/>
        </w:rPr>
        <w:t> </w:t>
      </w:r>
      <w:r>
        <w:rPr>
          <w:sz w:val="18"/>
        </w:rPr>
        <w:t>recommended</w:t>
      </w:r>
      <w:r>
        <w:rPr>
          <w:spacing w:val="-3"/>
          <w:sz w:val="18"/>
        </w:rPr>
        <w:t> </w:t>
      </w:r>
      <w:r>
        <w:rPr>
          <w:sz w:val="18"/>
        </w:rPr>
        <w:t>approval</w:t>
      </w:r>
      <w:r>
        <w:rPr>
          <w:spacing w:val="-5"/>
          <w:sz w:val="18"/>
        </w:rPr>
        <w:t> </w:t>
      </w:r>
      <w:r>
        <w:rPr>
          <w:sz w:val="18"/>
        </w:rPr>
        <w:t>of</w:t>
      </w:r>
      <w:r>
        <w:rPr>
          <w:spacing w:val="-4"/>
          <w:sz w:val="18"/>
        </w:rPr>
        <w:t> </w:t>
      </w:r>
      <w:r>
        <w:rPr>
          <w:sz w:val="18"/>
        </w:rPr>
        <w:t>this request at its October 12, 2020</w:t>
      </w:r>
      <w:r>
        <w:rPr>
          <w:spacing w:val="-8"/>
          <w:sz w:val="18"/>
        </w:rPr>
        <w:t> </w:t>
      </w:r>
      <w:r>
        <w:rPr>
          <w:sz w:val="18"/>
        </w:rPr>
        <w:t>meeting.</w:t>
      </w:r>
    </w:p>
    <w:p>
      <w:pPr>
        <w:pStyle w:val="BodyText"/>
      </w:pPr>
    </w:p>
    <w:p>
      <w:pPr>
        <w:pStyle w:val="Heading3"/>
        <w:numPr>
          <w:ilvl w:val="1"/>
          <w:numId w:val="5"/>
        </w:numPr>
        <w:tabs>
          <w:tab w:pos="1559" w:val="left" w:leader="none"/>
          <w:tab w:pos="1560" w:val="left" w:leader="none"/>
        </w:tabs>
        <w:spacing w:line="240" w:lineRule="auto" w:before="1" w:after="0"/>
        <w:ind w:left="1560" w:right="0" w:hanging="720"/>
        <w:jc w:val="left"/>
      </w:pPr>
      <w:r>
        <w:rPr/>
        <w:t>Background</w:t>
      </w:r>
      <w:r>
        <w:rPr>
          <w:spacing w:val="-2"/>
        </w:rPr>
        <w:t> </w:t>
      </w:r>
      <w:r>
        <w:rPr/>
        <w:t>Information:</w:t>
      </w:r>
    </w:p>
    <w:p>
      <w:pPr>
        <w:pStyle w:val="BodyText"/>
        <w:spacing w:before="1"/>
        <w:rPr>
          <w:b/>
        </w:rPr>
      </w:pPr>
    </w:p>
    <w:p>
      <w:pPr>
        <w:pStyle w:val="BodyText"/>
        <w:ind w:left="1559" w:right="187"/>
      </w:pPr>
      <w:r>
        <w:rPr/>
        <w:t>The department launched graduate programs in 2003 and have maintained two Master of Arts degree programs: one in Critical Studies in Literacy and Pedagogy and the second in Digital Rhetoric and Professional Writing. In the past few years, it has become evident that the majority of our current students are doing work that spans these two areas of emphasis. Although students apply to join and are admitted into one of the two programs, much of the work that students are pursuing and projects they are engaging span literacy, pedagogy, digital rhetoric, and professional writing.</w:t>
      </w:r>
    </w:p>
    <w:p>
      <w:pPr>
        <w:pStyle w:val="BodyText"/>
      </w:pPr>
    </w:p>
    <w:p>
      <w:pPr>
        <w:pStyle w:val="BodyText"/>
        <w:ind w:left="1559" w:right="216"/>
      </w:pPr>
      <w:r>
        <w:rPr/>
        <w:t>A second important contextual point is the changing professional standards and expectations, at state and national levels, which point toward the value of a named degree in writing (e.g., many community colleges require that instructors have “writing” in the name of the terminal degree to teach writing. Our master’s in critical studies in literacy and pedagogy *is* a master’s program focused on writing instruction and composition studies, but may not be recognized as such merely because “writing” does not currently appear in the degree name).</w:t>
      </w:r>
    </w:p>
    <w:p>
      <w:pPr>
        <w:pStyle w:val="BodyText"/>
        <w:spacing w:before="11"/>
        <w:rPr>
          <w:sz w:val="17"/>
        </w:rPr>
      </w:pPr>
    </w:p>
    <w:p>
      <w:pPr>
        <w:pStyle w:val="BodyText"/>
        <w:ind w:left="1559" w:right="146"/>
      </w:pPr>
      <w:r>
        <w:rPr/>
        <w:t>A</w:t>
      </w:r>
      <w:r>
        <w:rPr>
          <w:spacing w:val="-4"/>
        </w:rPr>
        <w:t> </w:t>
      </w:r>
      <w:r>
        <w:rPr/>
        <w:t>single</w:t>
      </w:r>
      <w:r>
        <w:rPr>
          <w:spacing w:val="-4"/>
        </w:rPr>
        <w:t> </w:t>
      </w:r>
      <w:r>
        <w:rPr/>
        <w:t>master’s</w:t>
      </w:r>
      <w:r>
        <w:rPr>
          <w:spacing w:val="-3"/>
        </w:rPr>
        <w:t> </w:t>
      </w:r>
      <w:r>
        <w:rPr/>
        <w:t>program</w:t>
      </w:r>
      <w:r>
        <w:rPr>
          <w:spacing w:val="-2"/>
        </w:rPr>
        <w:t> </w:t>
      </w:r>
      <w:r>
        <w:rPr/>
        <w:t>would</w:t>
      </w:r>
      <w:r>
        <w:rPr>
          <w:spacing w:val="-4"/>
        </w:rPr>
        <w:t> </w:t>
      </w:r>
      <w:r>
        <w:rPr/>
        <w:t>instead</w:t>
      </w:r>
      <w:r>
        <w:rPr>
          <w:spacing w:val="-3"/>
        </w:rPr>
        <w:t> </w:t>
      </w:r>
      <w:r>
        <w:rPr/>
        <w:t>allow</w:t>
      </w:r>
      <w:r>
        <w:rPr>
          <w:spacing w:val="-4"/>
        </w:rPr>
        <w:t> </w:t>
      </w:r>
      <w:r>
        <w:rPr/>
        <w:t>us</w:t>
      </w:r>
      <w:r>
        <w:rPr>
          <w:spacing w:val="-3"/>
        </w:rPr>
        <w:t> </w:t>
      </w:r>
      <w:r>
        <w:rPr/>
        <w:t>to</w:t>
      </w:r>
      <w:r>
        <w:rPr>
          <w:spacing w:val="-3"/>
        </w:rPr>
        <w:t> </w:t>
      </w:r>
      <w:r>
        <w:rPr/>
        <w:t>best</w:t>
      </w:r>
      <w:r>
        <w:rPr>
          <w:spacing w:val="-2"/>
        </w:rPr>
        <w:t> </w:t>
      </w:r>
      <w:r>
        <w:rPr/>
        <w:t>leverage</w:t>
      </w:r>
      <w:r>
        <w:rPr>
          <w:spacing w:val="-4"/>
        </w:rPr>
        <w:t> </w:t>
      </w:r>
      <w:r>
        <w:rPr/>
        <w:t>our</w:t>
      </w:r>
      <w:r>
        <w:rPr>
          <w:spacing w:val="-4"/>
        </w:rPr>
        <w:t> </w:t>
      </w:r>
      <w:r>
        <w:rPr/>
        <w:t>departmental</w:t>
      </w:r>
      <w:r>
        <w:rPr>
          <w:spacing w:val="-3"/>
        </w:rPr>
        <w:t> </w:t>
      </w:r>
      <w:r>
        <w:rPr/>
        <w:t>strengths,</w:t>
      </w:r>
      <w:r>
        <w:rPr>
          <w:spacing w:val="-4"/>
        </w:rPr>
        <w:t> </w:t>
      </w:r>
      <w:r>
        <w:rPr/>
        <w:t>and would also address the two issues mentioned above. A Master of Arts degree in Rhetoric and Writing would address confusion about the current two master’s programs. Multiple applicants over the past few years have said they just “chose one” rather than strategically, deliberately selecting either critical studies in literacy and pedagogy, or digital rhetoric and professional writing. It also would provide students with a distinct, transcriptable degree in writing. There have been recent issues surfacing among critical studies in literacy and pedagogy graduates about their degree titles not including the term “writing” and thus fostering a misperception that their degrees aren’t in writing studies and that they are not equipped to teach composition. The new master’s allows for the creation of and marketing of the program around concentration areas that better represent the strengths of the program and</w:t>
      </w:r>
      <w:r>
        <w:rPr>
          <w:spacing w:val="-7"/>
        </w:rPr>
        <w:t> </w:t>
      </w:r>
      <w:r>
        <w:rPr/>
        <w:t>department.</w:t>
      </w:r>
    </w:p>
    <w:p>
      <w:pPr>
        <w:pStyle w:val="BodyText"/>
      </w:pPr>
    </w:p>
    <w:p>
      <w:pPr>
        <w:pStyle w:val="BodyText"/>
        <w:ind w:left="1559" w:right="147"/>
      </w:pPr>
      <w:r>
        <w:rPr/>
        <w:t>Nationally, many certificate and master’s programs in writing studies exist. Some are housed in stand-alone, vertical writing programs (like WRAC), but the majority are housed within English Departments. The new Master of Arts Degree in Rhetoric and Writing, if approved, in Fall 2021, will allow us to phase out the two other master’s programs, critical studies in literacy and pedagogy, and digital rhetoric and professional writing. The intent is to put the two existent programs in moratorium during the transition. This is not a request to reinvent or to resuscitate a struggling master’s program; rather, it is a request to rename strong programs with names that are more a legacy of when the programs were launched and less a descriptor of our current strengths.</w:t>
      </w:r>
    </w:p>
    <w:p>
      <w:pPr>
        <w:pStyle w:val="BodyText"/>
        <w:spacing w:before="10"/>
        <w:rPr>
          <w:sz w:val="17"/>
        </w:rPr>
      </w:pPr>
    </w:p>
    <w:p>
      <w:pPr>
        <w:pStyle w:val="Heading3"/>
        <w:numPr>
          <w:ilvl w:val="1"/>
          <w:numId w:val="5"/>
        </w:numPr>
        <w:tabs>
          <w:tab w:pos="1559" w:val="left" w:leader="none"/>
          <w:tab w:pos="1560" w:val="left" w:leader="none"/>
        </w:tabs>
        <w:spacing w:line="240" w:lineRule="auto" w:before="0" w:after="0"/>
        <w:ind w:left="1560" w:right="0" w:hanging="720"/>
        <w:jc w:val="left"/>
      </w:pPr>
      <w:r>
        <w:rPr/>
        <w:t>Academic Programs Catalog</w:t>
      </w:r>
      <w:r>
        <w:rPr>
          <w:spacing w:val="-3"/>
        </w:rPr>
        <w:t> </w:t>
      </w:r>
      <w:r>
        <w:rPr/>
        <w:t>Text:</w:t>
      </w:r>
    </w:p>
    <w:p>
      <w:pPr>
        <w:pStyle w:val="BodyText"/>
        <w:spacing w:before="1"/>
        <w:rPr>
          <w:b/>
        </w:rPr>
      </w:pPr>
    </w:p>
    <w:p>
      <w:pPr>
        <w:pStyle w:val="BodyText"/>
        <w:ind w:left="1559" w:right="113"/>
      </w:pPr>
      <w:r>
        <w:rPr/>
        <w:t>The Master of Arts Degree in Rhetoric and Writing is an innovative, flexible degree program focused on educating the next generation of humanities leaders and thinkers who will engage their work in both academic and professional contexts. The degree serves both as a professional degree for students interested in a technical and professional writing and a career track in industry, nonprofits, or in non-faculty roles in educational institutions, and as a preparatory degree for doctoral work in rhetoric, writing and composition studies, communication studies, or technical communication.</w:t>
      </w:r>
    </w:p>
    <w:p>
      <w:pPr>
        <w:pStyle w:val="BodyText"/>
      </w:pPr>
    </w:p>
    <w:p>
      <w:pPr>
        <w:pStyle w:val="BodyText"/>
        <w:ind w:left="1560" w:right="135"/>
      </w:pPr>
      <w:r>
        <w:rPr/>
        <w:t>The program provides students with a theoretically grounded yet practical experience in rhetoric and writing, and offers concentration areas for students to select from: Professional Writing and Technical Communication, Composition Studies and Writing Pedagogy, Digital Rhetorics, Cultural Rhetorics, and Custom Emphasis.</w:t>
      </w:r>
    </w:p>
    <w:p>
      <w:pPr>
        <w:pStyle w:val="BodyText"/>
      </w:pPr>
    </w:p>
    <w:p>
      <w:pPr>
        <w:pStyle w:val="Heading3"/>
      </w:pPr>
      <w:r>
        <w:rPr/>
        <w:t>Admission</w:t>
      </w:r>
    </w:p>
    <w:p>
      <w:pPr>
        <w:pStyle w:val="BodyText"/>
        <w:spacing w:before="1"/>
        <w:rPr>
          <w:b/>
        </w:rPr>
      </w:pPr>
    </w:p>
    <w:p>
      <w:pPr>
        <w:pStyle w:val="BodyText"/>
        <w:ind w:left="1560" w:right="317" w:hanging="1"/>
      </w:pPr>
      <w:r>
        <w:rPr/>
        <w:t>To be considered for admission to the Master of Arts degree in Rhetoric and Writing an applicant must:</w:t>
      </w:r>
    </w:p>
    <w:p>
      <w:pPr>
        <w:pStyle w:val="BodyText"/>
        <w:spacing w:before="11"/>
        <w:rPr>
          <w:sz w:val="17"/>
        </w:rPr>
      </w:pPr>
    </w:p>
    <w:p>
      <w:pPr>
        <w:pStyle w:val="ListParagraph"/>
        <w:numPr>
          <w:ilvl w:val="2"/>
          <w:numId w:val="5"/>
        </w:numPr>
        <w:tabs>
          <w:tab w:pos="2279" w:val="left" w:leader="none"/>
          <w:tab w:pos="2280" w:val="left" w:leader="none"/>
        </w:tabs>
        <w:spacing w:line="240" w:lineRule="auto" w:before="0" w:after="0"/>
        <w:ind w:left="2280" w:right="436" w:hanging="720"/>
        <w:jc w:val="left"/>
        <w:rPr>
          <w:sz w:val="18"/>
        </w:rPr>
      </w:pPr>
      <w:r>
        <w:rPr>
          <w:sz w:val="18"/>
        </w:rPr>
        <w:t>Include</w:t>
      </w:r>
      <w:r>
        <w:rPr>
          <w:spacing w:val="-5"/>
          <w:sz w:val="18"/>
        </w:rPr>
        <w:t> </w:t>
      </w:r>
      <w:r>
        <w:rPr>
          <w:sz w:val="18"/>
        </w:rPr>
        <w:t>in</w:t>
      </w:r>
      <w:r>
        <w:rPr>
          <w:spacing w:val="-5"/>
          <w:sz w:val="18"/>
        </w:rPr>
        <w:t> </w:t>
      </w:r>
      <w:r>
        <w:rPr>
          <w:sz w:val="18"/>
        </w:rPr>
        <w:t>the</w:t>
      </w:r>
      <w:r>
        <w:rPr>
          <w:spacing w:val="-5"/>
          <w:sz w:val="18"/>
        </w:rPr>
        <w:t> </w:t>
      </w:r>
      <w:r>
        <w:rPr>
          <w:sz w:val="18"/>
        </w:rPr>
        <w:t>letter</w:t>
      </w:r>
      <w:r>
        <w:rPr>
          <w:spacing w:val="-4"/>
          <w:sz w:val="18"/>
        </w:rPr>
        <w:t> </w:t>
      </w:r>
      <w:r>
        <w:rPr>
          <w:sz w:val="18"/>
        </w:rPr>
        <w:t>required</w:t>
      </w:r>
      <w:r>
        <w:rPr>
          <w:spacing w:val="-5"/>
          <w:sz w:val="18"/>
        </w:rPr>
        <w:t> </w:t>
      </w:r>
      <w:r>
        <w:rPr>
          <w:sz w:val="18"/>
        </w:rPr>
        <w:t>by</w:t>
      </w:r>
      <w:r>
        <w:rPr>
          <w:spacing w:val="-6"/>
          <w:sz w:val="18"/>
        </w:rPr>
        <w:t> </w:t>
      </w:r>
      <w:r>
        <w:rPr>
          <w:sz w:val="18"/>
        </w:rPr>
        <w:t>the</w:t>
      </w:r>
      <w:r>
        <w:rPr>
          <w:spacing w:val="-4"/>
          <w:sz w:val="18"/>
        </w:rPr>
        <w:t> </w:t>
      </w:r>
      <w:r>
        <w:rPr>
          <w:sz w:val="18"/>
        </w:rPr>
        <w:t>college,</w:t>
      </w:r>
      <w:r>
        <w:rPr>
          <w:spacing w:val="-5"/>
          <w:sz w:val="18"/>
        </w:rPr>
        <w:t> </w:t>
      </w:r>
      <w:r>
        <w:rPr>
          <w:sz w:val="18"/>
        </w:rPr>
        <w:t>a</w:t>
      </w:r>
      <w:r>
        <w:rPr>
          <w:spacing w:val="-4"/>
          <w:sz w:val="18"/>
        </w:rPr>
        <w:t> </w:t>
      </w:r>
      <w:r>
        <w:rPr>
          <w:sz w:val="18"/>
        </w:rPr>
        <w:t>statement</w:t>
      </w:r>
      <w:r>
        <w:rPr>
          <w:spacing w:val="-3"/>
          <w:sz w:val="18"/>
        </w:rPr>
        <w:t> </w:t>
      </w:r>
      <w:r>
        <w:rPr>
          <w:sz w:val="18"/>
        </w:rPr>
        <w:t>that</w:t>
      </w:r>
      <w:r>
        <w:rPr>
          <w:spacing w:val="-5"/>
          <w:sz w:val="18"/>
        </w:rPr>
        <w:t> </w:t>
      </w:r>
      <w:r>
        <w:rPr>
          <w:sz w:val="18"/>
        </w:rPr>
        <w:t>addresses</w:t>
      </w:r>
      <w:r>
        <w:rPr>
          <w:spacing w:val="-5"/>
          <w:sz w:val="18"/>
        </w:rPr>
        <w:t> </w:t>
      </w:r>
      <w:r>
        <w:rPr>
          <w:sz w:val="18"/>
        </w:rPr>
        <w:t>the</w:t>
      </w:r>
      <w:r>
        <w:rPr>
          <w:spacing w:val="-3"/>
          <w:sz w:val="18"/>
        </w:rPr>
        <w:t> </w:t>
      </w:r>
      <w:r>
        <w:rPr>
          <w:sz w:val="18"/>
        </w:rPr>
        <w:t>applicant’s goals in pursuing the</w:t>
      </w:r>
      <w:r>
        <w:rPr>
          <w:spacing w:val="-5"/>
          <w:sz w:val="18"/>
        </w:rPr>
        <w:t> </w:t>
      </w:r>
      <w:r>
        <w:rPr>
          <w:sz w:val="18"/>
        </w:rPr>
        <w:t>degree.</w:t>
      </w:r>
    </w:p>
    <w:p>
      <w:pPr>
        <w:spacing w:after="0" w:line="240" w:lineRule="auto"/>
        <w:jc w:val="left"/>
        <w:rPr>
          <w:sz w:val="18"/>
        </w:rPr>
        <w:sectPr>
          <w:pgSz w:w="12240" w:h="15840"/>
          <w:pgMar w:header="724" w:footer="0" w:top="1120" w:bottom="280" w:left="1320" w:right="1340"/>
        </w:sectPr>
      </w:pPr>
    </w:p>
    <w:p>
      <w:pPr>
        <w:pStyle w:val="BodyText"/>
        <w:spacing w:before="9"/>
        <w:rPr>
          <w:sz w:val="29"/>
        </w:rPr>
      </w:pPr>
    </w:p>
    <w:p>
      <w:pPr>
        <w:pStyle w:val="ListParagraph"/>
        <w:numPr>
          <w:ilvl w:val="2"/>
          <w:numId w:val="5"/>
        </w:numPr>
        <w:tabs>
          <w:tab w:pos="2279" w:val="left" w:leader="none"/>
          <w:tab w:pos="2280" w:val="left" w:leader="none"/>
        </w:tabs>
        <w:spacing w:line="240" w:lineRule="auto" w:before="95" w:after="0"/>
        <w:ind w:left="2279" w:right="0" w:hanging="720"/>
        <w:jc w:val="left"/>
        <w:rPr>
          <w:sz w:val="18"/>
        </w:rPr>
      </w:pPr>
      <w:r>
        <w:rPr>
          <w:sz w:val="18"/>
        </w:rPr>
        <w:t>Submit two writing samples demonstrating your ability to engage in graduate-level</w:t>
      </w:r>
      <w:r>
        <w:rPr>
          <w:spacing w:val="-36"/>
          <w:sz w:val="18"/>
        </w:rPr>
        <w:t> </w:t>
      </w:r>
      <w:r>
        <w:rPr>
          <w:sz w:val="18"/>
        </w:rPr>
        <w:t>study.</w:t>
      </w:r>
    </w:p>
    <w:p>
      <w:pPr>
        <w:pStyle w:val="ListParagraph"/>
        <w:numPr>
          <w:ilvl w:val="2"/>
          <w:numId w:val="5"/>
        </w:numPr>
        <w:tabs>
          <w:tab w:pos="2279" w:val="left" w:leader="none"/>
          <w:tab w:pos="2280" w:val="left" w:leader="none"/>
        </w:tabs>
        <w:spacing w:line="240" w:lineRule="auto" w:before="0" w:after="0"/>
        <w:ind w:left="2279" w:right="0" w:hanging="720"/>
        <w:jc w:val="left"/>
        <w:rPr>
          <w:sz w:val="18"/>
        </w:rPr>
      </w:pPr>
      <w:r>
        <w:rPr>
          <w:sz w:val="18"/>
        </w:rPr>
        <w:t>Three letters of</w:t>
      </w:r>
      <w:r>
        <w:rPr>
          <w:spacing w:val="-4"/>
          <w:sz w:val="18"/>
        </w:rPr>
        <w:t> </w:t>
      </w:r>
      <w:r>
        <w:rPr>
          <w:sz w:val="18"/>
        </w:rPr>
        <w:t>reference.</w:t>
      </w:r>
    </w:p>
    <w:p>
      <w:pPr>
        <w:pStyle w:val="BodyText"/>
      </w:pPr>
    </w:p>
    <w:p>
      <w:pPr>
        <w:pStyle w:val="BodyText"/>
        <w:ind w:left="1559" w:right="106"/>
      </w:pPr>
      <w:r>
        <w:rPr/>
        <w:t>To be admitted to the program on regular status, an applicant must have a baccalaureate degree in humanities, writing, communications or a related field and have a minimum grade-point average of 3.25.</w:t>
      </w:r>
    </w:p>
    <w:p>
      <w:pPr>
        <w:pStyle w:val="BodyText"/>
      </w:pPr>
    </w:p>
    <w:p>
      <w:pPr>
        <w:pStyle w:val="BodyText"/>
        <w:ind w:left="1559" w:right="686"/>
      </w:pPr>
      <w:r>
        <w:rPr/>
        <w:t>In addition to meeting the requirements of the university and the College of Arts and Letters, students must meet the requirements specified below.</w:t>
      </w:r>
    </w:p>
    <w:p>
      <w:pPr>
        <w:pStyle w:val="BodyText"/>
        <w:spacing w:before="10"/>
        <w:rPr>
          <w:sz w:val="17"/>
        </w:rPr>
      </w:pPr>
    </w:p>
    <w:p>
      <w:pPr>
        <w:pStyle w:val="Heading3"/>
      </w:pPr>
      <w:r>
        <w:rPr/>
        <w:t>Requirements for the Master of Arts Degree in Rhetoric and Writing</w:t>
      </w:r>
    </w:p>
    <w:p>
      <w:pPr>
        <w:pStyle w:val="BodyText"/>
        <w:spacing w:before="1"/>
        <w:rPr>
          <w:b/>
        </w:rPr>
      </w:pPr>
    </w:p>
    <w:p>
      <w:pPr>
        <w:pStyle w:val="BodyText"/>
        <w:ind w:left="1559" w:right="196"/>
      </w:pPr>
      <w:r>
        <w:rPr/>
        <w:t>The program is available under either Plan A (with thesis) or Plan B (without thesis). A total of 30 credits, of which no more than 12 credits at the 400-level, is required for the degree. The student’s program of study must be approved by the program director. The student must meet the requirements specified below:</w:t>
      </w:r>
    </w:p>
    <w:p>
      <w:pPr>
        <w:pStyle w:val="BodyText"/>
        <w:spacing w:line="207" w:lineRule="exact"/>
        <w:ind w:right="746"/>
        <w:jc w:val="right"/>
      </w:pPr>
      <w:r>
        <w:rPr/>
        <w:t>CREDITS</w:t>
      </w:r>
    </w:p>
    <w:p>
      <w:pPr>
        <w:pStyle w:val="Heading4"/>
        <w:spacing w:line="207" w:lineRule="exact"/>
        <w:rPr>
          <w:b w:val="0"/>
          <w:i w:val="0"/>
        </w:rPr>
      </w:pPr>
      <w:r>
        <w:rPr>
          <w:i/>
        </w:rPr>
        <w:t>Requirements for Both Plan A and Plan B</w:t>
      </w:r>
      <w:r>
        <w:rPr>
          <w:b w:val="0"/>
          <w:i w:val="0"/>
        </w:rPr>
        <w:t>:</w:t>
      </w:r>
    </w:p>
    <w:p>
      <w:pPr>
        <w:pStyle w:val="ListParagraph"/>
        <w:numPr>
          <w:ilvl w:val="0"/>
          <w:numId w:val="6"/>
        </w:numPr>
        <w:tabs>
          <w:tab w:pos="2279" w:val="left" w:leader="none"/>
          <w:tab w:pos="2280" w:val="left" w:leader="none"/>
        </w:tabs>
        <w:spacing w:line="240" w:lineRule="auto" w:before="1" w:after="6"/>
        <w:ind w:left="2279" w:right="0" w:hanging="721"/>
        <w:jc w:val="left"/>
        <w:rPr>
          <w:sz w:val="18"/>
        </w:rPr>
      </w:pPr>
      <w:r>
        <w:rPr>
          <w:sz w:val="18"/>
        </w:rPr>
        <w:t>All of the following courses (9</w:t>
      </w:r>
      <w:r>
        <w:rPr>
          <w:spacing w:val="-6"/>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60"/>
        <w:gridCol w:w="4306"/>
        <w:gridCol w:w="1096"/>
      </w:tblGrid>
      <w:tr>
        <w:trPr>
          <w:trHeight w:val="204" w:hRule="atLeast"/>
        </w:trPr>
        <w:tc>
          <w:tcPr>
            <w:tcW w:w="620" w:type="dxa"/>
          </w:tcPr>
          <w:p>
            <w:pPr>
              <w:pStyle w:val="TableParagraph"/>
              <w:spacing w:line="184" w:lineRule="exact"/>
              <w:ind w:left="50"/>
              <w:rPr>
                <w:sz w:val="18"/>
              </w:rPr>
            </w:pPr>
            <w:r>
              <w:rPr>
                <w:sz w:val="18"/>
              </w:rPr>
              <w:t>WRA</w:t>
            </w:r>
          </w:p>
        </w:tc>
        <w:tc>
          <w:tcPr>
            <w:tcW w:w="660" w:type="dxa"/>
          </w:tcPr>
          <w:p>
            <w:pPr>
              <w:pStyle w:val="TableParagraph"/>
              <w:spacing w:line="184" w:lineRule="exact"/>
              <w:ind w:left="130" w:right="188"/>
              <w:jc w:val="center"/>
              <w:rPr>
                <w:sz w:val="18"/>
              </w:rPr>
            </w:pPr>
            <w:r>
              <w:rPr>
                <w:sz w:val="18"/>
              </w:rPr>
              <w:t>805</w:t>
            </w:r>
          </w:p>
        </w:tc>
        <w:tc>
          <w:tcPr>
            <w:tcW w:w="4306" w:type="dxa"/>
          </w:tcPr>
          <w:p>
            <w:pPr>
              <w:pStyle w:val="TableParagraph"/>
              <w:spacing w:line="184" w:lineRule="exact"/>
              <w:ind w:left="209"/>
              <w:rPr>
                <w:sz w:val="18"/>
              </w:rPr>
            </w:pPr>
            <w:r>
              <w:rPr>
                <w:sz w:val="18"/>
              </w:rPr>
              <w:t>Rhetoric Theory and History</w:t>
            </w:r>
          </w:p>
        </w:tc>
        <w:tc>
          <w:tcPr>
            <w:tcW w:w="1096" w:type="dxa"/>
          </w:tcPr>
          <w:p>
            <w:pPr>
              <w:pStyle w:val="TableParagraph"/>
              <w:spacing w:line="184" w:lineRule="exact"/>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Or</w:t>
            </w:r>
          </w:p>
        </w:tc>
        <w:tc>
          <w:tcPr>
            <w:tcW w:w="660" w:type="dxa"/>
          </w:tcPr>
          <w:p>
            <w:pPr>
              <w:pStyle w:val="TableParagraph"/>
              <w:spacing w:line="240" w:lineRule="auto"/>
              <w:rPr>
                <w:rFonts w:ascii="Times New Roman"/>
                <w:sz w:val="14"/>
              </w:rPr>
            </w:pPr>
          </w:p>
        </w:tc>
        <w:tc>
          <w:tcPr>
            <w:tcW w:w="4306" w:type="dxa"/>
          </w:tcPr>
          <w:p>
            <w:pPr>
              <w:pStyle w:val="TableParagraph"/>
              <w:spacing w:line="240" w:lineRule="auto"/>
              <w:rPr>
                <w:rFonts w:ascii="Times New Roman"/>
                <w:sz w:val="14"/>
              </w:rPr>
            </w:pPr>
          </w:p>
        </w:tc>
        <w:tc>
          <w:tcPr>
            <w:tcW w:w="1096" w:type="dxa"/>
          </w:tcPr>
          <w:p>
            <w:pPr>
              <w:pStyle w:val="TableParagraph"/>
              <w:spacing w:line="240" w:lineRule="auto"/>
              <w:rPr>
                <w:rFonts w:ascii="Times New Roman"/>
                <w:sz w:val="14"/>
              </w:rPr>
            </w:pPr>
          </w:p>
        </w:tc>
      </w:tr>
      <w:tr>
        <w:trPr>
          <w:trHeight w:val="207" w:hRule="atLeast"/>
        </w:trPr>
        <w:tc>
          <w:tcPr>
            <w:tcW w:w="620" w:type="dxa"/>
          </w:tcPr>
          <w:p>
            <w:pPr>
              <w:pStyle w:val="TableParagraph"/>
              <w:ind w:left="50"/>
              <w:rPr>
                <w:sz w:val="18"/>
              </w:rPr>
            </w:pPr>
            <w:r>
              <w:rPr>
                <w:sz w:val="18"/>
              </w:rPr>
              <w:t>WRA</w:t>
            </w:r>
          </w:p>
        </w:tc>
        <w:tc>
          <w:tcPr>
            <w:tcW w:w="660" w:type="dxa"/>
          </w:tcPr>
          <w:p>
            <w:pPr>
              <w:pStyle w:val="TableParagraph"/>
              <w:ind w:left="130" w:right="188"/>
              <w:jc w:val="center"/>
              <w:rPr>
                <w:sz w:val="18"/>
              </w:rPr>
            </w:pPr>
            <w:r>
              <w:rPr>
                <w:sz w:val="18"/>
              </w:rPr>
              <w:t>882</w:t>
            </w:r>
          </w:p>
        </w:tc>
        <w:tc>
          <w:tcPr>
            <w:tcW w:w="4306" w:type="dxa"/>
          </w:tcPr>
          <w:p>
            <w:pPr>
              <w:pStyle w:val="TableParagraph"/>
              <w:ind w:left="209"/>
              <w:rPr>
                <w:sz w:val="18"/>
              </w:rPr>
            </w:pPr>
            <w:r>
              <w:rPr>
                <w:sz w:val="18"/>
              </w:rPr>
              <w:t>Contemporary Theories of Rhetoric</w:t>
            </w:r>
          </w:p>
        </w:tc>
        <w:tc>
          <w:tcPr>
            <w:tcW w:w="109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660" w:type="dxa"/>
          </w:tcPr>
          <w:p>
            <w:pPr>
              <w:pStyle w:val="TableParagraph"/>
              <w:ind w:left="130" w:right="188"/>
              <w:jc w:val="center"/>
              <w:rPr>
                <w:sz w:val="18"/>
              </w:rPr>
            </w:pPr>
            <w:r>
              <w:rPr>
                <w:sz w:val="18"/>
              </w:rPr>
              <w:t>810</w:t>
            </w:r>
          </w:p>
        </w:tc>
        <w:tc>
          <w:tcPr>
            <w:tcW w:w="4306" w:type="dxa"/>
          </w:tcPr>
          <w:p>
            <w:pPr>
              <w:pStyle w:val="TableParagraph"/>
              <w:ind w:left="209"/>
              <w:rPr>
                <w:sz w:val="18"/>
              </w:rPr>
            </w:pPr>
            <w:r>
              <w:rPr>
                <w:sz w:val="18"/>
              </w:rPr>
              <w:t>Writing, Composing, Designing, Making</w:t>
            </w:r>
          </w:p>
        </w:tc>
        <w:tc>
          <w:tcPr>
            <w:tcW w:w="1096" w:type="dxa"/>
          </w:tcPr>
          <w:p>
            <w:pPr>
              <w:pStyle w:val="TableParagraph"/>
              <w:ind w:right="50"/>
              <w:jc w:val="right"/>
              <w:rPr>
                <w:sz w:val="18"/>
              </w:rPr>
            </w:pPr>
            <w:r>
              <w:rPr>
                <w:sz w:val="18"/>
              </w:rPr>
              <w:t>3</w:t>
            </w:r>
          </w:p>
        </w:tc>
      </w:tr>
      <w:tr>
        <w:trPr>
          <w:trHeight w:val="203" w:hRule="atLeast"/>
        </w:trPr>
        <w:tc>
          <w:tcPr>
            <w:tcW w:w="620" w:type="dxa"/>
          </w:tcPr>
          <w:p>
            <w:pPr>
              <w:pStyle w:val="TableParagraph"/>
              <w:spacing w:line="184" w:lineRule="exact"/>
              <w:ind w:left="50"/>
              <w:rPr>
                <w:sz w:val="18"/>
              </w:rPr>
            </w:pPr>
            <w:r>
              <w:rPr>
                <w:sz w:val="18"/>
              </w:rPr>
              <w:t>WRA</w:t>
            </w:r>
          </w:p>
        </w:tc>
        <w:tc>
          <w:tcPr>
            <w:tcW w:w="660" w:type="dxa"/>
          </w:tcPr>
          <w:p>
            <w:pPr>
              <w:pStyle w:val="TableParagraph"/>
              <w:spacing w:line="184" w:lineRule="exact"/>
              <w:ind w:left="130" w:right="188"/>
              <w:jc w:val="center"/>
              <w:rPr>
                <w:sz w:val="18"/>
              </w:rPr>
            </w:pPr>
            <w:r>
              <w:rPr>
                <w:sz w:val="18"/>
              </w:rPr>
              <w:t>886</w:t>
            </w:r>
          </w:p>
        </w:tc>
        <w:tc>
          <w:tcPr>
            <w:tcW w:w="4306" w:type="dxa"/>
          </w:tcPr>
          <w:p>
            <w:pPr>
              <w:pStyle w:val="TableParagraph"/>
              <w:spacing w:line="184" w:lineRule="exact"/>
              <w:ind w:left="209"/>
              <w:rPr>
                <w:sz w:val="18"/>
              </w:rPr>
            </w:pPr>
            <w:r>
              <w:rPr>
                <w:sz w:val="18"/>
              </w:rPr>
              <w:t>Master’s Research Colloquium</w:t>
            </w:r>
          </w:p>
        </w:tc>
        <w:tc>
          <w:tcPr>
            <w:tcW w:w="1096" w:type="dxa"/>
          </w:tcPr>
          <w:p>
            <w:pPr>
              <w:pStyle w:val="TableParagraph"/>
              <w:spacing w:line="184" w:lineRule="exact"/>
              <w:ind w:right="50"/>
              <w:jc w:val="right"/>
              <w:rPr>
                <w:sz w:val="18"/>
              </w:rPr>
            </w:pPr>
            <w:r>
              <w:rPr>
                <w:sz w:val="18"/>
              </w:rPr>
              <w:t>3</w:t>
            </w:r>
          </w:p>
        </w:tc>
      </w:tr>
    </w:tbl>
    <w:p>
      <w:pPr>
        <w:pStyle w:val="ListParagraph"/>
        <w:numPr>
          <w:ilvl w:val="0"/>
          <w:numId w:val="6"/>
        </w:numPr>
        <w:tabs>
          <w:tab w:pos="2279" w:val="left" w:leader="none"/>
          <w:tab w:pos="2280" w:val="left" w:leader="none"/>
        </w:tabs>
        <w:spacing w:line="206" w:lineRule="exact" w:before="0" w:after="0"/>
        <w:ind w:left="2279" w:right="0" w:hanging="721"/>
        <w:jc w:val="left"/>
        <w:rPr>
          <w:sz w:val="18"/>
        </w:rPr>
      </w:pPr>
      <w:r>
        <w:rPr>
          <w:sz w:val="18"/>
        </w:rPr>
        <w:t>One of the following concentrations (21</w:t>
      </w:r>
      <w:r>
        <w:rPr>
          <w:spacing w:val="-9"/>
          <w:sz w:val="18"/>
        </w:rPr>
        <w:t> </w:t>
      </w:r>
      <w:r>
        <w:rPr>
          <w:sz w:val="18"/>
        </w:rPr>
        <w:t>credits):</w:t>
      </w:r>
    </w:p>
    <w:p>
      <w:pPr>
        <w:pStyle w:val="Heading3"/>
        <w:spacing w:line="206" w:lineRule="exact"/>
        <w:ind w:left="2279"/>
      </w:pPr>
      <w:r>
        <w:rPr/>
        <w:t>Professional Writing and Technical Communication</w:t>
      </w:r>
    </w:p>
    <w:p>
      <w:pPr>
        <w:pStyle w:val="ListParagraph"/>
        <w:numPr>
          <w:ilvl w:val="1"/>
          <w:numId w:val="6"/>
        </w:numPr>
        <w:tabs>
          <w:tab w:pos="2999" w:val="left" w:leader="none"/>
          <w:tab w:pos="3000" w:val="left" w:leader="none"/>
        </w:tabs>
        <w:spacing w:line="240" w:lineRule="auto" w:before="2" w:after="6"/>
        <w:ind w:left="2999" w:right="0" w:hanging="721"/>
        <w:jc w:val="left"/>
        <w:rPr>
          <w:sz w:val="18"/>
        </w:rPr>
      </w:pPr>
      <w:r>
        <w:rPr>
          <w:sz w:val="18"/>
        </w:rPr>
        <w:t>All of the following courses (12</w:t>
      </w:r>
      <w:r>
        <w:rPr>
          <w:spacing w:val="-9"/>
          <w:sz w:val="18"/>
        </w:rPr>
        <w:t> </w:t>
      </w:r>
      <w:r>
        <w:rPr>
          <w:sz w:val="18"/>
        </w:rPr>
        <w:t>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720"/>
        <w:gridCol w:w="3940"/>
        <w:gridCol w:w="681"/>
      </w:tblGrid>
      <w:tr>
        <w:trPr>
          <w:trHeight w:val="204" w:hRule="atLeast"/>
        </w:trPr>
        <w:tc>
          <w:tcPr>
            <w:tcW w:w="620" w:type="dxa"/>
          </w:tcPr>
          <w:p>
            <w:pPr>
              <w:pStyle w:val="TableParagraph"/>
              <w:spacing w:line="184" w:lineRule="exact"/>
              <w:ind w:left="50"/>
              <w:rPr>
                <w:sz w:val="18"/>
              </w:rPr>
            </w:pPr>
            <w:r>
              <w:rPr>
                <w:sz w:val="18"/>
              </w:rPr>
              <w:t>WRA</w:t>
            </w:r>
          </w:p>
        </w:tc>
        <w:tc>
          <w:tcPr>
            <w:tcW w:w="720" w:type="dxa"/>
          </w:tcPr>
          <w:p>
            <w:pPr>
              <w:pStyle w:val="TableParagraph"/>
              <w:spacing w:line="184" w:lineRule="exact"/>
              <w:ind w:left="150"/>
              <w:rPr>
                <w:sz w:val="18"/>
              </w:rPr>
            </w:pPr>
            <w:r>
              <w:rPr>
                <w:sz w:val="18"/>
              </w:rPr>
              <w:t>420</w:t>
            </w:r>
          </w:p>
        </w:tc>
        <w:tc>
          <w:tcPr>
            <w:tcW w:w="3940" w:type="dxa"/>
          </w:tcPr>
          <w:p>
            <w:pPr>
              <w:pStyle w:val="TableParagraph"/>
              <w:spacing w:line="184" w:lineRule="exact"/>
              <w:ind w:left="149"/>
              <w:rPr>
                <w:sz w:val="18"/>
              </w:rPr>
            </w:pPr>
            <w:r>
              <w:rPr>
                <w:sz w:val="18"/>
              </w:rPr>
              <w:t>Content Strategy</w:t>
            </w:r>
          </w:p>
        </w:tc>
        <w:tc>
          <w:tcPr>
            <w:tcW w:w="681" w:type="dxa"/>
          </w:tcPr>
          <w:p>
            <w:pPr>
              <w:pStyle w:val="TableParagraph"/>
              <w:spacing w:line="184" w:lineRule="exact"/>
              <w:ind w:right="48"/>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0" w:type="dxa"/>
          </w:tcPr>
          <w:p>
            <w:pPr>
              <w:pStyle w:val="TableParagraph"/>
              <w:ind w:left="150"/>
              <w:rPr>
                <w:sz w:val="18"/>
              </w:rPr>
            </w:pPr>
            <w:r>
              <w:rPr>
                <w:sz w:val="18"/>
              </w:rPr>
              <w:t>453</w:t>
            </w:r>
          </w:p>
        </w:tc>
        <w:tc>
          <w:tcPr>
            <w:tcW w:w="3940" w:type="dxa"/>
          </w:tcPr>
          <w:p>
            <w:pPr>
              <w:pStyle w:val="TableParagraph"/>
              <w:ind w:left="149"/>
              <w:rPr>
                <w:sz w:val="18"/>
              </w:rPr>
            </w:pPr>
            <w:r>
              <w:rPr>
                <w:sz w:val="18"/>
              </w:rPr>
              <w:t>Grant and Proposal Writing</w:t>
            </w:r>
          </w:p>
        </w:tc>
        <w:tc>
          <w:tcPr>
            <w:tcW w:w="681"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Or</w:t>
            </w:r>
          </w:p>
        </w:tc>
        <w:tc>
          <w:tcPr>
            <w:tcW w:w="720" w:type="dxa"/>
          </w:tcPr>
          <w:p>
            <w:pPr>
              <w:pStyle w:val="TableParagraph"/>
              <w:spacing w:line="240" w:lineRule="auto"/>
              <w:rPr>
                <w:rFonts w:ascii="Times New Roman"/>
                <w:sz w:val="14"/>
              </w:rPr>
            </w:pPr>
          </w:p>
        </w:tc>
        <w:tc>
          <w:tcPr>
            <w:tcW w:w="3940" w:type="dxa"/>
          </w:tcPr>
          <w:p>
            <w:pPr>
              <w:pStyle w:val="TableParagraph"/>
              <w:spacing w:line="240" w:lineRule="auto"/>
              <w:rPr>
                <w:rFonts w:ascii="Times New Roman"/>
                <w:sz w:val="14"/>
              </w:rPr>
            </w:pPr>
          </w:p>
        </w:tc>
        <w:tc>
          <w:tcPr>
            <w:tcW w:w="681" w:type="dxa"/>
          </w:tcPr>
          <w:p>
            <w:pPr>
              <w:pStyle w:val="TableParagraph"/>
              <w:spacing w:line="240" w:lineRule="auto"/>
              <w:rPr>
                <w:rFonts w:ascii="Times New Roman"/>
                <w:sz w:val="14"/>
              </w:rPr>
            </w:pPr>
          </w:p>
        </w:tc>
      </w:tr>
      <w:tr>
        <w:trPr>
          <w:trHeight w:val="206" w:hRule="atLeast"/>
        </w:trPr>
        <w:tc>
          <w:tcPr>
            <w:tcW w:w="620" w:type="dxa"/>
          </w:tcPr>
          <w:p>
            <w:pPr>
              <w:pStyle w:val="TableParagraph"/>
              <w:ind w:left="50"/>
              <w:rPr>
                <w:sz w:val="18"/>
              </w:rPr>
            </w:pPr>
            <w:r>
              <w:rPr>
                <w:sz w:val="18"/>
              </w:rPr>
              <w:t>WRA</w:t>
            </w:r>
          </w:p>
        </w:tc>
        <w:tc>
          <w:tcPr>
            <w:tcW w:w="720" w:type="dxa"/>
          </w:tcPr>
          <w:p>
            <w:pPr>
              <w:pStyle w:val="TableParagraph"/>
              <w:ind w:left="150"/>
              <w:rPr>
                <w:sz w:val="18"/>
              </w:rPr>
            </w:pPr>
            <w:r>
              <w:rPr>
                <w:sz w:val="18"/>
              </w:rPr>
              <w:t>483</w:t>
            </w:r>
          </w:p>
        </w:tc>
        <w:tc>
          <w:tcPr>
            <w:tcW w:w="3940" w:type="dxa"/>
          </w:tcPr>
          <w:p>
            <w:pPr>
              <w:pStyle w:val="TableParagraph"/>
              <w:ind w:left="149"/>
              <w:rPr>
                <w:sz w:val="18"/>
              </w:rPr>
            </w:pPr>
            <w:r>
              <w:rPr>
                <w:sz w:val="18"/>
              </w:rPr>
              <w:t>Community Publishing</w:t>
            </w:r>
          </w:p>
        </w:tc>
        <w:tc>
          <w:tcPr>
            <w:tcW w:w="681"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0" w:type="dxa"/>
          </w:tcPr>
          <w:p>
            <w:pPr>
              <w:pStyle w:val="TableParagraph"/>
              <w:ind w:left="150"/>
              <w:rPr>
                <w:sz w:val="18"/>
              </w:rPr>
            </w:pPr>
            <w:r>
              <w:rPr>
                <w:sz w:val="18"/>
              </w:rPr>
              <w:t>841</w:t>
            </w:r>
          </w:p>
        </w:tc>
        <w:tc>
          <w:tcPr>
            <w:tcW w:w="3940" w:type="dxa"/>
          </w:tcPr>
          <w:p>
            <w:pPr>
              <w:pStyle w:val="TableParagraph"/>
              <w:ind w:left="149"/>
              <w:rPr>
                <w:sz w:val="18"/>
              </w:rPr>
            </w:pPr>
            <w:r>
              <w:rPr>
                <w:sz w:val="18"/>
              </w:rPr>
              <w:t>Professional Writing Theory and Practice</w:t>
            </w:r>
          </w:p>
        </w:tc>
        <w:tc>
          <w:tcPr>
            <w:tcW w:w="681" w:type="dxa"/>
          </w:tcPr>
          <w:p>
            <w:pPr>
              <w:pStyle w:val="TableParagraph"/>
              <w:ind w:right="49"/>
              <w:jc w:val="right"/>
              <w:rPr>
                <w:sz w:val="18"/>
              </w:rPr>
            </w:pPr>
            <w:r>
              <w:rPr>
                <w:sz w:val="18"/>
              </w:rPr>
              <w:t>3</w:t>
            </w:r>
          </w:p>
        </w:tc>
      </w:tr>
      <w:tr>
        <w:trPr>
          <w:trHeight w:val="204" w:hRule="atLeast"/>
        </w:trPr>
        <w:tc>
          <w:tcPr>
            <w:tcW w:w="620" w:type="dxa"/>
          </w:tcPr>
          <w:p>
            <w:pPr>
              <w:pStyle w:val="TableParagraph"/>
              <w:spacing w:line="184" w:lineRule="exact"/>
              <w:ind w:left="50"/>
              <w:rPr>
                <w:sz w:val="18"/>
              </w:rPr>
            </w:pPr>
            <w:r>
              <w:rPr>
                <w:sz w:val="18"/>
              </w:rPr>
              <w:t>WRA</w:t>
            </w:r>
          </w:p>
        </w:tc>
        <w:tc>
          <w:tcPr>
            <w:tcW w:w="720" w:type="dxa"/>
          </w:tcPr>
          <w:p>
            <w:pPr>
              <w:pStyle w:val="TableParagraph"/>
              <w:spacing w:line="184" w:lineRule="exact"/>
              <w:ind w:left="149"/>
              <w:rPr>
                <w:sz w:val="18"/>
              </w:rPr>
            </w:pPr>
            <w:r>
              <w:rPr>
                <w:sz w:val="18"/>
              </w:rPr>
              <w:t>893B</w:t>
            </w:r>
          </w:p>
        </w:tc>
        <w:tc>
          <w:tcPr>
            <w:tcW w:w="3940" w:type="dxa"/>
          </w:tcPr>
          <w:p>
            <w:pPr>
              <w:pStyle w:val="TableParagraph"/>
              <w:spacing w:line="184" w:lineRule="exact"/>
              <w:ind w:left="150"/>
              <w:rPr>
                <w:sz w:val="18"/>
              </w:rPr>
            </w:pPr>
            <w:r>
              <w:rPr>
                <w:sz w:val="18"/>
              </w:rPr>
              <w:t>Internship in Professional Writing</w:t>
            </w:r>
          </w:p>
        </w:tc>
        <w:tc>
          <w:tcPr>
            <w:tcW w:w="681" w:type="dxa"/>
          </w:tcPr>
          <w:p>
            <w:pPr>
              <w:pStyle w:val="TableParagraph"/>
              <w:spacing w:line="184" w:lineRule="exact"/>
              <w:ind w:right="49"/>
              <w:jc w:val="right"/>
              <w:rPr>
                <w:sz w:val="18"/>
              </w:rPr>
            </w:pPr>
            <w:r>
              <w:rPr>
                <w:sz w:val="18"/>
              </w:rPr>
              <w:t>3</w:t>
            </w:r>
          </w:p>
        </w:tc>
      </w:tr>
    </w:tbl>
    <w:p>
      <w:pPr>
        <w:pStyle w:val="ListParagraph"/>
        <w:numPr>
          <w:ilvl w:val="1"/>
          <w:numId w:val="6"/>
        </w:numPr>
        <w:tabs>
          <w:tab w:pos="2999" w:val="left" w:leader="none"/>
          <w:tab w:pos="3000" w:val="left" w:leader="none"/>
        </w:tabs>
        <w:spacing w:line="240" w:lineRule="auto" w:before="0" w:after="0"/>
        <w:ind w:left="3000" w:right="1206" w:hanging="721"/>
        <w:jc w:val="left"/>
        <w:rPr>
          <w:sz w:val="18"/>
        </w:rPr>
      </w:pPr>
      <w:r>
        <w:rPr>
          <w:sz w:val="18"/>
        </w:rPr>
        <w:t>Complete</w:t>
      </w:r>
      <w:r>
        <w:rPr>
          <w:spacing w:val="-5"/>
          <w:sz w:val="18"/>
        </w:rPr>
        <w:t> </w:t>
      </w:r>
      <w:r>
        <w:rPr>
          <w:sz w:val="18"/>
        </w:rPr>
        <w:t>a</w:t>
      </w:r>
      <w:r>
        <w:rPr>
          <w:spacing w:val="-5"/>
          <w:sz w:val="18"/>
        </w:rPr>
        <w:t> </w:t>
      </w:r>
      <w:r>
        <w:rPr>
          <w:sz w:val="18"/>
        </w:rPr>
        <w:t>minimum</w:t>
      </w:r>
      <w:r>
        <w:rPr>
          <w:spacing w:val="-4"/>
          <w:sz w:val="18"/>
        </w:rPr>
        <w:t> </w:t>
      </w:r>
      <w:r>
        <w:rPr>
          <w:sz w:val="18"/>
        </w:rPr>
        <w:t>of</w:t>
      </w:r>
      <w:r>
        <w:rPr>
          <w:spacing w:val="-5"/>
          <w:sz w:val="18"/>
        </w:rPr>
        <w:t> </w:t>
      </w:r>
      <w:r>
        <w:rPr>
          <w:sz w:val="18"/>
        </w:rPr>
        <w:t>9</w:t>
      </w:r>
      <w:r>
        <w:rPr>
          <w:spacing w:val="-5"/>
          <w:sz w:val="18"/>
        </w:rPr>
        <w:t> </w:t>
      </w:r>
      <w:r>
        <w:rPr>
          <w:sz w:val="18"/>
        </w:rPr>
        <w:t>additional</w:t>
      </w:r>
      <w:r>
        <w:rPr>
          <w:spacing w:val="-4"/>
          <w:sz w:val="18"/>
        </w:rPr>
        <w:t> </w:t>
      </w:r>
      <w:r>
        <w:rPr>
          <w:sz w:val="18"/>
        </w:rPr>
        <w:t>credits</w:t>
      </w:r>
      <w:r>
        <w:rPr>
          <w:spacing w:val="-5"/>
          <w:sz w:val="18"/>
        </w:rPr>
        <w:t> </w:t>
      </w:r>
      <w:r>
        <w:rPr>
          <w:sz w:val="18"/>
        </w:rPr>
        <w:t>selected</w:t>
      </w:r>
      <w:r>
        <w:rPr>
          <w:spacing w:val="-4"/>
          <w:sz w:val="18"/>
        </w:rPr>
        <w:t> </w:t>
      </w:r>
      <w:r>
        <w:rPr>
          <w:sz w:val="18"/>
        </w:rPr>
        <w:t>in</w:t>
      </w:r>
      <w:r>
        <w:rPr>
          <w:spacing w:val="-5"/>
          <w:sz w:val="18"/>
        </w:rPr>
        <w:t> </w:t>
      </w:r>
      <w:r>
        <w:rPr>
          <w:sz w:val="18"/>
        </w:rPr>
        <w:t>consultation with the program</w:t>
      </w:r>
      <w:r>
        <w:rPr>
          <w:spacing w:val="-3"/>
          <w:sz w:val="18"/>
        </w:rPr>
        <w:t> </w:t>
      </w:r>
      <w:r>
        <w:rPr>
          <w:sz w:val="18"/>
        </w:rPr>
        <w:t>director.</w:t>
      </w:r>
    </w:p>
    <w:p>
      <w:pPr>
        <w:pStyle w:val="Heading3"/>
        <w:spacing w:line="206" w:lineRule="exact"/>
        <w:ind w:left="2279"/>
      </w:pPr>
      <w:r>
        <w:rPr/>
        <w:t>Composition Studies and Writing Pedagogy</w:t>
      </w:r>
    </w:p>
    <w:p>
      <w:pPr>
        <w:pStyle w:val="ListParagraph"/>
        <w:numPr>
          <w:ilvl w:val="0"/>
          <w:numId w:val="7"/>
        </w:numPr>
        <w:tabs>
          <w:tab w:pos="2999" w:val="left" w:leader="none"/>
          <w:tab w:pos="3000" w:val="left" w:leader="none"/>
        </w:tabs>
        <w:spacing w:line="240" w:lineRule="auto" w:before="2" w:after="5"/>
        <w:ind w:left="2999" w:right="0" w:hanging="721"/>
        <w:jc w:val="left"/>
        <w:rPr>
          <w:sz w:val="18"/>
        </w:rPr>
      </w:pPr>
      <w:r>
        <w:rPr>
          <w:sz w:val="18"/>
        </w:rPr>
        <w:t>All of the following courses (12</w:t>
      </w:r>
      <w:r>
        <w:rPr>
          <w:spacing w:val="-9"/>
          <w:sz w:val="18"/>
        </w:rPr>
        <w:t> </w:t>
      </w:r>
      <w:r>
        <w:rPr>
          <w:sz w:val="18"/>
        </w:rPr>
        <w:t>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60"/>
        <w:gridCol w:w="4030"/>
        <w:gridCol w:w="651"/>
      </w:tblGrid>
      <w:tr>
        <w:trPr>
          <w:trHeight w:val="204" w:hRule="atLeast"/>
        </w:trPr>
        <w:tc>
          <w:tcPr>
            <w:tcW w:w="620" w:type="dxa"/>
          </w:tcPr>
          <w:p>
            <w:pPr>
              <w:pStyle w:val="TableParagraph"/>
              <w:spacing w:line="184" w:lineRule="exact"/>
              <w:ind w:left="50"/>
              <w:rPr>
                <w:sz w:val="18"/>
              </w:rPr>
            </w:pPr>
            <w:r>
              <w:rPr>
                <w:sz w:val="18"/>
              </w:rPr>
              <w:t>WRA</w:t>
            </w:r>
          </w:p>
        </w:tc>
        <w:tc>
          <w:tcPr>
            <w:tcW w:w="660" w:type="dxa"/>
          </w:tcPr>
          <w:p>
            <w:pPr>
              <w:pStyle w:val="TableParagraph"/>
              <w:spacing w:line="184" w:lineRule="exact"/>
              <w:ind w:left="130" w:right="188"/>
              <w:jc w:val="center"/>
              <w:rPr>
                <w:sz w:val="18"/>
              </w:rPr>
            </w:pPr>
            <w:r>
              <w:rPr>
                <w:sz w:val="18"/>
              </w:rPr>
              <w:t>870</w:t>
            </w:r>
          </w:p>
        </w:tc>
        <w:tc>
          <w:tcPr>
            <w:tcW w:w="4030" w:type="dxa"/>
          </w:tcPr>
          <w:p>
            <w:pPr>
              <w:pStyle w:val="TableParagraph"/>
              <w:spacing w:line="184" w:lineRule="exact"/>
              <w:ind w:left="209"/>
              <w:rPr>
                <w:sz w:val="18"/>
              </w:rPr>
            </w:pPr>
            <w:r>
              <w:rPr>
                <w:sz w:val="18"/>
              </w:rPr>
              <w:t>Research Methodologies in Rhetoric</w:t>
            </w:r>
          </w:p>
        </w:tc>
        <w:tc>
          <w:tcPr>
            <w:tcW w:w="651" w:type="dxa"/>
          </w:tcPr>
          <w:p>
            <w:pPr>
              <w:pStyle w:val="TableParagraph"/>
              <w:spacing w:line="240" w:lineRule="auto"/>
              <w:rPr>
                <w:rFonts w:ascii="Times New Roman"/>
                <w:sz w:val="14"/>
              </w:rPr>
            </w:pPr>
          </w:p>
        </w:tc>
      </w:tr>
      <w:tr>
        <w:trPr>
          <w:trHeight w:val="206" w:hRule="atLeast"/>
        </w:trPr>
        <w:tc>
          <w:tcPr>
            <w:tcW w:w="620"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4030" w:type="dxa"/>
          </w:tcPr>
          <w:p>
            <w:pPr>
              <w:pStyle w:val="TableParagraph"/>
              <w:ind w:left="929"/>
              <w:rPr>
                <w:sz w:val="18"/>
              </w:rPr>
            </w:pPr>
            <w:r>
              <w:rPr>
                <w:sz w:val="18"/>
              </w:rPr>
              <w:t>and Writing</w:t>
            </w:r>
          </w:p>
        </w:tc>
        <w:tc>
          <w:tcPr>
            <w:tcW w:w="651" w:type="dxa"/>
          </w:tcPr>
          <w:p>
            <w:pPr>
              <w:pStyle w:val="TableParagraph"/>
              <w:ind w:right="48"/>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660" w:type="dxa"/>
          </w:tcPr>
          <w:p>
            <w:pPr>
              <w:pStyle w:val="TableParagraph"/>
              <w:ind w:left="130" w:right="188"/>
              <w:jc w:val="center"/>
              <w:rPr>
                <w:sz w:val="18"/>
              </w:rPr>
            </w:pPr>
            <w:r>
              <w:rPr>
                <w:sz w:val="18"/>
              </w:rPr>
              <w:t>878</w:t>
            </w:r>
          </w:p>
        </w:tc>
        <w:tc>
          <w:tcPr>
            <w:tcW w:w="4030" w:type="dxa"/>
          </w:tcPr>
          <w:p>
            <w:pPr>
              <w:pStyle w:val="TableParagraph"/>
              <w:ind w:left="209"/>
              <w:rPr>
                <w:sz w:val="18"/>
              </w:rPr>
            </w:pPr>
            <w:r>
              <w:rPr>
                <w:sz w:val="18"/>
              </w:rPr>
              <w:t>Composition studies: Issues, Theory</w:t>
            </w:r>
          </w:p>
        </w:tc>
        <w:tc>
          <w:tcPr>
            <w:tcW w:w="651"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4030" w:type="dxa"/>
          </w:tcPr>
          <w:p>
            <w:pPr>
              <w:pStyle w:val="TableParagraph"/>
              <w:ind w:left="929"/>
              <w:rPr>
                <w:sz w:val="18"/>
              </w:rPr>
            </w:pPr>
            <w:r>
              <w:rPr>
                <w:sz w:val="18"/>
              </w:rPr>
              <w:t>and Research</w:t>
            </w:r>
          </w:p>
        </w:tc>
        <w:tc>
          <w:tcPr>
            <w:tcW w:w="651" w:type="dxa"/>
          </w:tcPr>
          <w:p>
            <w:pPr>
              <w:pStyle w:val="TableParagraph"/>
              <w:ind w:right="48"/>
              <w:jc w:val="right"/>
              <w:rPr>
                <w:sz w:val="18"/>
              </w:rPr>
            </w:pPr>
            <w:r>
              <w:rPr>
                <w:sz w:val="18"/>
              </w:rPr>
              <w:t>3</w:t>
            </w:r>
          </w:p>
        </w:tc>
      </w:tr>
      <w:tr>
        <w:trPr>
          <w:trHeight w:val="206" w:hRule="atLeast"/>
        </w:trPr>
        <w:tc>
          <w:tcPr>
            <w:tcW w:w="620" w:type="dxa"/>
          </w:tcPr>
          <w:p>
            <w:pPr>
              <w:pStyle w:val="TableParagraph"/>
              <w:spacing w:line="186" w:lineRule="exact"/>
              <w:ind w:left="50"/>
              <w:rPr>
                <w:sz w:val="18"/>
              </w:rPr>
            </w:pPr>
            <w:r>
              <w:rPr>
                <w:sz w:val="18"/>
              </w:rPr>
              <w:t>WRA</w:t>
            </w:r>
          </w:p>
        </w:tc>
        <w:tc>
          <w:tcPr>
            <w:tcW w:w="660" w:type="dxa"/>
          </w:tcPr>
          <w:p>
            <w:pPr>
              <w:pStyle w:val="TableParagraph"/>
              <w:spacing w:line="186" w:lineRule="exact"/>
              <w:ind w:left="130" w:right="188"/>
              <w:jc w:val="center"/>
              <w:rPr>
                <w:sz w:val="18"/>
              </w:rPr>
            </w:pPr>
            <w:r>
              <w:rPr>
                <w:sz w:val="18"/>
              </w:rPr>
              <w:t>888</w:t>
            </w:r>
          </w:p>
        </w:tc>
        <w:tc>
          <w:tcPr>
            <w:tcW w:w="4030" w:type="dxa"/>
          </w:tcPr>
          <w:p>
            <w:pPr>
              <w:pStyle w:val="TableParagraph"/>
              <w:spacing w:line="186" w:lineRule="exact"/>
              <w:ind w:left="209"/>
              <w:rPr>
                <w:sz w:val="18"/>
              </w:rPr>
            </w:pPr>
            <w:r>
              <w:rPr>
                <w:sz w:val="18"/>
              </w:rPr>
              <w:t>Methods in the Teaching of College-Level</w:t>
            </w:r>
          </w:p>
        </w:tc>
        <w:tc>
          <w:tcPr>
            <w:tcW w:w="651"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4030" w:type="dxa"/>
          </w:tcPr>
          <w:p>
            <w:pPr>
              <w:pStyle w:val="TableParagraph"/>
              <w:ind w:left="930"/>
              <w:rPr>
                <w:sz w:val="18"/>
              </w:rPr>
            </w:pPr>
            <w:r>
              <w:rPr>
                <w:sz w:val="18"/>
              </w:rPr>
              <w:t>Writing</w:t>
            </w:r>
          </w:p>
        </w:tc>
        <w:tc>
          <w:tcPr>
            <w:tcW w:w="651" w:type="dxa"/>
          </w:tcPr>
          <w:p>
            <w:pPr>
              <w:pStyle w:val="TableParagraph"/>
              <w:ind w:right="48"/>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660" w:type="dxa"/>
          </w:tcPr>
          <w:p>
            <w:pPr>
              <w:pStyle w:val="TableParagraph"/>
              <w:ind w:left="130" w:right="188"/>
              <w:jc w:val="center"/>
              <w:rPr>
                <w:sz w:val="18"/>
              </w:rPr>
            </w:pPr>
            <w:r>
              <w:rPr>
                <w:sz w:val="18"/>
              </w:rPr>
              <w:t>891</w:t>
            </w:r>
          </w:p>
        </w:tc>
        <w:tc>
          <w:tcPr>
            <w:tcW w:w="4030" w:type="dxa"/>
          </w:tcPr>
          <w:p>
            <w:pPr>
              <w:pStyle w:val="TableParagraph"/>
              <w:ind w:left="209"/>
              <w:rPr>
                <w:sz w:val="18"/>
              </w:rPr>
            </w:pPr>
            <w:r>
              <w:rPr>
                <w:sz w:val="18"/>
              </w:rPr>
              <w:t>Special Topics in Rhetoric and Writing</w:t>
            </w:r>
          </w:p>
        </w:tc>
        <w:tc>
          <w:tcPr>
            <w:tcW w:w="651"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Or</w:t>
            </w:r>
          </w:p>
        </w:tc>
        <w:tc>
          <w:tcPr>
            <w:tcW w:w="660" w:type="dxa"/>
          </w:tcPr>
          <w:p>
            <w:pPr>
              <w:pStyle w:val="TableParagraph"/>
              <w:spacing w:line="240" w:lineRule="auto"/>
              <w:rPr>
                <w:rFonts w:ascii="Times New Roman"/>
                <w:sz w:val="14"/>
              </w:rPr>
            </w:pPr>
          </w:p>
        </w:tc>
        <w:tc>
          <w:tcPr>
            <w:tcW w:w="4030" w:type="dxa"/>
          </w:tcPr>
          <w:p>
            <w:pPr>
              <w:pStyle w:val="TableParagraph"/>
              <w:spacing w:line="240" w:lineRule="auto"/>
              <w:rPr>
                <w:rFonts w:ascii="Times New Roman"/>
                <w:sz w:val="14"/>
              </w:rPr>
            </w:pPr>
          </w:p>
        </w:tc>
        <w:tc>
          <w:tcPr>
            <w:tcW w:w="651" w:type="dxa"/>
          </w:tcPr>
          <w:p>
            <w:pPr>
              <w:pStyle w:val="TableParagraph"/>
              <w:spacing w:line="240" w:lineRule="auto"/>
              <w:rPr>
                <w:rFonts w:ascii="Times New Roman"/>
                <w:sz w:val="14"/>
              </w:rPr>
            </w:pPr>
          </w:p>
        </w:tc>
      </w:tr>
      <w:tr>
        <w:trPr>
          <w:trHeight w:val="204" w:hRule="atLeast"/>
        </w:trPr>
        <w:tc>
          <w:tcPr>
            <w:tcW w:w="620" w:type="dxa"/>
          </w:tcPr>
          <w:p>
            <w:pPr>
              <w:pStyle w:val="TableParagraph"/>
              <w:spacing w:line="184" w:lineRule="exact"/>
              <w:ind w:left="50"/>
              <w:rPr>
                <w:sz w:val="18"/>
              </w:rPr>
            </w:pPr>
            <w:r>
              <w:rPr>
                <w:sz w:val="18"/>
              </w:rPr>
              <w:t>WRA</w:t>
            </w:r>
          </w:p>
        </w:tc>
        <w:tc>
          <w:tcPr>
            <w:tcW w:w="660" w:type="dxa"/>
          </w:tcPr>
          <w:p>
            <w:pPr>
              <w:pStyle w:val="TableParagraph"/>
              <w:spacing w:line="184" w:lineRule="exact"/>
              <w:ind w:left="130" w:right="188"/>
              <w:jc w:val="center"/>
              <w:rPr>
                <w:sz w:val="18"/>
              </w:rPr>
            </w:pPr>
            <w:r>
              <w:rPr>
                <w:sz w:val="18"/>
              </w:rPr>
              <w:t>889</w:t>
            </w:r>
          </w:p>
        </w:tc>
        <w:tc>
          <w:tcPr>
            <w:tcW w:w="4030" w:type="dxa"/>
          </w:tcPr>
          <w:p>
            <w:pPr>
              <w:pStyle w:val="TableParagraph"/>
              <w:spacing w:line="184" w:lineRule="exact"/>
              <w:ind w:left="209"/>
              <w:rPr>
                <w:sz w:val="18"/>
              </w:rPr>
            </w:pPr>
            <w:r>
              <w:rPr>
                <w:sz w:val="18"/>
              </w:rPr>
              <w:t>Writing Center Theory and Administration</w:t>
            </w:r>
          </w:p>
        </w:tc>
        <w:tc>
          <w:tcPr>
            <w:tcW w:w="651" w:type="dxa"/>
          </w:tcPr>
          <w:p>
            <w:pPr>
              <w:pStyle w:val="TableParagraph"/>
              <w:spacing w:line="184" w:lineRule="exact"/>
              <w:ind w:right="49"/>
              <w:jc w:val="right"/>
              <w:rPr>
                <w:sz w:val="18"/>
              </w:rPr>
            </w:pPr>
            <w:r>
              <w:rPr>
                <w:sz w:val="18"/>
              </w:rPr>
              <w:t>3</w:t>
            </w:r>
          </w:p>
        </w:tc>
      </w:tr>
    </w:tbl>
    <w:p>
      <w:pPr>
        <w:pStyle w:val="ListParagraph"/>
        <w:numPr>
          <w:ilvl w:val="0"/>
          <w:numId w:val="7"/>
        </w:numPr>
        <w:tabs>
          <w:tab w:pos="2999" w:val="left" w:leader="none"/>
          <w:tab w:pos="3000" w:val="left" w:leader="none"/>
        </w:tabs>
        <w:spacing w:line="240" w:lineRule="auto" w:before="0" w:after="0"/>
        <w:ind w:left="3000" w:right="1206" w:hanging="721"/>
        <w:jc w:val="left"/>
        <w:rPr>
          <w:sz w:val="18"/>
        </w:rPr>
      </w:pPr>
      <w:r>
        <w:rPr>
          <w:sz w:val="18"/>
        </w:rPr>
        <w:t>Complete</w:t>
      </w:r>
      <w:r>
        <w:rPr>
          <w:spacing w:val="-5"/>
          <w:sz w:val="18"/>
        </w:rPr>
        <w:t> </w:t>
      </w:r>
      <w:r>
        <w:rPr>
          <w:sz w:val="18"/>
        </w:rPr>
        <w:t>a</w:t>
      </w:r>
      <w:r>
        <w:rPr>
          <w:spacing w:val="-5"/>
          <w:sz w:val="18"/>
        </w:rPr>
        <w:t> </w:t>
      </w:r>
      <w:r>
        <w:rPr>
          <w:sz w:val="18"/>
        </w:rPr>
        <w:t>minimum</w:t>
      </w:r>
      <w:r>
        <w:rPr>
          <w:spacing w:val="-4"/>
          <w:sz w:val="18"/>
        </w:rPr>
        <w:t> </w:t>
      </w:r>
      <w:r>
        <w:rPr>
          <w:sz w:val="18"/>
        </w:rPr>
        <w:t>of</w:t>
      </w:r>
      <w:r>
        <w:rPr>
          <w:spacing w:val="-5"/>
          <w:sz w:val="18"/>
        </w:rPr>
        <w:t> </w:t>
      </w:r>
      <w:r>
        <w:rPr>
          <w:sz w:val="18"/>
        </w:rPr>
        <w:t>9</w:t>
      </w:r>
      <w:r>
        <w:rPr>
          <w:spacing w:val="-5"/>
          <w:sz w:val="18"/>
        </w:rPr>
        <w:t> </w:t>
      </w:r>
      <w:r>
        <w:rPr>
          <w:sz w:val="18"/>
        </w:rPr>
        <w:t>additional</w:t>
      </w:r>
      <w:r>
        <w:rPr>
          <w:spacing w:val="-4"/>
          <w:sz w:val="18"/>
        </w:rPr>
        <w:t> </w:t>
      </w:r>
      <w:r>
        <w:rPr>
          <w:sz w:val="18"/>
        </w:rPr>
        <w:t>credits</w:t>
      </w:r>
      <w:r>
        <w:rPr>
          <w:spacing w:val="-5"/>
          <w:sz w:val="18"/>
        </w:rPr>
        <w:t> </w:t>
      </w:r>
      <w:r>
        <w:rPr>
          <w:sz w:val="18"/>
        </w:rPr>
        <w:t>selected</w:t>
      </w:r>
      <w:r>
        <w:rPr>
          <w:spacing w:val="-4"/>
          <w:sz w:val="18"/>
        </w:rPr>
        <w:t> </w:t>
      </w:r>
      <w:r>
        <w:rPr>
          <w:sz w:val="18"/>
        </w:rPr>
        <w:t>in</w:t>
      </w:r>
      <w:r>
        <w:rPr>
          <w:spacing w:val="-5"/>
          <w:sz w:val="18"/>
        </w:rPr>
        <w:t> </w:t>
      </w:r>
      <w:r>
        <w:rPr>
          <w:sz w:val="18"/>
        </w:rPr>
        <w:t>consultation with the program</w:t>
      </w:r>
      <w:r>
        <w:rPr>
          <w:spacing w:val="-3"/>
          <w:sz w:val="18"/>
        </w:rPr>
        <w:t> </w:t>
      </w:r>
      <w:r>
        <w:rPr>
          <w:sz w:val="18"/>
        </w:rPr>
        <w:t>director.</w:t>
      </w:r>
    </w:p>
    <w:p>
      <w:pPr>
        <w:pStyle w:val="Heading3"/>
        <w:spacing w:line="206" w:lineRule="exact"/>
        <w:ind w:left="2279"/>
      </w:pPr>
      <w:r>
        <w:rPr/>
        <w:t>Digital Rhetorics</w:t>
      </w:r>
    </w:p>
    <w:p>
      <w:pPr>
        <w:pStyle w:val="ListParagraph"/>
        <w:numPr>
          <w:ilvl w:val="0"/>
          <w:numId w:val="8"/>
        </w:numPr>
        <w:tabs>
          <w:tab w:pos="2999" w:val="left" w:leader="none"/>
          <w:tab w:pos="3000" w:val="left" w:leader="none"/>
        </w:tabs>
        <w:spacing w:line="240" w:lineRule="auto" w:before="2" w:after="5"/>
        <w:ind w:left="2999" w:right="0" w:hanging="721"/>
        <w:jc w:val="left"/>
        <w:rPr>
          <w:sz w:val="18"/>
        </w:rPr>
      </w:pPr>
      <w:r>
        <w:rPr>
          <w:sz w:val="18"/>
        </w:rPr>
        <w:t>All of the following courses (9</w:t>
      </w:r>
      <w:r>
        <w:rPr>
          <w:spacing w:val="-6"/>
          <w:sz w:val="18"/>
        </w:rPr>
        <w:t> </w:t>
      </w:r>
      <w:r>
        <w:rPr>
          <w:sz w:val="18"/>
        </w:rPr>
        <w:t>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60"/>
        <w:gridCol w:w="4115"/>
        <w:gridCol w:w="566"/>
      </w:tblGrid>
      <w:tr>
        <w:trPr>
          <w:trHeight w:val="204" w:hRule="atLeast"/>
        </w:trPr>
        <w:tc>
          <w:tcPr>
            <w:tcW w:w="620" w:type="dxa"/>
          </w:tcPr>
          <w:p>
            <w:pPr>
              <w:pStyle w:val="TableParagraph"/>
              <w:spacing w:line="184" w:lineRule="exact"/>
              <w:ind w:left="50"/>
              <w:rPr>
                <w:sz w:val="18"/>
              </w:rPr>
            </w:pPr>
            <w:r>
              <w:rPr>
                <w:sz w:val="18"/>
              </w:rPr>
              <w:t>WRA</w:t>
            </w:r>
          </w:p>
        </w:tc>
        <w:tc>
          <w:tcPr>
            <w:tcW w:w="660" w:type="dxa"/>
          </w:tcPr>
          <w:p>
            <w:pPr>
              <w:pStyle w:val="TableParagraph"/>
              <w:spacing w:line="184" w:lineRule="exact"/>
              <w:ind w:left="130" w:right="188"/>
              <w:jc w:val="center"/>
              <w:rPr>
                <w:sz w:val="18"/>
              </w:rPr>
            </w:pPr>
            <w:r>
              <w:rPr>
                <w:sz w:val="18"/>
              </w:rPr>
              <w:t>415</w:t>
            </w:r>
          </w:p>
        </w:tc>
        <w:tc>
          <w:tcPr>
            <w:tcW w:w="4115" w:type="dxa"/>
          </w:tcPr>
          <w:p>
            <w:pPr>
              <w:pStyle w:val="TableParagraph"/>
              <w:spacing w:line="184" w:lineRule="exact"/>
              <w:ind w:left="209"/>
              <w:rPr>
                <w:sz w:val="18"/>
              </w:rPr>
            </w:pPr>
            <w:r>
              <w:rPr>
                <w:sz w:val="18"/>
              </w:rPr>
              <w:t>Digital Rhetoric</w:t>
            </w:r>
          </w:p>
        </w:tc>
        <w:tc>
          <w:tcPr>
            <w:tcW w:w="566" w:type="dxa"/>
          </w:tcPr>
          <w:p>
            <w:pPr>
              <w:pStyle w:val="TableParagraph"/>
              <w:spacing w:line="184" w:lineRule="exact"/>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660" w:type="dxa"/>
          </w:tcPr>
          <w:p>
            <w:pPr>
              <w:pStyle w:val="TableParagraph"/>
              <w:ind w:left="130" w:right="188"/>
              <w:jc w:val="center"/>
              <w:rPr>
                <w:sz w:val="18"/>
              </w:rPr>
            </w:pPr>
            <w:r>
              <w:rPr>
                <w:sz w:val="18"/>
              </w:rPr>
              <w:t>841</w:t>
            </w:r>
          </w:p>
        </w:tc>
        <w:tc>
          <w:tcPr>
            <w:tcW w:w="4115" w:type="dxa"/>
          </w:tcPr>
          <w:p>
            <w:pPr>
              <w:pStyle w:val="TableParagraph"/>
              <w:ind w:left="209"/>
              <w:rPr>
                <w:sz w:val="18"/>
              </w:rPr>
            </w:pPr>
            <w:r>
              <w:rPr>
                <w:sz w:val="18"/>
              </w:rPr>
              <w:t>Professional Writing Theory and Research</w:t>
            </w:r>
          </w:p>
        </w:tc>
        <w:tc>
          <w:tcPr>
            <w:tcW w:w="566" w:type="dxa"/>
          </w:tcPr>
          <w:p>
            <w:pPr>
              <w:pStyle w:val="TableParagraph"/>
              <w:ind w:right="49"/>
              <w:jc w:val="right"/>
              <w:rPr>
                <w:sz w:val="18"/>
              </w:rPr>
            </w:pPr>
            <w:r>
              <w:rPr>
                <w:sz w:val="18"/>
              </w:rPr>
              <w:t>3</w:t>
            </w:r>
          </w:p>
        </w:tc>
      </w:tr>
      <w:tr>
        <w:trPr>
          <w:trHeight w:val="203" w:hRule="atLeast"/>
        </w:trPr>
        <w:tc>
          <w:tcPr>
            <w:tcW w:w="620" w:type="dxa"/>
          </w:tcPr>
          <w:p>
            <w:pPr>
              <w:pStyle w:val="TableParagraph"/>
              <w:spacing w:line="184" w:lineRule="exact"/>
              <w:ind w:left="50"/>
              <w:rPr>
                <w:sz w:val="18"/>
              </w:rPr>
            </w:pPr>
            <w:r>
              <w:rPr>
                <w:sz w:val="18"/>
              </w:rPr>
              <w:t>WRA</w:t>
            </w:r>
          </w:p>
        </w:tc>
        <w:tc>
          <w:tcPr>
            <w:tcW w:w="660" w:type="dxa"/>
          </w:tcPr>
          <w:p>
            <w:pPr>
              <w:pStyle w:val="TableParagraph"/>
              <w:spacing w:line="184" w:lineRule="exact"/>
              <w:ind w:left="130" w:right="188"/>
              <w:jc w:val="center"/>
              <w:rPr>
                <w:sz w:val="18"/>
              </w:rPr>
            </w:pPr>
            <w:r>
              <w:rPr>
                <w:sz w:val="18"/>
              </w:rPr>
              <w:t>860</w:t>
            </w:r>
          </w:p>
        </w:tc>
        <w:tc>
          <w:tcPr>
            <w:tcW w:w="4115" w:type="dxa"/>
          </w:tcPr>
          <w:p>
            <w:pPr>
              <w:pStyle w:val="TableParagraph"/>
              <w:spacing w:line="184" w:lineRule="exact"/>
              <w:ind w:left="209"/>
              <w:rPr>
                <w:sz w:val="18"/>
              </w:rPr>
            </w:pPr>
            <w:r>
              <w:rPr>
                <w:sz w:val="18"/>
              </w:rPr>
              <w:t>Multimodal Composing Theory and Practice</w:t>
            </w:r>
          </w:p>
        </w:tc>
        <w:tc>
          <w:tcPr>
            <w:tcW w:w="566" w:type="dxa"/>
          </w:tcPr>
          <w:p>
            <w:pPr>
              <w:pStyle w:val="TableParagraph"/>
              <w:spacing w:line="184" w:lineRule="exact"/>
              <w:ind w:right="49"/>
              <w:jc w:val="right"/>
              <w:rPr>
                <w:sz w:val="18"/>
              </w:rPr>
            </w:pPr>
            <w:r>
              <w:rPr>
                <w:sz w:val="18"/>
              </w:rPr>
              <w:t>3</w:t>
            </w:r>
          </w:p>
        </w:tc>
      </w:tr>
    </w:tbl>
    <w:p>
      <w:pPr>
        <w:pStyle w:val="ListParagraph"/>
        <w:numPr>
          <w:ilvl w:val="0"/>
          <w:numId w:val="8"/>
        </w:numPr>
        <w:tabs>
          <w:tab w:pos="2999" w:val="left" w:leader="none"/>
          <w:tab w:pos="3000" w:val="left" w:leader="none"/>
        </w:tabs>
        <w:spacing w:line="240" w:lineRule="auto" w:before="0" w:after="0"/>
        <w:ind w:left="3000" w:right="1106" w:hanging="721"/>
        <w:jc w:val="left"/>
        <w:rPr>
          <w:sz w:val="18"/>
        </w:rPr>
      </w:pPr>
      <w:r>
        <w:rPr>
          <w:sz w:val="18"/>
        </w:rPr>
        <w:t>Complete</w:t>
      </w:r>
      <w:r>
        <w:rPr>
          <w:spacing w:val="-5"/>
          <w:sz w:val="18"/>
        </w:rPr>
        <w:t> </w:t>
      </w:r>
      <w:r>
        <w:rPr>
          <w:sz w:val="18"/>
        </w:rPr>
        <w:t>a</w:t>
      </w:r>
      <w:r>
        <w:rPr>
          <w:spacing w:val="-5"/>
          <w:sz w:val="18"/>
        </w:rPr>
        <w:t> </w:t>
      </w:r>
      <w:r>
        <w:rPr>
          <w:sz w:val="18"/>
        </w:rPr>
        <w:t>minimum</w:t>
      </w:r>
      <w:r>
        <w:rPr>
          <w:spacing w:val="-4"/>
          <w:sz w:val="18"/>
        </w:rPr>
        <w:t> </w:t>
      </w:r>
      <w:r>
        <w:rPr>
          <w:sz w:val="18"/>
        </w:rPr>
        <w:t>of</w:t>
      </w:r>
      <w:r>
        <w:rPr>
          <w:spacing w:val="-5"/>
          <w:sz w:val="18"/>
        </w:rPr>
        <w:t> </w:t>
      </w:r>
      <w:r>
        <w:rPr>
          <w:sz w:val="18"/>
        </w:rPr>
        <w:t>12</w:t>
      </w:r>
      <w:r>
        <w:rPr>
          <w:spacing w:val="-5"/>
          <w:sz w:val="18"/>
        </w:rPr>
        <w:t> </w:t>
      </w:r>
      <w:r>
        <w:rPr>
          <w:sz w:val="18"/>
        </w:rPr>
        <w:t>additional</w:t>
      </w:r>
      <w:r>
        <w:rPr>
          <w:spacing w:val="-4"/>
          <w:sz w:val="18"/>
        </w:rPr>
        <w:t> </w:t>
      </w:r>
      <w:r>
        <w:rPr>
          <w:sz w:val="18"/>
        </w:rPr>
        <w:t>credits</w:t>
      </w:r>
      <w:r>
        <w:rPr>
          <w:spacing w:val="-5"/>
          <w:sz w:val="18"/>
        </w:rPr>
        <w:t> </w:t>
      </w:r>
      <w:r>
        <w:rPr>
          <w:sz w:val="18"/>
        </w:rPr>
        <w:t>selected</w:t>
      </w:r>
      <w:r>
        <w:rPr>
          <w:spacing w:val="-4"/>
          <w:sz w:val="18"/>
        </w:rPr>
        <w:t> </w:t>
      </w:r>
      <w:r>
        <w:rPr>
          <w:sz w:val="18"/>
        </w:rPr>
        <w:t>in</w:t>
      </w:r>
      <w:r>
        <w:rPr>
          <w:spacing w:val="-5"/>
          <w:sz w:val="18"/>
        </w:rPr>
        <w:t> </w:t>
      </w:r>
      <w:r>
        <w:rPr>
          <w:sz w:val="18"/>
        </w:rPr>
        <w:t>consultation with the program</w:t>
      </w:r>
      <w:r>
        <w:rPr>
          <w:spacing w:val="-3"/>
          <w:sz w:val="18"/>
        </w:rPr>
        <w:t> </w:t>
      </w:r>
      <w:r>
        <w:rPr>
          <w:sz w:val="18"/>
        </w:rPr>
        <w:t>director.</w:t>
      </w:r>
    </w:p>
    <w:p>
      <w:pPr>
        <w:pStyle w:val="Heading3"/>
        <w:spacing w:line="206" w:lineRule="exact"/>
        <w:ind w:left="2279"/>
      </w:pPr>
      <w:r>
        <w:rPr/>
        <w:t>Cultural Rhetorics</w:t>
      </w:r>
    </w:p>
    <w:p>
      <w:pPr>
        <w:pStyle w:val="ListParagraph"/>
        <w:numPr>
          <w:ilvl w:val="0"/>
          <w:numId w:val="9"/>
        </w:numPr>
        <w:tabs>
          <w:tab w:pos="2999" w:val="left" w:leader="none"/>
          <w:tab w:pos="3000" w:val="left" w:leader="none"/>
        </w:tabs>
        <w:spacing w:line="240" w:lineRule="auto" w:before="1" w:after="7"/>
        <w:ind w:left="2999" w:right="0" w:hanging="721"/>
        <w:jc w:val="left"/>
        <w:rPr>
          <w:sz w:val="18"/>
        </w:rPr>
      </w:pPr>
      <w:r>
        <w:rPr>
          <w:sz w:val="18"/>
        </w:rPr>
        <w:t>All of the following courses (12</w:t>
      </w:r>
      <w:r>
        <w:rPr>
          <w:spacing w:val="-9"/>
          <w:sz w:val="18"/>
        </w:rPr>
        <w:t> </w:t>
      </w:r>
      <w:r>
        <w:rPr>
          <w:sz w:val="18"/>
        </w:rPr>
        <w:t>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60"/>
        <w:gridCol w:w="4106"/>
        <w:gridCol w:w="574"/>
      </w:tblGrid>
      <w:tr>
        <w:trPr>
          <w:trHeight w:val="203" w:hRule="atLeast"/>
        </w:trPr>
        <w:tc>
          <w:tcPr>
            <w:tcW w:w="620" w:type="dxa"/>
          </w:tcPr>
          <w:p>
            <w:pPr>
              <w:pStyle w:val="TableParagraph"/>
              <w:spacing w:line="184" w:lineRule="exact"/>
              <w:ind w:left="50"/>
              <w:rPr>
                <w:sz w:val="18"/>
              </w:rPr>
            </w:pPr>
            <w:r>
              <w:rPr>
                <w:sz w:val="18"/>
              </w:rPr>
              <w:t>WRA</w:t>
            </w:r>
          </w:p>
        </w:tc>
        <w:tc>
          <w:tcPr>
            <w:tcW w:w="660" w:type="dxa"/>
          </w:tcPr>
          <w:p>
            <w:pPr>
              <w:pStyle w:val="TableParagraph"/>
              <w:spacing w:line="184" w:lineRule="exact"/>
              <w:ind w:left="130" w:right="188"/>
              <w:jc w:val="center"/>
              <w:rPr>
                <w:sz w:val="18"/>
              </w:rPr>
            </w:pPr>
            <w:r>
              <w:rPr>
                <w:sz w:val="18"/>
              </w:rPr>
              <w:t>882</w:t>
            </w:r>
          </w:p>
        </w:tc>
        <w:tc>
          <w:tcPr>
            <w:tcW w:w="4106" w:type="dxa"/>
          </w:tcPr>
          <w:p>
            <w:pPr>
              <w:pStyle w:val="TableParagraph"/>
              <w:spacing w:line="184" w:lineRule="exact"/>
              <w:ind w:left="209"/>
              <w:rPr>
                <w:sz w:val="18"/>
              </w:rPr>
            </w:pPr>
            <w:r>
              <w:rPr>
                <w:sz w:val="18"/>
              </w:rPr>
              <w:t>Contemporary Theories of Rhetoric</w:t>
            </w:r>
          </w:p>
        </w:tc>
        <w:tc>
          <w:tcPr>
            <w:tcW w:w="574" w:type="dxa"/>
          </w:tcPr>
          <w:p>
            <w:pPr>
              <w:pStyle w:val="TableParagraph"/>
              <w:spacing w:line="184" w:lineRule="exact"/>
              <w:ind w:right="48"/>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660" w:type="dxa"/>
          </w:tcPr>
          <w:p>
            <w:pPr>
              <w:pStyle w:val="TableParagraph"/>
              <w:ind w:left="130" w:right="188"/>
              <w:jc w:val="center"/>
              <w:rPr>
                <w:sz w:val="18"/>
              </w:rPr>
            </w:pPr>
            <w:r>
              <w:rPr>
                <w:sz w:val="18"/>
              </w:rPr>
              <w:t>848</w:t>
            </w:r>
          </w:p>
        </w:tc>
        <w:tc>
          <w:tcPr>
            <w:tcW w:w="4106" w:type="dxa"/>
          </w:tcPr>
          <w:p>
            <w:pPr>
              <w:pStyle w:val="TableParagraph"/>
              <w:ind w:left="209"/>
              <w:rPr>
                <w:sz w:val="18"/>
              </w:rPr>
            </w:pPr>
            <w:r>
              <w:rPr>
                <w:sz w:val="18"/>
              </w:rPr>
              <w:t>Cultural Rhetorics Theory and Methodology</w:t>
            </w:r>
          </w:p>
        </w:tc>
        <w:tc>
          <w:tcPr>
            <w:tcW w:w="574" w:type="dxa"/>
          </w:tcPr>
          <w:p>
            <w:pPr>
              <w:pStyle w:val="TableParagraph"/>
              <w:ind w:right="48"/>
              <w:jc w:val="right"/>
              <w:rPr>
                <w:sz w:val="18"/>
              </w:rPr>
            </w:pPr>
            <w:r>
              <w:rPr>
                <w:sz w:val="18"/>
              </w:rPr>
              <w:t>3</w:t>
            </w:r>
          </w:p>
        </w:tc>
      </w:tr>
      <w:tr>
        <w:trPr>
          <w:trHeight w:val="204" w:hRule="atLeast"/>
        </w:trPr>
        <w:tc>
          <w:tcPr>
            <w:tcW w:w="620" w:type="dxa"/>
          </w:tcPr>
          <w:p>
            <w:pPr>
              <w:pStyle w:val="TableParagraph"/>
              <w:spacing w:line="184" w:lineRule="exact"/>
              <w:ind w:left="50"/>
              <w:rPr>
                <w:sz w:val="18"/>
              </w:rPr>
            </w:pPr>
            <w:r>
              <w:rPr>
                <w:sz w:val="18"/>
              </w:rPr>
              <w:t>WRA</w:t>
            </w:r>
          </w:p>
        </w:tc>
        <w:tc>
          <w:tcPr>
            <w:tcW w:w="660" w:type="dxa"/>
          </w:tcPr>
          <w:p>
            <w:pPr>
              <w:pStyle w:val="TableParagraph"/>
              <w:spacing w:line="184" w:lineRule="exact"/>
              <w:ind w:left="130" w:right="188"/>
              <w:jc w:val="center"/>
              <w:rPr>
                <w:sz w:val="18"/>
              </w:rPr>
            </w:pPr>
            <w:r>
              <w:rPr>
                <w:sz w:val="18"/>
              </w:rPr>
              <w:t>891</w:t>
            </w:r>
          </w:p>
        </w:tc>
        <w:tc>
          <w:tcPr>
            <w:tcW w:w="4106" w:type="dxa"/>
          </w:tcPr>
          <w:p>
            <w:pPr>
              <w:pStyle w:val="TableParagraph"/>
              <w:spacing w:line="184" w:lineRule="exact"/>
              <w:ind w:left="209"/>
              <w:rPr>
                <w:sz w:val="18"/>
              </w:rPr>
            </w:pPr>
            <w:r>
              <w:rPr>
                <w:sz w:val="18"/>
              </w:rPr>
              <w:t>Special Topics in Rhetoric and Writing</w:t>
            </w:r>
          </w:p>
        </w:tc>
        <w:tc>
          <w:tcPr>
            <w:tcW w:w="574" w:type="dxa"/>
          </w:tcPr>
          <w:p>
            <w:pPr>
              <w:pStyle w:val="TableParagraph"/>
              <w:spacing w:line="184" w:lineRule="exact"/>
              <w:ind w:right="48"/>
              <w:jc w:val="right"/>
              <w:rPr>
                <w:sz w:val="18"/>
              </w:rPr>
            </w:pPr>
            <w:r>
              <w:rPr>
                <w:sz w:val="18"/>
              </w:rPr>
              <w:t>6</w:t>
            </w:r>
          </w:p>
        </w:tc>
      </w:tr>
    </w:tbl>
    <w:p>
      <w:pPr>
        <w:pStyle w:val="BodyText"/>
        <w:ind w:left="3000" w:right="1626"/>
      </w:pPr>
      <w:r>
        <w:rPr/>
        <w:t>WRA 891 should be completed in two different offerings. WRA 882 may not be double-counted in the core</w:t>
      </w:r>
      <w:r>
        <w:rPr>
          <w:spacing w:val="-31"/>
        </w:rPr>
        <w:t> </w:t>
      </w:r>
      <w:r>
        <w:rPr/>
        <w:t>requirement.</w:t>
      </w:r>
    </w:p>
    <w:p>
      <w:pPr>
        <w:pStyle w:val="ListParagraph"/>
        <w:numPr>
          <w:ilvl w:val="0"/>
          <w:numId w:val="9"/>
        </w:numPr>
        <w:tabs>
          <w:tab w:pos="2999" w:val="left" w:leader="none"/>
          <w:tab w:pos="3000" w:val="left" w:leader="none"/>
        </w:tabs>
        <w:spacing w:line="240" w:lineRule="auto" w:before="0" w:after="0"/>
        <w:ind w:left="3000" w:right="1206" w:hanging="721"/>
        <w:jc w:val="left"/>
        <w:rPr>
          <w:sz w:val="18"/>
        </w:rPr>
      </w:pPr>
      <w:r>
        <w:rPr>
          <w:sz w:val="18"/>
        </w:rPr>
        <w:t>Complete</w:t>
      </w:r>
      <w:r>
        <w:rPr>
          <w:spacing w:val="-5"/>
          <w:sz w:val="18"/>
        </w:rPr>
        <w:t> </w:t>
      </w:r>
      <w:r>
        <w:rPr>
          <w:sz w:val="18"/>
        </w:rPr>
        <w:t>a</w:t>
      </w:r>
      <w:r>
        <w:rPr>
          <w:spacing w:val="-5"/>
          <w:sz w:val="18"/>
        </w:rPr>
        <w:t> </w:t>
      </w:r>
      <w:r>
        <w:rPr>
          <w:sz w:val="18"/>
        </w:rPr>
        <w:t>minimum</w:t>
      </w:r>
      <w:r>
        <w:rPr>
          <w:spacing w:val="-4"/>
          <w:sz w:val="18"/>
        </w:rPr>
        <w:t> </w:t>
      </w:r>
      <w:r>
        <w:rPr>
          <w:sz w:val="18"/>
        </w:rPr>
        <w:t>of</w:t>
      </w:r>
      <w:r>
        <w:rPr>
          <w:spacing w:val="-5"/>
          <w:sz w:val="18"/>
        </w:rPr>
        <w:t> </w:t>
      </w:r>
      <w:r>
        <w:rPr>
          <w:sz w:val="18"/>
        </w:rPr>
        <w:t>9</w:t>
      </w:r>
      <w:r>
        <w:rPr>
          <w:spacing w:val="-5"/>
          <w:sz w:val="18"/>
        </w:rPr>
        <w:t> </w:t>
      </w:r>
      <w:r>
        <w:rPr>
          <w:sz w:val="18"/>
        </w:rPr>
        <w:t>additional</w:t>
      </w:r>
      <w:r>
        <w:rPr>
          <w:spacing w:val="-4"/>
          <w:sz w:val="18"/>
        </w:rPr>
        <w:t> </w:t>
      </w:r>
      <w:r>
        <w:rPr>
          <w:sz w:val="18"/>
        </w:rPr>
        <w:t>credits</w:t>
      </w:r>
      <w:r>
        <w:rPr>
          <w:spacing w:val="-5"/>
          <w:sz w:val="18"/>
        </w:rPr>
        <w:t> </w:t>
      </w:r>
      <w:r>
        <w:rPr>
          <w:sz w:val="18"/>
        </w:rPr>
        <w:t>selected</w:t>
      </w:r>
      <w:r>
        <w:rPr>
          <w:spacing w:val="-4"/>
          <w:sz w:val="18"/>
        </w:rPr>
        <w:t> </w:t>
      </w:r>
      <w:r>
        <w:rPr>
          <w:sz w:val="18"/>
        </w:rPr>
        <w:t>in</w:t>
      </w:r>
      <w:r>
        <w:rPr>
          <w:spacing w:val="-5"/>
          <w:sz w:val="18"/>
        </w:rPr>
        <w:t> </w:t>
      </w:r>
      <w:r>
        <w:rPr>
          <w:sz w:val="18"/>
        </w:rPr>
        <w:t>consultation with the program</w:t>
      </w:r>
      <w:r>
        <w:rPr>
          <w:spacing w:val="-3"/>
          <w:sz w:val="18"/>
        </w:rPr>
        <w:t> </w:t>
      </w:r>
      <w:r>
        <w:rPr>
          <w:sz w:val="18"/>
        </w:rPr>
        <w:t>director.</w:t>
      </w:r>
    </w:p>
    <w:p>
      <w:pPr>
        <w:spacing w:after="0" w:line="240" w:lineRule="auto"/>
        <w:jc w:val="left"/>
        <w:rPr>
          <w:sz w:val="18"/>
        </w:rPr>
        <w:sectPr>
          <w:pgSz w:w="12240" w:h="15840"/>
          <w:pgMar w:header="724" w:footer="0" w:top="1120" w:bottom="280" w:left="1320" w:right="1340"/>
        </w:sectPr>
      </w:pPr>
    </w:p>
    <w:p>
      <w:pPr>
        <w:pStyle w:val="BodyText"/>
        <w:spacing w:before="8"/>
        <w:rPr>
          <w:sz w:val="29"/>
        </w:rPr>
      </w:pPr>
    </w:p>
    <w:p>
      <w:pPr>
        <w:pStyle w:val="Heading3"/>
        <w:spacing w:before="94"/>
        <w:ind w:left="2280"/>
      </w:pPr>
      <w:r>
        <w:rPr/>
        <w:t>Custom Emphasis</w:t>
      </w:r>
    </w:p>
    <w:p>
      <w:pPr>
        <w:pStyle w:val="BodyText"/>
        <w:spacing w:before="2"/>
        <w:ind w:left="2280"/>
      </w:pPr>
      <w:r>
        <w:rPr/>
        <w:t>Students will complete 21 credits determined in consultation with the student’s advisor.</w:t>
      </w:r>
    </w:p>
    <w:p>
      <w:pPr>
        <w:pStyle w:val="BodyText"/>
      </w:pPr>
    </w:p>
    <w:p>
      <w:pPr>
        <w:pStyle w:val="Heading4"/>
        <w:spacing w:after="6"/>
        <w:ind w:left="2280"/>
        <w:rPr>
          <w:i/>
        </w:rPr>
      </w:pPr>
      <w:r>
        <w:rPr>
          <w:i/>
        </w:rPr>
        <w:t>Elective Courses Available for Concentrations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725"/>
        <w:gridCol w:w="4751"/>
        <w:gridCol w:w="586"/>
      </w:tblGrid>
      <w:tr>
        <w:trPr>
          <w:trHeight w:val="204" w:hRule="atLeast"/>
        </w:trPr>
        <w:tc>
          <w:tcPr>
            <w:tcW w:w="620" w:type="dxa"/>
          </w:tcPr>
          <w:p>
            <w:pPr>
              <w:pStyle w:val="TableParagraph"/>
              <w:spacing w:line="184" w:lineRule="exact"/>
              <w:ind w:left="50"/>
              <w:rPr>
                <w:sz w:val="18"/>
              </w:rPr>
            </w:pPr>
            <w:r>
              <w:rPr>
                <w:sz w:val="18"/>
              </w:rPr>
              <w:t>WRA</w:t>
            </w:r>
          </w:p>
        </w:tc>
        <w:tc>
          <w:tcPr>
            <w:tcW w:w="725" w:type="dxa"/>
          </w:tcPr>
          <w:p>
            <w:pPr>
              <w:pStyle w:val="TableParagraph"/>
              <w:spacing w:line="184" w:lineRule="exact"/>
              <w:ind w:left="150"/>
              <w:rPr>
                <w:sz w:val="18"/>
              </w:rPr>
            </w:pPr>
            <w:r>
              <w:rPr>
                <w:sz w:val="18"/>
              </w:rPr>
              <w:t>401</w:t>
            </w:r>
          </w:p>
        </w:tc>
        <w:tc>
          <w:tcPr>
            <w:tcW w:w="4751" w:type="dxa"/>
          </w:tcPr>
          <w:p>
            <w:pPr>
              <w:pStyle w:val="TableParagraph"/>
              <w:spacing w:line="184" w:lineRule="exact"/>
              <w:ind w:left="144"/>
              <w:rPr>
                <w:sz w:val="18"/>
              </w:rPr>
            </w:pPr>
            <w:r>
              <w:rPr>
                <w:sz w:val="18"/>
              </w:rPr>
              <w:t>Rhetoric, Leadership, and Innovation</w:t>
            </w:r>
          </w:p>
        </w:tc>
        <w:tc>
          <w:tcPr>
            <w:tcW w:w="586" w:type="dxa"/>
          </w:tcPr>
          <w:p>
            <w:pPr>
              <w:pStyle w:val="TableParagraph"/>
              <w:spacing w:line="184" w:lineRule="exact"/>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410</w:t>
            </w:r>
          </w:p>
        </w:tc>
        <w:tc>
          <w:tcPr>
            <w:tcW w:w="4751" w:type="dxa"/>
          </w:tcPr>
          <w:p>
            <w:pPr>
              <w:pStyle w:val="TableParagraph"/>
              <w:ind w:left="145"/>
              <w:rPr>
                <w:sz w:val="18"/>
              </w:rPr>
            </w:pPr>
            <w:r>
              <w:rPr>
                <w:sz w:val="18"/>
              </w:rPr>
              <w:t>Advanced Web Authoring</w:t>
            </w:r>
          </w:p>
        </w:tc>
        <w:tc>
          <w:tcPr>
            <w:tcW w:w="58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415</w:t>
            </w:r>
          </w:p>
        </w:tc>
        <w:tc>
          <w:tcPr>
            <w:tcW w:w="4751" w:type="dxa"/>
          </w:tcPr>
          <w:p>
            <w:pPr>
              <w:pStyle w:val="TableParagraph"/>
              <w:ind w:left="145"/>
              <w:rPr>
                <w:sz w:val="18"/>
              </w:rPr>
            </w:pPr>
            <w:r>
              <w:rPr>
                <w:sz w:val="18"/>
              </w:rPr>
              <w:t>Digital Rhetoric</w:t>
            </w:r>
          </w:p>
        </w:tc>
        <w:tc>
          <w:tcPr>
            <w:tcW w:w="58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420</w:t>
            </w:r>
          </w:p>
        </w:tc>
        <w:tc>
          <w:tcPr>
            <w:tcW w:w="4751" w:type="dxa"/>
          </w:tcPr>
          <w:p>
            <w:pPr>
              <w:pStyle w:val="TableParagraph"/>
              <w:ind w:left="146"/>
              <w:rPr>
                <w:sz w:val="18"/>
              </w:rPr>
            </w:pPr>
            <w:r>
              <w:rPr>
                <w:sz w:val="18"/>
              </w:rPr>
              <w:t>Content Strategy</w:t>
            </w:r>
          </w:p>
        </w:tc>
        <w:tc>
          <w:tcPr>
            <w:tcW w:w="586" w:type="dxa"/>
          </w:tcPr>
          <w:p>
            <w:pPr>
              <w:pStyle w:val="TableParagraph"/>
              <w:ind w:right="49"/>
              <w:jc w:val="right"/>
              <w:rPr>
                <w:sz w:val="18"/>
              </w:rPr>
            </w:pPr>
            <w:r>
              <w:rPr>
                <w:sz w:val="18"/>
              </w:rPr>
              <w:t>3</w:t>
            </w:r>
          </w:p>
        </w:tc>
      </w:tr>
      <w:tr>
        <w:trPr>
          <w:trHeight w:val="206" w:hRule="atLeast"/>
        </w:trPr>
        <w:tc>
          <w:tcPr>
            <w:tcW w:w="620" w:type="dxa"/>
          </w:tcPr>
          <w:p>
            <w:pPr>
              <w:pStyle w:val="TableParagraph"/>
              <w:spacing w:line="186" w:lineRule="exact"/>
              <w:ind w:left="50"/>
              <w:rPr>
                <w:sz w:val="18"/>
              </w:rPr>
            </w:pPr>
            <w:r>
              <w:rPr>
                <w:sz w:val="18"/>
              </w:rPr>
              <w:t>WRA</w:t>
            </w:r>
          </w:p>
        </w:tc>
        <w:tc>
          <w:tcPr>
            <w:tcW w:w="725" w:type="dxa"/>
          </w:tcPr>
          <w:p>
            <w:pPr>
              <w:pStyle w:val="TableParagraph"/>
              <w:spacing w:line="186" w:lineRule="exact"/>
              <w:ind w:left="149"/>
              <w:rPr>
                <w:sz w:val="18"/>
              </w:rPr>
            </w:pPr>
            <w:r>
              <w:rPr>
                <w:sz w:val="18"/>
              </w:rPr>
              <w:t>441</w:t>
            </w:r>
          </w:p>
        </w:tc>
        <w:tc>
          <w:tcPr>
            <w:tcW w:w="4751" w:type="dxa"/>
          </w:tcPr>
          <w:p>
            <w:pPr>
              <w:pStyle w:val="TableParagraph"/>
              <w:spacing w:line="186" w:lineRule="exact"/>
              <w:ind w:left="145"/>
              <w:rPr>
                <w:sz w:val="18"/>
              </w:rPr>
            </w:pPr>
            <w:r>
              <w:rPr>
                <w:sz w:val="18"/>
              </w:rPr>
              <w:t>Social Justice as Rhetorical Practice</w:t>
            </w:r>
          </w:p>
        </w:tc>
        <w:tc>
          <w:tcPr>
            <w:tcW w:w="586" w:type="dxa"/>
          </w:tcPr>
          <w:p>
            <w:pPr>
              <w:pStyle w:val="TableParagraph"/>
              <w:spacing w:line="186" w:lineRule="exact"/>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453</w:t>
            </w:r>
          </w:p>
        </w:tc>
        <w:tc>
          <w:tcPr>
            <w:tcW w:w="4751" w:type="dxa"/>
          </w:tcPr>
          <w:p>
            <w:pPr>
              <w:pStyle w:val="TableParagraph"/>
              <w:ind w:left="145"/>
              <w:rPr>
                <w:sz w:val="18"/>
              </w:rPr>
            </w:pPr>
            <w:r>
              <w:rPr>
                <w:sz w:val="18"/>
              </w:rPr>
              <w:t>Grant and Proposal Writing</w:t>
            </w:r>
          </w:p>
        </w:tc>
        <w:tc>
          <w:tcPr>
            <w:tcW w:w="58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455</w:t>
            </w:r>
          </w:p>
        </w:tc>
        <w:tc>
          <w:tcPr>
            <w:tcW w:w="4751" w:type="dxa"/>
          </w:tcPr>
          <w:p>
            <w:pPr>
              <w:pStyle w:val="TableParagraph"/>
              <w:ind w:left="145"/>
              <w:rPr>
                <w:sz w:val="18"/>
              </w:rPr>
            </w:pPr>
            <w:r>
              <w:rPr>
                <w:sz w:val="18"/>
              </w:rPr>
              <w:t>Portfolio Seminar</w:t>
            </w:r>
          </w:p>
        </w:tc>
        <w:tc>
          <w:tcPr>
            <w:tcW w:w="58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471</w:t>
            </w:r>
          </w:p>
        </w:tc>
        <w:tc>
          <w:tcPr>
            <w:tcW w:w="4751" w:type="dxa"/>
          </w:tcPr>
          <w:p>
            <w:pPr>
              <w:pStyle w:val="TableParagraph"/>
              <w:ind w:left="145"/>
              <w:rPr>
                <w:sz w:val="18"/>
              </w:rPr>
            </w:pPr>
            <w:r>
              <w:rPr>
                <w:sz w:val="18"/>
              </w:rPr>
              <w:t>Rhetoric of Grammar</w:t>
            </w:r>
          </w:p>
        </w:tc>
        <w:tc>
          <w:tcPr>
            <w:tcW w:w="58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480</w:t>
            </w:r>
          </w:p>
        </w:tc>
        <w:tc>
          <w:tcPr>
            <w:tcW w:w="4751" w:type="dxa"/>
          </w:tcPr>
          <w:p>
            <w:pPr>
              <w:pStyle w:val="TableParagraph"/>
              <w:ind w:left="145"/>
              <w:rPr>
                <w:sz w:val="18"/>
              </w:rPr>
            </w:pPr>
            <w:r>
              <w:rPr>
                <w:sz w:val="18"/>
              </w:rPr>
              <w:t>Publication Management</w:t>
            </w:r>
          </w:p>
        </w:tc>
        <w:tc>
          <w:tcPr>
            <w:tcW w:w="58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482</w:t>
            </w:r>
          </w:p>
        </w:tc>
        <w:tc>
          <w:tcPr>
            <w:tcW w:w="4751" w:type="dxa"/>
          </w:tcPr>
          <w:p>
            <w:pPr>
              <w:pStyle w:val="TableParagraph"/>
              <w:ind w:left="146"/>
              <w:rPr>
                <w:sz w:val="18"/>
              </w:rPr>
            </w:pPr>
            <w:r>
              <w:rPr>
                <w:sz w:val="18"/>
              </w:rPr>
              <w:t>Information and Interaction Design</w:t>
            </w:r>
          </w:p>
        </w:tc>
        <w:tc>
          <w:tcPr>
            <w:tcW w:w="58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483</w:t>
            </w:r>
          </w:p>
        </w:tc>
        <w:tc>
          <w:tcPr>
            <w:tcW w:w="4751" w:type="dxa"/>
          </w:tcPr>
          <w:p>
            <w:pPr>
              <w:pStyle w:val="TableParagraph"/>
              <w:ind w:left="145"/>
              <w:rPr>
                <w:sz w:val="18"/>
              </w:rPr>
            </w:pPr>
            <w:r>
              <w:rPr>
                <w:sz w:val="18"/>
              </w:rPr>
              <w:t>Community Publishing</w:t>
            </w:r>
          </w:p>
        </w:tc>
        <w:tc>
          <w:tcPr>
            <w:tcW w:w="58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484</w:t>
            </w:r>
          </w:p>
        </w:tc>
        <w:tc>
          <w:tcPr>
            <w:tcW w:w="4751" w:type="dxa"/>
          </w:tcPr>
          <w:p>
            <w:pPr>
              <w:pStyle w:val="TableParagraph"/>
              <w:ind w:left="146"/>
              <w:rPr>
                <w:sz w:val="18"/>
              </w:rPr>
            </w:pPr>
            <w:r>
              <w:rPr>
                <w:sz w:val="18"/>
              </w:rPr>
              <w:t>Ethics in Writing</w:t>
            </w:r>
          </w:p>
        </w:tc>
        <w:tc>
          <w:tcPr>
            <w:tcW w:w="58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491</w:t>
            </w:r>
          </w:p>
        </w:tc>
        <w:tc>
          <w:tcPr>
            <w:tcW w:w="4751" w:type="dxa"/>
          </w:tcPr>
          <w:p>
            <w:pPr>
              <w:pStyle w:val="TableParagraph"/>
              <w:ind w:left="145"/>
              <w:rPr>
                <w:sz w:val="18"/>
              </w:rPr>
            </w:pPr>
            <w:r>
              <w:rPr>
                <w:sz w:val="18"/>
              </w:rPr>
              <w:t>Special Topics</w:t>
            </w:r>
          </w:p>
        </w:tc>
        <w:tc>
          <w:tcPr>
            <w:tcW w:w="58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495</w:t>
            </w:r>
          </w:p>
        </w:tc>
        <w:tc>
          <w:tcPr>
            <w:tcW w:w="4751" w:type="dxa"/>
          </w:tcPr>
          <w:p>
            <w:pPr>
              <w:pStyle w:val="TableParagraph"/>
              <w:ind w:left="145"/>
              <w:rPr>
                <w:sz w:val="18"/>
              </w:rPr>
            </w:pPr>
            <w:r>
              <w:rPr>
                <w:sz w:val="18"/>
              </w:rPr>
              <w:t>Advanced Studies in Writing and Tutoring Pedagogy</w:t>
            </w:r>
          </w:p>
        </w:tc>
        <w:tc>
          <w:tcPr>
            <w:tcW w:w="586" w:type="dxa"/>
          </w:tcPr>
          <w:p>
            <w:pPr>
              <w:pStyle w:val="TableParagraph"/>
              <w:ind w:right="50"/>
              <w:jc w:val="right"/>
              <w:rPr>
                <w:sz w:val="18"/>
              </w:rPr>
            </w:pPr>
            <w:r>
              <w:rPr>
                <w:sz w:val="18"/>
              </w:rPr>
              <w:t>1</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805</w:t>
            </w:r>
          </w:p>
        </w:tc>
        <w:tc>
          <w:tcPr>
            <w:tcW w:w="4751" w:type="dxa"/>
          </w:tcPr>
          <w:p>
            <w:pPr>
              <w:pStyle w:val="TableParagraph"/>
              <w:ind w:left="145"/>
              <w:rPr>
                <w:sz w:val="18"/>
              </w:rPr>
            </w:pPr>
            <w:r>
              <w:rPr>
                <w:sz w:val="18"/>
              </w:rPr>
              <w:t>Rhetoric Theory and History</w:t>
            </w:r>
          </w:p>
        </w:tc>
        <w:tc>
          <w:tcPr>
            <w:tcW w:w="58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841</w:t>
            </w:r>
          </w:p>
        </w:tc>
        <w:tc>
          <w:tcPr>
            <w:tcW w:w="4751" w:type="dxa"/>
          </w:tcPr>
          <w:p>
            <w:pPr>
              <w:pStyle w:val="TableParagraph"/>
              <w:ind w:left="145"/>
              <w:rPr>
                <w:sz w:val="18"/>
              </w:rPr>
            </w:pPr>
            <w:r>
              <w:rPr>
                <w:sz w:val="18"/>
              </w:rPr>
              <w:t>Professional Writing Theory and Research</w:t>
            </w:r>
          </w:p>
        </w:tc>
        <w:tc>
          <w:tcPr>
            <w:tcW w:w="586" w:type="dxa"/>
          </w:tcPr>
          <w:p>
            <w:pPr>
              <w:pStyle w:val="TableParagraph"/>
              <w:ind w:right="48"/>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848</w:t>
            </w:r>
          </w:p>
        </w:tc>
        <w:tc>
          <w:tcPr>
            <w:tcW w:w="4751" w:type="dxa"/>
          </w:tcPr>
          <w:p>
            <w:pPr>
              <w:pStyle w:val="TableParagraph"/>
              <w:ind w:left="145"/>
              <w:rPr>
                <w:sz w:val="18"/>
              </w:rPr>
            </w:pPr>
            <w:r>
              <w:rPr>
                <w:sz w:val="18"/>
              </w:rPr>
              <w:t>Cultural Rhetorics Theory and Methodology</w:t>
            </w:r>
          </w:p>
        </w:tc>
        <w:tc>
          <w:tcPr>
            <w:tcW w:w="586" w:type="dxa"/>
          </w:tcPr>
          <w:p>
            <w:pPr>
              <w:pStyle w:val="TableParagraph"/>
              <w:ind w:right="51"/>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853</w:t>
            </w:r>
          </w:p>
        </w:tc>
        <w:tc>
          <w:tcPr>
            <w:tcW w:w="4751" w:type="dxa"/>
          </w:tcPr>
          <w:p>
            <w:pPr>
              <w:pStyle w:val="TableParagraph"/>
              <w:ind w:left="145"/>
              <w:rPr>
                <w:sz w:val="18"/>
              </w:rPr>
            </w:pPr>
            <w:r>
              <w:rPr>
                <w:sz w:val="18"/>
              </w:rPr>
              <w:t>Workshop in Rhetoric and Writing</w:t>
            </w:r>
          </w:p>
        </w:tc>
        <w:tc>
          <w:tcPr>
            <w:tcW w:w="58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860</w:t>
            </w:r>
          </w:p>
        </w:tc>
        <w:tc>
          <w:tcPr>
            <w:tcW w:w="4751" w:type="dxa"/>
          </w:tcPr>
          <w:p>
            <w:pPr>
              <w:pStyle w:val="TableParagraph"/>
              <w:ind w:left="145"/>
              <w:rPr>
                <w:sz w:val="18"/>
              </w:rPr>
            </w:pPr>
            <w:r>
              <w:rPr>
                <w:sz w:val="18"/>
              </w:rPr>
              <w:t>Multimodal Composing Theory and Practice</w:t>
            </w:r>
          </w:p>
        </w:tc>
        <w:tc>
          <w:tcPr>
            <w:tcW w:w="586" w:type="dxa"/>
          </w:tcPr>
          <w:p>
            <w:pPr>
              <w:pStyle w:val="TableParagraph"/>
              <w:ind w:right="50"/>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870</w:t>
            </w:r>
          </w:p>
        </w:tc>
        <w:tc>
          <w:tcPr>
            <w:tcW w:w="4751" w:type="dxa"/>
          </w:tcPr>
          <w:p>
            <w:pPr>
              <w:pStyle w:val="TableParagraph"/>
              <w:ind w:left="145"/>
              <w:rPr>
                <w:sz w:val="18"/>
              </w:rPr>
            </w:pPr>
            <w:r>
              <w:rPr>
                <w:sz w:val="18"/>
              </w:rPr>
              <w:t>Research Methodologies in Rhetoric and Writing</w:t>
            </w:r>
          </w:p>
        </w:tc>
        <w:tc>
          <w:tcPr>
            <w:tcW w:w="58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872</w:t>
            </w:r>
          </w:p>
        </w:tc>
        <w:tc>
          <w:tcPr>
            <w:tcW w:w="4751" w:type="dxa"/>
          </w:tcPr>
          <w:p>
            <w:pPr>
              <w:pStyle w:val="TableParagraph"/>
              <w:ind w:left="145"/>
              <w:rPr>
                <w:sz w:val="18"/>
              </w:rPr>
            </w:pPr>
            <w:r>
              <w:rPr>
                <w:sz w:val="18"/>
              </w:rPr>
              <w:t>Methods of Research in Rhetoric and Writing</w:t>
            </w:r>
          </w:p>
        </w:tc>
        <w:tc>
          <w:tcPr>
            <w:tcW w:w="586" w:type="dxa"/>
          </w:tcPr>
          <w:p>
            <w:pPr>
              <w:pStyle w:val="TableParagraph"/>
              <w:ind w:right="51"/>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878</w:t>
            </w:r>
          </w:p>
        </w:tc>
        <w:tc>
          <w:tcPr>
            <w:tcW w:w="4751" w:type="dxa"/>
          </w:tcPr>
          <w:p>
            <w:pPr>
              <w:pStyle w:val="TableParagraph"/>
              <w:ind w:left="146"/>
              <w:rPr>
                <w:sz w:val="18"/>
              </w:rPr>
            </w:pPr>
            <w:r>
              <w:rPr>
                <w:sz w:val="18"/>
              </w:rPr>
              <w:t>Composition Studies: Issues, Theory, and Research</w:t>
            </w:r>
          </w:p>
        </w:tc>
        <w:tc>
          <w:tcPr>
            <w:tcW w:w="586" w:type="dxa"/>
          </w:tcPr>
          <w:p>
            <w:pPr>
              <w:pStyle w:val="TableParagraph"/>
              <w:ind w:right="50"/>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882</w:t>
            </w:r>
          </w:p>
        </w:tc>
        <w:tc>
          <w:tcPr>
            <w:tcW w:w="4751" w:type="dxa"/>
          </w:tcPr>
          <w:p>
            <w:pPr>
              <w:pStyle w:val="TableParagraph"/>
              <w:ind w:left="145"/>
              <w:rPr>
                <w:sz w:val="18"/>
              </w:rPr>
            </w:pPr>
            <w:r>
              <w:rPr>
                <w:sz w:val="18"/>
              </w:rPr>
              <w:t>Contemporary Theories of Rhetoric</w:t>
            </w:r>
          </w:p>
        </w:tc>
        <w:tc>
          <w:tcPr>
            <w:tcW w:w="586" w:type="dxa"/>
          </w:tcPr>
          <w:p>
            <w:pPr>
              <w:pStyle w:val="TableParagraph"/>
              <w:ind w:right="51"/>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888</w:t>
            </w:r>
          </w:p>
        </w:tc>
        <w:tc>
          <w:tcPr>
            <w:tcW w:w="4751" w:type="dxa"/>
          </w:tcPr>
          <w:p>
            <w:pPr>
              <w:pStyle w:val="TableParagraph"/>
              <w:ind w:left="145"/>
              <w:rPr>
                <w:sz w:val="18"/>
              </w:rPr>
            </w:pPr>
            <w:r>
              <w:rPr>
                <w:sz w:val="18"/>
              </w:rPr>
              <w:t>Methods in the Teaching of College-Level Writing</w:t>
            </w:r>
          </w:p>
        </w:tc>
        <w:tc>
          <w:tcPr>
            <w:tcW w:w="58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889</w:t>
            </w:r>
          </w:p>
        </w:tc>
        <w:tc>
          <w:tcPr>
            <w:tcW w:w="4751" w:type="dxa"/>
          </w:tcPr>
          <w:p>
            <w:pPr>
              <w:pStyle w:val="TableParagraph"/>
              <w:ind w:left="145"/>
              <w:rPr>
                <w:sz w:val="18"/>
              </w:rPr>
            </w:pPr>
            <w:r>
              <w:rPr>
                <w:sz w:val="18"/>
              </w:rPr>
              <w:t>Writing Center Theory and Administration</w:t>
            </w:r>
          </w:p>
        </w:tc>
        <w:tc>
          <w:tcPr>
            <w:tcW w:w="586" w:type="dxa"/>
          </w:tcPr>
          <w:p>
            <w:pPr>
              <w:pStyle w:val="TableParagraph"/>
              <w:ind w:right="50"/>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891</w:t>
            </w:r>
          </w:p>
        </w:tc>
        <w:tc>
          <w:tcPr>
            <w:tcW w:w="4751" w:type="dxa"/>
          </w:tcPr>
          <w:p>
            <w:pPr>
              <w:pStyle w:val="TableParagraph"/>
              <w:ind w:left="145"/>
              <w:rPr>
                <w:sz w:val="18"/>
              </w:rPr>
            </w:pPr>
            <w:r>
              <w:rPr>
                <w:sz w:val="18"/>
              </w:rPr>
              <w:t>Special Topics in Rhetoric and Writing</w:t>
            </w:r>
          </w:p>
        </w:tc>
        <w:tc>
          <w:tcPr>
            <w:tcW w:w="58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49"/>
              <w:rPr>
                <w:sz w:val="18"/>
              </w:rPr>
            </w:pPr>
            <w:r>
              <w:rPr>
                <w:sz w:val="18"/>
              </w:rPr>
              <w:t>893B</w:t>
            </w:r>
          </w:p>
        </w:tc>
        <w:tc>
          <w:tcPr>
            <w:tcW w:w="4751" w:type="dxa"/>
          </w:tcPr>
          <w:p>
            <w:pPr>
              <w:pStyle w:val="TableParagraph"/>
              <w:ind w:left="145"/>
              <w:rPr>
                <w:sz w:val="18"/>
              </w:rPr>
            </w:pPr>
            <w:r>
              <w:rPr>
                <w:sz w:val="18"/>
              </w:rPr>
              <w:t>Internship in Professional Writing</w:t>
            </w:r>
          </w:p>
        </w:tc>
        <w:tc>
          <w:tcPr>
            <w:tcW w:w="58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725" w:type="dxa"/>
          </w:tcPr>
          <w:p>
            <w:pPr>
              <w:pStyle w:val="TableParagraph"/>
              <w:ind w:left="150"/>
              <w:rPr>
                <w:sz w:val="18"/>
              </w:rPr>
            </w:pPr>
            <w:r>
              <w:rPr>
                <w:sz w:val="18"/>
              </w:rPr>
              <w:t>893D</w:t>
            </w:r>
          </w:p>
        </w:tc>
        <w:tc>
          <w:tcPr>
            <w:tcW w:w="4751" w:type="dxa"/>
          </w:tcPr>
          <w:p>
            <w:pPr>
              <w:pStyle w:val="TableParagraph"/>
              <w:ind w:left="145"/>
              <w:rPr>
                <w:sz w:val="18"/>
              </w:rPr>
            </w:pPr>
            <w:r>
              <w:rPr>
                <w:sz w:val="18"/>
              </w:rPr>
              <w:t>Internship in Literacy and Pedagogy</w:t>
            </w:r>
          </w:p>
        </w:tc>
        <w:tc>
          <w:tcPr>
            <w:tcW w:w="586" w:type="dxa"/>
          </w:tcPr>
          <w:p>
            <w:pPr>
              <w:pStyle w:val="TableParagraph"/>
              <w:ind w:right="49"/>
              <w:jc w:val="right"/>
              <w:rPr>
                <w:sz w:val="18"/>
              </w:rPr>
            </w:pPr>
            <w:r>
              <w:rPr>
                <w:sz w:val="18"/>
              </w:rPr>
              <w:t>3</w:t>
            </w:r>
          </w:p>
        </w:tc>
      </w:tr>
      <w:tr>
        <w:trPr>
          <w:trHeight w:val="204" w:hRule="atLeast"/>
        </w:trPr>
        <w:tc>
          <w:tcPr>
            <w:tcW w:w="620" w:type="dxa"/>
          </w:tcPr>
          <w:p>
            <w:pPr>
              <w:pStyle w:val="TableParagraph"/>
              <w:spacing w:line="184" w:lineRule="exact"/>
              <w:ind w:left="50"/>
              <w:rPr>
                <w:sz w:val="18"/>
              </w:rPr>
            </w:pPr>
            <w:r>
              <w:rPr>
                <w:sz w:val="18"/>
              </w:rPr>
              <w:t>WRA</w:t>
            </w:r>
          </w:p>
        </w:tc>
        <w:tc>
          <w:tcPr>
            <w:tcW w:w="725" w:type="dxa"/>
          </w:tcPr>
          <w:p>
            <w:pPr>
              <w:pStyle w:val="TableParagraph"/>
              <w:spacing w:line="184" w:lineRule="exact"/>
              <w:ind w:left="149"/>
              <w:rPr>
                <w:sz w:val="18"/>
              </w:rPr>
            </w:pPr>
            <w:r>
              <w:rPr>
                <w:sz w:val="18"/>
              </w:rPr>
              <w:t>992</w:t>
            </w:r>
          </w:p>
        </w:tc>
        <w:tc>
          <w:tcPr>
            <w:tcW w:w="4751" w:type="dxa"/>
          </w:tcPr>
          <w:p>
            <w:pPr>
              <w:pStyle w:val="TableParagraph"/>
              <w:spacing w:line="184" w:lineRule="exact"/>
              <w:ind w:left="146"/>
              <w:rPr>
                <w:sz w:val="18"/>
              </w:rPr>
            </w:pPr>
            <w:r>
              <w:rPr>
                <w:sz w:val="18"/>
              </w:rPr>
              <w:t>Seminar in Literacy Studies</w:t>
            </w:r>
          </w:p>
        </w:tc>
        <w:tc>
          <w:tcPr>
            <w:tcW w:w="586" w:type="dxa"/>
          </w:tcPr>
          <w:p>
            <w:pPr>
              <w:pStyle w:val="TableParagraph"/>
              <w:spacing w:line="184" w:lineRule="exact"/>
              <w:ind w:right="49"/>
              <w:jc w:val="right"/>
              <w:rPr>
                <w:sz w:val="18"/>
              </w:rPr>
            </w:pPr>
            <w:r>
              <w:rPr>
                <w:sz w:val="18"/>
              </w:rPr>
              <w:t>3</w:t>
            </w:r>
          </w:p>
        </w:tc>
      </w:tr>
    </w:tbl>
    <w:p>
      <w:pPr>
        <w:pStyle w:val="BodyText"/>
        <w:ind w:left="2279" w:right="1027"/>
      </w:pPr>
      <w:r>
        <w:rPr/>
        <w:t>Additional 400- or 800-level course work outside the department may be available with approval of the advisory committee and the Director of Graduate Studies.</w:t>
      </w:r>
    </w:p>
    <w:p>
      <w:pPr>
        <w:pStyle w:val="BodyText"/>
      </w:pPr>
    </w:p>
    <w:p>
      <w:pPr>
        <w:pStyle w:val="Heading4"/>
        <w:rPr>
          <w:i/>
        </w:rPr>
      </w:pPr>
      <w:r>
        <w:rPr>
          <w:i/>
        </w:rPr>
        <w:t>Additional Requirements for Plan A</w:t>
      </w:r>
    </w:p>
    <w:p>
      <w:pPr>
        <w:pStyle w:val="ListParagraph"/>
        <w:numPr>
          <w:ilvl w:val="0"/>
          <w:numId w:val="10"/>
        </w:numPr>
        <w:tabs>
          <w:tab w:pos="2279" w:val="left" w:leader="none"/>
          <w:tab w:pos="2280" w:val="left" w:leader="none"/>
        </w:tabs>
        <w:spacing w:line="240" w:lineRule="auto" w:before="0" w:after="0"/>
        <w:ind w:left="2280" w:right="2126" w:hanging="721"/>
        <w:jc w:val="left"/>
        <w:rPr>
          <w:sz w:val="18"/>
        </w:rPr>
      </w:pPr>
      <w:r>
        <w:rPr>
          <w:sz w:val="18"/>
        </w:rPr>
        <w:t>Complete 4 to 6 credits of WRA 899 Master’s Thesis Research. These</w:t>
      </w:r>
      <w:r>
        <w:rPr>
          <w:spacing w:val="-5"/>
          <w:sz w:val="18"/>
        </w:rPr>
        <w:t> </w:t>
      </w:r>
      <w:r>
        <w:rPr>
          <w:sz w:val="18"/>
        </w:rPr>
        <w:t>credits</w:t>
      </w:r>
      <w:r>
        <w:rPr>
          <w:spacing w:val="-4"/>
          <w:sz w:val="18"/>
        </w:rPr>
        <w:t> </w:t>
      </w:r>
      <w:r>
        <w:rPr>
          <w:sz w:val="18"/>
        </w:rPr>
        <w:t>will</w:t>
      </w:r>
      <w:r>
        <w:rPr>
          <w:spacing w:val="-3"/>
          <w:sz w:val="18"/>
        </w:rPr>
        <w:t> </w:t>
      </w:r>
      <w:r>
        <w:rPr>
          <w:sz w:val="18"/>
        </w:rPr>
        <w:t>count</w:t>
      </w:r>
      <w:r>
        <w:rPr>
          <w:spacing w:val="-5"/>
          <w:sz w:val="18"/>
        </w:rPr>
        <w:t> </w:t>
      </w:r>
      <w:r>
        <w:rPr>
          <w:sz w:val="18"/>
        </w:rPr>
        <w:t>towards</w:t>
      </w:r>
      <w:r>
        <w:rPr>
          <w:spacing w:val="-4"/>
          <w:sz w:val="18"/>
        </w:rPr>
        <w:t> </w:t>
      </w:r>
      <w:r>
        <w:rPr>
          <w:sz w:val="18"/>
        </w:rPr>
        <w:t>the</w:t>
      </w:r>
      <w:r>
        <w:rPr>
          <w:spacing w:val="-5"/>
          <w:sz w:val="18"/>
        </w:rPr>
        <w:t> </w:t>
      </w:r>
      <w:r>
        <w:rPr>
          <w:sz w:val="18"/>
        </w:rPr>
        <w:t>credits</w:t>
      </w:r>
      <w:r>
        <w:rPr>
          <w:spacing w:val="-2"/>
          <w:sz w:val="18"/>
        </w:rPr>
        <w:t> </w:t>
      </w:r>
      <w:r>
        <w:rPr>
          <w:sz w:val="18"/>
        </w:rPr>
        <w:t>for</w:t>
      </w:r>
      <w:r>
        <w:rPr>
          <w:spacing w:val="-5"/>
          <w:sz w:val="18"/>
        </w:rPr>
        <w:t> </w:t>
      </w:r>
      <w:r>
        <w:rPr>
          <w:sz w:val="18"/>
        </w:rPr>
        <w:t>the</w:t>
      </w:r>
      <w:r>
        <w:rPr>
          <w:spacing w:val="-5"/>
          <w:sz w:val="18"/>
        </w:rPr>
        <w:t> </w:t>
      </w:r>
      <w:r>
        <w:rPr>
          <w:sz w:val="18"/>
        </w:rPr>
        <w:t>concentration.</w:t>
      </w:r>
    </w:p>
    <w:p>
      <w:pPr>
        <w:pStyle w:val="ListParagraph"/>
        <w:numPr>
          <w:ilvl w:val="0"/>
          <w:numId w:val="10"/>
        </w:numPr>
        <w:tabs>
          <w:tab w:pos="2279" w:val="left" w:leader="none"/>
          <w:tab w:pos="2280" w:val="left" w:leader="none"/>
        </w:tabs>
        <w:spacing w:line="240" w:lineRule="auto" w:before="0" w:after="0"/>
        <w:ind w:left="2279" w:right="0" w:hanging="721"/>
        <w:jc w:val="left"/>
        <w:rPr>
          <w:sz w:val="18"/>
        </w:rPr>
      </w:pPr>
      <w:r>
        <w:rPr>
          <w:sz w:val="18"/>
        </w:rPr>
        <w:t>Pass a final oral certifying examination in defense of the thesis and course</w:t>
      </w:r>
      <w:r>
        <w:rPr>
          <w:spacing w:val="-26"/>
          <w:sz w:val="18"/>
        </w:rPr>
        <w:t> </w:t>
      </w:r>
      <w:r>
        <w:rPr>
          <w:sz w:val="18"/>
        </w:rPr>
        <w:t>work.</w:t>
      </w:r>
    </w:p>
    <w:p>
      <w:pPr>
        <w:pStyle w:val="BodyText"/>
        <w:spacing w:before="11"/>
        <w:rPr>
          <w:sz w:val="17"/>
        </w:rPr>
      </w:pPr>
    </w:p>
    <w:p>
      <w:pPr>
        <w:pStyle w:val="Heading4"/>
        <w:ind w:left="1559"/>
        <w:rPr>
          <w:i/>
        </w:rPr>
      </w:pPr>
      <w:r>
        <w:rPr>
          <w:i/>
        </w:rPr>
        <w:t>Additional Requirements for Plan B</w:t>
      </w:r>
    </w:p>
    <w:p>
      <w:pPr>
        <w:pStyle w:val="ListParagraph"/>
        <w:numPr>
          <w:ilvl w:val="0"/>
          <w:numId w:val="11"/>
        </w:numPr>
        <w:tabs>
          <w:tab w:pos="2279" w:val="left" w:leader="none"/>
          <w:tab w:pos="2280" w:val="left" w:leader="none"/>
        </w:tabs>
        <w:spacing w:line="240" w:lineRule="auto" w:before="0" w:after="0"/>
        <w:ind w:left="2279" w:right="636" w:hanging="720"/>
        <w:jc w:val="left"/>
        <w:rPr>
          <w:sz w:val="18"/>
        </w:rPr>
      </w:pPr>
      <w:r>
        <w:rPr>
          <w:sz w:val="18"/>
        </w:rPr>
        <w:t>Complete</w:t>
      </w:r>
      <w:r>
        <w:rPr>
          <w:spacing w:val="-4"/>
          <w:sz w:val="18"/>
        </w:rPr>
        <w:t> </w:t>
      </w:r>
      <w:r>
        <w:rPr>
          <w:sz w:val="18"/>
        </w:rPr>
        <w:t>an</w:t>
      </w:r>
      <w:r>
        <w:rPr>
          <w:spacing w:val="-2"/>
          <w:sz w:val="18"/>
        </w:rPr>
        <w:t> </w:t>
      </w:r>
      <w:r>
        <w:rPr>
          <w:sz w:val="18"/>
        </w:rPr>
        <w:t>additional</w:t>
      </w:r>
      <w:r>
        <w:rPr>
          <w:spacing w:val="-4"/>
          <w:sz w:val="18"/>
        </w:rPr>
        <w:t> </w:t>
      </w:r>
      <w:r>
        <w:rPr>
          <w:sz w:val="18"/>
        </w:rPr>
        <w:t>3</w:t>
      </w:r>
      <w:r>
        <w:rPr>
          <w:spacing w:val="-4"/>
          <w:sz w:val="18"/>
        </w:rPr>
        <w:t> </w:t>
      </w:r>
      <w:r>
        <w:rPr>
          <w:sz w:val="18"/>
        </w:rPr>
        <w:t>to</w:t>
      </w:r>
      <w:r>
        <w:rPr>
          <w:spacing w:val="-4"/>
          <w:sz w:val="18"/>
        </w:rPr>
        <w:t> </w:t>
      </w:r>
      <w:r>
        <w:rPr>
          <w:sz w:val="18"/>
        </w:rPr>
        <w:t>6</w:t>
      </w:r>
      <w:r>
        <w:rPr>
          <w:spacing w:val="-4"/>
          <w:sz w:val="18"/>
        </w:rPr>
        <w:t> </w:t>
      </w:r>
      <w:r>
        <w:rPr>
          <w:sz w:val="18"/>
        </w:rPr>
        <w:t>credits</w:t>
      </w:r>
      <w:r>
        <w:rPr>
          <w:spacing w:val="-3"/>
          <w:sz w:val="18"/>
        </w:rPr>
        <w:t> </w:t>
      </w:r>
      <w:r>
        <w:rPr>
          <w:sz w:val="18"/>
        </w:rPr>
        <w:t>of</w:t>
      </w:r>
      <w:r>
        <w:rPr>
          <w:spacing w:val="-4"/>
          <w:sz w:val="18"/>
        </w:rPr>
        <w:t> </w:t>
      </w:r>
      <w:r>
        <w:rPr>
          <w:sz w:val="18"/>
        </w:rPr>
        <w:t>course</w:t>
      </w:r>
      <w:r>
        <w:rPr>
          <w:spacing w:val="-2"/>
          <w:sz w:val="18"/>
        </w:rPr>
        <w:t> </w:t>
      </w:r>
      <w:r>
        <w:rPr>
          <w:sz w:val="18"/>
        </w:rPr>
        <w:t>work</w:t>
      </w:r>
      <w:r>
        <w:rPr>
          <w:spacing w:val="-4"/>
          <w:sz w:val="18"/>
        </w:rPr>
        <w:t> </w:t>
      </w:r>
      <w:r>
        <w:rPr>
          <w:sz w:val="18"/>
        </w:rPr>
        <w:t>from</w:t>
      </w:r>
      <w:r>
        <w:rPr>
          <w:spacing w:val="-4"/>
          <w:sz w:val="18"/>
        </w:rPr>
        <w:t> </w:t>
      </w:r>
      <w:r>
        <w:rPr>
          <w:sz w:val="18"/>
        </w:rPr>
        <w:t>the</w:t>
      </w:r>
      <w:r>
        <w:rPr>
          <w:spacing w:val="-4"/>
          <w:sz w:val="18"/>
        </w:rPr>
        <w:t> </w:t>
      </w:r>
      <w:r>
        <w:rPr>
          <w:sz w:val="18"/>
        </w:rPr>
        <w:t>list</w:t>
      </w:r>
      <w:r>
        <w:rPr>
          <w:spacing w:val="-3"/>
          <w:sz w:val="18"/>
        </w:rPr>
        <w:t> </w:t>
      </w:r>
      <w:r>
        <w:rPr>
          <w:sz w:val="18"/>
        </w:rPr>
        <w:t>of</w:t>
      </w:r>
      <w:r>
        <w:rPr>
          <w:spacing w:val="-4"/>
          <w:sz w:val="18"/>
        </w:rPr>
        <w:t> </w:t>
      </w:r>
      <w:r>
        <w:rPr>
          <w:sz w:val="18"/>
        </w:rPr>
        <w:t>electives</w:t>
      </w:r>
      <w:r>
        <w:rPr>
          <w:spacing w:val="-4"/>
          <w:sz w:val="18"/>
        </w:rPr>
        <w:t> </w:t>
      </w:r>
      <w:r>
        <w:rPr>
          <w:sz w:val="18"/>
        </w:rPr>
        <w:t>above. These credits will count towards the credits for the</w:t>
      </w:r>
      <w:r>
        <w:rPr>
          <w:spacing w:val="-13"/>
          <w:sz w:val="18"/>
        </w:rPr>
        <w:t> </w:t>
      </w:r>
      <w:r>
        <w:rPr>
          <w:sz w:val="18"/>
        </w:rPr>
        <w:t>concentration.</w:t>
      </w:r>
    </w:p>
    <w:p>
      <w:pPr>
        <w:pStyle w:val="ListParagraph"/>
        <w:numPr>
          <w:ilvl w:val="0"/>
          <w:numId w:val="11"/>
        </w:numPr>
        <w:tabs>
          <w:tab w:pos="2279" w:val="left" w:leader="none"/>
          <w:tab w:pos="2280" w:val="left" w:leader="none"/>
        </w:tabs>
        <w:spacing w:line="240" w:lineRule="auto" w:before="0" w:after="0"/>
        <w:ind w:left="2279" w:right="447" w:hanging="720"/>
        <w:jc w:val="left"/>
        <w:rPr>
          <w:sz w:val="18"/>
        </w:rPr>
      </w:pPr>
      <w:r>
        <w:rPr>
          <w:sz w:val="18"/>
        </w:rPr>
        <w:t>Pass</w:t>
      </w:r>
      <w:r>
        <w:rPr>
          <w:spacing w:val="-5"/>
          <w:sz w:val="18"/>
        </w:rPr>
        <w:t> </w:t>
      </w:r>
      <w:r>
        <w:rPr>
          <w:sz w:val="18"/>
        </w:rPr>
        <w:t>a</w:t>
      </w:r>
      <w:r>
        <w:rPr>
          <w:spacing w:val="-4"/>
          <w:sz w:val="18"/>
        </w:rPr>
        <w:t> </w:t>
      </w:r>
      <w:r>
        <w:rPr>
          <w:sz w:val="18"/>
        </w:rPr>
        <w:t>final</w:t>
      </w:r>
      <w:r>
        <w:rPr>
          <w:spacing w:val="-4"/>
          <w:sz w:val="18"/>
        </w:rPr>
        <w:t> </w:t>
      </w:r>
      <w:r>
        <w:rPr>
          <w:sz w:val="18"/>
        </w:rPr>
        <w:t>certifying</w:t>
      </w:r>
      <w:r>
        <w:rPr>
          <w:spacing w:val="-4"/>
          <w:sz w:val="18"/>
        </w:rPr>
        <w:t> </w:t>
      </w:r>
      <w:r>
        <w:rPr>
          <w:sz w:val="18"/>
        </w:rPr>
        <w:t>examination</w:t>
      </w:r>
      <w:r>
        <w:rPr>
          <w:spacing w:val="-4"/>
          <w:sz w:val="18"/>
        </w:rPr>
        <w:t> </w:t>
      </w:r>
      <w:r>
        <w:rPr>
          <w:sz w:val="18"/>
        </w:rPr>
        <w:t>on</w:t>
      </w:r>
      <w:r>
        <w:rPr>
          <w:spacing w:val="-4"/>
          <w:sz w:val="18"/>
        </w:rPr>
        <w:t> </w:t>
      </w:r>
      <w:r>
        <w:rPr>
          <w:sz w:val="18"/>
        </w:rPr>
        <w:t>the</w:t>
      </w:r>
      <w:r>
        <w:rPr>
          <w:spacing w:val="-4"/>
          <w:sz w:val="18"/>
        </w:rPr>
        <w:t> </w:t>
      </w:r>
      <w:r>
        <w:rPr>
          <w:sz w:val="18"/>
        </w:rPr>
        <w:t>course</w:t>
      </w:r>
      <w:r>
        <w:rPr>
          <w:spacing w:val="-1"/>
          <w:sz w:val="18"/>
        </w:rPr>
        <w:t> </w:t>
      </w:r>
      <w:r>
        <w:rPr>
          <w:sz w:val="18"/>
        </w:rPr>
        <w:t>work</w:t>
      </w:r>
      <w:r>
        <w:rPr>
          <w:spacing w:val="-4"/>
          <w:sz w:val="18"/>
        </w:rPr>
        <w:t> </w:t>
      </w:r>
      <w:r>
        <w:rPr>
          <w:sz w:val="18"/>
        </w:rPr>
        <w:t>or</w:t>
      </w:r>
      <w:r>
        <w:rPr>
          <w:spacing w:val="-4"/>
          <w:sz w:val="18"/>
        </w:rPr>
        <w:t> </w:t>
      </w:r>
      <w:r>
        <w:rPr>
          <w:sz w:val="18"/>
        </w:rPr>
        <w:t>complete</w:t>
      </w:r>
      <w:r>
        <w:rPr>
          <w:spacing w:val="-4"/>
          <w:sz w:val="18"/>
        </w:rPr>
        <w:t> </w:t>
      </w:r>
      <w:r>
        <w:rPr>
          <w:sz w:val="18"/>
        </w:rPr>
        <w:t>a</w:t>
      </w:r>
      <w:r>
        <w:rPr>
          <w:spacing w:val="-4"/>
          <w:sz w:val="18"/>
        </w:rPr>
        <w:t> </w:t>
      </w:r>
      <w:r>
        <w:rPr>
          <w:sz w:val="18"/>
        </w:rPr>
        <w:t>final</w:t>
      </w:r>
      <w:r>
        <w:rPr>
          <w:spacing w:val="-4"/>
          <w:sz w:val="18"/>
        </w:rPr>
        <w:t> </w:t>
      </w:r>
      <w:r>
        <w:rPr>
          <w:sz w:val="18"/>
        </w:rPr>
        <w:t>portfolio</w:t>
      </w:r>
      <w:r>
        <w:rPr>
          <w:spacing w:val="-4"/>
          <w:sz w:val="18"/>
        </w:rPr>
        <w:t> </w:t>
      </w:r>
      <w:r>
        <w:rPr>
          <w:sz w:val="18"/>
        </w:rPr>
        <w:t>and pass a final oral examination on the</w:t>
      </w:r>
      <w:r>
        <w:rPr>
          <w:spacing w:val="-10"/>
          <w:sz w:val="18"/>
        </w:rPr>
        <w:t> </w:t>
      </w:r>
      <w:r>
        <w:rPr>
          <w:sz w:val="18"/>
        </w:rPr>
        <w:t>portfolio.</w:t>
      </w:r>
    </w:p>
    <w:p>
      <w:pPr>
        <w:pStyle w:val="BodyText"/>
        <w:rPr>
          <w:sz w:val="20"/>
        </w:rPr>
      </w:pPr>
    </w:p>
    <w:p>
      <w:pPr>
        <w:pStyle w:val="BodyText"/>
        <w:rPr>
          <w:sz w:val="20"/>
        </w:rPr>
      </w:pPr>
    </w:p>
    <w:p>
      <w:pPr>
        <w:pStyle w:val="BodyText"/>
        <w:spacing w:before="161"/>
        <w:ind w:left="840"/>
      </w:pPr>
      <w:r>
        <w:rPr/>
        <w:t>Effective Fall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236"/>
        <w:rPr>
          <w:u w:val="none"/>
        </w:rPr>
      </w:pPr>
      <w:r>
        <w:rPr>
          <w:u w:val="thick"/>
        </w:rPr>
        <w:t>ELI BROAD COLLEGE OF BUSINESS</w:t>
      </w:r>
    </w:p>
    <w:p>
      <w:pPr>
        <w:pStyle w:val="BodyText"/>
        <w:spacing w:before="6"/>
        <w:rPr>
          <w:b/>
          <w:sz w:val="9"/>
        </w:rPr>
      </w:pPr>
    </w:p>
    <w:p>
      <w:pPr>
        <w:pStyle w:val="ListParagraph"/>
        <w:numPr>
          <w:ilvl w:val="0"/>
          <w:numId w:val="12"/>
        </w:numPr>
        <w:tabs>
          <w:tab w:pos="839" w:val="left" w:leader="none"/>
          <w:tab w:pos="840" w:val="left" w:leader="none"/>
        </w:tabs>
        <w:spacing w:line="240" w:lineRule="auto" w:before="94" w:after="0"/>
        <w:ind w:left="840" w:right="195" w:hanging="721"/>
        <w:jc w:val="both"/>
        <w:rPr>
          <w:sz w:val="18"/>
        </w:rPr>
      </w:pPr>
      <w:r>
        <w:rPr>
          <w:sz w:val="18"/>
        </w:rPr>
        <w:t>Establish a </w:t>
      </w:r>
      <w:r>
        <w:rPr>
          <w:b/>
          <w:sz w:val="18"/>
        </w:rPr>
        <w:t>Master of Science </w:t>
      </w:r>
      <w:r>
        <w:rPr>
          <w:sz w:val="18"/>
        </w:rPr>
        <w:t>degree in </w:t>
      </w:r>
      <w:r>
        <w:rPr>
          <w:b/>
          <w:sz w:val="18"/>
        </w:rPr>
        <w:t>Financial Planning and Wealth Management </w:t>
      </w:r>
      <w:r>
        <w:rPr>
          <w:sz w:val="18"/>
        </w:rPr>
        <w:t>in the Department of Finance. The University Committee on Graduate Studies (UCGS) recommended approval of this request at its October 12, 2020</w:t>
      </w:r>
      <w:r>
        <w:rPr>
          <w:spacing w:val="-6"/>
          <w:sz w:val="18"/>
        </w:rPr>
        <w:t> </w:t>
      </w:r>
      <w:r>
        <w:rPr>
          <w:sz w:val="18"/>
        </w:rPr>
        <w:t>meeting.</w:t>
      </w:r>
    </w:p>
    <w:p>
      <w:pPr>
        <w:pStyle w:val="BodyText"/>
      </w:pPr>
    </w:p>
    <w:p>
      <w:pPr>
        <w:pStyle w:val="Heading3"/>
        <w:numPr>
          <w:ilvl w:val="1"/>
          <w:numId w:val="12"/>
        </w:numPr>
        <w:tabs>
          <w:tab w:pos="1559" w:val="left" w:leader="none"/>
          <w:tab w:pos="1561" w:val="left" w:leader="none"/>
        </w:tabs>
        <w:spacing w:line="240" w:lineRule="auto" w:before="0" w:after="0"/>
        <w:ind w:left="1560" w:right="0" w:hanging="721"/>
        <w:jc w:val="left"/>
      </w:pPr>
      <w:r>
        <w:rPr/>
        <w:t>Background</w:t>
      </w:r>
      <w:r>
        <w:rPr>
          <w:spacing w:val="-2"/>
        </w:rPr>
        <w:t> </w:t>
      </w:r>
      <w:r>
        <w:rPr/>
        <w:t>Information:</w:t>
      </w:r>
    </w:p>
    <w:p>
      <w:pPr>
        <w:pStyle w:val="BodyText"/>
        <w:spacing w:before="1"/>
        <w:rPr>
          <w:b/>
          <w:sz w:val="20"/>
        </w:rPr>
      </w:pPr>
    </w:p>
    <w:p>
      <w:pPr>
        <w:pStyle w:val="BodyText"/>
        <w:ind w:left="1560" w:right="115"/>
      </w:pPr>
      <w:r>
        <w:rPr/>
        <w:t>Companies and individuals in the financial planning and wealth management industry have approached the Department of Finance in recent years and asked that we increase the number of our students with academic training in the industry. The industry employs approximately 300,000 financial planners and wealth managers in the United States, and approximately one-third of these are approaching retirement age. There clearly is a demand for qualified individuals in this industry.</w:t>
      </w:r>
    </w:p>
    <w:p>
      <w:pPr>
        <w:pStyle w:val="BodyText"/>
      </w:pPr>
    </w:p>
    <w:p>
      <w:pPr>
        <w:pStyle w:val="BodyText"/>
        <w:ind w:left="1560" w:right="210" w:firstLine="50"/>
      </w:pPr>
      <w:r>
        <w:rPr/>
        <w:t>A career as a financial advisor is one of the most rewarding careers for those who enjoy enabling others to reach their goals and live better lives. This career path involves a lot more than setting asset allocations or picking the right stocks, bonds and mutual funds—it’s all about relationships.</w:t>
      </w:r>
    </w:p>
    <w:p>
      <w:pPr>
        <w:pStyle w:val="BodyText"/>
      </w:pPr>
    </w:p>
    <w:p>
      <w:pPr>
        <w:pStyle w:val="BodyText"/>
        <w:spacing w:before="1"/>
        <w:ind w:left="1560" w:right="125"/>
      </w:pPr>
      <w:r>
        <w:rPr/>
        <w:t>The title “financial advisor” is a broad description of many other types of careers you can have in this field. Other jobs include chief investment officer, portfolio manager, relationship manager, financial planner, investment analyst, trust officer, retirement plan specialist and account executive.</w:t>
      </w:r>
    </w:p>
    <w:p>
      <w:pPr>
        <w:pStyle w:val="BodyText"/>
        <w:spacing w:before="11"/>
        <w:rPr>
          <w:sz w:val="17"/>
        </w:rPr>
      </w:pPr>
    </w:p>
    <w:p>
      <w:pPr>
        <w:pStyle w:val="BodyText"/>
        <w:ind w:left="1560" w:right="137" w:hanging="1"/>
      </w:pPr>
      <w:r>
        <w:rPr/>
        <w:t>The Certified Financial Planner (CFP) designation is highly recommended for this career track, and this designation is a key goal for students in the program. The CFP designation is the most prominent certification in the industry and is required for many jobs in the industry.</w:t>
      </w:r>
    </w:p>
    <w:p>
      <w:pPr>
        <w:pStyle w:val="BodyText"/>
      </w:pPr>
    </w:p>
    <w:p>
      <w:pPr>
        <w:pStyle w:val="BodyText"/>
        <w:ind w:left="1560" w:right="275"/>
      </w:pPr>
      <w:r>
        <w:rPr/>
        <w:t>The Department of Finance has a strong presence in this field through its undergraduate Finance curriculum. The department also currently partners with the Certified Financial Planner Board of Standards Inc. (CFP Board) and its Certified Financial Planner (CFP) designation in an effort to develop the financial services market.</w:t>
      </w:r>
    </w:p>
    <w:p>
      <w:pPr>
        <w:pStyle w:val="BodyText"/>
        <w:spacing w:before="11"/>
        <w:rPr>
          <w:sz w:val="17"/>
        </w:rPr>
      </w:pPr>
    </w:p>
    <w:p>
      <w:pPr>
        <w:pStyle w:val="BodyText"/>
        <w:ind w:left="1560" w:right="115"/>
      </w:pPr>
      <w:r>
        <w:rPr/>
        <w:t>CFP Board is a Washington, D.C.-based independent 501(c)(3) non-profit organization whose mission is to benefit the public by granting, upholding and promoting the Certified Financial Planner (CFP®) certification. Those who earn the certification are distinguishing themselves among their peers by meeting CFP Board’s education, examination, experience and ethics requirements.</w:t>
      </w:r>
    </w:p>
    <w:p>
      <w:pPr>
        <w:pStyle w:val="BodyText"/>
        <w:ind w:left="1560" w:right="235"/>
      </w:pPr>
      <w:r>
        <w:rPr/>
        <w:t>Students completing the financial planning program at Michigan State University will have met the education requirement for CFP® certification examination administered by CFP Board.</w:t>
      </w:r>
    </w:p>
    <w:p>
      <w:pPr>
        <w:pStyle w:val="BodyText"/>
        <w:spacing w:before="1"/>
      </w:pPr>
    </w:p>
    <w:p>
      <w:pPr>
        <w:pStyle w:val="BodyText"/>
        <w:ind w:left="1560" w:right="85"/>
      </w:pPr>
      <w:r>
        <w:rPr/>
        <w:t>CFP Board currently oversee more than 300 programs at more than 200 institutions. CFP Board- registered programs are financial planning education programs at the college or university level that meet specific criteria for educating individuals who wish to fulfill the education component for obtaining CFP® certification.</w:t>
      </w:r>
    </w:p>
    <w:p>
      <w:pPr>
        <w:pStyle w:val="BodyText"/>
        <w:spacing w:before="10"/>
        <w:rPr>
          <w:sz w:val="17"/>
        </w:rPr>
      </w:pPr>
    </w:p>
    <w:p>
      <w:pPr>
        <w:pStyle w:val="Heading3"/>
        <w:numPr>
          <w:ilvl w:val="1"/>
          <w:numId w:val="12"/>
        </w:numPr>
        <w:tabs>
          <w:tab w:pos="1559" w:val="left" w:leader="none"/>
          <w:tab w:pos="1561" w:val="left" w:leader="none"/>
        </w:tabs>
        <w:spacing w:line="240" w:lineRule="auto" w:before="0" w:after="0"/>
        <w:ind w:left="1560" w:right="0" w:hanging="721"/>
        <w:jc w:val="left"/>
      </w:pPr>
      <w:r>
        <w:rPr/>
        <w:t>Academic Programs Catalog</w:t>
      </w:r>
      <w:r>
        <w:rPr>
          <w:spacing w:val="-3"/>
        </w:rPr>
        <w:t> </w:t>
      </w:r>
      <w:r>
        <w:rPr/>
        <w:t>Text:</w:t>
      </w:r>
    </w:p>
    <w:p>
      <w:pPr>
        <w:pStyle w:val="BodyText"/>
        <w:spacing w:before="1"/>
        <w:rPr>
          <w:b/>
        </w:rPr>
      </w:pPr>
    </w:p>
    <w:p>
      <w:pPr>
        <w:pStyle w:val="BodyText"/>
        <w:ind w:left="1559" w:right="206"/>
      </w:pPr>
      <w:r>
        <w:rPr/>
        <w:t>The Master of Science degree in Financial Planning and Wealth Management is designed to develop the knowledge and skills necessary to thrive in the field of financial planning and wealth management. The program develops knowledge of the industry’s financial, accounting, taxation, and regulatory environments, as well as the art of relationship management and the importance of individual client differences.</w:t>
      </w:r>
    </w:p>
    <w:p>
      <w:pPr>
        <w:pStyle w:val="BodyText"/>
        <w:spacing w:before="10"/>
        <w:rPr>
          <w:sz w:val="17"/>
        </w:rPr>
      </w:pPr>
    </w:p>
    <w:p>
      <w:pPr>
        <w:pStyle w:val="Heading3"/>
      </w:pPr>
      <w:r>
        <w:rPr/>
        <w:t>Admission</w:t>
      </w:r>
    </w:p>
    <w:p>
      <w:pPr>
        <w:pStyle w:val="BodyText"/>
        <w:spacing w:before="1"/>
        <w:rPr>
          <w:b/>
        </w:rPr>
      </w:pPr>
    </w:p>
    <w:p>
      <w:pPr>
        <w:pStyle w:val="BodyText"/>
        <w:spacing w:before="1"/>
        <w:ind w:left="1560" w:right="86"/>
      </w:pPr>
      <w:r>
        <w:rPr/>
        <w:t>Students may begin the program in any semester, as space permits. Applications for summer or fall admission must be received by March 15. Applications for spring admission must be received by October 1.</w:t>
      </w:r>
    </w:p>
    <w:p>
      <w:pPr>
        <w:pStyle w:val="BodyText"/>
        <w:spacing w:before="11"/>
        <w:rPr>
          <w:sz w:val="17"/>
        </w:rPr>
      </w:pPr>
    </w:p>
    <w:p>
      <w:pPr>
        <w:pStyle w:val="BodyText"/>
        <w:ind w:left="1560"/>
      </w:pPr>
      <w:r>
        <w:rPr/>
        <w:t>To be considered for admission to the program, applicants must:</w:t>
      </w:r>
    </w:p>
    <w:p>
      <w:pPr>
        <w:pStyle w:val="ListParagraph"/>
        <w:numPr>
          <w:ilvl w:val="2"/>
          <w:numId w:val="12"/>
        </w:numPr>
        <w:tabs>
          <w:tab w:pos="2279" w:val="left" w:leader="none"/>
          <w:tab w:pos="2280" w:val="left" w:leader="none"/>
        </w:tabs>
        <w:spacing w:line="240" w:lineRule="auto" w:before="1" w:after="0"/>
        <w:ind w:left="2280" w:right="486" w:hanging="720"/>
        <w:jc w:val="left"/>
        <w:rPr>
          <w:sz w:val="18"/>
        </w:rPr>
      </w:pPr>
      <w:r>
        <w:rPr>
          <w:sz w:val="18"/>
        </w:rPr>
        <w:t>submit</w:t>
      </w:r>
      <w:r>
        <w:rPr>
          <w:spacing w:val="-3"/>
          <w:sz w:val="18"/>
        </w:rPr>
        <w:t> </w:t>
      </w:r>
      <w:r>
        <w:rPr>
          <w:sz w:val="18"/>
        </w:rPr>
        <w:t>a</w:t>
      </w:r>
      <w:r>
        <w:rPr>
          <w:spacing w:val="-4"/>
          <w:sz w:val="18"/>
        </w:rPr>
        <w:t> </w:t>
      </w:r>
      <w:r>
        <w:rPr>
          <w:sz w:val="18"/>
        </w:rPr>
        <w:t>completed</w:t>
      </w:r>
      <w:r>
        <w:rPr>
          <w:spacing w:val="-3"/>
          <w:sz w:val="18"/>
        </w:rPr>
        <w:t> </w:t>
      </w:r>
      <w:r>
        <w:rPr>
          <w:sz w:val="18"/>
        </w:rPr>
        <w:t>application</w:t>
      </w:r>
      <w:r>
        <w:rPr>
          <w:spacing w:val="-3"/>
          <w:sz w:val="18"/>
        </w:rPr>
        <w:t> </w:t>
      </w:r>
      <w:r>
        <w:rPr>
          <w:sz w:val="18"/>
        </w:rPr>
        <w:t>packet</w:t>
      </w:r>
      <w:r>
        <w:rPr>
          <w:spacing w:val="-3"/>
          <w:sz w:val="18"/>
        </w:rPr>
        <w:t> </w:t>
      </w:r>
      <w:r>
        <w:rPr>
          <w:sz w:val="18"/>
        </w:rPr>
        <w:t>to</w:t>
      </w:r>
      <w:r>
        <w:rPr>
          <w:spacing w:val="-2"/>
          <w:sz w:val="18"/>
        </w:rPr>
        <w:t> </w:t>
      </w:r>
      <w:r>
        <w:rPr>
          <w:sz w:val="18"/>
        </w:rPr>
        <w:t>the</w:t>
      </w:r>
      <w:r>
        <w:rPr>
          <w:spacing w:val="-3"/>
          <w:sz w:val="18"/>
        </w:rPr>
        <w:t> </w:t>
      </w:r>
      <w:r>
        <w:rPr>
          <w:sz w:val="18"/>
        </w:rPr>
        <w:t>Director</w:t>
      </w:r>
      <w:r>
        <w:rPr>
          <w:spacing w:val="-3"/>
          <w:sz w:val="18"/>
        </w:rPr>
        <w:t> </w:t>
      </w:r>
      <w:r>
        <w:rPr>
          <w:sz w:val="18"/>
        </w:rPr>
        <w:t>of</w:t>
      </w:r>
      <w:r>
        <w:rPr>
          <w:spacing w:val="-3"/>
          <w:sz w:val="18"/>
        </w:rPr>
        <w:t> </w:t>
      </w:r>
      <w:r>
        <w:rPr>
          <w:sz w:val="18"/>
        </w:rPr>
        <w:t>the</w:t>
      </w:r>
      <w:r>
        <w:rPr>
          <w:spacing w:val="-3"/>
          <w:sz w:val="18"/>
        </w:rPr>
        <w:t> </w:t>
      </w:r>
      <w:r>
        <w:rPr>
          <w:sz w:val="18"/>
        </w:rPr>
        <w:t>program,</w:t>
      </w:r>
      <w:r>
        <w:rPr>
          <w:spacing w:val="-3"/>
          <w:sz w:val="18"/>
        </w:rPr>
        <w:t> </w:t>
      </w:r>
      <w:r>
        <w:rPr>
          <w:sz w:val="18"/>
        </w:rPr>
        <w:t>available</w:t>
      </w:r>
      <w:r>
        <w:rPr>
          <w:spacing w:val="-4"/>
          <w:sz w:val="18"/>
        </w:rPr>
        <w:t> </w:t>
      </w:r>
      <w:r>
        <w:rPr>
          <w:sz w:val="18"/>
        </w:rPr>
        <w:t>on</w:t>
      </w:r>
      <w:r>
        <w:rPr>
          <w:spacing w:val="-4"/>
          <w:sz w:val="18"/>
        </w:rPr>
        <w:t> </w:t>
      </w:r>
      <w:r>
        <w:rPr>
          <w:sz w:val="18"/>
        </w:rPr>
        <w:t>the program Web</w:t>
      </w:r>
      <w:r>
        <w:rPr>
          <w:spacing w:val="-3"/>
          <w:sz w:val="18"/>
        </w:rPr>
        <w:t> </w:t>
      </w:r>
      <w:r>
        <w:rPr>
          <w:sz w:val="18"/>
        </w:rPr>
        <w:t>site.</w:t>
      </w:r>
    </w:p>
    <w:p>
      <w:pPr>
        <w:pStyle w:val="ListParagraph"/>
        <w:numPr>
          <w:ilvl w:val="2"/>
          <w:numId w:val="12"/>
        </w:numPr>
        <w:tabs>
          <w:tab w:pos="2279" w:val="left" w:leader="none"/>
          <w:tab w:pos="2280" w:val="left" w:leader="none"/>
        </w:tabs>
        <w:spacing w:line="240" w:lineRule="auto" w:before="0" w:after="0"/>
        <w:ind w:left="2280" w:right="106" w:hanging="720"/>
        <w:jc w:val="left"/>
        <w:rPr>
          <w:sz w:val="18"/>
        </w:rPr>
      </w:pPr>
      <w:r>
        <w:rPr>
          <w:sz w:val="18"/>
        </w:rPr>
        <w:t>take</w:t>
      </w:r>
      <w:r>
        <w:rPr>
          <w:spacing w:val="-5"/>
          <w:sz w:val="18"/>
        </w:rPr>
        <w:t> </w:t>
      </w:r>
      <w:r>
        <w:rPr>
          <w:sz w:val="18"/>
        </w:rPr>
        <w:t>the</w:t>
      </w:r>
      <w:r>
        <w:rPr>
          <w:spacing w:val="-5"/>
          <w:sz w:val="18"/>
        </w:rPr>
        <w:t> </w:t>
      </w:r>
      <w:r>
        <w:rPr>
          <w:sz w:val="18"/>
        </w:rPr>
        <w:t>Graduate</w:t>
      </w:r>
      <w:r>
        <w:rPr>
          <w:spacing w:val="-5"/>
          <w:sz w:val="18"/>
        </w:rPr>
        <w:t> </w:t>
      </w:r>
      <w:r>
        <w:rPr>
          <w:sz w:val="18"/>
        </w:rPr>
        <w:t>Management</w:t>
      </w:r>
      <w:r>
        <w:rPr>
          <w:spacing w:val="-5"/>
          <w:sz w:val="18"/>
        </w:rPr>
        <w:t> </w:t>
      </w:r>
      <w:r>
        <w:rPr>
          <w:sz w:val="18"/>
        </w:rPr>
        <w:t>Admission</w:t>
      </w:r>
      <w:r>
        <w:rPr>
          <w:spacing w:val="-5"/>
          <w:sz w:val="18"/>
        </w:rPr>
        <w:t> </w:t>
      </w:r>
      <w:r>
        <w:rPr>
          <w:sz w:val="18"/>
        </w:rPr>
        <w:t>Test</w:t>
      </w:r>
      <w:r>
        <w:rPr>
          <w:spacing w:val="-4"/>
          <w:sz w:val="18"/>
        </w:rPr>
        <w:t> </w:t>
      </w:r>
      <w:r>
        <w:rPr>
          <w:sz w:val="18"/>
        </w:rPr>
        <w:t>(GMAT)</w:t>
      </w:r>
      <w:r>
        <w:rPr>
          <w:spacing w:val="-4"/>
          <w:sz w:val="18"/>
        </w:rPr>
        <w:t> </w:t>
      </w:r>
      <w:r>
        <w:rPr>
          <w:sz w:val="18"/>
        </w:rPr>
        <w:t>or</w:t>
      </w:r>
      <w:r>
        <w:rPr>
          <w:spacing w:val="-5"/>
          <w:sz w:val="18"/>
        </w:rPr>
        <w:t> </w:t>
      </w:r>
      <w:r>
        <w:rPr>
          <w:sz w:val="18"/>
        </w:rPr>
        <w:t>Graduate</w:t>
      </w:r>
      <w:r>
        <w:rPr>
          <w:spacing w:val="-5"/>
          <w:sz w:val="18"/>
        </w:rPr>
        <w:t> </w:t>
      </w:r>
      <w:r>
        <w:rPr>
          <w:sz w:val="18"/>
        </w:rPr>
        <w:t>Record</w:t>
      </w:r>
      <w:r>
        <w:rPr>
          <w:spacing w:val="-4"/>
          <w:sz w:val="18"/>
        </w:rPr>
        <w:t> </w:t>
      </w:r>
      <w:r>
        <w:rPr>
          <w:sz w:val="18"/>
        </w:rPr>
        <w:t>Examination (GRE) and have the scores submitted to the program Director. The GMAT test must be taken not more than five years or the GRE not more than two years prior to the submission of the application for admission to the program. Current Michigan</w:t>
      </w:r>
      <w:r>
        <w:rPr>
          <w:spacing w:val="-32"/>
          <w:sz w:val="18"/>
        </w:rPr>
        <w:t> </w:t>
      </w:r>
      <w:r>
        <w:rPr>
          <w:sz w:val="18"/>
        </w:rPr>
        <w:t>State</w:t>
      </w:r>
    </w:p>
    <w:p>
      <w:pPr>
        <w:spacing w:after="0" w:line="240" w:lineRule="auto"/>
        <w:jc w:val="left"/>
        <w:rPr>
          <w:sz w:val="18"/>
        </w:rPr>
        <w:sectPr>
          <w:pgSz w:w="12240" w:h="15840"/>
          <w:pgMar w:header="724" w:footer="0" w:top="1120" w:bottom="280" w:left="1320" w:right="1340"/>
        </w:sectPr>
      </w:pPr>
    </w:p>
    <w:p>
      <w:pPr>
        <w:pStyle w:val="BodyText"/>
        <w:spacing w:before="9"/>
        <w:rPr>
          <w:sz w:val="29"/>
        </w:rPr>
      </w:pPr>
    </w:p>
    <w:p>
      <w:pPr>
        <w:pStyle w:val="BodyText"/>
        <w:spacing w:before="95"/>
        <w:ind w:left="2280" w:right="115"/>
      </w:pPr>
      <w:r>
        <w:rPr/>
        <w:t>University students with an overall grade-point average of 3.0 or higher are not required to take the GMAT or GRE.</w:t>
      </w:r>
    </w:p>
    <w:p>
      <w:pPr>
        <w:pStyle w:val="BodyText"/>
      </w:pPr>
    </w:p>
    <w:p>
      <w:pPr>
        <w:pStyle w:val="BodyText"/>
        <w:spacing w:line="207" w:lineRule="exact"/>
        <w:ind w:left="1560"/>
      </w:pPr>
      <w:r>
        <w:rPr/>
        <w:t>The minimum standards for admission to the program are:</w:t>
      </w:r>
    </w:p>
    <w:p>
      <w:pPr>
        <w:pStyle w:val="ListParagraph"/>
        <w:numPr>
          <w:ilvl w:val="0"/>
          <w:numId w:val="13"/>
        </w:numPr>
        <w:tabs>
          <w:tab w:pos="2279" w:val="left" w:leader="none"/>
          <w:tab w:pos="2280" w:val="left" w:leader="none"/>
        </w:tabs>
        <w:spacing w:line="240" w:lineRule="auto" w:before="0" w:after="0"/>
        <w:ind w:left="2280" w:right="191" w:hanging="720"/>
        <w:jc w:val="left"/>
        <w:rPr>
          <w:sz w:val="18"/>
        </w:rPr>
      </w:pPr>
      <w:r>
        <w:rPr>
          <w:sz w:val="18"/>
        </w:rPr>
        <w:t>a</w:t>
      </w:r>
      <w:r>
        <w:rPr>
          <w:spacing w:val="-5"/>
          <w:sz w:val="18"/>
        </w:rPr>
        <w:t> </w:t>
      </w:r>
      <w:r>
        <w:rPr>
          <w:sz w:val="18"/>
        </w:rPr>
        <w:t>bachelor's</w:t>
      </w:r>
      <w:r>
        <w:rPr>
          <w:spacing w:val="-5"/>
          <w:sz w:val="18"/>
        </w:rPr>
        <w:t> </w:t>
      </w:r>
      <w:r>
        <w:rPr>
          <w:sz w:val="18"/>
        </w:rPr>
        <w:t>degree</w:t>
      </w:r>
      <w:r>
        <w:rPr>
          <w:spacing w:val="-5"/>
          <w:sz w:val="18"/>
        </w:rPr>
        <w:t> </w:t>
      </w:r>
      <w:r>
        <w:rPr>
          <w:sz w:val="18"/>
        </w:rPr>
        <w:t>from</w:t>
      </w:r>
      <w:r>
        <w:rPr>
          <w:spacing w:val="-4"/>
          <w:sz w:val="18"/>
        </w:rPr>
        <w:t> </w:t>
      </w:r>
      <w:r>
        <w:rPr>
          <w:sz w:val="18"/>
        </w:rPr>
        <w:t>a</w:t>
      </w:r>
      <w:r>
        <w:rPr>
          <w:spacing w:val="-6"/>
          <w:sz w:val="18"/>
        </w:rPr>
        <w:t> </w:t>
      </w:r>
      <w:r>
        <w:rPr>
          <w:sz w:val="18"/>
        </w:rPr>
        <w:t>recognized</w:t>
      </w:r>
      <w:r>
        <w:rPr>
          <w:spacing w:val="-3"/>
          <w:sz w:val="18"/>
        </w:rPr>
        <w:t> </w:t>
      </w:r>
      <w:r>
        <w:rPr>
          <w:sz w:val="18"/>
        </w:rPr>
        <w:t>educational</w:t>
      </w:r>
      <w:r>
        <w:rPr>
          <w:spacing w:val="-4"/>
          <w:sz w:val="18"/>
        </w:rPr>
        <w:t> </w:t>
      </w:r>
      <w:r>
        <w:rPr>
          <w:sz w:val="18"/>
        </w:rPr>
        <w:t>institution</w:t>
      </w:r>
      <w:r>
        <w:rPr>
          <w:spacing w:val="-2"/>
          <w:sz w:val="18"/>
        </w:rPr>
        <w:t> </w:t>
      </w:r>
      <w:r>
        <w:rPr>
          <w:sz w:val="18"/>
        </w:rPr>
        <w:t>with</w:t>
      </w:r>
      <w:r>
        <w:rPr>
          <w:spacing w:val="-3"/>
          <w:sz w:val="18"/>
        </w:rPr>
        <w:t> </w:t>
      </w:r>
      <w:r>
        <w:rPr>
          <w:sz w:val="18"/>
        </w:rPr>
        <w:t>a</w:t>
      </w:r>
      <w:r>
        <w:rPr>
          <w:spacing w:val="-5"/>
          <w:sz w:val="18"/>
        </w:rPr>
        <w:t> </w:t>
      </w:r>
      <w:r>
        <w:rPr>
          <w:sz w:val="18"/>
        </w:rPr>
        <w:t>minimum</w:t>
      </w:r>
      <w:r>
        <w:rPr>
          <w:spacing w:val="-5"/>
          <w:sz w:val="18"/>
        </w:rPr>
        <w:t> </w:t>
      </w:r>
      <w:r>
        <w:rPr>
          <w:sz w:val="18"/>
        </w:rPr>
        <w:t>grade-point average of</w:t>
      </w:r>
      <w:r>
        <w:rPr>
          <w:spacing w:val="-3"/>
          <w:sz w:val="18"/>
        </w:rPr>
        <w:t> </w:t>
      </w:r>
      <w:r>
        <w:rPr>
          <w:sz w:val="18"/>
        </w:rPr>
        <w:t>3.0</w:t>
      </w:r>
    </w:p>
    <w:p>
      <w:pPr>
        <w:pStyle w:val="ListParagraph"/>
        <w:numPr>
          <w:ilvl w:val="0"/>
          <w:numId w:val="13"/>
        </w:numPr>
        <w:tabs>
          <w:tab w:pos="2279" w:val="left" w:leader="none"/>
          <w:tab w:pos="2280" w:val="left" w:leader="none"/>
        </w:tabs>
        <w:spacing w:line="240" w:lineRule="auto" w:before="0" w:after="0"/>
        <w:ind w:left="2279" w:right="167" w:hanging="720"/>
        <w:jc w:val="left"/>
        <w:rPr>
          <w:sz w:val="18"/>
        </w:rPr>
      </w:pPr>
      <w:r>
        <w:rPr>
          <w:sz w:val="18"/>
        </w:rPr>
        <w:t>completion</w:t>
      </w:r>
      <w:r>
        <w:rPr>
          <w:spacing w:val="-5"/>
          <w:sz w:val="18"/>
        </w:rPr>
        <w:t> </w:t>
      </w:r>
      <w:r>
        <w:rPr>
          <w:sz w:val="18"/>
        </w:rPr>
        <w:t>of</w:t>
      </w:r>
      <w:r>
        <w:rPr>
          <w:spacing w:val="-4"/>
          <w:sz w:val="18"/>
        </w:rPr>
        <w:t> </w:t>
      </w:r>
      <w:r>
        <w:rPr>
          <w:sz w:val="18"/>
        </w:rPr>
        <w:t>the</w:t>
      </w:r>
      <w:r>
        <w:rPr>
          <w:spacing w:val="-4"/>
          <w:sz w:val="18"/>
        </w:rPr>
        <w:t> </w:t>
      </w:r>
      <w:r>
        <w:rPr>
          <w:sz w:val="18"/>
        </w:rPr>
        <w:t>following</w:t>
      </w:r>
      <w:r>
        <w:rPr>
          <w:spacing w:val="-3"/>
          <w:sz w:val="18"/>
        </w:rPr>
        <w:t> </w:t>
      </w:r>
      <w:r>
        <w:rPr>
          <w:sz w:val="18"/>
        </w:rPr>
        <w:t>prerequisite</w:t>
      </w:r>
      <w:r>
        <w:rPr>
          <w:spacing w:val="-4"/>
          <w:sz w:val="18"/>
        </w:rPr>
        <w:t> </w:t>
      </w:r>
      <w:r>
        <w:rPr>
          <w:sz w:val="18"/>
        </w:rPr>
        <w:t>courses,</w:t>
      </w:r>
      <w:r>
        <w:rPr>
          <w:spacing w:val="-5"/>
          <w:sz w:val="18"/>
        </w:rPr>
        <w:t> </w:t>
      </w:r>
      <w:r>
        <w:rPr>
          <w:sz w:val="18"/>
        </w:rPr>
        <w:t>or</w:t>
      </w:r>
      <w:r>
        <w:rPr>
          <w:spacing w:val="-4"/>
          <w:sz w:val="18"/>
        </w:rPr>
        <w:t> </w:t>
      </w:r>
      <w:r>
        <w:rPr>
          <w:sz w:val="18"/>
        </w:rPr>
        <w:t>their</w:t>
      </w:r>
      <w:r>
        <w:rPr>
          <w:spacing w:val="-3"/>
          <w:sz w:val="18"/>
        </w:rPr>
        <w:t> </w:t>
      </w:r>
      <w:r>
        <w:rPr>
          <w:sz w:val="18"/>
        </w:rPr>
        <w:t>equivalents</w:t>
      </w:r>
      <w:r>
        <w:rPr>
          <w:spacing w:val="-4"/>
          <w:sz w:val="18"/>
        </w:rPr>
        <w:t> </w:t>
      </w:r>
      <w:r>
        <w:rPr>
          <w:sz w:val="18"/>
        </w:rPr>
        <w:t>at</w:t>
      </w:r>
      <w:r>
        <w:rPr>
          <w:spacing w:val="-4"/>
          <w:sz w:val="18"/>
        </w:rPr>
        <w:t> </w:t>
      </w:r>
      <w:r>
        <w:rPr>
          <w:sz w:val="18"/>
        </w:rPr>
        <w:t>MSU</w:t>
      </w:r>
      <w:r>
        <w:rPr>
          <w:spacing w:val="-5"/>
          <w:sz w:val="18"/>
        </w:rPr>
        <w:t> </w:t>
      </w:r>
      <w:r>
        <w:rPr>
          <w:sz w:val="18"/>
        </w:rPr>
        <w:t>or</w:t>
      </w:r>
      <w:r>
        <w:rPr>
          <w:spacing w:val="-4"/>
          <w:sz w:val="18"/>
        </w:rPr>
        <w:t> </w:t>
      </w:r>
      <w:r>
        <w:rPr>
          <w:sz w:val="18"/>
        </w:rPr>
        <w:t>at</w:t>
      </w:r>
      <w:r>
        <w:rPr>
          <w:spacing w:val="-5"/>
          <w:sz w:val="18"/>
        </w:rPr>
        <w:t> </w:t>
      </w:r>
      <w:r>
        <w:rPr>
          <w:sz w:val="18"/>
        </w:rPr>
        <w:t>another institution:</w:t>
      </w:r>
    </w:p>
    <w:p>
      <w:pPr>
        <w:pStyle w:val="ListParagraph"/>
        <w:numPr>
          <w:ilvl w:val="1"/>
          <w:numId w:val="13"/>
        </w:numPr>
        <w:tabs>
          <w:tab w:pos="3000" w:val="left" w:leader="none"/>
          <w:tab w:pos="3001" w:val="left" w:leader="none"/>
        </w:tabs>
        <w:spacing w:line="207" w:lineRule="exact" w:before="0" w:after="0"/>
        <w:ind w:left="3000" w:right="0" w:hanging="721"/>
        <w:jc w:val="left"/>
        <w:rPr>
          <w:sz w:val="18"/>
        </w:rPr>
      </w:pPr>
      <w:r>
        <w:rPr>
          <w:sz w:val="18"/>
        </w:rPr>
        <w:t>an introduction to</w:t>
      </w:r>
      <w:r>
        <w:rPr>
          <w:spacing w:val="-2"/>
          <w:sz w:val="18"/>
        </w:rPr>
        <w:t> </w:t>
      </w:r>
      <w:r>
        <w:rPr>
          <w:sz w:val="18"/>
        </w:rPr>
        <w:t>accounting</w:t>
      </w:r>
    </w:p>
    <w:p>
      <w:pPr>
        <w:pStyle w:val="ListParagraph"/>
        <w:numPr>
          <w:ilvl w:val="1"/>
          <w:numId w:val="13"/>
        </w:numPr>
        <w:tabs>
          <w:tab w:pos="3000" w:val="left" w:leader="none"/>
          <w:tab w:pos="3001" w:val="left" w:leader="none"/>
        </w:tabs>
        <w:spacing w:line="207" w:lineRule="exact" w:before="0" w:after="0"/>
        <w:ind w:left="3000" w:right="0" w:hanging="721"/>
        <w:jc w:val="left"/>
        <w:rPr>
          <w:sz w:val="18"/>
        </w:rPr>
      </w:pPr>
      <w:r>
        <w:rPr>
          <w:sz w:val="18"/>
        </w:rPr>
        <w:t>probability and</w:t>
      </w:r>
      <w:r>
        <w:rPr>
          <w:spacing w:val="-3"/>
          <w:sz w:val="18"/>
        </w:rPr>
        <w:t> </w:t>
      </w:r>
      <w:r>
        <w:rPr>
          <w:sz w:val="18"/>
        </w:rPr>
        <w:t>statistics</w:t>
      </w:r>
    </w:p>
    <w:p>
      <w:pPr>
        <w:pStyle w:val="ListParagraph"/>
        <w:numPr>
          <w:ilvl w:val="0"/>
          <w:numId w:val="13"/>
        </w:numPr>
        <w:tabs>
          <w:tab w:pos="2279" w:val="left" w:leader="none"/>
          <w:tab w:pos="2280" w:val="left" w:leader="none"/>
        </w:tabs>
        <w:spacing w:line="240" w:lineRule="auto" w:before="1" w:after="0"/>
        <w:ind w:left="2279" w:right="196" w:hanging="720"/>
        <w:jc w:val="left"/>
        <w:rPr>
          <w:sz w:val="18"/>
        </w:rPr>
      </w:pPr>
      <w:r>
        <w:rPr>
          <w:sz w:val="18"/>
        </w:rPr>
        <w:t>a strong GMAT/GRE score. Students with qualifying credentials may be able to waive</w:t>
      </w:r>
      <w:r>
        <w:rPr>
          <w:spacing w:val="-33"/>
          <w:sz w:val="18"/>
        </w:rPr>
        <w:t> </w:t>
      </w:r>
      <w:r>
        <w:rPr>
          <w:sz w:val="18"/>
        </w:rPr>
        <w:t>the GMAT/GRE requirement. Applicants should consult with the program Director to see if they are eligible for the</w:t>
      </w:r>
      <w:r>
        <w:rPr>
          <w:spacing w:val="-1"/>
          <w:sz w:val="18"/>
        </w:rPr>
        <w:t> </w:t>
      </w:r>
      <w:r>
        <w:rPr>
          <w:sz w:val="18"/>
        </w:rPr>
        <w:t>waiver.</w:t>
      </w:r>
    </w:p>
    <w:p>
      <w:pPr>
        <w:pStyle w:val="BodyText"/>
      </w:pPr>
    </w:p>
    <w:p>
      <w:pPr>
        <w:pStyle w:val="BodyText"/>
        <w:ind w:left="1415" w:right="571"/>
      </w:pPr>
      <w:r>
        <w:rPr/>
        <w:t>Admission to the program is competitive and subject to space availability. The program accepts qualified applicants whose undergraduate degree is not in business or finance.</w:t>
      </w:r>
    </w:p>
    <w:p>
      <w:pPr>
        <w:pStyle w:val="BodyText"/>
        <w:spacing w:before="11"/>
        <w:rPr>
          <w:sz w:val="17"/>
        </w:rPr>
      </w:pPr>
    </w:p>
    <w:p>
      <w:pPr>
        <w:pStyle w:val="BodyText"/>
        <w:ind w:left="1415" w:right="239" w:hanging="1"/>
        <w:jc w:val="both"/>
      </w:pPr>
      <w:r>
        <w:rPr/>
        <w:t>Meeting the minimum standards listed above does not guarantee admission. The applicant’s overall record is considered including letters of recommendation, the student’s statement of objectives, any relevant work experience, extra-curricular activities, and TOEFL or IELTS scores when appropriate.</w:t>
      </w:r>
    </w:p>
    <w:p>
      <w:pPr>
        <w:pStyle w:val="BodyText"/>
        <w:spacing w:before="10"/>
        <w:rPr>
          <w:sz w:val="17"/>
        </w:rPr>
      </w:pPr>
    </w:p>
    <w:p>
      <w:pPr>
        <w:pStyle w:val="Heading3"/>
        <w:ind w:left="1415"/>
      </w:pPr>
      <w:r>
        <w:rPr/>
        <w:t>Requirements for the Master of Science Degree in Financial Planning and Wealth Management</w:t>
      </w:r>
    </w:p>
    <w:p>
      <w:pPr>
        <w:pStyle w:val="BodyText"/>
        <w:spacing w:before="1"/>
        <w:rPr>
          <w:b/>
        </w:rPr>
      </w:pPr>
    </w:p>
    <w:p>
      <w:pPr>
        <w:pStyle w:val="BodyText"/>
        <w:ind w:left="1415" w:right="219"/>
        <w:jc w:val="both"/>
      </w:pPr>
      <w:r>
        <w:rPr/>
        <w:t>The program is available under Plan B (non-thesis). A total of 30 credits are required for the degree, as described below.</w:t>
      </w:r>
    </w:p>
    <w:p>
      <w:pPr>
        <w:pStyle w:val="BodyText"/>
        <w:ind w:right="747"/>
        <w:jc w:val="right"/>
      </w:pPr>
      <w:r>
        <w:rPr/>
        <w:t>CREDITS</w:t>
      </w:r>
    </w:p>
    <w:p>
      <w:pPr>
        <w:pStyle w:val="ListParagraph"/>
        <w:numPr>
          <w:ilvl w:val="0"/>
          <w:numId w:val="14"/>
        </w:numPr>
        <w:tabs>
          <w:tab w:pos="2279" w:val="left" w:leader="none"/>
          <w:tab w:pos="2280" w:val="left" w:leader="none"/>
        </w:tabs>
        <w:spacing w:line="240" w:lineRule="auto" w:before="1" w:after="6"/>
        <w:ind w:left="2279" w:right="0" w:hanging="721"/>
        <w:jc w:val="left"/>
        <w:rPr>
          <w:sz w:val="18"/>
        </w:rPr>
      </w:pPr>
      <w:r>
        <w:rPr>
          <w:sz w:val="18"/>
        </w:rPr>
        <w:t>Students must complete 18 credits from the</w:t>
      </w:r>
      <w:r>
        <w:rPr>
          <w:spacing w:val="-11"/>
          <w:sz w:val="18"/>
        </w:rPr>
        <w:t> </w:t>
      </w:r>
      <w:r>
        <w:rPr>
          <w:sz w:val="18"/>
        </w:rPr>
        <w:t>following:</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0"/>
        <w:gridCol w:w="790"/>
        <w:gridCol w:w="4566"/>
        <w:gridCol w:w="984"/>
      </w:tblGrid>
      <w:tr>
        <w:trPr>
          <w:trHeight w:val="204" w:hRule="atLeast"/>
        </w:trPr>
        <w:tc>
          <w:tcPr>
            <w:tcW w:w="490" w:type="dxa"/>
          </w:tcPr>
          <w:p>
            <w:pPr>
              <w:pStyle w:val="TableParagraph"/>
              <w:spacing w:line="184" w:lineRule="exact"/>
              <w:ind w:left="50"/>
              <w:rPr>
                <w:sz w:val="18"/>
              </w:rPr>
            </w:pPr>
            <w:r>
              <w:rPr>
                <w:sz w:val="18"/>
              </w:rPr>
              <w:t>FI</w:t>
            </w:r>
          </w:p>
        </w:tc>
        <w:tc>
          <w:tcPr>
            <w:tcW w:w="790" w:type="dxa"/>
          </w:tcPr>
          <w:p>
            <w:pPr>
              <w:pStyle w:val="TableParagraph"/>
              <w:spacing w:line="184" w:lineRule="exact"/>
              <w:ind w:right="208"/>
              <w:jc w:val="right"/>
              <w:rPr>
                <w:sz w:val="18"/>
              </w:rPr>
            </w:pPr>
            <w:r>
              <w:rPr>
                <w:sz w:val="18"/>
              </w:rPr>
              <w:t>801</w:t>
            </w:r>
          </w:p>
        </w:tc>
        <w:tc>
          <w:tcPr>
            <w:tcW w:w="4566" w:type="dxa"/>
          </w:tcPr>
          <w:p>
            <w:pPr>
              <w:pStyle w:val="TableParagraph"/>
              <w:spacing w:line="184" w:lineRule="exact"/>
              <w:ind w:left="210"/>
              <w:rPr>
                <w:sz w:val="18"/>
              </w:rPr>
            </w:pPr>
            <w:r>
              <w:rPr>
                <w:sz w:val="18"/>
              </w:rPr>
              <w:t>Managerial Finance</w:t>
            </w:r>
          </w:p>
        </w:tc>
        <w:tc>
          <w:tcPr>
            <w:tcW w:w="984" w:type="dxa"/>
          </w:tcPr>
          <w:p>
            <w:pPr>
              <w:pStyle w:val="TableParagraph"/>
              <w:spacing w:line="184" w:lineRule="exact"/>
              <w:ind w:left="683"/>
              <w:rPr>
                <w:sz w:val="18"/>
              </w:rPr>
            </w:pPr>
            <w:r>
              <w:rPr>
                <w:sz w:val="18"/>
              </w:rPr>
              <w:t>3</w:t>
            </w:r>
          </w:p>
        </w:tc>
      </w:tr>
      <w:tr>
        <w:trPr>
          <w:trHeight w:val="207" w:hRule="atLeast"/>
        </w:trPr>
        <w:tc>
          <w:tcPr>
            <w:tcW w:w="490" w:type="dxa"/>
          </w:tcPr>
          <w:p>
            <w:pPr>
              <w:pStyle w:val="TableParagraph"/>
              <w:ind w:left="50"/>
              <w:rPr>
                <w:sz w:val="18"/>
              </w:rPr>
            </w:pPr>
            <w:r>
              <w:rPr>
                <w:sz w:val="18"/>
              </w:rPr>
              <w:t>FI</w:t>
            </w:r>
          </w:p>
        </w:tc>
        <w:tc>
          <w:tcPr>
            <w:tcW w:w="790" w:type="dxa"/>
          </w:tcPr>
          <w:p>
            <w:pPr>
              <w:pStyle w:val="TableParagraph"/>
              <w:ind w:right="208"/>
              <w:jc w:val="right"/>
              <w:rPr>
                <w:sz w:val="18"/>
              </w:rPr>
            </w:pPr>
            <w:r>
              <w:rPr>
                <w:sz w:val="18"/>
              </w:rPr>
              <w:t>830</w:t>
            </w:r>
          </w:p>
        </w:tc>
        <w:tc>
          <w:tcPr>
            <w:tcW w:w="4566" w:type="dxa"/>
          </w:tcPr>
          <w:p>
            <w:pPr>
              <w:pStyle w:val="TableParagraph"/>
              <w:ind w:left="210"/>
              <w:rPr>
                <w:sz w:val="18"/>
              </w:rPr>
            </w:pPr>
            <w:r>
              <w:rPr>
                <w:sz w:val="18"/>
              </w:rPr>
              <w:t>Introduction to Financial Planning and Wealth</w:t>
            </w:r>
          </w:p>
        </w:tc>
        <w:tc>
          <w:tcPr>
            <w:tcW w:w="984" w:type="dxa"/>
          </w:tcPr>
          <w:p>
            <w:pPr>
              <w:pStyle w:val="TableParagraph"/>
              <w:spacing w:line="240" w:lineRule="auto"/>
              <w:rPr>
                <w:rFonts w:ascii="Times New Roman"/>
                <w:sz w:val="14"/>
              </w:rPr>
            </w:pPr>
          </w:p>
        </w:tc>
      </w:tr>
      <w:tr>
        <w:trPr>
          <w:trHeight w:val="207" w:hRule="atLeast"/>
        </w:trPr>
        <w:tc>
          <w:tcPr>
            <w:tcW w:w="490" w:type="dxa"/>
          </w:tcPr>
          <w:p>
            <w:pPr>
              <w:pStyle w:val="TableParagraph"/>
              <w:spacing w:line="240" w:lineRule="auto"/>
              <w:rPr>
                <w:rFonts w:ascii="Times New Roman"/>
                <w:sz w:val="14"/>
              </w:rPr>
            </w:pPr>
          </w:p>
        </w:tc>
        <w:tc>
          <w:tcPr>
            <w:tcW w:w="790" w:type="dxa"/>
          </w:tcPr>
          <w:p>
            <w:pPr>
              <w:pStyle w:val="TableParagraph"/>
              <w:spacing w:line="240" w:lineRule="auto"/>
              <w:rPr>
                <w:rFonts w:ascii="Times New Roman"/>
                <w:sz w:val="14"/>
              </w:rPr>
            </w:pPr>
          </w:p>
        </w:tc>
        <w:tc>
          <w:tcPr>
            <w:tcW w:w="4566" w:type="dxa"/>
          </w:tcPr>
          <w:p>
            <w:pPr>
              <w:pStyle w:val="TableParagraph"/>
              <w:ind w:left="930"/>
              <w:rPr>
                <w:sz w:val="18"/>
              </w:rPr>
            </w:pPr>
            <w:r>
              <w:rPr>
                <w:sz w:val="18"/>
              </w:rPr>
              <w:t>Management</w:t>
            </w:r>
          </w:p>
        </w:tc>
        <w:tc>
          <w:tcPr>
            <w:tcW w:w="984" w:type="dxa"/>
          </w:tcPr>
          <w:p>
            <w:pPr>
              <w:pStyle w:val="TableParagraph"/>
              <w:ind w:left="683"/>
              <w:rPr>
                <w:sz w:val="18"/>
              </w:rPr>
            </w:pPr>
            <w:r>
              <w:rPr>
                <w:sz w:val="18"/>
              </w:rPr>
              <w:t>3</w:t>
            </w:r>
          </w:p>
        </w:tc>
      </w:tr>
      <w:tr>
        <w:trPr>
          <w:trHeight w:val="206" w:hRule="atLeast"/>
        </w:trPr>
        <w:tc>
          <w:tcPr>
            <w:tcW w:w="490" w:type="dxa"/>
          </w:tcPr>
          <w:p>
            <w:pPr>
              <w:pStyle w:val="TableParagraph"/>
              <w:ind w:left="50"/>
              <w:rPr>
                <w:sz w:val="18"/>
              </w:rPr>
            </w:pPr>
            <w:r>
              <w:rPr>
                <w:sz w:val="18"/>
              </w:rPr>
              <w:t>FI</w:t>
            </w:r>
          </w:p>
        </w:tc>
        <w:tc>
          <w:tcPr>
            <w:tcW w:w="790" w:type="dxa"/>
          </w:tcPr>
          <w:p>
            <w:pPr>
              <w:pStyle w:val="TableParagraph"/>
              <w:ind w:right="208"/>
              <w:jc w:val="right"/>
              <w:rPr>
                <w:sz w:val="18"/>
              </w:rPr>
            </w:pPr>
            <w:r>
              <w:rPr>
                <w:sz w:val="18"/>
              </w:rPr>
              <w:t>832</w:t>
            </w:r>
          </w:p>
        </w:tc>
        <w:tc>
          <w:tcPr>
            <w:tcW w:w="4566" w:type="dxa"/>
          </w:tcPr>
          <w:p>
            <w:pPr>
              <w:pStyle w:val="TableParagraph"/>
              <w:ind w:left="210"/>
              <w:rPr>
                <w:sz w:val="18"/>
              </w:rPr>
            </w:pPr>
            <w:r>
              <w:rPr>
                <w:sz w:val="18"/>
              </w:rPr>
              <w:t>Principles of Insurance and Risk Management</w:t>
            </w:r>
          </w:p>
        </w:tc>
        <w:tc>
          <w:tcPr>
            <w:tcW w:w="984" w:type="dxa"/>
          </w:tcPr>
          <w:p>
            <w:pPr>
              <w:pStyle w:val="TableParagraph"/>
              <w:ind w:left="683"/>
              <w:rPr>
                <w:sz w:val="18"/>
              </w:rPr>
            </w:pPr>
            <w:r>
              <w:rPr>
                <w:sz w:val="18"/>
              </w:rPr>
              <w:t>3</w:t>
            </w:r>
          </w:p>
        </w:tc>
      </w:tr>
      <w:tr>
        <w:trPr>
          <w:trHeight w:val="206" w:hRule="atLeast"/>
        </w:trPr>
        <w:tc>
          <w:tcPr>
            <w:tcW w:w="490" w:type="dxa"/>
          </w:tcPr>
          <w:p>
            <w:pPr>
              <w:pStyle w:val="TableParagraph"/>
              <w:ind w:left="50"/>
              <w:rPr>
                <w:sz w:val="18"/>
              </w:rPr>
            </w:pPr>
            <w:r>
              <w:rPr>
                <w:sz w:val="18"/>
              </w:rPr>
              <w:t>FI</w:t>
            </w:r>
          </w:p>
        </w:tc>
        <w:tc>
          <w:tcPr>
            <w:tcW w:w="790" w:type="dxa"/>
          </w:tcPr>
          <w:p>
            <w:pPr>
              <w:pStyle w:val="TableParagraph"/>
              <w:ind w:right="208"/>
              <w:jc w:val="right"/>
              <w:rPr>
                <w:sz w:val="18"/>
              </w:rPr>
            </w:pPr>
            <w:r>
              <w:rPr>
                <w:sz w:val="18"/>
              </w:rPr>
              <w:t>836</w:t>
            </w:r>
          </w:p>
        </w:tc>
        <w:tc>
          <w:tcPr>
            <w:tcW w:w="4566" w:type="dxa"/>
          </w:tcPr>
          <w:p>
            <w:pPr>
              <w:pStyle w:val="TableParagraph"/>
              <w:ind w:left="210"/>
              <w:rPr>
                <w:sz w:val="18"/>
              </w:rPr>
            </w:pPr>
            <w:r>
              <w:rPr>
                <w:sz w:val="18"/>
              </w:rPr>
              <w:t>Estate and Income Tax Planning</w:t>
            </w:r>
          </w:p>
        </w:tc>
        <w:tc>
          <w:tcPr>
            <w:tcW w:w="984" w:type="dxa"/>
          </w:tcPr>
          <w:p>
            <w:pPr>
              <w:pStyle w:val="TableParagraph"/>
              <w:ind w:left="684"/>
              <w:rPr>
                <w:sz w:val="18"/>
              </w:rPr>
            </w:pPr>
            <w:r>
              <w:rPr>
                <w:sz w:val="18"/>
              </w:rPr>
              <w:t>3</w:t>
            </w:r>
          </w:p>
        </w:tc>
      </w:tr>
      <w:tr>
        <w:trPr>
          <w:trHeight w:val="207" w:hRule="atLeast"/>
        </w:trPr>
        <w:tc>
          <w:tcPr>
            <w:tcW w:w="490" w:type="dxa"/>
          </w:tcPr>
          <w:p>
            <w:pPr>
              <w:pStyle w:val="TableParagraph"/>
              <w:ind w:left="50"/>
              <w:rPr>
                <w:sz w:val="18"/>
              </w:rPr>
            </w:pPr>
            <w:r>
              <w:rPr>
                <w:sz w:val="18"/>
              </w:rPr>
              <w:t>FI</w:t>
            </w:r>
          </w:p>
        </w:tc>
        <w:tc>
          <w:tcPr>
            <w:tcW w:w="790" w:type="dxa"/>
          </w:tcPr>
          <w:p>
            <w:pPr>
              <w:pStyle w:val="TableParagraph"/>
              <w:ind w:right="208"/>
              <w:jc w:val="right"/>
              <w:rPr>
                <w:sz w:val="18"/>
              </w:rPr>
            </w:pPr>
            <w:r>
              <w:rPr>
                <w:sz w:val="18"/>
              </w:rPr>
              <w:t>838</w:t>
            </w:r>
          </w:p>
        </w:tc>
        <w:tc>
          <w:tcPr>
            <w:tcW w:w="4566" w:type="dxa"/>
          </w:tcPr>
          <w:p>
            <w:pPr>
              <w:pStyle w:val="TableParagraph"/>
              <w:ind w:left="210"/>
              <w:rPr>
                <w:sz w:val="18"/>
              </w:rPr>
            </w:pPr>
            <w:r>
              <w:rPr>
                <w:sz w:val="18"/>
              </w:rPr>
              <w:t>Advanced Financial Planning and Wealth</w:t>
            </w:r>
          </w:p>
        </w:tc>
        <w:tc>
          <w:tcPr>
            <w:tcW w:w="984" w:type="dxa"/>
          </w:tcPr>
          <w:p>
            <w:pPr>
              <w:pStyle w:val="TableParagraph"/>
              <w:spacing w:line="240" w:lineRule="auto"/>
              <w:rPr>
                <w:rFonts w:ascii="Times New Roman"/>
                <w:sz w:val="14"/>
              </w:rPr>
            </w:pPr>
          </w:p>
        </w:tc>
      </w:tr>
      <w:tr>
        <w:trPr>
          <w:trHeight w:val="207" w:hRule="atLeast"/>
        </w:trPr>
        <w:tc>
          <w:tcPr>
            <w:tcW w:w="490" w:type="dxa"/>
          </w:tcPr>
          <w:p>
            <w:pPr>
              <w:pStyle w:val="TableParagraph"/>
              <w:spacing w:line="240" w:lineRule="auto"/>
              <w:rPr>
                <w:rFonts w:ascii="Times New Roman"/>
                <w:sz w:val="14"/>
              </w:rPr>
            </w:pPr>
          </w:p>
        </w:tc>
        <w:tc>
          <w:tcPr>
            <w:tcW w:w="790" w:type="dxa"/>
          </w:tcPr>
          <w:p>
            <w:pPr>
              <w:pStyle w:val="TableParagraph"/>
              <w:spacing w:line="240" w:lineRule="auto"/>
              <w:rPr>
                <w:rFonts w:ascii="Times New Roman"/>
                <w:sz w:val="14"/>
              </w:rPr>
            </w:pPr>
          </w:p>
        </w:tc>
        <w:tc>
          <w:tcPr>
            <w:tcW w:w="4566" w:type="dxa"/>
          </w:tcPr>
          <w:p>
            <w:pPr>
              <w:pStyle w:val="TableParagraph"/>
              <w:ind w:left="930"/>
              <w:rPr>
                <w:sz w:val="18"/>
              </w:rPr>
            </w:pPr>
            <w:r>
              <w:rPr>
                <w:sz w:val="18"/>
              </w:rPr>
              <w:t>Management</w:t>
            </w:r>
          </w:p>
        </w:tc>
        <w:tc>
          <w:tcPr>
            <w:tcW w:w="984" w:type="dxa"/>
          </w:tcPr>
          <w:p>
            <w:pPr>
              <w:pStyle w:val="TableParagraph"/>
              <w:ind w:left="684"/>
              <w:rPr>
                <w:sz w:val="18"/>
              </w:rPr>
            </w:pPr>
            <w:r>
              <w:rPr>
                <w:sz w:val="18"/>
              </w:rPr>
              <w:t>3</w:t>
            </w:r>
          </w:p>
        </w:tc>
      </w:tr>
      <w:tr>
        <w:trPr>
          <w:trHeight w:val="206" w:hRule="atLeast"/>
        </w:trPr>
        <w:tc>
          <w:tcPr>
            <w:tcW w:w="490" w:type="dxa"/>
          </w:tcPr>
          <w:p>
            <w:pPr>
              <w:pStyle w:val="TableParagraph"/>
              <w:ind w:left="50"/>
              <w:rPr>
                <w:sz w:val="18"/>
              </w:rPr>
            </w:pPr>
            <w:r>
              <w:rPr>
                <w:sz w:val="18"/>
              </w:rPr>
              <w:t>FI</w:t>
            </w:r>
          </w:p>
        </w:tc>
        <w:tc>
          <w:tcPr>
            <w:tcW w:w="790" w:type="dxa"/>
          </w:tcPr>
          <w:p>
            <w:pPr>
              <w:pStyle w:val="TableParagraph"/>
              <w:ind w:right="208"/>
              <w:jc w:val="right"/>
              <w:rPr>
                <w:sz w:val="18"/>
              </w:rPr>
            </w:pPr>
            <w:r>
              <w:rPr>
                <w:sz w:val="18"/>
              </w:rPr>
              <w:t>850</w:t>
            </w:r>
          </w:p>
        </w:tc>
        <w:tc>
          <w:tcPr>
            <w:tcW w:w="4566" w:type="dxa"/>
          </w:tcPr>
          <w:p>
            <w:pPr>
              <w:pStyle w:val="TableParagraph"/>
              <w:ind w:left="210"/>
              <w:rPr>
                <w:sz w:val="18"/>
              </w:rPr>
            </w:pPr>
            <w:r>
              <w:rPr>
                <w:sz w:val="18"/>
              </w:rPr>
              <w:t>Introduction to Investments I</w:t>
            </w:r>
          </w:p>
        </w:tc>
        <w:tc>
          <w:tcPr>
            <w:tcW w:w="984" w:type="dxa"/>
          </w:tcPr>
          <w:p>
            <w:pPr>
              <w:pStyle w:val="TableParagraph"/>
              <w:ind w:left="683"/>
              <w:rPr>
                <w:sz w:val="18"/>
              </w:rPr>
            </w:pPr>
            <w:r>
              <w:rPr>
                <w:sz w:val="18"/>
              </w:rPr>
              <w:t>1.5</w:t>
            </w:r>
          </w:p>
        </w:tc>
      </w:tr>
      <w:tr>
        <w:trPr>
          <w:trHeight w:val="203" w:hRule="atLeast"/>
        </w:trPr>
        <w:tc>
          <w:tcPr>
            <w:tcW w:w="490" w:type="dxa"/>
          </w:tcPr>
          <w:p>
            <w:pPr>
              <w:pStyle w:val="TableParagraph"/>
              <w:spacing w:line="184" w:lineRule="exact"/>
              <w:ind w:left="50"/>
              <w:rPr>
                <w:sz w:val="18"/>
              </w:rPr>
            </w:pPr>
            <w:r>
              <w:rPr>
                <w:sz w:val="18"/>
              </w:rPr>
              <w:t>FI</w:t>
            </w:r>
          </w:p>
        </w:tc>
        <w:tc>
          <w:tcPr>
            <w:tcW w:w="790" w:type="dxa"/>
          </w:tcPr>
          <w:p>
            <w:pPr>
              <w:pStyle w:val="TableParagraph"/>
              <w:spacing w:line="184" w:lineRule="exact"/>
              <w:ind w:right="208"/>
              <w:jc w:val="right"/>
              <w:rPr>
                <w:sz w:val="18"/>
              </w:rPr>
            </w:pPr>
            <w:r>
              <w:rPr>
                <w:sz w:val="18"/>
              </w:rPr>
              <w:t>851</w:t>
            </w:r>
          </w:p>
        </w:tc>
        <w:tc>
          <w:tcPr>
            <w:tcW w:w="4566" w:type="dxa"/>
          </w:tcPr>
          <w:p>
            <w:pPr>
              <w:pStyle w:val="TableParagraph"/>
              <w:spacing w:line="184" w:lineRule="exact"/>
              <w:ind w:left="210"/>
              <w:rPr>
                <w:sz w:val="18"/>
              </w:rPr>
            </w:pPr>
            <w:r>
              <w:rPr>
                <w:sz w:val="18"/>
              </w:rPr>
              <w:t>Introduction to Investments II</w:t>
            </w:r>
          </w:p>
        </w:tc>
        <w:tc>
          <w:tcPr>
            <w:tcW w:w="984" w:type="dxa"/>
          </w:tcPr>
          <w:p>
            <w:pPr>
              <w:pStyle w:val="TableParagraph"/>
              <w:spacing w:line="184" w:lineRule="exact"/>
              <w:ind w:left="683"/>
              <w:rPr>
                <w:sz w:val="18"/>
              </w:rPr>
            </w:pPr>
            <w:r>
              <w:rPr>
                <w:sz w:val="18"/>
              </w:rPr>
              <w:t>1.5</w:t>
            </w:r>
          </w:p>
        </w:tc>
      </w:tr>
    </w:tbl>
    <w:p>
      <w:pPr>
        <w:pStyle w:val="ListParagraph"/>
        <w:numPr>
          <w:ilvl w:val="0"/>
          <w:numId w:val="14"/>
        </w:numPr>
        <w:tabs>
          <w:tab w:pos="2279" w:val="left" w:leader="none"/>
          <w:tab w:pos="2280" w:val="left" w:leader="none"/>
        </w:tabs>
        <w:spacing w:line="240" w:lineRule="auto" w:before="0" w:after="0"/>
        <w:ind w:left="2280" w:right="1355" w:hanging="721"/>
        <w:jc w:val="left"/>
        <w:rPr>
          <w:sz w:val="18"/>
        </w:rPr>
      </w:pPr>
      <w:r>
        <w:rPr>
          <w:sz w:val="18"/>
        </w:rPr>
        <w:t>Complete an additional 12 credits from an approved list of elective courses available from Department of</w:t>
      </w:r>
      <w:r>
        <w:rPr>
          <w:spacing w:val="-3"/>
          <w:sz w:val="18"/>
        </w:rPr>
        <w:t> </w:t>
      </w:r>
      <w:r>
        <w:rPr>
          <w:sz w:val="18"/>
        </w:rPr>
        <w:t>Finance.</w:t>
      </w:r>
    </w:p>
    <w:p>
      <w:pPr>
        <w:pStyle w:val="ListParagraph"/>
        <w:numPr>
          <w:ilvl w:val="0"/>
          <w:numId w:val="14"/>
        </w:numPr>
        <w:tabs>
          <w:tab w:pos="2279" w:val="left" w:leader="none"/>
          <w:tab w:pos="2280" w:val="left" w:leader="none"/>
        </w:tabs>
        <w:spacing w:line="240" w:lineRule="auto" w:before="0" w:after="0"/>
        <w:ind w:left="2279" w:right="0" w:hanging="721"/>
        <w:jc w:val="left"/>
        <w:rPr>
          <w:sz w:val="18"/>
        </w:rPr>
      </w:pPr>
      <w:r>
        <w:rPr>
          <w:sz w:val="18"/>
        </w:rPr>
        <w:t>Completion of a final examination or</w:t>
      </w:r>
      <w:r>
        <w:rPr>
          <w:spacing w:val="-9"/>
          <w:sz w:val="18"/>
        </w:rPr>
        <w:t> </w:t>
      </w:r>
      <w:r>
        <w:rPr>
          <w:sz w:val="18"/>
        </w:rPr>
        <w:t>evaluation.</w:t>
      </w:r>
    </w:p>
    <w:p>
      <w:pPr>
        <w:pStyle w:val="BodyText"/>
        <w:spacing w:before="11"/>
        <w:rPr>
          <w:sz w:val="17"/>
        </w:rPr>
      </w:pPr>
    </w:p>
    <w:p>
      <w:pPr>
        <w:pStyle w:val="Heading3"/>
        <w:ind w:left="1559"/>
      </w:pPr>
      <w:r>
        <w:rPr/>
        <w:t>Academic Standards</w:t>
      </w:r>
    </w:p>
    <w:p>
      <w:pPr>
        <w:pStyle w:val="BodyText"/>
        <w:rPr>
          <w:b/>
        </w:rPr>
      </w:pPr>
    </w:p>
    <w:p>
      <w:pPr>
        <w:pStyle w:val="BodyText"/>
        <w:ind w:left="1559" w:right="186"/>
      </w:pPr>
      <w:r>
        <w:rPr/>
        <w:t>Students who are enrolled in the Master of Science Degree in Financial Planning and Wealth Management program are expected to maintain a minimum grade-point average of 3.0 each semester, as well as a minimum cumulative grade-point average of 3.0. A student who does not maintain a 3.0 grade-point cumulative average will be placed on probation. Such a student will be given the next semester of enrollment to achieve a 3.0 grade-point cumulative average, otherwise, dismissal from the program will result.</w:t>
      </w:r>
    </w:p>
    <w:p>
      <w:pPr>
        <w:pStyle w:val="BodyText"/>
      </w:pPr>
    </w:p>
    <w:p>
      <w:pPr>
        <w:pStyle w:val="BodyText"/>
        <w:ind w:left="1559" w:right="118" w:hanging="1"/>
      </w:pPr>
      <w:r>
        <w:rPr/>
        <w:t>The Program Director is responsible for monitoring the progress of students who are enrolled in the program. A policy statement containing additional information relative to academic standards is available from the Director.</w:t>
      </w:r>
    </w:p>
    <w:p>
      <w:pPr>
        <w:pStyle w:val="BodyText"/>
        <w:rPr>
          <w:sz w:val="20"/>
        </w:rPr>
      </w:pPr>
    </w:p>
    <w:p>
      <w:pPr>
        <w:pStyle w:val="BodyText"/>
        <w:rPr>
          <w:sz w:val="20"/>
        </w:rPr>
      </w:pPr>
    </w:p>
    <w:p>
      <w:pPr>
        <w:pStyle w:val="BodyText"/>
        <w:spacing w:before="162"/>
        <w:ind w:left="840"/>
      </w:pPr>
      <w:r>
        <w:rPr/>
        <w:t>Effective Fall 2021.</w:t>
      </w:r>
    </w:p>
    <w:p>
      <w:pPr>
        <w:spacing w:after="0"/>
        <w:sectPr>
          <w:pgSz w:w="12240" w:h="15840"/>
          <w:pgMar w:header="724" w:footer="0" w:top="1120" w:bottom="280" w:left="1320" w:right="1340"/>
        </w:sectPr>
      </w:pPr>
    </w:p>
    <w:p>
      <w:pPr>
        <w:pStyle w:val="BodyText"/>
        <w:spacing w:before="8"/>
        <w:rPr>
          <w:sz w:val="29"/>
        </w:rPr>
      </w:pPr>
    </w:p>
    <w:p>
      <w:pPr>
        <w:pStyle w:val="ListParagraph"/>
        <w:numPr>
          <w:ilvl w:val="0"/>
          <w:numId w:val="15"/>
        </w:numPr>
        <w:tabs>
          <w:tab w:pos="839" w:val="left" w:leader="none"/>
          <w:tab w:pos="840" w:val="left" w:leader="none"/>
        </w:tabs>
        <w:spacing w:line="240" w:lineRule="auto" w:before="94" w:after="0"/>
        <w:ind w:left="839" w:right="214" w:hanging="720"/>
        <w:jc w:val="left"/>
        <w:rPr>
          <w:sz w:val="18"/>
        </w:rPr>
      </w:pPr>
      <w:r>
        <w:rPr>
          <w:sz w:val="18"/>
        </w:rPr>
        <w:t>Establish a </w:t>
      </w:r>
      <w:r>
        <w:rPr>
          <w:b/>
          <w:sz w:val="18"/>
        </w:rPr>
        <w:t>Graduate Certificate </w:t>
      </w:r>
      <w:r>
        <w:rPr>
          <w:sz w:val="18"/>
        </w:rPr>
        <w:t>in </w:t>
      </w:r>
      <w:r>
        <w:rPr>
          <w:b/>
          <w:sz w:val="18"/>
        </w:rPr>
        <w:t>Financial Planning and Wealth </w:t>
      </w:r>
      <w:r>
        <w:rPr>
          <w:sz w:val="18"/>
        </w:rPr>
        <w:t>Management in the Department of Finance. The University Committee on Graduate Studies (UCGS) recommended approval of this request at its October 12, 2020</w:t>
      </w:r>
      <w:r>
        <w:rPr>
          <w:spacing w:val="-4"/>
          <w:sz w:val="18"/>
        </w:rPr>
        <w:t> </w:t>
      </w:r>
      <w:r>
        <w:rPr>
          <w:sz w:val="18"/>
        </w:rPr>
        <w:t>meeting.</w:t>
      </w:r>
    </w:p>
    <w:p>
      <w:pPr>
        <w:pStyle w:val="BodyText"/>
      </w:pPr>
    </w:p>
    <w:p>
      <w:pPr>
        <w:pStyle w:val="Heading3"/>
        <w:numPr>
          <w:ilvl w:val="1"/>
          <w:numId w:val="15"/>
        </w:numPr>
        <w:tabs>
          <w:tab w:pos="1559" w:val="left" w:leader="none"/>
          <w:tab w:pos="1560" w:val="left" w:leader="none"/>
        </w:tabs>
        <w:spacing w:line="240" w:lineRule="auto" w:before="1" w:after="0"/>
        <w:ind w:left="1560" w:right="0" w:hanging="720"/>
        <w:jc w:val="left"/>
      </w:pPr>
      <w:r>
        <w:rPr/>
        <w:t>Background</w:t>
      </w:r>
      <w:r>
        <w:rPr>
          <w:spacing w:val="-2"/>
        </w:rPr>
        <w:t> </w:t>
      </w:r>
      <w:r>
        <w:rPr/>
        <w:t>Information:</w:t>
      </w:r>
    </w:p>
    <w:p>
      <w:pPr>
        <w:pStyle w:val="BodyText"/>
        <w:rPr>
          <w:b/>
          <w:sz w:val="20"/>
        </w:rPr>
      </w:pPr>
    </w:p>
    <w:p>
      <w:pPr>
        <w:pStyle w:val="BodyText"/>
        <w:spacing w:before="1"/>
        <w:ind w:left="1560" w:right="115"/>
      </w:pPr>
      <w:r>
        <w:rPr/>
        <w:t>Companies and individuals in the financial planning and wealth management industry have approached the Department of Finance in recent years and asked that we increase the number of our students with academic training in the industry. The industry employs approximately 300,000 financial planners and wealth managers in the United States, and approximately one-third of these are approaching retirement age. There clearly is a demand for qualified individuals in this industry.</w:t>
      </w:r>
    </w:p>
    <w:p>
      <w:pPr>
        <w:pStyle w:val="BodyText"/>
        <w:spacing w:before="11"/>
        <w:rPr>
          <w:sz w:val="17"/>
        </w:rPr>
      </w:pPr>
    </w:p>
    <w:p>
      <w:pPr>
        <w:pStyle w:val="BodyText"/>
        <w:ind w:left="1560" w:right="210" w:firstLine="50"/>
      </w:pPr>
      <w:r>
        <w:rPr/>
        <w:t>A career as a financial advisor is one of the most rewarding careers for those who enjoy enabling others to reach their goals and live better lives. This career path involves a lot more than setting asset allocations or picking the right stocks, bonds and mutual funds—it’s all about relationships.</w:t>
      </w:r>
    </w:p>
    <w:p>
      <w:pPr>
        <w:pStyle w:val="BodyText"/>
      </w:pPr>
    </w:p>
    <w:p>
      <w:pPr>
        <w:pStyle w:val="BodyText"/>
        <w:ind w:left="1560" w:right="125"/>
      </w:pPr>
      <w:r>
        <w:rPr/>
        <w:t>The title “financial advisor” is a broad description of many other types of careers you can have in this field. Other jobs include chief investment officer, portfolio manager, relationship manager, financial planner, investment analyst, trust officer, retirement plan specialist and account executive.</w:t>
      </w:r>
    </w:p>
    <w:p>
      <w:pPr>
        <w:pStyle w:val="BodyText"/>
      </w:pPr>
    </w:p>
    <w:p>
      <w:pPr>
        <w:pStyle w:val="BodyText"/>
        <w:ind w:left="1560" w:right="137" w:hanging="1"/>
      </w:pPr>
      <w:r>
        <w:rPr/>
        <w:t>The Certified Financial Planner (CFP) designation is highly recommended for this career track, and this designation is a key goal for students in the program. The CFP designation is the most prominent certification in the industry and is required for many jobs in the industry.</w:t>
      </w:r>
    </w:p>
    <w:p>
      <w:pPr>
        <w:pStyle w:val="BodyText"/>
      </w:pPr>
    </w:p>
    <w:p>
      <w:pPr>
        <w:pStyle w:val="BodyText"/>
        <w:ind w:left="1560" w:right="275"/>
      </w:pPr>
      <w:r>
        <w:rPr/>
        <w:t>The Department of Finance has a strong presence in this field through its undergraduate Finance curriculum. The department also currently partners with the Certified Financial Planner Board of Standards Inc. (CFP Board) and its Certified Financial Planner (CFP) designation in an effort to develop the financial services market.</w:t>
      </w:r>
    </w:p>
    <w:p>
      <w:pPr>
        <w:pStyle w:val="BodyText"/>
      </w:pPr>
    </w:p>
    <w:p>
      <w:pPr>
        <w:pStyle w:val="BodyText"/>
        <w:ind w:left="1560" w:right="115"/>
      </w:pPr>
      <w:r>
        <w:rPr/>
        <w:t>CFP Board is a Washington, D.C.-based independent 501(c)(3) non-profit organization whose mission is to benefit the public by granting, upholding and promoting the Certified Financial Planner (CFP®) certification. Those who earn the certification are distinguishing themselves among their peers by meeting CFP Board’s education, examination, experience and ethics requirements.</w:t>
      </w:r>
    </w:p>
    <w:p>
      <w:pPr>
        <w:pStyle w:val="BodyText"/>
        <w:ind w:left="1560" w:right="235"/>
      </w:pPr>
      <w:r>
        <w:rPr/>
        <w:t>Students completing the financial planning program at Michigan State University will have met the education requirement for CFP® certification examination administered by CFP Board.</w:t>
      </w:r>
    </w:p>
    <w:p>
      <w:pPr>
        <w:pStyle w:val="BodyText"/>
      </w:pPr>
    </w:p>
    <w:p>
      <w:pPr>
        <w:pStyle w:val="BodyText"/>
        <w:spacing w:before="1"/>
        <w:ind w:left="1560" w:right="85"/>
      </w:pPr>
      <w:r>
        <w:rPr/>
        <w:t>CFP Board currently oversee more than 300 programs at more than 200 institutions. CFP Board- registered programs are financial planning education programs at the college or university level that meet specific criteria for educating individuals who wish to fulfill the education component for obtaining CFP® certification.</w:t>
      </w:r>
    </w:p>
    <w:p>
      <w:pPr>
        <w:pStyle w:val="BodyText"/>
        <w:spacing w:before="9"/>
        <w:rPr>
          <w:sz w:val="17"/>
        </w:rPr>
      </w:pPr>
    </w:p>
    <w:p>
      <w:pPr>
        <w:pStyle w:val="Heading3"/>
        <w:numPr>
          <w:ilvl w:val="1"/>
          <w:numId w:val="15"/>
        </w:numPr>
        <w:tabs>
          <w:tab w:pos="1559" w:val="left" w:leader="none"/>
          <w:tab w:pos="1560" w:val="left" w:leader="none"/>
        </w:tabs>
        <w:spacing w:line="240" w:lineRule="auto" w:before="0" w:after="0"/>
        <w:ind w:left="1560" w:right="0" w:hanging="720"/>
        <w:jc w:val="left"/>
      </w:pPr>
      <w:r>
        <w:rPr/>
        <w:t>Academic Programs Catalog</w:t>
      </w:r>
      <w:r>
        <w:rPr>
          <w:spacing w:val="-3"/>
        </w:rPr>
        <w:t> </w:t>
      </w:r>
      <w:r>
        <w:rPr/>
        <w:t>Text:</w:t>
      </w:r>
    </w:p>
    <w:p>
      <w:pPr>
        <w:pStyle w:val="BodyText"/>
        <w:spacing w:before="1"/>
        <w:rPr>
          <w:b/>
        </w:rPr>
      </w:pPr>
    </w:p>
    <w:p>
      <w:pPr>
        <w:pStyle w:val="BodyText"/>
        <w:spacing w:before="1"/>
        <w:ind w:left="1560" w:right="135"/>
      </w:pPr>
      <w:r>
        <w:rPr/>
        <w:t>The</w:t>
      </w:r>
      <w:r>
        <w:rPr>
          <w:spacing w:val="-5"/>
        </w:rPr>
        <w:t> </w:t>
      </w:r>
      <w:r>
        <w:rPr/>
        <w:t>Graduate</w:t>
      </w:r>
      <w:r>
        <w:rPr>
          <w:spacing w:val="-5"/>
        </w:rPr>
        <w:t> </w:t>
      </w:r>
      <w:r>
        <w:rPr/>
        <w:t>Certificate</w:t>
      </w:r>
      <w:r>
        <w:rPr>
          <w:spacing w:val="-4"/>
        </w:rPr>
        <w:t> </w:t>
      </w:r>
      <w:r>
        <w:rPr/>
        <w:t>in</w:t>
      </w:r>
      <w:r>
        <w:rPr>
          <w:spacing w:val="-5"/>
        </w:rPr>
        <w:t> </w:t>
      </w:r>
      <w:r>
        <w:rPr/>
        <w:t>Financial</w:t>
      </w:r>
      <w:r>
        <w:rPr>
          <w:spacing w:val="-4"/>
        </w:rPr>
        <w:t> </w:t>
      </w:r>
      <w:r>
        <w:rPr/>
        <w:t>Planning</w:t>
      </w:r>
      <w:r>
        <w:rPr>
          <w:spacing w:val="-5"/>
        </w:rPr>
        <w:t> </w:t>
      </w:r>
      <w:r>
        <w:rPr/>
        <w:t>and</w:t>
      </w:r>
      <w:r>
        <w:rPr>
          <w:spacing w:val="-5"/>
        </w:rPr>
        <w:t> </w:t>
      </w:r>
      <w:r>
        <w:rPr/>
        <w:t>Wealth</w:t>
      </w:r>
      <w:r>
        <w:rPr>
          <w:spacing w:val="-2"/>
        </w:rPr>
        <w:t> </w:t>
      </w:r>
      <w:r>
        <w:rPr/>
        <w:t>Management</w:t>
      </w:r>
      <w:r>
        <w:rPr>
          <w:spacing w:val="-5"/>
        </w:rPr>
        <w:t> </w:t>
      </w:r>
      <w:r>
        <w:rPr/>
        <w:t>is</w:t>
      </w:r>
      <w:r>
        <w:rPr>
          <w:spacing w:val="-4"/>
        </w:rPr>
        <w:t> </w:t>
      </w:r>
      <w:r>
        <w:rPr/>
        <w:t>designed</w:t>
      </w:r>
      <w:r>
        <w:rPr>
          <w:spacing w:val="-5"/>
        </w:rPr>
        <w:t> </w:t>
      </w:r>
      <w:r>
        <w:rPr/>
        <w:t>to</w:t>
      </w:r>
      <w:r>
        <w:rPr>
          <w:spacing w:val="-5"/>
        </w:rPr>
        <w:t> </w:t>
      </w:r>
      <w:r>
        <w:rPr/>
        <w:t>develop</w:t>
      </w:r>
      <w:r>
        <w:rPr>
          <w:spacing w:val="-4"/>
        </w:rPr>
        <w:t> </w:t>
      </w:r>
      <w:r>
        <w:rPr/>
        <w:t>the knowledge and skills necessary to thrive in the field of financial planning and wealth management. The program develops knowledge of the industry’s financial, accounting, taxation, and regulatory environments, as well as the art of relationship management and the importance of individual client differences.</w:t>
      </w:r>
    </w:p>
    <w:p>
      <w:pPr>
        <w:pStyle w:val="BodyText"/>
        <w:spacing w:before="10"/>
        <w:rPr>
          <w:sz w:val="17"/>
        </w:rPr>
      </w:pPr>
    </w:p>
    <w:p>
      <w:pPr>
        <w:pStyle w:val="Heading3"/>
      </w:pPr>
      <w:r>
        <w:rPr/>
        <w:t>Admission</w:t>
      </w:r>
    </w:p>
    <w:p>
      <w:pPr>
        <w:pStyle w:val="BodyText"/>
        <w:spacing w:before="1"/>
        <w:rPr>
          <w:b/>
        </w:rPr>
      </w:pPr>
    </w:p>
    <w:p>
      <w:pPr>
        <w:pStyle w:val="BodyText"/>
        <w:ind w:left="1560" w:right="86"/>
      </w:pPr>
      <w:r>
        <w:rPr/>
        <w:t>Students may begin the program in any semester, as space permits. Applications for summer or fall admission must be received by March 15. Applications for spring admission must be received by October 1.</w:t>
      </w:r>
    </w:p>
    <w:p>
      <w:pPr>
        <w:pStyle w:val="BodyText"/>
      </w:pPr>
    </w:p>
    <w:p>
      <w:pPr>
        <w:pStyle w:val="BodyText"/>
        <w:spacing w:line="207" w:lineRule="exact"/>
        <w:ind w:left="1560"/>
      </w:pPr>
      <w:r>
        <w:rPr/>
        <w:t>To be considered for admission to the program, applicants must:</w:t>
      </w:r>
    </w:p>
    <w:p>
      <w:pPr>
        <w:pStyle w:val="ListParagraph"/>
        <w:numPr>
          <w:ilvl w:val="2"/>
          <w:numId w:val="15"/>
        </w:numPr>
        <w:tabs>
          <w:tab w:pos="2279" w:val="left" w:leader="none"/>
          <w:tab w:pos="2280" w:val="left" w:leader="none"/>
        </w:tabs>
        <w:spacing w:line="240" w:lineRule="auto" w:before="0" w:after="0"/>
        <w:ind w:left="2280" w:right="486" w:hanging="720"/>
        <w:jc w:val="left"/>
        <w:rPr>
          <w:sz w:val="18"/>
        </w:rPr>
      </w:pPr>
      <w:r>
        <w:rPr>
          <w:sz w:val="18"/>
        </w:rPr>
        <w:t>submit</w:t>
      </w:r>
      <w:r>
        <w:rPr>
          <w:spacing w:val="-3"/>
          <w:sz w:val="18"/>
        </w:rPr>
        <w:t> </w:t>
      </w:r>
      <w:r>
        <w:rPr>
          <w:sz w:val="18"/>
        </w:rPr>
        <w:t>a</w:t>
      </w:r>
      <w:r>
        <w:rPr>
          <w:spacing w:val="-4"/>
          <w:sz w:val="18"/>
        </w:rPr>
        <w:t> </w:t>
      </w:r>
      <w:r>
        <w:rPr>
          <w:sz w:val="18"/>
        </w:rPr>
        <w:t>completed</w:t>
      </w:r>
      <w:r>
        <w:rPr>
          <w:spacing w:val="-3"/>
          <w:sz w:val="18"/>
        </w:rPr>
        <w:t> </w:t>
      </w:r>
      <w:r>
        <w:rPr>
          <w:sz w:val="18"/>
        </w:rPr>
        <w:t>application</w:t>
      </w:r>
      <w:r>
        <w:rPr>
          <w:spacing w:val="-3"/>
          <w:sz w:val="18"/>
        </w:rPr>
        <w:t> </w:t>
      </w:r>
      <w:r>
        <w:rPr>
          <w:sz w:val="18"/>
        </w:rPr>
        <w:t>packet</w:t>
      </w:r>
      <w:r>
        <w:rPr>
          <w:spacing w:val="-3"/>
          <w:sz w:val="18"/>
        </w:rPr>
        <w:t> </w:t>
      </w:r>
      <w:r>
        <w:rPr>
          <w:sz w:val="18"/>
        </w:rPr>
        <w:t>to</w:t>
      </w:r>
      <w:r>
        <w:rPr>
          <w:spacing w:val="-2"/>
          <w:sz w:val="18"/>
        </w:rPr>
        <w:t> </w:t>
      </w:r>
      <w:r>
        <w:rPr>
          <w:sz w:val="18"/>
        </w:rPr>
        <w:t>the</w:t>
      </w:r>
      <w:r>
        <w:rPr>
          <w:spacing w:val="-3"/>
          <w:sz w:val="18"/>
        </w:rPr>
        <w:t> </w:t>
      </w:r>
      <w:r>
        <w:rPr>
          <w:sz w:val="18"/>
        </w:rPr>
        <w:t>Director</w:t>
      </w:r>
      <w:r>
        <w:rPr>
          <w:spacing w:val="-3"/>
          <w:sz w:val="18"/>
        </w:rPr>
        <w:t> </w:t>
      </w:r>
      <w:r>
        <w:rPr>
          <w:sz w:val="18"/>
        </w:rPr>
        <w:t>of</w:t>
      </w:r>
      <w:r>
        <w:rPr>
          <w:spacing w:val="-3"/>
          <w:sz w:val="18"/>
        </w:rPr>
        <w:t> </w:t>
      </w:r>
      <w:r>
        <w:rPr>
          <w:sz w:val="18"/>
        </w:rPr>
        <w:t>the</w:t>
      </w:r>
      <w:r>
        <w:rPr>
          <w:spacing w:val="-3"/>
          <w:sz w:val="18"/>
        </w:rPr>
        <w:t> </w:t>
      </w:r>
      <w:r>
        <w:rPr>
          <w:sz w:val="18"/>
        </w:rPr>
        <w:t>program,</w:t>
      </w:r>
      <w:r>
        <w:rPr>
          <w:spacing w:val="-3"/>
          <w:sz w:val="18"/>
        </w:rPr>
        <w:t> </w:t>
      </w:r>
      <w:r>
        <w:rPr>
          <w:sz w:val="18"/>
        </w:rPr>
        <w:t>available</w:t>
      </w:r>
      <w:r>
        <w:rPr>
          <w:spacing w:val="-4"/>
          <w:sz w:val="18"/>
        </w:rPr>
        <w:t> </w:t>
      </w:r>
      <w:r>
        <w:rPr>
          <w:sz w:val="18"/>
        </w:rPr>
        <w:t>on</w:t>
      </w:r>
      <w:r>
        <w:rPr>
          <w:spacing w:val="-4"/>
          <w:sz w:val="18"/>
        </w:rPr>
        <w:t> </w:t>
      </w:r>
      <w:r>
        <w:rPr>
          <w:sz w:val="18"/>
        </w:rPr>
        <w:t>the program Web</w:t>
      </w:r>
      <w:r>
        <w:rPr>
          <w:spacing w:val="-3"/>
          <w:sz w:val="18"/>
        </w:rPr>
        <w:t> </w:t>
      </w:r>
      <w:r>
        <w:rPr>
          <w:sz w:val="18"/>
        </w:rPr>
        <w:t>site.</w:t>
      </w:r>
    </w:p>
    <w:p>
      <w:pPr>
        <w:pStyle w:val="ListParagraph"/>
        <w:numPr>
          <w:ilvl w:val="2"/>
          <w:numId w:val="15"/>
        </w:numPr>
        <w:tabs>
          <w:tab w:pos="2279" w:val="left" w:leader="none"/>
          <w:tab w:pos="2280" w:val="left" w:leader="none"/>
        </w:tabs>
        <w:spacing w:line="240" w:lineRule="auto" w:before="0" w:after="0"/>
        <w:ind w:left="2280" w:right="106" w:hanging="720"/>
        <w:jc w:val="left"/>
        <w:rPr>
          <w:sz w:val="18"/>
        </w:rPr>
      </w:pPr>
      <w:r>
        <w:rPr>
          <w:sz w:val="18"/>
        </w:rPr>
        <w:t>take</w:t>
      </w:r>
      <w:r>
        <w:rPr>
          <w:spacing w:val="-5"/>
          <w:sz w:val="18"/>
        </w:rPr>
        <w:t> </w:t>
      </w:r>
      <w:r>
        <w:rPr>
          <w:sz w:val="18"/>
        </w:rPr>
        <w:t>the</w:t>
      </w:r>
      <w:r>
        <w:rPr>
          <w:spacing w:val="-5"/>
          <w:sz w:val="18"/>
        </w:rPr>
        <w:t> </w:t>
      </w:r>
      <w:r>
        <w:rPr>
          <w:sz w:val="18"/>
        </w:rPr>
        <w:t>Graduate</w:t>
      </w:r>
      <w:r>
        <w:rPr>
          <w:spacing w:val="-5"/>
          <w:sz w:val="18"/>
        </w:rPr>
        <w:t> </w:t>
      </w:r>
      <w:r>
        <w:rPr>
          <w:sz w:val="18"/>
        </w:rPr>
        <w:t>Management</w:t>
      </w:r>
      <w:r>
        <w:rPr>
          <w:spacing w:val="-5"/>
          <w:sz w:val="18"/>
        </w:rPr>
        <w:t> </w:t>
      </w:r>
      <w:r>
        <w:rPr>
          <w:sz w:val="18"/>
        </w:rPr>
        <w:t>Admission</w:t>
      </w:r>
      <w:r>
        <w:rPr>
          <w:spacing w:val="-5"/>
          <w:sz w:val="18"/>
        </w:rPr>
        <w:t> </w:t>
      </w:r>
      <w:r>
        <w:rPr>
          <w:sz w:val="18"/>
        </w:rPr>
        <w:t>Test</w:t>
      </w:r>
      <w:r>
        <w:rPr>
          <w:spacing w:val="-4"/>
          <w:sz w:val="18"/>
        </w:rPr>
        <w:t> </w:t>
      </w:r>
      <w:r>
        <w:rPr>
          <w:sz w:val="18"/>
        </w:rPr>
        <w:t>(GMAT)</w:t>
      </w:r>
      <w:r>
        <w:rPr>
          <w:spacing w:val="-4"/>
          <w:sz w:val="18"/>
        </w:rPr>
        <w:t> </w:t>
      </w:r>
      <w:r>
        <w:rPr>
          <w:sz w:val="18"/>
        </w:rPr>
        <w:t>or</w:t>
      </w:r>
      <w:r>
        <w:rPr>
          <w:spacing w:val="-5"/>
          <w:sz w:val="18"/>
        </w:rPr>
        <w:t> </w:t>
      </w:r>
      <w:r>
        <w:rPr>
          <w:sz w:val="18"/>
        </w:rPr>
        <w:t>Graduate</w:t>
      </w:r>
      <w:r>
        <w:rPr>
          <w:spacing w:val="-5"/>
          <w:sz w:val="18"/>
        </w:rPr>
        <w:t> </w:t>
      </w:r>
      <w:r>
        <w:rPr>
          <w:sz w:val="18"/>
        </w:rPr>
        <w:t>Record</w:t>
      </w:r>
      <w:r>
        <w:rPr>
          <w:spacing w:val="-4"/>
          <w:sz w:val="18"/>
        </w:rPr>
        <w:t> </w:t>
      </w:r>
      <w:r>
        <w:rPr>
          <w:sz w:val="18"/>
        </w:rPr>
        <w:t>Examination (GRE) and have the scores submitted to the program Director. The GMAT test must be taken not more than five years or the GRE not more than two years prior to the submission of the application for admission to the program. Current Michigan State University students with an overall grade-point average of 3.0 or higher are not required to take the GMAT or</w:t>
      </w:r>
      <w:r>
        <w:rPr>
          <w:spacing w:val="-1"/>
          <w:sz w:val="18"/>
        </w:rPr>
        <w:t> </w:t>
      </w:r>
      <w:r>
        <w:rPr>
          <w:sz w:val="18"/>
        </w:rPr>
        <w:t>GRE.</w:t>
      </w:r>
    </w:p>
    <w:p>
      <w:pPr>
        <w:spacing w:after="0" w:line="240" w:lineRule="auto"/>
        <w:jc w:val="left"/>
        <w:rPr>
          <w:sz w:val="18"/>
        </w:rPr>
        <w:sectPr>
          <w:pgSz w:w="12240" w:h="15840"/>
          <w:pgMar w:header="724" w:footer="0" w:top="1120" w:bottom="280" w:left="1320" w:right="1340"/>
        </w:sectPr>
      </w:pPr>
    </w:p>
    <w:p>
      <w:pPr>
        <w:pStyle w:val="BodyText"/>
        <w:rPr>
          <w:sz w:val="20"/>
        </w:rPr>
      </w:pPr>
    </w:p>
    <w:p>
      <w:pPr>
        <w:pStyle w:val="BodyText"/>
        <w:spacing w:before="10"/>
        <w:rPr>
          <w:sz w:val="27"/>
        </w:rPr>
      </w:pPr>
    </w:p>
    <w:p>
      <w:pPr>
        <w:pStyle w:val="BodyText"/>
        <w:spacing w:line="207" w:lineRule="exact" w:before="94"/>
        <w:ind w:left="1560"/>
      </w:pPr>
      <w:r>
        <w:rPr/>
        <w:t>The minimum standards for admission to the program are:</w:t>
      </w:r>
    </w:p>
    <w:p>
      <w:pPr>
        <w:pStyle w:val="ListParagraph"/>
        <w:numPr>
          <w:ilvl w:val="0"/>
          <w:numId w:val="16"/>
        </w:numPr>
        <w:tabs>
          <w:tab w:pos="2279" w:val="left" w:leader="none"/>
          <w:tab w:pos="2280" w:val="left" w:leader="none"/>
        </w:tabs>
        <w:spacing w:line="240" w:lineRule="auto" w:before="0" w:after="0"/>
        <w:ind w:left="2280" w:right="191" w:hanging="720"/>
        <w:jc w:val="left"/>
        <w:rPr>
          <w:sz w:val="18"/>
        </w:rPr>
      </w:pPr>
      <w:r>
        <w:rPr>
          <w:sz w:val="18"/>
        </w:rPr>
        <w:t>a</w:t>
      </w:r>
      <w:r>
        <w:rPr>
          <w:spacing w:val="-5"/>
          <w:sz w:val="18"/>
        </w:rPr>
        <w:t> </w:t>
      </w:r>
      <w:r>
        <w:rPr>
          <w:sz w:val="18"/>
        </w:rPr>
        <w:t>bachelor's</w:t>
      </w:r>
      <w:r>
        <w:rPr>
          <w:spacing w:val="-5"/>
          <w:sz w:val="18"/>
        </w:rPr>
        <w:t> </w:t>
      </w:r>
      <w:r>
        <w:rPr>
          <w:sz w:val="18"/>
        </w:rPr>
        <w:t>degree</w:t>
      </w:r>
      <w:r>
        <w:rPr>
          <w:spacing w:val="-5"/>
          <w:sz w:val="18"/>
        </w:rPr>
        <w:t> </w:t>
      </w:r>
      <w:r>
        <w:rPr>
          <w:sz w:val="18"/>
        </w:rPr>
        <w:t>from</w:t>
      </w:r>
      <w:r>
        <w:rPr>
          <w:spacing w:val="-4"/>
          <w:sz w:val="18"/>
        </w:rPr>
        <w:t> </w:t>
      </w:r>
      <w:r>
        <w:rPr>
          <w:sz w:val="18"/>
        </w:rPr>
        <w:t>a</w:t>
      </w:r>
      <w:r>
        <w:rPr>
          <w:spacing w:val="-6"/>
          <w:sz w:val="18"/>
        </w:rPr>
        <w:t> </w:t>
      </w:r>
      <w:r>
        <w:rPr>
          <w:sz w:val="18"/>
        </w:rPr>
        <w:t>recognized</w:t>
      </w:r>
      <w:r>
        <w:rPr>
          <w:spacing w:val="-3"/>
          <w:sz w:val="18"/>
        </w:rPr>
        <w:t> </w:t>
      </w:r>
      <w:r>
        <w:rPr>
          <w:sz w:val="18"/>
        </w:rPr>
        <w:t>educational</w:t>
      </w:r>
      <w:r>
        <w:rPr>
          <w:spacing w:val="-4"/>
          <w:sz w:val="18"/>
        </w:rPr>
        <w:t> </w:t>
      </w:r>
      <w:r>
        <w:rPr>
          <w:sz w:val="18"/>
        </w:rPr>
        <w:t>institution</w:t>
      </w:r>
      <w:r>
        <w:rPr>
          <w:spacing w:val="-2"/>
          <w:sz w:val="18"/>
        </w:rPr>
        <w:t> </w:t>
      </w:r>
      <w:r>
        <w:rPr>
          <w:sz w:val="18"/>
        </w:rPr>
        <w:t>with</w:t>
      </w:r>
      <w:r>
        <w:rPr>
          <w:spacing w:val="-3"/>
          <w:sz w:val="18"/>
        </w:rPr>
        <w:t> </w:t>
      </w:r>
      <w:r>
        <w:rPr>
          <w:sz w:val="18"/>
        </w:rPr>
        <w:t>a</w:t>
      </w:r>
      <w:r>
        <w:rPr>
          <w:spacing w:val="-5"/>
          <w:sz w:val="18"/>
        </w:rPr>
        <w:t> </w:t>
      </w:r>
      <w:r>
        <w:rPr>
          <w:sz w:val="18"/>
        </w:rPr>
        <w:t>minimum</w:t>
      </w:r>
      <w:r>
        <w:rPr>
          <w:spacing w:val="-5"/>
          <w:sz w:val="18"/>
        </w:rPr>
        <w:t> </w:t>
      </w:r>
      <w:r>
        <w:rPr>
          <w:sz w:val="18"/>
        </w:rPr>
        <w:t>grade-point average of</w:t>
      </w:r>
      <w:r>
        <w:rPr>
          <w:spacing w:val="-3"/>
          <w:sz w:val="18"/>
        </w:rPr>
        <w:t> </w:t>
      </w:r>
      <w:r>
        <w:rPr>
          <w:sz w:val="18"/>
        </w:rPr>
        <w:t>3.0</w:t>
      </w:r>
    </w:p>
    <w:p>
      <w:pPr>
        <w:pStyle w:val="ListParagraph"/>
        <w:numPr>
          <w:ilvl w:val="0"/>
          <w:numId w:val="16"/>
        </w:numPr>
        <w:tabs>
          <w:tab w:pos="2279" w:val="left" w:leader="none"/>
          <w:tab w:pos="2280" w:val="left" w:leader="none"/>
        </w:tabs>
        <w:spacing w:line="240" w:lineRule="auto" w:before="0" w:after="0"/>
        <w:ind w:left="2279" w:right="167" w:hanging="720"/>
        <w:jc w:val="left"/>
        <w:rPr>
          <w:sz w:val="18"/>
        </w:rPr>
      </w:pPr>
      <w:r>
        <w:rPr>
          <w:sz w:val="18"/>
        </w:rPr>
        <w:t>completion</w:t>
      </w:r>
      <w:r>
        <w:rPr>
          <w:spacing w:val="-5"/>
          <w:sz w:val="18"/>
        </w:rPr>
        <w:t> </w:t>
      </w:r>
      <w:r>
        <w:rPr>
          <w:sz w:val="18"/>
        </w:rPr>
        <w:t>of</w:t>
      </w:r>
      <w:r>
        <w:rPr>
          <w:spacing w:val="-4"/>
          <w:sz w:val="18"/>
        </w:rPr>
        <w:t> </w:t>
      </w:r>
      <w:r>
        <w:rPr>
          <w:sz w:val="18"/>
        </w:rPr>
        <w:t>the</w:t>
      </w:r>
      <w:r>
        <w:rPr>
          <w:spacing w:val="-4"/>
          <w:sz w:val="18"/>
        </w:rPr>
        <w:t> </w:t>
      </w:r>
      <w:r>
        <w:rPr>
          <w:sz w:val="18"/>
        </w:rPr>
        <w:t>following</w:t>
      </w:r>
      <w:r>
        <w:rPr>
          <w:spacing w:val="-3"/>
          <w:sz w:val="18"/>
        </w:rPr>
        <w:t> </w:t>
      </w:r>
      <w:r>
        <w:rPr>
          <w:sz w:val="18"/>
        </w:rPr>
        <w:t>prerequisite</w:t>
      </w:r>
      <w:r>
        <w:rPr>
          <w:spacing w:val="-4"/>
          <w:sz w:val="18"/>
        </w:rPr>
        <w:t> </w:t>
      </w:r>
      <w:r>
        <w:rPr>
          <w:sz w:val="18"/>
        </w:rPr>
        <w:t>courses,</w:t>
      </w:r>
      <w:r>
        <w:rPr>
          <w:spacing w:val="-5"/>
          <w:sz w:val="18"/>
        </w:rPr>
        <w:t> </w:t>
      </w:r>
      <w:r>
        <w:rPr>
          <w:sz w:val="18"/>
        </w:rPr>
        <w:t>or</w:t>
      </w:r>
      <w:r>
        <w:rPr>
          <w:spacing w:val="-4"/>
          <w:sz w:val="18"/>
        </w:rPr>
        <w:t> </w:t>
      </w:r>
      <w:r>
        <w:rPr>
          <w:sz w:val="18"/>
        </w:rPr>
        <w:t>their</w:t>
      </w:r>
      <w:r>
        <w:rPr>
          <w:spacing w:val="-3"/>
          <w:sz w:val="18"/>
        </w:rPr>
        <w:t> </w:t>
      </w:r>
      <w:r>
        <w:rPr>
          <w:sz w:val="18"/>
        </w:rPr>
        <w:t>equivalents</w:t>
      </w:r>
      <w:r>
        <w:rPr>
          <w:spacing w:val="-4"/>
          <w:sz w:val="18"/>
        </w:rPr>
        <w:t> </w:t>
      </w:r>
      <w:r>
        <w:rPr>
          <w:sz w:val="18"/>
        </w:rPr>
        <w:t>at</w:t>
      </w:r>
      <w:r>
        <w:rPr>
          <w:spacing w:val="-4"/>
          <w:sz w:val="18"/>
        </w:rPr>
        <w:t> </w:t>
      </w:r>
      <w:r>
        <w:rPr>
          <w:sz w:val="18"/>
        </w:rPr>
        <w:t>MSU</w:t>
      </w:r>
      <w:r>
        <w:rPr>
          <w:spacing w:val="-5"/>
          <w:sz w:val="18"/>
        </w:rPr>
        <w:t> </w:t>
      </w:r>
      <w:r>
        <w:rPr>
          <w:sz w:val="18"/>
        </w:rPr>
        <w:t>or</w:t>
      </w:r>
      <w:r>
        <w:rPr>
          <w:spacing w:val="-4"/>
          <w:sz w:val="18"/>
        </w:rPr>
        <w:t> </w:t>
      </w:r>
      <w:r>
        <w:rPr>
          <w:sz w:val="18"/>
        </w:rPr>
        <w:t>at</w:t>
      </w:r>
      <w:r>
        <w:rPr>
          <w:spacing w:val="-5"/>
          <w:sz w:val="18"/>
        </w:rPr>
        <w:t> </w:t>
      </w:r>
      <w:r>
        <w:rPr>
          <w:sz w:val="18"/>
        </w:rPr>
        <w:t>another institution:</w:t>
      </w:r>
    </w:p>
    <w:p>
      <w:pPr>
        <w:pStyle w:val="ListParagraph"/>
        <w:numPr>
          <w:ilvl w:val="1"/>
          <w:numId w:val="16"/>
        </w:numPr>
        <w:tabs>
          <w:tab w:pos="3000" w:val="left" w:leader="none"/>
          <w:tab w:pos="3001" w:val="left" w:leader="none"/>
        </w:tabs>
        <w:spacing w:line="240" w:lineRule="auto" w:before="0" w:after="0"/>
        <w:ind w:left="3000" w:right="0" w:hanging="721"/>
        <w:jc w:val="left"/>
        <w:rPr>
          <w:sz w:val="18"/>
        </w:rPr>
      </w:pPr>
      <w:r>
        <w:rPr>
          <w:sz w:val="18"/>
        </w:rPr>
        <w:t>an introduction to</w:t>
      </w:r>
      <w:r>
        <w:rPr>
          <w:spacing w:val="-2"/>
          <w:sz w:val="18"/>
        </w:rPr>
        <w:t> </w:t>
      </w:r>
      <w:r>
        <w:rPr>
          <w:sz w:val="18"/>
        </w:rPr>
        <w:t>accounting</w:t>
      </w:r>
    </w:p>
    <w:p>
      <w:pPr>
        <w:pStyle w:val="ListParagraph"/>
        <w:numPr>
          <w:ilvl w:val="1"/>
          <w:numId w:val="16"/>
        </w:numPr>
        <w:tabs>
          <w:tab w:pos="3000" w:val="left" w:leader="none"/>
          <w:tab w:pos="3001" w:val="left" w:leader="none"/>
        </w:tabs>
        <w:spacing w:line="207" w:lineRule="exact" w:before="1" w:after="0"/>
        <w:ind w:left="3000" w:right="0" w:hanging="721"/>
        <w:jc w:val="left"/>
        <w:rPr>
          <w:sz w:val="18"/>
        </w:rPr>
      </w:pPr>
      <w:r>
        <w:rPr>
          <w:sz w:val="18"/>
        </w:rPr>
        <w:t>probability and</w:t>
      </w:r>
      <w:r>
        <w:rPr>
          <w:spacing w:val="-3"/>
          <w:sz w:val="18"/>
        </w:rPr>
        <w:t> </w:t>
      </w:r>
      <w:r>
        <w:rPr>
          <w:sz w:val="18"/>
        </w:rPr>
        <w:t>statistics</w:t>
      </w:r>
    </w:p>
    <w:p>
      <w:pPr>
        <w:pStyle w:val="ListParagraph"/>
        <w:numPr>
          <w:ilvl w:val="0"/>
          <w:numId w:val="16"/>
        </w:numPr>
        <w:tabs>
          <w:tab w:pos="2279" w:val="left" w:leader="none"/>
          <w:tab w:pos="2280" w:val="left" w:leader="none"/>
        </w:tabs>
        <w:spacing w:line="240" w:lineRule="auto" w:before="0" w:after="0"/>
        <w:ind w:left="2279" w:right="196" w:hanging="720"/>
        <w:jc w:val="left"/>
        <w:rPr>
          <w:sz w:val="18"/>
        </w:rPr>
      </w:pPr>
      <w:r>
        <w:rPr>
          <w:sz w:val="18"/>
        </w:rPr>
        <w:t>a strong GMAT/GRE score. Students with qualifying credentials may be able to waive</w:t>
      </w:r>
      <w:r>
        <w:rPr>
          <w:spacing w:val="-33"/>
          <w:sz w:val="18"/>
        </w:rPr>
        <w:t> </w:t>
      </w:r>
      <w:r>
        <w:rPr>
          <w:sz w:val="18"/>
        </w:rPr>
        <w:t>the GMAT/GRE requirement. Applicants should consult with the program Director to see if they are eligible for the</w:t>
      </w:r>
      <w:r>
        <w:rPr>
          <w:spacing w:val="-1"/>
          <w:sz w:val="18"/>
        </w:rPr>
        <w:t> </w:t>
      </w:r>
      <w:r>
        <w:rPr>
          <w:sz w:val="18"/>
        </w:rPr>
        <w:t>waiver.</w:t>
      </w:r>
    </w:p>
    <w:p>
      <w:pPr>
        <w:pStyle w:val="BodyText"/>
        <w:spacing w:before="11"/>
        <w:rPr>
          <w:sz w:val="17"/>
        </w:rPr>
      </w:pPr>
    </w:p>
    <w:p>
      <w:pPr>
        <w:pStyle w:val="BodyText"/>
        <w:ind w:left="1559" w:right="427"/>
      </w:pPr>
      <w:r>
        <w:rPr/>
        <w:t>Admission to the program is competitive and subject to space availability. The program accepts qualified applicants whose undergraduate degree is not in business or finance.</w:t>
      </w:r>
    </w:p>
    <w:p>
      <w:pPr>
        <w:pStyle w:val="BodyText"/>
        <w:spacing w:before="11"/>
        <w:rPr>
          <w:sz w:val="17"/>
        </w:rPr>
      </w:pPr>
    </w:p>
    <w:p>
      <w:pPr>
        <w:pStyle w:val="BodyText"/>
        <w:ind w:left="1559" w:right="348" w:hanging="1"/>
      </w:pPr>
      <w:r>
        <w:rPr/>
        <w:t>Meeting the minimum standards listed above does not guarantee admission. The applicant’s overall record is considered including letters of recommendation, the student’s statement of objectives, any relevant work experience, extra-curricular activities, and TOEFL or IELTS scores when appropriate.</w:t>
      </w:r>
    </w:p>
    <w:p>
      <w:pPr>
        <w:pStyle w:val="BodyText"/>
        <w:spacing w:before="11"/>
        <w:rPr>
          <w:sz w:val="17"/>
        </w:rPr>
      </w:pPr>
    </w:p>
    <w:p>
      <w:pPr>
        <w:pStyle w:val="Heading3"/>
      </w:pPr>
      <w:r>
        <w:rPr/>
        <w:t>Requirements for the Graduate Certificate in Financial Planning and Wealth Management</w:t>
      </w:r>
    </w:p>
    <w:p>
      <w:pPr>
        <w:pStyle w:val="BodyText"/>
        <w:ind w:right="747"/>
        <w:jc w:val="right"/>
      </w:pPr>
      <w:r>
        <w:rPr/>
        <w:t>CREDITS</w:t>
      </w:r>
    </w:p>
    <w:p>
      <w:pPr>
        <w:pStyle w:val="BodyText"/>
        <w:spacing w:before="1" w:after="6"/>
        <w:ind w:left="1560"/>
      </w:pPr>
      <w:r>
        <w:rPr/>
        <w:t>Students must complete 18 credits from the following:</w:t>
      </w: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0"/>
        <w:gridCol w:w="790"/>
        <w:gridCol w:w="5281"/>
        <w:gridCol w:w="989"/>
      </w:tblGrid>
      <w:tr>
        <w:trPr>
          <w:trHeight w:val="204" w:hRule="atLeast"/>
        </w:trPr>
        <w:tc>
          <w:tcPr>
            <w:tcW w:w="490" w:type="dxa"/>
          </w:tcPr>
          <w:p>
            <w:pPr>
              <w:pStyle w:val="TableParagraph"/>
              <w:spacing w:line="184" w:lineRule="exact"/>
              <w:ind w:left="50"/>
              <w:rPr>
                <w:sz w:val="18"/>
              </w:rPr>
            </w:pPr>
            <w:r>
              <w:rPr>
                <w:sz w:val="18"/>
              </w:rPr>
              <w:t>FI</w:t>
            </w:r>
          </w:p>
        </w:tc>
        <w:tc>
          <w:tcPr>
            <w:tcW w:w="790" w:type="dxa"/>
          </w:tcPr>
          <w:p>
            <w:pPr>
              <w:pStyle w:val="TableParagraph"/>
              <w:spacing w:line="184" w:lineRule="exact"/>
              <w:ind w:right="208"/>
              <w:jc w:val="right"/>
              <w:rPr>
                <w:sz w:val="18"/>
              </w:rPr>
            </w:pPr>
            <w:r>
              <w:rPr>
                <w:sz w:val="18"/>
              </w:rPr>
              <w:t>801</w:t>
            </w:r>
          </w:p>
        </w:tc>
        <w:tc>
          <w:tcPr>
            <w:tcW w:w="5281" w:type="dxa"/>
          </w:tcPr>
          <w:p>
            <w:pPr>
              <w:pStyle w:val="TableParagraph"/>
              <w:spacing w:line="184" w:lineRule="exact"/>
              <w:ind w:left="210"/>
              <w:rPr>
                <w:sz w:val="18"/>
              </w:rPr>
            </w:pPr>
            <w:r>
              <w:rPr>
                <w:sz w:val="18"/>
              </w:rPr>
              <w:t>Managerial Finance</w:t>
            </w:r>
          </w:p>
        </w:tc>
        <w:tc>
          <w:tcPr>
            <w:tcW w:w="989" w:type="dxa"/>
          </w:tcPr>
          <w:p>
            <w:pPr>
              <w:pStyle w:val="TableParagraph"/>
              <w:spacing w:line="184" w:lineRule="exact"/>
              <w:ind w:left="689"/>
              <w:rPr>
                <w:sz w:val="18"/>
              </w:rPr>
            </w:pPr>
            <w:r>
              <w:rPr>
                <w:sz w:val="18"/>
              </w:rPr>
              <w:t>3</w:t>
            </w:r>
          </w:p>
        </w:tc>
      </w:tr>
      <w:tr>
        <w:trPr>
          <w:trHeight w:val="207" w:hRule="atLeast"/>
        </w:trPr>
        <w:tc>
          <w:tcPr>
            <w:tcW w:w="490" w:type="dxa"/>
          </w:tcPr>
          <w:p>
            <w:pPr>
              <w:pStyle w:val="TableParagraph"/>
              <w:ind w:left="50"/>
              <w:rPr>
                <w:sz w:val="18"/>
              </w:rPr>
            </w:pPr>
            <w:r>
              <w:rPr>
                <w:sz w:val="18"/>
              </w:rPr>
              <w:t>FI</w:t>
            </w:r>
          </w:p>
        </w:tc>
        <w:tc>
          <w:tcPr>
            <w:tcW w:w="790" w:type="dxa"/>
          </w:tcPr>
          <w:p>
            <w:pPr>
              <w:pStyle w:val="TableParagraph"/>
              <w:ind w:right="207"/>
              <w:jc w:val="right"/>
              <w:rPr>
                <w:sz w:val="18"/>
              </w:rPr>
            </w:pPr>
            <w:r>
              <w:rPr>
                <w:sz w:val="18"/>
              </w:rPr>
              <w:t>830</w:t>
            </w:r>
          </w:p>
        </w:tc>
        <w:tc>
          <w:tcPr>
            <w:tcW w:w="5281" w:type="dxa"/>
          </w:tcPr>
          <w:p>
            <w:pPr>
              <w:pStyle w:val="TableParagraph"/>
              <w:ind w:left="211"/>
              <w:rPr>
                <w:sz w:val="18"/>
              </w:rPr>
            </w:pPr>
            <w:r>
              <w:rPr>
                <w:sz w:val="18"/>
              </w:rPr>
              <w:t>Introduction to Financial Planning and Wealth</w:t>
            </w:r>
          </w:p>
        </w:tc>
        <w:tc>
          <w:tcPr>
            <w:tcW w:w="989" w:type="dxa"/>
          </w:tcPr>
          <w:p>
            <w:pPr>
              <w:pStyle w:val="TableParagraph"/>
              <w:spacing w:line="240" w:lineRule="auto"/>
              <w:rPr>
                <w:rFonts w:ascii="Times New Roman"/>
                <w:sz w:val="14"/>
              </w:rPr>
            </w:pPr>
          </w:p>
        </w:tc>
      </w:tr>
      <w:tr>
        <w:trPr>
          <w:trHeight w:val="207" w:hRule="atLeast"/>
        </w:trPr>
        <w:tc>
          <w:tcPr>
            <w:tcW w:w="490" w:type="dxa"/>
          </w:tcPr>
          <w:p>
            <w:pPr>
              <w:pStyle w:val="TableParagraph"/>
              <w:spacing w:line="240" w:lineRule="auto"/>
              <w:rPr>
                <w:rFonts w:ascii="Times New Roman"/>
                <w:sz w:val="14"/>
              </w:rPr>
            </w:pPr>
          </w:p>
        </w:tc>
        <w:tc>
          <w:tcPr>
            <w:tcW w:w="790" w:type="dxa"/>
          </w:tcPr>
          <w:p>
            <w:pPr>
              <w:pStyle w:val="TableParagraph"/>
              <w:spacing w:line="240" w:lineRule="auto"/>
              <w:rPr>
                <w:rFonts w:ascii="Times New Roman"/>
                <w:sz w:val="14"/>
              </w:rPr>
            </w:pPr>
          </w:p>
        </w:tc>
        <w:tc>
          <w:tcPr>
            <w:tcW w:w="5281" w:type="dxa"/>
          </w:tcPr>
          <w:p>
            <w:pPr>
              <w:pStyle w:val="TableParagraph"/>
              <w:ind w:left="930"/>
              <w:rPr>
                <w:sz w:val="18"/>
              </w:rPr>
            </w:pPr>
            <w:r>
              <w:rPr>
                <w:sz w:val="18"/>
              </w:rPr>
              <w:t>Management</w:t>
            </w:r>
          </w:p>
        </w:tc>
        <w:tc>
          <w:tcPr>
            <w:tcW w:w="989" w:type="dxa"/>
          </w:tcPr>
          <w:p>
            <w:pPr>
              <w:pStyle w:val="TableParagraph"/>
              <w:ind w:left="689"/>
              <w:rPr>
                <w:sz w:val="18"/>
              </w:rPr>
            </w:pPr>
            <w:r>
              <w:rPr>
                <w:sz w:val="18"/>
              </w:rPr>
              <w:t>3</w:t>
            </w:r>
          </w:p>
        </w:tc>
      </w:tr>
      <w:tr>
        <w:trPr>
          <w:trHeight w:val="206" w:hRule="atLeast"/>
        </w:trPr>
        <w:tc>
          <w:tcPr>
            <w:tcW w:w="490" w:type="dxa"/>
          </w:tcPr>
          <w:p>
            <w:pPr>
              <w:pStyle w:val="TableParagraph"/>
              <w:ind w:left="50"/>
              <w:rPr>
                <w:sz w:val="18"/>
              </w:rPr>
            </w:pPr>
            <w:r>
              <w:rPr>
                <w:sz w:val="18"/>
              </w:rPr>
              <w:t>FI</w:t>
            </w:r>
          </w:p>
        </w:tc>
        <w:tc>
          <w:tcPr>
            <w:tcW w:w="790" w:type="dxa"/>
          </w:tcPr>
          <w:p>
            <w:pPr>
              <w:pStyle w:val="TableParagraph"/>
              <w:ind w:right="208"/>
              <w:jc w:val="right"/>
              <w:rPr>
                <w:sz w:val="18"/>
              </w:rPr>
            </w:pPr>
            <w:r>
              <w:rPr>
                <w:sz w:val="18"/>
              </w:rPr>
              <w:t>832</w:t>
            </w:r>
          </w:p>
        </w:tc>
        <w:tc>
          <w:tcPr>
            <w:tcW w:w="5281" w:type="dxa"/>
          </w:tcPr>
          <w:p>
            <w:pPr>
              <w:pStyle w:val="TableParagraph"/>
              <w:ind w:left="210"/>
              <w:rPr>
                <w:sz w:val="18"/>
              </w:rPr>
            </w:pPr>
            <w:r>
              <w:rPr>
                <w:sz w:val="18"/>
              </w:rPr>
              <w:t>Principles of Insurance and Risk Management</w:t>
            </w:r>
          </w:p>
        </w:tc>
        <w:tc>
          <w:tcPr>
            <w:tcW w:w="989" w:type="dxa"/>
          </w:tcPr>
          <w:p>
            <w:pPr>
              <w:pStyle w:val="TableParagraph"/>
              <w:ind w:left="688"/>
              <w:rPr>
                <w:sz w:val="18"/>
              </w:rPr>
            </w:pPr>
            <w:r>
              <w:rPr>
                <w:sz w:val="18"/>
              </w:rPr>
              <w:t>3</w:t>
            </w:r>
          </w:p>
        </w:tc>
      </w:tr>
      <w:tr>
        <w:trPr>
          <w:trHeight w:val="206" w:hRule="atLeast"/>
        </w:trPr>
        <w:tc>
          <w:tcPr>
            <w:tcW w:w="490" w:type="dxa"/>
          </w:tcPr>
          <w:p>
            <w:pPr>
              <w:pStyle w:val="TableParagraph"/>
              <w:ind w:left="50"/>
              <w:rPr>
                <w:sz w:val="18"/>
              </w:rPr>
            </w:pPr>
            <w:r>
              <w:rPr>
                <w:sz w:val="18"/>
              </w:rPr>
              <w:t>FI</w:t>
            </w:r>
          </w:p>
        </w:tc>
        <w:tc>
          <w:tcPr>
            <w:tcW w:w="790" w:type="dxa"/>
          </w:tcPr>
          <w:p>
            <w:pPr>
              <w:pStyle w:val="TableParagraph"/>
              <w:ind w:right="208"/>
              <w:jc w:val="right"/>
              <w:rPr>
                <w:sz w:val="18"/>
              </w:rPr>
            </w:pPr>
            <w:r>
              <w:rPr>
                <w:sz w:val="18"/>
              </w:rPr>
              <w:t>836</w:t>
            </w:r>
          </w:p>
        </w:tc>
        <w:tc>
          <w:tcPr>
            <w:tcW w:w="5281" w:type="dxa"/>
          </w:tcPr>
          <w:p>
            <w:pPr>
              <w:pStyle w:val="TableParagraph"/>
              <w:ind w:left="210"/>
              <w:rPr>
                <w:sz w:val="18"/>
              </w:rPr>
            </w:pPr>
            <w:r>
              <w:rPr>
                <w:sz w:val="18"/>
              </w:rPr>
              <w:t>Estate and Income Tax Planning</w:t>
            </w:r>
          </w:p>
        </w:tc>
        <w:tc>
          <w:tcPr>
            <w:tcW w:w="989" w:type="dxa"/>
          </w:tcPr>
          <w:p>
            <w:pPr>
              <w:pStyle w:val="TableParagraph"/>
              <w:ind w:left="689"/>
              <w:rPr>
                <w:sz w:val="18"/>
              </w:rPr>
            </w:pPr>
            <w:r>
              <w:rPr>
                <w:sz w:val="18"/>
              </w:rPr>
              <w:t>3</w:t>
            </w:r>
          </w:p>
        </w:tc>
      </w:tr>
      <w:tr>
        <w:trPr>
          <w:trHeight w:val="207" w:hRule="atLeast"/>
        </w:trPr>
        <w:tc>
          <w:tcPr>
            <w:tcW w:w="490" w:type="dxa"/>
          </w:tcPr>
          <w:p>
            <w:pPr>
              <w:pStyle w:val="TableParagraph"/>
              <w:ind w:left="50"/>
              <w:rPr>
                <w:sz w:val="18"/>
              </w:rPr>
            </w:pPr>
            <w:r>
              <w:rPr>
                <w:sz w:val="18"/>
              </w:rPr>
              <w:t>FI</w:t>
            </w:r>
          </w:p>
        </w:tc>
        <w:tc>
          <w:tcPr>
            <w:tcW w:w="790" w:type="dxa"/>
          </w:tcPr>
          <w:p>
            <w:pPr>
              <w:pStyle w:val="TableParagraph"/>
              <w:ind w:right="208"/>
              <w:jc w:val="right"/>
              <w:rPr>
                <w:sz w:val="18"/>
              </w:rPr>
            </w:pPr>
            <w:r>
              <w:rPr>
                <w:sz w:val="18"/>
              </w:rPr>
              <w:t>838</w:t>
            </w:r>
          </w:p>
        </w:tc>
        <w:tc>
          <w:tcPr>
            <w:tcW w:w="5281" w:type="dxa"/>
          </w:tcPr>
          <w:p>
            <w:pPr>
              <w:pStyle w:val="TableParagraph"/>
              <w:ind w:left="210"/>
              <w:rPr>
                <w:sz w:val="18"/>
              </w:rPr>
            </w:pPr>
            <w:r>
              <w:rPr>
                <w:sz w:val="18"/>
              </w:rPr>
              <w:t>Advanced Financial Planning and Wealth Management</w:t>
            </w:r>
          </w:p>
        </w:tc>
        <w:tc>
          <w:tcPr>
            <w:tcW w:w="989" w:type="dxa"/>
          </w:tcPr>
          <w:p>
            <w:pPr>
              <w:pStyle w:val="TableParagraph"/>
              <w:ind w:left="689"/>
              <w:rPr>
                <w:sz w:val="18"/>
              </w:rPr>
            </w:pPr>
            <w:r>
              <w:rPr>
                <w:sz w:val="18"/>
              </w:rPr>
              <w:t>3</w:t>
            </w:r>
          </w:p>
        </w:tc>
      </w:tr>
      <w:tr>
        <w:trPr>
          <w:trHeight w:val="207" w:hRule="atLeast"/>
        </w:trPr>
        <w:tc>
          <w:tcPr>
            <w:tcW w:w="490" w:type="dxa"/>
          </w:tcPr>
          <w:p>
            <w:pPr>
              <w:pStyle w:val="TableParagraph"/>
              <w:ind w:left="50"/>
              <w:rPr>
                <w:sz w:val="18"/>
              </w:rPr>
            </w:pPr>
            <w:r>
              <w:rPr>
                <w:sz w:val="18"/>
              </w:rPr>
              <w:t>FI</w:t>
            </w:r>
          </w:p>
        </w:tc>
        <w:tc>
          <w:tcPr>
            <w:tcW w:w="790" w:type="dxa"/>
          </w:tcPr>
          <w:p>
            <w:pPr>
              <w:pStyle w:val="TableParagraph"/>
              <w:ind w:right="207"/>
              <w:jc w:val="right"/>
              <w:rPr>
                <w:sz w:val="18"/>
              </w:rPr>
            </w:pPr>
            <w:r>
              <w:rPr>
                <w:sz w:val="18"/>
              </w:rPr>
              <w:t>850</w:t>
            </w:r>
          </w:p>
        </w:tc>
        <w:tc>
          <w:tcPr>
            <w:tcW w:w="5281" w:type="dxa"/>
          </w:tcPr>
          <w:p>
            <w:pPr>
              <w:pStyle w:val="TableParagraph"/>
              <w:ind w:left="211"/>
              <w:rPr>
                <w:sz w:val="18"/>
              </w:rPr>
            </w:pPr>
            <w:r>
              <w:rPr>
                <w:sz w:val="18"/>
              </w:rPr>
              <w:t>Introduction to Investments I</w:t>
            </w:r>
          </w:p>
        </w:tc>
        <w:tc>
          <w:tcPr>
            <w:tcW w:w="989" w:type="dxa"/>
          </w:tcPr>
          <w:p>
            <w:pPr>
              <w:pStyle w:val="TableParagraph"/>
              <w:ind w:left="689"/>
              <w:rPr>
                <w:sz w:val="18"/>
              </w:rPr>
            </w:pPr>
            <w:r>
              <w:rPr>
                <w:sz w:val="18"/>
              </w:rPr>
              <w:t>1.5</w:t>
            </w:r>
          </w:p>
        </w:tc>
      </w:tr>
      <w:tr>
        <w:trPr>
          <w:trHeight w:val="204" w:hRule="atLeast"/>
        </w:trPr>
        <w:tc>
          <w:tcPr>
            <w:tcW w:w="490" w:type="dxa"/>
          </w:tcPr>
          <w:p>
            <w:pPr>
              <w:pStyle w:val="TableParagraph"/>
              <w:spacing w:line="184" w:lineRule="exact"/>
              <w:ind w:left="50"/>
              <w:rPr>
                <w:sz w:val="18"/>
              </w:rPr>
            </w:pPr>
            <w:r>
              <w:rPr>
                <w:sz w:val="18"/>
              </w:rPr>
              <w:t>FI</w:t>
            </w:r>
          </w:p>
        </w:tc>
        <w:tc>
          <w:tcPr>
            <w:tcW w:w="790" w:type="dxa"/>
          </w:tcPr>
          <w:p>
            <w:pPr>
              <w:pStyle w:val="TableParagraph"/>
              <w:spacing w:line="184" w:lineRule="exact"/>
              <w:ind w:right="208"/>
              <w:jc w:val="right"/>
              <w:rPr>
                <w:sz w:val="18"/>
              </w:rPr>
            </w:pPr>
            <w:r>
              <w:rPr>
                <w:sz w:val="18"/>
              </w:rPr>
              <w:t>851</w:t>
            </w:r>
          </w:p>
        </w:tc>
        <w:tc>
          <w:tcPr>
            <w:tcW w:w="5281" w:type="dxa"/>
          </w:tcPr>
          <w:p>
            <w:pPr>
              <w:pStyle w:val="TableParagraph"/>
              <w:spacing w:line="184" w:lineRule="exact"/>
              <w:ind w:left="210"/>
              <w:rPr>
                <w:sz w:val="18"/>
              </w:rPr>
            </w:pPr>
            <w:r>
              <w:rPr>
                <w:sz w:val="18"/>
              </w:rPr>
              <w:t>Introduction to Investments II</w:t>
            </w:r>
          </w:p>
        </w:tc>
        <w:tc>
          <w:tcPr>
            <w:tcW w:w="989" w:type="dxa"/>
          </w:tcPr>
          <w:p>
            <w:pPr>
              <w:pStyle w:val="TableParagraph"/>
              <w:spacing w:line="184" w:lineRule="exact"/>
              <w:ind w:left="689"/>
              <w:rPr>
                <w:sz w:val="18"/>
              </w:rPr>
            </w:pPr>
            <w:r>
              <w:rPr>
                <w:sz w:val="18"/>
              </w:rPr>
              <w:t>1.5</w:t>
            </w:r>
          </w:p>
        </w:tc>
      </w:tr>
    </w:tbl>
    <w:p>
      <w:pPr>
        <w:pStyle w:val="BodyText"/>
        <w:ind w:left="1559" w:right="1487"/>
      </w:pPr>
      <w:r>
        <w:rPr/>
        <w:t>Other classes may be used to fulfill these requirements with department approval. Students that are continuing their education at MSU may substitute up to 9 credits in their program from equivalent 400-level courses in Finance taken in their undergraduate program. The department maintains a list of course equivalencies for courses in the Department of Finance.</w:t>
      </w:r>
    </w:p>
    <w:p>
      <w:pPr>
        <w:pStyle w:val="BodyText"/>
        <w:spacing w:before="10"/>
        <w:rPr>
          <w:sz w:val="17"/>
        </w:rPr>
      </w:pPr>
    </w:p>
    <w:p>
      <w:pPr>
        <w:pStyle w:val="Heading3"/>
      </w:pPr>
      <w:r>
        <w:rPr/>
        <w:t>Academic Standards</w:t>
      </w:r>
    </w:p>
    <w:p>
      <w:pPr>
        <w:pStyle w:val="BodyText"/>
        <w:spacing w:before="1"/>
        <w:rPr>
          <w:b/>
        </w:rPr>
      </w:pPr>
    </w:p>
    <w:p>
      <w:pPr>
        <w:pStyle w:val="BodyText"/>
        <w:ind w:left="1560" w:right="185"/>
      </w:pPr>
      <w:r>
        <w:rPr/>
        <w:t>Students who are enrolled in the Graduate Certificate in Financial Planning and Wealth Management program are expected to maintain a minimum grade-point average of 3.0 each semester, as well as a minimum cumulative grade-point average of 3.0. A student who does not maintain a 3.0 grade-point cumulative average will be placed on probation. Such a student will be given the next semester of enrollment to achieve a 3.0 grade-point cumulative average, otherwise, dismissal from the program will result.</w:t>
      </w:r>
    </w:p>
    <w:p>
      <w:pPr>
        <w:pStyle w:val="BodyText"/>
      </w:pPr>
    </w:p>
    <w:p>
      <w:pPr>
        <w:pStyle w:val="BodyText"/>
        <w:ind w:left="1560" w:right="117" w:hanging="1"/>
      </w:pPr>
      <w:r>
        <w:rPr/>
        <w:t>The Program Director is responsible for monitoring the progress of students who are enrolled in the program. A policy statement containing additional information relative to academic standards is available from the Director.</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17"/>
        </w:numPr>
        <w:tabs>
          <w:tab w:pos="839" w:val="left" w:leader="none"/>
          <w:tab w:pos="840" w:val="left" w:leader="none"/>
        </w:tabs>
        <w:spacing w:line="240" w:lineRule="auto" w:before="0" w:after="0"/>
        <w:ind w:left="840" w:right="272" w:hanging="720"/>
        <w:jc w:val="left"/>
        <w:rPr>
          <w:sz w:val="18"/>
        </w:rPr>
      </w:pPr>
      <w:r>
        <w:rPr>
          <w:sz w:val="18"/>
        </w:rPr>
        <w:t>Establish a Linked </w:t>
      </w:r>
      <w:r>
        <w:rPr>
          <w:b/>
          <w:sz w:val="18"/>
        </w:rPr>
        <w:t>Bachelor of Arts Degree in Finance </w:t>
      </w:r>
      <w:r>
        <w:rPr>
          <w:sz w:val="18"/>
        </w:rPr>
        <w:t>and </w:t>
      </w:r>
      <w:r>
        <w:rPr>
          <w:b/>
          <w:sz w:val="18"/>
        </w:rPr>
        <w:t>Master of Science Degree in Financial Planning and Wealth Management </w:t>
      </w:r>
      <w:r>
        <w:rPr>
          <w:sz w:val="18"/>
        </w:rPr>
        <w:t>in the Department of Finance. The University Committee on Undergraduate Education (UCUE) recommended approval of this request at its October 15, 2020 meeting. The University Committee on Graduate Studies (UCGS) recommended approval of this request at its October 12, 2020</w:t>
      </w:r>
      <w:r>
        <w:rPr>
          <w:spacing w:val="-4"/>
          <w:sz w:val="18"/>
        </w:rPr>
        <w:t> </w:t>
      </w:r>
      <w:r>
        <w:rPr>
          <w:sz w:val="18"/>
        </w:rPr>
        <w:t>meeting.</w:t>
      </w:r>
    </w:p>
    <w:p>
      <w:pPr>
        <w:pStyle w:val="BodyText"/>
        <w:spacing w:before="1"/>
      </w:pPr>
    </w:p>
    <w:p>
      <w:pPr>
        <w:pStyle w:val="BodyText"/>
        <w:spacing w:before="1"/>
        <w:ind w:left="840"/>
      </w:pPr>
      <w:r>
        <w:rPr/>
        <w:t>Per University policy:</w:t>
      </w:r>
    </w:p>
    <w:p>
      <w:pPr>
        <w:pStyle w:val="BodyText"/>
        <w:spacing w:before="11"/>
        <w:rPr>
          <w:sz w:val="17"/>
        </w:rPr>
      </w:pPr>
    </w:p>
    <w:p>
      <w:pPr>
        <w:pStyle w:val="BodyText"/>
        <w:ind w:left="840" w:right="381" w:hanging="1"/>
      </w:pPr>
      <w:r>
        <w:rPr/>
        <w:t>A candidate for a Linked Bachelor's-Master's Degree from Michigan State University may request the application of up to 9 credits toward the master's program for qualifying 400-level and above course work</w:t>
      </w:r>
    </w:p>
    <w:p>
      <w:pPr>
        <w:spacing w:after="0"/>
        <w:sectPr>
          <w:pgSz w:w="12240" w:h="15840"/>
          <w:pgMar w:header="724" w:footer="0" w:top="1120" w:bottom="280" w:left="1320" w:right="1340"/>
        </w:sectPr>
      </w:pPr>
    </w:p>
    <w:p>
      <w:pPr>
        <w:pStyle w:val="BodyText"/>
        <w:spacing w:before="9"/>
        <w:rPr>
          <w:sz w:val="29"/>
        </w:rPr>
      </w:pPr>
    </w:p>
    <w:p>
      <w:pPr>
        <w:pStyle w:val="BodyText"/>
        <w:spacing w:before="95"/>
        <w:ind w:left="839" w:right="282"/>
      </w:pPr>
      <w:r>
        <w:rPr/>
        <w:t>taken at the undergraduate level at Michigan State University or another postsecondary accredited institution of comparable academic quality. The number of approved credits, not to exceed 9, are applied toward the credit requirement of the master's degree. Some colleges with programs that require more than 30 credits for the master's degree may apply more than 9 credits toward the master's degree but not more than 30% of the total number of credits required for the master's degree. Credits applied to the Linked Bachelor's-Master's Program are not eligible to be applied to any other graduate degree program.</w:t>
      </w:r>
    </w:p>
    <w:p>
      <w:pPr>
        <w:pStyle w:val="ListParagraph"/>
        <w:numPr>
          <w:ilvl w:val="1"/>
          <w:numId w:val="17"/>
        </w:numPr>
        <w:tabs>
          <w:tab w:pos="1559" w:val="left" w:leader="none"/>
          <w:tab w:pos="1560" w:val="left" w:leader="none"/>
        </w:tabs>
        <w:spacing w:line="240" w:lineRule="auto" w:before="101" w:after="0"/>
        <w:ind w:left="1559" w:right="0" w:hanging="720"/>
        <w:jc w:val="left"/>
        <w:rPr>
          <w:sz w:val="18"/>
        </w:rPr>
      </w:pPr>
      <w:r>
        <w:rPr>
          <w:sz w:val="18"/>
        </w:rPr>
        <w:t>Add the following statement in the Department of</w:t>
      </w:r>
      <w:r>
        <w:rPr>
          <w:spacing w:val="-12"/>
          <w:sz w:val="18"/>
        </w:rPr>
        <w:t> </w:t>
      </w:r>
      <w:r>
        <w:rPr>
          <w:sz w:val="18"/>
        </w:rPr>
        <w:t>Finance:</w:t>
      </w:r>
    </w:p>
    <w:p>
      <w:pPr>
        <w:pStyle w:val="Heading4"/>
        <w:spacing w:before="99"/>
        <w:ind w:right="790"/>
      </w:pPr>
      <w:r>
        <w:rPr>
          <w:i/>
        </w:rPr>
        <w:t>LINKED BACHELOR’S-MASTER’S DEGREE IN FINANCIAL PLANNING AND WEALTH </w:t>
      </w:r>
      <w:r>
        <w:rPr/>
        <w:t>MANAGEMENT</w:t>
      </w:r>
    </w:p>
    <w:p>
      <w:pPr>
        <w:spacing w:before="0"/>
        <w:ind w:left="1560" w:right="0" w:firstLine="0"/>
        <w:jc w:val="left"/>
        <w:rPr>
          <w:b/>
          <w:i/>
          <w:sz w:val="18"/>
        </w:rPr>
      </w:pPr>
      <w:r>
        <w:rPr>
          <w:b/>
          <w:i/>
          <w:sz w:val="18"/>
        </w:rPr>
        <w:t>Bachelor of Arts Degree in Finance</w:t>
      </w:r>
    </w:p>
    <w:p>
      <w:pPr>
        <w:spacing w:before="0"/>
        <w:ind w:left="1560" w:right="0" w:firstLine="0"/>
        <w:jc w:val="left"/>
        <w:rPr>
          <w:b/>
          <w:i/>
          <w:sz w:val="18"/>
        </w:rPr>
      </w:pPr>
      <w:r>
        <w:rPr>
          <w:b/>
          <w:i/>
          <w:sz w:val="18"/>
        </w:rPr>
        <w:t>Master of Science Degree in Financial Planning and Wealth Management</w:t>
      </w:r>
    </w:p>
    <w:p>
      <w:pPr>
        <w:pStyle w:val="BodyText"/>
        <w:rPr>
          <w:b/>
          <w:i/>
        </w:rPr>
      </w:pPr>
    </w:p>
    <w:p>
      <w:pPr>
        <w:pStyle w:val="BodyText"/>
        <w:ind w:left="1559" w:right="116"/>
      </w:pPr>
      <w:r>
        <w:rPr/>
        <w:t>The department welcomes applications from Michigan State University undergraduate students in the Finance major in their junior and senior year. Admission applications must be made during the prior spring semester for an anticipated spring graduation or the prior fall semester for an anticipated fall graduation to allow admission before the final semester as a Finance undergraduate. Admission to the Linked Bachelor’s-Master’s program requires admission to the Master of Science in Financial Planning and Wealth Management degree program, completion of the required prerequisites for the master’s program, and an approved program of study for the Master of Science degree at the time of admission. Admission to the Linked Bachelor’s-Master’s program allows the application of up to 9 credits toward the master’s program for qualifying 400- level and above course work taken at the undergraduate level at Michigan State University or an external accredited institution. The number of approved credits, not to exceed 9, are applied toward the credit requirement of the master’s degree. Credits applied to the Linked Bachelor’s-Master’s program are not eligible to be applied to any other graduate degree program.</w:t>
      </w:r>
    </w:p>
    <w:p>
      <w:pPr>
        <w:pStyle w:val="BodyText"/>
        <w:rPr>
          <w:sz w:val="20"/>
        </w:rPr>
      </w:pPr>
    </w:p>
    <w:p>
      <w:pPr>
        <w:pStyle w:val="BodyText"/>
        <w:rPr>
          <w:sz w:val="20"/>
        </w:rPr>
      </w:pPr>
    </w:p>
    <w:p>
      <w:pPr>
        <w:pStyle w:val="BodyText"/>
        <w:spacing w:before="160"/>
        <w:ind w:left="840"/>
      </w:pPr>
      <w:r>
        <w:rPr/>
        <w:t>Effective Fall 2021.</w:t>
      </w:r>
    </w:p>
    <w:p>
      <w:pPr>
        <w:pStyle w:val="BodyText"/>
        <w:rPr>
          <w:sz w:val="20"/>
        </w:rPr>
      </w:pPr>
    </w:p>
    <w:p>
      <w:pPr>
        <w:pStyle w:val="BodyText"/>
        <w:spacing w:before="1"/>
        <w:rPr>
          <w:sz w:val="16"/>
        </w:rPr>
      </w:pPr>
    </w:p>
    <w:p>
      <w:pPr>
        <w:pStyle w:val="Heading2"/>
        <w:ind w:left="237"/>
        <w:rPr>
          <w:u w:val="none"/>
        </w:rPr>
      </w:pPr>
      <w:r>
        <w:rPr>
          <w:u w:val="thick"/>
        </w:rPr>
        <w:t>COLLEGE OF COMMUNICATION ARTS AND SCIENCES</w:t>
      </w:r>
    </w:p>
    <w:p>
      <w:pPr>
        <w:pStyle w:val="BodyText"/>
        <w:spacing w:before="8"/>
        <w:rPr>
          <w:b/>
          <w:sz w:val="9"/>
        </w:rPr>
      </w:pPr>
    </w:p>
    <w:p>
      <w:pPr>
        <w:pStyle w:val="ListParagraph"/>
        <w:numPr>
          <w:ilvl w:val="0"/>
          <w:numId w:val="18"/>
        </w:numPr>
        <w:tabs>
          <w:tab w:pos="839" w:val="left" w:leader="none"/>
          <w:tab w:pos="840" w:val="left" w:leader="none"/>
        </w:tabs>
        <w:spacing w:line="240" w:lineRule="auto" w:before="94" w:after="0"/>
        <w:ind w:left="843" w:right="896" w:hanging="724"/>
        <w:jc w:val="left"/>
        <w:rPr>
          <w:sz w:val="18"/>
        </w:rPr>
      </w:pPr>
      <w:r>
        <w:rPr>
          <w:sz w:val="18"/>
        </w:rPr>
        <w:t>Change</w:t>
      </w:r>
      <w:r>
        <w:rPr>
          <w:spacing w:val="-5"/>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4"/>
          <w:sz w:val="18"/>
        </w:rPr>
        <w:t> </w:t>
      </w:r>
      <w:r>
        <w:rPr>
          <w:b/>
          <w:sz w:val="18"/>
        </w:rPr>
        <w:t>Bachelor</w:t>
      </w:r>
      <w:r>
        <w:rPr>
          <w:b/>
          <w:spacing w:val="-2"/>
          <w:sz w:val="18"/>
        </w:rPr>
        <w:t> </w:t>
      </w:r>
      <w:r>
        <w:rPr>
          <w:b/>
          <w:sz w:val="18"/>
        </w:rPr>
        <w:t>of</w:t>
      </w:r>
      <w:r>
        <w:rPr>
          <w:b/>
          <w:spacing w:val="-4"/>
          <w:sz w:val="18"/>
        </w:rPr>
        <w:t> </w:t>
      </w:r>
      <w:r>
        <w:rPr>
          <w:b/>
          <w:sz w:val="18"/>
        </w:rPr>
        <w:t>Science</w:t>
      </w:r>
      <w:r>
        <w:rPr>
          <w:b/>
          <w:spacing w:val="-5"/>
          <w:sz w:val="18"/>
        </w:rPr>
        <w:t> </w:t>
      </w:r>
      <w:r>
        <w:rPr>
          <w:sz w:val="18"/>
        </w:rPr>
        <w:t>degree</w:t>
      </w:r>
      <w:r>
        <w:rPr>
          <w:spacing w:val="-4"/>
          <w:sz w:val="18"/>
        </w:rPr>
        <w:t> </w:t>
      </w:r>
      <w:r>
        <w:rPr>
          <w:sz w:val="18"/>
        </w:rPr>
        <w:t>in</w:t>
      </w:r>
      <w:r>
        <w:rPr>
          <w:spacing w:val="-1"/>
          <w:sz w:val="18"/>
        </w:rPr>
        <w:t> </w:t>
      </w:r>
      <w:r>
        <w:rPr>
          <w:b/>
          <w:sz w:val="18"/>
        </w:rPr>
        <w:t>Advertising</w:t>
      </w:r>
      <w:r>
        <w:rPr>
          <w:b/>
          <w:spacing w:val="-4"/>
          <w:sz w:val="18"/>
        </w:rPr>
        <w:t> </w:t>
      </w:r>
      <w:r>
        <w:rPr>
          <w:b/>
          <w:sz w:val="18"/>
        </w:rPr>
        <w:t>Management</w:t>
      </w:r>
      <w:r>
        <w:rPr>
          <w:b/>
          <w:spacing w:val="-4"/>
          <w:sz w:val="18"/>
        </w:rPr>
        <w:t> </w:t>
      </w:r>
      <w:r>
        <w:rPr>
          <w:sz w:val="18"/>
        </w:rPr>
        <w:t>in</w:t>
      </w:r>
      <w:r>
        <w:rPr>
          <w:spacing w:val="-4"/>
          <w:sz w:val="18"/>
        </w:rPr>
        <w:t> </w:t>
      </w:r>
      <w:r>
        <w:rPr>
          <w:sz w:val="18"/>
        </w:rPr>
        <w:t>the Department of Advertising and Public</w:t>
      </w:r>
      <w:r>
        <w:rPr>
          <w:spacing w:val="-7"/>
          <w:sz w:val="18"/>
        </w:rPr>
        <w:t> </w:t>
      </w:r>
      <w:r>
        <w:rPr>
          <w:sz w:val="18"/>
        </w:rPr>
        <w:t>Relations.</w:t>
      </w:r>
    </w:p>
    <w:p>
      <w:pPr>
        <w:pStyle w:val="BodyText"/>
        <w:spacing w:before="11"/>
        <w:rPr>
          <w:sz w:val="17"/>
        </w:rPr>
      </w:pPr>
    </w:p>
    <w:p>
      <w:pPr>
        <w:pStyle w:val="ListParagraph"/>
        <w:numPr>
          <w:ilvl w:val="1"/>
          <w:numId w:val="18"/>
        </w:numPr>
        <w:tabs>
          <w:tab w:pos="1559" w:val="left" w:leader="none"/>
          <w:tab w:pos="1560" w:val="left" w:leader="none"/>
        </w:tabs>
        <w:spacing w:line="240" w:lineRule="auto" w:before="0" w:after="0"/>
        <w:ind w:left="1560" w:right="995" w:hanging="721"/>
        <w:jc w:val="left"/>
        <w:rPr>
          <w:sz w:val="18"/>
        </w:rPr>
      </w:pPr>
      <w:r>
        <w:rPr>
          <w:sz w:val="18"/>
        </w:rPr>
        <w:t>Under the heading </w:t>
      </w:r>
      <w:r>
        <w:rPr>
          <w:b/>
          <w:sz w:val="18"/>
        </w:rPr>
        <w:t>Requirements for the Bachelor of Science Degree in Advertising Management </w:t>
      </w:r>
      <w:r>
        <w:rPr>
          <w:sz w:val="18"/>
        </w:rPr>
        <w:t>make the following</w:t>
      </w:r>
      <w:r>
        <w:rPr>
          <w:spacing w:val="-6"/>
          <w:sz w:val="18"/>
        </w:rPr>
        <w:t> </w:t>
      </w:r>
      <w:r>
        <w:rPr>
          <w:sz w:val="18"/>
        </w:rPr>
        <w:t>changes:</w:t>
      </w:r>
    </w:p>
    <w:p>
      <w:pPr>
        <w:pStyle w:val="BodyText"/>
        <w:spacing w:before="2"/>
      </w:pPr>
    </w:p>
    <w:p>
      <w:pPr>
        <w:pStyle w:val="ListParagraph"/>
        <w:numPr>
          <w:ilvl w:val="2"/>
          <w:numId w:val="18"/>
        </w:numPr>
        <w:tabs>
          <w:tab w:pos="2280" w:val="left" w:leader="none"/>
          <w:tab w:pos="2281" w:val="left" w:leader="none"/>
        </w:tabs>
        <w:spacing w:line="240" w:lineRule="auto" w:before="0" w:after="0"/>
        <w:ind w:left="2280" w:right="0" w:hanging="721"/>
        <w:jc w:val="left"/>
        <w:rPr>
          <w:sz w:val="18"/>
        </w:rPr>
      </w:pPr>
      <w:r>
        <w:rPr>
          <w:sz w:val="18"/>
        </w:rPr>
        <w:t>in item 3. b. delete the following</w:t>
      </w:r>
      <w:r>
        <w:rPr>
          <w:spacing w:val="-8"/>
          <w:sz w:val="18"/>
        </w:rPr>
        <w:t> </w:t>
      </w:r>
      <w:r>
        <w:rPr>
          <w:sz w:val="18"/>
        </w:rPr>
        <w:t>course:</w:t>
      </w:r>
    </w:p>
    <w:p>
      <w:pPr>
        <w:pStyle w:val="BodyText"/>
        <w:tabs>
          <w:tab w:pos="3000" w:val="left" w:leader="none"/>
          <w:tab w:pos="3719" w:val="left" w:leader="none"/>
          <w:tab w:pos="8859" w:val="right" w:leader="none"/>
        </w:tabs>
        <w:spacing w:before="207"/>
        <w:ind w:left="2280"/>
      </w:pPr>
      <w:r>
        <w:rPr/>
        <w:t>ADV</w:t>
        <w:tab/>
        <w:t>260</w:t>
        <w:tab/>
        <w:t>Principles of</w:t>
      </w:r>
      <w:r>
        <w:rPr>
          <w:spacing w:val="-1"/>
        </w:rPr>
        <w:t> </w:t>
      </w:r>
      <w:r>
        <w:rPr/>
        <w:t>Public Relations</w:t>
        <w:tab/>
        <w:t>3</w:t>
      </w:r>
    </w:p>
    <w:p>
      <w:pPr>
        <w:pStyle w:val="BodyText"/>
        <w:spacing w:before="207"/>
        <w:ind w:left="2280"/>
      </w:pPr>
      <w:r>
        <w:rPr/>
        <w:t>Add the following course:</w:t>
      </w:r>
    </w:p>
    <w:p>
      <w:pPr>
        <w:pStyle w:val="BodyText"/>
        <w:tabs>
          <w:tab w:pos="3000" w:val="left" w:leader="none"/>
          <w:tab w:pos="3719" w:val="left" w:leader="none"/>
          <w:tab w:pos="8859" w:val="right" w:leader="none"/>
        </w:tabs>
        <w:spacing w:before="207"/>
        <w:ind w:left="2280"/>
      </w:pPr>
      <w:r>
        <w:rPr/>
        <w:t>PR</w:t>
        <w:tab/>
        <w:t>260</w:t>
        <w:tab/>
        <w:t>Principles of</w:t>
      </w:r>
      <w:r>
        <w:rPr>
          <w:spacing w:val="-1"/>
        </w:rPr>
        <w:t> </w:t>
      </w:r>
      <w:r>
        <w:rPr/>
        <w:t>Public Relations</w:t>
        <w:tab/>
        <w:t>3</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18"/>
        </w:numPr>
        <w:tabs>
          <w:tab w:pos="839" w:val="left" w:leader="none"/>
          <w:tab w:pos="840" w:val="left" w:leader="none"/>
        </w:tabs>
        <w:spacing w:line="240" w:lineRule="auto" w:before="0" w:after="0"/>
        <w:ind w:left="839" w:right="385" w:hanging="720"/>
        <w:jc w:val="left"/>
        <w:rPr>
          <w:sz w:val="18"/>
        </w:rPr>
      </w:pPr>
      <w:r>
        <w:rPr>
          <w:sz w:val="18"/>
        </w:rPr>
        <w:t>Change the requirements for the </w:t>
      </w:r>
      <w:r>
        <w:rPr>
          <w:b/>
          <w:sz w:val="18"/>
        </w:rPr>
        <w:t>Doctor of Philosophy </w:t>
      </w:r>
      <w:r>
        <w:rPr>
          <w:sz w:val="18"/>
        </w:rPr>
        <w:t>degree in </w:t>
      </w:r>
      <w:r>
        <w:rPr>
          <w:b/>
          <w:sz w:val="18"/>
        </w:rPr>
        <w:t>Communication </w:t>
      </w:r>
      <w:r>
        <w:rPr>
          <w:sz w:val="18"/>
        </w:rPr>
        <w:t>in the Department of Communication. The University Committee on Graduate Studies (UCGS) approved this request at its January 11, 2021</w:t>
      </w:r>
      <w:r>
        <w:rPr>
          <w:spacing w:val="-4"/>
          <w:sz w:val="18"/>
        </w:rPr>
        <w:t> </w:t>
      </w:r>
      <w:r>
        <w:rPr>
          <w:sz w:val="18"/>
        </w:rPr>
        <w:t>meeting.</w:t>
      </w:r>
    </w:p>
    <w:p>
      <w:pPr>
        <w:pStyle w:val="BodyText"/>
      </w:pPr>
    </w:p>
    <w:p>
      <w:pPr>
        <w:pStyle w:val="ListParagraph"/>
        <w:numPr>
          <w:ilvl w:val="1"/>
          <w:numId w:val="18"/>
        </w:numPr>
        <w:tabs>
          <w:tab w:pos="1559" w:val="left" w:leader="none"/>
          <w:tab w:pos="1560" w:val="left" w:leader="none"/>
        </w:tabs>
        <w:spacing w:line="240" w:lineRule="auto" w:before="0" w:after="0"/>
        <w:ind w:left="1559" w:right="0" w:hanging="721"/>
        <w:jc w:val="left"/>
        <w:rPr>
          <w:b/>
          <w:sz w:val="18"/>
        </w:rPr>
      </w:pPr>
      <w:r>
        <w:rPr>
          <w:sz w:val="18"/>
        </w:rPr>
        <w:t>Under the heading </w:t>
      </w:r>
      <w:r>
        <w:rPr>
          <w:b/>
          <w:sz w:val="18"/>
        </w:rPr>
        <w:t>Requirements for the Doctor of Philosophy Degree in</w:t>
      </w:r>
      <w:r>
        <w:rPr>
          <w:b/>
          <w:spacing w:val="-16"/>
          <w:sz w:val="18"/>
        </w:rPr>
        <w:t> </w:t>
      </w:r>
      <w:r>
        <w:rPr>
          <w:b/>
          <w:sz w:val="18"/>
        </w:rPr>
        <w:t>Communication</w:t>
      </w:r>
    </w:p>
    <w:p>
      <w:pPr>
        <w:pStyle w:val="BodyText"/>
        <w:spacing w:before="1"/>
        <w:ind w:left="1559"/>
      </w:pPr>
      <w:r>
        <w:rPr/>
        <w:t>replace the entire entry with the following:</w:t>
      </w:r>
    </w:p>
    <w:p>
      <w:pPr>
        <w:pStyle w:val="BodyText"/>
      </w:pPr>
    </w:p>
    <w:p>
      <w:pPr>
        <w:pStyle w:val="BodyText"/>
        <w:ind w:left="1560"/>
      </w:pPr>
      <w:r>
        <w:rPr/>
        <w:t>The student must:</w:t>
      </w:r>
    </w:p>
    <w:p>
      <w:pPr>
        <w:pStyle w:val="BodyText"/>
      </w:pPr>
    </w:p>
    <w:p>
      <w:pPr>
        <w:pStyle w:val="ListParagraph"/>
        <w:numPr>
          <w:ilvl w:val="0"/>
          <w:numId w:val="19"/>
        </w:numPr>
        <w:tabs>
          <w:tab w:pos="2279" w:val="left" w:leader="none"/>
          <w:tab w:pos="2280" w:val="left" w:leader="none"/>
        </w:tabs>
        <w:spacing w:line="240" w:lineRule="auto" w:before="0" w:after="0"/>
        <w:ind w:left="2279" w:right="882" w:hanging="720"/>
        <w:jc w:val="left"/>
        <w:rPr>
          <w:sz w:val="18"/>
        </w:rPr>
      </w:pPr>
      <w:r>
        <w:rPr>
          <w:sz w:val="18"/>
        </w:rPr>
        <w:t>Earn a Master of Arts degree, or equivalent, prior to being awarded the Doctor of Philosophy</w:t>
      </w:r>
      <w:r>
        <w:rPr>
          <w:spacing w:val="-2"/>
          <w:sz w:val="18"/>
        </w:rPr>
        <w:t> </w:t>
      </w:r>
      <w:r>
        <w:rPr>
          <w:sz w:val="18"/>
        </w:rPr>
        <w:t>degree.</w:t>
      </w:r>
    </w:p>
    <w:p>
      <w:pPr>
        <w:spacing w:after="0" w:line="240" w:lineRule="auto"/>
        <w:jc w:val="left"/>
        <w:rPr>
          <w:sz w:val="18"/>
        </w:rPr>
        <w:sectPr>
          <w:pgSz w:w="12240" w:h="15840"/>
          <w:pgMar w:header="724" w:footer="0" w:top="1120" w:bottom="280" w:left="1320" w:right="1340"/>
        </w:sectPr>
      </w:pPr>
    </w:p>
    <w:p>
      <w:pPr>
        <w:pStyle w:val="BodyText"/>
        <w:spacing w:before="9"/>
        <w:rPr>
          <w:sz w:val="29"/>
        </w:rPr>
      </w:pPr>
    </w:p>
    <w:p>
      <w:pPr>
        <w:pStyle w:val="ListParagraph"/>
        <w:numPr>
          <w:ilvl w:val="0"/>
          <w:numId w:val="19"/>
        </w:numPr>
        <w:tabs>
          <w:tab w:pos="2279" w:val="left" w:leader="none"/>
          <w:tab w:pos="2280" w:val="left" w:leader="none"/>
        </w:tabs>
        <w:spacing w:line="240" w:lineRule="auto" w:before="95" w:after="6"/>
        <w:ind w:left="2280" w:right="165" w:hanging="720"/>
        <w:jc w:val="left"/>
        <w:rPr>
          <w:sz w:val="18"/>
        </w:rPr>
      </w:pPr>
      <w:r>
        <w:rPr>
          <w:sz w:val="18"/>
        </w:rPr>
        <w:t>Complete</w:t>
      </w:r>
      <w:r>
        <w:rPr>
          <w:spacing w:val="-5"/>
          <w:sz w:val="18"/>
        </w:rPr>
        <w:t> </w:t>
      </w:r>
      <w:r>
        <w:rPr>
          <w:sz w:val="18"/>
        </w:rPr>
        <w:t>the</w:t>
      </w:r>
      <w:r>
        <w:rPr>
          <w:spacing w:val="-4"/>
          <w:sz w:val="18"/>
        </w:rPr>
        <w:t> </w:t>
      </w:r>
      <w:r>
        <w:rPr>
          <w:sz w:val="18"/>
        </w:rPr>
        <w:t>following</w:t>
      </w:r>
      <w:r>
        <w:rPr>
          <w:spacing w:val="-5"/>
          <w:sz w:val="18"/>
        </w:rPr>
        <w:t> </w:t>
      </w:r>
      <w:r>
        <w:rPr>
          <w:sz w:val="18"/>
        </w:rPr>
        <w:t>core</w:t>
      </w:r>
      <w:r>
        <w:rPr>
          <w:spacing w:val="-4"/>
          <w:sz w:val="18"/>
        </w:rPr>
        <w:t> </w:t>
      </w:r>
      <w:r>
        <w:rPr>
          <w:sz w:val="18"/>
        </w:rPr>
        <w:t>courses,</w:t>
      </w:r>
      <w:r>
        <w:rPr>
          <w:spacing w:val="-5"/>
          <w:sz w:val="18"/>
        </w:rPr>
        <w:t> </w:t>
      </w:r>
      <w:r>
        <w:rPr>
          <w:sz w:val="18"/>
        </w:rPr>
        <w:t>typically</w:t>
      </w:r>
      <w:r>
        <w:rPr>
          <w:spacing w:val="-5"/>
          <w:sz w:val="18"/>
        </w:rPr>
        <w:t> </w:t>
      </w:r>
      <w:r>
        <w:rPr>
          <w:sz w:val="18"/>
        </w:rPr>
        <w:t>during</w:t>
      </w:r>
      <w:r>
        <w:rPr>
          <w:spacing w:val="-4"/>
          <w:sz w:val="18"/>
        </w:rPr>
        <w:t> </w:t>
      </w:r>
      <w:r>
        <w:rPr>
          <w:sz w:val="18"/>
        </w:rPr>
        <w:t>the</w:t>
      </w:r>
      <w:r>
        <w:rPr>
          <w:spacing w:val="-5"/>
          <w:sz w:val="18"/>
        </w:rPr>
        <w:t> </w:t>
      </w:r>
      <w:r>
        <w:rPr>
          <w:sz w:val="18"/>
        </w:rPr>
        <w:t>first</w:t>
      </w:r>
      <w:r>
        <w:rPr>
          <w:spacing w:val="-4"/>
          <w:sz w:val="18"/>
        </w:rPr>
        <w:t> </w:t>
      </w:r>
      <w:r>
        <w:rPr>
          <w:sz w:val="18"/>
        </w:rPr>
        <w:t>year</w:t>
      </w:r>
      <w:r>
        <w:rPr>
          <w:spacing w:val="-5"/>
          <w:sz w:val="18"/>
        </w:rPr>
        <w:t> </w:t>
      </w:r>
      <w:r>
        <w:rPr>
          <w:sz w:val="18"/>
        </w:rPr>
        <w:t>in</w:t>
      </w:r>
      <w:r>
        <w:rPr>
          <w:spacing w:val="-4"/>
          <w:sz w:val="18"/>
        </w:rPr>
        <w:t> </w:t>
      </w:r>
      <w:r>
        <w:rPr>
          <w:sz w:val="18"/>
        </w:rPr>
        <w:t>the</w:t>
      </w:r>
      <w:r>
        <w:rPr>
          <w:spacing w:val="-5"/>
          <w:sz w:val="18"/>
        </w:rPr>
        <w:t> </w:t>
      </w:r>
      <w:r>
        <w:rPr>
          <w:sz w:val="18"/>
        </w:rPr>
        <w:t>doctoral</w:t>
      </w:r>
      <w:r>
        <w:rPr>
          <w:spacing w:val="-4"/>
          <w:sz w:val="18"/>
        </w:rPr>
        <w:t> </w:t>
      </w:r>
      <w:r>
        <w:rPr>
          <w:sz w:val="18"/>
        </w:rPr>
        <w:t>program (16</w:t>
      </w:r>
      <w:r>
        <w:rPr>
          <w:spacing w:val="-2"/>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60"/>
        <w:gridCol w:w="4146"/>
        <w:gridCol w:w="1255"/>
      </w:tblGrid>
      <w:tr>
        <w:trPr>
          <w:trHeight w:val="204" w:hRule="atLeast"/>
        </w:trPr>
        <w:tc>
          <w:tcPr>
            <w:tcW w:w="620" w:type="dxa"/>
          </w:tcPr>
          <w:p>
            <w:pPr>
              <w:pStyle w:val="TableParagraph"/>
              <w:spacing w:line="184" w:lineRule="exact"/>
              <w:ind w:left="50"/>
              <w:rPr>
                <w:sz w:val="18"/>
              </w:rPr>
            </w:pPr>
            <w:r>
              <w:rPr>
                <w:sz w:val="18"/>
              </w:rPr>
              <w:t>COM</w:t>
            </w:r>
          </w:p>
        </w:tc>
        <w:tc>
          <w:tcPr>
            <w:tcW w:w="660" w:type="dxa"/>
          </w:tcPr>
          <w:p>
            <w:pPr>
              <w:pStyle w:val="TableParagraph"/>
              <w:spacing w:line="184" w:lineRule="exact"/>
              <w:ind w:left="130" w:right="188"/>
              <w:jc w:val="center"/>
              <w:rPr>
                <w:sz w:val="18"/>
              </w:rPr>
            </w:pPr>
            <w:r>
              <w:rPr>
                <w:sz w:val="18"/>
              </w:rPr>
              <w:t>801</w:t>
            </w:r>
          </w:p>
        </w:tc>
        <w:tc>
          <w:tcPr>
            <w:tcW w:w="4146" w:type="dxa"/>
          </w:tcPr>
          <w:p>
            <w:pPr>
              <w:pStyle w:val="TableParagraph"/>
              <w:spacing w:line="184" w:lineRule="exact"/>
              <w:ind w:left="210"/>
              <w:rPr>
                <w:sz w:val="18"/>
              </w:rPr>
            </w:pPr>
            <w:r>
              <w:rPr>
                <w:sz w:val="18"/>
              </w:rPr>
              <w:t>Communication Research I</w:t>
            </w:r>
          </w:p>
        </w:tc>
        <w:tc>
          <w:tcPr>
            <w:tcW w:w="1255" w:type="dxa"/>
          </w:tcPr>
          <w:p>
            <w:pPr>
              <w:pStyle w:val="TableParagraph"/>
              <w:spacing w:line="184" w:lineRule="exact"/>
              <w:ind w:right="49"/>
              <w:jc w:val="right"/>
              <w:rPr>
                <w:sz w:val="18"/>
              </w:rPr>
            </w:pPr>
            <w:r>
              <w:rPr>
                <w:sz w:val="18"/>
              </w:rPr>
              <w:t>4</w:t>
            </w:r>
          </w:p>
        </w:tc>
      </w:tr>
      <w:tr>
        <w:trPr>
          <w:trHeight w:val="206" w:hRule="atLeast"/>
        </w:trPr>
        <w:tc>
          <w:tcPr>
            <w:tcW w:w="620" w:type="dxa"/>
          </w:tcPr>
          <w:p>
            <w:pPr>
              <w:pStyle w:val="TableParagraph"/>
              <w:ind w:left="50"/>
              <w:rPr>
                <w:sz w:val="18"/>
              </w:rPr>
            </w:pPr>
            <w:r>
              <w:rPr>
                <w:sz w:val="18"/>
              </w:rPr>
              <w:t>COM</w:t>
            </w:r>
          </w:p>
        </w:tc>
        <w:tc>
          <w:tcPr>
            <w:tcW w:w="660" w:type="dxa"/>
          </w:tcPr>
          <w:p>
            <w:pPr>
              <w:pStyle w:val="TableParagraph"/>
              <w:ind w:left="130" w:right="188"/>
              <w:jc w:val="center"/>
              <w:rPr>
                <w:sz w:val="18"/>
              </w:rPr>
            </w:pPr>
            <w:r>
              <w:rPr>
                <w:sz w:val="18"/>
              </w:rPr>
              <w:t>802</w:t>
            </w:r>
          </w:p>
        </w:tc>
        <w:tc>
          <w:tcPr>
            <w:tcW w:w="4146" w:type="dxa"/>
          </w:tcPr>
          <w:p>
            <w:pPr>
              <w:pStyle w:val="TableParagraph"/>
              <w:ind w:left="209"/>
              <w:rPr>
                <w:sz w:val="18"/>
              </w:rPr>
            </w:pPr>
            <w:r>
              <w:rPr>
                <w:sz w:val="18"/>
              </w:rPr>
              <w:t>Communication Research II</w:t>
            </w:r>
          </w:p>
        </w:tc>
        <w:tc>
          <w:tcPr>
            <w:tcW w:w="1255" w:type="dxa"/>
          </w:tcPr>
          <w:p>
            <w:pPr>
              <w:pStyle w:val="TableParagraph"/>
              <w:ind w:right="48"/>
              <w:jc w:val="right"/>
              <w:rPr>
                <w:sz w:val="18"/>
              </w:rPr>
            </w:pPr>
            <w:r>
              <w:rPr>
                <w:sz w:val="18"/>
              </w:rPr>
              <w:t>4</w:t>
            </w:r>
          </w:p>
        </w:tc>
      </w:tr>
      <w:tr>
        <w:trPr>
          <w:trHeight w:val="207" w:hRule="atLeast"/>
        </w:trPr>
        <w:tc>
          <w:tcPr>
            <w:tcW w:w="620" w:type="dxa"/>
          </w:tcPr>
          <w:p>
            <w:pPr>
              <w:pStyle w:val="TableParagraph"/>
              <w:ind w:left="50"/>
              <w:rPr>
                <w:sz w:val="18"/>
              </w:rPr>
            </w:pPr>
            <w:r>
              <w:rPr>
                <w:sz w:val="18"/>
              </w:rPr>
              <w:t>COM</w:t>
            </w:r>
          </w:p>
        </w:tc>
        <w:tc>
          <w:tcPr>
            <w:tcW w:w="660" w:type="dxa"/>
          </w:tcPr>
          <w:p>
            <w:pPr>
              <w:pStyle w:val="TableParagraph"/>
              <w:ind w:left="130" w:right="188"/>
              <w:jc w:val="center"/>
              <w:rPr>
                <w:sz w:val="18"/>
              </w:rPr>
            </w:pPr>
            <w:r>
              <w:rPr>
                <w:sz w:val="18"/>
              </w:rPr>
              <w:t>901</w:t>
            </w:r>
          </w:p>
        </w:tc>
        <w:tc>
          <w:tcPr>
            <w:tcW w:w="4146" w:type="dxa"/>
          </w:tcPr>
          <w:p>
            <w:pPr>
              <w:pStyle w:val="TableParagraph"/>
              <w:ind w:left="209"/>
              <w:rPr>
                <w:sz w:val="18"/>
              </w:rPr>
            </w:pPr>
            <w:r>
              <w:rPr>
                <w:sz w:val="18"/>
              </w:rPr>
              <w:t>Communication Research Design I</w:t>
            </w:r>
          </w:p>
        </w:tc>
        <w:tc>
          <w:tcPr>
            <w:tcW w:w="1255" w:type="dxa"/>
          </w:tcPr>
          <w:p>
            <w:pPr>
              <w:pStyle w:val="TableParagraph"/>
              <w:ind w:right="49"/>
              <w:jc w:val="right"/>
              <w:rPr>
                <w:sz w:val="18"/>
              </w:rPr>
            </w:pPr>
            <w:r>
              <w:rPr>
                <w:sz w:val="18"/>
              </w:rPr>
              <w:t>4</w:t>
            </w:r>
          </w:p>
        </w:tc>
      </w:tr>
      <w:tr>
        <w:trPr>
          <w:trHeight w:val="204" w:hRule="atLeast"/>
        </w:trPr>
        <w:tc>
          <w:tcPr>
            <w:tcW w:w="620" w:type="dxa"/>
          </w:tcPr>
          <w:p>
            <w:pPr>
              <w:pStyle w:val="TableParagraph"/>
              <w:spacing w:line="184" w:lineRule="exact"/>
              <w:ind w:left="50"/>
              <w:rPr>
                <w:sz w:val="18"/>
              </w:rPr>
            </w:pPr>
            <w:r>
              <w:rPr>
                <w:sz w:val="18"/>
              </w:rPr>
              <w:t>COM</w:t>
            </w:r>
          </w:p>
        </w:tc>
        <w:tc>
          <w:tcPr>
            <w:tcW w:w="660" w:type="dxa"/>
          </w:tcPr>
          <w:p>
            <w:pPr>
              <w:pStyle w:val="TableParagraph"/>
              <w:spacing w:line="184" w:lineRule="exact"/>
              <w:ind w:left="130" w:right="188"/>
              <w:jc w:val="center"/>
              <w:rPr>
                <w:sz w:val="18"/>
              </w:rPr>
            </w:pPr>
            <w:r>
              <w:rPr>
                <w:sz w:val="18"/>
              </w:rPr>
              <w:t>902</w:t>
            </w:r>
          </w:p>
        </w:tc>
        <w:tc>
          <w:tcPr>
            <w:tcW w:w="4146" w:type="dxa"/>
          </w:tcPr>
          <w:p>
            <w:pPr>
              <w:pStyle w:val="TableParagraph"/>
              <w:spacing w:line="184" w:lineRule="exact"/>
              <w:ind w:left="209"/>
              <w:rPr>
                <w:sz w:val="18"/>
              </w:rPr>
            </w:pPr>
            <w:r>
              <w:rPr>
                <w:sz w:val="18"/>
              </w:rPr>
              <w:t>Communication Research Design II</w:t>
            </w:r>
          </w:p>
        </w:tc>
        <w:tc>
          <w:tcPr>
            <w:tcW w:w="1255" w:type="dxa"/>
          </w:tcPr>
          <w:p>
            <w:pPr>
              <w:pStyle w:val="TableParagraph"/>
              <w:spacing w:line="184" w:lineRule="exact"/>
              <w:ind w:right="48"/>
              <w:jc w:val="right"/>
              <w:rPr>
                <w:sz w:val="18"/>
              </w:rPr>
            </w:pPr>
            <w:r>
              <w:rPr>
                <w:sz w:val="18"/>
              </w:rPr>
              <w:t>4</w:t>
            </w:r>
          </w:p>
        </w:tc>
      </w:tr>
    </w:tbl>
    <w:p>
      <w:pPr>
        <w:pStyle w:val="ListParagraph"/>
        <w:numPr>
          <w:ilvl w:val="0"/>
          <w:numId w:val="19"/>
        </w:numPr>
        <w:tabs>
          <w:tab w:pos="2279" w:val="left" w:leader="none"/>
          <w:tab w:pos="2280" w:val="left" w:leader="none"/>
        </w:tabs>
        <w:spacing w:line="240" w:lineRule="auto" w:before="0" w:after="0"/>
        <w:ind w:left="2280" w:right="266" w:hanging="720"/>
        <w:jc w:val="left"/>
        <w:rPr>
          <w:sz w:val="18"/>
        </w:rPr>
      </w:pPr>
      <w:r>
        <w:rPr>
          <w:sz w:val="18"/>
        </w:rPr>
        <w:t>Earn</w:t>
      </w:r>
      <w:r>
        <w:rPr>
          <w:spacing w:val="-4"/>
          <w:sz w:val="18"/>
        </w:rPr>
        <w:t> </w:t>
      </w:r>
      <w:r>
        <w:rPr>
          <w:sz w:val="18"/>
        </w:rPr>
        <w:t>a</w:t>
      </w:r>
      <w:r>
        <w:rPr>
          <w:spacing w:val="-3"/>
          <w:sz w:val="18"/>
        </w:rPr>
        <w:t> </w:t>
      </w:r>
      <w:r>
        <w:rPr>
          <w:sz w:val="18"/>
        </w:rPr>
        <w:t>grade-point</w:t>
      </w:r>
      <w:r>
        <w:rPr>
          <w:spacing w:val="-3"/>
          <w:sz w:val="18"/>
        </w:rPr>
        <w:t> </w:t>
      </w:r>
      <w:r>
        <w:rPr>
          <w:sz w:val="18"/>
        </w:rPr>
        <w:t>average</w:t>
      </w:r>
      <w:r>
        <w:rPr>
          <w:spacing w:val="-3"/>
          <w:sz w:val="18"/>
        </w:rPr>
        <w:t> </w:t>
      </w:r>
      <w:r>
        <w:rPr>
          <w:sz w:val="18"/>
        </w:rPr>
        <w:t>of</w:t>
      </w:r>
      <w:r>
        <w:rPr>
          <w:spacing w:val="-3"/>
          <w:sz w:val="18"/>
        </w:rPr>
        <w:t> </w:t>
      </w:r>
      <w:r>
        <w:rPr>
          <w:sz w:val="18"/>
        </w:rPr>
        <w:t>3.25,</w:t>
      </w:r>
      <w:r>
        <w:rPr>
          <w:spacing w:val="-2"/>
          <w:sz w:val="18"/>
        </w:rPr>
        <w:t> </w:t>
      </w:r>
      <w:r>
        <w:rPr>
          <w:sz w:val="18"/>
        </w:rPr>
        <w:t>or</w:t>
      </w:r>
      <w:r>
        <w:rPr>
          <w:spacing w:val="-2"/>
          <w:sz w:val="18"/>
        </w:rPr>
        <w:t> </w:t>
      </w:r>
      <w:r>
        <w:rPr>
          <w:sz w:val="18"/>
        </w:rPr>
        <w:t>the</w:t>
      </w:r>
      <w:r>
        <w:rPr>
          <w:spacing w:val="-3"/>
          <w:sz w:val="18"/>
        </w:rPr>
        <w:t> </w:t>
      </w:r>
      <w:r>
        <w:rPr>
          <w:sz w:val="18"/>
        </w:rPr>
        <w:t>student</w:t>
      </w:r>
      <w:r>
        <w:rPr>
          <w:spacing w:val="-1"/>
          <w:sz w:val="18"/>
        </w:rPr>
        <w:t> </w:t>
      </w:r>
      <w:r>
        <w:rPr>
          <w:sz w:val="18"/>
        </w:rPr>
        <w:t>will</w:t>
      </w:r>
      <w:r>
        <w:rPr>
          <w:spacing w:val="-2"/>
          <w:sz w:val="18"/>
        </w:rPr>
        <w:t> </w:t>
      </w:r>
      <w:r>
        <w:rPr>
          <w:sz w:val="18"/>
        </w:rPr>
        <w:t>be</w:t>
      </w:r>
      <w:r>
        <w:rPr>
          <w:spacing w:val="-3"/>
          <w:sz w:val="18"/>
        </w:rPr>
        <w:t> </w:t>
      </w:r>
      <w:r>
        <w:rPr>
          <w:sz w:val="18"/>
        </w:rPr>
        <w:t>eligible</w:t>
      </w:r>
      <w:r>
        <w:rPr>
          <w:spacing w:val="-3"/>
          <w:sz w:val="18"/>
        </w:rPr>
        <w:t> </w:t>
      </w:r>
      <w:r>
        <w:rPr>
          <w:sz w:val="18"/>
        </w:rPr>
        <w:t>for</w:t>
      </w:r>
      <w:r>
        <w:rPr>
          <w:spacing w:val="-3"/>
          <w:sz w:val="18"/>
        </w:rPr>
        <w:t> </w:t>
      </w:r>
      <w:r>
        <w:rPr>
          <w:sz w:val="18"/>
        </w:rPr>
        <w:t>elimination</w:t>
      </w:r>
      <w:r>
        <w:rPr>
          <w:spacing w:val="-3"/>
          <w:sz w:val="18"/>
        </w:rPr>
        <w:t> </w:t>
      </w:r>
      <w:r>
        <w:rPr>
          <w:sz w:val="18"/>
        </w:rPr>
        <w:t>from</w:t>
      </w:r>
      <w:r>
        <w:rPr>
          <w:spacing w:val="-4"/>
          <w:sz w:val="18"/>
        </w:rPr>
        <w:t> </w:t>
      </w:r>
      <w:r>
        <w:rPr>
          <w:sz w:val="18"/>
        </w:rPr>
        <w:t>the program.</w:t>
      </w:r>
    </w:p>
    <w:p>
      <w:pPr>
        <w:pStyle w:val="ListParagraph"/>
        <w:numPr>
          <w:ilvl w:val="0"/>
          <w:numId w:val="19"/>
        </w:numPr>
        <w:tabs>
          <w:tab w:pos="2279" w:val="left" w:leader="none"/>
          <w:tab w:pos="2280" w:val="left" w:leader="none"/>
        </w:tabs>
        <w:spacing w:line="240" w:lineRule="auto" w:before="0" w:after="0"/>
        <w:ind w:left="2279" w:right="123" w:hanging="720"/>
        <w:jc w:val="left"/>
        <w:rPr>
          <w:sz w:val="18"/>
        </w:rPr>
      </w:pPr>
      <w:r>
        <w:rPr>
          <w:sz w:val="18"/>
        </w:rPr>
        <w:t>Earn no two grades below 3.0 in any of the evaluative structures the department uses to evaluate doctoral students, including course work, research team, or faculty evaluations of student teaching, or the student will be eligible for elimination from the</w:t>
      </w:r>
      <w:r>
        <w:rPr>
          <w:spacing w:val="-20"/>
          <w:sz w:val="18"/>
        </w:rPr>
        <w:t> </w:t>
      </w:r>
      <w:r>
        <w:rPr>
          <w:sz w:val="18"/>
        </w:rPr>
        <w:t>program.</w:t>
      </w:r>
    </w:p>
    <w:p>
      <w:pPr>
        <w:pStyle w:val="ListParagraph"/>
        <w:numPr>
          <w:ilvl w:val="0"/>
          <w:numId w:val="19"/>
        </w:numPr>
        <w:tabs>
          <w:tab w:pos="2279" w:val="left" w:leader="none"/>
          <w:tab w:pos="2280" w:val="left" w:leader="none"/>
        </w:tabs>
        <w:spacing w:line="240" w:lineRule="auto" w:before="0" w:after="0"/>
        <w:ind w:left="2280" w:right="214" w:hanging="720"/>
        <w:jc w:val="left"/>
        <w:rPr>
          <w:sz w:val="18"/>
        </w:rPr>
      </w:pPr>
      <w:r>
        <w:rPr>
          <w:sz w:val="18"/>
        </w:rPr>
        <w:t>Earn</w:t>
      </w:r>
      <w:r>
        <w:rPr>
          <w:spacing w:val="-4"/>
          <w:sz w:val="18"/>
        </w:rPr>
        <w:t> </w:t>
      </w:r>
      <w:r>
        <w:rPr>
          <w:sz w:val="18"/>
        </w:rPr>
        <w:t>a</w:t>
      </w:r>
      <w:r>
        <w:rPr>
          <w:spacing w:val="-4"/>
          <w:sz w:val="18"/>
        </w:rPr>
        <w:t> </w:t>
      </w:r>
      <w:r>
        <w:rPr>
          <w:sz w:val="18"/>
        </w:rPr>
        <w:t>minimum</w:t>
      </w:r>
      <w:r>
        <w:rPr>
          <w:spacing w:val="-4"/>
          <w:sz w:val="18"/>
        </w:rPr>
        <w:t> </w:t>
      </w:r>
      <w:r>
        <w:rPr>
          <w:sz w:val="18"/>
        </w:rPr>
        <w:t>of</w:t>
      </w:r>
      <w:r>
        <w:rPr>
          <w:spacing w:val="-3"/>
          <w:sz w:val="18"/>
        </w:rPr>
        <w:t> </w:t>
      </w:r>
      <w:r>
        <w:rPr>
          <w:sz w:val="18"/>
        </w:rPr>
        <w:t>an</w:t>
      </w:r>
      <w:r>
        <w:rPr>
          <w:spacing w:val="-4"/>
          <w:sz w:val="18"/>
        </w:rPr>
        <w:t> </w:t>
      </w:r>
      <w:r>
        <w:rPr>
          <w:sz w:val="18"/>
        </w:rPr>
        <w:t>additional</w:t>
      </w:r>
      <w:r>
        <w:rPr>
          <w:spacing w:val="-4"/>
          <w:sz w:val="18"/>
        </w:rPr>
        <w:t> </w:t>
      </w:r>
      <w:r>
        <w:rPr>
          <w:sz w:val="18"/>
        </w:rPr>
        <w:t>26</w:t>
      </w:r>
      <w:r>
        <w:rPr>
          <w:spacing w:val="-3"/>
          <w:sz w:val="18"/>
        </w:rPr>
        <w:t> </w:t>
      </w:r>
      <w:r>
        <w:rPr>
          <w:sz w:val="18"/>
        </w:rPr>
        <w:t>credits</w:t>
      </w:r>
      <w:r>
        <w:rPr>
          <w:spacing w:val="-4"/>
          <w:sz w:val="18"/>
        </w:rPr>
        <w:t> </w:t>
      </w:r>
      <w:r>
        <w:rPr>
          <w:sz w:val="18"/>
        </w:rPr>
        <w:t>of</w:t>
      </w:r>
      <w:r>
        <w:rPr>
          <w:spacing w:val="-4"/>
          <w:sz w:val="18"/>
        </w:rPr>
        <w:t> </w:t>
      </w:r>
      <w:r>
        <w:rPr>
          <w:sz w:val="18"/>
        </w:rPr>
        <w:t>course</w:t>
      </w:r>
      <w:r>
        <w:rPr>
          <w:spacing w:val="-1"/>
          <w:sz w:val="18"/>
        </w:rPr>
        <w:t> </w:t>
      </w:r>
      <w:r>
        <w:rPr>
          <w:sz w:val="18"/>
        </w:rPr>
        <w:t>work</w:t>
      </w:r>
      <w:r>
        <w:rPr>
          <w:spacing w:val="-3"/>
          <w:sz w:val="18"/>
        </w:rPr>
        <w:t> </w:t>
      </w:r>
      <w:r>
        <w:rPr>
          <w:sz w:val="18"/>
        </w:rPr>
        <w:t>agreed</w:t>
      </w:r>
      <w:r>
        <w:rPr>
          <w:spacing w:val="-4"/>
          <w:sz w:val="18"/>
        </w:rPr>
        <w:t> </w:t>
      </w:r>
      <w:r>
        <w:rPr>
          <w:sz w:val="18"/>
        </w:rPr>
        <w:t>upon</w:t>
      </w:r>
      <w:r>
        <w:rPr>
          <w:spacing w:val="-4"/>
          <w:sz w:val="18"/>
        </w:rPr>
        <w:t> </w:t>
      </w:r>
      <w:r>
        <w:rPr>
          <w:sz w:val="18"/>
        </w:rPr>
        <w:t>and</w:t>
      </w:r>
      <w:r>
        <w:rPr>
          <w:spacing w:val="-4"/>
          <w:sz w:val="18"/>
        </w:rPr>
        <w:t> </w:t>
      </w:r>
      <w:r>
        <w:rPr>
          <w:sz w:val="18"/>
        </w:rPr>
        <w:t>approved</w:t>
      </w:r>
      <w:r>
        <w:rPr>
          <w:spacing w:val="-3"/>
          <w:sz w:val="18"/>
        </w:rPr>
        <w:t> </w:t>
      </w:r>
      <w:r>
        <w:rPr>
          <w:sz w:val="18"/>
        </w:rPr>
        <w:t>by the student's guidance</w:t>
      </w:r>
      <w:r>
        <w:rPr>
          <w:spacing w:val="-4"/>
          <w:sz w:val="18"/>
        </w:rPr>
        <w:t> </w:t>
      </w:r>
      <w:r>
        <w:rPr>
          <w:sz w:val="18"/>
        </w:rPr>
        <w:t>committee.</w:t>
      </w:r>
    </w:p>
    <w:p>
      <w:pPr>
        <w:pStyle w:val="ListParagraph"/>
        <w:numPr>
          <w:ilvl w:val="0"/>
          <w:numId w:val="19"/>
        </w:numPr>
        <w:tabs>
          <w:tab w:pos="2279" w:val="left" w:leader="none"/>
          <w:tab w:pos="2280" w:val="left" w:leader="none"/>
        </w:tabs>
        <w:spacing w:line="240" w:lineRule="auto" w:before="0" w:after="0"/>
        <w:ind w:left="2280" w:right="486" w:hanging="720"/>
        <w:jc w:val="left"/>
        <w:rPr>
          <w:sz w:val="18"/>
        </w:rPr>
      </w:pPr>
      <w:r>
        <w:rPr>
          <w:sz w:val="18"/>
        </w:rPr>
        <w:t>Complete</w:t>
      </w:r>
      <w:r>
        <w:rPr>
          <w:spacing w:val="-4"/>
          <w:sz w:val="18"/>
        </w:rPr>
        <w:t> </w:t>
      </w:r>
      <w:r>
        <w:rPr>
          <w:sz w:val="18"/>
        </w:rPr>
        <w:t>a</w:t>
      </w:r>
      <w:r>
        <w:rPr>
          <w:spacing w:val="-3"/>
          <w:sz w:val="18"/>
        </w:rPr>
        <w:t> </w:t>
      </w:r>
      <w:r>
        <w:rPr>
          <w:sz w:val="18"/>
        </w:rPr>
        <w:t>minimum</w:t>
      </w:r>
      <w:r>
        <w:rPr>
          <w:spacing w:val="-3"/>
          <w:sz w:val="18"/>
        </w:rPr>
        <w:t> </w:t>
      </w:r>
      <w:r>
        <w:rPr>
          <w:sz w:val="18"/>
        </w:rPr>
        <w:t>of</w:t>
      </w:r>
      <w:r>
        <w:rPr>
          <w:spacing w:val="-4"/>
          <w:sz w:val="18"/>
        </w:rPr>
        <w:t> </w:t>
      </w:r>
      <w:r>
        <w:rPr>
          <w:sz w:val="18"/>
        </w:rPr>
        <w:t>24</w:t>
      </w:r>
      <w:r>
        <w:rPr>
          <w:spacing w:val="-3"/>
          <w:sz w:val="18"/>
        </w:rPr>
        <w:t> </w:t>
      </w:r>
      <w:r>
        <w:rPr>
          <w:sz w:val="18"/>
        </w:rPr>
        <w:t>credits</w:t>
      </w:r>
      <w:r>
        <w:rPr>
          <w:spacing w:val="-3"/>
          <w:sz w:val="18"/>
        </w:rPr>
        <w:t> </w:t>
      </w:r>
      <w:r>
        <w:rPr>
          <w:sz w:val="18"/>
        </w:rPr>
        <w:t>and</w:t>
      </w:r>
      <w:r>
        <w:rPr>
          <w:spacing w:val="-4"/>
          <w:sz w:val="18"/>
        </w:rPr>
        <w:t> </w:t>
      </w:r>
      <w:r>
        <w:rPr>
          <w:sz w:val="18"/>
        </w:rPr>
        <w:t>no</w:t>
      </w:r>
      <w:r>
        <w:rPr>
          <w:spacing w:val="-3"/>
          <w:sz w:val="18"/>
        </w:rPr>
        <w:t> </w:t>
      </w:r>
      <w:r>
        <w:rPr>
          <w:sz w:val="18"/>
        </w:rPr>
        <w:t>more</w:t>
      </w:r>
      <w:r>
        <w:rPr>
          <w:spacing w:val="-3"/>
          <w:sz w:val="18"/>
        </w:rPr>
        <w:t> </w:t>
      </w:r>
      <w:r>
        <w:rPr>
          <w:sz w:val="18"/>
        </w:rPr>
        <w:t>than</w:t>
      </w:r>
      <w:r>
        <w:rPr>
          <w:spacing w:val="-3"/>
          <w:sz w:val="18"/>
        </w:rPr>
        <w:t> </w:t>
      </w:r>
      <w:r>
        <w:rPr>
          <w:sz w:val="18"/>
        </w:rPr>
        <w:t>36</w:t>
      </w:r>
      <w:r>
        <w:rPr>
          <w:spacing w:val="-3"/>
          <w:sz w:val="18"/>
        </w:rPr>
        <w:t> </w:t>
      </w:r>
      <w:r>
        <w:rPr>
          <w:sz w:val="18"/>
        </w:rPr>
        <w:t>credits,</w:t>
      </w:r>
      <w:r>
        <w:rPr>
          <w:spacing w:val="-3"/>
          <w:sz w:val="18"/>
        </w:rPr>
        <w:t> </w:t>
      </w:r>
      <w:r>
        <w:rPr>
          <w:sz w:val="18"/>
        </w:rPr>
        <w:t>of</w:t>
      </w:r>
      <w:r>
        <w:rPr>
          <w:spacing w:val="-3"/>
          <w:sz w:val="18"/>
        </w:rPr>
        <w:t> </w:t>
      </w:r>
      <w:r>
        <w:rPr>
          <w:sz w:val="18"/>
        </w:rPr>
        <w:t>COM</w:t>
      </w:r>
      <w:r>
        <w:rPr>
          <w:spacing w:val="-4"/>
          <w:sz w:val="18"/>
        </w:rPr>
        <w:t> </w:t>
      </w:r>
      <w:r>
        <w:rPr>
          <w:sz w:val="18"/>
        </w:rPr>
        <w:t>999</w:t>
      </w:r>
      <w:r>
        <w:rPr>
          <w:spacing w:val="-3"/>
          <w:sz w:val="18"/>
        </w:rPr>
        <w:t> </w:t>
      </w:r>
      <w:r>
        <w:rPr>
          <w:sz w:val="18"/>
        </w:rPr>
        <w:t>Doctoral Dissertation</w:t>
      </w:r>
      <w:r>
        <w:rPr>
          <w:spacing w:val="-2"/>
          <w:sz w:val="18"/>
        </w:rPr>
        <w:t> </w:t>
      </w:r>
      <w:r>
        <w:rPr>
          <w:sz w:val="18"/>
        </w:rPr>
        <w:t>Research.</w:t>
      </w:r>
    </w:p>
    <w:p>
      <w:pPr>
        <w:pStyle w:val="ListParagraph"/>
        <w:numPr>
          <w:ilvl w:val="0"/>
          <w:numId w:val="19"/>
        </w:numPr>
        <w:tabs>
          <w:tab w:pos="2279" w:val="left" w:leader="none"/>
          <w:tab w:pos="2280" w:val="left" w:leader="none"/>
        </w:tabs>
        <w:spacing w:line="240" w:lineRule="auto" w:before="0" w:after="0"/>
        <w:ind w:left="2279" w:right="0" w:hanging="720"/>
        <w:jc w:val="left"/>
        <w:rPr>
          <w:sz w:val="18"/>
        </w:rPr>
      </w:pPr>
      <w:r>
        <w:rPr>
          <w:sz w:val="18"/>
        </w:rPr>
        <w:t>Write and successfully defend a preliminary research paper or comprehensive</w:t>
      </w:r>
      <w:r>
        <w:rPr>
          <w:spacing w:val="-27"/>
          <w:sz w:val="18"/>
        </w:rPr>
        <w:t> </w:t>
      </w:r>
      <w:r>
        <w:rPr>
          <w:sz w:val="18"/>
        </w:rPr>
        <w:t>exam.</w:t>
      </w:r>
    </w:p>
    <w:p>
      <w:pPr>
        <w:pStyle w:val="ListParagraph"/>
        <w:numPr>
          <w:ilvl w:val="0"/>
          <w:numId w:val="19"/>
        </w:numPr>
        <w:tabs>
          <w:tab w:pos="2279" w:val="left" w:leader="none"/>
          <w:tab w:pos="2280" w:val="left" w:leader="none"/>
        </w:tabs>
        <w:spacing w:line="240" w:lineRule="auto" w:before="0" w:after="0"/>
        <w:ind w:left="2279" w:right="0" w:hanging="720"/>
        <w:jc w:val="left"/>
        <w:rPr>
          <w:sz w:val="18"/>
        </w:rPr>
      </w:pPr>
      <w:r>
        <w:rPr>
          <w:sz w:val="18"/>
        </w:rPr>
        <w:t>Write and successfully orally defend the</w:t>
      </w:r>
      <w:r>
        <w:rPr>
          <w:spacing w:val="-8"/>
          <w:sz w:val="18"/>
        </w:rPr>
        <w:t> </w:t>
      </w:r>
      <w:r>
        <w:rPr>
          <w:sz w:val="18"/>
        </w:rPr>
        <w:t>dissertation.</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20"/>
        </w:numPr>
        <w:tabs>
          <w:tab w:pos="839" w:val="left" w:leader="none"/>
          <w:tab w:pos="840" w:val="left" w:leader="none"/>
        </w:tabs>
        <w:spacing w:line="240" w:lineRule="auto" w:before="0" w:after="0"/>
        <w:ind w:left="840" w:right="125" w:hanging="721"/>
        <w:jc w:val="left"/>
        <w:rPr>
          <w:sz w:val="18"/>
        </w:rPr>
      </w:pPr>
      <w:r>
        <w:rPr>
          <w:sz w:val="18"/>
        </w:rPr>
        <w:t>Establish</w:t>
      </w:r>
      <w:r>
        <w:rPr>
          <w:spacing w:val="-5"/>
          <w:sz w:val="18"/>
        </w:rPr>
        <w:t> </w:t>
      </w:r>
      <w:r>
        <w:rPr>
          <w:sz w:val="18"/>
        </w:rPr>
        <w:t>a</w:t>
      </w:r>
      <w:r>
        <w:rPr>
          <w:spacing w:val="-3"/>
          <w:sz w:val="18"/>
        </w:rPr>
        <w:t> </w:t>
      </w:r>
      <w:r>
        <w:rPr>
          <w:b/>
          <w:sz w:val="18"/>
        </w:rPr>
        <w:t>Bachelor</w:t>
      </w:r>
      <w:r>
        <w:rPr>
          <w:b/>
          <w:spacing w:val="-4"/>
          <w:sz w:val="18"/>
        </w:rPr>
        <w:t> </w:t>
      </w:r>
      <w:r>
        <w:rPr>
          <w:b/>
          <w:sz w:val="18"/>
        </w:rPr>
        <w:t>of</w:t>
      </w:r>
      <w:r>
        <w:rPr>
          <w:b/>
          <w:spacing w:val="-5"/>
          <w:sz w:val="18"/>
        </w:rPr>
        <w:t> </w:t>
      </w:r>
      <w:r>
        <w:rPr>
          <w:b/>
          <w:sz w:val="18"/>
        </w:rPr>
        <w:t>Science</w:t>
      </w:r>
      <w:r>
        <w:rPr>
          <w:b/>
          <w:spacing w:val="-4"/>
          <w:sz w:val="18"/>
        </w:rPr>
        <w:t> </w:t>
      </w:r>
      <w:r>
        <w:rPr>
          <w:sz w:val="18"/>
        </w:rPr>
        <w:t>degree</w:t>
      </w:r>
      <w:r>
        <w:rPr>
          <w:spacing w:val="-4"/>
          <w:sz w:val="18"/>
        </w:rPr>
        <w:t> </w:t>
      </w:r>
      <w:r>
        <w:rPr>
          <w:sz w:val="18"/>
        </w:rPr>
        <w:t>in</w:t>
      </w:r>
      <w:r>
        <w:rPr>
          <w:spacing w:val="-3"/>
          <w:sz w:val="18"/>
        </w:rPr>
        <w:t> </w:t>
      </w:r>
      <w:r>
        <w:rPr>
          <w:b/>
          <w:sz w:val="18"/>
        </w:rPr>
        <w:t>Communicative</w:t>
      </w:r>
      <w:r>
        <w:rPr>
          <w:b/>
          <w:spacing w:val="-3"/>
          <w:sz w:val="18"/>
        </w:rPr>
        <w:t> </w:t>
      </w:r>
      <w:r>
        <w:rPr>
          <w:b/>
          <w:sz w:val="18"/>
        </w:rPr>
        <w:t>Sciences</w:t>
      </w:r>
      <w:r>
        <w:rPr>
          <w:b/>
          <w:spacing w:val="-4"/>
          <w:sz w:val="18"/>
        </w:rPr>
        <w:t> </w:t>
      </w:r>
      <w:r>
        <w:rPr>
          <w:b/>
          <w:sz w:val="18"/>
        </w:rPr>
        <w:t>and</w:t>
      </w:r>
      <w:r>
        <w:rPr>
          <w:b/>
          <w:spacing w:val="-3"/>
          <w:sz w:val="18"/>
        </w:rPr>
        <w:t> </w:t>
      </w:r>
      <w:r>
        <w:rPr>
          <w:b/>
          <w:sz w:val="18"/>
        </w:rPr>
        <w:t>Disorders</w:t>
      </w:r>
      <w:r>
        <w:rPr>
          <w:b/>
          <w:spacing w:val="-5"/>
          <w:sz w:val="18"/>
        </w:rPr>
        <w:t> </w:t>
      </w:r>
      <w:r>
        <w:rPr>
          <w:sz w:val="18"/>
        </w:rPr>
        <w:t>in</w:t>
      </w:r>
      <w:r>
        <w:rPr>
          <w:spacing w:val="-4"/>
          <w:sz w:val="18"/>
        </w:rPr>
        <w:t> </w:t>
      </w:r>
      <w:r>
        <w:rPr>
          <w:sz w:val="18"/>
        </w:rPr>
        <w:t>the</w:t>
      </w:r>
      <w:r>
        <w:rPr>
          <w:spacing w:val="-3"/>
          <w:sz w:val="18"/>
        </w:rPr>
        <w:t> </w:t>
      </w:r>
      <w:r>
        <w:rPr>
          <w:sz w:val="18"/>
        </w:rPr>
        <w:t>Department</w:t>
      </w:r>
      <w:r>
        <w:rPr>
          <w:spacing w:val="-5"/>
          <w:sz w:val="18"/>
        </w:rPr>
        <w:t> </w:t>
      </w:r>
      <w:r>
        <w:rPr>
          <w:sz w:val="18"/>
        </w:rPr>
        <w:t>of Communicative Sciences and Disorders. The University Committee on Undergraduate Education (UCUE) recommended approval of this request at its December 3, 2020</w:t>
      </w:r>
      <w:r>
        <w:rPr>
          <w:spacing w:val="-14"/>
          <w:sz w:val="18"/>
        </w:rPr>
        <w:t> </w:t>
      </w:r>
      <w:r>
        <w:rPr>
          <w:sz w:val="18"/>
        </w:rPr>
        <w:t>meeting.</w:t>
      </w:r>
    </w:p>
    <w:p>
      <w:pPr>
        <w:pStyle w:val="BodyText"/>
      </w:pPr>
    </w:p>
    <w:p>
      <w:pPr>
        <w:pStyle w:val="Heading3"/>
        <w:numPr>
          <w:ilvl w:val="1"/>
          <w:numId w:val="20"/>
        </w:numPr>
        <w:tabs>
          <w:tab w:pos="1559" w:val="left" w:leader="none"/>
          <w:tab w:pos="1561" w:val="left" w:leader="none"/>
        </w:tabs>
        <w:spacing w:line="240" w:lineRule="auto" w:before="0" w:after="0"/>
        <w:ind w:left="1560" w:right="0" w:hanging="721"/>
        <w:jc w:val="left"/>
      </w:pPr>
      <w:r>
        <w:rPr/>
        <w:t>Background</w:t>
      </w:r>
      <w:r>
        <w:rPr>
          <w:spacing w:val="-2"/>
        </w:rPr>
        <w:t> </w:t>
      </w:r>
      <w:r>
        <w:rPr/>
        <w:t>Information:</w:t>
      </w:r>
    </w:p>
    <w:p>
      <w:pPr>
        <w:pStyle w:val="BodyText"/>
        <w:spacing w:before="1"/>
        <w:rPr>
          <w:b/>
          <w:sz w:val="20"/>
        </w:rPr>
      </w:pPr>
    </w:p>
    <w:p>
      <w:pPr>
        <w:pStyle w:val="BodyText"/>
        <w:ind w:left="1560" w:right="286"/>
      </w:pPr>
      <w:r>
        <w:rPr/>
        <w:t>The primary reasons for re-establishing an undergraduate major in Communicative Sciences and Disorders (CSD) are: student demand, strength of the Communicative Sciences and Disorders department, and versatility in career options for undergraduate students who complete the proposed program.</w:t>
      </w:r>
    </w:p>
    <w:p>
      <w:pPr>
        <w:pStyle w:val="BodyText"/>
      </w:pPr>
    </w:p>
    <w:p>
      <w:pPr>
        <w:pStyle w:val="BodyText"/>
        <w:ind w:left="1560" w:right="185" w:hanging="1"/>
      </w:pPr>
      <w:r>
        <w:rPr/>
        <w:t>At the end of the 2019-2020 academic year there were 150 students pursing the minor in Communicative Sciences and Disorders. This number has been on an upward trajectory for the prior 5 years, increasing by 50% from 2014. CSD course enrollments by calendar year has increased by 70% from 2014 to 2020. Exit survey data from 2018 and 2019 indicated that 100% of MSU students graduating with a CSD minor wanted a CSD major. College of Communication Arts and Sciences (CAS) advisors and others in the college undergraduate administration report frequent inquiries from current and prospective students about whether a CSD major is offered.</w:t>
      </w:r>
    </w:p>
    <w:p>
      <w:pPr>
        <w:pStyle w:val="BodyText"/>
        <w:spacing w:before="1"/>
        <w:ind w:left="1560" w:right="235"/>
      </w:pPr>
      <w:r>
        <w:rPr/>
        <w:t>Establishing the CSD major will ensure that MSU does not lose strong prospective undergraduate students who know they want to major in CSD to other universities locally and nationwide.</w:t>
      </w:r>
    </w:p>
    <w:p>
      <w:pPr>
        <w:pStyle w:val="BodyText"/>
        <w:spacing w:before="10"/>
        <w:rPr>
          <w:sz w:val="17"/>
        </w:rPr>
      </w:pPr>
    </w:p>
    <w:p>
      <w:pPr>
        <w:pStyle w:val="BodyText"/>
        <w:spacing w:before="1"/>
        <w:ind w:left="1560" w:right="125"/>
      </w:pPr>
      <w:r>
        <w:rPr/>
        <w:t>The growth of the minor is impressive considering the challenges that MSU undergraduates face when choosing CSD training. Currently, students must complete a non-CSD major even though they have a specific interest in a CSD major. They complete the CSD minor (21 credits) but must also take 6 additional CSD credit hours that are not part of the major in order to be competitive for graduate school admission for a master’s in speech-language pathology or clinical doctorate in audiology. Communication with other CSD programs in the state indicate that graduate programs are looking for these additional CSD courses that are not part of our CSD minor. Further, additional undergraduate course work in statistics and social, biological, and physical sciences (typically 12 credit hours) are specifically mandated by national certification standards for students interested in pursuing a graduate degree for clinical practice. That is, in addition to the 21 credits in the CSD minor, students must take approximately 18 additional credit hours that may or may not contribute to the major they are pursing.</w:t>
      </w:r>
    </w:p>
    <w:p>
      <w:pPr>
        <w:pStyle w:val="BodyText"/>
        <w:spacing w:before="10"/>
        <w:rPr>
          <w:sz w:val="17"/>
        </w:rPr>
      </w:pPr>
    </w:p>
    <w:p>
      <w:pPr>
        <w:pStyle w:val="BodyText"/>
        <w:spacing w:before="1"/>
        <w:ind w:left="1560" w:right="195"/>
      </w:pPr>
      <w:r>
        <w:rPr/>
        <w:t>There are eight institutions in the state of Michigan offering an undergraduate major in CSD or Speech-Language-Hearing Sciences/Pathology. Based on data on undergraduate enrollment in CSD programs published by the American Speech-Language-Hearing Association (</w:t>
      </w:r>
      <w:r>
        <w:rPr>
          <w:i/>
        </w:rPr>
        <w:t>https://find.asha.org/ed#sort=relevancy</w:t>
      </w:r>
      <w:r>
        <w:rPr/>
        <w:t>), the MSU Department of Communicative Sciences and Disorders currently trains the second largest number of undergraduates in CSD through our minor compared to enrollments in the majors at each of the other Michigan universities. We do not anticipate that re-establishing the CSD major at MSU will substantially impact enrollment in CSD majors at other universities in Michigan. Rather, we anticipate about the same number of students</w:t>
      </w:r>
    </w:p>
    <w:p>
      <w:pPr>
        <w:spacing w:after="0"/>
        <w:sectPr>
          <w:pgSz w:w="12240" w:h="15840"/>
          <w:pgMar w:header="724" w:footer="0" w:top="1120" w:bottom="280" w:left="1320" w:right="1340"/>
        </w:sectPr>
      </w:pPr>
    </w:p>
    <w:p>
      <w:pPr>
        <w:pStyle w:val="BodyText"/>
        <w:spacing w:before="9"/>
        <w:rPr>
          <w:sz w:val="29"/>
        </w:rPr>
      </w:pPr>
    </w:p>
    <w:p>
      <w:pPr>
        <w:pStyle w:val="BodyText"/>
        <w:spacing w:before="95"/>
        <w:ind w:left="1560" w:right="145" w:hanging="1"/>
      </w:pPr>
      <w:r>
        <w:rPr/>
        <w:t>who are choosing MSU with a non-CSD major plus the CSD minor to opt, instead, to select the reestablished CSD major. The reason they would do this is because the primary career objective for nearly all of them is to be a speech-language pathologist or audiologist. The shift to a major will essentially result in neutral growth in the statewide pool of undergraduates interested in pursuing a graduate degree in CSD although this may increase to some extent as the major grows. Based on historical data from MSU between 1996 – 2010 when there was an undergraduate major in CSD, the average number of students in the major was approximately 200 in a given academic year. Re- establishing a CSD major at this time is likely to approximate that enrollment.</w:t>
      </w:r>
    </w:p>
    <w:p>
      <w:pPr>
        <w:pStyle w:val="BodyText"/>
        <w:spacing w:before="11"/>
        <w:rPr>
          <w:sz w:val="17"/>
        </w:rPr>
      </w:pPr>
    </w:p>
    <w:p>
      <w:pPr>
        <w:pStyle w:val="BodyText"/>
        <w:ind w:left="1560" w:right="85"/>
      </w:pPr>
      <w:r>
        <w:rPr/>
        <w:t>The Department of Communicative Sciences and Disorders has grown in faculty size as well as depth and breadth of expertise over the past several years. Research productivity, grant activity, and teaching excellence are high and on a continued upward trajectory. This has resulted in increased capacity to train students at all levels, including undergraduates. At the undergraduate level, this is reflected in the course enrollment trend from 2014 to the present noted above (70% course enrollment increase). At the graduate level, there has been significant growth in the Ph.D. program in terms of enrollment and graduation of students. Training at the master’s level has been strengthened by the departmental growth although enrollment is constrained by the need for clinical placements in the community. The Department of Communicative Sciences and Disorders is in an excellent position to re-establish and sustain an undergraduate major in CSD that is in demand by students.</w:t>
      </w:r>
    </w:p>
    <w:p>
      <w:pPr>
        <w:pStyle w:val="BodyText"/>
      </w:pPr>
    </w:p>
    <w:p>
      <w:pPr>
        <w:pStyle w:val="BodyText"/>
        <w:ind w:left="1560" w:right="165"/>
        <w:jc w:val="both"/>
      </w:pPr>
      <w:r>
        <w:rPr/>
        <w:t>The CSD major will allow students who attain the degree to pursue a variety of career options. It is the case that the majority express a desire to be a speech-language pathologist or audiologist, and nearly all will apply to graduate schools to complete the required training to achieve that goal.</w:t>
      </w:r>
    </w:p>
    <w:p>
      <w:pPr>
        <w:pStyle w:val="BodyText"/>
        <w:spacing w:before="1"/>
        <w:ind w:left="1559" w:right="126"/>
      </w:pPr>
      <w:r>
        <w:rPr/>
        <w:t>Strong undergraduate CSD training at MSU will prepare students who are competitive in the application process to attend the master’s degree program in CSD at MSU and other graduate programs in the state and across the nation. As referenced above, the 21 credits that constitute the minor includes most but not all of the foundational course work that graduate programs generally require (e.g., phonetics, introduction to communication disorders), requiring students to take additional credits outside of the minor and outside of their chosen major. In the proposed major, a rich curriculum includes all of the content that CSD graduate programs look for in successful applicants.</w:t>
      </w:r>
    </w:p>
    <w:p>
      <w:pPr>
        <w:pStyle w:val="BodyText"/>
        <w:spacing w:before="10"/>
        <w:rPr>
          <w:sz w:val="17"/>
        </w:rPr>
      </w:pPr>
    </w:p>
    <w:p>
      <w:pPr>
        <w:pStyle w:val="BodyText"/>
        <w:spacing w:before="1"/>
        <w:ind w:left="1559" w:right="142"/>
      </w:pPr>
      <w:r>
        <w:rPr/>
        <w:t>The CSD major includes training and learning outcomes that will prepare students for other options if they choose not to pursue, or are unsuccessful in acquiring a spot for, a clinical graduate degree in CSD. Those who want to stay within the CSD field and who have an interest in research can consider pursuit of a Ph.D. For the past two decades, the American Speech-Language-Hearing Association (ASHA) has documented and attempted to address serious shortages in the number of Ph.D.-level academic-researchers in CSD (ASHA, 2002; ASHA, 2008). While some progress has been made (ASHA, 2018), in the most recent CSD Education Survey: 2018-2019 academic year from ASHA, the most frequently identified “major factor” impacting enrollment in Ph.D. programs (76 of 82 Ph.D. degree granting programs (93%) responding) was “insufficient number of qualified applicants.” Additionally, the “percent filled capacity” in Ph.D. programs steadily increased from 34% in 2008-2009 to a peak of 62% in 2014-2015, but has steadily declined since to 45% in 2018- 2019. A similar decline in Ph.D. degrees granted has occurred in recent years from a peak of 201 in 2014-2015 to 142 in 2018-2019. The new CSD major will prepare students with the foundational knowledge in the science of communication and its disorders, and it will foster interest in research careers to help build a stronger and deeper pool of applicants to CSD Ph.D. programs. This includes establishing a pipeline to the MSU Department of CSD’s own doctoral</w:t>
      </w:r>
      <w:r>
        <w:rPr>
          <w:spacing w:val="-26"/>
        </w:rPr>
        <w:t> </w:t>
      </w:r>
      <w:r>
        <w:rPr/>
        <w:t>program.</w:t>
      </w:r>
    </w:p>
    <w:p>
      <w:pPr>
        <w:pStyle w:val="BodyText"/>
        <w:spacing w:before="11"/>
        <w:rPr>
          <w:sz w:val="17"/>
        </w:rPr>
      </w:pPr>
    </w:p>
    <w:p>
      <w:pPr>
        <w:pStyle w:val="BodyText"/>
        <w:ind w:left="1559" w:right="106"/>
      </w:pPr>
      <w:r>
        <w:rPr/>
        <w:t>Preparation in the new CSD major also can serve as a launching point into other graduate programs or careers. The study of human communication – normal and disordered – is at the core of CSD training and it is achieved from perspectives that include the social, biological, physical, statistical, and cognitive sciences (ASHA, 2015a). The proposed program incorporates the directive from ASHA to ground undergraduate CSD education from an interdisciplinary framework that emphasizes valuable skills in “critical thinking, quantitative reasoning, higher order reading and writing, and oral communication” (p.1, ASHA 2015b), and doing so from both a basic and applied science perspective. This training will be valued in graduate programs outside of CSD. Within CAS, for example, programs such as the Master’s in Health and Risk Communication or the Ph.D. in Communication with an emphasis in health communication or interpersonal communication would be excellent graduate degrees to consider. For students graduating with the undergraduate CSD major who do not choose graduate school, or who do not secure a spot in graduate school, careers in education, health care, communication, and human services will be possibilities. For example, work within sales professions – particularly those related to science, health, or education – are</w:t>
      </w:r>
    </w:p>
    <w:p>
      <w:pPr>
        <w:spacing w:after="0"/>
        <w:sectPr>
          <w:pgSz w:w="12240" w:h="15840"/>
          <w:pgMar w:header="724" w:footer="0" w:top="1120" w:bottom="280" w:left="1320" w:right="1340"/>
        </w:sectPr>
      </w:pPr>
    </w:p>
    <w:p>
      <w:pPr>
        <w:pStyle w:val="BodyText"/>
        <w:spacing w:before="9"/>
        <w:rPr>
          <w:sz w:val="29"/>
        </w:rPr>
      </w:pPr>
    </w:p>
    <w:p>
      <w:pPr>
        <w:pStyle w:val="BodyText"/>
        <w:spacing w:before="95"/>
        <w:ind w:left="1560" w:right="210"/>
      </w:pPr>
      <w:r>
        <w:rPr/>
        <w:t>within reach given the scientific, interdisciplinary training that emphasizes strong communication and collaboration skills. Other careers such as Applied Behavior Analysis technician or speech- language pathology assistant are also within reach.</w:t>
      </w:r>
    </w:p>
    <w:p>
      <w:pPr>
        <w:pStyle w:val="BodyText"/>
      </w:pPr>
    </w:p>
    <w:p>
      <w:pPr>
        <w:pStyle w:val="BodyText"/>
        <w:ind w:left="1560" w:right="123"/>
      </w:pPr>
      <w:r>
        <w:rPr/>
        <w:t>In establishing the CSD major, the current CSD minor will remain in existence. The number of MSU undergraduates choosing the minor is expected to decrease markedly when the major is available. However, there are some students now and expected in the future whose primary interest lies outside of CSD, but for whom the minor provides complimentary training to serve their career goals.</w:t>
      </w:r>
    </w:p>
    <w:p>
      <w:pPr>
        <w:pStyle w:val="BodyText"/>
        <w:spacing w:before="10"/>
        <w:rPr>
          <w:sz w:val="17"/>
        </w:rPr>
      </w:pPr>
    </w:p>
    <w:p>
      <w:pPr>
        <w:pStyle w:val="Heading3"/>
        <w:numPr>
          <w:ilvl w:val="1"/>
          <w:numId w:val="20"/>
        </w:numPr>
        <w:tabs>
          <w:tab w:pos="1559" w:val="left" w:leader="none"/>
          <w:tab w:pos="1561" w:val="left" w:leader="none"/>
        </w:tabs>
        <w:spacing w:line="240" w:lineRule="auto" w:before="0" w:after="0"/>
        <w:ind w:left="1560" w:right="0" w:hanging="721"/>
        <w:jc w:val="left"/>
      </w:pPr>
      <w:r>
        <w:rPr/>
        <w:t>Academic Programs Catalog</w:t>
      </w:r>
      <w:r>
        <w:rPr>
          <w:spacing w:val="-3"/>
        </w:rPr>
        <w:t> </w:t>
      </w:r>
      <w:r>
        <w:rPr/>
        <w:t>Text:</w:t>
      </w:r>
    </w:p>
    <w:p>
      <w:pPr>
        <w:pStyle w:val="BodyText"/>
        <w:spacing w:before="1"/>
        <w:rPr>
          <w:b/>
        </w:rPr>
      </w:pPr>
    </w:p>
    <w:p>
      <w:pPr>
        <w:pStyle w:val="BodyText"/>
        <w:ind w:left="1559" w:right="107"/>
      </w:pPr>
      <w:r>
        <w:rPr/>
        <w:t>The Bachelor of Science degree in Communicative Sciences and Disorders trains students in the understanding of both normal and disordered aspects of speech, language, hearing, and swallowing. The major is designed to equip students with knowledge and emerging skills for the diagnosis and treatment of communication disorders. Primary areas of emphasis are placed on critical thinking and understanding of scientific inquiry as it relates to communication disorders. Students in the major will also learn and practice oral and written communication skills, develop as a reflective learner, and demonstrate growth in professional communication skills. An additional area of emphasis for student learning is understanding issues of diversity, inclusion, equity, and ethical practice within the field of communicative sciences and disorders. Collaboration, teamwork, and interprofessional knowledge and skill development are critical areas of focus for students in the major to prepare them to effectively contribute to the profession of communicative sciences and disorders and to society at large. Majors will commonly pursue graduate degrees in speech- language pathology or audiology. The knowledge and skills acquired in the major can also serve as preparation for other graduate degree programs or for careers in educational, healthcare, and business settings that value scientific training, strong communication skills, and the ability to work collaboratively.</w:t>
      </w:r>
    </w:p>
    <w:p>
      <w:pPr>
        <w:pStyle w:val="BodyText"/>
        <w:spacing w:before="10"/>
        <w:rPr>
          <w:sz w:val="17"/>
        </w:rPr>
      </w:pPr>
    </w:p>
    <w:p>
      <w:pPr>
        <w:pStyle w:val="Heading3"/>
        <w:ind w:left="1559" w:right="958"/>
      </w:pPr>
      <w:r>
        <w:rPr/>
        <w:t>Requirements for the Bachelor of Science Degree in Communicative Sciences and Disorders</w:t>
      </w:r>
    </w:p>
    <w:p>
      <w:pPr>
        <w:pStyle w:val="BodyText"/>
        <w:spacing w:before="2"/>
        <w:rPr>
          <w:b/>
        </w:rPr>
      </w:pPr>
    </w:p>
    <w:p>
      <w:pPr>
        <w:pStyle w:val="ListParagraph"/>
        <w:numPr>
          <w:ilvl w:val="2"/>
          <w:numId w:val="20"/>
        </w:numPr>
        <w:tabs>
          <w:tab w:pos="2279" w:val="left" w:leader="none"/>
          <w:tab w:pos="2280" w:val="left" w:leader="none"/>
        </w:tabs>
        <w:spacing w:line="240" w:lineRule="auto" w:before="0" w:after="0"/>
        <w:ind w:left="2279" w:right="338" w:hanging="720"/>
        <w:jc w:val="left"/>
        <w:rPr>
          <w:sz w:val="18"/>
        </w:rPr>
      </w:pPr>
      <w:r>
        <w:rPr>
          <w:sz w:val="18"/>
        </w:rPr>
        <w:t>The University requirements for bachelor's degrees as described in the </w:t>
      </w:r>
      <w:r>
        <w:rPr>
          <w:i/>
          <w:sz w:val="18"/>
        </w:rPr>
        <w:t>Undergraduate </w:t>
      </w:r>
      <w:r>
        <w:rPr>
          <w:i/>
          <w:sz w:val="18"/>
        </w:rPr>
        <w:t>Education </w:t>
      </w:r>
      <w:r>
        <w:rPr>
          <w:sz w:val="18"/>
        </w:rPr>
        <w:t>section of the catalog; 120 credits, including general elective credits, are required</w:t>
      </w:r>
      <w:r>
        <w:rPr>
          <w:spacing w:val="-5"/>
          <w:sz w:val="18"/>
        </w:rPr>
        <w:t> </w:t>
      </w:r>
      <w:r>
        <w:rPr>
          <w:sz w:val="18"/>
        </w:rPr>
        <w:t>for</w:t>
      </w:r>
      <w:r>
        <w:rPr>
          <w:spacing w:val="-5"/>
          <w:sz w:val="18"/>
        </w:rPr>
        <w:t> </w:t>
      </w:r>
      <w:r>
        <w:rPr>
          <w:sz w:val="18"/>
        </w:rPr>
        <w:t>the</w:t>
      </w:r>
      <w:r>
        <w:rPr>
          <w:spacing w:val="-3"/>
          <w:sz w:val="18"/>
        </w:rPr>
        <w:t> </w:t>
      </w:r>
      <w:r>
        <w:rPr>
          <w:sz w:val="18"/>
        </w:rPr>
        <w:t>Bachelor</w:t>
      </w:r>
      <w:r>
        <w:rPr>
          <w:spacing w:val="-5"/>
          <w:sz w:val="18"/>
        </w:rPr>
        <w:t> </w:t>
      </w:r>
      <w:r>
        <w:rPr>
          <w:sz w:val="18"/>
        </w:rPr>
        <w:t>of</w:t>
      </w:r>
      <w:r>
        <w:rPr>
          <w:spacing w:val="-5"/>
          <w:sz w:val="18"/>
        </w:rPr>
        <w:t> </w:t>
      </w:r>
      <w:r>
        <w:rPr>
          <w:sz w:val="18"/>
        </w:rPr>
        <w:t>Science</w:t>
      </w:r>
      <w:r>
        <w:rPr>
          <w:spacing w:val="-5"/>
          <w:sz w:val="18"/>
        </w:rPr>
        <w:t> </w:t>
      </w:r>
      <w:r>
        <w:rPr>
          <w:sz w:val="18"/>
        </w:rPr>
        <w:t>degree</w:t>
      </w:r>
      <w:r>
        <w:rPr>
          <w:spacing w:val="-5"/>
          <w:sz w:val="18"/>
        </w:rPr>
        <w:t> </w:t>
      </w:r>
      <w:r>
        <w:rPr>
          <w:sz w:val="18"/>
        </w:rPr>
        <w:t>in</w:t>
      </w:r>
      <w:r>
        <w:rPr>
          <w:spacing w:val="-5"/>
          <w:sz w:val="18"/>
        </w:rPr>
        <w:t> </w:t>
      </w:r>
      <w:r>
        <w:rPr>
          <w:sz w:val="18"/>
        </w:rPr>
        <w:t>Communicative</w:t>
      </w:r>
      <w:r>
        <w:rPr>
          <w:spacing w:val="-4"/>
          <w:sz w:val="18"/>
        </w:rPr>
        <w:t> </w:t>
      </w:r>
      <w:r>
        <w:rPr>
          <w:sz w:val="18"/>
        </w:rPr>
        <w:t>Sciences</w:t>
      </w:r>
      <w:r>
        <w:rPr>
          <w:spacing w:val="-5"/>
          <w:sz w:val="18"/>
        </w:rPr>
        <w:t> </w:t>
      </w:r>
      <w:r>
        <w:rPr>
          <w:sz w:val="18"/>
        </w:rPr>
        <w:t>and</w:t>
      </w:r>
      <w:r>
        <w:rPr>
          <w:spacing w:val="-5"/>
          <w:sz w:val="18"/>
        </w:rPr>
        <w:t> </w:t>
      </w:r>
      <w:r>
        <w:rPr>
          <w:sz w:val="18"/>
        </w:rPr>
        <w:t>Disorders.</w:t>
      </w:r>
    </w:p>
    <w:p>
      <w:pPr>
        <w:pStyle w:val="BodyText"/>
        <w:ind w:left="2279" w:right="214" w:firstLine="720"/>
      </w:pPr>
      <w:r>
        <w:rPr/>
        <w:t>The University's Tier II writing requirement for the Communicative Sciences and Disorders major is met by completing Communicative Sciences and Disorders 470 and</w:t>
      </w:r>
    </w:p>
    <w:p>
      <w:pPr>
        <w:pStyle w:val="BodyText"/>
        <w:ind w:left="2279"/>
      </w:pPr>
      <w:r>
        <w:rPr/>
        <w:t>472. Those courses are referenced in item 3. below.</w:t>
      </w:r>
    </w:p>
    <w:p>
      <w:pPr>
        <w:pStyle w:val="ListParagraph"/>
        <w:numPr>
          <w:ilvl w:val="2"/>
          <w:numId w:val="20"/>
        </w:numPr>
        <w:tabs>
          <w:tab w:pos="2279" w:val="left" w:leader="none"/>
          <w:tab w:pos="2280" w:val="left" w:leader="none"/>
        </w:tabs>
        <w:spacing w:line="240" w:lineRule="auto" w:before="0" w:after="0"/>
        <w:ind w:left="2280" w:right="204" w:hanging="721"/>
        <w:jc w:val="left"/>
        <w:rPr>
          <w:sz w:val="18"/>
        </w:rPr>
      </w:pPr>
      <w:r>
        <w:rPr>
          <w:sz w:val="18"/>
        </w:rPr>
        <w:t>The requirements of the College of Communication Arts and Sciences for the Bachelor of Science</w:t>
      </w:r>
      <w:r>
        <w:rPr>
          <w:spacing w:val="-2"/>
          <w:sz w:val="18"/>
        </w:rPr>
        <w:t> </w:t>
      </w:r>
      <w:r>
        <w:rPr>
          <w:sz w:val="18"/>
        </w:rPr>
        <w:t>degree.</w:t>
      </w:r>
    </w:p>
    <w:p>
      <w:pPr>
        <w:pStyle w:val="ListParagraph"/>
        <w:numPr>
          <w:ilvl w:val="2"/>
          <w:numId w:val="20"/>
        </w:numPr>
        <w:tabs>
          <w:tab w:pos="2279" w:val="left" w:leader="none"/>
          <w:tab w:pos="2280" w:val="left" w:leader="none"/>
        </w:tabs>
        <w:spacing w:line="240" w:lineRule="auto" w:before="0" w:after="0"/>
        <w:ind w:left="2279" w:right="0" w:hanging="720"/>
        <w:jc w:val="left"/>
        <w:rPr>
          <w:sz w:val="18"/>
        </w:rPr>
      </w:pPr>
      <w:r>
        <w:rPr>
          <w:sz w:val="18"/>
        </w:rPr>
        <w:t>The following requirements for the</w:t>
      </w:r>
      <w:r>
        <w:rPr>
          <w:spacing w:val="-7"/>
          <w:sz w:val="18"/>
        </w:rPr>
        <w:t> </w:t>
      </w:r>
      <w:r>
        <w:rPr>
          <w:sz w:val="18"/>
        </w:rPr>
        <w:t>major:</w:t>
      </w:r>
    </w:p>
    <w:p>
      <w:pPr>
        <w:pStyle w:val="BodyText"/>
        <w:spacing w:line="207" w:lineRule="exact"/>
        <w:ind w:right="746"/>
        <w:jc w:val="right"/>
      </w:pPr>
      <w:r>
        <w:rPr/>
        <w:t>CREDITS</w:t>
      </w:r>
    </w:p>
    <w:p>
      <w:pPr>
        <w:pStyle w:val="ListParagraph"/>
        <w:numPr>
          <w:ilvl w:val="3"/>
          <w:numId w:val="20"/>
        </w:numPr>
        <w:tabs>
          <w:tab w:pos="2999" w:val="left" w:leader="none"/>
          <w:tab w:pos="3000" w:val="left" w:leader="none"/>
        </w:tabs>
        <w:spacing w:line="240" w:lineRule="auto" w:before="0" w:after="6"/>
        <w:ind w:left="3000" w:right="1947" w:hanging="720"/>
        <w:jc w:val="left"/>
        <w:rPr>
          <w:sz w:val="18"/>
        </w:rPr>
      </w:pPr>
      <w:r>
        <w:rPr>
          <w:sz w:val="18"/>
        </w:rPr>
        <w:t>All of the following courses with a cumulative grade-point average of 2.00 or higher in CSD 203, 213, 232, 303,</w:t>
      </w:r>
      <w:r>
        <w:rPr>
          <w:spacing w:val="-29"/>
          <w:sz w:val="18"/>
        </w:rPr>
        <w:t> </w:t>
      </w:r>
      <w:r>
        <w:rPr>
          <w:sz w:val="18"/>
        </w:rPr>
        <w:t>313, and 333 (36</w:t>
      </w:r>
      <w:r>
        <w:rPr>
          <w:spacing w:val="-4"/>
          <w:sz w:val="18"/>
        </w:rPr>
        <w:t> </w:t>
      </w:r>
      <w:r>
        <w:rPr>
          <w:sz w:val="18"/>
        </w:rPr>
        <w:t>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0"/>
        <w:gridCol w:w="4210"/>
        <w:gridCol w:w="471"/>
      </w:tblGrid>
      <w:tr>
        <w:trPr>
          <w:trHeight w:val="203" w:hRule="atLeast"/>
        </w:trPr>
        <w:tc>
          <w:tcPr>
            <w:tcW w:w="600" w:type="dxa"/>
          </w:tcPr>
          <w:p>
            <w:pPr>
              <w:pStyle w:val="TableParagraph"/>
              <w:spacing w:line="184" w:lineRule="exact"/>
              <w:ind w:left="50"/>
              <w:rPr>
                <w:sz w:val="18"/>
              </w:rPr>
            </w:pPr>
            <w:r>
              <w:rPr>
                <w:sz w:val="18"/>
              </w:rPr>
              <w:t>CSD</w:t>
            </w:r>
          </w:p>
        </w:tc>
        <w:tc>
          <w:tcPr>
            <w:tcW w:w="680" w:type="dxa"/>
          </w:tcPr>
          <w:p>
            <w:pPr>
              <w:pStyle w:val="TableParagraph"/>
              <w:spacing w:line="184" w:lineRule="exact"/>
              <w:ind w:left="150" w:right="188"/>
              <w:jc w:val="center"/>
              <w:rPr>
                <w:sz w:val="18"/>
              </w:rPr>
            </w:pPr>
            <w:r>
              <w:rPr>
                <w:sz w:val="18"/>
              </w:rPr>
              <w:t>203</w:t>
            </w:r>
          </w:p>
        </w:tc>
        <w:tc>
          <w:tcPr>
            <w:tcW w:w="4210" w:type="dxa"/>
          </w:tcPr>
          <w:p>
            <w:pPr>
              <w:pStyle w:val="TableParagraph"/>
              <w:spacing w:line="184" w:lineRule="exact"/>
              <w:ind w:left="209"/>
              <w:rPr>
                <w:sz w:val="18"/>
              </w:rPr>
            </w:pPr>
            <w:r>
              <w:rPr>
                <w:sz w:val="18"/>
              </w:rPr>
              <w:t>Introduction to Communicative Sciences</w:t>
            </w:r>
          </w:p>
        </w:tc>
        <w:tc>
          <w:tcPr>
            <w:tcW w:w="471" w:type="dxa"/>
          </w:tcPr>
          <w:p>
            <w:pPr>
              <w:pStyle w:val="TableParagraph"/>
              <w:spacing w:line="240" w:lineRule="auto"/>
              <w:rPr>
                <w:rFonts w:ascii="Times New Roman"/>
                <w:sz w:val="14"/>
              </w:rPr>
            </w:pPr>
          </w:p>
        </w:tc>
      </w:tr>
      <w:tr>
        <w:trPr>
          <w:trHeight w:val="207" w:hRule="atLeast"/>
        </w:trPr>
        <w:tc>
          <w:tcPr>
            <w:tcW w:w="600"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4210" w:type="dxa"/>
          </w:tcPr>
          <w:p>
            <w:pPr>
              <w:pStyle w:val="TableParagraph"/>
              <w:ind w:left="929"/>
              <w:rPr>
                <w:sz w:val="18"/>
              </w:rPr>
            </w:pPr>
            <w:r>
              <w:rPr>
                <w:sz w:val="18"/>
              </w:rPr>
              <w:t>and Disorders</w:t>
            </w:r>
          </w:p>
        </w:tc>
        <w:tc>
          <w:tcPr>
            <w:tcW w:w="471" w:type="dxa"/>
          </w:tcPr>
          <w:p>
            <w:pPr>
              <w:pStyle w:val="TableParagraph"/>
              <w:ind w:right="48"/>
              <w:jc w:val="right"/>
              <w:rPr>
                <w:sz w:val="18"/>
              </w:rPr>
            </w:pPr>
            <w:r>
              <w:rPr>
                <w:sz w:val="18"/>
              </w:rPr>
              <w:t>3</w:t>
            </w:r>
          </w:p>
        </w:tc>
      </w:tr>
      <w:tr>
        <w:trPr>
          <w:trHeight w:val="206" w:hRule="atLeast"/>
        </w:trPr>
        <w:tc>
          <w:tcPr>
            <w:tcW w:w="600" w:type="dxa"/>
          </w:tcPr>
          <w:p>
            <w:pPr>
              <w:pStyle w:val="TableParagraph"/>
              <w:ind w:left="50"/>
              <w:rPr>
                <w:sz w:val="18"/>
              </w:rPr>
            </w:pPr>
            <w:r>
              <w:rPr>
                <w:sz w:val="18"/>
              </w:rPr>
              <w:t>CSD</w:t>
            </w:r>
          </w:p>
        </w:tc>
        <w:tc>
          <w:tcPr>
            <w:tcW w:w="680" w:type="dxa"/>
          </w:tcPr>
          <w:p>
            <w:pPr>
              <w:pStyle w:val="TableParagraph"/>
              <w:ind w:left="150" w:right="188"/>
              <w:jc w:val="center"/>
              <w:rPr>
                <w:sz w:val="18"/>
              </w:rPr>
            </w:pPr>
            <w:r>
              <w:rPr>
                <w:sz w:val="18"/>
              </w:rPr>
              <w:t>213</w:t>
            </w:r>
          </w:p>
        </w:tc>
        <w:tc>
          <w:tcPr>
            <w:tcW w:w="4210" w:type="dxa"/>
          </w:tcPr>
          <w:p>
            <w:pPr>
              <w:pStyle w:val="TableParagraph"/>
              <w:ind w:left="209"/>
              <w:rPr>
                <w:sz w:val="18"/>
              </w:rPr>
            </w:pPr>
            <w:r>
              <w:rPr>
                <w:sz w:val="18"/>
              </w:rPr>
              <w:t>Anatomy and Physiology of the Speech</w:t>
            </w:r>
          </w:p>
        </w:tc>
        <w:tc>
          <w:tcPr>
            <w:tcW w:w="471" w:type="dxa"/>
          </w:tcPr>
          <w:p>
            <w:pPr>
              <w:pStyle w:val="TableParagraph"/>
              <w:spacing w:line="240" w:lineRule="auto"/>
              <w:rPr>
                <w:rFonts w:ascii="Times New Roman"/>
                <w:sz w:val="14"/>
              </w:rPr>
            </w:pPr>
          </w:p>
        </w:tc>
      </w:tr>
      <w:tr>
        <w:trPr>
          <w:trHeight w:val="207" w:hRule="atLeast"/>
        </w:trPr>
        <w:tc>
          <w:tcPr>
            <w:tcW w:w="600"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4210" w:type="dxa"/>
          </w:tcPr>
          <w:p>
            <w:pPr>
              <w:pStyle w:val="TableParagraph"/>
              <w:ind w:left="929"/>
              <w:rPr>
                <w:sz w:val="18"/>
              </w:rPr>
            </w:pPr>
            <w:r>
              <w:rPr>
                <w:sz w:val="18"/>
              </w:rPr>
              <w:t>and Hearing Mechanisms</w:t>
            </w:r>
          </w:p>
        </w:tc>
        <w:tc>
          <w:tcPr>
            <w:tcW w:w="471" w:type="dxa"/>
          </w:tcPr>
          <w:p>
            <w:pPr>
              <w:pStyle w:val="TableParagraph"/>
              <w:ind w:right="49"/>
              <w:jc w:val="right"/>
              <w:rPr>
                <w:sz w:val="18"/>
              </w:rPr>
            </w:pPr>
            <w:r>
              <w:rPr>
                <w:sz w:val="18"/>
              </w:rPr>
              <w:t>3</w:t>
            </w:r>
          </w:p>
        </w:tc>
      </w:tr>
      <w:tr>
        <w:trPr>
          <w:trHeight w:val="206" w:hRule="atLeast"/>
        </w:trPr>
        <w:tc>
          <w:tcPr>
            <w:tcW w:w="600" w:type="dxa"/>
          </w:tcPr>
          <w:p>
            <w:pPr>
              <w:pStyle w:val="TableParagraph"/>
              <w:ind w:left="50"/>
              <w:rPr>
                <w:sz w:val="18"/>
              </w:rPr>
            </w:pPr>
            <w:r>
              <w:rPr>
                <w:sz w:val="18"/>
              </w:rPr>
              <w:t>CSD</w:t>
            </w:r>
          </w:p>
        </w:tc>
        <w:tc>
          <w:tcPr>
            <w:tcW w:w="680" w:type="dxa"/>
          </w:tcPr>
          <w:p>
            <w:pPr>
              <w:pStyle w:val="TableParagraph"/>
              <w:ind w:left="150" w:right="188"/>
              <w:jc w:val="center"/>
              <w:rPr>
                <w:sz w:val="18"/>
              </w:rPr>
            </w:pPr>
            <w:r>
              <w:rPr>
                <w:sz w:val="18"/>
              </w:rPr>
              <w:t>232</w:t>
            </w:r>
          </w:p>
        </w:tc>
        <w:tc>
          <w:tcPr>
            <w:tcW w:w="4210" w:type="dxa"/>
          </w:tcPr>
          <w:p>
            <w:pPr>
              <w:pStyle w:val="TableParagraph"/>
              <w:ind w:left="209"/>
              <w:rPr>
                <w:sz w:val="18"/>
              </w:rPr>
            </w:pPr>
            <w:r>
              <w:rPr>
                <w:sz w:val="18"/>
              </w:rPr>
              <w:t>Descriptive Phonetics</w:t>
            </w:r>
          </w:p>
        </w:tc>
        <w:tc>
          <w:tcPr>
            <w:tcW w:w="471" w:type="dxa"/>
          </w:tcPr>
          <w:p>
            <w:pPr>
              <w:pStyle w:val="TableParagraph"/>
              <w:ind w:right="48"/>
              <w:jc w:val="right"/>
              <w:rPr>
                <w:sz w:val="18"/>
              </w:rPr>
            </w:pPr>
            <w:r>
              <w:rPr>
                <w:sz w:val="18"/>
              </w:rPr>
              <w:t>3</w:t>
            </w:r>
          </w:p>
        </w:tc>
      </w:tr>
      <w:tr>
        <w:trPr>
          <w:trHeight w:val="207" w:hRule="atLeast"/>
        </w:trPr>
        <w:tc>
          <w:tcPr>
            <w:tcW w:w="600" w:type="dxa"/>
          </w:tcPr>
          <w:p>
            <w:pPr>
              <w:pStyle w:val="TableParagraph"/>
              <w:ind w:left="50"/>
              <w:rPr>
                <w:sz w:val="18"/>
              </w:rPr>
            </w:pPr>
            <w:r>
              <w:rPr>
                <w:sz w:val="18"/>
              </w:rPr>
              <w:t>CSD</w:t>
            </w:r>
          </w:p>
        </w:tc>
        <w:tc>
          <w:tcPr>
            <w:tcW w:w="680" w:type="dxa"/>
          </w:tcPr>
          <w:p>
            <w:pPr>
              <w:pStyle w:val="TableParagraph"/>
              <w:ind w:left="150" w:right="188"/>
              <w:jc w:val="center"/>
              <w:rPr>
                <w:sz w:val="18"/>
              </w:rPr>
            </w:pPr>
            <w:r>
              <w:rPr>
                <w:sz w:val="18"/>
              </w:rPr>
              <w:t>303</w:t>
            </w:r>
          </w:p>
        </w:tc>
        <w:tc>
          <w:tcPr>
            <w:tcW w:w="4210" w:type="dxa"/>
          </w:tcPr>
          <w:p>
            <w:pPr>
              <w:pStyle w:val="TableParagraph"/>
              <w:ind w:left="209"/>
              <w:rPr>
                <w:sz w:val="18"/>
              </w:rPr>
            </w:pPr>
            <w:r>
              <w:rPr>
                <w:sz w:val="18"/>
              </w:rPr>
              <w:t>Fundamentals of Hearing and Audiometry</w:t>
            </w:r>
          </w:p>
        </w:tc>
        <w:tc>
          <w:tcPr>
            <w:tcW w:w="471" w:type="dxa"/>
          </w:tcPr>
          <w:p>
            <w:pPr>
              <w:pStyle w:val="TableParagraph"/>
              <w:ind w:right="50"/>
              <w:jc w:val="right"/>
              <w:rPr>
                <w:sz w:val="18"/>
              </w:rPr>
            </w:pPr>
            <w:r>
              <w:rPr>
                <w:sz w:val="18"/>
              </w:rPr>
              <w:t>3</w:t>
            </w:r>
          </w:p>
        </w:tc>
      </w:tr>
      <w:tr>
        <w:trPr>
          <w:trHeight w:val="206" w:hRule="atLeast"/>
        </w:trPr>
        <w:tc>
          <w:tcPr>
            <w:tcW w:w="600" w:type="dxa"/>
          </w:tcPr>
          <w:p>
            <w:pPr>
              <w:pStyle w:val="TableParagraph"/>
              <w:ind w:left="50"/>
              <w:rPr>
                <w:sz w:val="18"/>
              </w:rPr>
            </w:pPr>
            <w:r>
              <w:rPr>
                <w:sz w:val="18"/>
              </w:rPr>
              <w:t>CSD</w:t>
            </w:r>
          </w:p>
        </w:tc>
        <w:tc>
          <w:tcPr>
            <w:tcW w:w="680" w:type="dxa"/>
          </w:tcPr>
          <w:p>
            <w:pPr>
              <w:pStyle w:val="TableParagraph"/>
              <w:ind w:left="150" w:right="188"/>
              <w:jc w:val="center"/>
              <w:rPr>
                <w:sz w:val="18"/>
              </w:rPr>
            </w:pPr>
            <w:r>
              <w:rPr>
                <w:sz w:val="18"/>
              </w:rPr>
              <w:t>313</w:t>
            </w:r>
          </w:p>
        </w:tc>
        <w:tc>
          <w:tcPr>
            <w:tcW w:w="4210" w:type="dxa"/>
          </w:tcPr>
          <w:p>
            <w:pPr>
              <w:pStyle w:val="TableParagraph"/>
              <w:ind w:left="209"/>
              <w:rPr>
                <w:sz w:val="18"/>
              </w:rPr>
            </w:pPr>
            <w:r>
              <w:rPr>
                <w:sz w:val="18"/>
              </w:rPr>
              <w:t>Speech Science</w:t>
            </w:r>
          </w:p>
        </w:tc>
        <w:tc>
          <w:tcPr>
            <w:tcW w:w="471" w:type="dxa"/>
          </w:tcPr>
          <w:p>
            <w:pPr>
              <w:pStyle w:val="TableParagraph"/>
              <w:ind w:right="48"/>
              <w:jc w:val="right"/>
              <w:rPr>
                <w:sz w:val="18"/>
              </w:rPr>
            </w:pPr>
            <w:r>
              <w:rPr>
                <w:sz w:val="18"/>
              </w:rPr>
              <w:t>3</w:t>
            </w:r>
          </w:p>
        </w:tc>
      </w:tr>
      <w:tr>
        <w:trPr>
          <w:trHeight w:val="207" w:hRule="atLeast"/>
        </w:trPr>
        <w:tc>
          <w:tcPr>
            <w:tcW w:w="600" w:type="dxa"/>
          </w:tcPr>
          <w:p>
            <w:pPr>
              <w:pStyle w:val="TableParagraph"/>
              <w:ind w:left="50"/>
              <w:rPr>
                <w:sz w:val="18"/>
              </w:rPr>
            </w:pPr>
            <w:r>
              <w:rPr>
                <w:sz w:val="18"/>
              </w:rPr>
              <w:t>CSD</w:t>
            </w:r>
          </w:p>
        </w:tc>
        <w:tc>
          <w:tcPr>
            <w:tcW w:w="680" w:type="dxa"/>
          </w:tcPr>
          <w:p>
            <w:pPr>
              <w:pStyle w:val="TableParagraph"/>
              <w:ind w:left="150" w:right="188"/>
              <w:jc w:val="center"/>
              <w:rPr>
                <w:sz w:val="18"/>
              </w:rPr>
            </w:pPr>
            <w:r>
              <w:rPr>
                <w:sz w:val="18"/>
              </w:rPr>
              <w:t>333</w:t>
            </w:r>
          </w:p>
        </w:tc>
        <w:tc>
          <w:tcPr>
            <w:tcW w:w="4210" w:type="dxa"/>
          </w:tcPr>
          <w:p>
            <w:pPr>
              <w:pStyle w:val="TableParagraph"/>
              <w:ind w:left="209"/>
              <w:rPr>
                <w:sz w:val="18"/>
              </w:rPr>
            </w:pPr>
            <w:r>
              <w:rPr>
                <w:sz w:val="18"/>
              </w:rPr>
              <w:t>Language Development</w:t>
            </w:r>
          </w:p>
        </w:tc>
        <w:tc>
          <w:tcPr>
            <w:tcW w:w="471" w:type="dxa"/>
          </w:tcPr>
          <w:p>
            <w:pPr>
              <w:pStyle w:val="TableParagraph"/>
              <w:ind w:right="48"/>
              <w:jc w:val="right"/>
              <w:rPr>
                <w:sz w:val="18"/>
              </w:rPr>
            </w:pPr>
            <w:r>
              <w:rPr>
                <w:sz w:val="18"/>
              </w:rPr>
              <w:t>3</w:t>
            </w:r>
          </w:p>
        </w:tc>
      </w:tr>
      <w:tr>
        <w:trPr>
          <w:trHeight w:val="206" w:hRule="atLeast"/>
        </w:trPr>
        <w:tc>
          <w:tcPr>
            <w:tcW w:w="600" w:type="dxa"/>
          </w:tcPr>
          <w:p>
            <w:pPr>
              <w:pStyle w:val="TableParagraph"/>
              <w:ind w:left="50"/>
              <w:rPr>
                <w:sz w:val="18"/>
              </w:rPr>
            </w:pPr>
            <w:r>
              <w:rPr>
                <w:sz w:val="18"/>
              </w:rPr>
              <w:t>CSD</w:t>
            </w:r>
          </w:p>
        </w:tc>
        <w:tc>
          <w:tcPr>
            <w:tcW w:w="680" w:type="dxa"/>
          </w:tcPr>
          <w:p>
            <w:pPr>
              <w:pStyle w:val="TableParagraph"/>
              <w:ind w:left="150" w:right="188"/>
              <w:jc w:val="center"/>
              <w:rPr>
                <w:sz w:val="18"/>
              </w:rPr>
            </w:pPr>
            <w:r>
              <w:rPr>
                <w:sz w:val="18"/>
              </w:rPr>
              <w:t>364</w:t>
            </w:r>
          </w:p>
        </w:tc>
        <w:tc>
          <w:tcPr>
            <w:tcW w:w="4210" w:type="dxa"/>
          </w:tcPr>
          <w:p>
            <w:pPr>
              <w:pStyle w:val="TableParagraph"/>
              <w:ind w:left="209"/>
              <w:rPr>
                <w:sz w:val="18"/>
              </w:rPr>
            </w:pPr>
            <w:r>
              <w:rPr>
                <w:sz w:val="18"/>
              </w:rPr>
              <w:t>Evaluation Procedures in Speech-Language</w:t>
            </w:r>
          </w:p>
        </w:tc>
        <w:tc>
          <w:tcPr>
            <w:tcW w:w="471" w:type="dxa"/>
          </w:tcPr>
          <w:p>
            <w:pPr>
              <w:pStyle w:val="TableParagraph"/>
              <w:spacing w:line="240" w:lineRule="auto"/>
              <w:rPr>
                <w:rFonts w:ascii="Times New Roman"/>
                <w:sz w:val="14"/>
              </w:rPr>
            </w:pPr>
          </w:p>
        </w:tc>
      </w:tr>
      <w:tr>
        <w:trPr>
          <w:trHeight w:val="207" w:hRule="atLeast"/>
        </w:trPr>
        <w:tc>
          <w:tcPr>
            <w:tcW w:w="600"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4210" w:type="dxa"/>
          </w:tcPr>
          <w:p>
            <w:pPr>
              <w:pStyle w:val="TableParagraph"/>
              <w:ind w:left="930"/>
              <w:rPr>
                <w:sz w:val="18"/>
              </w:rPr>
            </w:pPr>
            <w:r>
              <w:rPr>
                <w:sz w:val="18"/>
              </w:rPr>
              <w:t>Pathology</w:t>
            </w:r>
          </w:p>
        </w:tc>
        <w:tc>
          <w:tcPr>
            <w:tcW w:w="471" w:type="dxa"/>
          </w:tcPr>
          <w:p>
            <w:pPr>
              <w:pStyle w:val="TableParagraph"/>
              <w:ind w:right="48"/>
              <w:jc w:val="right"/>
              <w:rPr>
                <w:sz w:val="18"/>
              </w:rPr>
            </w:pPr>
            <w:r>
              <w:rPr>
                <w:sz w:val="18"/>
              </w:rPr>
              <w:t>3</w:t>
            </w:r>
          </w:p>
        </w:tc>
      </w:tr>
      <w:tr>
        <w:trPr>
          <w:trHeight w:val="206" w:hRule="atLeast"/>
        </w:trPr>
        <w:tc>
          <w:tcPr>
            <w:tcW w:w="600" w:type="dxa"/>
          </w:tcPr>
          <w:p>
            <w:pPr>
              <w:pStyle w:val="TableParagraph"/>
              <w:ind w:left="50"/>
              <w:rPr>
                <w:sz w:val="18"/>
              </w:rPr>
            </w:pPr>
            <w:r>
              <w:rPr>
                <w:sz w:val="18"/>
              </w:rPr>
              <w:t>CSD</w:t>
            </w:r>
          </w:p>
        </w:tc>
        <w:tc>
          <w:tcPr>
            <w:tcW w:w="680" w:type="dxa"/>
          </w:tcPr>
          <w:p>
            <w:pPr>
              <w:pStyle w:val="TableParagraph"/>
              <w:ind w:left="150" w:right="188"/>
              <w:jc w:val="center"/>
              <w:rPr>
                <w:sz w:val="18"/>
              </w:rPr>
            </w:pPr>
            <w:r>
              <w:rPr>
                <w:sz w:val="18"/>
              </w:rPr>
              <w:t>391</w:t>
            </w:r>
          </w:p>
        </w:tc>
        <w:tc>
          <w:tcPr>
            <w:tcW w:w="4210" w:type="dxa"/>
          </w:tcPr>
          <w:p>
            <w:pPr>
              <w:pStyle w:val="TableParagraph"/>
              <w:ind w:left="209"/>
              <w:rPr>
                <w:sz w:val="18"/>
              </w:rPr>
            </w:pPr>
            <w:r>
              <w:rPr>
                <w:sz w:val="18"/>
              </w:rPr>
              <w:t>Clinical Methods in Communication</w:t>
            </w:r>
          </w:p>
        </w:tc>
        <w:tc>
          <w:tcPr>
            <w:tcW w:w="471" w:type="dxa"/>
          </w:tcPr>
          <w:p>
            <w:pPr>
              <w:pStyle w:val="TableParagraph"/>
              <w:spacing w:line="240" w:lineRule="auto"/>
              <w:rPr>
                <w:rFonts w:ascii="Times New Roman"/>
                <w:sz w:val="14"/>
              </w:rPr>
            </w:pPr>
          </w:p>
        </w:tc>
      </w:tr>
      <w:tr>
        <w:trPr>
          <w:trHeight w:val="207" w:hRule="atLeast"/>
        </w:trPr>
        <w:tc>
          <w:tcPr>
            <w:tcW w:w="600"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4210" w:type="dxa"/>
          </w:tcPr>
          <w:p>
            <w:pPr>
              <w:pStyle w:val="TableParagraph"/>
              <w:ind w:left="930"/>
              <w:rPr>
                <w:sz w:val="18"/>
              </w:rPr>
            </w:pPr>
            <w:r>
              <w:rPr>
                <w:sz w:val="18"/>
              </w:rPr>
              <w:t>Disorders</w:t>
            </w:r>
          </w:p>
        </w:tc>
        <w:tc>
          <w:tcPr>
            <w:tcW w:w="471" w:type="dxa"/>
          </w:tcPr>
          <w:p>
            <w:pPr>
              <w:pStyle w:val="TableParagraph"/>
              <w:ind w:right="48"/>
              <w:jc w:val="right"/>
              <w:rPr>
                <w:sz w:val="18"/>
              </w:rPr>
            </w:pPr>
            <w:r>
              <w:rPr>
                <w:sz w:val="18"/>
              </w:rPr>
              <w:t>3</w:t>
            </w:r>
          </w:p>
        </w:tc>
      </w:tr>
      <w:tr>
        <w:trPr>
          <w:trHeight w:val="206" w:hRule="atLeast"/>
        </w:trPr>
        <w:tc>
          <w:tcPr>
            <w:tcW w:w="600" w:type="dxa"/>
          </w:tcPr>
          <w:p>
            <w:pPr>
              <w:pStyle w:val="TableParagraph"/>
              <w:ind w:left="50"/>
              <w:rPr>
                <w:sz w:val="18"/>
              </w:rPr>
            </w:pPr>
            <w:r>
              <w:rPr>
                <w:sz w:val="18"/>
              </w:rPr>
              <w:t>CSD</w:t>
            </w:r>
          </w:p>
        </w:tc>
        <w:tc>
          <w:tcPr>
            <w:tcW w:w="680" w:type="dxa"/>
          </w:tcPr>
          <w:p>
            <w:pPr>
              <w:pStyle w:val="TableParagraph"/>
              <w:ind w:left="150" w:right="188"/>
              <w:jc w:val="center"/>
              <w:rPr>
                <w:sz w:val="18"/>
              </w:rPr>
            </w:pPr>
            <w:r>
              <w:rPr>
                <w:sz w:val="18"/>
              </w:rPr>
              <w:t>444</w:t>
            </w:r>
          </w:p>
        </w:tc>
        <w:tc>
          <w:tcPr>
            <w:tcW w:w="4210" w:type="dxa"/>
          </w:tcPr>
          <w:p>
            <w:pPr>
              <w:pStyle w:val="TableParagraph"/>
              <w:ind w:left="209"/>
              <w:rPr>
                <w:sz w:val="18"/>
              </w:rPr>
            </w:pPr>
            <w:r>
              <w:rPr>
                <w:sz w:val="18"/>
              </w:rPr>
              <w:t>Clinical Procedures in Audiology and Aural</w:t>
            </w:r>
          </w:p>
        </w:tc>
        <w:tc>
          <w:tcPr>
            <w:tcW w:w="471" w:type="dxa"/>
          </w:tcPr>
          <w:p>
            <w:pPr>
              <w:pStyle w:val="TableParagraph"/>
              <w:spacing w:line="240" w:lineRule="auto"/>
              <w:rPr>
                <w:rFonts w:ascii="Times New Roman"/>
                <w:sz w:val="14"/>
              </w:rPr>
            </w:pPr>
          </w:p>
        </w:tc>
      </w:tr>
      <w:tr>
        <w:trPr>
          <w:trHeight w:val="206" w:hRule="atLeast"/>
        </w:trPr>
        <w:tc>
          <w:tcPr>
            <w:tcW w:w="600"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4210" w:type="dxa"/>
          </w:tcPr>
          <w:p>
            <w:pPr>
              <w:pStyle w:val="TableParagraph"/>
              <w:ind w:left="930"/>
              <w:rPr>
                <w:sz w:val="18"/>
              </w:rPr>
            </w:pPr>
            <w:r>
              <w:rPr>
                <w:sz w:val="18"/>
              </w:rPr>
              <w:t>Rehabilitation</w:t>
            </w:r>
          </w:p>
        </w:tc>
        <w:tc>
          <w:tcPr>
            <w:tcW w:w="471" w:type="dxa"/>
          </w:tcPr>
          <w:p>
            <w:pPr>
              <w:pStyle w:val="TableParagraph"/>
              <w:ind w:right="48"/>
              <w:jc w:val="right"/>
              <w:rPr>
                <w:sz w:val="18"/>
              </w:rPr>
            </w:pPr>
            <w:r>
              <w:rPr>
                <w:sz w:val="18"/>
              </w:rPr>
              <w:t>3</w:t>
            </w:r>
          </w:p>
        </w:tc>
      </w:tr>
      <w:tr>
        <w:trPr>
          <w:trHeight w:val="207" w:hRule="atLeast"/>
        </w:trPr>
        <w:tc>
          <w:tcPr>
            <w:tcW w:w="600" w:type="dxa"/>
          </w:tcPr>
          <w:p>
            <w:pPr>
              <w:pStyle w:val="TableParagraph"/>
              <w:ind w:left="50"/>
              <w:rPr>
                <w:sz w:val="18"/>
              </w:rPr>
            </w:pPr>
            <w:r>
              <w:rPr>
                <w:sz w:val="18"/>
              </w:rPr>
              <w:t>CSD</w:t>
            </w:r>
          </w:p>
        </w:tc>
        <w:tc>
          <w:tcPr>
            <w:tcW w:w="680" w:type="dxa"/>
          </w:tcPr>
          <w:p>
            <w:pPr>
              <w:pStyle w:val="TableParagraph"/>
              <w:ind w:left="150" w:right="188"/>
              <w:jc w:val="center"/>
              <w:rPr>
                <w:sz w:val="18"/>
              </w:rPr>
            </w:pPr>
            <w:r>
              <w:rPr>
                <w:sz w:val="18"/>
              </w:rPr>
              <w:t>463</w:t>
            </w:r>
          </w:p>
        </w:tc>
        <w:tc>
          <w:tcPr>
            <w:tcW w:w="4210" w:type="dxa"/>
          </w:tcPr>
          <w:p>
            <w:pPr>
              <w:pStyle w:val="TableParagraph"/>
              <w:ind w:left="209"/>
              <w:rPr>
                <w:sz w:val="18"/>
              </w:rPr>
            </w:pPr>
            <w:r>
              <w:rPr>
                <w:sz w:val="18"/>
              </w:rPr>
              <w:t>Intervention Procedures in Speech-Language</w:t>
            </w:r>
          </w:p>
        </w:tc>
        <w:tc>
          <w:tcPr>
            <w:tcW w:w="471" w:type="dxa"/>
          </w:tcPr>
          <w:p>
            <w:pPr>
              <w:pStyle w:val="TableParagraph"/>
              <w:spacing w:line="240" w:lineRule="auto"/>
              <w:rPr>
                <w:rFonts w:ascii="Times New Roman"/>
                <w:sz w:val="14"/>
              </w:rPr>
            </w:pPr>
          </w:p>
        </w:tc>
      </w:tr>
      <w:tr>
        <w:trPr>
          <w:trHeight w:val="207" w:hRule="atLeast"/>
        </w:trPr>
        <w:tc>
          <w:tcPr>
            <w:tcW w:w="600"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4210" w:type="dxa"/>
          </w:tcPr>
          <w:p>
            <w:pPr>
              <w:pStyle w:val="TableParagraph"/>
              <w:ind w:left="930"/>
              <w:rPr>
                <w:sz w:val="18"/>
              </w:rPr>
            </w:pPr>
            <w:r>
              <w:rPr>
                <w:sz w:val="18"/>
              </w:rPr>
              <w:t>Pathology</w:t>
            </w:r>
          </w:p>
        </w:tc>
        <w:tc>
          <w:tcPr>
            <w:tcW w:w="471" w:type="dxa"/>
          </w:tcPr>
          <w:p>
            <w:pPr>
              <w:pStyle w:val="TableParagraph"/>
              <w:ind w:right="48"/>
              <w:jc w:val="right"/>
              <w:rPr>
                <w:sz w:val="18"/>
              </w:rPr>
            </w:pPr>
            <w:r>
              <w:rPr>
                <w:sz w:val="18"/>
              </w:rPr>
              <w:t>3</w:t>
            </w:r>
          </w:p>
        </w:tc>
      </w:tr>
      <w:tr>
        <w:trPr>
          <w:trHeight w:val="206" w:hRule="atLeast"/>
        </w:trPr>
        <w:tc>
          <w:tcPr>
            <w:tcW w:w="600" w:type="dxa"/>
          </w:tcPr>
          <w:p>
            <w:pPr>
              <w:pStyle w:val="TableParagraph"/>
              <w:ind w:left="50"/>
              <w:rPr>
                <w:sz w:val="18"/>
              </w:rPr>
            </w:pPr>
            <w:r>
              <w:rPr>
                <w:sz w:val="18"/>
              </w:rPr>
              <w:t>CSD</w:t>
            </w:r>
          </w:p>
        </w:tc>
        <w:tc>
          <w:tcPr>
            <w:tcW w:w="680" w:type="dxa"/>
          </w:tcPr>
          <w:p>
            <w:pPr>
              <w:pStyle w:val="TableParagraph"/>
              <w:ind w:left="150" w:right="188"/>
              <w:jc w:val="center"/>
              <w:rPr>
                <w:sz w:val="18"/>
              </w:rPr>
            </w:pPr>
            <w:r>
              <w:rPr>
                <w:sz w:val="18"/>
              </w:rPr>
              <w:t>470</w:t>
            </w:r>
          </w:p>
        </w:tc>
        <w:tc>
          <w:tcPr>
            <w:tcW w:w="4210" w:type="dxa"/>
          </w:tcPr>
          <w:p>
            <w:pPr>
              <w:pStyle w:val="TableParagraph"/>
              <w:ind w:left="209"/>
              <w:rPr>
                <w:sz w:val="18"/>
              </w:rPr>
            </w:pPr>
            <w:r>
              <w:rPr>
                <w:sz w:val="18"/>
              </w:rPr>
              <w:t>Introduction to Developmental Communicative</w:t>
            </w:r>
          </w:p>
        </w:tc>
        <w:tc>
          <w:tcPr>
            <w:tcW w:w="471" w:type="dxa"/>
          </w:tcPr>
          <w:p>
            <w:pPr>
              <w:pStyle w:val="TableParagraph"/>
              <w:spacing w:line="240" w:lineRule="auto"/>
              <w:rPr>
                <w:rFonts w:ascii="Times New Roman"/>
                <w:sz w:val="14"/>
              </w:rPr>
            </w:pPr>
          </w:p>
        </w:tc>
      </w:tr>
      <w:tr>
        <w:trPr>
          <w:trHeight w:val="207" w:hRule="atLeast"/>
        </w:trPr>
        <w:tc>
          <w:tcPr>
            <w:tcW w:w="600"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4210" w:type="dxa"/>
          </w:tcPr>
          <w:p>
            <w:pPr>
              <w:pStyle w:val="TableParagraph"/>
              <w:ind w:left="930"/>
              <w:rPr>
                <w:sz w:val="18"/>
              </w:rPr>
            </w:pPr>
            <w:r>
              <w:rPr>
                <w:sz w:val="18"/>
              </w:rPr>
              <w:t>Disorders (W)</w:t>
            </w:r>
          </w:p>
        </w:tc>
        <w:tc>
          <w:tcPr>
            <w:tcW w:w="471" w:type="dxa"/>
          </w:tcPr>
          <w:p>
            <w:pPr>
              <w:pStyle w:val="TableParagraph"/>
              <w:ind w:right="48"/>
              <w:jc w:val="right"/>
              <w:rPr>
                <w:sz w:val="18"/>
              </w:rPr>
            </w:pPr>
            <w:r>
              <w:rPr>
                <w:sz w:val="18"/>
              </w:rPr>
              <w:t>3</w:t>
            </w:r>
          </w:p>
        </w:tc>
      </w:tr>
      <w:tr>
        <w:trPr>
          <w:trHeight w:val="204" w:hRule="atLeast"/>
        </w:trPr>
        <w:tc>
          <w:tcPr>
            <w:tcW w:w="600" w:type="dxa"/>
          </w:tcPr>
          <w:p>
            <w:pPr>
              <w:pStyle w:val="TableParagraph"/>
              <w:spacing w:line="184" w:lineRule="exact"/>
              <w:ind w:left="50"/>
              <w:rPr>
                <w:sz w:val="18"/>
              </w:rPr>
            </w:pPr>
            <w:r>
              <w:rPr>
                <w:sz w:val="18"/>
              </w:rPr>
              <w:t>CSD</w:t>
            </w:r>
          </w:p>
        </w:tc>
        <w:tc>
          <w:tcPr>
            <w:tcW w:w="680" w:type="dxa"/>
          </w:tcPr>
          <w:p>
            <w:pPr>
              <w:pStyle w:val="TableParagraph"/>
              <w:spacing w:line="184" w:lineRule="exact"/>
              <w:ind w:left="150" w:right="188"/>
              <w:jc w:val="center"/>
              <w:rPr>
                <w:sz w:val="18"/>
              </w:rPr>
            </w:pPr>
            <w:r>
              <w:rPr>
                <w:sz w:val="18"/>
              </w:rPr>
              <w:t>472</w:t>
            </w:r>
          </w:p>
        </w:tc>
        <w:tc>
          <w:tcPr>
            <w:tcW w:w="4210" w:type="dxa"/>
          </w:tcPr>
          <w:p>
            <w:pPr>
              <w:pStyle w:val="TableParagraph"/>
              <w:spacing w:line="184" w:lineRule="exact"/>
              <w:ind w:left="209"/>
              <w:rPr>
                <w:sz w:val="18"/>
              </w:rPr>
            </w:pPr>
            <w:r>
              <w:rPr>
                <w:sz w:val="18"/>
              </w:rPr>
              <w:t>Introduction to Acquired Communicative</w:t>
            </w:r>
          </w:p>
        </w:tc>
        <w:tc>
          <w:tcPr>
            <w:tcW w:w="471" w:type="dxa"/>
          </w:tcPr>
          <w:p>
            <w:pPr>
              <w:pStyle w:val="TableParagraph"/>
              <w:spacing w:line="240" w:lineRule="auto"/>
              <w:rPr>
                <w:rFonts w:ascii="Times New Roman"/>
                <w:sz w:val="14"/>
              </w:rPr>
            </w:pPr>
          </w:p>
        </w:tc>
      </w:tr>
    </w:tbl>
    <w:p>
      <w:pPr>
        <w:spacing w:after="0" w:line="240" w:lineRule="auto"/>
        <w:rPr>
          <w:rFonts w:ascii="Times New Roman"/>
          <w:sz w:val="14"/>
        </w:rPr>
        <w:sectPr>
          <w:pgSz w:w="12240" w:h="15840"/>
          <w:pgMar w:header="724" w:footer="0" w:top="1120" w:bottom="280" w:left="1320" w:right="1340"/>
        </w:sectPr>
      </w:pPr>
    </w:p>
    <w:p>
      <w:pPr>
        <w:pStyle w:val="BodyText"/>
        <w:spacing w:before="9"/>
        <w:rPr>
          <w:sz w:val="29"/>
        </w:rPr>
      </w:pPr>
    </w:p>
    <w:p>
      <w:pPr>
        <w:pStyle w:val="BodyText"/>
        <w:tabs>
          <w:tab w:pos="8860" w:val="right" w:leader="none"/>
        </w:tabs>
        <w:spacing w:before="95"/>
        <w:ind w:left="5160"/>
      </w:pPr>
      <w:r>
        <w:rPr/>
        <w:t>Disorders</w:t>
      </w:r>
      <w:r>
        <w:rPr>
          <w:spacing w:val="-1"/>
        </w:rPr>
        <w:t> </w:t>
      </w:r>
      <w:r>
        <w:rPr/>
        <w:t>(W)</w:t>
        <w:tab/>
        <w:t>3</w:t>
      </w:r>
    </w:p>
    <w:p>
      <w:pPr>
        <w:pStyle w:val="BodyText"/>
        <w:ind w:left="3000" w:right="1066"/>
      </w:pPr>
      <w:r>
        <w:rPr/>
        <w:t>The completion of CSD 470 and 472 satisfies the capstone/synthesis requirement for the Communicative Sciences and Disorders major.</w:t>
      </w:r>
    </w:p>
    <w:p>
      <w:pPr>
        <w:pStyle w:val="ListParagraph"/>
        <w:numPr>
          <w:ilvl w:val="3"/>
          <w:numId w:val="20"/>
        </w:numPr>
        <w:tabs>
          <w:tab w:pos="2999" w:val="left" w:leader="none"/>
          <w:tab w:pos="3000" w:val="left" w:leader="none"/>
        </w:tabs>
        <w:spacing w:line="207" w:lineRule="exact" w:before="0" w:after="0"/>
        <w:ind w:left="2999" w:right="0" w:hanging="721"/>
        <w:jc w:val="left"/>
        <w:rPr>
          <w:sz w:val="18"/>
        </w:rPr>
      </w:pPr>
      <w:r>
        <w:rPr>
          <w:sz w:val="18"/>
        </w:rPr>
        <w:t>One of the following courses (3</w:t>
      </w:r>
      <w:r>
        <w:rPr>
          <w:spacing w:val="-8"/>
          <w:sz w:val="18"/>
        </w:rPr>
        <w:t> </w:t>
      </w:r>
      <w:r>
        <w:rPr>
          <w:sz w:val="18"/>
        </w:rPr>
        <w:t>credits):</w:t>
      </w:r>
    </w:p>
    <w:p>
      <w:pPr>
        <w:pStyle w:val="BodyText"/>
        <w:tabs>
          <w:tab w:pos="3720" w:val="left" w:leader="none"/>
          <w:tab w:pos="4440" w:val="left" w:leader="none"/>
          <w:tab w:pos="8858" w:val="right" w:leader="none"/>
        </w:tabs>
        <w:spacing w:line="207" w:lineRule="exact"/>
        <w:ind w:left="2999"/>
      </w:pPr>
      <w:r>
        <w:rPr/>
        <w:t>PSY</w:t>
        <w:tab/>
        <w:t>295</w:t>
        <w:tab/>
        <w:t>Data Analysis in</w:t>
      </w:r>
      <w:r>
        <w:rPr>
          <w:spacing w:val="-3"/>
        </w:rPr>
        <w:t> </w:t>
      </w:r>
      <w:r>
        <w:rPr/>
        <w:t>Psychological</w:t>
      </w:r>
      <w:r>
        <w:rPr>
          <w:spacing w:val="-2"/>
        </w:rPr>
        <w:t> </w:t>
      </w:r>
      <w:r>
        <w:rPr/>
        <w:t>Research</w:t>
        <w:tab/>
        <w:t>3</w:t>
      </w:r>
    </w:p>
    <w:p>
      <w:pPr>
        <w:pStyle w:val="BodyText"/>
        <w:tabs>
          <w:tab w:pos="3720" w:val="left" w:leader="none"/>
          <w:tab w:pos="4440" w:val="left" w:leader="none"/>
          <w:tab w:pos="8860" w:val="right" w:leader="none"/>
        </w:tabs>
        <w:spacing w:line="207" w:lineRule="exact" w:before="1"/>
        <w:ind w:left="3000"/>
      </w:pPr>
      <w:r>
        <w:rPr/>
        <w:t>STT</w:t>
        <w:tab/>
        <w:t>200</w:t>
        <w:tab/>
        <w:t>Statistical</w:t>
      </w:r>
      <w:r>
        <w:rPr>
          <w:spacing w:val="-1"/>
        </w:rPr>
        <w:t> </w:t>
      </w:r>
      <w:r>
        <w:rPr/>
        <w:t>Methods</w:t>
        <w:tab/>
        <w:t>3</w:t>
      </w:r>
    </w:p>
    <w:p>
      <w:pPr>
        <w:pStyle w:val="ListParagraph"/>
        <w:numPr>
          <w:ilvl w:val="3"/>
          <w:numId w:val="20"/>
        </w:numPr>
        <w:tabs>
          <w:tab w:pos="2999" w:val="left" w:leader="none"/>
          <w:tab w:pos="3000" w:val="left" w:leader="none"/>
        </w:tabs>
        <w:spacing w:line="207" w:lineRule="exact" w:before="0" w:after="0"/>
        <w:ind w:left="2999" w:right="0" w:hanging="721"/>
        <w:jc w:val="left"/>
        <w:rPr>
          <w:sz w:val="18"/>
        </w:rPr>
      </w:pPr>
      <w:r>
        <w:rPr>
          <w:sz w:val="18"/>
        </w:rPr>
        <w:t>One of the following courses (3 or 4</w:t>
      </w:r>
      <w:r>
        <w:rPr>
          <w:spacing w:val="-11"/>
          <w:sz w:val="18"/>
        </w:rPr>
        <w:t> </w:t>
      </w:r>
      <w:r>
        <w:rPr>
          <w:sz w:val="18"/>
        </w:rPr>
        <w:t>credits):</w:t>
      </w:r>
    </w:p>
    <w:p>
      <w:pPr>
        <w:pStyle w:val="BodyText"/>
        <w:tabs>
          <w:tab w:pos="3720" w:val="left" w:leader="none"/>
          <w:tab w:pos="4439" w:val="left" w:leader="none"/>
          <w:tab w:pos="8859" w:val="right" w:leader="none"/>
        </w:tabs>
        <w:spacing w:line="207" w:lineRule="exact" w:before="1"/>
        <w:ind w:left="3000"/>
      </w:pPr>
      <w:r>
        <w:rPr/>
        <w:t>ANP</w:t>
        <w:tab/>
        <w:t>201</w:t>
        <w:tab/>
        <w:t>Introduction to</w:t>
      </w:r>
      <w:r>
        <w:rPr>
          <w:spacing w:val="-4"/>
        </w:rPr>
        <w:t> </w:t>
      </w:r>
      <w:r>
        <w:rPr/>
        <w:t>Cultural</w:t>
      </w:r>
      <w:r>
        <w:rPr>
          <w:spacing w:val="-2"/>
        </w:rPr>
        <w:t> </w:t>
      </w:r>
      <w:r>
        <w:rPr/>
        <w:t>Anthropology</w:t>
        <w:tab/>
        <w:t>3</w:t>
      </w:r>
    </w:p>
    <w:p>
      <w:pPr>
        <w:pStyle w:val="BodyText"/>
        <w:tabs>
          <w:tab w:pos="3719" w:val="left" w:leader="none"/>
          <w:tab w:pos="4440" w:val="left" w:leader="none"/>
          <w:tab w:pos="8860" w:val="right" w:leader="none"/>
        </w:tabs>
        <w:spacing w:line="206" w:lineRule="exact"/>
        <w:ind w:left="2999"/>
      </w:pPr>
      <w:r>
        <w:rPr/>
        <w:t>PSY</w:t>
        <w:tab/>
        <w:t>101</w:t>
        <w:tab/>
        <w:t>Introductory</w:t>
      </w:r>
      <w:r>
        <w:rPr>
          <w:spacing w:val="-3"/>
        </w:rPr>
        <w:t> </w:t>
      </w:r>
      <w:r>
        <w:rPr/>
        <w:t>Psychology</w:t>
        <w:tab/>
        <w:t>4</w:t>
      </w:r>
    </w:p>
    <w:p>
      <w:pPr>
        <w:pStyle w:val="BodyText"/>
        <w:tabs>
          <w:tab w:pos="3720" w:val="left" w:leader="none"/>
          <w:tab w:pos="4440" w:val="left" w:leader="none"/>
          <w:tab w:pos="8860" w:val="right" w:leader="none"/>
        </w:tabs>
        <w:spacing w:line="207" w:lineRule="exact"/>
        <w:ind w:left="3000"/>
      </w:pPr>
      <w:r>
        <w:rPr/>
        <w:t>SOC</w:t>
        <w:tab/>
        <w:t>100</w:t>
        <w:tab/>
        <w:t>Introduction</w:t>
      </w:r>
      <w:r>
        <w:rPr>
          <w:spacing w:val="-2"/>
        </w:rPr>
        <w:t> </w:t>
      </w:r>
      <w:r>
        <w:rPr/>
        <w:t>to</w:t>
      </w:r>
      <w:r>
        <w:rPr>
          <w:spacing w:val="-1"/>
        </w:rPr>
        <w:t> </w:t>
      </w:r>
      <w:r>
        <w:rPr/>
        <w:t>Sociology</w:t>
        <w:tab/>
        <w:t>4</w:t>
      </w:r>
    </w:p>
    <w:p>
      <w:pPr>
        <w:pStyle w:val="ListParagraph"/>
        <w:numPr>
          <w:ilvl w:val="3"/>
          <w:numId w:val="20"/>
        </w:numPr>
        <w:tabs>
          <w:tab w:pos="2999" w:val="left" w:leader="none"/>
          <w:tab w:pos="3000" w:val="left" w:leader="none"/>
        </w:tabs>
        <w:spacing w:line="207" w:lineRule="exact" w:before="0" w:after="0"/>
        <w:ind w:left="2999" w:right="0" w:hanging="721"/>
        <w:jc w:val="left"/>
        <w:rPr>
          <w:sz w:val="18"/>
        </w:rPr>
      </w:pPr>
      <w:r>
        <w:rPr>
          <w:sz w:val="18"/>
        </w:rPr>
        <w:t>One of the following courses (3</w:t>
      </w:r>
      <w:r>
        <w:rPr>
          <w:spacing w:val="-8"/>
          <w:sz w:val="18"/>
        </w:rPr>
        <w:t> </w:t>
      </w:r>
      <w:r>
        <w:rPr>
          <w:sz w:val="18"/>
        </w:rPr>
        <w:t>credits):</w:t>
      </w:r>
    </w:p>
    <w:p>
      <w:pPr>
        <w:pStyle w:val="BodyText"/>
        <w:tabs>
          <w:tab w:pos="3720" w:val="left" w:leader="none"/>
          <w:tab w:pos="4440" w:val="left" w:leader="none"/>
        </w:tabs>
        <w:spacing w:line="207" w:lineRule="exact"/>
        <w:ind w:left="3000"/>
      </w:pPr>
      <w:r>
        <w:rPr/>
        <w:t>ISB</w:t>
        <w:tab/>
        <w:t>202</w:t>
        <w:tab/>
        <w:t>Applications of Environmental</w:t>
      </w:r>
      <w:r>
        <w:rPr>
          <w:spacing w:val="-1"/>
        </w:rPr>
        <w:t> </w:t>
      </w:r>
      <w:r>
        <w:rPr/>
        <w:t>and</w:t>
      </w:r>
    </w:p>
    <w:p>
      <w:pPr>
        <w:pStyle w:val="BodyText"/>
        <w:tabs>
          <w:tab w:pos="8860" w:val="right" w:leader="none"/>
        </w:tabs>
        <w:spacing w:line="207" w:lineRule="exact" w:before="1"/>
        <w:ind w:left="5160"/>
      </w:pPr>
      <w:r>
        <w:rPr/>
        <w:t>Organismal</w:t>
      </w:r>
      <w:r>
        <w:rPr>
          <w:spacing w:val="-2"/>
        </w:rPr>
        <w:t> </w:t>
      </w:r>
      <w:r>
        <w:rPr/>
        <w:t>Biology</w:t>
        <w:tab/>
        <w:t>3</w:t>
      </w:r>
    </w:p>
    <w:p>
      <w:pPr>
        <w:pStyle w:val="BodyText"/>
        <w:tabs>
          <w:tab w:pos="3720" w:val="left" w:leader="none"/>
          <w:tab w:pos="4440" w:val="left" w:leader="none"/>
          <w:tab w:pos="8859" w:val="right" w:leader="none"/>
        </w:tabs>
        <w:spacing w:line="207" w:lineRule="exact"/>
        <w:ind w:left="3000"/>
      </w:pPr>
      <w:r>
        <w:rPr/>
        <w:t>ISB</w:t>
        <w:tab/>
        <w:t>204</w:t>
        <w:tab/>
        <w:t>Applications of</w:t>
      </w:r>
      <w:r>
        <w:rPr>
          <w:spacing w:val="-2"/>
        </w:rPr>
        <w:t> </w:t>
      </w:r>
      <w:r>
        <w:rPr/>
        <w:t>Biomedical Sciences</w:t>
        <w:tab/>
        <w:t>3</w:t>
      </w:r>
    </w:p>
    <w:p>
      <w:pPr>
        <w:pStyle w:val="ListParagraph"/>
        <w:numPr>
          <w:ilvl w:val="3"/>
          <w:numId w:val="20"/>
        </w:numPr>
        <w:tabs>
          <w:tab w:pos="2999" w:val="left" w:leader="none"/>
          <w:tab w:pos="3000" w:val="left" w:leader="none"/>
        </w:tabs>
        <w:spacing w:line="240" w:lineRule="auto" w:before="0" w:after="0"/>
        <w:ind w:left="2999" w:right="0" w:hanging="721"/>
        <w:jc w:val="left"/>
        <w:rPr>
          <w:sz w:val="18"/>
        </w:rPr>
      </w:pPr>
      <w:r>
        <w:rPr/>
        <w:pict>
          <v:shape style="position:absolute;margin-left:213.4991pt;margin-top:10.614704pt;width:315.55pt;height:320.5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5"/>
                    <w:gridCol w:w="675"/>
                    <w:gridCol w:w="4065"/>
                    <w:gridCol w:w="915"/>
                  </w:tblGrid>
                  <w:tr>
                    <w:trPr>
                      <w:trHeight w:val="204" w:hRule="atLeast"/>
                    </w:trPr>
                    <w:tc>
                      <w:tcPr>
                        <w:tcW w:w="655" w:type="dxa"/>
                      </w:tcPr>
                      <w:p>
                        <w:pPr>
                          <w:pStyle w:val="TableParagraph"/>
                          <w:spacing w:line="184" w:lineRule="exact"/>
                          <w:ind w:left="50"/>
                          <w:rPr>
                            <w:sz w:val="18"/>
                          </w:rPr>
                        </w:pPr>
                        <w:r>
                          <w:rPr>
                            <w:sz w:val="18"/>
                          </w:rPr>
                          <w:t>ISP</w:t>
                        </w:r>
                      </w:p>
                    </w:tc>
                    <w:tc>
                      <w:tcPr>
                        <w:tcW w:w="675" w:type="dxa"/>
                      </w:tcPr>
                      <w:p>
                        <w:pPr>
                          <w:pStyle w:val="TableParagraph"/>
                          <w:spacing w:line="184" w:lineRule="exact"/>
                          <w:ind w:left="115"/>
                          <w:rPr>
                            <w:sz w:val="18"/>
                          </w:rPr>
                        </w:pPr>
                        <w:r>
                          <w:rPr>
                            <w:sz w:val="18"/>
                          </w:rPr>
                          <w:t>209</w:t>
                        </w:r>
                      </w:p>
                    </w:tc>
                    <w:tc>
                      <w:tcPr>
                        <w:tcW w:w="4065" w:type="dxa"/>
                      </w:tcPr>
                      <w:p>
                        <w:pPr>
                          <w:pStyle w:val="TableParagraph"/>
                          <w:spacing w:line="184" w:lineRule="exact"/>
                          <w:ind w:left="160"/>
                          <w:rPr>
                            <w:sz w:val="18"/>
                          </w:rPr>
                        </w:pPr>
                        <w:r>
                          <w:rPr>
                            <w:sz w:val="18"/>
                          </w:rPr>
                          <w:t>The Mystery of the Physical World</w:t>
                        </w:r>
                      </w:p>
                    </w:tc>
                    <w:tc>
                      <w:tcPr>
                        <w:tcW w:w="915" w:type="dxa"/>
                      </w:tcPr>
                      <w:p>
                        <w:pPr>
                          <w:pStyle w:val="TableParagraph"/>
                          <w:spacing w:line="184" w:lineRule="exact"/>
                          <w:ind w:left="415"/>
                          <w:rPr>
                            <w:sz w:val="18"/>
                          </w:rPr>
                        </w:pPr>
                        <w:r>
                          <w:rPr>
                            <w:sz w:val="18"/>
                          </w:rPr>
                          <w:t>3</w:t>
                        </w:r>
                      </w:p>
                    </w:tc>
                  </w:tr>
                  <w:tr>
                    <w:trPr>
                      <w:trHeight w:val="207" w:hRule="atLeast"/>
                    </w:trPr>
                    <w:tc>
                      <w:tcPr>
                        <w:tcW w:w="655" w:type="dxa"/>
                      </w:tcPr>
                      <w:p>
                        <w:pPr>
                          <w:pStyle w:val="TableParagraph"/>
                          <w:ind w:left="50"/>
                          <w:rPr>
                            <w:sz w:val="18"/>
                          </w:rPr>
                        </w:pPr>
                        <w:r>
                          <w:rPr>
                            <w:sz w:val="18"/>
                          </w:rPr>
                          <w:t>ISP</w:t>
                        </w:r>
                      </w:p>
                    </w:tc>
                    <w:tc>
                      <w:tcPr>
                        <w:tcW w:w="675" w:type="dxa"/>
                      </w:tcPr>
                      <w:p>
                        <w:pPr>
                          <w:pStyle w:val="TableParagraph"/>
                          <w:ind w:left="115"/>
                          <w:rPr>
                            <w:sz w:val="18"/>
                          </w:rPr>
                        </w:pPr>
                        <w:r>
                          <w:rPr>
                            <w:sz w:val="18"/>
                          </w:rPr>
                          <w:t>215</w:t>
                        </w:r>
                      </w:p>
                    </w:tc>
                    <w:tc>
                      <w:tcPr>
                        <w:tcW w:w="4065" w:type="dxa"/>
                      </w:tcPr>
                      <w:p>
                        <w:pPr>
                          <w:pStyle w:val="TableParagraph"/>
                          <w:ind w:left="160"/>
                          <w:rPr>
                            <w:sz w:val="18"/>
                          </w:rPr>
                        </w:pPr>
                        <w:r>
                          <w:rPr>
                            <w:sz w:val="18"/>
                          </w:rPr>
                          <w:t>The Science of Sound</w:t>
                        </w:r>
                      </w:p>
                    </w:tc>
                    <w:tc>
                      <w:tcPr>
                        <w:tcW w:w="915" w:type="dxa"/>
                      </w:tcPr>
                      <w:p>
                        <w:pPr>
                          <w:pStyle w:val="TableParagraph"/>
                          <w:ind w:left="415"/>
                          <w:rPr>
                            <w:sz w:val="18"/>
                          </w:rPr>
                        </w:pPr>
                        <w:r>
                          <w:rPr>
                            <w:sz w:val="18"/>
                          </w:rPr>
                          <w:t>3</w:t>
                        </w:r>
                      </w:p>
                    </w:tc>
                  </w:tr>
                  <w:tr>
                    <w:trPr>
                      <w:trHeight w:val="203" w:hRule="atLeast"/>
                    </w:trPr>
                    <w:tc>
                      <w:tcPr>
                        <w:tcW w:w="655" w:type="dxa"/>
                      </w:tcPr>
                      <w:p>
                        <w:pPr>
                          <w:pStyle w:val="TableParagraph"/>
                          <w:spacing w:line="184" w:lineRule="exact"/>
                          <w:ind w:left="50"/>
                          <w:rPr>
                            <w:sz w:val="18"/>
                          </w:rPr>
                        </w:pPr>
                        <w:r>
                          <w:rPr>
                            <w:sz w:val="18"/>
                          </w:rPr>
                          <w:t>ISP</w:t>
                        </w:r>
                      </w:p>
                    </w:tc>
                    <w:tc>
                      <w:tcPr>
                        <w:tcW w:w="675" w:type="dxa"/>
                      </w:tcPr>
                      <w:p>
                        <w:pPr>
                          <w:pStyle w:val="TableParagraph"/>
                          <w:spacing w:line="184" w:lineRule="exact"/>
                          <w:ind w:left="115"/>
                          <w:rPr>
                            <w:sz w:val="18"/>
                          </w:rPr>
                        </w:pPr>
                        <w:r>
                          <w:rPr>
                            <w:sz w:val="18"/>
                          </w:rPr>
                          <w:t>220</w:t>
                        </w:r>
                      </w:p>
                    </w:tc>
                    <w:tc>
                      <w:tcPr>
                        <w:tcW w:w="4065" w:type="dxa"/>
                      </w:tcPr>
                      <w:p>
                        <w:pPr>
                          <w:pStyle w:val="TableParagraph"/>
                          <w:spacing w:line="184" w:lineRule="exact"/>
                          <w:ind w:left="160"/>
                          <w:rPr>
                            <w:sz w:val="18"/>
                          </w:rPr>
                        </w:pPr>
                        <w:r>
                          <w:rPr>
                            <w:sz w:val="18"/>
                          </w:rPr>
                          <w:t>Quarks, Spacetime, and the Big Bang</w:t>
                        </w:r>
                      </w:p>
                    </w:tc>
                    <w:tc>
                      <w:tcPr>
                        <w:tcW w:w="915" w:type="dxa"/>
                      </w:tcPr>
                      <w:p>
                        <w:pPr>
                          <w:pStyle w:val="TableParagraph"/>
                          <w:spacing w:line="184" w:lineRule="exact"/>
                          <w:ind w:left="415"/>
                          <w:rPr>
                            <w:sz w:val="18"/>
                          </w:rPr>
                        </w:pPr>
                        <w:r>
                          <w:rPr>
                            <w:sz w:val="18"/>
                          </w:rPr>
                          <w:t>3</w:t>
                        </w:r>
                      </w:p>
                    </w:tc>
                  </w:tr>
                  <w:tr>
                    <w:trPr>
                      <w:trHeight w:val="207" w:hRule="atLeast"/>
                    </w:trPr>
                    <w:tc>
                      <w:tcPr>
                        <w:tcW w:w="6310" w:type="dxa"/>
                        <w:gridSpan w:val="4"/>
                      </w:tcPr>
                      <w:p>
                        <w:pPr>
                          <w:pStyle w:val="TableParagraph"/>
                          <w:ind w:left="50"/>
                          <w:rPr>
                            <w:sz w:val="18"/>
                          </w:rPr>
                        </w:pPr>
                        <w:r>
                          <w:rPr>
                            <w:sz w:val="18"/>
                          </w:rPr>
                          <w:t>One of the following courses (2 credits):</w:t>
                        </w:r>
                      </w:p>
                    </w:tc>
                  </w:tr>
                  <w:tr>
                    <w:trPr>
                      <w:trHeight w:val="209" w:hRule="atLeast"/>
                    </w:trPr>
                    <w:tc>
                      <w:tcPr>
                        <w:tcW w:w="655" w:type="dxa"/>
                      </w:tcPr>
                      <w:p>
                        <w:pPr>
                          <w:pStyle w:val="TableParagraph"/>
                          <w:spacing w:line="184" w:lineRule="exact"/>
                          <w:ind w:left="50"/>
                          <w:rPr>
                            <w:sz w:val="18"/>
                          </w:rPr>
                        </w:pPr>
                        <w:r>
                          <w:rPr>
                            <w:sz w:val="18"/>
                          </w:rPr>
                          <w:t>ISB</w:t>
                        </w:r>
                      </w:p>
                    </w:tc>
                    <w:tc>
                      <w:tcPr>
                        <w:tcW w:w="675" w:type="dxa"/>
                      </w:tcPr>
                      <w:p>
                        <w:pPr>
                          <w:pStyle w:val="TableParagraph"/>
                          <w:spacing w:line="184" w:lineRule="exact"/>
                          <w:ind w:left="115"/>
                          <w:rPr>
                            <w:sz w:val="18"/>
                          </w:rPr>
                        </w:pPr>
                        <w:r>
                          <w:rPr>
                            <w:sz w:val="18"/>
                          </w:rPr>
                          <w:t>208L</w:t>
                        </w:r>
                      </w:p>
                    </w:tc>
                    <w:tc>
                      <w:tcPr>
                        <w:tcW w:w="4065" w:type="dxa"/>
                      </w:tcPr>
                      <w:p>
                        <w:pPr>
                          <w:pStyle w:val="TableParagraph"/>
                          <w:spacing w:line="184" w:lineRule="exact"/>
                          <w:ind w:left="160"/>
                          <w:rPr>
                            <w:sz w:val="18"/>
                          </w:rPr>
                        </w:pPr>
                        <w:r>
                          <w:rPr>
                            <w:sz w:val="18"/>
                          </w:rPr>
                          <w:t>Applications in Biological Science</w:t>
                        </w:r>
                      </w:p>
                    </w:tc>
                    <w:tc>
                      <w:tcPr>
                        <w:tcW w:w="915" w:type="dxa"/>
                      </w:tcPr>
                      <w:p>
                        <w:pPr>
                          <w:pStyle w:val="TableParagraph"/>
                          <w:spacing w:line="240" w:lineRule="auto"/>
                          <w:rPr>
                            <w:rFonts w:ascii="Times New Roman"/>
                            <w:sz w:val="14"/>
                          </w:rPr>
                        </w:pPr>
                      </w:p>
                    </w:tc>
                  </w:tr>
                  <w:tr>
                    <w:trPr>
                      <w:trHeight w:val="207" w:hRule="atLeast"/>
                    </w:trPr>
                    <w:tc>
                      <w:tcPr>
                        <w:tcW w:w="655"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065" w:type="dxa"/>
                      </w:tcPr>
                      <w:p>
                        <w:pPr>
                          <w:pStyle w:val="TableParagraph"/>
                          <w:ind w:left="880"/>
                          <w:rPr>
                            <w:sz w:val="18"/>
                          </w:rPr>
                        </w:pPr>
                        <w:r>
                          <w:rPr>
                            <w:sz w:val="18"/>
                          </w:rPr>
                          <w:t>Laboratory</w:t>
                        </w:r>
                      </w:p>
                    </w:tc>
                    <w:tc>
                      <w:tcPr>
                        <w:tcW w:w="915" w:type="dxa"/>
                      </w:tcPr>
                      <w:p>
                        <w:pPr>
                          <w:pStyle w:val="TableParagraph"/>
                          <w:ind w:left="415"/>
                          <w:rPr>
                            <w:sz w:val="18"/>
                          </w:rPr>
                        </w:pPr>
                        <w:r>
                          <w:rPr>
                            <w:sz w:val="18"/>
                          </w:rPr>
                          <w:t>2</w:t>
                        </w:r>
                      </w:p>
                    </w:tc>
                  </w:tr>
                  <w:tr>
                    <w:trPr>
                      <w:trHeight w:val="207" w:hRule="atLeast"/>
                    </w:trPr>
                    <w:tc>
                      <w:tcPr>
                        <w:tcW w:w="655" w:type="dxa"/>
                      </w:tcPr>
                      <w:p>
                        <w:pPr>
                          <w:pStyle w:val="TableParagraph"/>
                          <w:ind w:left="50"/>
                          <w:rPr>
                            <w:sz w:val="18"/>
                          </w:rPr>
                        </w:pPr>
                        <w:r>
                          <w:rPr>
                            <w:sz w:val="18"/>
                          </w:rPr>
                          <w:t>ISP</w:t>
                        </w:r>
                      </w:p>
                    </w:tc>
                    <w:tc>
                      <w:tcPr>
                        <w:tcW w:w="675" w:type="dxa"/>
                      </w:tcPr>
                      <w:p>
                        <w:pPr>
                          <w:pStyle w:val="TableParagraph"/>
                          <w:ind w:left="115"/>
                          <w:rPr>
                            <w:sz w:val="18"/>
                          </w:rPr>
                        </w:pPr>
                        <w:r>
                          <w:rPr>
                            <w:sz w:val="18"/>
                          </w:rPr>
                          <w:t>209L</w:t>
                        </w:r>
                      </w:p>
                    </w:tc>
                    <w:tc>
                      <w:tcPr>
                        <w:tcW w:w="4065" w:type="dxa"/>
                      </w:tcPr>
                      <w:p>
                        <w:pPr>
                          <w:pStyle w:val="TableParagraph"/>
                          <w:ind w:left="160"/>
                          <w:rPr>
                            <w:sz w:val="18"/>
                          </w:rPr>
                        </w:pPr>
                        <w:r>
                          <w:rPr>
                            <w:sz w:val="18"/>
                          </w:rPr>
                          <w:t>The Mystery of the Physical World</w:t>
                        </w:r>
                      </w:p>
                    </w:tc>
                    <w:tc>
                      <w:tcPr>
                        <w:tcW w:w="915" w:type="dxa"/>
                      </w:tcPr>
                      <w:p>
                        <w:pPr>
                          <w:pStyle w:val="TableParagraph"/>
                          <w:spacing w:line="240" w:lineRule="auto"/>
                          <w:rPr>
                            <w:rFonts w:ascii="Times New Roman"/>
                            <w:sz w:val="14"/>
                          </w:rPr>
                        </w:pPr>
                      </w:p>
                    </w:tc>
                  </w:tr>
                  <w:tr>
                    <w:trPr>
                      <w:trHeight w:val="204" w:hRule="atLeast"/>
                    </w:trPr>
                    <w:tc>
                      <w:tcPr>
                        <w:tcW w:w="655"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065" w:type="dxa"/>
                      </w:tcPr>
                      <w:p>
                        <w:pPr>
                          <w:pStyle w:val="TableParagraph"/>
                          <w:spacing w:line="184" w:lineRule="exact"/>
                          <w:ind w:left="880"/>
                          <w:rPr>
                            <w:sz w:val="18"/>
                          </w:rPr>
                        </w:pPr>
                        <w:r>
                          <w:rPr>
                            <w:sz w:val="18"/>
                          </w:rPr>
                          <w:t>Laboratory</w:t>
                        </w:r>
                      </w:p>
                    </w:tc>
                    <w:tc>
                      <w:tcPr>
                        <w:tcW w:w="915" w:type="dxa"/>
                      </w:tcPr>
                      <w:p>
                        <w:pPr>
                          <w:pStyle w:val="TableParagraph"/>
                          <w:spacing w:line="184" w:lineRule="exact"/>
                          <w:ind w:left="415"/>
                          <w:rPr>
                            <w:sz w:val="18"/>
                          </w:rPr>
                        </w:pPr>
                        <w:r>
                          <w:rPr>
                            <w:sz w:val="18"/>
                          </w:rPr>
                          <w:t>2</w:t>
                        </w:r>
                      </w:p>
                    </w:tc>
                  </w:tr>
                  <w:tr>
                    <w:trPr>
                      <w:trHeight w:val="206" w:hRule="atLeast"/>
                    </w:trPr>
                    <w:tc>
                      <w:tcPr>
                        <w:tcW w:w="6310" w:type="dxa"/>
                        <w:gridSpan w:val="4"/>
                      </w:tcPr>
                      <w:p>
                        <w:pPr>
                          <w:pStyle w:val="TableParagraph"/>
                          <w:spacing w:line="186" w:lineRule="exact"/>
                          <w:ind w:left="49"/>
                          <w:rPr>
                            <w:sz w:val="18"/>
                          </w:rPr>
                        </w:pPr>
                        <w:r>
                          <w:rPr>
                            <w:sz w:val="18"/>
                          </w:rPr>
                          <w:t>One of the following courses (3 or 4 credits):</w:t>
                        </w:r>
                      </w:p>
                    </w:tc>
                  </w:tr>
                  <w:tr>
                    <w:trPr>
                      <w:trHeight w:val="210" w:hRule="atLeast"/>
                    </w:trPr>
                    <w:tc>
                      <w:tcPr>
                        <w:tcW w:w="655" w:type="dxa"/>
                      </w:tcPr>
                      <w:p>
                        <w:pPr>
                          <w:pStyle w:val="TableParagraph"/>
                          <w:spacing w:line="184" w:lineRule="exact"/>
                          <w:ind w:left="50"/>
                          <w:rPr>
                            <w:sz w:val="18"/>
                          </w:rPr>
                        </w:pPr>
                        <w:r>
                          <w:rPr>
                            <w:sz w:val="18"/>
                          </w:rPr>
                          <w:t>LIN</w:t>
                        </w:r>
                      </w:p>
                    </w:tc>
                    <w:tc>
                      <w:tcPr>
                        <w:tcW w:w="675" w:type="dxa"/>
                      </w:tcPr>
                      <w:p>
                        <w:pPr>
                          <w:pStyle w:val="TableParagraph"/>
                          <w:spacing w:line="184" w:lineRule="exact"/>
                          <w:ind w:left="115"/>
                          <w:rPr>
                            <w:sz w:val="18"/>
                          </w:rPr>
                        </w:pPr>
                        <w:r>
                          <w:rPr>
                            <w:sz w:val="18"/>
                          </w:rPr>
                          <w:t>200</w:t>
                        </w:r>
                      </w:p>
                    </w:tc>
                    <w:tc>
                      <w:tcPr>
                        <w:tcW w:w="4065" w:type="dxa"/>
                      </w:tcPr>
                      <w:p>
                        <w:pPr>
                          <w:pStyle w:val="TableParagraph"/>
                          <w:spacing w:line="184" w:lineRule="exact"/>
                          <w:ind w:left="160"/>
                          <w:rPr>
                            <w:sz w:val="18"/>
                          </w:rPr>
                        </w:pPr>
                        <w:r>
                          <w:rPr>
                            <w:sz w:val="18"/>
                          </w:rPr>
                          <w:t>Introduction to Language</w:t>
                        </w:r>
                      </w:p>
                    </w:tc>
                    <w:tc>
                      <w:tcPr>
                        <w:tcW w:w="915" w:type="dxa"/>
                      </w:tcPr>
                      <w:p>
                        <w:pPr>
                          <w:pStyle w:val="TableParagraph"/>
                          <w:spacing w:line="184" w:lineRule="exact"/>
                          <w:ind w:left="415"/>
                          <w:rPr>
                            <w:sz w:val="18"/>
                          </w:rPr>
                        </w:pPr>
                        <w:r>
                          <w:rPr>
                            <w:sz w:val="18"/>
                          </w:rPr>
                          <w:t>3</w:t>
                        </w:r>
                      </w:p>
                    </w:tc>
                  </w:tr>
                  <w:tr>
                    <w:trPr>
                      <w:trHeight w:val="207" w:hRule="atLeast"/>
                    </w:trPr>
                    <w:tc>
                      <w:tcPr>
                        <w:tcW w:w="655" w:type="dxa"/>
                      </w:tcPr>
                      <w:p>
                        <w:pPr>
                          <w:pStyle w:val="TableParagraph"/>
                          <w:ind w:left="50"/>
                          <w:rPr>
                            <w:sz w:val="18"/>
                          </w:rPr>
                        </w:pPr>
                        <w:r>
                          <w:rPr>
                            <w:sz w:val="18"/>
                          </w:rPr>
                          <w:t>LIN</w:t>
                        </w:r>
                      </w:p>
                    </w:tc>
                    <w:tc>
                      <w:tcPr>
                        <w:tcW w:w="675" w:type="dxa"/>
                      </w:tcPr>
                      <w:p>
                        <w:pPr>
                          <w:pStyle w:val="TableParagraph"/>
                          <w:ind w:left="115"/>
                          <w:rPr>
                            <w:sz w:val="18"/>
                          </w:rPr>
                        </w:pPr>
                        <w:r>
                          <w:rPr>
                            <w:sz w:val="18"/>
                          </w:rPr>
                          <w:t>401</w:t>
                        </w:r>
                      </w:p>
                    </w:tc>
                    <w:tc>
                      <w:tcPr>
                        <w:tcW w:w="4065" w:type="dxa"/>
                      </w:tcPr>
                      <w:p>
                        <w:pPr>
                          <w:pStyle w:val="TableParagraph"/>
                          <w:ind w:left="160"/>
                          <w:rPr>
                            <w:sz w:val="18"/>
                          </w:rPr>
                        </w:pPr>
                        <w:r>
                          <w:rPr>
                            <w:sz w:val="18"/>
                          </w:rPr>
                          <w:t>Introduction to Linguistics</w:t>
                        </w:r>
                      </w:p>
                    </w:tc>
                    <w:tc>
                      <w:tcPr>
                        <w:tcW w:w="915" w:type="dxa"/>
                      </w:tcPr>
                      <w:p>
                        <w:pPr>
                          <w:pStyle w:val="TableParagraph"/>
                          <w:ind w:left="415"/>
                          <w:rPr>
                            <w:sz w:val="18"/>
                          </w:rPr>
                        </w:pPr>
                        <w:r>
                          <w:rPr>
                            <w:sz w:val="18"/>
                          </w:rPr>
                          <w:t>4</w:t>
                        </w:r>
                      </w:p>
                    </w:tc>
                  </w:tr>
                  <w:tr>
                    <w:trPr>
                      <w:trHeight w:val="204" w:hRule="atLeast"/>
                    </w:trPr>
                    <w:tc>
                      <w:tcPr>
                        <w:tcW w:w="655" w:type="dxa"/>
                      </w:tcPr>
                      <w:p>
                        <w:pPr>
                          <w:pStyle w:val="TableParagraph"/>
                          <w:spacing w:line="184" w:lineRule="exact"/>
                          <w:ind w:left="50"/>
                          <w:rPr>
                            <w:sz w:val="18"/>
                          </w:rPr>
                        </w:pPr>
                        <w:r>
                          <w:rPr>
                            <w:sz w:val="18"/>
                          </w:rPr>
                          <w:t>LIN</w:t>
                        </w:r>
                      </w:p>
                    </w:tc>
                    <w:tc>
                      <w:tcPr>
                        <w:tcW w:w="675" w:type="dxa"/>
                      </w:tcPr>
                      <w:p>
                        <w:pPr>
                          <w:pStyle w:val="TableParagraph"/>
                          <w:spacing w:line="184" w:lineRule="exact"/>
                          <w:ind w:left="115"/>
                          <w:rPr>
                            <w:sz w:val="18"/>
                          </w:rPr>
                        </w:pPr>
                        <w:r>
                          <w:rPr>
                            <w:sz w:val="18"/>
                          </w:rPr>
                          <w:t>450</w:t>
                        </w:r>
                      </w:p>
                    </w:tc>
                    <w:tc>
                      <w:tcPr>
                        <w:tcW w:w="4065" w:type="dxa"/>
                      </w:tcPr>
                      <w:p>
                        <w:pPr>
                          <w:pStyle w:val="TableParagraph"/>
                          <w:spacing w:line="184" w:lineRule="exact"/>
                          <w:ind w:left="160"/>
                          <w:rPr>
                            <w:sz w:val="18"/>
                          </w:rPr>
                        </w:pPr>
                        <w:r>
                          <w:rPr>
                            <w:sz w:val="18"/>
                          </w:rPr>
                          <w:t>Child Language Acquisition</w:t>
                        </w:r>
                      </w:p>
                    </w:tc>
                    <w:tc>
                      <w:tcPr>
                        <w:tcW w:w="915" w:type="dxa"/>
                      </w:tcPr>
                      <w:p>
                        <w:pPr>
                          <w:pStyle w:val="TableParagraph"/>
                          <w:spacing w:line="184" w:lineRule="exact"/>
                          <w:ind w:left="414"/>
                          <w:rPr>
                            <w:sz w:val="18"/>
                          </w:rPr>
                        </w:pPr>
                        <w:r>
                          <w:rPr>
                            <w:sz w:val="18"/>
                          </w:rPr>
                          <w:t>3</w:t>
                        </w:r>
                      </w:p>
                    </w:tc>
                  </w:tr>
                  <w:tr>
                    <w:trPr>
                      <w:trHeight w:val="206" w:hRule="atLeast"/>
                    </w:trPr>
                    <w:tc>
                      <w:tcPr>
                        <w:tcW w:w="6310" w:type="dxa"/>
                        <w:gridSpan w:val="4"/>
                      </w:tcPr>
                      <w:p>
                        <w:pPr>
                          <w:pStyle w:val="TableParagraph"/>
                          <w:spacing w:line="186" w:lineRule="exact"/>
                          <w:ind w:left="49"/>
                          <w:rPr>
                            <w:sz w:val="18"/>
                          </w:rPr>
                        </w:pPr>
                        <w:r>
                          <w:rPr>
                            <w:sz w:val="18"/>
                          </w:rPr>
                          <w:t>One of the following courses (3 credits):</w:t>
                        </w:r>
                      </w:p>
                    </w:tc>
                  </w:tr>
                  <w:tr>
                    <w:trPr>
                      <w:trHeight w:val="210" w:hRule="atLeast"/>
                    </w:trPr>
                    <w:tc>
                      <w:tcPr>
                        <w:tcW w:w="655" w:type="dxa"/>
                      </w:tcPr>
                      <w:p>
                        <w:pPr>
                          <w:pStyle w:val="TableParagraph"/>
                          <w:spacing w:line="184" w:lineRule="exact"/>
                          <w:ind w:left="50"/>
                          <w:rPr>
                            <w:sz w:val="18"/>
                          </w:rPr>
                        </w:pPr>
                        <w:r>
                          <w:rPr>
                            <w:sz w:val="18"/>
                          </w:rPr>
                          <w:t>HDFS</w:t>
                        </w:r>
                      </w:p>
                    </w:tc>
                    <w:tc>
                      <w:tcPr>
                        <w:tcW w:w="675" w:type="dxa"/>
                      </w:tcPr>
                      <w:p>
                        <w:pPr>
                          <w:pStyle w:val="TableParagraph"/>
                          <w:spacing w:line="184" w:lineRule="exact"/>
                          <w:ind w:left="115"/>
                          <w:rPr>
                            <w:sz w:val="18"/>
                          </w:rPr>
                        </w:pPr>
                        <w:r>
                          <w:rPr>
                            <w:sz w:val="18"/>
                          </w:rPr>
                          <w:t>211</w:t>
                        </w:r>
                      </w:p>
                    </w:tc>
                    <w:tc>
                      <w:tcPr>
                        <w:tcW w:w="4065" w:type="dxa"/>
                      </w:tcPr>
                      <w:p>
                        <w:pPr>
                          <w:pStyle w:val="TableParagraph"/>
                          <w:spacing w:line="184" w:lineRule="exact"/>
                          <w:ind w:left="160"/>
                          <w:rPr>
                            <w:sz w:val="18"/>
                          </w:rPr>
                        </w:pPr>
                        <w:r>
                          <w:rPr>
                            <w:sz w:val="18"/>
                          </w:rPr>
                          <w:t>Child Growth and Development</w:t>
                        </w:r>
                      </w:p>
                    </w:tc>
                    <w:tc>
                      <w:tcPr>
                        <w:tcW w:w="915" w:type="dxa"/>
                      </w:tcPr>
                      <w:p>
                        <w:pPr>
                          <w:pStyle w:val="TableParagraph"/>
                          <w:spacing w:line="184" w:lineRule="exact"/>
                          <w:ind w:left="414"/>
                          <w:rPr>
                            <w:sz w:val="18"/>
                          </w:rPr>
                        </w:pPr>
                        <w:r>
                          <w:rPr>
                            <w:sz w:val="18"/>
                          </w:rPr>
                          <w:t>3</w:t>
                        </w:r>
                      </w:p>
                    </w:tc>
                  </w:tr>
                  <w:tr>
                    <w:trPr>
                      <w:trHeight w:val="207" w:hRule="atLeast"/>
                    </w:trPr>
                    <w:tc>
                      <w:tcPr>
                        <w:tcW w:w="655" w:type="dxa"/>
                      </w:tcPr>
                      <w:p>
                        <w:pPr>
                          <w:pStyle w:val="TableParagraph"/>
                          <w:ind w:left="50"/>
                          <w:rPr>
                            <w:sz w:val="18"/>
                          </w:rPr>
                        </w:pPr>
                        <w:r>
                          <w:rPr>
                            <w:sz w:val="18"/>
                          </w:rPr>
                          <w:t>HDFS</w:t>
                        </w:r>
                      </w:p>
                    </w:tc>
                    <w:tc>
                      <w:tcPr>
                        <w:tcW w:w="675" w:type="dxa"/>
                      </w:tcPr>
                      <w:p>
                        <w:pPr>
                          <w:pStyle w:val="TableParagraph"/>
                          <w:ind w:left="115"/>
                          <w:rPr>
                            <w:sz w:val="18"/>
                          </w:rPr>
                        </w:pPr>
                        <w:r>
                          <w:rPr>
                            <w:sz w:val="18"/>
                          </w:rPr>
                          <w:t>225</w:t>
                        </w:r>
                      </w:p>
                    </w:tc>
                    <w:tc>
                      <w:tcPr>
                        <w:tcW w:w="4065" w:type="dxa"/>
                      </w:tcPr>
                      <w:p>
                        <w:pPr>
                          <w:pStyle w:val="TableParagraph"/>
                          <w:ind w:left="160"/>
                          <w:rPr>
                            <w:sz w:val="18"/>
                          </w:rPr>
                        </w:pPr>
                        <w:r>
                          <w:rPr>
                            <w:sz w:val="18"/>
                          </w:rPr>
                          <w:t>Lifespan Human Development in the Family</w:t>
                        </w:r>
                      </w:p>
                    </w:tc>
                    <w:tc>
                      <w:tcPr>
                        <w:tcW w:w="915" w:type="dxa"/>
                      </w:tcPr>
                      <w:p>
                        <w:pPr>
                          <w:pStyle w:val="TableParagraph"/>
                          <w:ind w:left="414"/>
                          <w:rPr>
                            <w:sz w:val="18"/>
                          </w:rPr>
                        </w:pPr>
                        <w:r>
                          <w:rPr>
                            <w:sz w:val="18"/>
                          </w:rPr>
                          <w:t>3</w:t>
                        </w:r>
                      </w:p>
                    </w:tc>
                  </w:tr>
                  <w:tr>
                    <w:trPr>
                      <w:trHeight w:val="206" w:hRule="atLeast"/>
                    </w:trPr>
                    <w:tc>
                      <w:tcPr>
                        <w:tcW w:w="655" w:type="dxa"/>
                      </w:tcPr>
                      <w:p>
                        <w:pPr>
                          <w:pStyle w:val="TableParagraph"/>
                          <w:ind w:left="50"/>
                          <w:rPr>
                            <w:sz w:val="18"/>
                          </w:rPr>
                        </w:pPr>
                        <w:r>
                          <w:rPr>
                            <w:sz w:val="18"/>
                          </w:rPr>
                          <w:t>PSY</w:t>
                        </w:r>
                      </w:p>
                    </w:tc>
                    <w:tc>
                      <w:tcPr>
                        <w:tcW w:w="675" w:type="dxa"/>
                      </w:tcPr>
                      <w:p>
                        <w:pPr>
                          <w:pStyle w:val="TableParagraph"/>
                          <w:ind w:left="115"/>
                          <w:rPr>
                            <w:sz w:val="18"/>
                          </w:rPr>
                        </w:pPr>
                        <w:r>
                          <w:rPr>
                            <w:sz w:val="18"/>
                          </w:rPr>
                          <w:t>238</w:t>
                        </w:r>
                      </w:p>
                    </w:tc>
                    <w:tc>
                      <w:tcPr>
                        <w:tcW w:w="4065" w:type="dxa"/>
                      </w:tcPr>
                      <w:p>
                        <w:pPr>
                          <w:pStyle w:val="TableParagraph"/>
                          <w:ind w:left="160"/>
                          <w:rPr>
                            <w:sz w:val="18"/>
                          </w:rPr>
                        </w:pPr>
                        <w:r>
                          <w:rPr>
                            <w:sz w:val="18"/>
                          </w:rPr>
                          <w:t>Developmental Psychology: Lifespan</w:t>
                        </w:r>
                      </w:p>
                    </w:tc>
                    <w:tc>
                      <w:tcPr>
                        <w:tcW w:w="915" w:type="dxa"/>
                      </w:tcPr>
                      <w:p>
                        <w:pPr>
                          <w:pStyle w:val="TableParagraph"/>
                          <w:ind w:left="414"/>
                          <w:rPr>
                            <w:sz w:val="18"/>
                          </w:rPr>
                        </w:pPr>
                        <w:r>
                          <w:rPr>
                            <w:sz w:val="18"/>
                          </w:rPr>
                          <w:t>3</w:t>
                        </w:r>
                      </w:p>
                    </w:tc>
                  </w:tr>
                  <w:tr>
                    <w:trPr>
                      <w:trHeight w:val="206" w:hRule="atLeast"/>
                    </w:trPr>
                    <w:tc>
                      <w:tcPr>
                        <w:tcW w:w="655" w:type="dxa"/>
                      </w:tcPr>
                      <w:p>
                        <w:pPr>
                          <w:pStyle w:val="TableParagraph"/>
                          <w:ind w:left="50"/>
                          <w:rPr>
                            <w:sz w:val="18"/>
                          </w:rPr>
                        </w:pPr>
                        <w:r>
                          <w:rPr>
                            <w:sz w:val="18"/>
                          </w:rPr>
                          <w:t>PSY</w:t>
                        </w:r>
                      </w:p>
                    </w:tc>
                    <w:tc>
                      <w:tcPr>
                        <w:tcW w:w="675" w:type="dxa"/>
                      </w:tcPr>
                      <w:p>
                        <w:pPr>
                          <w:pStyle w:val="TableParagraph"/>
                          <w:ind w:left="115"/>
                          <w:rPr>
                            <w:sz w:val="18"/>
                          </w:rPr>
                        </w:pPr>
                        <w:r>
                          <w:rPr>
                            <w:sz w:val="18"/>
                          </w:rPr>
                          <w:t>244</w:t>
                        </w:r>
                      </w:p>
                    </w:tc>
                    <w:tc>
                      <w:tcPr>
                        <w:tcW w:w="4065" w:type="dxa"/>
                      </w:tcPr>
                      <w:p>
                        <w:pPr>
                          <w:pStyle w:val="TableParagraph"/>
                          <w:ind w:left="160"/>
                          <w:rPr>
                            <w:sz w:val="18"/>
                          </w:rPr>
                        </w:pPr>
                        <w:r>
                          <w:rPr>
                            <w:sz w:val="18"/>
                          </w:rPr>
                          <w:t>Developmental Psychology: Infancy</w:t>
                        </w:r>
                      </w:p>
                    </w:tc>
                    <w:tc>
                      <w:tcPr>
                        <w:tcW w:w="915" w:type="dxa"/>
                      </w:tcPr>
                      <w:p>
                        <w:pPr>
                          <w:pStyle w:val="TableParagraph"/>
                          <w:spacing w:line="240" w:lineRule="auto"/>
                          <w:rPr>
                            <w:rFonts w:ascii="Times New Roman"/>
                            <w:sz w:val="14"/>
                          </w:rPr>
                        </w:pPr>
                      </w:p>
                    </w:tc>
                  </w:tr>
                  <w:tr>
                    <w:trPr>
                      <w:trHeight w:val="204" w:hRule="atLeast"/>
                    </w:trPr>
                    <w:tc>
                      <w:tcPr>
                        <w:tcW w:w="655"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065" w:type="dxa"/>
                      </w:tcPr>
                      <w:p>
                        <w:pPr>
                          <w:pStyle w:val="TableParagraph"/>
                          <w:spacing w:line="184" w:lineRule="exact"/>
                          <w:ind w:left="880"/>
                          <w:rPr>
                            <w:sz w:val="18"/>
                          </w:rPr>
                        </w:pPr>
                        <w:r>
                          <w:rPr>
                            <w:sz w:val="18"/>
                          </w:rPr>
                          <w:t>Through Childhood</w:t>
                        </w:r>
                      </w:p>
                    </w:tc>
                    <w:tc>
                      <w:tcPr>
                        <w:tcW w:w="915" w:type="dxa"/>
                      </w:tcPr>
                      <w:p>
                        <w:pPr>
                          <w:pStyle w:val="TableParagraph"/>
                          <w:spacing w:line="184" w:lineRule="exact"/>
                          <w:ind w:left="414"/>
                          <w:rPr>
                            <w:sz w:val="18"/>
                          </w:rPr>
                        </w:pPr>
                        <w:r>
                          <w:rPr>
                            <w:sz w:val="18"/>
                          </w:rPr>
                          <w:t>3</w:t>
                        </w:r>
                      </w:p>
                    </w:tc>
                  </w:tr>
                  <w:tr>
                    <w:trPr>
                      <w:trHeight w:val="206" w:hRule="atLeast"/>
                    </w:trPr>
                    <w:tc>
                      <w:tcPr>
                        <w:tcW w:w="6310" w:type="dxa"/>
                        <w:gridSpan w:val="4"/>
                      </w:tcPr>
                      <w:p>
                        <w:pPr>
                          <w:pStyle w:val="TableParagraph"/>
                          <w:spacing w:line="186" w:lineRule="exact"/>
                          <w:ind w:left="49"/>
                          <w:rPr>
                            <w:sz w:val="18"/>
                          </w:rPr>
                        </w:pPr>
                        <w:r>
                          <w:rPr>
                            <w:sz w:val="18"/>
                          </w:rPr>
                          <w:t>A minimum of 3 credits from the following courses:</w:t>
                        </w:r>
                      </w:p>
                    </w:tc>
                  </w:tr>
                  <w:tr>
                    <w:trPr>
                      <w:trHeight w:val="210" w:hRule="atLeast"/>
                    </w:trPr>
                    <w:tc>
                      <w:tcPr>
                        <w:tcW w:w="655" w:type="dxa"/>
                      </w:tcPr>
                      <w:p>
                        <w:pPr>
                          <w:pStyle w:val="TableParagraph"/>
                          <w:spacing w:line="184" w:lineRule="exact"/>
                          <w:ind w:left="50"/>
                          <w:rPr>
                            <w:sz w:val="18"/>
                          </w:rPr>
                        </w:pPr>
                        <w:r>
                          <w:rPr>
                            <w:sz w:val="18"/>
                          </w:rPr>
                          <w:t>COM</w:t>
                        </w:r>
                      </w:p>
                    </w:tc>
                    <w:tc>
                      <w:tcPr>
                        <w:tcW w:w="675" w:type="dxa"/>
                      </w:tcPr>
                      <w:p>
                        <w:pPr>
                          <w:pStyle w:val="TableParagraph"/>
                          <w:spacing w:line="184" w:lineRule="exact"/>
                          <w:ind w:left="115"/>
                          <w:rPr>
                            <w:sz w:val="18"/>
                          </w:rPr>
                        </w:pPr>
                        <w:r>
                          <w:rPr>
                            <w:sz w:val="18"/>
                          </w:rPr>
                          <w:t>310</w:t>
                        </w:r>
                      </w:p>
                    </w:tc>
                    <w:tc>
                      <w:tcPr>
                        <w:tcW w:w="4065" w:type="dxa"/>
                      </w:tcPr>
                      <w:p>
                        <w:pPr>
                          <w:pStyle w:val="TableParagraph"/>
                          <w:spacing w:line="184" w:lineRule="exact"/>
                          <w:ind w:left="160"/>
                          <w:rPr>
                            <w:sz w:val="18"/>
                          </w:rPr>
                        </w:pPr>
                        <w:r>
                          <w:rPr>
                            <w:sz w:val="18"/>
                          </w:rPr>
                          <w:t>Intercultural Communication</w:t>
                        </w:r>
                      </w:p>
                    </w:tc>
                    <w:tc>
                      <w:tcPr>
                        <w:tcW w:w="915" w:type="dxa"/>
                      </w:tcPr>
                      <w:p>
                        <w:pPr>
                          <w:pStyle w:val="TableParagraph"/>
                          <w:spacing w:line="184" w:lineRule="exact"/>
                          <w:ind w:left="414"/>
                          <w:rPr>
                            <w:sz w:val="18"/>
                          </w:rPr>
                        </w:pPr>
                        <w:r>
                          <w:rPr>
                            <w:sz w:val="18"/>
                          </w:rPr>
                          <w:t>3</w:t>
                        </w:r>
                      </w:p>
                    </w:tc>
                  </w:tr>
                  <w:tr>
                    <w:trPr>
                      <w:trHeight w:val="206" w:hRule="atLeast"/>
                    </w:trPr>
                    <w:tc>
                      <w:tcPr>
                        <w:tcW w:w="655" w:type="dxa"/>
                      </w:tcPr>
                      <w:p>
                        <w:pPr>
                          <w:pStyle w:val="TableParagraph"/>
                          <w:ind w:left="50"/>
                          <w:rPr>
                            <w:sz w:val="18"/>
                          </w:rPr>
                        </w:pPr>
                        <w:r>
                          <w:rPr>
                            <w:sz w:val="18"/>
                          </w:rPr>
                          <w:t>COM</w:t>
                        </w:r>
                      </w:p>
                    </w:tc>
                    <w:tc>
                      <w:tcPr>
                        <w:tcW w:w="675" w:type="dxa"/>
                      </w:tcPr>
                      <w:p>
                        <w:pPr>
                          <w:pStyle w:val="TableParagraph"/>
                          <w:ind w:left="115"/>
                          <w:rPr>
                            <w:sz w:val="18"/>
                          </w:rPr>
                        </w:pPr>
                        <w:r>
                          <w:rPr>
                            <w:sz w:val="18"/>
                          </w:rPr>
                          <w:t>320</w:t>
                        </w:r>
                      </w:p>
                    </w:tc>
                    <w:tc>
                      <w:tcPr>
                        <w:tcW w:w="4065" w:type="dxa"/>
                      </w:tcPr>
                      <w:p>
                        <w:pPr>
                          <w:pStyle w:val="TableParagraph"/>
                          <w:ind w:left="160"/>
                          <w:rPr>
                            <w:sz w:val="18"/>
                          </w:rPr>
                        </w:pPr>
                        <w:r>
                          <w:rPr>
                            <w:sz w:val="18"/>
                          </w:rPr>
                          <w:t>Diversity and Communication</w:t>
                        </w:r>
                      </w:p>
                    </w:tc>
                    <w:tc>
                      <w:tcPr>
                        <w:tcW w:w="915" w:type="dxa"/>
                      </w:tcPr>
                      <w:p>
                        <w:pPr>
                          <w:pStyle w:val="TableParagraph"/>
                          <w:ind w:left="414"/>
                          <w:rPr>
                            <w:sz w:val="18"/>
                          </w:rPr>
                        </w:pPr>
                        <w:r>
                          <w:rPr>
                            <w:sz w:val="18"/>
                          </w:rPr>
                          <w:t>3</w:t>
                        </w:r>
                      </w:p>
                    </w:tc>
                  </w:tr>
                  <w:tr>
                    <w:trPr>
                      <w:trHeight w:val="207" w:hRule="atLeast"/>
                    </w:trPr>
                    <w:tc>
                      <w:tcPr>
                        <w:tcW w:w="655" w:type="dxa"/>
                      </w:tcPr>
                      <w:p>
                        <w:pPr>
                          <w:pStyle w:val="TableParagraph"/>
                          <w:ind w:left="50"/>
                          <w:rPr>
                            <w:sz w:val="18"/>
                          </w:rPr>
                        </w:pPr>
                        <w:r>
                          <w:rPr>
                            <w:sz w:val="18"/>
                          </w:rPr>
                          <w:t>CSD</w:t>
                        </w:r>
                      </w:p>
                    </w:tc>
                    <w:tc>
                      <w:tcPr>
                        <w:tcW w:w="675" w:type="dxa"/>
                      </w:tcPr>
                      <w:p>
                        <w:pPr>
                          <w:pStyle w:val="TableParagraph"/>
                          <w:ind w:left="115"/>
                          <w:rPr>
                            <w:sz w:val="18"/>
                          </w:rPr>
                        </w:pPr>
                        <w:r>
                          <w:rPr>
                            <w:sz w:val="18"/>
                          </w:rPr>
                          <w:t>419</w:t>
                        </w:r>
                      </w:p>
                    </w:tc>
                    <w:tc>
                      <w:tcPr>
                        <w:tcW w:w="4065" w:type="dxa"/>
                      </w:tcPr>
                      <w:p>
                        <w:pPr>
                          <w:pStyle w:val="TableParagraph"/>
                          <w:ind w:left="160"/>
                          <w:rPr>
                            <w:sz w:val="18"/>
                          </w:rPr>
                        </w:pPr>
                        <w:r>
                          <w:rPr>
                            <w:sz w:val="18"/>
                          </w:rPr>
                          <w:t>International Aspects of Communicative</w:t>
                        </w:r>
                      </w:p>
                    </w:tc>
                    <w:tc>
                      <w:tcPr>
                        <w:tcW w:w="915" w:type="dxa"/>
                      </w:tcPr>
                      <w:p>
                        <w:pPr>
                          <w:pStyle w:val="TableParagraph"/>
                          <w:spacing w:line="240" w:lineRule="auto"/>
                          <w:rPr>
                            <w:rFonts w:ascii="Times New Roman"/>
                            <w:sz w:val="14"/>
                          </w:rPr>
                        </w:pPr>
                      </w:p>
                    </w:tc>
                  </w:tr>
                  <w:tr>
                    <w:trPr>
                      <w:trHeight w:val="207" w:hRule="atLeast"/>
                    </w:trPr>
                    <w:tc>
                      <w:tcPr>
                        <w:tcW w:w="655"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065" w:type="dxa"/>
                      </w:tcPr>
                      <w:p>
                        <w:pPr>
                          <w:pStyle w:val="TableParagraph"/>
                          <w:ind w:left="880"/>
                          <w:rPr>
                            <w:sz w:val="18"/>
                          </w:rPr>
                        </w:pPr>
                        <w:r>
                          <w:rPr>
                            <w:sz w:val="18"/>
                          </w:rPr>
                          <w:t>Disorders</w:t>
                        </w:r>
                      </w:p>
                    </w:tc>
                    <w:tc>
                      <w:tcPr>
                        <w:tcW w:w="915" w:type="dxa"/>
                      </w:tcPr>
                      <w:p>
                        <w:pPr>
                          <w:pStyle w:val="TableParagraph"/>
                          <w:ind w:left="415"/>
                          <w:rPr>
                            <w:sz w:val="18"/>
                          </w:rPr>
                        </w:pPr>
                        <w:r>
                          <w:rPr>
                            <w:sz w:val="18"/>
                          </w:rPr>
                          <w:t>1 to 6</w:t>
                        </w:r>
                      </w:p>
                    </w:tc>
                  </w:tr>
                  <w:tr>
                    <w:trPr>
                      <w:trHeight w:val="206" w:hRule="atLeast"/>
                    </w:trPr>
                    <w:tc>
                      <w:tcPr>
                        <w:tcW w:w="655" w:type="dxa"/>
                      </w:tcPr>
                      <w:p>
                        <w:pPr>
                          <w:pStyle w:val="TableParagraph"/>
                          <w:ind w:left="50"/>
                          <w:rPr>
                            <w:sz w:val="18"/>
                          </w:rPr>
                        </w:pPr>
                        <w:r>
                          <w:rPr>
                            <w:sz w:val="18"/>
                          </w:rPr>
                          <w:t>LIN</w:t>
                        </w:r>
                      </w:p>
                    </w:tc>
                    <w:tc>
                      <w:tcPr>
                        <w:tcW w:w="675" w:type="dxa"/>
                      </w:tcPr>
                      <w:p>
                        <w:pPr>
                          <w:pStyle w:val="TableParagraph"/>
                          <w:ind w:left="115"/>
                          <w:rPr>
                            <w:sz w:val="18"/>
                          </w:rPr>
                        </w:pPr>
                        <w:r>
                          <w:rPr>
                            <w:sz w:val="18"/>
                          </w:rPr>
                          <w:t>225</w:t>
                        </w:r>
                      </w:p>
                    </w:tc>
                    <w:tc>
                      <w:tcPr>
                        <w:tcW w:w="4065" w:type="dxa"/>
                      </w:tcPr>
                      <w:p>
                        <w:pPr>
                          <w:pStyle w:val="TableParagraph"/>
                          <w:ind w:left="160"/>
                          <w:rPr>
                            <w:sz w:val="18"/>
                          </w:rPr>
                        </w:pPr>
                        <w:r>
                          <w:rPr>
                            <w:sz w:val="18"/>
                          </w:rPr>
                          <w:t>Language and Gender</w:t>
                        </w:r>
                      </w:p>
                    </w:tc>
                    <w:tc>
                      <w:tcPr>
                        <w:tcW w:w="915" w:type="dxa"/>
                      </w:tcPr>
                      <w:p>
                        <w:pPr>
                          <w:pStyle w:val="TableParagraph"/>
                          <w:ind w:left="415"/>
                          <w:rPr>
                            <w:sz w:val="18"/>
                          </w:rPr>
                        </w:pPr>
                        <w:r>
                          <w:rPr>
                            <w:sz w:val="18"/>
                          </w:rPr>
                          <w:t>3</w:t>
                        </w:r>
                      </w:p>
                    </w:tc>
                  </w:tr>
                  <w:tr>
                    <w:trPr>
                      <w:trHeight w:val="203" w:hRule="atLeast"/>
                    </w:trPr>
                    <w:tc>
                      <w:tcPr>
                        <w:tcW w:w="655" w:type="dxa"/>
                      </w:tcPr>
                      <w:p>
                        <w:pPr>
                          <w:pStyle w:val="TableParagraph"/>
                          <w:spacing w:line="184" w:lineRule="exact"/>
                          <w:ind w:left="50"/>
                          <w:rPr>
                            <w:sz w:val="18"/>
                          </w:rPr>
                        </w:pPr>
                        <w:r>
                          <w:rPr>
                            <w:sz w:val="18"/>
                          </w:rPr>
                          <w:t>LIN</w:t>
                        </w:r>
                      </w:p>
                    </w:tc>
                    <w:tc>
                      <w:tcPr>
                        <w:tcW w:w="675" w:type="dxa"/>
                      </w:tcPr>
                      <w:p>
                        <w:pPr>
                          <w:pStyle w:val="TableParagraph"/>
                          <w:spacing w:line="184" w:lineRule="exact"/>
                          <w:ind w:left="115"/>
                          <w:rPr>
                            <w:sz w:val="18"/>
                          </w:rPr>
                        </w:pPr>
                        <w:r>
                          <w:rPr>
                            <w:sz w:val="18"/>
                          </w:rPr>
                          <w:t>471</w:t>
                        </w:r>
                      </w:p>
                    </w:tc>
                    <w:tc>
                      <w:tcPr>
                        <w:tcW w:w="4065" w:type="dxa"/>
                      </w:tcPr>
                      <w:p>
                        <w:pPr>
                          <w:pStyle w:val="TableParagraph"/>
                          <w:spacing w:line="184" w:lineRule="exact"/>
                          <w:ind w:left="160"/>
                          <w:rPr>
                            <w:sz w:val="18"/>
                          </w:rPr>
                        </w:pPr>
                        <w:r>
                          <w:rPr>
                            <w:sz w:val="18"/>
                          </w:rPr>
                          <w:t>Sociolinguistics</w:t>
                        </w:r>
                      </w:p>
                    </w:tc>
                    <w:tc>
                      <w:tcPr>
                        <w:tcW w:w="915" w:type="dxa"/>
                      </w:tcPr>
                      <w:p>
                        <w:pPr>
                          <w:pStyle w:val="TableParagraph"/>
                          <w:spacing w:line="184" w:lineRule="exact"/>
                          <w:ind w:left="414"/>
                          <w:rPr>
                            <w:sz w:val="18"/>
                          </w:rPr>
                        </w:pPr>
                        <w:r>
                          <w:rPr>
                            <w:sz w:val="18"/>
                          </w:rPr>
                          <w:t>3</w:t>
                        </w:r>
                      </w:p>
                    </w:tc>
                  </w:tr>
                  <w:tr>
                    <w:trPr>
                      <w:trHeight w:val="207" w:hRule="atLeast"/>
                    </w:trPr>
                    <w:tc>
                      <w:tcPr>
                        <w:tcW w:w="6310" w:type="dxa"/>
                        <w:gridSpan w:val="4"/>
                      </w:tcPr>
                      <w:p>
                        <w:pPr>
                          <w:pStyle w:val="TableParagraph"/>
                          <w:ind w:left="49"/>
                          <w:rPr>
                            <w:sz w:val="18"/>
                          </w:rPr>
                        </w:pPr>
                        <w:r>
                          <w:rPr>
                            <w:sz w:val="18"/>
                          </w:rPr>
                          <w:t>One of the following courses (3 credits):</w:t>
                        </w:r>
                      </w:p>
                    </w:tc>
                  </w:tr>
                  <w:tr>
                    <w:trPr>
                      <w:trHeight w:val="209" w:hRule="atLeast"/>
                    </w:trPr>
                    <w:tc>
                      <w:tcPr>
                        <w:tcW w:w="655" w:type="dxa"/>
                      </w:tcPr>
                      <w:p>
                        <w:pPr>
                          <w:pStyle w:val="TableParagraph"/>
                          <w:spacing w:line="184" w:lineRule="exact"/>
                          <w:ind w:left="50"/>
                          <w:rPr>
                            <w:sz w:val="18"/>
                          </w:rPr>
                        </w:pPr>
                        <w:r>
                          <w:rPr>
                            <w:sz w:val="18"/>
                          </w:rPr>
                          <w:t>LIN</w:t>
                        </w:r>
                      </w:p>
                    </w:tc>
                    <w:tc>
                      <w:tcPr>
                        <w:tcW w:w="675" w:type="dxa"/>
                      </w:tcPr>
                      <w:p>
                        <w:pPr>
                          <w:pStyle w:val="TableParagraph"/>
                          <w:spacing w:line="184" w:lineRule="exact"/>
                          <w:ind w:left="115"/>
                          <w:rPr>
                            <w:sz w:val="18"/>
                          </w:rPr>
                        </w:pPr>
                        <w:r>
                          <w:rPr>
                            <w:sz w:val="18"/>
                          </w:rPr>
                          <w:t>455</w:t>
                        </w:r>
                      </w:p>
                    </w:tc>
                    <w:tc>
                      <w:tcPr>
                        <w:tcW w:w="4065" w:type="dxa"/>
                      </w:tcPr>
                      <w:p>
                        <w:pPr>
                          <w:pStyle w:val="TableParagraph"/>
                          <w:spacing w:line="184" w:lineRule="exact"/>
                          <w:ind w:left="160"/>
                          <w:rPr>
                            <w:sz w:val="18"/>
                          </w:rPr>
                        </w:pPr>
                        <w:r>
                          <w:rPr>
                            <w:sz w:val="18"/>
                          </w:rPr>
                          <w:t>Neurolinguistics</w:t>
                        </w:r>
                      </w:p>
                    </w:tc>
                    <w:tc>
                      <w:tcPr>
                        <w:tcW w:w="915" w:type="dxa"/>
                      </w:tcPr>
                      <w:p>
                        <w:pPr>
                          <w:pStyle w:val="TableParagraph"/>
                          <w:spacing w:line="184" w:lineRule="exact"/>
                          <w:ind w:left="414"/>
                          <w:rPr>
                            <w:sz w:val="18"/>
                          </w:rPr>
                        </w:pPr>
                        <w:r>
                          <w:rPr>
                            <w:sz w:val="18"/>
                          </w:rPr>
                          <w:t>3</w:t>
                        </w:r>
                      </w:p>
                    </w:tc>
                  </w:tr>
                  <w:tr>
                    <w:trPr>
                      <w:trHeight w:val="207" w:hRule="atLeast"/>
                    </w:trPr>
                    <w:tc>
                      <w:tcPr>
                        <w:tcW w:w="655" w:type="dxa"/>
                      </w:tcPr>
                      <w:p>
                        <w:pPr>
                          <w:pStyle w:val="TableParagraph"/>
                          <w:ind w:left="50"/>
                          <w:rPr>
                            <w:sz w:val="18"/>
                          </w:rPr>
                        </w:pPr>
                        <w:r>
                          <w:rPr>
                            <w:sz w:val="18"/>
                          </w:rPr>
                          <w:t>LIN</w:t>
                        </w:r>
                      </w:p>
                    </w:tc>
                    <w:tc>
                      <w:tcPr>
                        <w:tcW w:w="675" w:type="dxa"/>
                      </w:tcPr>
                      <w:p>
                        <w:pPr>
                          <w:pStyle w:val="TableParagraph"/>
                          <w:ind w:left="115"/>
                          <w:rPr>
                            <w:sz w:val="18"/>
                          </w:rPr>
                        </w:pPr>
                        <w:r>
                          <w:rPr>
                            <w:sz w:val="18"/>
                          </w:rPr>
                          <w:t>463</w:t>
                        </w:r>
                      </w:p>
                    </w:tc>
                    <w:tc>
                      <w:tcPr>
                        <w:tcW w:w="4065" w:type="dxa"/>
                      </w:tcPr>
                      <w:p>
                        <w:pPr>
                          <w:pStyle w:val="TableParagraph"/>
                          <w:ind w:left="160"/>
                          <w:rPr>
                            <w:sz w:val="18"/>
                          </w:rPr>
                        </w:pPr>
                        <w:r>
                          <w:rPr>
                            <w:sz w:val="18"/>
                          </w:rPr>
                          <w:t>Introduction to Cognitive Science</w:t>
                        </w:r>
                      </w:p>
                    </w:tc>
                    <w:tc>
                      <w:tcPr>
                        <w:tcW w:w="915" w:type="dxa"/>
                      </w:tcPr>
                      <w:p>
                        <w:pPr>
                          <w:pStyle w:val="TableParagraph"/>
                          <w:ind w:left="414"/>
                          <w:rPr>
                            <w:sz w:val="18"/>
                          </w:rPr>
                        </w:pPr>
                        <w:r>
                          <w:rPr>
                            <w:sz w:val="18"/>
                          </w:rPr>
                          <w:t>3</w:t>
                        </w:r>
                      </w:p>
                    </w:tc>
                  </w:tr>
                  <w:tr>
                    <w:trPr>
                      <w:trHeight w:val="206" w:hRule="atLeast"/>
                    </w:trPr>
                    <w:tc>
                      <w:tcPr>
                        <w:tcW w:w="655" w:type="dxa"/>
                      </w:tcPr>
                      <w:p>
                        <w:pPr>
                          <w:pStyle w:val="TableParagraph"/>
                          <w:ind w:left="50"/>
                          <w:rPr>
                            <w:sz w:val="18"/>
                          </w:rPr>
                        </w:pPr>
                        <w:r>
                          <w:rPr>
                            <w:sz w:val="18"/>
                          </w:rPr>
                          <w:t>PSY</w:t>
                        </w:r>
                      </w:p>
                    </w:tc>
                    <w:tc>
                      <w:tcPr>
                        <w:tcW w:w="675" w:type="dxa"/>
                      </w:tcPr>
                      <w:p>
                        <w:pPr>
                          <w:pStyle w:val="TableParagraph"/>
                          <w:ind w:left="114"/>
                          <w:rPr>
                            <w:sz w:val="18"/>
                          </w:rPr>
                        </w:pPr>
                        <w:r>
                          <w:rPr>
                            <w:sz w:val="18"/>
                          </w:rPr>
                          <w:t>209</w:t>
                        </w:r>
                      </w:p>
                    </w:tc>
                    <w:tc>
                      <w:tcPr>
                        <w:tcW w:w="4065" w:type="dxa"/>
                      </w:tcPr>
                      <w:p>
                        <w:pPr>
                          <w:pStyle w:val="TableParagraph"/>
                          <w:ind w:left="159"/>
                          <w:rPr>
                            <w:sz w:val="18"/>
                          </w:rPr>
                        </w:pPr>
                        <w:r>
                          <w:rPr>
                            <w:sz w:val="18"/>
                          </w:rPr>
                          <w:t>Brain and Behavior</w:t>
                        </w:r>
                      </w:p>
                    </w:tc>
                    <w:tc>
                      <w:tcPr>
                        <w:tcW w:w="915" w:type="dxa"/>
                      </w:tcPr>
                      <w:p>
                        <w:pPr>
                          <w:pStyle w:val="TableParagraph"/>
                          <w:ind w:left="415"/>
                          <w:rPr>
                            <w:sz w:val="18"/>
                          </w:rPr>
                        </w:pPr>
                        <w:r>
                          <w:rPr>
                            <w:sz w:val="18"/>
                          </w:rPr>
                          <w:t>3</w:t>
                        </w:r>
                      </w:p>
                    </w:tc>
                  </w:tr>
                  <w:tr>
                    <w:trPr>
                      <w:trHeight w:val="203" w:hRule="atLeast"/>
                    </w:trPr>
                    <w:tc>
                      <w:tcPr>
                        <w:tcW w:w="655" w:type="dxa"/>
                      </w:tcPr>
                      <w:p>
                        <w:pPr>
                          <w:pStyle w:val="TableParagraph"/>
                          <w:spacing w:line="184" w:lineRule="exact"/>
                          <w:ind w:left="50"/>
                          <w:rPr>
                            <w:sz w:val="18"/>
                          </w:rPr>
                        </w:pPr>
                        <w:r>
                          <w:rPr>
                            <w:sz w:val="18"/>
                          </w:rPr>
                          <w:t>PSY</w:t>
                        </w:r>
                      </w:p>
                    </w:tc>
                    <w:tc>
                      <w:tcPr>
                        <w:tcW w:w="675" w:type="dxa"/>
                      </w:tcPr>
                      <w:p>
                        <w:pPr>
                          <w:pStyle w:val="TableParagraph"/>
                          <w:spacing w:line="184" w:lineRule="exact"/>
                          <w:ind w:left="115"/>
                          <w:rPr>
                            <w:sz w:val="18"/>
                          </w:rPr>
                        </w:pPr>
                        <w:r>
                          <w:rPr>
                            <w:sz w:val="18"/>
                          </w:rPr>
                          <w:t>301</w:t>
                        </w:r>
                      </w:p>
                    </w:tc>
                    <w:tc>
                      <w:tcPr>
                        <w:tcW w:w="4065" w:type="dxa"/>
                      </w:tcPr>
                      <w:p>
                        <w:pPr>
                          <w:pStyle w:val="TableParagraph"/>
                          <w:spacing w:line="184" w:lineRule="exact"/>
                          <w:ind w:left="159"/>
                          <w:rPr>
                            <w:sz w:val="18"/>
                          </w:rPr>
                        </w:pPr>
                        <w:r>
                          <w:rPr>
                            <w:sz w:val="18"/>
                          </w:rPr>
                          <w:t>Cognitive Neuroscience</w:t>
                        </w:r>
                      </w:p>
                    </w:tc>
                    <w:tc>
                      <w:tcPr>
                        <w:tcW w:w="915" w:type="dxa"/>
                      </w:tcPr>
                      <w:p>
                        <w:pPr>
                          <w:pStyle w:val="TableParagraph"/>
                          <w:spacing w:line="184" w:lineRule="exact"/>
                          <w:ind w:left="415"/>
                          <w:rPr>
                            <w:sz w:val="18"/>
                          </w:rPr>
                        </w:pPr>
                        <w:r>
                          <w:rPr>
                            <w:sz w:val="18"/>
                          </w:rPr>
                          <w:t>3</w:t>
                        </w:r>
                      </w:p>
                    </w:tc>
                  </w:tr>
                  <w:tr>
                    <w:trPr>
                      <w:trHeight w:val="206" w:hRule="atLeast"/>
                    </w:trPr>
                    <w:tc>
                      <w:tcPr>
                        <w:tcW w:w="6310" w:type="dxa"/>
                        <w:gridSpan w:val="4"/>
                      </w:tcPr>
                      <w:p>
                        <w:pPr>
                          <w:pStyle w:val="TableParagraph"/>
                          <w:spacing w:line="186" w:lineRule="exact"/>
                          <w:ind w:left="50"/>
                          <w:rPr>
                            <w:sz w:val="18"/>
                          </w:rPr>
                        </w:pPr>
                        <w:r>
                          <w:rPr>
                            <w:b/>
                            <w:sz w:val="18"/>
                          </w:rPr>
                          <w:t>Electives</w:t>
                        </w:r>
                        <w:r>
                          <w:rPr>
                            <w:sz w:val="18"/>
                          </w:rPr>
                          <w:t>:</w:t>
                        </w:r>
                      </w:p>
                    </w:tc>
                  </w:tr>
                </w:tbl>
                <w:p>
                  <w:pPr>
                    <w:pStyle w:val="BodyText"/>
                  </w:pPr>
                </w:p>
              </w:txbxContent>
            </v:textbox>
            <w10:wrap type="none"/>
          </v:shape>
        </w:pict>
      </w:r>
      <w:r>
        <w:rPr>
          <w:sz w:val="18"/>
        </w:rPr>
        <w:t>One of the following courses (3</w:t>
      </w:r>
      <w:r>
        <w:rPr>
          <w:spacing w:val="-8"/>
          <w:sz w:val="18"/>
        </w:rPr>
        <w:t> </w:t>
      </w:r>
      <w:r>
        <w:rPr>
          <w:sz w:val="18"/>
        </w:rPr>
        <w:t>credits):</w:t>
      </w:r>
    </w:p>
    <w:p>
      <w:pPr>
        <w:pStyle w:val="BodyText"/>
        <w:rPr>
          <w:sz w:val="20"/>
        </w:rPr>
      </w:pPr>
    </w:p>
    <w:p>
      <w:pPr>
        <w:pStyle w:val="BodyText"/>
        <w:rPr>
          <w:sz w:val="20"/>
        </w:rPr>
      </w:pPr>
    </w:p>
    <w:p>
      <w:pPr>
        <w:pStyle w:val="BodyText"/>
        <w:spacing w:before="161"/>
        <w:ind w:left="2279"/>
      </w:pPr>
      <w:r>
        <w:rPr/>
        <w:t>f.</w:t>
      </w:r>
    </w:p>
    <w:p>
      <w:pPr>
        <w:pStyle w:val="BodyText"/>
        <w:rPr>
          <w:sz w:val="20"/>
        </w:rPr>
      </w:pPr>
    </w:p>
    <w:p>
      <w:pPr>
        <w:pStyle w:val="BodyText"/>
        <w:rPr>
          <w:sz w:val="20"/>
        </w:rPr>
      </w:pPr>
    </w:p>
    <w:p>
      <w:pPr>
        <w:pStyle w:val="BodyText"/>
        <w:rPr>
          <w:sz w:val="20"/>
        </w:rPr>
      </w:pPr>
    </w:p>
    <w:p>
      <w:pPr>
        <w:pStyle w:val="BodyText"/>
        <w:spacing w:before="138"/>
        <w:ind w:left="2279"/>
      </w:pPr>
      <w:r>
        <w:rPr/>
        <w:t>g.</w:t>
      </w:r>
    </w:p>
    <w:p>
      <w:pPr>
        <w:pStyle w:val="BodyText"/>
        <w:rPr>
          <w:sz w:val="20"/>
        </w:rPr>
      </w:pPr>
    </w:p>
    <w:p>
      <w:pPr>
        <w:pStyle w:val="BodyText"/>
        <w:rPr>
          <w:sz w:val="20"/>
        </w:rPr>
      </w:pPr>
    </w:p>
    <w:p>
      <w:pPr>
        <w:pStyle w:val="BodyText"/>
        <w:spacing w:before="161"/>
        <w:ind w:left="2279"/>
      </w:pPr>
      <w:r>
        <w:rPr/>
        <w:t>h.</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left="2279"/>
      </w:pPr>
      <w:r>
        <w:rPr/>
        <w:t>i.</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pStyle w:val="BodyText"/>
        <w:ind w:left="2279"/>
      </w:pPr>
      <w:r>
        <w:rPr/>
        <w:t>j.</w:t>
      </w:r>
    </w:p>
    <w:p>
      <w:pPr>
        <w:pStyle w:val="BodyText"/>
        <w:rPr>
          <w:sz w:val="20"/>
        </w:rPr>
      </w:pPr>
    </w:p>
    <w:p>
      <w:pPr>
        <w:pStyle w:val="BodyText"/>
        <w:rPr>
          <w:sz w:val="20"/>
        </w:rPr>
      </w:pPr>
    </w:p>
    <w:p>
      <w:pPr>
        <w:pStyle w:val="BodyText"/>
        <w:spacing w:before="7"/>
        <w:rPr>
          <w:sz w:val="23"/>
        </w:rPr>
      </w:pPr>
    </w:p>
    <w:p>
      <w:pPr>
        <w:pStyle w:val="BodyText"/>
        <w:spacing w:before="95"/>
        <w:ind w:left="2279"/>
      </w:pPr>
      <w:r>
        <w:rPr/>
        <w:t>k.</w:t>
      </w:r>
    </w:p>
    <w:p>
      <w:pPr>
        <w:pStyle w:val="BodyText"/>
        <w:ind w:left="2999" w:right="818"/>
      </w:pPr>
      <w:r>
        <w:rPr/>
        <w:t>Additional credits in CSD courses can be taken as electives. Topics in Communicative Sciences and Disorders (CSD 491) are encouraged to increase breadth and depth of training in communicative sciences and disorders. Only credits in courses graded on the numerical or Pass-No Grade system may be counted toward the requirements for the Communicative Sciences and Disorders major. Communicative Sciences and Disorders students may not enroll in courses required for the major, including courses in other departments, on a Credit-No Credit basis.</w:t>
      </w:r>
    </w:p>
    <w:p>
      <w:pPr>
        <w:pStyle w:val="BodyText"/>
        <w:spacing w:before="10"/>
        <w:rPr>
          <w:sz w:val="27"/>
        </w:rPr>
      </w:pPr>
    </w:p>
    <w:p>
      <w:pPr>
        <w:pStyle w:val="BodyText"/>
        <w:spacing w:before="94"/>
        <w:ind w:left="840"/>
      </w:pPr>
      <w:r>
        <w:rPr/>
        <w:t>Effective Fall 2021.</w:t>
      </w:r>
    </w:p>
    <w:p>
      <w:pPr>
        <w:spacing w:after="0"/>
        <w:sectPr>
          <w:pgSz w:w="12240" w:h="15840"/>
          <w:pgMar w:header="724" w:footer="0" w:top="1120" w:bottom="280" w:left="1320" w:right="1340"/>
        </w:sectPr>
      </w:pPr>
    </w:p>
    <w:p>
      <w:pPr>
        <w:pStyle w:val="BodyText"/>
        <w:spacing w:before="8"/>
        <w:rPr>
          <w:sz w:val="29"/>
        </w:rPr>
      </w:pPr>
    </w:p>
    <w:p>
      <w:pPr>
        <w:pStyle w:val="ListParagraph"/>
        <w:numPr>
          <w:ilvl w:val="2"/>
          <w:numId w:val="20"/>
        </w:numPr>
        <w:tabs>
          <w:tab w:pos="839" w:val="left" w:leader="none"/>
          <w:tab w:pos="840" w:val="left" w:leader="none"/>
        </w:tabs>
        <w:spacing w:line="240" w:lineRule="auto" w:before="94" w:after="0"/>
        <w:ind w:left="840" w:right="203" w:hanging="720"/>
        <w:jc w:val="left"/>
        <w:rPr>
          <w:sz w:val="18"/>
        </w:rPr>
      </w:pPr>
      <w:r>
        <w:rPr>
          <w:sz w:val="18"/>
        </w:rPr>
        <w:t>Establish a </w:t>
      </w:r>
      <w:r>
        <w:rPr>
          <w:b/>
          <w:sz w:val="18"/>
        </w:rPr>
        <w:t>Bachelor of Arts </w:t>
      </w:r>
      <w:r>
        <w:rPr>
          <w:sz w:val="18"/>
        </w:rPr>
        <w:t>degree in </w:t>
      </w:r>
      <w:r>
        <w:rPr>
          <w:b/>
          <w:sz w:val="18"/>
        </w:rPr>
        <w:t>Digital Storytelling </w:t>
      </w:r>
      <w:r>
        <w:rPr>
          <w:sz w:val="18"/>
        </w:rPr>
        <w:t>in the School of Journalism. The University Committee on Undergraduate Education (UCUE) recommended approval of this request at its December 3, 2020</w:t>
      </w:r>
      <w:r>
        <w:rPr>
          <w:spacing w:val="-2"/>
          <w:sz w:val="18"/>
        </w:rPr>
        <w:t> </w:t>
      </w:r>
      <w:r>
        <w:rPr>
          <w:sz w:val="18"/>
        </w:rPr>
        <w:t>meeting.</w:t>
      </w:r>
    </w:p>
    <w:p>
      <w:pPr>
        <w:pStyle w:val="BodyText"/>
        <w:spacing w:before="3"/>
      </w:pPr>
    </w:p>
    <w:p>
      <w:pPr>
        <w:spacing w:before="0"/>
        <w:ind w:left="840" w:right="705" w:firstLine="0"/>
        <w:jc w:val="left"/>
        <w:rPr>
          <w:i/>
          <w:sz w:val="18"/>
        </w:rPr>
      </w:pPr>
      <w:r>
        <w:rPr>
          <w:i/>
          <w:sz w:val="18"/>
        </w:rPr>
        <w:t>The concentrations in the Bachelor of Arts degree in Digital Storytelling will be noted on the student’s </w:t>
      </w:r>
      <w:r>
        <w:rPr>
          <w:i/>
          <w:sz w:val="18"/>
        </w:rPr>
        <w:t>academic record when the requirements for the degree have been completed.</w:t>
      </w:r>
    </w:p>
    <w:p>
      <w:pPr>
        <w:pStyle w:val="BodyText"/>
        <w:spacing w:before="9"/>
        <w:rPr>
          <w:i/>
          <w:sz w:val="17"/>
        </w:rPr>
      </w:pPr>
    </w:p>
    <w:p>
      <w:pPr>
        <w:pStyle w:val="Heading3"/>
        <w:numPr>
          <w:ilvl w:val="3"/>
          <w:numId w:val="20"/>
        </w:numPr>
        <w:tabs>
          <w:tab w:pos="1559" w:val="left" w:leader="none"/>
          <w:tab w:pos="1560" w:val="left" w:leader="none"/>
        </w:tabs>
        <w:spacing w:line="240" w:lineRule="auto" w:before="1" w:after="0"/>
        <w:ind w:left="1560" w:right="0" w:hanging="720"/>
        <w:jc w:val="left"/>
      </w:pPr>
      <w:r>
        <w:rPr/>
        <w:t>Background</w:t>
      </w:r>
      <w:r>
        <w:rPr>
          <w:spacing w:val="-2"/>
        </w:rPr>
        <w:t> </w:t>
      </w:r>
      <w:r>
        <w:rPr/>
        <w:t>Information:</w:t>
      </w:r>
    </w:p>
    <w:p>
      <w:pPr>
        <w:pStyle w:val="BodyText"/>
        <w:spacing w:before="1"/>
        <w:rPr>
          <w:b/>
          <w:sz w:val="20"/>
        </w:rPr>
      </w:pPr>
    </w:p>
    <w:p>
      <w:pPr>
        <w:pStyle w:val="BodyText"/>
        <w:ind w:left="1560" w:right="95"/>
      </w:pPr>
      <w:r>
        <w:rPr/>
        <w:t>Faculty from the Department of Media and Information joined the School of Journalism effective January 2020. This restructure was built by an understanding that there were overlapping skills and productions between faculties in the two areas. To best serve student demand and the academic experience, the college felt it was necessary to capitalize on the synergies of supporting faculty and incorporate the digital production courses from the Department of Media and Information into the School of Journalism under the Digital Storytelling umbrella.</w:t>
      </w:r>
    </w:p>
    <w:p>
      <w:pPr>
        <w:pStyle w:val="BodyText"/>
        <w:spacing w:before="11"/>
        <w:rPr>
          <w:sz w:val="17"/>
        </w:rPr>
      </w:pPr>
    </w:p>
    <w:p>
      <w:pPr>
        <w:pStyle w:val="BodyText"/>
        <w:ind w:left="1560" w:right="141"/>
      </w:pPr>
      <w:r>
        <w:rPr/>
        <w:t>Furthermore, students and faculty in the School of Journalism have a wide array of interests and expertise</w:t>
      </w:r>
      <w:r>
        <w:rPr>
          <w:spacing w:val="-5"/>
        </w:rPr>
        <w:t> </w:t>
      </w:r>
      <w:r>
        <w:rPr/>
        <w:t>that</w:t>
      </w:r>
      <w:r>
        <w:rPr>
          <w:spacing w:val="-4"/>
        </w:rPr>
        <w:t> </w:t>
      </w:r>
      <w:r>
        <w:rPr/>
        <w:t>coincide</w:t>
      </w:r>
      <w:r>
        <w:rPr>
          <w:spacing w:val="-1"/>
        </w:rPr>
        <w:t> </w:t>
      </w:r>
      <w:r>
        <w:rPr/>
        <w:t>with</w:t>
      </w:r>
      <w:r>
        <w:rPr>
          <w:spacing w:val="-5"/>
        </w:rPr>
        <w:t> </w:t>
      </w:r>
      <w:r>
        <w:rPr/>
        <w:t>the</w:t>
      </w:r>
      <w:r>
        <w:rPr>
          <w:spacing w:val="-3"/>
        </w:rPr>
        <w:t> </w:t>
      </w:r>
      <w:r>
        <w:rPr/>
        <w:t>curriculum</w:t>
      </w:r>
      <w:r>
        <w:rPr>
          <w:spacing w:val="-4"/>
        </w:rPr>
        <w:t> </w:t>
      </w:r>
      <w:r>
        <w:rPr/>
        <w:t>offered</w:t>
      </w:r>
      <w:r>
        <w:rPr>
          <w:spacing w:val="-5"/>
        </w:rPr>
        <w:t> </w:t>
      </w:r>
      <w:r>
        <w:rPr/>
        <w:t>by</w:t>
      </w:r>
      <w:r>
        <w:rPr>
          <w:spacing w:val="-5"/>
        </w:rPr>
        <w:t> </w:t>
      </w:r>
      <w:r>
        <w:rPr/>
        <w:t>the</w:t>
      </w:r>
      <w:r>
        <w:rPr>
          <w:spacing w:val="-4"/>
        </w:rPr>
        <w:t> </w:t>
      </w:r>
      <w:r>
        <w:rPr/>
        <w:t>Digital</w:t>
      </w:r>
      <w:r>
        <w:rPr>
          <w:spacing w:val="-4"/>
        </w:rPr>
        <w:t> </w:t>
      </w:r>
      <w:r>
        <w:rPr/>
        <w:t>Storytelling</w:t>
      </w:r>
      <w:r>
        <w:rPr>
          <w:spacing w:val="-5"/>
        </w:rPr>
        <w:t> </w:t>
      </w:r>
      <w:r>
        <w:rPr/>
        <w:t>degree</w:t>
      </w:r>
      <w:r>
        <w:rPr>
          <w:spacing w:val="-3"/>
        </w:rPr>
        <w:t> </w:t>
      </w:r>
      <w:r>
        <w:rPr/>
        <w:t>so</w:t>
      </w:r>
      <w:r>
        <w:rPr>
          <w:spacing w:val="-4"/>
        </w:rPr>
        <w:t> </w:t>
      </w:r>
      <w:r>
        <w:rPr/>
        <w:t>it</w:t>
      </w:r>
      <w:r>
        <w:rPr>
          <w:spacing w:val="-4"/>
        </w:rPr>
        <w:t> </w:t>
      </w:r>
      <w:r>
        <w:rPr/>
        <w:t>is</w:t>
      </w:r>
      <w:r>
        <w:rPr>
          <w:spacing w:val="-5"/>
        </w:rPr>
        <w:t> </w:t>
      </w:r>
      <w:r>
        <w:rPr/>
        <w:t>a</w:t>
      </w:r>
      <w:r>
        <w:rPr>
          <w:spacing w:val="-4"/>
        </w:rPr>
        <w:t> </w:t>
      </w:r>
      <w:r>
        <w:rPr/>
        <w:t>natural fit to add the new program into the offerings of the School of Journalism. Journalism faculty are experts in the areas of concentration and journalism students can benefit by having the ability to hone specific skills that add depth to their marketability. The addition of this degree offering will allow students to best navigate a thoughtful degree program with concentration areas that will serve them</w:t>
      </w:r>
      <w:r>
        <w:rPr>
          <w:spacing w:val="-3"/>
        </w:rPr>
        <w:t> </w:t>
      </w:r>
      <w:r>
        <w:rPr/>
        <w:t>immediately.</w:t>
      </w:r>
    </w:p>
    <w:p>
      <w:pPr>
        <w:pStyle w:val="BodyText"/>
      </w:pPr>
    </w:p>
    <w:p>
      <w:pPr>
        <w:pStyle w:val="BodyText"/>
        <w:ind w:left="1560" w:right="105"/>
      </w:pPr>
      <w:r>
        <w:rPr/>
        <w:t>The Bachelor of Arts Degree in Digital Storytelling is built on the concept of converging methods and careers in the media industry. Producers, students and instructors in digital storytelling are collaborative by nature. Synergies with journalistic endeavors exist fundamentally in production and theoretical elements within the program. Research and production in the digital storytelling realm naturally fit within the scope and target of the School of Journalism at Michigan State University.</w:t>
      </w:r>
    </w:p>
    <w:p>
      <w:pPr>
        <w:pStyle w:val="BodyText"/>
      </w:pPr>
    </w:p>
    <w:p>
      <w:pPr>
        <w:pStyle w:val="BodyText"/>
        <w:ind w:left="1560" w:right="67"/>
      </w:pPr>
      <w:r>
        <w:rPr/>
        <w:t>The major in digital storytelling is unique from related programs both at Michigan State University and statewide. The approach taken in the digital storytelling program is based on an understanding and implementation of the converging nature of the related fields and technologies.</w:t>
      </w:r>
    </w:p>
    <w:p>
      <w:pPr>
        <w:pStyle w:val="BodyText"/>
      </w:pPr>
    </w:p>
    <w:p>
      <w:pPr>
        <w:pStyle w:val="BodyText"/>
        <w:ind w:left="1559" w:right="87"/>
      </w:pPr>
      <w:r>
        <w:rPr/>
        <w:t>Comparatively to other programs at Michigan State University, the Bachelor of Arts degree program in Digital Storytelling is distinctive in that it combines course work across the disciplines of animation, audio storytelling, filmmaking, and multicamera production. Other units on campus have a more specific approach of film studies as an exclusive topic.</w:t>
      </w:r>
    </w:p>
    <w:p>
      <w:pPr>
        <w:pStyle w:val="BodyText"/>
        <w:spacing w:before="11"/>
        <w:rPr>
          <w:sz w:val="17"/>
        </w:rPr>
      </w:pPr>
    </w:p>
    <w:p>
      <w:pPr>
        <w:pStyle w:val="BodyText"/>
        <w:ind w:left="1559" w:right="157"/>
      </w:pPr>
      <w:r>
        <w:rPr/>
        <w:t>MSU acknowledges there are related programs at Central Michigan, Eastern Michigan, Ferris State, Grand Valley, University of Michigan, and Western Michigan, but, when compared to related programs across the state of Michigan, the digital storytelling major stands out again as having a holistic approach while allowing students to gain expertise in their specific fields of interest.</w:t>
      </w:r>
    </w:p>
    <w:p>
      <w:pPr>
        <w:pStyle w:val="BodyText"/>
        <w:ind w:left="1560" w:right="156" w:hanging="1"/>
      </w:pPr>
      <w:r>
        <w:rPr/>
        <w:t>Programs often focus on either theoretical studies or hands-on implementation, whereas the digital storytelling program combines these practices while also giving students the flexibility later in their careers by preparing them for the changing media landscape. The conceptual and technical skills in related programs often focus on a single or small grouping of career fields.</w:t>
      </w:r>
    </w:p>
    <w:p>
      <w:pPr>
        <w:pStyle w:val="BodyText"/>
        <w:spacing w:before="11"/>
        <w:rPr>
          <w:sz w:val="17"/>
        </w:rPr>
      </w:pPr>
    </w:p>
    <w:p>
      <w:pPr>
        <w:pStyle w:val="Heading3"/>
        <w:numPr>
          <w:ilvl w:val="3"/>
          <w:numId w:val="20"/>
        </w:numPr>
        <w:tabs>
          <w:tab w:pos="1559" w:val="left" w:leader="none"/>
          <w:tab w:pos="1560" w:val="left" w:leader="none"/>
        </w:tabs>
        <w:spacing w:line="240" w:lineRule="auto" w:before="0" w:after="0"/>
        <w:ind w:left="1560" w:right="0" w:hanging="720"/>
        <w:jc w:val="left"/>
      </w:pPr>
      <w:r>
        <w:rPr/>
        <w:t>Academic Programs Catalog</w:t>
      </w:r>
      <w:r>
        <w:rPr>
          <w:spacing w:val="-3"/>
        </w:rPr>
        <w:t> </w:t>
      </w:r>
      <w:r>
        <w:rPr/>
        <w:t>Text:</w:t>
      </w:r>
    </w:p>
    <w:p>
      <w:pPr>
        <w:pStyle w:val="BodyText"/>
        <w:spacing w:before="1"/>
        <w:rPr>
          <w:b/>
        </w:rPr>
      </w:pPr>
    </w:p>
    <w:p>
      <w:pPr>
        <w:pStyle w:val="BodyText"/>
        <w:ind w:left="1559" w:right="135"/>
      </w:pPr>
      <w:r>
        <w:rPr/>
        <w:t>Digital storytelling is the foundation for the world of media. The Bachelor of Arts degree in Digital Storytelling prepares students for a career in a media-focused world and provides them with the tools and techniques needed for creative, entrepreneurial and analytical processes and production. Graduates are prepared for a multitude of career paths -- film, television, corporate communications, digital advertising, new media—anything that involves using sound and image to entertain, inform and/or educate. The digital storytelling major has an interdisciplinary focus with courses from Communication Arts and Science, Film Studies, Journalism, and Media and Information.</w:t>
      </w:r>
    </w:p>
    <w:p>
      <w:pPr>
        <w:pStyle w:val="BodyText"/>
      </w:pPr>
    </w:p>
    <w:p>
      <w:pPr>
        <w:pStyle w:val="BodyText"/>
        <w:ind w:left="1560" w:right="126" w:hanging="1"/>
      </w:pPr>
      <w:r>
        <w:rPr/>
        <w:t>The program of study encompasses a common core with foundational and supplementary courses. Students must choose one of the following 12-credit transcriptable concentrations or a 15-credit minor:</w:t>
      </w:r>
    </w:p>
    <w:p>
      <w:pPr>
        <w:spacing w:after="0"/>
        <w:sectPr>
          <w:pgSz w:w="12240" w:h="15840"/>
          <w:pgMar w:header="724" w:footer="0" w:top="1120" w:bottom="280" w:left="1320" w:right="1340"/>
        </w:sectPr>
      </w:pPr>
    </w:p>
    <w:p>
      <w:pPr>
        <w:pStyle w:val="BodyText"/>
        <w:spacing w:before="9"/>
        <w:rPr>
          <w:sz w:val="29"/>
        </w:rPr>
      </w:pPr>
    </w:p>
    <w:p>
      <w:pPr>
        <w:pStyle w:val="BodyText"/>
        <w:spacing w:before="95"/>
        <w:ind w:left="1560" w:right="210" w:hanging="1"/>
      </w:pPr>
      <w:r>
        <w:rPr/>
        <w:t>The </w:t>
      </w:r>
      <w:r>
        <w:rPr>
          <w:b/>
          <w:i/>
        </w:rPr>
        <w:t>Animation Concentration </w:t>
      </w:r>
      <w:r>
        <w:rPr/>
        <w:t>focuses on the production and theory of animated works in storytelling. Students completing this concentration will be prepared for understanding and producing stories via animation. Students will gain a background in the theoretical and practical uses of the animated form.</w:t>
      </w:r>
    </w:p>
    <w:p>
      <w:pPr>
        <w:pStyle w:val="BodyText"/>
      </w:pPr>
    </w:p>
    <w:p>
      <w:pPr>
        <w:pStyle w:val="BodyText"/>
        <w:ind w:left="1560" w:right="145"/>
      </w:pPr>
      <w:r>
        <w:rPr/>
        <w:t>The </w:t>
      </w:r>
      <w:r>
        <w:rPr>
          <w:b/>
          <w:i/>
        </w:rPr>
        <w:t>Audio Storytelling Concentration </w:t>
      </w:r>
      <w:r>
        <w:rPr/>
        <w:t>is focused on storytelling through the art and science of production through audio. Students gain hands-on experience producing stories through sound for audio-based models such as terrestrial broadcast radio, satellite radio and web-based distribution and podcasts. Students will learn the fundamentals of audio technology, delivery and presentation, sound design and theory, and industry organization and business concepts.</w:t>
      </w:r>
    </w:p>
    <w:p>
      <w:pPr>
        <w:pStyle w:val="BodyText"/>
        <w:spacing w:before="11"/>
        <w:rPr>
          <w:sz w:val="17"/>
        </w:rPr>
      </w:pPr>
    </w:p>
    <w:p>
      <w:pPr>
        <w:pStyle w:val="BodyText"/>
        <w:ind w:left="1559" w:right="136"/>
      </w:pPr>
      <w:r>
        <w:rPr/>
        <w:t>The </w:t>
      </w:r>
      <w:r>
        <w:rPr>
          <w:b/>
          <w:i/>
        </w:rPr>
        <w:t>Filmmaking Concentration </w:t>
      </w:r>
      <w:r>
        <w:rPr/>
        <w:t>focuses on filmmaking – both fiction and non-fiction in focus. Students learn pre-production, production, and post-production techniques and design principles involved in documentary and fiction film. Students also gain experience in producing, directing, and managing media projects for distribution on multiple platforms including broadcast, cable, mobile networks, and the Internet.</w:t>
      </w:r>
    </w:p>
    <w:p>
      <w:pPr>
        <w:pStyle w:val="BodyText"/>
      </w:pPr>
    </w:p>
    <w:p>
      <w:pPr>
        <w:pStyle w:val="BodyText"/>
        <w:ind w:left="1560" w:right="105" w:hanging="1"/>
      </w:pPr>
      <w:r>
        <w:rPr/>
        <w:t>The </w:t>
      </w:r>
      <w:r>
        <w:rPr>
          <w:b/>
          <w:i/>
        </w:rPr>
        <w:t>Multicam Production Concentration </w:t>
      </w:r>
      <w:r>
        <w:rPr/>
        <w:t>focuses on media production using industry multi- camera approaches. Students will learn hands-on multicam techniques for broadcast television and related fields. This concentration emphasizes theory and execution of live directing and production of multicam broadcasts. Students will establish an understanding of production techniques for media distribution including traditional broadcast, mobile networks and web formats.</w:t>
      </w:r>
    </w:p>
    <w:p>
      <w:pPr>
        <w:pStyle w:val="BodyText"/>
      </w:pPr>
    </w:p>
    <w:p>
      <w:pPr>
        <w:pStyle w:val="BodyText"/>
        <w:ind w:left="1560" w:right="95" w:hanging="1"/>
      </w:pPr>
      <w:r>
        <w:rPr/>
        <w:t>The </w:t>
      </w:r>
      <w:r>
        <w:rPr>
          <w:b/>
          <w:i/>
        </w:rPr>
        <w:t>Minor in Documentary Production </w:t>
      </w:r>
      <w:r>
        <w:rPr/>
        <w:t>introduces undergraduates to the history, theory, and production of documentary media. Documentary production focuses on issues of media, representation, and reality. It engages directly with the fundamental understanding of how the world is presented, represented, distorted, structured, and shaped. Interpretation and representation of reality constitutes a central axis of inquiry and debate. By integrating production and analysis, students in this minor produce theoretically informed work and develop a cutting-edge understanding of the challenges inherent in representing reality.</w:t>
      </w:r>
    </w:p>
    <w:p>
      <w:pPr>
        <w:pStyle w:val="BodyText"/>
      </w:pPr>
    </w:p>
    <w:p>
      <w:pPr>
        <w:pStyle w:val="BodyText"/>
        <w:ind w:left="1560" w:right="155"/>
      </w:pPr>
      <w:r>
        <w:rPr/>
        <w:t>The </w:t>
      </w:r>
      <w:r>
        <w:rPr>
          <w:b/>
          <w:i/>
        </w:rPr>
        <w:t>Minor in Fiction Filmmaking </w:t>
      </w:r>
      <w:r>
        <w:rPr/>
        <w:t>educates students in the history, theory, and production of fiction film. Students who enroll in this minor combine practical skills in production with conceptual training in film studies to produce theoretically informed work while developing an understanding of the challenges of creating high-quality films.</w:t>
      </w:r>
    </w:p>
    <w:p>
      <w:pPr>
        <w:pStyle w:val="BodyText"/>
        <w:spacing w:before="11"/>
        <w:rPr>
          <w:sz w:val="17"/>
        </w:rPr>
      </w:pPr>
    </w:p>
    <w:p>
      <w:pPr>
        <w:pStyle w:val="Heading3"/>
      </w:pPr>
      <w:r>
        <w:rPr/>
        <w:t>Requirements for the Bachelor of Arts Degree in Digital Storytelling</w:t>
      </w:r>
    </w:p>
    <w:p>
      <w:pPr>
        <w:pStyle w:val="ListParagraph"/>
        <w:numPr>
          <w:ilvl w:val="4"/>
          <w:numId w:val="20"/>
        </w:numPr>
        <w:tabs>
          <w:tab w:pos="2279" w:val="left" w:leader="none"/>
          <w:tab w:pos="2280" w:val="left" w:leader="none"/>
        </w:tabs>
        <w:spacing w:line="240" w:lineRule="auto" w:before="1" w:after="0"/>
        <w:ind w:left="2279" w:right="411" w:hanging="720"/>
        <w:jc w:val="left"/>
        <w:rPr>
          <w:sz w:val="18"/>
        </w:rPr>
      </w:pPr>
      <w:r>
        <w:rPr>
          <w:sz w:val="18"/>
        </w:rPr>
        <w:t>The University requirements for bachelor's degrees as described in the </w:t>
      </w:r>
      <w:r>
        <w:rPr>
          <w:i/>
          <w:sz w:val="18"/>
        </w:rPr>
        <w:t>Undergraduate </w:t>
      </w:r>
      <w:r>
        <w:rPr>
          <w:i/>
          <w:sz w:val="18"/>
        </w:rPr>
        <w:t>Education </w:t>
      </w:r>
      <w:r>
        <w:rPr>
          <w:sz w:val="18"/>
        </w:rPr>
        <w:t>section of the catalog; 120 credits, including general elective credits, are required for the Bachelor of Arts degree in Digital</w:t>
      </w:r>
      <w:r>
        <w:rPr>
          <w:spacing w:val="-14"/>
          <w:sz w:val="18"/>
        </w:rPr>
        <w:t> </w:t>
      </w:r>
      <w:r>
        <w:rPr>
          <w:sz w:val="18"/>
        </w:rPr>
        <w:t>Storytelling.</w:t>
      </w:r>
    </w:p>
    <w:p>
      <w:pPr>
        <w:pStyle w:val="BodyText"/>
        <w:ind w:left="2280" w:right="113" w:firstLine="720"/>
      </w:pPr>
      <w:r>
        <w:rPr/>
        <w:t>The University's Tier II writing requirement for the Digital Storytelling major is met by completing one of the following courses: Digital Storytelling 411B or 435B or 441 or 442A or 442B or 442C or 443, or Journalism 312. Those courses are referenced in item</w:t>
      </w:r>
    </w:p>
    <w:p>
      <w:pPr>
        <w:pStyle w:val="BodyText"/>
        <w:spacing w:line="206" w:lineRule="exact"/>
        <w:ind w:left="2280"/>
      </w:pPr>
      <w:r>
        <w:rPr/>
        <w:t>3. below.</w:t>
      </w:r>
    </w:p>
    <w:p>
      <w:pPr>
        <w:pStyle w:val="ListParagraph"/>
        <w:numPr>
          <w:ilvl w:val="4"/>
          <w:numId w:val="20"/>
        </w:numPr>
        <w:tabs>
          <w:tab w:pos="2279" w:val="left" w:leader="none"/>
          <w:tab w:pos="2280" w:val="left" w:leader="none"/>
        </w:tabs>
        <w:spacing w:line="240" w:lineRule="auto" w:before="0" w:after="0"/>
        <w:ind w:left="2280" w:right="204" w:hanging="721"/>
        <w:jc w:val="left"/>
        <w:rPr>
          <w:sz w:val="18"/>
        </w:rPr>
      </w:pPr>
      <w:r>
        <w:rPr>
          <w:sz w:val="18"/>
        </w:rPr>
        <w:t>The requirements of the College of Communication Arts and Sciences for the Bachelor of Arts</w:t>
      </w:r>
      <w:r>
        <w:rPr>
          <w:spacing w:val="-2"/>
          <w:sz w:val="18"/>
        </w:rPr>
        <w:t> </w:t>
      </w:r>
      <w:r>
        <w:rPr>
          <w:sz w:val="18"/>
        </w:rPr>
        <w:t>degree.</w:t>
      </w:r>
    </w:p>
    <w:p>
      <w:pPr>
        <w:pStyle w:val="ListParagraph"/>
        <w:numPr>
          <w:ilvl w:val="4"/>
          <w:numId w:val="20"/>
        </w:numPr>
        <w:tabs>
          <w:tab w:pos="2279" w:val="left" w:leader="none"/>
          <w:tab w:pos="2280" w:val="left" w:leader="none"/>
        </w:tabs>
        <w:spacing w:line="240" w:lineRule="auto" w:before="0" w:after="0"/>
        <w:ind w:left="2279" w:right="0" w:hanging="720"/>
        <w:jc w:val="left"/>
        <w:rPr>
          <w:sz w:val="18"/>
        </w:rPr>
      </w:pPr>
      <w:r>
        <w:rPr>
          <w:sz w:val="18"/>
        </w:rPr>
        <w:t>The following requirements for the</w:t>
      </w:r>
      <w:r>
        <w:rPr>
          <w:spacing w:val="-7"/>
          <w:sz w:val="18"/>
        </w:rPr>
        <w:t> </w:t>
      </w:r>
      <w:r>
        <w:rPr>
          <w:sz w:val="18"/>
        </w:rPr>
        <w:t>major:</w:t>
      </w:r>
    </w:p>
    <w:p>
      <w:pPr>
        <w:pStyle w:val="BodyText"/>
        <w:spacing w:line="207" w:lineRule="exact" w:before="1"/>
        <w:ind w:right="746"/>
        <w:jc w:val="right"/>
      </w:pPr>
      <w:r>
        <w:rPr/>
        <w:t>CREDITS</w:t>
      </w:r>
    </w:p>
    <w:p>
      <w:pPr>
        <w:pStyle w:val="ListParagraph"/>
        <w:numPr>
          <w:ilvl w:val="5"/>
          <w:numId w:val="20"/>
        </w:numPr>
        <w:tabs>
          <w:tab w:pos="2999" w:val="left" w:leader="none"/>
          <w:tab w:pos="3000" w:val="left" w:leader="none"/>
        </w:tabs>
        <w:spacing w:line="207" w:lineRule="exact" w:before="0" w:after="0"/>
        <w:ind w:left="2999" w:right="0" w:hanging="720"/>
        <w:jc w:val="left"/>
        <w:rPr>
          <w:sz w:val="18"/>
        </w:rPr>
      </w:pPr>
      <w:r>
        <w:rPr>
          <w:sz w:val="18"/>
        </w:rPr>
        <w:t>All of the following core courses with a minimum grade-point average</w:t>
      </w:r>
      <w:r>
        <w:rPr>
          <w:spacing w:val="-21"/>
          <w:sz w:val="18"/>
        </w:rPr>
        <w:t> </w:t>
      </w:r>
      <w:r>
        <w:rPr>
          <w:sz w:val="18"/>
        </w:rPr>
        <w:t>of</w:t>
      </w:r>
    </w:p>
    <w:p>
      <w:pPr>
        <w:pStyle w:val="BodyText"/>
        <w:spacing w:after="6"/>
        <w:ind w:left="3000"/>
      </w:pPr>
      <w:r>
        <w:rPr/>
        <w:t>2.0 (12 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3436"/>
        <w:gridCol w:w="1244"/>
      </w:tblGrid>
      <w:tr>
        <w:trPr>
          <w:trHeight w:val="204" w:hRule="atLeast"/>
        </w:trPr>
        <w:tc>
          <w:tcPr>
            <w:tcW w:w="595" w:type="dxa"/>
          </w:tcPr>
          <w:p>
            <w:pPr>
              <w:pStyle w:val="TableParagraph"/>
              <w:spacing w:line="184" w:lineRule="exact"/>
              <w:ind w:left="50"/>
              <w:rPr>
                <w:sz w:val="18"/>
              </w:rPr>
            </w:pPr>
            <w:r>
              <w:rPr>
                <w:sz w:val="18"/>
              </w:rPr>
              <w:t>CAS</w:t>
            </w:r>
          </w:p>
        </w:tc>
        <w:tc>
          <w:tcPr>
            <w:tcW w:w="685" w:type="dxa"/>
          </w:tcPr>
          <w:p>
            <w:pPr>
              <w:pStyle w:val="TableParagraph"/>
              <w:spacing w:line="184" w:lineRule="exact"/>
              <w:ind w:left="155" w:right="188"/>
              <w:jc w:val="center"/>
              <w:rPr>
                <w:sz w:val="18"/>
              </w:rPr>
            </w:pPr>
            <w:r>
              <w:rPr>
                <w:sz w:val="18"/>
              </w:rPr>
              <w:t>112</w:t>
            </w:r>
          </w:p>
        </w:tc>
        <w:tc>
          <w:tcPr>
            <w:tcW w:w="3436" w:type="dxa"/>
          </w:tcPr>
          <w:p>
            <w:pPr>
              <w:pStyle w:val="TableParagraph"/>
              <w:spacing w:line="184" w:lineRule="exact"/>
              <w:ind w:left="209"/>
              <w:rPr>
                <w:sz w:val="18"/>
              </w:rPr>
            </w:pPr>
            <w:r>
              <w:rPr>
                <w:sz w:val="18"/>
              </w:rPr>
              <w:t>Story, Sound and Motion</w:t>
            </w:r>
          </w:p>
        </w:tc>
        <w:tc>
          <w:tcPr>
            <w:tcW w:w="1244" w:type="dxa"/>
          </w:tcPr>
          <w:p>
            <w:pPr>
              <w:pStyle w:val="TableParagraph"/>
              <w:spacing w:line="184" w:lineRule="exact"/>
              <w:ind w:right="47"/>
              <w:jc w:val="right"/>
              <w:rPr>
                <w:sz w:val="18"/>
              </w:rPr>
            </w:pPr>
            <w:r>
              <w:rPr>
                <w:sz w:val="18"/>
              </w:rPr>
              <w:t>3</w:t>
            </w:r>
          </w:p>
        </w:tc>
      </w:tr>
      <w:tr>
        <w:trPr>
          <w:trHeight w:val="206" w:hRule="atLeast"/>
        </w:trPr>
        <w:tc>
          <w:tcPr>
            <w:tcW w:w="595" w:type="dxa"/>
          </w:tcPr>
          <w:p>
            <w:pPr>
              <w:pStyle w:val="TableParagraph"/>
              <w:ind w:left="50"/>
              <w:rPr>
                <w:sz w:val="18"/>
              </w:rPr>
            </w:pPr>
            <w:r>
              <w:rPr>
                <w:sz w:val="18"/>
              </w:rPr>
              <w:t>DS</w:t>
            </w:r>
          </w:p>
        </w:tc>
        <w:tc>
          <w:tcPr>
            <w:tcW w:w="685" w:type="dxa"/>
          </w:tcPr>
          <w:p>
            <w:pPr>
              <w:pStyle w:val="TableParagraph"/>
              <w:ind w:left="155" w:right="188"/>
              <w:jc w:val="center"/>
              <w:rPr>
                <w:sz w:val="18"/>
              </w:rPr>
            </w:pPr>
            <w:r>
              <w:rPr>
                <w:sz w:val="18"/>
              </w:rPr>
              <w:t>103</w:t>
            </w:r>
          </w:p>
        </w:tc>
        <w:tc>
          <w:tcPr>
            <w:tcW w:w="3436" w:type="dxa"/>
          </w:tcPr>
          <w:p>
            <w:pPr>
              <w:pStyle w:val="TableParagraph"/>
              <w:ind w:left="209"/>
              <w:rPr>
                <w:sz w:val="18"/>
              </w:rPr>
            </w:pPr>
            <w:r>
              <w:rPr>
                <w:sz w:val="18"/>
              </w:rPr>
              <w:t>Media History</w:t>
            </w:r>
          </w:p>
        </w:tc>
        <w:tc>
          <w:tcPr>
            <w:tcW w:w="1244" w:type="dxa"/>
          </w:tcPr>
          <w:p>
            <w:pPr>
              <w:pStyle w:val="TableParagraph"/>
              <w:ind w:right="47"/>
              <w:jc w:val="right"/>
              <w:rPr>
                <w:sz w:val="18"/>
              </w:rPr>
            </w:pPr>
            <w:r>
              <w:rPr>
                <w:sz w:val="18"/>
              </w:rPr>
              <w:t>3</w:t>
            </w:r>
          </w:p>
        </w:tc>
      </w:tr>
      <w:tr>
        <w:trPr>
          <w:trHeight w:val="207" w:hRule="atLeast"/>
        </w:trPr>
        <w:tc>
          <w:tcPr>
            <w:tcW w:w="595" w:type="dxa"/>
          </w:tcPr>
          <w:p>
            <w:pPr>
              <w:pStyle w:val="TableParagraph"/>
              <w:ind w:left="50"/>
              <w:rPr>
                <w:sz w:val="18"/>
              </w:rPr>
            </w:pPr>
            <w:r>
              <w:rPr>
                <w:sz w:val="18"/>
              </w:rPr>
              <w:t>DS</w:t>
            </w:r>
          </w:p>
        </w:tc>
        <w:tc>
          <w:tcPr>
            <w:tcW w:w="685" w:type="dxa"/>
          </w:tcPr>
          <w:p>
            <w:pPr>
              <w:pStyle w:val="TableParagraph"/>
              <w:ind w:left="155" w:right="188"/>
              <w:jc w:val="center"/>
              <w:rPr>
                <w:sz w:val="18"/>
              </w:rPr>
            </w:pPr>
            <w:r>
              <w:rPr>
                <w:sz w:val="18"/>
              </w:rPr>
              <w:t>113</w:t>
            </w:r>
          </w:p>
        </w:tc>
        <w:tc>
          <w:tcPr>
            <w:tcW w:w="3436" w:type="dxa"/>
          </w:tcPr>
          <w:p>
            <w:pPr>
              <w:pStyle w:val="TableParagraph"/>
              <w:ind w:left="209"/>
              <w:rPr>
                <w:sz w:val="18"/>
              </w:rPr>
            </w:pPr>
            <w:r>
              <w:rPr>
                <w:sz w:val="18"/>
              </w:rPr>
              <w:t>Story, Sound and Motion II</w:t>
            </w:r>
          </w:p>
        </w:tc>
        <w:tc>
          <w:tcPr>
            <w:tcW w:w="1244" w:type="dxa"/>
          </w:tcPr>
          <w:p>
            <w:pPr>
              <w:pStyle w:val="TableParagraph"/>
              <w:ind w:right="47"/>
              <w:jc w:val="right"/>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JRN</w:t>
            </w:r>
          </w:p>
        </w:tc>
        <w:tc>
          <w:tcPr>
            <w:tcW w:w="685" w:type="dxa"/>
          </w:tcPr>
          <w:p>
            <w:pPr>
              <w:pStyle w:val="TableParagraph"/>
              <w:spacing w:line="184" w:lineRule="exact"/>
              <w:ind w:left="155" w:right="188"/>
              <w:jc w:val="center"/>
              <w:rPr>
                <w:sz w:val="18"/>
              </w:rPr>
            </w:pPr>
            <w:r>
              <w:rPr>
                <w:sz w:val="18"/>
              </w:rPr>
              <w:t>108</w:t>
            </w:r>
          </w:p>
        </w:tc>
        <w:tc>
          <w:tcPr>
            <w:tcW w:w="3436" w:type="dxa"/>
          </w:tcPr>
          <w:p>
            <w:pPr>
              <w:pStyle w:val="TableParagraph"/>
              <w:spacing w:line="184" w:lineRule="exact"/>
              <w:ind w:left="209"/>
              <w:rPr>
                <w:sz w:val="18"/>
              </w:rPr>
            </w:pPr>
            <w:r>
              <w:rPr>
                <w:sz w:val="18"/>
              </w:rPr>
              <w:t>The World of Media</w:t>
            </w:r>
          </w:p>
        </w:tc>
        <w:tc>
          <w:tcPr>
            <w:tcW w:w="1244" w:type="dxa"/>
          </w:tcPr>
          <w:p>
            <w:pPr>
              <w:pStyle w:val="TableParagraph"/>
              <w:spacing w:line="184" w:lineRule="exact"/>
              <w:ind w:right="47"/>
              <w:jc w:val="right"/>
              <w:rPr>
                <w:sz w:val="18"/>
              </w:rPr>
            </w:pPr>
            <w:r>
              <w:rPr>
                <w:sz w:val="18"/>
              </w:rPr>
              <w:t>3</w:t>
            </w:r>
          </w:p>
        </w:tc>
      </w:tr>
    </w:tbl>
    <w:p>
      <w:pPr>
        <w:pStyle w:val="ListParagraph"/>
        <w:numPr>
          <w:ilvl w:val="5"/>
          <w:numId w:val="20"/>
        </w:numPr>
        <w:tabs>
          <w:tab w:pos="2999" w:val="left" w:leader="none"/>
          <w:tab w:pos="3000" w:val="left" w:leader="none"/>
        </w:tabs>
        <w:spacing w:line="206" w:lineRule="exact" w:before="0" w:after="0"/>
        <w:ind w:left="2999" w:right="0" w:hanging="720"/>
        <w:jc w:val="left"/>
        <w:rPr>
          <w:sz w:val="18"/>
        </w:rPr>
      </w:pPr>
      <w:r>
        <w:rPr>
          <w:sz w:val="18"/>
        </w:rPr>
        <w:t>Complete a concentration or minor (12 to 15</w:t>
      </w:r>
      <w:r>
        <w:rPr>
          <w:spacing w:val="-9"/>
          <w:sz w:val="18"/>
        </w:rPr>
        <w:t> </w:t>
      </w:r>
      <w:r>
        <w:rPr>
          <w:sz w:val="18"/>
        </w:rPr>
        <w:t>credits):</w:t>
      </w:r>
    </w:p>
    <w:p>
      <w:pPr>
        <w:pStyle w:val="Heading3"/>
        <w:spacing w:line="207" w:lineRule="exact"/>
        <w:ind w:left="3000"/>
      </w:pPr>
      <w:r>
        <w:rPr/>
        <w:t>Animation</w:t>
      </w:r>
    </w:p>
    <w:p>
      <w:pPr>
        <w:pStyle w:val="ListParagraph"/>
        <w:numPr>
          <w:ilvl w:val="6"/>
          <w:numId w:val="20"/>
        </w:numPr>
        <w:tabs>
          <w:tab w:pos="3719" w:val="left" w:leader="none"/>
          <w:tab w:pos="3720" w:val="left" w:leader="none"/>
        </w:tabs>
        <w:spacing w:line="240" w:lineRule="auto" w:before="0" w:after="0"/>
        <w:ind w:left="3719" w:right="0" w:hanging="720"/>
        <w:jc w:val="left"/>
        <w:rPr>
          <w:sz w:val="18"/>
        </w:rPr>
      </w:pPr>
      <w:r>
        <w:rPr/>
        <w:pict>
          <v:shape style="position:absolute;margin-left:249.509903pt;margin-top:10.67413pt;width:262.05pt;height:72.2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695"/>
                    <w:gridCol w:w="3306"/>
                    <w:gridCol w:w="654"/>
                  </w:tblGrid>
                  <w:tr>
                    <w:trPr>
                      <w:trHeight w:val="203" w:hRule="atLeast"/>
                    </w:trPr>
                    <w:tc>
                      <w:tcPr>
                        <w:tcW w:w="585" w:type="dxa"/>
                      </w:tcPr>
                      <w:p>
                        <w:pPr>
                          <w:pStyle w:val="TableParagraph"/>
                          <w:spacing w:line="184" w:lineRule="exact"/>
                          <w:ind w:left="50"/>
                          <w:rPr>
                            <w:sz w:val="18"/>
                          </w:rPr>
                        </w:pPr>
                        <w:r>
                          <w:rPr>
                            <w:sz w:val="18"/>
                          </w:rPr>
                          <w:t>JRN</w:t>
                        </w:r>
                      </w:p>
                    </w:tc>
                    <w:tc>
                      <w:tcPr>
                        <w:tcW w:w="695" w:type="dxa"/>
                      </w:tcPr>
                      <w:p>
                        <w:pPr>
                          <w:pStyle w:val="TableParagraph"/>
                          <w:spacing w:line="184" w:lineRule="exact"/>
                          <w:ind w:left="165" w:right="188"/>
                          <w:jc w:val="center"/>
                          <w:rPr>
                            <w:sz w:val="18"/>
                          </w:rPr>
                        </w:pPr>
                        <w:r>
                          <w:rPr>
                            <w:sz w:val="18"/>
                          </w:rPr>
                          <w:t>212</w:t>
                        </w:r>
                      </w:p>
                    </w:tc>
                    <w:tc>
                      <w:tcPr>
                        <w:tcW w:w="3306" w:type="dxa"/>
                      </w:tcPr>
                      <w:p>
                        <w:pPr>
                          <w:pStyle w:val="TableParagraph"/>
                          <w:spacing w:line="184" w:lineRule="exact"/>
                          <w:ind w:left="209"/>
                          <w:rPr>
                            <w:sz w:val="18"/>
                          </w:rPr>
                        </w:pPr>
                        <w:r>
                          <w:rPr>
                            <w:sz w:val="18"/>
                          </w:rPr>
                          <w:t>2D Animation Storytelling</w:t>
                        </w:r>
                      </w:p>
                    </w:tc>
                    <w:tc>
                      <w:tcPr>
                        <w:tcW w:w="654" w:type="dxa"/>
                      </w:tcPr>
                      <w:p>
                        <w:pPr>
                          <w:pStyle w:val="TableParagraph"/>
                          <w:spacing w:line="184" w:lineRule="exact"/>
                          <w:ind w:right="48"/>
                          <w:jc w:val="right"/>
                          <w:rPr>
                            <w:sz w:val="18"/>
                          </w:rPr>
                        </w:pPr>
                        <w:r>
                          <w:rPr>
                            <w:sz w:val="18"/>
                          </w:rPr>
                          <w:t>3</w:t>
                        </w:r>
                      </w:p>
                    </w:tc>
                  </w:tr>
                  <w:tr>
                    <w:trPr>
                      <w:trHeight w:val="207" w:hRule="atLeast"/>
                    </w:trPr>
                    <w:tc>
                      <w:tcPr>
                        <w:tcW w:w="585" w:type="dxa"/>
                      </w:tcPr>
                      <w:p>
                        <w:pPr>
                          <w:pStyle w:val="TableParagraph"/>
                          <w:ind w:left="50"/>
                          <w:rPr>
                            <w:sz w:val="18"/>
                          </w:rPr>
                        </w:pPr>
                        <w:r>
                          <w:rPr>
                            <w:sz w:val="18"/>
                          </w:rPr>
                          <w:t>JRN</w:t>
                        </w:r>
                      </w:p>
                    </w:tc>
                    <w:tc>
                      <w:tcPr>
                        <w:tcW w:w="695" w:type="dxa"/>
                      </w:tcPr>
                      <w:p>
                        <w:pPr>
                          <w:pStyle w:val="TableParagraph"/>
                          <w:ind w:left="165" w:right="188"/>
                          <w:jc w:val="center"/>
                          <w:rPr>
                            <w:sz w:val="18"/>
                          </w:rPr>
                        </w:pPr>
                        <w:r>
                          <w:rPr>
                            <w:sz w:val="18"/>
                          </w:rPr>
                          <w:t>312</w:t>
                        </w:r>
                      </w:p>
                    </w:tc>
                    <w:tc>
                      <w:tcPr>
                        <w:tcW w:w="3306" w:type="dxa"/>
                      </w:tcPr>
                      <w:p>
                        <w:pPr>
                          <w:pStyle w:val="TableParagraph"/>
                          <w:ind w:left="209"/>
                          <w:rPr>
                            <w:sz w:val="18"/>
                          </w:rPr>
                        </w:pPr>
                        <w:r>
                          <w:rPr>
                            <w:sz w:val="18"/>
                          </w:rPr>
                          <w:t>Stop Motion Animation</w:t>
                        </w:r>
                      </w:p>
                    </w:tc>
                    <w:tc>
                      <w:tcPr>
                        <w:tcW w:w="654" w:type="dxa"/>
                      </w:tcPr>
                      <w:p>
                        <w:pPr>
                          <w:pStyle w:val="TableParagraph"/>
                          <w:spacing w:line="240" w:lineRule="auto"/>
                          <w:rPr>
                            <w:rFonts w:ascii="Times New Roman"/>
                            <w:sz w:val="14"/>
                          </w:rPr>
                        </w:pPr>
                      </w:p>
                    </w:tc>
                  </w:tr>
                  <w:tr>
                    <w:trPr>
                      <w:trHeight w:val="206" w:hRule="atLeast"/>
                    </w:trPr>
                    <w:tc>
                      <w:tcPr>
                        <w:tcW w:w="585" w:type="dxa"/>
                      </w:tcPr>
                      <w:p>
                        <w:pPr>
                          <w:pStyle w:val="TableParagraph"/>
                          <w:spacing w:line="240" w:lineRule="auto"/>
                          <w:rPr>
                            <w:rFonts w:ascii="Times New Roman"/>
                            <w:sz w:val="14"/>
                          </w:rPr>
                        </w:pPr>
                      </w:p>
                    </w:tc>
                    <w:tc>
                      <w:tcPr>
                        <w:tcW w:w="695" w:type="dxa"/>
                      </w:tcPr>
                      <w:p>
                        <w:pPr>
                          <w:pStyle w:val="TableParagraph"/>
                          <w:spacing w:line="240" w:lineRule="auto"/>
                          <w:rPr>
                            <w:rFonts w:ascii="Times New Roman"/>
                            <w:sz w:val="14"/>
                          </w:rPr>
                        </w:pPr>
                      </w:p>
                    </w:tc>
                    <w:tc>
                      <w:tcPr>
                        <w:tcW w:w="3306" w:type="dxa"/>
                      </w:tcPr>
                      <w:p>
                        <w:pPr>
                          <w:pStyle w:val="TableParagraph"/>
                          <w:ind w:left="930"/>
                          <w:rPr>
                            <w:sz w:val="18"/>
                          </w:rPr>
                        </w:pPr>
                        <w:r>
                          <w:rPr>
                            <w:sz w:val="18"/>
                          </w:rPr>
                          <w:t>Storytelling (W)</w:t>
                        </w:r>
                      </w:p>
                    </w:tc>
                    <w:tc>
                      <w:tcPr>
                        <w:tcW w:w="654" w:type="dxa"/>
                      </w:tcPr>
                      <w:p>
                        <w:pPr>
                          <w:pStyle w:val="TableParagraph"/>
                          <w:ind w:right="47"/>
                          <w:jc w:val="right"/>
                          <w:rPr>
                            <w:sz w:val="18"/>
                          </w:rPr>
                        </w:pPr>
                        <w:r>
                          <w:rPr>
                            <w:sz w:val="18"/>
                          </w:rPr>
                          <w:t>3</w:t>
                        </w:r>
                      </w:p>
                    </w:tc>
                  </w:tr>
                  <w:tr>
                    <w:trPr>
                      <w:trHeight w:val="203" w:hRule="atLeast"/>
                    </w:trPr>
                    <w:tc>
                      <w:tcPr>
                        <w:tcW w:w="585" w:type="dxa"/>
                      </w:tcPr>
                      <w:p>
                        <w:pPr>
                          <w:pStyle w:val="TableParagraph"/>
                          <w:spacing w:line="184" w:lineRule="exact"/>
                          <w:ind w:left="50"/>
                          <w:rPr>
                            <w:sz w:val="18"/>
                          </w:rPr>
                        </w:pPr>
                        <w:r>
                          <w:rPr>
                            <w:sz w:val="18"/>
                          </w:rPr>
                          <w:t>JRN</w:t>
                        </w:r>
                      </w:p>
                    </w:tc>
                    <w:tc>
                      <w:tcPr>
                        <w:tcW w:w="695" w:type="dxa"/>
                      </w:tcPr>
                      <w:p>
                        <w:pPr>
                          <w:pStyle w:val="TableParagraph"/>
                          <w:spacing w:line="184" w:lineRule="exact"/>
                          <w:ind w:left="165" w:right="188"/>
                          <w:jc w:val="center"/>
                          <w:rPr>
                            <w:sz w:val="18"/>
                          </w:rPr>
                        </w:pPr>
                        <w:r>
                          <w:rPr>
                            <w:sz w:val="18"/>
                          </w:rPr>
                          <w:t>413</w:t>
                        </w:r>
                      </w:p>
                    </w:tc>
                    <w:tc>
                      <w:tcPr>
                        <w:tcW w:w="3306" w:type="dxa"/>
                      </w:tcPr>
                      <w:p>
                        <w:pPr>
                          <w:pStyle w:val="TableParagraph"/>
                          <w:spacing w:line="184" w:lineRule="exact"/>
                          <w:ind w:left="209"/>
                          <w:rPr>
                            <w:sz w:val="18"/>
                          </w:rPr>
                        </w:pPr>
                        <w:r>
                          <w:rPr>
                            <w:sz w:val="18"/>
                          </w:rPr>
                          <w:t>3D Animation Storytelling</w:t>
                        </w:r>
                      </w:p>
                    </w:tc>
                    <w:tc>
                      <w:tcPr>
                        <w:tcW w:w="654" w:type="dxa"/>
                      </w:tcPr>
                      <w:p>
                        <w:pPr>
                          <w:pStyle w:val="TableParagraph"/>
                          <w:spacing w:line="184" w:lineRule="exact"/>
                          <w:ind w:right="48"/>
                          <w:jc w:val="right"/>
                          <w:rPr>
                            <w:sz w:val="18"/>
                          </w:rPr>
                        </w:pPr>
                        <w:r>
                          <w:rPr>
                            <w:sz w:val="18"/>
                          </w:rPr>
                          <w:t>3</w:t>
                        </w:r>
                      </w:p>
                    </w:tc>
                  </w:tr>
                  <w:tr>
                    <w:trPr>
                      <w:trHeight w:val="207" w:hRule="atLeast"/>
                    </w:trPr>
                    <w:tc>
                      <w:tcPr>
                        <w:tcW w:w="5240" w:type="dxa"/>
                        <w:gridSpan w:val="4"/>
                      </w:tcPr>
                      <w:p>
                        <w:pPr>
                          <w:pStyle w:val="TableParagraph"/>
                          <w:ind w:left="49"/>
                          <w:rPr>
                            <w:sz w:val="18"/>
                          </w:rPr>
                        </w:pPr>
                        <w:r>
                          <w:rPr>
                            <w:sz w:val="18"/>
                          </w:rPr>
                          <w:t>One of the following courses (3 credits):</w:t>
                        </w:r>
                      </w:p>
                    </w:tc>
                  </w:tr>
                  <w:tr>
                    <w:trPr>
                      <w:trHeight w:val="209" w:hRule="atLeast"/>
                    </w:trPr>
                    <w:tc>
                      <w:tcPr>
                        <w:tcW w:w="585" w:type="dxa"/>
                      </w:tcPr>
                      <w:p>
                        <w:pPr>
                          <w:pStyle w:val="TableParagraph"/>
                          <w:spacing w:line="184" w:lineRule="exact"/>
                          <w:ind w:left="50"/>
                          <w:rPr>
                            <w:sz w:val="18"/>
                          </w:rPr>
                        </w:pPr>
                        <w:r>
                          <w:rPr>
                            <w:sz w:val="18"/>
                          </w:rPr>
                          <w:t>JRN</w:t>
                        </w:r>
                      </w:p>
                    </w:tc>
                    <w:tc>
                      <w:tcPr>
                        <w:tcW w:w="695" w:type="dxa"/>
                      </w:tcPr>
                      <w:p>
                        <w:pPr>
                          <w:pStyle w:val="TableParagraph"/>
                          <w:spacing w:line="184" w:lineRule="exact"/>
                          <w:ind w:left="165" w:right="188"/>
                          <w:jc w:val="center"/>
                          <w:rPr>
                            <w:sz w:val="18"/>
                          </w:rPr>
                        </w:pPr>
                        <w:r>
                          <w:rPr>
                            <w:sz w:val="18"/>
                          </w:rPr>
                          <w:t>412</w:t>
                        </w:r>
                      </w:p>
                    </w:tc>
                    <w:tc>
                      <w:tcPr>
                        <w:tcW w:w="3306" w:type="dxa"/>
                      </w:tcPr>
                      <w:p>
                        <w:pPr>
                          <w:pStyle w:val="TableParagraph"/>
                          <w:spacing w:line="184" w:lineRule="exact"/>
                          <w:ind w:left="209"/>
                          <w:rPr>
                            <w:sz w:val="18"/>
                          </w:rPr>
                        </w:pPr>
                        <w:r>
                          <w:rPr>
                            <w:sz w:val="18"/>
                          </w:rPr>
                          <w:t>Scoring for Moving Pictures</w:t>
                        </w:r>
                      </w:p>
                    </w:tc>
                    <w:tc>
                      <w:tcPr>
                        <w:tcW w:w="654" w:type="dxa"/>
                      </w:tcPr>
                      <w:p>
                        <w:pPr>
                          <w:pStyle w:val="TableParagraph"/>
                          <w:spacing w:line="184" w:lineRule="exact"/>
                          <w:ind w:right="48"/>
                          <w:jc w:val="right"/>
                          <w:rPr>
                            <w:sz w:val="18"/>
                          </w:rPr>
                        </w:pPr>
                        <w:r>
                          <w:rPr>
                            <w:sz w:val="18"/>
                          </w:rPr>
                          <w:t>3</w:t>
                        </w:r>
                      </w:p>
                    </w:tc>
                  </w:tr>
                  <w:tr>
                    <w:trPr>
                      <w:trHeight w:val="204" w:hRule="atLeast"/>
                    </w:trPr>
                    <w:tc>
                      <w:tcPr>
                        <w:tcW w:w="585" w:type="dxa"/>
                      </w:tcPr>
                      <w:p>
                        <w:pPr>
                          <w:pStyle w:val="TableParagraph"/>
                          <w:spacing w:line="184" w:lineRule="exact"/>
                          <w:ind w:left="50"/>
                          <w:rPr>
                            <w:sz w:val="18"/>
                          </w:rPr>
                        </w:pPr>
                        <w:r>
                          <w:rPr>
                            <w:sz w:val="18"/>
                          </w:rPr>
                          <w:t>MI</w:t>
                        </w:r>
                      </w:p>
                    </w:tc>
                    <w:tc>
                      <w:tcPr>
                        <w:tcW w:w="695" w:type="dxa"/>
                      </w:tcPr>
                      <w:p>
                        <w:pPr>
                          <w:pStyle w:val="TableParagraph"/>
                          <w:spacing w:line="184" w:lineRule="exact"/>
                          <w:ind w:left="165" w:right="188"/>
                          <w:jc w:val="center"/>
                          <w:rPr>
                            <w:sz w:val="18"/>
                          </w:rPr>
                        </w:pPr>
                        <w:r>
                          <w:rPr>
                            <w:sz w:val="18"/>
                          </w:rPr>
                          <w:t>337</w:t>
                        </w:r>
                      </w:p>
                    </w:tc>
                    <w:tc>
                      <w:tcPr>
                        <w:tcW w:w="3306" w:type="dxa"/>
                      </w:tcPr>
                      <w:p>
                        <w:pPr>
                          <w:pStyle w:val="TableParagraph"/>
                          <w:spacing w:line="184" w:lineRule="exact"/>
                          <w:ind w:left="210"/>
                          <w:rPr>
                            <w:sz w:val="18"/>
                          </w:rPr>
                        </w:pPr>
                        <w:r>
                          <w:rPr>
                            <w:sz w:val="18"/>
                          </w:rPr>
                          <w:t>Compositing and Special Effects</w:t>
                        </w:r>
                      </w:p>
                    </w:tc>
                    <w:tc>
                      <w:tcPr>
                        <w:tcW w:w="654" w:type="dxa"/>
                      </w:tcPr>
                      <w:p>
                        <w:pPr>
                          <w:pStyle w:val="TableParagraph"/>
                          <w:spacing w:line="184" w:lineRule="exact"/>
                          <w:ind w:right="48"/>
                          <w:jc w:val="right"/>
                          <w:rPr>
                            <w:sz w:val="18"/>
                          </w:rPr>
                        </w:pPr>
                        <w:r>
                          <w:rPr>
                            <w:sz w:val="18"/>
                          </w:rPr>
                          <w:t>3</w:t>
                        </w:r>
                      </w:p>
                    </w:tc>
                  </w:tr>
                </w:tbl>
                <w:p>
                  <w:pPr>
                    <w:pStyle w:val="BodyText"/>
                  </w:pPr>
                </w:p>
              </w:txbxContent>
            </v:textbox>
            <w10:wrap type="none"/>
          </v:shape>
        </w:pict>
      </w:r>
      <w:r>
        <w:rPr>
          <w:sz w:val="18"/>
        </w:rPr>
        <w:t>Complete the following courses (9</w:t>
      </w:r>
      <w:r>
        <w:rPr>
          <w:spacing w:val="-8"/>
          <w:sz w:val="18"/>
        </w:rPr>
        <w:t> </w:t>
      </w:r>
      <w:r>
        <w:rPr>
          <w:sz w:val="18"/>
        </w:rPr>
        <w:t>credits):</w:t>
      </w:r>
    </w:p>
    <w:p>
      <w:pPr>
        <w:pStyle w:val="BodyText"/>
        <w:rPr>
          <w:sz w:val="20"/>
        </w:rPr>
      </w:pPr>
    </w:p>
    <w:p>
      <w:pPr>
        <w:pStyle w:val="BodyText"/>
        <w:rPr>
          <w:sz w:val="20"/>
        </w:rPr>
      </w:pPr>
    </w:p>
    <w:p>
      <w:pPr>
        <w:pStyle w:val="BodyText"/>
        <w:rPr>
          <w:sz w:val="20"/>
        </w:rPr>
      </w:pPr>
    </w:p>
    <w:p>
      <w:pPr>
        <w:pStyle w:val="BodyText"/>
        <w:spacing w:before="139"/>
        <w:ind w:left="3000"/>
      </w:pPr>
      <w:r>
        <w:rPr/>
        <w:t>2.</w:t>
      </w:r>
    </w:p>
    <w:p>
      <w:pPr>
        <w:spacing w:after="0"/>
        <w:sectPr>
          <w:pgSz w:w="12240" w:h="15840"/>
          <w:pgMar w:header="724" w:footer="0" w:top="1120" w:bottom="280" w:left="1320" w:right="1340"/>
        </w:sectPr>
      </w:pPr>
    </w:p>
    <w:p>
      <w:pPr>
        <w:pStyle w:val="BodyText"/>
        <w:spacing w:before="8"/>
        <w:rPr>
          <w:sz w:val="29"/>
        </w:rPr>
      </w:pPr>
    </w:p>
    <w:p>
      <w:pPr>
        <w:pStyle w:val="Heading3"/>
        <w:spacing w:before="94"/>
        <w:ind w:left="3000"/>
      </w:pPr>
      <w:r>
        <w:rPr/>
        <w:t>Audio Storytelling</w:t>
      </w:r>
    </w:p>
    <w:p>
      <w:pPr>
        <w:pStyle w:val="ListParagraph"/>
        <w:numPr>
          <w:ilvl w:val="0"/>
          <w:numId w:val="21"/>
        </w:numPr>
        <w:tabs>
          <w:tab w:pos="3719" w:val="left" w:leader="none"/>
          <w:tab w:pos="3720" w:val="left" w:leader="none"/>
        </w:tabs>
        <w:spacing w:line="207" w:lineRule="exact" w:before="2" w:after="0"/>
        <w:ind w:left="3719" w:right="0" w:hanging="720"/>
        <w:jc w:val="left"/>
        <w:rPr>
          <w:sz w:val="18"/>
        </w:rPr>
      </w:pPr>
      <w:r>
        <w:rPr>
          <w:sz w:val="18"/>
        </w:rPr>
        <w:t>Complete three of the following courses (9</w:t>
      </w:r>
      <w:r>
        <w:rPr>
          <w:spacing w:val="-12"/>
          <w:sz w:val="18"/>
        </w:rPr>
        <w:t> </w:t>
      </w:r>
      <w:r>
        <w:rPr>
          <w:sz w:val="18"/>
        </w:rPr>
        <w:t>credits):</w:t>
      </w:r>
    </w:p>
    <w:p>
      <w:pPr>
        <w:pStyle w:val="BodyText"/>
        <w:tabs>
          <w:tab w:pos="4440" w:val="left" w:leader="none"/>
          <w:tab w:pos="5160" w:val="left" w:leader="none"/>
          <w:tab w:pos="8860" w:val="right" w:leader="none"/>
        </w:tabs>
        <w:spacing w:line="207" w:lineRule="exact"/>
        <w:ind w:left="3720"/>
      </w:pPr>
      <w:r>
        <w:rPr/>
        <w:t>DS</w:t>
        <w:tab/>
        <w:t>243</w:t>
        <w:tab/>
        <w:t>Audio</w:t>
      </w:r>
      <w:r>
        <w:rPr>
          <w:spacing w:val="-2"/>
        </w:rPr>
        <w:t> </w:t>
      </w:r>
      <w:r>
        <w:rPr/>
        <w:t>Storytelling</w:t>
        <w:tab/>
        <w:t>3</w:t>
      </w:r>
    </w:p>
    <w:p>
      <w:pPr>
        <w:pStyle w:val="BodyText"/>
        <w:tabs>
          <w:tab w:pos="4440" w:val="left" w:leader="none"/>
          <w:tab w:pos="5160" w:val="left" w:leader="none"/>
          <w:tab w:pos="8860" w:val="right" w:leader="none"/>
        </w:tabs>
        <w:spacing w:line="207" w:lineRule="exact" w:before="1"/>
        <w:ind w:left="3720"/>
      </w:pPr>
      <w:r>
        <w:rPr/>
        <w:t>DS</w:t>
        <w:tab/>
        <w:t>343</w:t>
        <w:tab/>
        <w:t>Podcasting</w:t>
        <w:tab/>
        <w:t>3</w:t>
      </w:r>
    </w:p>
    <w:p>
      <w:pPr>
        <w:pStyle w:val="BodyText"/>
        <w:tabs>
          <w:tab w:pos="4440" w:val="left" w:leader="none"/>
          <w:tab w:pos="5160" w:val="left" w:leader="none"/>
          <w:tab w:pos="8859" w:val="right" w:leader="none"/>
        </w:tabs>
        <w:spacing w:line="207" w:lineRule="exact"/>
        <w:ind w:left="3720"/>
      </w:pPr>
      <w:r>
        <w:rPr/>
        <w:t>DS</w:t>
        <w:tab/>
        <w:t>344</w:t>
        <w:tab/>
        <w:t>Sound Design</w:t>
      </w:r>
      <w:r>
        <w:rPr>
          <w:spacing w:val="-1"/>
        </w:rPr>
        <w:t> </w:t>
      </w:r>
      <w:r>
        <w:rPr/>
        <w:t>for</w:t>
      </w:r>
      <w:r>
        <w:rPr>
          <w:spacing w:val="-1"/>
        </w:rPr>
        <w:t> </w:t>
      </w:r>
      <w:r>
        <w:rPr/>
        <w:t>Storytelling</w:t>
        <w:tab/>
        <w:t>3</w:t>
      </w:r>
    </w:p>
    <w:p>
      <w:pPr>
        <w:pStyle w:val="BodyText"/>
        <w:tabs>
          <w:tab w:pos="4440" w:val="left" w:leader="none"/>
          <w:tab w:pos="5160" w:val="left" w:leader="none"/>
          <w:tab w:pos="8860" w:val="right" w:leader="none"/>
        </w:tabs>
        <w:spacing w:line="207" w:lineRule="exact"/>
        <w:ind w:left="3720"/>
      </w:pPr>
      <w:r>
        <w:rPr/>
        <w:t>JRN</w:t>
        <w:tab/>
        <w:t>412</w:t>
        <w:tab/>
        <w:t>Scoring for</w:t>
      </w:r>
      <w:r>
        <w:rPr>
          <w:spacing w:val="-2"/>
        </w:rPr>
        <w:t> </w:t>
      </w:r>
      <w:r>
        <w:rPr/>
        <w:t>Moving</w:t>
      </w:r>
      <w:r>
        <w:rPr>
          <w:spacing w:val="-1"/>
        </w:rPr>
        <w:t> </w:t>
      </w:r>
      <w:r>
        <w:rPr/>
        <w:t>Pictures</w:t>
        <w:tab/>
        <w:t>3</w:t>
      </w:r>
    </w:p>
    <w:p>
      <w:pPr>
        <w:pStyle w:val="ListParagraph"/>
        <w:numPr>
          <w:ilvl w:val="0"/>
          <w:numId w:val="21"/>
        </w:numPr>
        <w:tabs>
          <w:tab w:pos="3719" w:val="left" w:leader="none"/>
          <w:tab w:pos="3720" w:val="left" w:leader="none"/>
        </w:tabs>
        <w:spacing w:line="207" w:lineRule="exact" w:before="0" w:after="0"/>
        <w:ind w:left="3719" w:right="0" w:hanging="720"/>
        <w:jc w:val="left"/>
        <w:rPr>
          <w:sz w:val="18"/>
        </w:rPr>
      </w:pPr>
      <w:r>
        <w:rPr>
          <w:sz w:val="18"/>
        </w:rPr>
        <w:t>Complete the following course (3</w:t>
      </w:r>
      <w:r>
        <w:rPr>
          <w:spacing w:val="-8"/>
          <w:sz w:val="18"/>
        </w:rPr>
        <w:t> </w:t>
      </w:r>
      <w:r>
        <w:rPr>
          <w:sz w:val="18"/>
        </w:rPr>
        <w:t>credits):</w:t>
      </w:r>
    </w:p>
    <w:p>
      <w:pPr>
        <w:pStyle w:val="BodyText"/>
        <w:tabs>
          <w:tab w:pos="4440" w:val="left" w:leader="none"/>
          <w:tab w:pos="5160" w:val="left" w:leader="none"/>
          <w:tab w:pos="8859" w:val="right" w:leader="none"/>
        </w:tabs>
        <w:spacing w:line="206" w:lineRule="exact" w:before="1"/>
        <w:ind w:left="3720"/>
      </w:pPr>
      <w:r>
        <w:rPr/>
        <w:t>DS</w:t>
        <w:tab/>
        <w:t>443</w:t>
        <w:tab/>
        <w:t>Advanced Audio</w:t>
      </w:r>
      <w:r>
        <w:rPr>
          <w:spacing w:val="-3"/>
        </w:rPr>
        <w:t> </w:t>
      </w:r>
      <w:r>
        <w:rPr/>
        <w:t>Design</w:t>
      </w:r>
      <w:r>
        <w:rPr>
          <w:spacing w:val="-1"/>
        </w:rPr>
        <w:t> </w:t>
      </w:r>
      <w:r>
        <w:rPr/>
        <w:t>(W)</w:t>
        <w:tab/>
        <w:t>3</w:t>
      </w:r>
    </w:p>
    <w:p>
      <w:pPr>
        <w:pStyle w:val="Heading3"/>
        <w:spacing w:line="206" w:lineRule="exact"/>
        <w:ind w:left="3000"/>
      </w:pPr>
      <w:r>
        <w:rPr/>
        <w:t>Filmmaking</w:t>
      </w:r>
    </w:p>
    <w:p>
      <w:pPr>
        <w:pStyle w:val="BodyText"/>
        <w:tabs>
          <w:tab w:pos="3719" w:val="left" w:leader="none"/>
        </w:tabs>
        <w:spacing w:before="1"/>
        <w:ind w:left="2999"/>
      </w:pPr>
      <w:r>
        <w:rPr/>
        <w:pict>
          <v:shape style="position:absolute;margin-left:249.509003pt;margin-top:10.724161pt;width:262.05pt;height:155pt;mso-position-horizontal-relative:page;mso-position-vertical-relative:paragraph;z-index:251661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690"/>
                    <w:gridCol w:w="3410"/>
                    <w:gridCol w:w="551"/>
                  </w:tblGrid>
                  <w:tr>
                    <w:trPr>
                      <w:trHeight w:val="617" w:hRule="atLeast"/>
                    </w:trPr>
                    <w:tc>
                      <w:tcPr>
                        <w:tcW w:w="590" w:type="dxa"/>
                      </w:tcPr>
                      <w:p>
                        <w:pPr>
                          <w:pStyle w:val="TableParagraph"/>
                          <w:spacing w:line="201" w:lineRule="exact"/>
                          <w:ind w:left="50"/>
                          <w:rPr>
                            <w:sz w:val="18"/>
                          </w:rPr>
                        </w:pPr>
                        <w:r>
                          <w:rPr>
                            <w:sz w:val="18"/>
                          </w:rPr>
                          <w:t>DS</w:t>
                        </w:r>
                      </w:p>
                      <w:p>
                        <w:pPr>
                          <w:pStyle w:val="TableParagraph"/>
                          <w:spacing w:line="240" w:lineRule="auto"/>
                          <w:rPr>
                            <w:sz w:val="18"/>
                          </w:rPr>
                        </w:pPr>
                      </w:p>
                      <w:p>
                        <w:pPr>
                          <w:pStyle w:val="TableParagraph"/>
                          <w:spacing w:line="190" w:lineRule="exact"/>
                          <w:ind w:left="50"/>
                          <w:rPr>
                            <w:sz w:val="18"/>
                          </w:rPr>
                        </w:pPr>
                        <w:r>
                          <w:rPr>
                            <w:sz w:val="18"/>
                          </w:rPr>
                          <w:t>DS</w:t>
                        </w:r>
                      </w:p>
                    </w:tc>
                    <w:tc>
                      <w:tcPr>
                        <w:tcW w:w="690" w:type="dxa"/>
                      </w:tcPr>
                      <w:p>
                        <w:pPr>
                          <w:pStyle w:val="TableParagraph"/>
                          <w:spacing w:line="201" w:lineRule="exact"/>
                          <w:ind w:left="180"/>
                          <w:rPr>
                            <w:sz w:val="18"/>
                          </w:rPr>
                        </w:pPr>
                        <w:r>
                          <w:rPr>
                            <w:sz w:val="18"/>
                          </w:rPr>
                          <w:t>241</w:t>
                        </w:r>
                      </w:p>
                      <w:p>
                        <w:pPr>
                          <w:pStyle w:val="TableParagraph"/>
                          <w:spacing w:line="240" w:lineRule="auto"/>
                          <w:rPr>
                            <w:sz w:val="18"/>
                          </w:rPr>
                        </w:pPr>
                      </w:p>
                      <w:p>
                        <w:pPr>
                          <w:pStyle w:val="TableParagraph"/>
                          <w:spacing w:line="190" w:lineRule="exact"/>
                          <w:ind w:left="180"/>
                          <w:rPr>
                            <w:sz w:val="18"/>
                          </w:rPr>
                        </w:pPr>
                        <w:r>
                          <w:rPr>
                            <w:sz w:val="18"/>
                          </w:rPr>
                          <w:t>341</w:t>
                        </w:r>
                      </w:p>
                    </w:tc>
                    <w:tc>
                      <w:tcPr>
                        <w:tcW w:w="3410" w:type="dxa"/>
                      </w:tcPr>
                      <w:p>
                        <w:pPr>
                          <w:pStyle w:val="TableParagraph"/>
                          <w:spacing w:line="240" w:lineRule="auto"/>
                          <w:ind w:left="930" w:right="940" w:hanging="721"/>
                          <w:rPr>
                            <w:sz w:val="18"/>
                          </w:rPr>
                        </w:pPr>
                        <w:r>
                          <w:rPr>
                            <w:sz w:val="18"/>
                          </w:rPr>
                          <w:t>Filmmaking I: Basics of Film Production</w:t>
                        </w:r>
                      </w:p>
                      <w:p>
                        <w:pPr>
                          <w:pStyle w:val="TableParagraph"/>
                          <w:spacing w:line="190" w:lineRule="exact"/>
                          <w:ind w:left="209"/>
                          <w:rPr>
                            <w:sz w:val="18"/>
                          </w:rPr>
                        </w:pPr>
                        <w:r>
                          <w:rPr>
                            <w:sz w:val="18"/>
                          </w:rPr>
                          <w:t>Filmmaking II: Creating Short</w:t>
                        </w:r>
                      </w:p>
                    </w:tc>
                    <w:tc>
                      <w:tcPr>
                        <w:tcW w:w="551" w:type="dxa"/>
                      </w:tcPr>
                      <w:p>
                        <w:pPr>
                          <w:pStyle w:val="TableParagraph"/>
                          <w:spacing w:line="240" w:lineRule="auto" w:before="5"/>
                          <w:rPr>
                            <w:sz w:val="17"/>
                          </w:rPr>
                        </w:pPr>
                      </w:p>
                      <w:p>
                        <w:pPr>
                          <w:pStyle w:val="TableParagraph"/>
                          <w:spacing w:line="240" w:lineRule="auto"/>
                          <w:ind w:right="48"/>
                          <w:jc w:val="right"/>
                          <w:rPr>
                            <w:sz w:val="18"/>
                          </w:rPr>
                        </w:pPr>
                        <w:r>
                          <w:rPr>
                            <w:sz w:val="18"/>
                          </w:rPr>
                          <w:t>3</w:t>
                        </w:r>
                      </w:p>
                    </w:tc>
                  </w:tr>
                  <w:tr>
                    <w:trPr>
                      <w:trHeight w:val="207" w:hRule="atLeast"/>
                    </w:trPr>
                    <w:tc>
                      <w:tcPr>
                        <w:tcW w:w="590" w:type="dxa"/>
                      </w:tcPr>
                      <w:p>
                        <w:pPr>
                          <w:pStyle w:val="TableParagraph"/>
                          <w:spacing w:line="240" w:lineRule="auto"/>
                          <w:rPr>
                            <w:rFonts w:ascii="Times New Roman"/>
                            <w:sz w:val="14"/>
                          </w:rPr>
                        </w:pPr>
                      </w:p>
                    </w:tc>
                    <w:tc>
                      <w:tcPr>
                        <w:tcW w:w="690" w:type="dxa"/>
                      </w:tcPr>
                      <w:p>
                        <w:pPr>
                          <w:pStyle w:val="TableParagraph"/>
                          <w:spacing w:line="240" w:lineRule="auto"/>
                          <w:rPr>
                            <w:rFonts w:ascii="Times New Roman"/>
                            <w:sz w:val="14"/>
                          </w:rPr>
                        </w:pPr>
                      </w:p>
                    </w:tc>
                    <w:tc>
                      <w:tcPr>
                        <w:tcW w:w="3410" w:type="dxa"/>
                      </w:tcPr>
                      <w:p>
                        <w:pPr>
                          <w:pStyle w:val="TableParagraph"/>
                          <w:ind w:left="930"/>
                          <w:rPr>
                            <w:sz w:val="18"/>
                          </w:rPr>
                        </w:pPr>
                        <w:r>
                          <w:rPr>
                            <w:sz w:val="18"/>
                          </w:rPr>
                          <w:t>Films</w:t>
                        </w:r>
                      </w:p>
                    </w:tc>
                    <w:tc>
                      <w:tcPr>
                        <w:tcW w:w="551" w:type="dxa"/>
                      </w:tcPr>
                      <w:p>
                        <w:pPr>
                          <w:pStyle w:val="TableParagraph"/>
                          <w:ind w:right="48"/>
                          <w:jc w:val="right"/>
                          <w:rPr>
                            <w:sz w:val="18"/>
                          </w:rPr>
                        </w:pPr>
                        <w:r>
                          <w:rPr>
                            <w:sz w:val="18"/>
                          </w:rPr>
                          <w:t>3</w:t>
                        </w:r>
                      </w:p>
                    </w:tc>
                  </w:tr>
                  <w:tr>
                    <w:trPr>
                      <w:trHeight w:val="207" w:hRule="atLeast"/>
                    </w:trPr>
                    <w:tc>
                      <w:tcPr>
                        <w:tcW w:w="590" w:type="dxa"/>
                      </w:tcPr>
                      <w:p>
                        <w:pPr>
                          <w:pStyle w:val="TableParagraph"/>
                          <w:ind w:left="50"/>
                          <w:rPr>
                            <w:sz w:val="18"/>
                          </w:rPr>
                        </w:pPr>
                        <w:r>
                          <w:rPr>
                            <w:sz w:val="18"/>
                          </w:rPr>
                          <w:t>DS</w:t>
                        </w:r>
                      </w:p>
                    </w:tc>
                    <w:tc>
                      <w:tcPr>
                        <w:tcW w:w="690" w:type="dxa"/>
                      </w:tcPr>
                      <w:p>
                        <w:pPr>
                          <w:pStyle w:val="TableParagraph"/>
                          <w:ind w:left="160" w:right="188"/>
                          <w:jc w:val="center"/>
                          <w:rPr>
                            <w:sz w:val="18"/>
                          </w:rPr>
                        </w:pPr>
                        <w:r>
                          <w:rPr>
                            <w:sz w:val="18"/>
                          </w:rPr>
                          <w:t>441</w:t>
                        </w:r>
                      </w:p>
                    </w:tc>
                    <w:tc>
                      <w:tcPr>
                        <w:tcW w:w="3410" w:type="dxa"/>
                      </w:tcPr>
                      <w:p>
                        <w:pPr>
                          <w:pStyle w:val="TableParagraph"/>
                          <w:ind w:left="209"/>
                          <w:rPr>
                            <w:sz w:val="18"/>
                          </w:rPr>
                        </w:pPr>
                        <w:r>
                          <w:rPr>
                            <w:sz w:val="18"/>
                          </w:rPr>
                          <w:t>Filmmaking III: Advanced</w:t>
                        </w:r>
                      </w:p>
                    </w:tc>
                    <w:tc>
                      <w:tcPr>
                        <w:tcW w:w="551" w:type="dxa"/>
                      </w:tcPr>
                      <w:p>
                        <w:pPr>
                          <w:pStyle w:val="TableParagraph"/>
                          <w:spacing w:line="240" w:lineRule="auto"/>
                          <w:rPr>
                            <w:rFonts w:ascii="Times New Roman"/>
                            <w:sz w:val="14"/>
                          </w:rPr>
                        </w:pPr>
                      </w:p>
                    </w:tc>
                  </w:tr>
                  <w:tr>
                    <w:trPr>
                      <w:trHeight w:val="203" w:hRule="atLeast"/>
                    </w:trPr>
                    <w:tc>
                      <w:tcPr>
                        <w:tcW w:w="590" w:type="dxa"/>
                      </w:tcPr>
                      <w:p>
                        <w:pPr>
                          <w:pStyle w:val="TableParagraph"/>
                          <w:spacing w:line="240" w:lineRule="auto"/>
                          <w:rPr>
                            <w:rFonts w:ascii="Times New Roman"/>
                            <w:sz w:val="14"/>
                          </w:rPr>
                        </w:pPr>
                      </w:p>
                    </w:tc>
                    <w:tc>
                      <w:tcPr>
                        <w:tcW w:w="690" w:type="dxa"/>
                      </w:tcPr>
                      <w:p>
                        <w:pPr>
                          <w:pStyle w:val="TableParagraph"/>
                          <w:spacing w:line="240" w:lineRule="auto"/>
                          <w:rPr>
                            <w:rFonts w:ascii="Times New Roman"/>
                            <w:sz w:val="14"/>
                          </w:rPr>
                        </w:pPr>
                      </w:p>
                    </w:tc>
                    <w:tc>
                      <w:tcPr>
                        <w:tcW w:w="3410" w:type="dxa"/>
                      </w:tcPr>
                      <w:p>
                        <w:pPr>
                          <w:pStyle w:val="TableParagraph"/>
                          <w:spacing w:line="184" w:lineRule="exact"/>
                          <w:ind w:left="930"/>
                          <w:rPr>
                            <w:sz w:val="18"/>
                          </w:rPr>
                        </w:pPr>
                        <w:r>
                          <w:rPr>
                            <w:sz w:val="18"/>
                          </w:rPr>
                          <w:t>Filmmaking Capstone (W)</w:t>
                        </w:r>
                      </w:p>
                    </w:tc>
                    <w:tc>
                      <w:tcPr>
                        <w:tcW w:w="551" w:type="dxa"/>
                      </w:tcPr>
                      <w:p>
                        <w:pPr>
                          <w:pStyle w:val="TableParagraph"/>
                          <w:spacing w:line="184" w:lineRule="exact"/>
                          <w:ind w:right="48"/>
                          <w:jc w:val="right"/>
                          <w:rPr>
                            <w:sz w:val="18"/>
                          </w:rPr>
                        </w:pPr>
                        <w:r>
                          <w:rPr>
                            <w:sz w:val="18"/>
                          </w:rPr>
                          <w:t>3</w:t>
                        </w:r>
                      </w:p>
                    </w:tc>
                  </w:tr>
                  <w:tr>
                    <w:trPr>
                      <w:trHeight w:val="207" w:hRule="atLeast"/>
                    </w:trPr>
                    <w:tc>
                      <w:tcPr>
                        <w:tcW w:w="5241" w:type="dxa"/>
                        <w:gridSpan w:val="4"/>
                      </w:tcPr>
                      <w:p>
                        <w:pPr>
                          <w:pStyle w:val="TableParagraph"/>
                          <w:ind w:left="49"/>
                          <w:rPr>
                            <w:sz w:val="18"/>
                          </w:rPr>
                        </w:pPr>
                        <w:r>
                          <w:rPr>
                            <w:sz w:val="18"/>
                          </w:rPr>
                          <w:t>One of the following courses (3 credits):</w:t>
                        </w:r>
                      </w:p>
                    </w:tc>
                  </w:tr>
                  <w:tr>
                    <w:trPr>
                      <w:trHeight w:val="209" w:hRule="atLeast"/>
                    </w:trPr>
                    <w:tc>
                      <w:tcPr>
                        <w:tcW w:w="590" w:type="dxa"/>
                      </w:tcPr>
                      <w:p>
                        <w:pPr>
                          <w:pStyle w:val="TableParagraph"/>
                          <w:spacing w:line="184" w:lineRule="exact"/>
                          <w:ind w:left="50"/>
                          <w:rPr>
                            <w:sz w:val="18"/>
                          </w:rPr>
                        </w:pPr>
                        <w:r>
                          <w:rPr>
                            <w:sz w:val="18"/>
                          </w:rPr>
                          <w:t>DS</w:t>
                        </w:r>
                      </w:p>
                    </w:tc>
                    <w:tc>
                      <w:tcPr>
                        <w:tcW w:w="690" w:type="dxa"/>
                      </w:tcPr>
                      <w:p>
                        <w:pPr>
                          <w:pStyle w:val="TableParagraph"/>
                          <w:spacing w:line="184" w:lineRule="exact"/>
                          <w:ind w:left="160" w:right="188"/>
                          <w:jc w:val="center"/>
                          <w:rPr>
                            <w:sz w:val="18"/>
                          </w:rPr>
                        </w:pPr>
                        <w:r>
                          <w:rPr>
                            <w:sz w:val="18"/>
                          </w:rPr>
                          <w:t>311</w:t>
                        </w:r>
                      </w:p>
                    </w:tc>
                    <w:tc>
                      <w:tcPr>
                        <w:tcW w:w="3410" w:type="dxa"/>
                      </w:tcPr>
                      <w:p>
                        <w:pPr>
                          <w:pStyle w:val="TableParagraph"/>
                          <w:spacing w:line="184" w:lineRule="exact"/>
                          <w:ind w:left="209"/>
                          <w:rPr>
                            <w:sz w:val="18"/>
                          </w:rPr>
                        </w:pPr>
                        <w:r>
                          <w:rPr>
                            <w:sz w:val="18"/>
                          </w:rPr>
                          <w:t>Introduction to Documentary</w:t>
                        </w:r>
                      </w:p>
                    </w:tc>
                    <w:tc>
                      <w:tcPr>
                        <w:tcW w:w="551"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690" w:type="dxa"/>
                      </w:tcPr>
                      <w:p>
                        <w:pPr>
                          <w:pStyle w:val="TableParagraph"/>
                          <w:spacing w:line="240" w:lineRule="auto"/>
                          <w:rPr>
                            <w:rFonts w:ascii="Times New Roman"/>
                            <w:sz w:val="14"/>
                          </w:rPr>
                        </w:pPr>
                      </w:p>
                    </w:tc>
                    <w:tc>
                      <w:tcPr>
                        <w:tcW w:w="3410" w:type="dxa"/>
                      </w:tcPr>
                      <w:p>
                        <w:pPr>
                          <w:pStyle w:val="TableParagraph"/>
                          <w:ind w:left="930"/>
                          <w:rPr>
                            <w:sz w:val="18"/>
                          </w:rPr>
                        </w:pPr>
                        <w:r>
                          <w:rPr>
                            <w:sz w:val="18"/>
                          </w:rPr>
                          <w:t>Filmmaking</w:t>
                        </w:r>
                      </w:p>
                    </w:tc>
                    <w:tc>
                      <w:tcPr>
                        <w:tcW w:w="551" w:type="dxa"/>
                      </w:tcPr>
                      <w:p>
                        <w:pPr>
                          <w:pStyle w:val="TableParagraph"/>
                          <w:ind w:right="48"/>
                          <w:jc w:val="right"/>
                          <w:rPr>
                            <w:sz w:val="18"/>
                          </w:rPr>
                        </w:pPr>
                        <w:r>
                          <w:rPr>
                            <w:sz w:val="18"/>
                          </w:rPr>
                          <w:t>3</w:t>
                        </w:r>
                      </w:p>
                    </w:tc>
                  </w:tr>
                  <w:tr>
                    <w:trPr>
                      <w:trHeight w:val="206" w:hRule="atLeast"/>
                    </w:trPr>
                    <w:tc>
                      <w:tcPr>
                        <w:tcW w:w="590" w:type="dxa"/>
                      </w:tcPr>
                      <w:p>
                        <w:pPr>
                          <w:pStyle w:val="TableParagraph"/>
                          <w:ind w:left="50"/>
                          <w:rPr>
                            <w:sz w:val="18"/>
                          </w:rPr>
                        </w:pPr>
                        <w:r>
                          <w:rPr>
                            <w:sz w:val="18"/>
                          </w:rPr>
                          <w:t>DS</w:t>
                        </w:r>
                      </w:p>
                    </w:tc>
                    <w:tc>
                      <w:tcPr>
                        <w:tcW w:w="690" w:type="dxa"/>
                      </w:tcPr>
                      <w:p>
                        <w:pPr>
                          <w:pStyle w:val="TableParagraph"/>
                          <w:ind w:left="160" w:right="188"/>
                          <w:jc w:val="center"/>
                          <w:rPr>
                            <w:sz w:val="18"/>
                          </w:rPr>
                        </w:pPr>
                        <w:r>
                          <w:rPr>
                            <w:sz w:val="18"/>
                          </w:rPr>
                          <w:t>351</w:t>
                        </w:r>
                      </w:p>
                    </w:tc>
                    <w:tc>
                      <w:tcPr>
                        <w:tcW w:w="3410" w:type="dxa"/>
                      </w:tcPr>
                      <w:p>
                        <w:pPr>
                          <w:pStyle w:val="TableParagraph"/>
                          <w:ind w:left="209"/>
                          <w:rPr>
                            <w:sz w:val="18"/>
                          </w:rPr>
                        </w:pPr>
                        <w:r>
                          <w:rPr>
                            <w:sz w:val="18"/>
                          </w:rPr>
                          <w:t>Producing for Cinema and</w:t>
                        </w:r>
                      </w:p>
                    </w:tc>
                    <w:tc>
                      <w:tcPr>
                        <w:tcW w:w="551"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690" w:type="dxa"/>
                      </w:tcPr>
                      <w:p>
                        <w:pPr>
                          <w:pStyle w:val="TableParagraph"/>
                          <w:spacing w:line="240" w:lineRule="auto"/>
                          <w:rPr>
                            <w:rFonts w:ascii="Times New Roman"/>
                            <w:sz w:val="14"/>
                          </w:rPr>
                        </w:pPr>
                      </w:p>
                    </w:tc>
                    <w:tc>
                      <w:tcPr>
                        <w:tcW w:w="3410" w:type="dxa"/>
                      </w:tcPr>
                      <w:p>
                        <w:pPr>
                          <w:pStyle w:val="TableParagraph"/>
                          <w:ind w:left="930"/>
                          <w:rPr>
                            <w:sz w:val="18"/>
                          </w:rPr>
                        </w:pPr>
                        <w:r>
                          <w:rPr>
                            <w:sz w:val="18"/>
                          </w:rPr>
                          <w:t>Television</w:t>
                        </w:r>
                      </w:p>
                    </w:tc>
                    <w:tc>
                      <w:tcPr>
                        <w:tcW w:w="551" w:type="dxa"/>
                      </w:tcPr>
                      <w:p>
                        <w:pPr>
                          <w:pStyle w:val="TableParagraph"/>
                          <w:ind w:right="48"/>
                          <w:jc w:val="right"/>
                          <w:rPr>
                            <w:sz w:val="18"/>
                          </w:rPr>
                        </w:pPr>
                        <w:r>
                          <w:rPr>
                            <w:sz w:val="18"/>
                          </w:rPr>
                          <w:t>3</w:t>
                        </w:r>
                      </w:p>
                    </w:tc>
                  </w:tr>
                  <w:tr>
                    <w:trPr>
                      <w:trHeight w:val="207" w:hRule="atLeast"/>
                    </w:trPr>
                    <w:tc>
                      <w:tcPr>
                        <w:tcW w:w="590" w:type="dxa"/>
                      </w:tcPr>
                      <w:p>
                        <w:pPr>
                          <w:pStyle w:val="TableParagraph"/>
                          <w:ind w:left="50"/>
                          <w:rPr>
                            <w:sz w:val="18"/>
                          </w:rPr>
                        </w:pPr>
                        <w:r>
                          <w:rPr>
                            <w:sz w:val="18"/>
                          </w:rPr>
                          <w:t>DS</w:t>
                        </w:r>
                      </w:p>
                    </w:tc>
                    <w:tc>
                      <w:tcPr>
                        <w:tcW w:w="690" w:type="dxa"/>
                      </w:tcPr>
                      <w:p>
                        <w:pPr>
                          <w:pStyle w:val="TableParagraph"/>
                          <w:ind w:left="160" w:right="188"/>
                          <w:jc w:val="center"/>
                          <w:rPr>
                            <w:sz w:val="18"/>
                          </w:rPr>
                        </w:pPr>
                        <w:r>
                          <w:rPr>
                            <w:sz w:val="18"/>
                          </w:rPr>
                          <w:t>409</w:t>
                        </w:r>
                      </w:p>
                    </w:tc>
                    <w:tc>
                      <w:tcPr>
                        <w:tcW w:w="3410" w:type="dxa"/>
                      </w:tcPr>
                      <w:p>
                        <w:pPr>
                          <w:pStyle w:val="TableParagraph"/>
                          <w:ind w:left="209"/>
                          <w:rPr>
                            <w:sz w:val="18"/>
                          </w:rPr>
                        </w:pPr>
                        <w:r>
                          <w:rPr>
                            <w:sz w:val="18"/>
                          </w:rPr>
                          <w:t>Advanced Lighting and Camera</w:t>
                        </w:r>
                      </w:p>
                    </w:tc>
                    <w:tc>
                      <w:tcPr>
                        <w:tcW w:w="551" w:type="dxa"/>
                      </w:tcPr>
                      <w:p>
                        <w:pPr>
                          <w:pStyle w:val="TableParagraph"/>
                          <w:spacing w:line="240" w:lineRule="auto"/>
                          <w:rPr>
                            <w:rFonts w:ascii="Times New Roman"/>
                            <w:sz w:val="14"/>
                          </w:rPr>
                        </w:pPr>
                      </w:p>
                    </w:tc>
                  </w:tr>
                  <w:tr>
                    <w:trPr>
                      <w:trHeight w:val="206" w:hRule="atLeast"/>
                    </w:trPr>
                    <w:tc>
                      <w:tcPr>
                        <w:tcW w:w="590" w:type="dxa"/>
                      </w:tcPr>
                      <w:p>
                        <w:pPr>
                          <w:pStyle w:val="TableParagraph"/>
                          <w:spacing w:line="240" w:lineRule="auto"/>
                          <w:rPr>
                            <w:rFonts w:ascii="Times New Roman"/>
                            <w:sz w:val="14"/>
                          </w:rPr>
                        </w:pPr>
                      </w:p>
                    </w:tc>
                    <w:tc>
                      <w:tcPr>
                        <w:tcW w:w="690" w:type="dxa"/>
                      </w:tcPr>
                      <w:p>
                        <w:pPr>
                          <w:pStyle w:val="TableParagraph"/>
                          <w:spacing w:line="240" w:lineRule="auto"/>
                          <w:rPr>
                            <w:rFonts w:ascii="Times New Roman"/>
                            <w:sz w:val="14"/>
                          </w:rPr>
                        </w:pPr>
                      </w:p>
                    </w:tc>
                    <w:tc>
                      <w:tcPr>
                        <w:tcW w:w="3410" w:type="dxa"/>
                      </w:tcPr>
                      <w:p>
                        <w:pPr>
                          <w:pStyle w:val="TableParagraph"/>
                          <w:ind w:left="930"/>
                          <w:rPr>
                            <w:sz w:val="18"/>
                          </w:rPr>
                        </w:pPr>
                        <w:r>
                          <w:rPr>
                            <w:sz w:val="18"/>
                          </w:rPr>
                          <w:t>Techniques</w:t>
                        </w:r>
                      </w:p>
                    </w:tc>
                    <w:tc>
                      <w:tcPr>
                        <w:tcW w:w="551" w:type="dxa"/>
                      </w:tcPr>
                      <w:p>
                        <w:pPr>
                          <w:pStyle w:val="TableParagraph"/>
                          <w:ind w:right="49"/>
                          <w:jc w:val="right"/>
                          <w:rPr>
                            <w:sz w:val="18"/>
                          </w:rPr>
                        </w:pPr>
                        <w:r>
                          <w:rPr>
                            <w:sz w:val="18"/>
                          </w:rPr>
                          <w:t>3</w:t>
                        </w:r>
                      </w:p>
                    </w:tc>
                  </w:tr>
                  <w:tr>
                    <w:trPr>
                      <w:trHeight w:val="206" w:hRule="atLeast"/>
                    </w:trPr>
                    <w:tc>
                      <w:tcPr>
                        <w:tcW w:w="590" w:type="dxa"/>
                      </w:tcPr>
                      <w:p>
                        <w:pPr>
                          <w:pStyle w:val="TableParagraph"/>
                          <w:ind w:left="50"/>
                          <w:rPr>
                            <w:sz w:val="18"/>
                          </w:rPr>
                        </w:pPr>
                        <w:r>
                          <w:rPr>
                            <w:sz w:val="18"/>
                          </w:rPr>
                          <w:t>DS</w:t>
                        </w:r>
                      </w:p>
                    </w:tc>
                    <w:tc>
                      <w:tcPr>
                        <w:tcW w:w="690" w:type="dxa"/>
                      </w:tcPr>
                      <w:p>
                        <w:pPr>
                          <w:pStyle w:val="TableParagraph"/>
                          <w:ind w:left="160" w:right="188"/>
                          <w:jc w:val="center"/>
                          <w:rPr>
                            <w:sz w:val="18"/>
                          </w:rPr>
                        </w:pPr>
                        <w:r>
                          <w:rPr>
                            <w:sz w:val="18"/>
                          </w:rPr>
                          <w:t>440</w:t>
                        </w:r>
                      </w:p>
                    </w:tc>
                    <w:tc>
                      <w:tcPr>
                        <w:tcW w:w="3410" w:type="dxa"/>
                      </w:tcPr>
                      <w:p>
                        <w:pPr>
                          <w:pStyle w:val="TableParagraph"/>
                          <w:ind w:left="209"/>
                          <w:rPr>
                            <w:sz w:val="18"/>
                          </w:rPr>
                        </w:pPr>
                        <w:r>
                          <w:rPr>
                            <w:sz w:val="18"/>
                          </w:rPr>
                          <w:t>Advanced Video Editing</w:t>
                        </w:r>
                      </w:p>
                    </w:tc>
                    <w:tc>
                      <w:tcPr>
                        <w:tcW w:w="551" w:type="dxa"/>
                      </w:tcPr>
                      <w:p>
                        <w:pPr>
                          <w:pStyle w:val="TableParagraph"/>
                          <w:ind w:right="49"/>
                          <w:jc w:val="right"/>
                          <w:rPr>
                            <w:sz w:val="18"/>
                          </w:rPr>
                        </w:pPr>
                        <w:r>
                          <w:rPr>
                            <w:sz w:val="18"/>
                          </w:rPr>
                          <w:t>3</w:t>
                        </w:r>
                      </w:p>
                    </w:tc>
                  </w:tr>
                  <w:tr>
                    <w:trPr>
                      <w:trHeight w:val="204" w:hRule="atLeast"/>
                    </w:trPr>
                    <w:tc>
                      <w:tcPr>
                        <w:tcW w:w="590" w:type="dxa"/>
                      </w:tcPr>
                      <w:p>
                        <w:pPr>
                          <w:pStyle w:val="TableParagraph"/>
                          <w:spacing w:line="184" w:lineRule="exact"/>
                          <w:ind w:left="50"/>
                          <w:rPr>
                            <w:sz w:val="18"/>
                          </w:rPr>
                        </w:pPr>
                        <w:r>
                          <w:rPr>
                            <w:sz w:val="18"/>
                          </w:rPr>
                          <w:t>FLM</w:t>
                        </w:r>
                      </w:p>
                    </w:tc>
                    <w:tc>
                      <w:tcPr>
                        <w:tcW w:w="690" w:type="dxa"/>
                      </w:tcPr>
                      <w:p>
                        <w:pPr>
                          <w:pStyle w:val="TableParagraph"/>
                          <w:spacing w:line="184" w:lineRule="exact"/>
                          <w:ind w:left="160" w:right="188"/>
                          <w:jc w:val="center"/>
                          <w:rPr>
                            <w:sz w:val="18"/>
                          </w:rPr>
                        </w:pPr>
                        <w:r>
                          <w:rPr>
                            <w:sz w:val="18"/>
                          </w:rPr>
                          <w:t>334</w:t>
                        </w:r>
                      </w:p>
                    </w:tc>
                    <w:tc>
                      <w:tcPr>
                        <w:tcW w:w="3410" w:type="dxa"/>
                      </w:tcPr>
                      <w:p>
                        <w:pPr>
                          <w:pStyle w:val="TableParagraph"/>
                          <w:spacing w:line="184" w:lineRule="exact"/>
                          <w:ind w:left="209"/>
                          <w:rPr>
                            <w:sz w:val="18"/>
                          </w:rPr>
                        </w:pPr>
                        <w:r>
                          <w:rPr>
                            <w:sz w:val="18"/>
                          </w:rPr>
                          <w:t>Introduction to Screenwriting (W)</w:t>
                        </w:r>
                      </w:p>
                    </w:tc>
                    <w:tc>
                      <w:tcPr>
                        <w:tcW w:w="551" w:type="dxa"/>
                      </w:tcPr>
                      <w:p>
                        <w:pPr>
                          <w:pStyle w:val="TableParagraph"/>
                          <w:spacing w:line="184" w:lineRule="exact"/>
                          <w:ind w:right="49"/>
                          <w:jc w:val="right"/>
                          <w:rPr>
                            <w:sz w:val="18"/>
                          </w:rPr>
                        </w:pPr>
                        <w:r>
                          <w:rPr>
                            <w:sz w:val="18"/>
                          </w:rPr>
                          <w:t>3</w:t>
                        </w:r>
                      </w:p>
                    </w:tc>
                  </w:tr>
                </w:tbl>
                <w:p>
                  <w:pPr>
                    <w:pStyle w:val="BodyText"/>
                  </w:pPr>
                </w:p>
              </w:txbxContent>
            </v:textbox>
            <w10:wrap type="none"/>
          </v:shape>
        </w:pict>
      </w:r>
      <w:r>
        <w:rPr/>
        <w:t>1.</w:t>
        <w:tab/>
        <w:t>Complete the following courses (9</w:t>
      </w:r>
      <w:r>
        <w:rPr>
          <w:spacing w:val="-8"/>
        </w:rPr>
        <w:t> </w:t>
      </w:r>
      <w:r>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ind w:left="3000"/>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Heading3"/>
        <w:ind w:left="3000"/>
      </w:pPr>
      <w:r>
        <w:rPr/>
        <w:t>Multicam Production</w:t>
      </w:r>
    </w:p>
    <w:p>
      <w:pPr>
        <w:pStyle w:val="ListParagraph"/>
        <w:numPr>
          <w:ilvl w:val="0"/>
          <w:numId w:val="22"/>
        </w:numPr>
        <w:tabs>
          <w:tab w:pos="3719" w:val="left" w:leader="none"/>
          <w:tab w:pos="3720" w:val="left" w:leader="none"/>
        </w:tabs>
        <w:spacing w:line="240" w:lineRule="auto" w:before="2" w:after="6"/>
        <w:ind w:left="3719" w:right="0" w:hanging="720"/>
        <w:jc w:val="left"/>
        <w:rPr>
          <w:sz w:val="18"/>
        </w:rPr>
      </w:pPr>
      <w:r>
        <w:rPr>
          <w:sz w:val="18"/>
        </w:rPr>
        <w:t>Both of the following courses (6</w:t>
      </w:r>
      <w:r>
        <w:rPr>
          <w:spacing w:val="-7"/>
          <w:sz w:val="18"/>
        </w:rPr>
        <w:t> </w:t>
      </w:r>
      <w:r>
        <w:rPr>
          <w:sz w:val="18"/>
        </w:rPr>
        <w:t>credits):</w:t>
      </w:r>
    </w:p>
    <w:tbl>
      <w:tblPr>
        <w:tblW w:w="0" w:type="auto"/>
        <w:jc w:val="left"/>
        <w:tblInd w:w="3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5"/>
        <w:gridCol w:w="2901"/>
        <w:gridCol w:w="1060"/>
      </w:tblGrid>
      <w:tr>
        <w:trPr>
          <w:trHeight w:val="204" w:hRule="atLeast"/>
        </w:trPr>
        <w:tc>
          <w:tcPr>
            <w:tcW w:w="535" w:type="dxa"/>
          </w:tcPr>
          <w:p>
            <w:pPr>
              <w:pStyle w:val="TableParagraph"/>
              <w:spacing w:line="184" w:lineRule="exact"/>
              <w:ind w:left="50"/>
              <w:rPr>
                <w:sz w:val="18"/>
              </w:rPr>
            </w:pPr>
            <w:r>
              <w:rPr>
                <w:sz w:val="18"/>
              </w:rPr>
              <w:t>DS</w:t>
            </w:r>
          </w:p>
        </w:tc>
        <w:tc>
          <w:tcPr>
            <w:tcW w:w="745" w:type="dxa"/>
          </w:tcPr>
          <w:p>
            <w:pPr>
              <w:pStyle w:val="TableParagraph"/>
              <w:spacing w:line="184" w:lineRule="exact"/>
              <w:ind w:right="208"/>
              <w:jc w:val="right"/>
              <w:rPr>
                <w:sz w:val="18"/>
              </w:rPr>
            </w:pPr>
            <w:r>
              <w:rPr>
                <w:sz w:val="18"/>
              </w:rPr>
              <w:t>242</w:t>
            </w:r>
          </w:p>
        </w:tc>
        <w:tc>
          <w:tcPr>
            <w:tcW w:w="2901" w:type="dxa"/>
          </w:tcPr>
          <w:p>
            <w:pPr>
              <w:pStyle w:val="TableParagraph"/>
              <w:spacing w:line="184" w:lineRule="exact"/>
              <w:ind w:left="209"/>
              <w:rPr>
                <w:sz w:val="18"/>
              </w:rPr>
            </w:pPr>
            <w:r>
              <w:rPr>
                <w:sz w:val="18"/>
              </w:rPr>
              <w:t>Multicam Production I</w:t>
            </w:r>
          </w:p>
        </w:tc>
        <w:tc>
          <w:tcPr>
            <w:tcW w:w="1060" w:type="dxa"/>
          </w:tcPr>
          <w:p>
            <w:pPr>
              <w:pStyle w:val="TableParagraph"/>
              <w:spacing w:line="184" w:lineRule="exact"/>
              <w:ind w:right="48"/>
              <w:jc w:val="right"/>
              <w:rPr>
                <w:sz w:val="18"/>
              </w:rPr>
            </w:pPr>
            <w:r>
              <w:rPr>
                <w:sz w:val="18"/>
              </w:rPr>
              <w:t>3</w:t>
            </w:r>
          </w:p>
        </w:tc>
      </w:tr>
      <w:tr>
        <w:trPr>
          <w:trHeight w:val="204" w:hRule="atLeast"/>
        </w:trPr>
        <w:tc>
          <w:tcPr>
            <w:tcW w:w="535" w:type="dxa"/>
          </w:tcPr>
          <w:p>
            <w:pPr>
              <w:pStyle w:val="TableParagraph"/>
              <w:spacing w:line="184" w:lineRule="exact"/>
              <w:ind w:left="50"/>
              <w:rPr>
                <w:sz w:val="18"/>
              </w:rPr>
            </w:pPr>
            <w:r>
              <w:rPr>
                <w:sz w:val="18"/>
              </w:rPr>
              <w:t>DS</w:t>
            </w:r>
          </w:p>
        </w:tc>
        <w:tc>
          <w:tcPr>
            <w:tcW w:w="745" w:type="dxa"/>
          </w:tcPr>
          <w:p>
            <w:pPr>
              <w:pStyle w:val="TableParagraph"/>
              <w:spacing w:line="184" w:lineRule="exact"/>
              <w:ind w:right="208"/>
              <w:jc w:val="right"/>
              <w:rPr>
                <w:sz w:val="18"/>
              </w:rPr>
            </w:pPr>
            <w:r>
              <w:rPr>
                <w:sz w:val="18"/>
              </w:rPr>
              <w:t>342</w:t>
            </w:r>
          </w:p>
        </w:tc>
        <w:tc>
          <w:tcPr>
            <w:tcW w:w="2901" w:type="dxa"/>
          </w:tcPr>
          <w:p>
            <w:pPr>
              <w:pStyle w:val="TableParagraph"/>
              <w:spacing w:line="184" w:lineRule="exact"/>
              <w:ind w:left="209"/>
              <w:rPr>
                <w:sz w:val="18"/>
              </w:rPr>
            </w:pPr>
            <w:r>
              <w:rPr>
                <w:sz w:val="18"/>
              </w:rPr>
              <w:t>Multicam Production II</w:t>
            </w:r>
          </w:p>
        </w:tc>
        <w:tc>
          <w:tcPr>
            <w:tcW w:w="1060" w:type="dxa"/>
          </w:tcPr>
          <w:p>
            <w:pPr>
              <w:pStyle w:val="TableParagraph"/>
              <w:spacing w:line="184" w:lineRule="exact"/>
              <w:ind w:right="48"/>
              <w:jc w:val="right"/>
              <w:rPr>
                <w:sz w:val="18"/>
              </w:rPr>
            </w:pPr>
            <w:r>
              <w:rPr>
                <w:sz w:val="18"/>
              </w:rPr>
              <w:t>3</w:t>
            </w:r>
          </w:p>
        </w:tc>
      </w:tr>
    </w:tbl>
    <w:p>
      <w:pPr>
        <w:pStyle w:val="ListParagraph"/>
        <w:numPr>
          <w:ilvl w:val="0"/>
          <w:numId w:val="22"/>
        </w:numPr>
        <w:tabs>
          <w:tab w:pos="3719" w:val="left" w:leader="none"/>
          <w:tab w:pos="3720" w:val="left" w:leader="none"/>
        </w:tabs>
        <w:spacing w:line="240" w:lineRule="auto" w:before="0" w:after="0"/>
        <w:ind w:left="3720" w:right="1786" w:hanging="721"/>
        <w:jc w:val="left"/>
        <w:rPr>
          <w:sz w:val="18"/>
        </w:rPr>
      </w:pPr>
      <w:r>
        <w:rPr>
          <w:sz w:val="18"/>
        </w:rPr>
        <w:t>Two of the following courses, one of which must be DS 442A, DS 442B, or DS</w:t>
      </w:r>
      <w:r>
        <w:rPr>
          <w:spacing w:val="-8"/>
          <w:sz w:val="18"/>
        </w:rPr>
        <w:t> </w:t>
      </w:r>
      <w:r>
        <w:rPr>
          <w:sz w:val="18"/>
        </w:rPr>
        <w:t>442C:</w:t>
      </w:r>
    </w:p>
    <w:p>
      <w:pPr>
        <w:pStyle w:val="BodyText"/>
        <w:tabs>
          <w:tab w:pos="4439" w:val="left" w:leader="none"/>
          <w:tab w:pos="5161" w:val="left" w:leader="none"/>
          <w:tab w:pos="8858" w:val="right" w:leader="none"/>
        </w:tabs>
        <w:ind w:left="3720"/>
      </w:pPr>
      <w:r>
        <w:rPr/>
        <w:t>DS</w:t>
        <w:tab/>
        <w:t>442A</w:t>
        <w:tab/>
        <w:t>Multicam Production for</w:t>
      </w:r>
      <w:r>
        <w:rPr>
          <w:spacing w:val="-6"/>
        </w:rPr>
        <w:t> </w:t>
      </w:r>
      <w:r>
        <w:rPr/>
        <w:t>Arts</w:t>
      </w:r>
      <w:r>
        <w:rPr>
          <w:spacing w:val="-2"/>
        </w:rPr>
        <w:t> </w:t>
      </w:r>
      <w:r>
        <w:rPr/>
        <w:t>(W)</w:t>
        <w:tab/>
        <w:t>3</w:t>
      </w:r>
    </w:p>
    <w:p>
      <w:pPr>
        <w:pStyle w:val="BodyText"/>
        <w:tabs>
          <w:tab w:pos="4439" w:val="left" w:leader="none"/>
          <w:tab w:pos="5161" w:val="left" w:leader="none"/>
          <w:tab w:pos="8858" w:val="right" w:leader="none"/>
        </w:tabs>
        <w:spacing w:line="207" w:lineRule="exact"/>
        <w:ind w:left="3720"/>
      </w:pPr>
      <w:r>
        <w:rPr/>
        <w:t>DS</w:t>
        <w:tab/>
        <w:t>442B</w:t>
        <w:tab/>
        <w:t>Multicam Production for</w:t>
      </w:r>
      <w:r>
        <w:rPr>
          <w:spacing w:val="-6"/>
        </w:rPr>
        <w:t> </w:t>
      </w:r>
      <w:r>
        <w:rPr/>
        <w:t>Sports</w:t>
      </w:r>
      <w:r>
        <w:rPr>
          <w:spacing w:val="-2"/>
        </w:rPr>
        <w:t> </w:t>
      </w:r>
      <w:r>
        <w:rPr/>
        <w:t>(W)</w:t>
        <w:tab/>
        <w:t>3</w:t>
      </w:r>
    </w:p>
    <w:p>
      <w:pPr>
        <w:pStyle w:val="BodyText"/>
        <w:tabs>
          <w:tab w:pos="4440" w:val="left" w:leader="none"/>
          <w:tab w:pos="5160" w:val="left" w:leader="none"/>
          <w:tab w:pos="8859" w:val="right" w:leader="none"/>
        </w:tabs>
        <w:spacing w:line="207" w:lineRule="exact"/>
        <w:ind w:left="3720"/>
      </w:pPr>
      <w:r>
        <w:rPr/>
        <w:t>DS</w:t>
        <w:tab/>
        <w:t>442C</w:t>
        <w:tab/>
        <w:t>Multicam Production for</w:t>
      </w:r>
      <w:r>
        <w:rPr>
          <w:spacing w:val="-3"/>
        </w:rPr>
        <w:t> </w:t>
      </w:r>
      <w:r>
        <w:rPr/>
        <w:t>News (W)</w:t>
        <w:tab/>
        <w:t>3</w:t>
      </w:r>
    </w:p>
    <w:p>
      <w:pPr>
        <w:pStyle w:val="BodyText"/>
        <w:tabs>
          <w:tab w:pos="4440" w:val="left" w:leader="none"/>
          <w:tab w:pos="5160" w:val="left" w:leader="none"/>
          <w:tab w:pos="8859" w:val="right" w:leader="none"/>
        </w:tabs>
        <w:spacing w:line="207" w:lineRule="exact" w:before="1"/>
        <w:ind w:left="3720"/>
      </w:pPr>
      <w:r>
        <w:rPr/>
        <w:t>THR</w:t>
        <w:tab/>
        <w:t>411</w:t>
        <w:tab/>
        <w:t>Stage</w:t>
      </w:r>
      <w:r>
        <w:rPr>
          <w:spacing w:val="-2"/>
        </w:rPr>
        <w:t> </w:t>
      </w:r>
      <w:r>
        <w:rPr/>
        <w:t>Lighting</w:t>
      </w:r>
      <w:r>
        <w:rPr>
          <w:spacing w:val="1"/>
        </w:rPr>
        <w:t> </w:t>
      </w:r>
      <w:r>
        <w:rPr/>
        <w:t>Design</w:t>
        <w:tab/>
        <w:t>3</w:t>
      </w:r>
    </w:p>
    <w:p>
      <w:pPr>
        <w:pStyle w:val="BodyText"/>
        <w:tabs>
          <w:tab w:pos="4440" w:val="left" w:leader="none"/>
          <w:tab w:pos="5160" w:val="left" w:leader="none"/>
          <w:tab w:pos="8859" w:val="right" w:leader="none"/>
        </w:tabs>
        <w:spacing w:line="207" w:lineRule="exact"/>
        <w:ind w:left="3720"/>
      </w:pPr>
      <w:r>
        <w:rPr/>
        <w:t>THR</w:t>
        <w:tab/>
        <w:t>416</w:t>
        <w:tab/>
        <w:t>Stage</w:t>
      </w:r>
      <w:r>
        <w:rPr>
          <w:spacing w:val="-2"/>
        </w:rPr>
        <w:t> </w:t>
      </w:r>
      <w:r>
        <w:rPr/>
        <w:t>Sound</w:t>
      </w:r>
      <w:r>
        <w:rPr>
          <w:spacing w:val="-1"/>
        </w:rPr>
        <w:t> </w:t>
      </w:r>
      <w:r>
        <w:rPr/>
        <w:t>Design</w:t>
        <w:tab/>
        <w:t>3</w:t>
      </w:r>
    </w:p>
    <w:p>
      <w:pPr>
        <w:pStyle w:val="BodyText"/>
        <w:spacing w:before="1"/>
        <w:ind w:left="3000" w:right="1347"/>
      </w:pPr>
      <w:r>
        <w:rPr/>
        <w:t>Students may choose to complete one of the following minors (15 credits):</w:t>
      </w:r>
    </w:p>
    <w:p>
      <w:pPr>
        <w:pStyle w:val="BodyText"/>
        <w:ind w:left="2999" w:right="1098"/>
      </w:pPr>
      <w:r>
        <w:rPr/>
        <w:t>Documentary Production or Fiction Filmmaking. Students should consult the </w:t>
      </w:r>
      <w:r>
        <w:rPr>
          <w:i/>
        </w:rPr>
        <w:t>Academic Programs </w:t>
      </w:r>
      <w:r>
        <w:rPr/>
        <w:t>catalog statement in the department that administers the minor to learn the requirements.</w:t>
      </w:r>
    </w:p>
    <w:p>
      <w:pPr>
        <w:pStyle w:val="ListParagraph"/>
        <w:numPr>
          <w:ilvl w:val="5"/>
          <w:numId w:val="20"/>
        </w:numPr>
        <w:tabs>
          <w:tab w:pos="2999" w:val="left" w:leader="none"/>
          <w:tab w:pos="3000" w:val="left" w:leader="none"/>
        </w:tabs>
        <w:spacing w:line="240" w:lineRule="auto" w:before="0" w:after="5"/>
        <w:ind w:left="2999" w:right="1596" w:hanging="720"/>
        <w:jc w:val="left"/>
        <w:rPr>
          <w:sz w:val="18"/>
        </w:rPr>
      </w:pPr>
      <w:r>
        <w:rPr>
          <w:sz w:val="18"/>
        </w:rPr>
        <w:t>Complete a minimum of 12 elective credits of courses from the following:</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805"/>
        <w:gridCol w:w="4059"/>
        <w:gridCol w:w="1011"/>
      </w:tblGrid>
      <w:tr>
        <w:trPr>
          <w:trHeight w:val="203" w:hRule="atLeast"/>
        </w:trPr>
        <w:tc>
          <w:tcPr>
            <w:tcW w:w="535" w:type="dxa"/>
          </w:tcPr>
          <w:p>
            <w:pPr>
              <w:pStyle w:val="TableParagraph"/>
              <w:spacing w:line="184" w:lineRule="exact"/>
              <w:ind w:left="50"/>
              <w:rPr>
                <w:sz w:val="18"/>
              </w:rPr>
            </w:pPr>
            <w:r>
              <w:rPr>
                <w:sz w:val="18"/>
              </w:rPr>
              <w:t>DS</w:t>
            </w:r>
          </w:p>
        </w:tc>
        <w:tc>
          <w:tcPr>
            <w:tcW w:w="805" w:type="dxa"/>
          </w:tcPr>
          <w:p>
            <w:pPr>
              <w:pStyle w:val="TableParagraph"/>
              <w:spacing w:line="184" w:lineRule="exact"/>
              <w:ind w:left="234"/>
              <w:rPr>
                <w:sz w:val="18"/>
              </w:rPr>
            </w:pPr>
            <w:r>
              <w:rPr>
                <w:sz w:val="18"/>
              </w:rPr>
              <w:t>202</w:t>
            </w:r>
          </w:p>
        </w:tc>
        <w:tc>
          <w:tcPr>
            <w:tcW w:w="4059" w:type="dxa"/>
          </w:tcPr>
          <w:p>
            <w:pPr>
              <w:pStyle w:val="TableParagraph"/>
              <w:spacing w:line="184" w:lineRule="exact"/>
              <w:ind w:left="150"/>
              <w:rPr>
                <w:sz w:val="18"/>
              </w:rPr>
            </w:pPr>
            <w:r>
              <w:rPr>
                <w:sz w:val="18"/>
              </w:rPr>
              <w:t>Writing for Digital Storytelling</w:t>
            </w:r>
          </w:p>
        </w:tc>
        <w:tc>
          <w:tcPr>
            <w:tcW w:w="1011" w:type="dxa"/>
          </w:tcPr>
          <w:p>
            <w:pPr>
              <w:pStyle w:val="TableParagraph"/>
              <w:spacing w:line="184" w:lineRule="exact"/>
              <w:ind w:left="412"/>
              <w:rPr>
                <w:sz w:val="18"/>
              </w:rPr>
            </w:pPr>
            <w:r>
              <w:rPr>
                <w:sz w:val="18"/>
              </w:rPr>
              <w:t>3</w:t>
            </w:r>
          </w:p>
        </w:tc>
      </w:tr>
      <w:tr>
        <w:trPr>
          <w:trHeight w:val="207" w:hRule="atLeast"/>
        </w:trPr>
        <w:tc>
          <w:tcPr>
            <w:tcW w:w="535" w:type="dxa"/>
          </w:tcPr>
          <w:p>
            <w:pPr>
              <w:pStyle w:val="TableParagraph"/>
              <w:ind w:left="50"/>
              <w:rPr>
                <w:sz w:val="18"/>
              </w:rPr>
            </w:pPr>
            <w:r>
              <w:rPr>
                <w:sz w:val="18"/>
              </w:rPr>
              <w:t>DS</w:t>
            </w:r>
          </w:p>
        </w:tc>
        <w:tc>
          <w:tcPr>
            <w:tcW w:w="805" w:type="dxa"/>
          </w:tcPr>
          <w:p>
            <w:pPr>
              <w:pStyle w:val="TableParagraph"/>
              <w:ind w:left="234"/>
              <w:rPr>
                <w:sz w:val="18"/>
              </w:rPr>
            </w:pPr>
            <w:r>
              <w:rPr>
                <w:sz w:val="18"/>
              </w:rPr>
              <w:t>211</w:t>
            </w:r>
          </w:p>
        </w:tc>
        <w:tc>
          <w:tcPr>
            <w:tcW w:w="4059" w:type="dxa"/>
          </w:tcPr>
          <w:p>
            <w:pPr>
              <w:pStyle w:val="TableParagraph"/>
              <w:ind w:left="149"/>
              <w:rPr>
                <w:sz w:val="18"/>
              </w:rPr>
            </w:pPr>
            <w:r>
              <w:rPr>
                <w:sz w:val="18"/>
              </w:rPr>
              <w:t>Documentary Film History and Theory</w:t>
            </w:r>
          </w:p>
        </w:tc>
        <w:tc>
          <w:tcPr>
            <w:tcW w:w="1011" w:type="dxa"/>
          </w:tcPr>
          <w:p>
            <w:pPr>
              <w:pStyle w:val="TableParagraph"/>
              <w:ind w:left="408"/>
              <w:rPr>
                <w:sz w:val="18"/>
              </w:rPr>
            </w:pPr>
            <w:r>
              <w:rPr>
                <w:sz w:val="18"/>
              </w:rPr>
              <w:t>3</w:t>
            </w:r>
          </w:p>
        </w:tc>
      </w:tr>
      <w:tr>
        <w:trPr>
          <w:trHeight w:val="206"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241</w:t>
            </w:r>
          </w:p>
        </w:tc>
        <w:tc>
          <w:tcPr>
            <w:tcW w:w="4059" w:type="dxa"/>
          </w:tcPr>
          <w:p>
            <w:pPr>
              <w:pStyle w:val="TableParagraph"/>
              <w:ind w:left="150"/>
              <w:rPr>
                <w:sz w:val="18"/>
              </w:rPr>
            </w:pPr>
            <w:r>
              <w:rPr>
                <w:sz w:val="18"/>
              </w:rPr>
              <w:t>Filmmaking: Basics of Film Production</w:t>
            </w:r>
          </w:p>
        </w:tc>
        <w:tc>
          <w:tcPr>
            <w:tcW w:w="1011" w:type="dxa"/>
          </w:tcPr>
          <w:p>
            <w:pPr>
              <w:pStyle w:val="TableParagraph"/>
              <w:ind w:left="410"/>
              <w:rPr>
                <w:sz w:val="18"/>
              </w:rPr>
            </w:pPr>
            <w:r>
              <w:rPr>
                <w:sz w:val="18"/>
              </w:rPr>
              <w:t>3</w:t>
            </w:r>
          </w:p>
        </w:tc>
      </w:tr>
      <w:tr>
        <w:trPr>
          <w:trHeight w:val="207"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242</w:t>
            </w:r>
          </w:p>
        </w:tc>
        <w:tc>
          <w:tcPr>
            <w:tcW w:w="4059" w:type="dxa"/>
          </w:tcPr>
          <w:p>
            <w:pPr>
              <w:pStyle w:val="TableParagraph"/>
              <w:ind w:left="149"/>
              <w:rPr>
                <w:sz w:val="18"/>
              </w:rPr>
            </w:pPr>
            <w:r>
              <w:rPr>
                <w:sz w:val="18"/>
              </w:rPr>
              <w:t>Multicam Production I</w:t>
            </w:r>
          </w:p>
        </w:tc>
        <w:tc>
          <w:tcPr>
            <w:tcW w:w="1011" w:type="dxa"/>
          </w:tcPr>
          <w:p>
            <w:pPr>
              <w:pStyle w:val="TableParagraph"/>
              <w:ind w:left="410"/>
              <w:rPr>
                <w:sz w:val="18"/>
              </w:rPr>
            </w:pPr>
            <w:r>
              <w:rPr>
                <w:sz w:val="18"/>
              </w:rPr>
              <w:t>3</w:t>
            </w:r>
          </w:p>
        </w:tc>
      </w:tr>
      <w:tr>
        <w:trPr>
          <w:trHeight w:val="206"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243</w:t>
            </w:r>
          </w:p>
        </w:tc>
        <w:tc>
          <w:tcPr>
            <w:tcW w:w="4059" w:type="dxa"/>
          </w:tcPr>
          <w:p>
            <w:pPr>
              <w:pStyle w:val="TableParagraph"/>
              <w:ind w:left="149"/>
              <w:rPr>
                <w:sz w:val="18"/>
              </w:rPr>
            </w:pPr>
            <w:r>
              <w:rPr>
                <w:sz w:val="18"/>
              </w:rPr>
              <w:t>Audio Storytelling</w:t>
            </w:r>
          </w:p>
        </w:tc>
        <w:tc>
          <w:tcPr>
            <w:tcW w:w="1011" w:type="dxa"/>
          </w:tcPr>
          <w:p>
            <w:pPr>
              <w:pStyle w:val="TableParagraph"/>
              <w:ind w:left="410"/>
              <w:rPr>
                <w:sz w:val="18"/>
              </w:rPr>
            </w:pPr>
            <w:r>
              <w:rPr>
                <w:sz w:val="18"/>
              </w:rPr>
              <w:t>3</w:t>
            </w:r>
          </w:p>
        </w:tc>
      </w:tr>
      <w:tr>
        <w:trPr>
          <w:trHeight w:val="207" w:hRule="atLeast"/>
        </w:trPr>
        <w:tc>
          <w:tcPr>
            <w:tcW w:w="535" w:type="dxa"/>
          </w:tcPr>
          <w:p>
            <w:pPr>
              <w:pStyle w:val="TableParagraph"/>
              <w:ind w:left="50"/>
              <w:rPr>
                <w:sz w:val="18"/>
              </w:rPr>
            </w:pPr>
            <w:r>
              <w:rPr>
                <w:sz w:val="18"/>
              </w:rPr>
              <w:t>DS</w:t>
            </w:r>
          </w:p>
        </w:tc>
        <w:tc>
          <w:tcPr>
            <w:tcW w:w="805" w:type="dxa"/>
          </w:tcPr>
          <w:p>
            <w:pPr>
              <w:pStyle w:val="TableParagraph"/>
              <w:ind w:left="234"/>
              <w:rPr>
                <w:sz w:val="18"/>
              </w:rPr>
            </w:pPr>
            <w:r>
              <w:rPr>
                <w:sz w:val="18"/>
              </w:rPr>
              <w:t>311</w:t>
            </w:r>
          </w:p>
        </w:tc>
        <w:tc>
          <w:tcPr>
            <w:tcW w:w="4059" w:type="dxa"/>
          </w:tcPr>
          <w:p>
            <w:pPr>
              <w:pStyle w:val="TableParagraph"/>
              <w:ind w:left="150"/>
              <w:rPr>
                <w:sz w:val="18"/>
              </w:rPr>
            </w:pPr>
            <w:r>
              <w:rPr>
                <w:sz w:val="18"/>
              </w:rPr>
              <w:t>Introduction to Documentary Filmmaking</w:t>
            </w:r>
          </w:p>
        </w:tc>
        <w:tc>
          <w:tcPr>
            <w:tcW w:w="1011" w:type="dxa"/>
          </w:tcPr>
          <w:p>
            <w:pPr>
              <w:pStyle w:val="TableParagraph"/>
              <w:ind w:left="408"/>
              <w:rPr>
                <w:sz w:val="18"/>
              </w:rPr>
            </w:pPr>
            <w:r>
              <w:rPr>
                <w:sz w:val="18"/>
              </w:rPr>
              <w:t>3</w:t>
            </w:r>
          </w:p>
        </w:tc>
      </w:tr>
      <w:tr>
        <w:trPr>
          <w:trHeight w:val="206"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341</w:t>
            </w:r>
          </w:p>
        </w:tc>
        <w:tc>
          <w:tcPr>
            <w:tcW w:w="4059" w:type="dxa"/>
          </w:tcPr>
          <w:p>
            <w:pPr>
              <w:pStyle w:val="TableParagraph"/>
              <w:ind w:left="150"/>
              <w:rPr>
                <w:sz w:val="18"/>
              </w:rPr>
            </w:pPr>
            <w:r>
              <w:rPr>
                <w:sz w:val="18"/>
              </w:rPr>
              <w:t>Filmmaking: Creating Short Films II</w:t>
            </w:r>
          </w:p>
        </w:tc>
        <w:tc>
          <w:tcPr>
            <w:tcW w:w="1011" w:type="dxa"/>
          </w:tcPr>
          <w:p>
            <w:pPr>
              <w:pStyle w:val="TableParagraph"/>
              <w:ind w:left="410"/>
              <w:rPr>
                <w:sz w:val="18"/>
              </w:rPr>
            </w:pPr>
            <w:r>
              <w:rPr>
                <w:sz w:val="18"/>
              </w:rPr>
              <w:t>3</w:t>
            </w:r>
          </w:p>
        </w:tc>
      </w:tr>
      <w:tr>
        <w:trPr>
          <w:trHeight w:val="207"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342</w:t>
            </w:r>
          </w:p>
        </w:tc>
        <w:tc>
          <w:tcPr>
            <w:tcW w:w="4059" w:type="dxa"/>
          </w:tcPr>
          <w:p>
            <w:pPr>
              <w:pStyle w:val="TableParagraph"/>
              <w:ind w:left="150"/>
              <w:rPr>
                <w:sz w:val="18"/>
              </w:rPr>
            </w:pPr>
            <w:r>
              <w:rPr>
                <w:sz w:val="18"/>
              </w:rPr>
              <w:t>Multicam Production II</w:t>
            </w:r>
          </w:p>
        </w:tc>
        <w:tc>
          <w:tcPr>
            <w:tcW w:w="1011" w:type="dxa"/>
          </w:tcPr>
          <w:p>
            <w:pPr>
              <w:pStyle w:val="TableParagraph"/>
              <w:ind w:left="411"/>
              <w:rPr>
                <w:sz w:val="18"/>
              </w:rPr>
            </w:pPr>
            <w:r>
              <w:rPr>
                <w:sz w:val="18"/>
              </w:rPr>
              <w:t>3</w:t>
            </w:r>
          </w:p>
        </w:tc>
      </w:tr>
      <w:tr>
        <w:trPr>
          <w:trHeight w:val="206"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343</w:t>
            </w:r>
          </w:p>
        </w:tc>
        <w:tc>
          <w:tcPr>
            <w:tcW w:w="4059" w:type="dxa"/>
          </w:tcPr>
          <w:p>
            <w:pPr>
              <w:pStyle w:val="TableParagraph"/>
              <w:ind w:left="149"/>
              <w:rPr>
                <w:sz w:val="18"/>
              </w:rPr>
            </w:pPr>
            <w:r>
              <w:rPr>
                <w:sz w:val="18"/>
              </w:rPr>
              <w:t>Podcasting</w:t>
            </w:r>
          </w:p>
        </w:tc>
        <w:tc>
          <w:tcPr>
            <w:tcW w:w="1011" w:type="dxa"/>
          </w:tcPr>
          <w:p>
            <w:pPr>
              <w:pStyle w:val="TableParagraph"/>
              <w:ind w:left="411"/>
              <w:rPr>
                <w:sz w:val="18"/>
              </w:rPr>
            </w:pPr>
            <w:r>
              <w:rPr>
                <w:sz w:val="18"/>
              </w:rPr>
              <w:t>3</w:t>
            </w:r>
          </w:p>
        </w:tc>
      </w:tr>
      <w:tr>
        <w:trPr>
          <w:trHeight w:val="207" w:hRule="atLeast"/>
        </w:trPr>
        <w:tc>
          <w:tcPr>
            <w:tcW w:w="535" w:type="dxa"/>
          </w:tcPr>
          <w:p>
            <w:pPr>
              <w:pStyle w:val="TableParagraph"/>
              <w:ind w:left="50"/>
              <w:rPr>
                <w:sz w:val="18"/>
              </w:rPr>
            </w:pPr>
            <w:r>
              <w:rPr>
                <w:sz w:val="18"/>
              </w:rPr>
              <w:t>DS</w:t>
            </w:r>
          </w:p>
        </w:tc>
        <w:tc>
          <w:tcPr>
            <w:tcW w:w="805" w:type="dxa"/>
          </w:tcPr>
          <w:p>
            <w:pPr>
              <w:pStyle w:val="TableParagraph"/>
              <w:ind w:left="234"/>
              <w:rPr>
                <w:sz w:val="18"/>
              </w:rPr>
            </w:pPr>
            <w:r>
              <w:rPr>
                <w:sz w:val="18"/>
              </w:rPr>
              <w:t>344</w:t>
            </w:r>
          </w:p>
        </w:tc>
        <w:tc>
          <w:tcPr>
            <w:tcW w:w="4059" w:type="dxa"/>
          </w:tcPr>
          <w:p>
            <w:pPr>
              <w:pStyle w:val="TableParagraph"/>
              <w:ind w:left="150"/>
              <w:rPr>
                <w:sz w:val="18"/>
              </w:rPr>
            </w:pPr>
            <w:r>
              <w:rPr>
                <w:sz w:val="18"/>
              </w:rPr>
              <w:t>Sound Design for Storytelling</w:t>
            </w:r>
          </w:p>
        </w:tc>
        <w:tc>
          <w:tcPr>
            <w:tcW w:w="1011" w:type="dxa"/>
          </w:tcPr>
          <w:p>
            <w:pPr>
              <w:pStyle w:val="TableParagraph"/>
              <w:ind w:left="409"/>
              <w:rPr>
                <w:sz w:val="18"/>
              </w:rPr>
            </w:pPr>
            <w:r>
              <w:rPr>
                <w:sz w:val="18"/>
              </w:rPr>
              <w:t>3</w:t>
            </w:r>
          </w:p>
        </w:tc>
      </w:tr>
      <w:tr>
        <w:trPr>
          <w:trHeight w:val="206" w:hRule="atLeast"/>
        </w:trPr>
        <w:tc>
          <w:tcPr>
            <w:tcW w:w="535" w:type="dxa"/>
          </w:tcPr>
          <w:p>
            <w:pPr>
              <w:pStyle w:val="TableParagraph"/>
              <w:ind w:left="50"/>
              <w:rPr>
                <w:sz w:val="18"/>
              </w:rPr>
            </w:pPr>
            <w:r>
              <w:rPr>
                <w:sz w:val="18"/>
              </w:rPr>
              <w:t>DS</w:t>
            </w:r>
          </w:p>
        </w:tc>
        <w:tc>
          <w:tcPr>
            <w:tcW w:w="805" w:type="dxa"/>
          </w:tcPr>
          <w:p>
            <w:pPr>
              <w:pStyle w:val="TableParagraph"/>
              <w:ind w:left="234"/>
              <w:rPr>
                <w:sz w:val="18"/>
              </w:rPr>
            </w:pPr>
            <w:r>
              <w:rPr>
                <w:sz w:val="18"/>
              </w:rPr>
              <w:t>351</w:t>
            </w:r>
          </w:p>
        </w:tc>
        <w:tc>
          <w:tcPr>
            <w:tcW w:w="4059" w:type="dxa"/>
          </w:tcPr>
          <w:p>
            <w:pPr>
              <w:pStyle w:val="TableParagraph"/>
              <w:ind w:left="150"/>
              <w:rPr>
                <w:sz w:val="18"/>
              </w:rPr>
            </w:pPr>
            <w:r>
              <w:rPr>
                <w:sz w:val="18"/>
              </w:rPr>
              <w:t>Producing for Cinema and Television</w:t>
            </w:r>
          </w:p>
        </w:tc>
        <w:tc>
          <w:tcPr>
            <w:tcW w:w="1011" w:type="dxa"/>
          </w:tcPr>
          <w:p>
            <w:pPr>
              <w:pStyle w:val="TableParagraph"/>
              <w:ind w:left="410"/>
              <w:rPr>
                <w:sz w:val="18"/>
              </w:rPr>
            </w:pPr>
            <w:r>
              <w:rPr>
                <w:sz w:val="18"/>
              </w:rPr>
              <w:t>3</w:t>
            </w:r>
          </w:p>
        </w:tc>
      </w:tr>
      <w:tr>
        <w:trPr>
          <w:trHeight w:val="207" w:hRule="atLeast"/>
        </w:trPr>
        <w:tc>
          <w:tcPr>
            <w:tcW w:w="535" w:type="dxa"/>
          </w:tcPr>
          <w:p>
            <w:pPr>
              <w:pStyle w:val="TableParagraph"/>
              <w:ind w:left="50"/>
              <w:rPr>
                <w:sz w:val="18"/>
              </w:rPr>
            </w:pPr>
            <w:r>
              <w:rPr>
                <w:sz w:val="18"/>
              </w:rPr>
              <w:t>DS</w:t>
            </w:r>
          </w:p>
        </w:tc>
        <w:tc>
          <w:tcPr>
            <w:tcW w:w="805" w:type="dxa"/>
          </w:tcPr>
          <w:p>
            <w:pPr>
              <w:pStyle w:val="TableParagraph"/>
              <w:ind w:left="234"/>
              <w:rPr>
                <w:sz w:val="18"/>
              </w:rPr>
            </w:pPr>
            <w:r>
              <w:rPr>
                <w:sz w:val="18"/>
              </w:rPr>
              <w:t>409</w:t>
            </w:r>
          </w:p>
        </w:tc>
        <w:tc>
          <w:tcPr>
            <w:tcW w:w="4059" w:type="dxa"/>
          </w:tcPr>
          <w:p>
            <w:pPr>
              <w:pStyle w:val="TableParagraph"/>
              <w:ind w:left="150"/>
              <w:rPr>
                <w:sz w:val="18"/>
              </w:rPr>
            </w:pPr>
            <w:r>
              <w:rPr>
                <w:sz w:val="18"/>
              </w:rPr>
              <w:t>Advanced Lighting and Camera Techniques</w:t>
            </w:r>
          </w:p>
        </w:tc>
        <w:tc>
          <w:tcPr>
            <w:tcW w:w="1011" w:type="dxa"/>
          </w:tcPr>
          <w:p>
            <w:pPr>
              <w:pStyle w:val="TableParagraph"/>
              <w:ind w:left="409"/>
              <w:rPr>
                <w:sz w:val="18"/>
              </w:rPr>
            </w:pPr>
            <w:r>
              <w:rPr>
                <w:sz w:val="18"/>
              </w:rPr>
              <w:t>3</w:t>
            </w:r>
          </w:p>
        </w:tc>
      </w:tr>
      <w:tr>
        <w:trPr>
          <w:trHeight w:val="206"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411A</w:t>
            </w:r>
          </w:p>
        </w:tc>
        <w:tc>
          <w:tcPr>
            <w:tcW w:w="4059" w:type="dxa"/>
          </w:tcPr>
          <w:p>
            <w:pPr>
              <w:pStyle w:val="TableParagraph"/>
              <w:ind w:left="150"/>
              <w:rPr>
                <w:sz w:val="18"/>
              </w:rPr>
            </w:pPr>
            <w:r>
              <w:rPr>
                <w:sz w:val="18"/>
              </w:rPr>
              <w:t>Advanced Documentary Filmmaking I (W)</w:t>
            </w:r>
          </w:p>
        </w:tc>
        <w:tc>
          <w:tcPr>
            <w:tcW w:w="1011" w:type="dxa"/>
          </w:tcPr>
          <w:p>
            <w:pPr>
              <w:pStyle w:val="TableParagraph"/>
              <w:ind w:left="409"/>
              <w:rPr>
                <w:sz w:val="18"/>
              </w:rPr>
            </w:pPr>
            <w:r>
              <w:rPr>
                <w:sz w:val="18"/>
              </w:rPr>
              <w:t>3</w:t>
            </w:r>
          </w:p>
        </w:tc>
      </w:tr>
      <w:tr>
        <w:trPr>
          <w:trHeight w:val="207"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411B</w:t>
            </w:r>
          </w:p>
        </w:tc>
        <w:tc>
          <w:tcPr>
            <w:tcW w:w="4059" w:type="dxa"/>
          </w:tcPr>
          <w:p>
            <w:pPr>
              <w:pStyle w:val="TableParagraph"/>
              <w:ind w:left="151"/>
              <w:rPr>
                <w:sz w:val="18"/>
              </w:rPr>
            </w:pPr>
            <w:r>
              <w:rPr>
                <w:sz w:val="18"/>
              </w:rPr>
              <w:t>Advanced Documentary Filmmaking II (W)</w:t>
            </w:r>
          </w:p>
        </w:tc>
        <w:tc>
          <w:tcPr>
            <w:tcW w:w="1011" w:type="dxa"/>
          </w:tcPr>
          <w:p>
            <w:pPr>
              <w:pStyle w:val="TableParagraph"/>
              <w:ind w:left="409"/>
              <w:rPr>
                <w:sz w:val="18"/>
              </w:rPr>
            </w:pPr>
            <w:r>
              <w:rPr>
                <w:sz w:val="18"/>
              </w:rPr>
              <w:t>3</w:t>
            </w:r>
          </w:p>
        </w:tc>
      </w:tr>
      <w:tr>
        <w:trPr>
          <w:trHeight w:val="206"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435A</w:t>
            </w:r>
          </w:p>
        </w:tc>
        <w:tc>
          <w:tcPr>
            <w:tcW w:w="4059" w:type="dxa"/>
          </w:tcPr>
          <w:p>
            <w:pPr>
              <w:pStyle w:val="TableParagraph"/>
              <w:ind w:left="151"/>
              <w:rPr>
                <w:sz w:val="18"/>
              </w:rPr>
            </w:pPr>
            <w:r>
              <w:rPr>
                <w:sz w:val="18"/>
              </w:rPr>
              <w:t>Creating the Fiction Film I</w:t>
            </w:r>
          </w:p>
        </w:tc>
        <w:tc>
          <w:tcPr>
            <w:tcW w:w="1011" w:type="dxa"/>
          </w:tcPr>
          <w:p>
            <w:pPr>
              <w:pStyle w:val="TableParagraph"/>
              <w:ind w:left="411"/>
              <w:rPr>
                <w:sz w:val="18"/>
              </w:rPr>
            </w:pPr>
            <w:r>
              <w:rPr>
                <w:sz w:val="18"/>
              </w:rPr>
              <w:t>3</w:t>
            </w:r>
          </w:p>
        </w:tc>
      </w:tr>
      <w:tr>
        <w:trPr>
          <w:trHeight w:val="206"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435B</w:t>
            </w:r>
          </w:p>
        </w:tc>
        <w:tc>
          <w:tcPr>
            <w:tcW w:w="4059" w:type="dxa"/>
          </w:tcPr>
          <w:p>
            <w:pPr>
              <w:pStyle w:val="TableParagraph"/>
              <w:ind w:left="151"/>
              <w:rPr>
                <w:sz w:val="18"/>
              </w:rPr>
            </w:pPr>
            <w:r>
              <w:rPr>
                <w:sz w:val="18"/>
              </w:rPr>
              <w:t>Creating the Fiction Film II (W)</w:t>
            </w:r>
          </w:p>
        </w:tc>
        <w:tc>
          <w:tcPr>
            <w:tcW w:w="1011" w:type="dxa"/>
          </w:tcPr>
          <w:p>
            <w:pPr>
              <w:pStyle w:val="TableParagraph"/>
              <w:ind w:left="411"/>
              <w:rPr>
                <w:sz w:val="18"/>
              </w:rPr>
            </w:pPr>
            <w:r>
              <w:rPr>
                <w:sz w:val="18"/>
              </w:rPr>
              <w:t>3</w:t>
            </w:r>
          </w:p>
        </w:tc>
      </w:tr>
      <w:tr>
        <w:trPr>
          <w:trHeight w:val="207"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440</w:t>
            </w:r>
          </w:p>
        </w:tc>
        <w:tc>
          <w:tcPr>
            <w:tcW w:w="4059" w:type="dxa"/>
          </w:tcPr>
          <w:p>
            <w:pPr>
              <w:pStyle w:val="TableParagraph"/>
              <w:ind w:left="149"/>
              <w:rPr>
                <w:sz w:val="18"/>
              </w:rPr>
            </w:pPr>
            <w:r>
              <w:rPr>
                <w:sz w:val="18"/>
              </w:rPr>
              <w:t>Advanced Video Editing</w:t>
            </w:r>
          </w:p>
        </w:tc>
        <w:tc>
          <w:tcPr>
            <w:tcW w:w="1011" w:type="dxa"/>
          </w:tcPr>
          <w:p>
            <w:pPr>
              <w:pStyle w:val="TableParagraph"/>
              <w:ind w:left="410"/>
              <w:rPr>
                <w:sz w:val="18"/>
              </w:rPr>
            </w:pPr>
            <w:r>
              <w:rPr>
                <w:sz w:val="18"/>
              </w:rPr>
              <w:t>3</w:t>
            </w:r>
          </w:p>
        </w:tc>
      </w:tr>
      <w:tr>
        <w:trPr>
          <w:trHeight w:val="207" w:hRule="atLeast"/>
        </w:trPr>
        <w:tc>
          <w:tcPr>
            <w:tcW w:w="535" w:type="dxa"/>
          </w:tcPr>
          <w:p>
            <w:pPr>
              <w:pStyle w:val="TableParagraph"/>
              <w:ind w:left="50"/>
              <w:rPr>
                <w:sz w:val="18"/>
              </w:rPr>
            </w:pPr>
            <w:r>
              <w:rPr>
                <w:sz w:val="18"/>
              </w:rPr>
              <w:t>DS</w:t>
            </w:r>
          </w:p>
        </w:tc>
        <w:tc>
          <w:tcPr>
            <w:tcW w:w="805" w:type="dxa"/>
          </w:tcPr>
          <w:p>
            <w:pPr>
              <w:pStyle w:val="TableParagraph"/>
              <w:ind w:left="234"/>
              <w:rPr>
                <w:sz w:val="18"/>
              </w:rPr>
            </w:pPr>
            <w:r>
              <w:rPr>
                <w:sz w:val="18"/>
              </w:rPr>
              <w:t>481</w:t>
            </w:r>
          </w:p>
        </w:tc>
        <w:tc>
          <w:tcPr>
            <w:tcW w:w="4059" w:type="dxa"/>
          </w:tcPr>
          <w:p>
            <w:pPr>
              <w:pStyle w:val="TableParagraph"/>
              <w:ind w:left="150"/>
              <w:rPr>
                <w:sz w:val="18"/>
              </w:rPr>
            </w:pPr>
            <w:r>
              <w:rPr>
                <w:sz w:val="18"/>
              </w:rPr>
              <w:t>Indian Film and Media Production</w:t>
            </w:r>
          </w:p>
        </w:tc>
        <w:tc>
          <w:tcPr>
            <w:tcW w:w="1011" w:type="dxa"/>
          </w:tcPr>
          <w:p>
            <w:pPr>
              <w:pStyle w:val="TableParagraph"/>
              <w:ind w:left="411"/>
              <w:rPr>
                <w:sz w:val="18"/>
              </w:rPr>
            </w:pPr>
            <w:r>
              <w:rPr>
                <w:sz w:val="18"/>
              </w:rPr>
              <w:t>8 to 12</w:t>
            </w:r>
          </w:p>
        </w:tc>
      </w:tr>
      <w:tr>
        <w:trPr>
          <w:trHeight w:val="206" w:hRule="atLeast"/>
        </w:trPr>
        <w:tc>
          <w:tcPr>
            <w:tcW w:w="535" w:type="dxa"/>
          </w:tcPr>
          <w:p>
            <w:pPr>
              <w:pStyle w:val="TableParagraph"/>
              <w:ind w:left="50"/>
              <w:rPr>
                <w:sz w:val="18"/>
              </w:rPr>
            </w:pPr>
            <w:r>
              <w:rPr>
                <w:sz w:val="18"/>
              </w:rPr>
              <w:t>DS</w:t>
            </w:r>
          </w:p>
        </w:tc>
        <w:tc>
          <w:tcPr>
            <w:tcW w:w="805" w:type="dxa"/>
          </w:tcPr>
          <w:p>
            <w:pPr>
              <w:pStyle w:val="TableParagraph"/>
              <w:ind w:left="234"/>
              <w:rPr>
                <w:sz w:val="18"/>
              </w:rPr>
            </w:pPr>
            <w:r>
              <w:rPr>
                <w:sz w:val="18"/>
              </w:rPr>
              <w:t>492</w:t>
            </w:r>
          </w:p>
        </w:tc>
        <w:tc>
          <w:tcPr>
            <w:tcW w:w="4059" w:type="dxa"/>
          </w:tcPr>
          <w:p>
            <w:pPr>
              <w:pStyle w:val="TableParagraph"/>
              <w:ind w:left="150"/>
              <w:rPr>
                <w:sz w:val="18"/>
              </w:rPr>
            </w:pPr>
            <w:r>
              <w:rPr>
                <w:sz w:val="18"/>
              </w:rPr>
              <w:t>Digital Storytelling Special Topics</w:t>
            </w:r>
          </w:p>
        </w:tc>
        <w:tc>
          <w:tcPr>
            <w:tcW w:w="1011" w:type="dxa"/>
          </w:tcPr>
          <w:p>
            <w:pPr>
              <w:pStyle w:val="TableParagraph"/>
              <w:ind w:left="410"/>
              <w:rPr>
                <w:sz w:val="18"/>
              </w:rPr>
            </w:pPr>
            <w:r>
              <w:rPr>
                <w:sz w:val="18"/>
              </w:rPr>
              <w:t>3</w:t>
            </w:r>
          </w:p>
        </w:tc>
      </w:tr>
      <w:tr>
        <w:trPr>
          <w:trHeight w:val="207" w:hRule="atLeast"/>
        </w:trPr>
        <w:tc>
          <w:tcPr>
            <w:tcW w:w="535" w:type="dxa"/>
          </w:tcPr>
          <w:p>
            <w:pPr>
              <w:pStyle w:val="TableParagraph"/>
              <w:ind w:left="50"/>
              <w:rPr>
                <w:sz w:val="18"/>
              </w:rPr>
            </w:pPr>
            <w:r>
              <w:rPr>
                <w:sz w:val="18"/>
              </w:rPr>
              <w:t>DS</w:t>
            </w:r>
          </w:p>
        </w:tc>
        <w:tc>
          <w:tcPr>
            <w:tcW w:w="805" w:type="dxa"/>
          </w:tcPr>
          <w:p>
            <w:pPr>
              <w:pStyle w:val="TableParagraph"/>
              <w:ind w:left="235"/>
              <w:rPr>
                <w:sz w:val="18"/>
              </w:rPr>
            </w:pPr>
            <w:r>
              <w:rPr>
                <w:sz w:val="18"/>
              </w:rPr>
              <w:t>492A</w:t>
            </w:r>
          </w:p>
        </w:tc>
        <w:tc>
          <w:tcPr>
            <w:tcW w:w="4059" w:type="dxa"/>
          </w:tcPr>
          <w:p>
            <w:pPr>
              <w:pStyle w:val="TableParagraph"/>
              <w:ind w:left="150"/>
              <w:rPr>
                <w:sz w:val="18"/>
              </w:rPr>
            </w:pPr>
            <w:r>
              <w:rPr>
                <w:sz w:val="18"/>
              </w:rPr>
              <w:t>Digital Storytelling Special Topics</w:t>
            </w:r>
          </w:p>
        </w:tc>
        <w:tc>
          <w:tcPr>
            <w:tcW w:w="1011" w:type="dxa"/>
          </w:tcPr>
          <w:p>
            <w:pPr>
              <w:pStyle w:val="TableParagraph"/>
              <w:spacing w:line="240" w:lineRule="auto"/>
              <w:rPr>
                <w:rFonts w:ascii="Times New Roman"/>
                <w:sz w:val="14"/>
              </w:rPr>
            </w:pPr>
          </w:p>
        </w:tc>
      </w:tr>
      <w:tr>
        <w:trPr>
          <w:trHeight w:val="204" w:hRule="atLeast"/>
        </w:trPr>
        <w:tc>
          <w:tcPr>
            <w:tcW w:w="535" w:type="dxa"/>
          </w:tcPr>
          <w:p>
            <w:pPr>
              <w:pStyle w:val="TableParagraph"/>
              <w:spacing w:line="240" w:lineRule="auto"/>
              <w:rPr>
                <w:rFonts w:ascii="Times New Roman"/>
                <w:sz w:val="14"/>
              </w:rPr>
            </w:pPr>
          </w:p>
        </w:tc>
        <w:tc>
          <w:tcPr>
            <w:tcW w:w="805" w:type="dxa"/>
          </w:tcPr>
          <w:p>
            <w:pPr>
              <w:pStyle w:val="TableParagraph"/>
              <w:spacing w:line="240" w:lineRule="auto"/>
              <w:rPr>
                <w:rFonts w:ascii="Times New Roman"/>
                <w:sz w:val="14"/>
              </w:rPr>
            </w:pPr>
          </w:p>
        </w:tc>
        <w:tc>
          <w:tcPr>
            <w:tcW w:w="4059" w:type="dxa"/>
          </w:tcPr>
          <w:p>
            <w:pPr>
              <w:pStyle w:val="TableParagraph"/>
              <w:spacing w:line="184" w:lineRule="exact"/>
              <w:ind w:left="870"/>
              <w:rPr>
                <w:sz w:val="18"/>
              </w:rPr>
            </w:pPr>
            <w:r>
              <w:rPr>
                <w:sz w:val="18"/>
              </w:rPr>
              <w:t>in Animation</w:t>
            </w:r>
          </w:p>
        </w:tc>
        <w:tc>
          <w:tcPr>
            <w:tcW w:w="1011" w:type="dxa"/>
          </w:tcPr>
          <w:p>
            <w:pPr>
              <w:pStyle w:val="TableParagraph"/>
              <w:spacing w:line="184" w:lineRule="exact"/>
              <w:ind w:left="411"/>
              <w:rPr>
                <w:sz w:val="18"/>
              </w:rPr>
            </w:pPr>
            <w:r>
              <w:rPr>
                <w:sz w:val="18"/>
              </w:rPr>
              <w:t>3</w:t>
            </w:r>
          </w:p>
        </w:tc>
      </w:tr>
    </w:tbl>
    <w:p>
      <w:pPr>
        <w:spacing w:after="0" w:line="184" w:lineRule="exact"/>
        <w:rPr>
          <w:sz w:val="18"/>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755"/>
        <w:gridCol w:w="3889"/>
        <w:gridCol w:w="728"/>
      </w:tblGrid>
      <w:tr>
        <w:trPr>
          <w:trHeight w:val="204" w:hRule="atLeast"/>
        </w:trPr>
        <w:tc>
          <w:tcPr>
            <w:tcW w:w="590" w:type="dxa"/>
          </w:tcPr>
          <w:p>
            <w:pPr>
              <w:pStyle w:val="TableParagraph"/>
              <w:spacing w:line="184" w:lineRule="exact"/>
              <w:ind w:left="50"/>
              <w:rPr>
                <w:sz w:val="18"/>
              </w:rPr>
            </w:pPr>
            <w:r>
              <w:rPr>
                <w:sz w:val="18"/>
              </w:rPr>
              <w:t>DS</w:t>
            </w:r>
          </w:p>
        </w:tc>
        <w:tc>
          <w:tcPr>
            <w:tcW w:w="755" w:type="dxa"/>
          </w:tcPr>
          <w:p>
            <w:pPr>
              <w:pStyle w:val="TableParagraph"/>
              <w:spacing w:line="184" w:lineRule="exact"/>
              <w:ind w:left="179"/>
              <w:rPr>
                <w:sz w:val="18"/>
              </w:rPr>
            </w:pPr>
            <w:r>
              <w:rPr>
                <w:sz w:val="18"/>
              </w:rPr>
              <w:t>492B</w:t>
            </w:r>
          </w:p>
        </w:tc>
        <w:tc>
          <w:tcPr>
            <w:tcW w:w="3889" w:type="dxa"/>
          </w:tcPr>
          <w:p>
            <w:pPr>
              <w:pStyle w:val="TableParagraph"/>
              <w:spacing w:line="184" w:lineRule="exact"/>
              <w:ind w:left="145"/>
              <w:rPr>
                <w:sz w:val="18"/>
              </w:rPr>
            </w:pPr>
            <w:r>
              <w:rPr>
                <w:sz w:val="18"/>
              </w:rPr>
              <w:t>Digital Audio Storytelling Special Topics</w:t>
            </w:r>
          </w:p>
        </w:tc>
        <w:tc>
          <w:tcPr>
            <w:tcW w:w="728" w:type="dxa"/>
          </w:tcPr>
          <w:p>
            <w:pPr>
              <w:pStyle w:val="TableParagraph"/>
              <w:spacing w:line="184" w:lineRule="exact"/>
              <w:ind w:right="50"/>
              <w:jc w:val="right"/>
              <w:rPr>
                <w:sz w:val="18"/>
              </w:rPr>
            </w:pPr>
            <w:r>
              <w:rPr>
                <w:sz w:val="18"/>
              </w:rPr>
              <w:t>3</w:t>
            </w:r>
          </w:p>
        </w:tc>
      </w:tr>
      <w:tr>
        <w:trPr>
          <w:trHeight w:val="207" w:hRule="atLeast"/>
        </w:trPr>
        <w:tc>
          <w:tcPr>
            <w:tcW w:w="590" w:type="dxa"/>
          </w:tcPr>
          <w:p>
            <w:pPr>
              <w:pStyle w:val="TableParagraph"/>
              <w:ind w:left="50"/>
              <w:rPr>
                <w:sz w:val="18"/>
              </w:rPr>
            </w:pPr>
            <w:r>
              <w:rPr>
                <w:sz w:val="18"/>
              </w:rPr>
              <w:t>DS</w:t>
            </w:r>
          </w:p>
        </w:tc>
        <w:tc>
          <w:tcPr>
            <w:tcW w:w="755" w:type="dxa"/>
          </w:tcPr>
          <w:p>
            <w:pPr>
              <w:pStyle w:val="TableParagraph"/>
              <w:ind w:left="179"/>
              <w:rPr>
                <w:sz w:val="18"/>
              </w:rPr>
            </w:pPr>
            <w:r>
              <w:rPr>
                <w:sz w:val="18"/>
              </w:rPr>
              <w:t>492C</w:t>
            </w:r>
          </w:p>
        </w:tc>
        <w:tc>
          <w:tcPr>
            <w:tcW w:w="3889" w:type="dxa"/>
          </w:tcPr>
          <w:p>
            <w:pPr>
              <w:pStyle w:val="TableParagraph"/>
              <w:ind w:left="145"/>
              <w:rPr>
                <w:sz w:val="18"/>
              </w:rPr>
            </w:pPr>
            <w:r>
              <w:rPr>
                <w:sz w:val="18"/>
              </w:rPr>
              <w:t>Special Topics in Filmmaking</w:t>
            </w:r>
          </w:p>
        </w:tc>
        <w:tc>
          <w:tcPr>
            <w:tcW w:w="728" w:type="dxa"/>
          </w:tcPr>
          <w:p>
            <w:pPr>
              <w:pStyle w:val="TableParagraph"/>
              <w:ind w:right="51"/>
              <w:jc w:val="right"/>
              <w:rPr>
                <w:sz w:val="18"/>
              </w:rPr>
            </w:pPr>
            <w:r>
              <w:rPr>
                <w:sz w:val="18"/>
              </w:rPr>
              <w:t>3</w:t>
            </w:r>
          </w:p>
        </w:tc>
      </w:tr>
      <w:tr>
        <w:trPr>
          <w:trHeight w:val="206" w:hRule="atLeast"/>
        </w:trPr>
        <w:tc>
          <w:tcPr>
            <w:tcW w:w="590" w:type="dxa"/>
          </w:tcPr>
          <w:p>
            <w:pPr>
              <w:pStyle w:val="TableParagraph"/>
              <w:ind w:left="50"/>
              <w:rPr>
                <w:sz w:val="18"/>
              </w:rPr>
            </w:pPr>
            <w:r>
              <w:rPr>
                <w:sz w:val="18"/>
              </w:rPr>
              <w:t>DS</w:t>
            </w:r>
          </w:p>
        </w:tc>
        <w:tc>
          <w:tcPr>
            <w:tcW w:w="755" w:type="dxa"/>
          </w:tcPr>
          <w:p>
            <w:pPr>
              <w:pStyle w:val="TableParagraph"/>
              <w:ind w:left="179"/>
              <w:rPr>
                <w:sz w:val="18"/>
              </w:rPr>
            </w:pPr>
            <w:r>
              <w:rPr>
                <w:sz w:val="18"/>
              </w:rPr>
              <w:t>492D</w:t>
            </w:r>
          </w:p>
        </w:tc>
        <w:tc>
          <w:tcPr>
            <w:tcW w:w="3889" w:type="dxa"/>
          </w:tcPr>
          <w:p>
            <w:pPr>
              <w:pStyle w:val="TableParagraph"/>
              <w:ind w:left="145"/>
              <w:rPr>
                <w:sz w:val="18"/>
              </w:rPr>
            </w:pPr>
            <w:r>
              <w:rPr>
                <w:sz w:val="18"/>
              </w:rPr>
              <w:t>Special Topics in Multicam Production</w:t>
            </w:r>
          </w:p>
        </w:tc>
        <w:tc>
          <w:tcPr>
            <w:tcW w:w="728" w:type="dxa"/>
          </w:tcPr>
          <w:p>
            <w:pPr>
              <w:pStyle w:val="TableParagraph"/>
              <w:ind w:right="51"/>
              <w:jc w:val="right"/>
              <w:rPr>
                <w:sz w:val="18"/>
              </w:rPr>
            </w:pPr>
            <w:r>
              <w:rPr>
                <w:sz w:val="18"/>
              </w:rPr>
              <w:t>3</w:t>
            </w:r>
          </w:p>
        </w:tc>
      </w:tr>
      <w:tr>
        <w:trPr>
          <w:trHeight w:val="206" w:hRule="atLeast"/>
        </w:trPr>
        <w:tc>
          <w:tcPr>
            <w:tcW w:w="590" w:type="dxa"/>
          </w:tcPr>
          <w:p>
            <w:pPr>
              <w:pStyle w:val="TableParagraph"/>
              <w:ind w:left="50"/>
              <w:rPr>
                <w:sz w:val="18"/>
              </w:rPr>
            </w:pPr>
            <w:r>
              <w:rPr>
                <w:sz w:val="18"/>
              </w:rPr>
              <w:t>FLM</w:t>
            </w:r>
          </w:p>
        </w:tc>
        <w:tc>
          <w:tcPr>
            <w:tcW w:w="755" w:type="dxa"/>
          </w:tcPr>
          <w:p>
            <w:pPr>
              <w:pStyle w:val="TableParagraph"/>
              <w:ind w:left="180"/>
              <w:rPr>
                <w:sz w:val="18"/>
              </w:rPr>
            </w:pPr>
            <w:r>
              <w:rPr>
                <w:sz w:val="18"/>
              </w:rPr>
              <w:t>301</w:t>
            </w:r>
          </w:p>
        </w:tc>
        <w:tc>
          <w:tcPr>
            <w:tcW w:w="3889" w:type="dxa"/>
          </w:tcPr>
          <w:p>
            <w:pPr>
              <w:pStyle w:val="TableParagraph"/>
              <w:ind w:left="145"/>
              <w:rPr>
                <w:sz w:val="18"/>
              </w:rPr>
            </w:pPr>
            <w:r>
              <w:rPr>
                <w:sz w:val="18"/>
              </w:rPr>
              <w:t>History of Film after Midcentury</w:t>
            </w:r>
          </w:p>
        </w:tc>
        <w:tc>
          <w:tcPr>
            <w:tcW w:w="728" w:type="dxa"/>
          </w:tcPr>
          <w:p>
            <w:pPr>
              <w:pStyle w:val="TableParagraph"/>
              <w:ind w:right="48"/>
              <w:jc w:val="right"/>
              <w:rPr>
                <w:sz w:val="18"/>
              </w:rPr>
            </w:pPr>
            <w:r>
              <w:rPr>
                <w:sz w:val="18"/>
              </w:rPr>
              <w:t>3</w:t>
            </w:r>
          </w:p>
        </w:tc>
      </w:tr>
      <w:tr>
        <w:trPr>
          <w:trHeight w:val="207" w:hRule="atLeast"/>
        </w:trPr>
        <w:tc>
          <w:tcPr>
            <w:tcW w:w="590" w:type="dxa"/>
          </w:tcPr>
          <w:p>
            <w:pPr>
              <w:pStyle w:val="TableParagraph"/>
              <w:ind w:left="50"/>
              <w:rPr>
                <w:sz w:val="18"/>
              </w:rPr>
            </w:pPr>
            <w:r>
              <w:rPr>
                <w:sz w:val="18"/>
              </w:rPr>
              <w:t>JRN</w:t>
            </w:r>
          </w:p>
        </w:tc>
        <w:tc>
          <w:tcPr>
            <w:tcW w:w="755" w:type="dxa"/>
          </w:tcPr>
          <w:p>
            <w:pPr>
              <w:pStyle w:val="TableParagraph"/>
              <w:ind w:left="180"/>
              <w:rPr>
                <w:sz w:val="18"/>
              </w:rPr>
            </w:pPr>
            <w:r>
              <w:rPr>
                <w:sz w:val="18"/>
              </w:rPr>
              <w:t>206</w:t>
            </w:r>
          </w:p>
        </w:tc>
        <w:tc>
          <w:tcPr>
            <w:tcW w:w="3889" w:type="dxa"/>
          </w:tcPr>
          <w:p>
            <w:pPr>
              <w:pStyle w:val="TableParagraph"/>
              <w:ind w:left="145"/>
              <w:rPr>
                <w:sz w:val="18"/>
              </w:rPr>
            </w:pPr>
            <w:r>
              <w:rPr>
                <w:sz w:val="18"/>
              </w:rPr>
              <w:t>Video Storytelling with Phones</w:t>
            </w:r>
          </w:p>
        </w:tc>
        <w:tc>
          <w:tcPr>
            <w:tcW w:w="728" w:type="dxa"/>
          </w:tcPr>
          <w:p>
            <w:pPr>
              <w:pStyle w:val="TableParagraph"/>
              <w:ind w:right="49"/>
              <w:jc w:val="right"/>
              <w:rPr>
                <w:sz w:val="18"/>
              </w:rPr>
            </w:pPr>
            <w:r>
              <w:rPr>
                <w:sz w:val="18"/>
              </w:rPr>
              <w:t>3</w:t>
            </w:r>
          </w:p>
        </w:tc>
      </w:tr>
      <w:tr>
        <w:trPr>
          <w:trHeight w:val="207" w:hRule="atLeast"/>
        </w:trPr>
        <w:tc>
          <w:tcPr>
            <w:tcW w:w="590" w:type="dxa"/>
          </w:tcPr>
          <w:p>
            <w:pPr>
              <w:pStyle w:val="TableParagraph"/>
              <w:ind w:left="50"/>
              <w:rPr>
                <w:sz w:val="18"/>
              </w:rPr>
            </w:pPr>
            <w:r>
              <w:rPr>
                <w:sz w:val="18"/>
              </w:rPr>
              <w:t>JRN</w:t>
            </w:r>
          </w:p>
        </w:tc>
        <w:tc>
          <w:tcPr>
            <w:tcW w:w="755" w:type="dxa"/>
          </w:tcPr>
          <w:p>
            <w:pPr>
              <w:pStyle w:val="TableParagraph"/>
              <w:ind w:left="179"/>
              <w:rPr>
                <w:sz w:val="18"/>
              </w:rPr>
            </w:pPr>
            <w:r>
              <w:rPr>
                <w:sz w:val="18"/>
              </w:rPr>
              <w:t>212</w:t>
            </w:r>
          </w:p>
        </w:tc>
        <w:tc>
          <w:tcPr>
            <w:tcW w:w="3889" w:type="dxa"/>
          </w:tcPr>
          <w:p>
            <w:pPr>
              <w:pStyle w:val="TableParagraph"/>
              <w:ind w:left="144"/>
              <w:rPr>
                <w:sz w:val="18"/>
              </w:rPr>
            </w:pPr>
            <w:r>
              <w:rPr>
                <w:sz w:val="18"/>
              </w:rPr>
              <w:t>2D Animation Storytelling</w:t>
            </w:r>
          </w:p>
        </w:tc>
        <w:tc>
          <w:tcPr>
            <w:tcW w:w="728" w:type="dxa"/>
          </w:tcPr>
          <w:p>
            <w:pPr>
              <w:pStyle w:val="TableParagraph"/>
              <w:ind w:right="50"/>
              <w:jc w:val="right"/>
              <w:rPr>
                <w:sz w:val="18"/>
              </w:rPr>
            </w:pPr>
            <w:r>
              <w:rPr>
                <w:sz w:val="18"/>
              </w:rPr>
              <w:t>3</w:t>
            </w:r>
          </w:p>
        </w:tc>
      </w:tr>
      <w:tr>
        <w:trPr>
          <w:trHeight w:val="206" w:hRule="atLeast"/>
        </w:trPr>
        <w:tc>
          <w:tcPr>
            <w:tcW w:w="590" w:type="dxa"/>
          </w:tcPr>
          <w:p>
            <w:pPr>
              <w:pStyle w:val="TableParagraph"/>
              <w:ind w:left="50"/>
              <w:rPr>
                <w:sz w:val="18"/>
              </w:rPr>
            </w:pPr>
            <w:r>
              <w:rPr>
                <w:sz w:val="18"/>
              </w:rPr>
              <w:t>JRN</w:t>
            </w:r>
          </w:p>
        </w:tc>
        <w:tc>
          <w:tcPr>
            <w:tcW w:w="755" w:type="dxa"/>
          </w:tcPr>
          <w:p>
            <w:pPr>
              <w:pStyle w:val="TableParagraph"/>
              <w:ind w:left="179"/>
              <w:rPr>
                <w:sz w:val="18"/>
              </w:rPr>
            </w:pPr>
            <w:r>
              <w:rPr>
                <w:sz w:val="18"/>
              </w:rPr>
              <w:t>310</w:t>
            </w:r>
          </w:p>
        </w:tc>
        <w:tc>
          <w:tcPr>
            <w:tcW w:w="3889" w:type="dxa"/>
          </w:tcPr>
          <w:p>
            <w:pPr>
              <w:pStyle w:val="TableParagraph"/>
              <w:ind w:left="144"/>
              <w:rPr>
                <w:sz w:val="18"/>
              </w:rPr>
            </w:pPr>
            <w:r>
              <w:rPr>
                <w:sz w:val="18"/>
              </w:rPr>
              <w:t>Photojournalism</w:t>
            </w:r>
          </w:p>
        </w:tc>
        <w:tc>
          <w:tcPr>
            <w:tcW w:w="728" w:type="dxa"/>
          </w:tcPr>
          <w:p>
            <w:pPr>
              <w:pStyle w:val="TableParagraph"/>
              <w:ind w:right="50"/>
              <w:jc w:val="right"/>
              <w:rPr>
                <w:sz w:val="18"/>
              </w:rPr>
            </w:pPr>
            <w:r>
              <w:rPr>
                <w:sz w:val="18"/>
              </w:rPr>
              <w:t>3</w:t>
            </w:r>
          </w:p>
        </w:tc>
      </w:tr>
      <w:tr>
        <w:trPr>
          <w:trHeight w:val="206" w:hRule="atLeast"/>
        </w:trPr>
        <w:tc>
          <w:tcPr>
            <w:tcW w:w="590" w:type="dxa"/>
          </w:tcPr>
          <w:p>
            <w:pPr>
              <w:pStyle w:val="TableParagraph"/>
              <w:ind w:left="50"/>
              <w:rPr>
                <w:sz w:val="18"/>
              </w:rPr>
            </w:pPr>
            <w:r>
              <w:rPr>
                <w:sz w:val="18"/>
              </w:rPr>
              <w:t>JRN</w:t>
            </w:r>
          </w:p>
        </w:tc>
        <w:tc>
          <w:tcPr>
            <w:tcW w:w="755" w:type="dxa"/>
          </w:tcPr>
          <w:p>
            <w:pPr>
              <w:pStyle w:val="TableParagraph"/>
              <w:ind w:left="179"/>
              <w:rPr>
                <w:sz w:val="18"/>
              </w:rPr>
            </w:pPr>
            <w:r>
              <w:rPr>
                <w:sz w:val="18"/>
              </w:rPr>
              <w:t>312</w:t>
            </w:r>
          </w:p>
        </w:tc>
        <w:tc>
          <w:tcPr>
            <w:tcW w:w="3889" w:type="dxa"/>
          </w:tcPr>
          <w:p>
            <w:pPr>
              <w:pStyle w:val="TableParagraph"/>
              <w:ind w:left="145"/>
              <w:rPr>
                <w:sz w:val="18"/>
              </w:rPr>
            </w:pPr>
            <w:r>
              <w:rPr>
                <w:sz w:val="18"/>
              </w:rPr>
              <w:t>Stop Motion Animation Storytelling (W)</w:t>
            </w:r>
          </w:p>
        </w:tc>
        <w:tc>
          <w:tcPr>
            <w:tcW w:w="728" w:type="dxa"/>
          </w:tcPr>
          <w:p>
            <w:pPr>
              <w:pStyle w:val="TableParagraph"/>
              <w:ind w:right="50"/>
              <w:jc w:val="right"/>
              <w:rPr>
                <w:sz w:val="18"/>
              </w:rPr>
            </w:pPr>
            <w:r>
              <w:rPr>
                <w:sz w:val="18"/>
              </w:rPr>
              <w:t>3</w:t>
            </w:r>
          </w:p>
        </w:tc>
      </w:tr>
      <w:tr>
        <w:trPr>
          <w:trHeight w:val="206" w:hRule="atLeast"/>
        </w:trPr>
        <w:tc>
          <w:tcPr>
            <w:tcW w:w="590" w:type="dxa"/>
          </w:tcPr>
          <w:p>
            <w:pPr>
              <w:pStyle w:val="TableParagraph"/>
              <w:spacing w:line="186" w:lineRule="exact"/>
              <w:ind w:left="50"/>
              <w:rPr>
                <w:sz w:val="18"/>
              </w:rPr>
            </w:pPr>
            <w:r>
              <w:rPr>
                <w:sz w:val="18"/>
              </w:rPr>
              <w:t>JRN</w:t>
            </w:r>
          </w:p>
        </w:tc>
        <w:tc>
          <w:tcPr>
            <w:tcW w:w="755" w:type="dxa"/>
          </w:tcPr>
          <w:p>
            <w:pPr>
              <w:pStyle w:val="TableParagraph"/>
              <w:spacing w:line="186" w:lineRule="exact"/>
              <w:ind w:left="180"/>
              <w:rPr>
                <w:sz w:val="18"/>
              </w:rPr>
            </w:pPr>
            <w:r>
              <w:rPr>
                <w:sz w:val="18"/>
              </w:rPr>
              <w:t>412</w:t>
            </w:r>
          </w:p>
        </w:tc>
        <w:tc>
          <w:tcPr>
            <w:tcW w:w="3889" w:type="dxa"/>
          </w:tcPr>
          <w:p>
            <w:pPr>
              <w:pStyle w:val="TableParagraph"/>
              <w:spacing w:line="186" w:lineRule="exact"/>
              <w:ind w:left="145"/>
              <w:rPr>
                <w:sz w:val="18"/>
              </w:rPr>
            </w:pPr>
            <w:r>
              <w:rPr>
                <w:sz w:val="18"/>
              </w:rPr>
              <w:t>Scoring for Moving pictures</w:t>
            </w:r>
          </w:p>
        </w:tc>
        <w:tc>
          <w:tcPr>
            <w:tcW w:w="728" w:type="dxa"/>
          </w:tcPr>
          <w:p>
            <w:pPr>
              <w:pStyle w:val="TableParagraph"/>
              <w:spacing w:line="186" w:lineRule="exact"/>
              <w:ind w:right="50"/>
              <w:jc w:val="right"/>
              <w:rPr>
                <w:sz w:val="18"/>
              </w:rPr>
            </w:pPr>
            <w:r>
              <w:rPr>
                <w:sz w:val="18"/>
              </w:rPr>
              <w:t>3</w:t>
            </w:r>
          </w:p>
        </w:tc>
      </w:tr>
      <w:tr>
        <w:trPr>
          <w:trHeight w:val="206" w:hRule="atLeast"/>
        </w:trPr>
        <w:tc>
          <w:tcPr>
            <w:tcW w:w="590" w:type="dxa"/>
          </w:tcPr>
          <w:p>
            <w:pPr>
              <w:pStyle w:val="TableParagraph"/>
              <w:ind w:left="50"/>
              <w:rPr>
                <w:sz w:val="18"/>
              </w:rPr>
            </w:pPr>
            <w:r>
              <w:rPr>
                <w:sz w:val="18"/>
              </w:rPr>
              <w:t>JRN</w:t>
            </w:r>
          </w:p>
        </w:tc>
        <w:tc>
          <w:tcPr>
            <w:tcW w:w="755" w:type="dxa"/>
          </w:tcPr>
          <w:p>
            <w:pPr>
              <w:pStyle w:val="TableParagraph"/>
              <w:ind w:left="179"/>
              <w:rPr>
                <w:sz w:val="18"/>
              </w:rPr>
            </w:pPr>
            <w:r>
              <w:rPr>
                <w:sz w:val="18"/>
              </w:rPr>
              <w:t>483</w:t>
            </w:r>
          </w:p>
        </w:tc>
        <w:tc>
          <w:tcPr>
            <w:tcW w:w="3889" w:type="dxa"/>
          </w:tcPr>
          <w:p>
            <w:pPr>
              <w:pStyle w:val="TableParagraph"/>
              <w:ind w:left="145"/>
              <w:rPr>
                <w:sz w:val="18"/>
              </w:rPr>
            </w:pPr>
            <w:r>
              <w:rPr>
                <w:sz w:val="18"/>
              </w:rPr>
              <w:t>Photo Communication in Europe</w:t>
            </w:r>
          </w:p>
        </w:tc>
        <w:tc>
          <w:tcPr>
            <w:tcW w:w="728" w:type="dxa"/>
          </w:tcPr>
          <w:p>
            <w:pPr>
              <w:pStyle w:val="TableParagraph"/>
              <w:ind w:right="50"/>
              <w:jc w:val="right"/>
              <w:rPr>
                <w:sz w:val="18"/>
              </w:rPr>
            </w:pPr>
            <w:r>
              <w:rPr>
                <w:sz w:val="18"/>
              </w:rPr>
              <w:t>6</w:t>
            </w:r>
          </w:p>
        </w:tc>
      </w:tr>
      <w:tr>
        <w:trPr>
          <w:trHeight w:val="206" w:hRule="atLeast"/>
        </w:trPr>
        <w:tc>
          <w:tcPr>
            <w:tcW w:w="590" w:type="dxa"/>
          </w:tcPr>
          <w:p>
            <w:pPr>
              <w:pStyle w:val="TableParagraph"/>
              <w:ind w:left="50"/>
              <w:rPr>
                <w:sz w:val="18"/>
              </w:rPr>
            </w:pPr>
            <w:r>
              <w:rPr>
                <w:sz w:val="18"/>
              </w:rPr>
              <w:t>JRN</w:t>
            </w:r>
          </w:p>
        </w:tc>
        <w:tc>
          <w:tcPr>
            <w:tcW w:w="755" w:type="dxa"/>
          </w:tcPr>
          <w:p>
            <w:pPr>
              <w:pStyle w:val="TableParagraph"/>
              <w:ind w:left="180"/>
              <w:rPr>
                <w:sz w:val="18"/>
              </w:rPr>
            </w:pPr>
            <w:r>
              <w:rPr>
                <w:sz w:val="18"/>
              </w:rPr>
              <w:t>486</w:t>
            </w:r>
          </w:p>
        </w:tc>
        <w:tc>
          <w:tcPr>
            <w:tcW w:w="3889" w:type="dxa"/>
          </w:tcPr>
          <w:p>
            <w:pPr>
              <w:pStyle w:val="TableParagraph"/>
              <w:ind w:left="145"/>
              <w:rPr>
                <w:sz w:val="18"/>
              </w:rPr>
            </w:pPr>
            <w:r>
              <w:rPr>
                <w:sz w:val="18"/>
              </w:rPr>
              <w:t>British and Irish Mass Media Education</w:t>
            </w:r>
          </w:p>
        </w:tc>
        <w:tc>
          <w:tcPr>
            <w:tcW w:w="728"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755" w:type="dxa"/>
          </w:tcPr>
          <w:p>
            <w:pPr>
              <w:pStyle w:val="TableParagraph"/>
              <w:spacing w:line="240" w:lineRule="auto"/>
              <w:rPr>
                <w:rFonts w:ascii="Times New Roman"/>
                <w:sz w:val="14"/>
              </w:rPr>
            </w:pPr>
          </w:p>
        </w:tc>
        <w:tc>
          <w:tcPr>
            <w:tcW w:w="3889" w:type="dxa"/>
          </w:tcPr>
          <w:p>
            <w:pPr>
              <w:pStyle w:val="TableParagraph"/>
              <w:ind w:left="865"/>
              <w:rPr>
                <w:sz w:val="18"/>
              </w:rPr>
            </w:pPr>
            <w:r>
              <w:rPr>
                <w:sz w:val="18"/>
              </w:rPr>
              <w:t>Abroad</w:t>
            </w:r>
          </w:p>
        </w:tc>
        <w:tc>
          <w:tcPr>
            <w:tcW w:w="728" w:type="dxa"/>
          </w:tcPr>
          <w:p>
            <w:pPr>
              <w:pStyle w:val="TableParagraph"/>
              <w:ind w:right="49"/>
              <w:jc w:val="right"/>
              <w:rPr>
                <w:sz w:val="18"/>
              </w:rPr>
            </w:pPr>
            <w:r>
              <w:rPr>
                <w:sz w:val="18"/>
              </w:rPr>
              <w:t>6</w:t>
            </w:r>
          </w:p>
        </w:tc>
      </w:tr>
      <w:tr>
        <w:trPr>
          <w:trHeight w:val="207" w:hRule="atLeast"/>
        </w:trPr>
        <w:tc>
          <w:tcPr>
            <w:tcW w:w="590" w:type="dxa"/>
          </w:tcPr>
          <w:p>
            <w:pPr>
              <w:pStyle w:val="TableParagraph"/>
              <w:ind w:left="50"/>
              <w:rPr>
                <w:sz w:val="18"/>
              </w:rPr>
            </w:pPr>
            <w:r>
              <w:rPr>
                <w:sz w:val="18"/>
              </w:rPr>
              <w:t>JRN</w:t>
            </w:r>
          </w:p>
        </w:tc>
        <w:tc>
          <w:tcPr>
            <w:tcW w:w="755" w:type="dxa"/>
          </w:tcPr>
          <w:p>
            <w:pPr>
              <w:pStyle w:val="TableParagraph"/>
              <w:ind w:left="180"/>
              <w:rPr>
                <w:sz w:val="18"/>
              </w:rPr>
            </w:pPr>
            <w:r>
              <w:rPr>
                <w:sz w:val="18"/>
              </w:rPr>
              <w:t>487</w:t>
            </w:r>
          </w:p>
        </w:tc>
        <w:tc>
          <w:tcPr>
            <w:tcW w:w="3889" w:type="dxa"/>
          </w:tcPr>
          <w:p>
            <w:pPr>
              <w:pStyle w:val="TableParagraph"/>
              <w:ind w:left="145"/>
              <w:rPr>
                <w:sz w:val="18"/>
              </w:rPr>
            </w:pPr>
            <w:r>
              <w:rPr>
                <w:sz w:val="18"/>
              </w:rPr>
              <w:t>Creative Journey Education Abroad</w:t>
            </w:r>
          </w:p>
        </w:tc>
        <w:tc>
          <w:tcPr>
            <w:tcW w:w="728" w:type="dxa"/>
          </w:tcPr>
          <w:p>
            <w:pPr>
              <w:pStyle w:val="TableParagraph"/>
              <w:ind w:right="50"/>
              <w:jc w:val="right"/>
              <w:rPr>
                <w:sz w:val="18"/>
              </w:rPr>
            </w:pPr>
            <w:r>
              <w:rPr>
                <w:sz w:val="18"/>
              </w:rPr>
              <w:t>6</w:t>
            </w:r>
          </w:p>
        </w:tc>
      </w:tr>
      <w:tr>
        <w:trPr>
          <w:trHeight w:val="203" w:hRule="atLeast"/>
        </w:trPr>
        <w:tc>
          <w:tcPr>
            <w:tcW w:w="590" w:type="dxa"/>
          </w:tcPr>
          <w:p>
            <w:pPr>
              <w:pStyle w:val="TableParagraph"/>
              <w:spacing w:line="184" w:lineRule="exact"/>
              <w:ind w:left="50"/>
              <w:rPr>
                <w:sz w:val="18"/>
              </w:rPr>
            </w:pPr>
            <w:r>
              <w:rPr>
                <w:sz w:val="18"/>
              </w:rPr>
              <w:t>MI</w:t>
            </w:r>
          </w:p>
        </w:tc>
        <w:tc>
          <w:tcPr>
            <w:tcW w:w="755" w:type="dxa"/>
          </w:tcPr>
          <w:p>
            <w:pPr>
              <w:pStyle w:val="TableParagraph"/>
              <w:spacing w:line="184" w:lineRule="exact"/>
              <w:ind w:left="179"/>
              <w:rPr>
                <w:sz w:val="18"/>
              </w:rPr>
            </w:pPr>
            <w:r>
              <w:rPr>
                <w:sz w:val="18"/>
              </w:rPr>
              <w:t>337</w:t>
            </w:r>
          </w:p>
        </w:tc>
        <w:tc>
          <w:tcPr>
            <w:tcW w:w="3889" w:type="dxa"/>
          </w:tcPr>
          <w:p>
            <w:pPr>
              <w:pStyle w:val="TableParagraph"/>
              <w:spacing w:line="184" w:lineRule="exact"/>
              <w:ind w:left="145"/>
              <w:rPr>
                <w:sz w:val="18"/>
              </w:rPr>
            </w:pPr>
            <w:r>
              <w:rPr>
                <w:sz w:val="18"/>
              </w:rPr>
              <w:t>Compositing and Special Effects</w:t>
            </w:r>
          </w:p>
        </w:tc>
        <w:tc>
          <w:tcPr>
            <w:tcW w:w="728" w:type="dxa"/>
          </w:tcPr>
          <w:p>
            <w:pPr>
              <w:pStyle w:val="TableParagraph"/>
              <w:spacing w:line="184" w:lineRule="exact"/>
              <w:ind w:right="50"/>
              <w:jc w:val="right"/>
              <w:rPr>
                <w:sz w:val="18"/>
              </w:rPr>
            </w:pPr>
            <w:r>
              <w:rPr>
                <w:sz w:val="18"/>
              </w:rPr>
              <w:t>3</w:t>
            </w:r>
          </w:p>
        </w:tc>
      </w:tr>
    </w:tbl>
    <w:p>
      <w:pPr>
        <w:pStyle w:val="BodyText"/>
        <w:ind w:left="3000" w:right="947"/>
      </w:pPr>
      <w:r>
        <w:rPr/>
        <w:t>Courses chosen to complete this requirement may not be used to fulfill the requirements of a concentration or minor.</w:t>
      </w:r>
    </w:p>
    <w:p>
      <w:pPr>
        <w:pStyle w:val="ListParagraph"/>
        <w:numPr>
          <w:ilvl w:val="5"/>
          <w:numId w:val="20"/>
        </w:numPr>
        <w:tabs>
          <w:tab w:pos="2999" w:val="left" w:leader="none"/>
          <w:tab w:pos="3000" w:val="left" w:leader="none"/>
        </w:tabs>
        <w:spacing w:line="240" w:lineRule="auto" w:before="0" w:after="0"/>
        <w:ind w:left="3000" w:right="906" w:hanging="720"/>
        <w:jc w:val="left"/>
        <w:rPr>
          <w:sz w:val="18"/>
        </w:rPr>
      </w:pPr>
      <w:r>
        <w:rPr>
          <w:sz w:val="18"/>
        </w:rPr>
        <w:t>Digital Storytelling majors must complete a minimum of 72 credits in courses</w:t>
      </w:r>
      <w:r>
        <w:rPr>
          <w:spacing w:val="-5"/>
          <w:sz w:val="18"/>
        </w:rPr>
        <w:t> </w:t>
      </w:r>
      <w:r>
        <w:rPr>
          <w:sz w:val="18"/>
        </w:rPr>
        <w:t>outside</w:t>
      </w:r>
      <w:r>
        <w:rPr>
          <w:spacing w:val="-5"/>
          <w:sz w:val="18"/>
        </w:rPr>
        <w:t> </w:t>
      </w:r>
      <w:r>
        <w:rPr>
          <w:sz w:val="18"/>
        </w:rPr>
        <w:t>of</w:t>
      </w:r>
      <w:r>
        <w:rPr>
          <w:spacing w:val="-5"/>
          <w:sz w:val="18"/>
        </w:rPr>
        <w:t> </w:t>
      </w:r>
      <w:r>
        <w:rPr>
          <w:sz w:val="18"/>
        </w:rPr>
        <w:t>the</w:t>
      </w:r>
      <w:r>
        <w:rPr>
          <w:spacing w:val="-5"/>
          <w:sz w:val="18"/>
        </w:rPr>
        <w:t> </w:t>
      </w:r>
      <w:r>
        <w:rPr>
          <w:sz w:val="18"/>
        </w:rPr>
        <w:t>School</w:t>
      </w:r>
      <w:r>
        <w:rPr>
          <w:spacing w:val="-4"/>
          <w:sz w:val="18"/>
        </w:rPr>
        <w:t> </w:t>
      </w:r>
      <w:r>
        <w:rPr>
          <w:sz w:val="18"/>
        </w:rPr>
        <w:t>of</w:t>
      </w:r>
      <w:r>
        <w:rPr>
          <w:spacing w:val="-5"/>
          <w:sz w:val="18"/>
        </w:rPr>
        <w:t> </w:t>
      </w:r>
      <w:r>
        <w:rPr>
          <w:sz w:val="18"/>
        </w:rPr>
        <w:t>Journalism,</w:t>
      </w:r>
      <w:r>
        <w:rPr>
          <w:spacing w:val="-5"/>
          <w:sz w:val="18"/>
        </w:rPr>
        <w:t> </w:t>
      </w:r>
      <w:r>
        <w:rPr>
          <w:sz w:val="18"/>
        </w:rPr>
        <w:t>and</w:t>
      </w:r>
      <w:r>
        <w:rPr>
          <w:spacing w:val="-5"/>
          <w:sz w:val="18"/>
        </w:rPr>
        <w:t> </w:t>
      </w:r>
      <w:r>
        <w:rPr>
          <w:sz w:val="18"/>
        </w:rPr>
        <w:t>mass</w:t>
      </w:r>
      <w:r>
        <w:rPr>
          <w:spacing w:val="-5"/>
          <w:sz w:val="18"/>
        </w:rPr>
        <w:t> </w:t>
      </w:r>
      <w:r>
        <w:rPr>
          <w:sz w:val="18"/>
        </w:rPr>
        <w:t>communication. Digital Storytelling majors may complete up to 48 credits in digital storytelling, journalism, and mass communication areas of</w:t>
      </w:r>
      <w:r>
        <w:rPr>
          <w:spacing w:val="-20"/>
          <w:sz w:val="18"/>
        </w:rPr>
        <w:t> </w:t>
      </w:r>
      <w:r>
        <w:rPr>
          <w:sz w:val="18"/>
        </w:rPr>
        <w:t>study.</w:t>
      </w:r>
    </w:p>
    <w:p>
      <w:pPr>
        <w:pStyle w:val="BodyText"/>
        <w:rPr>
          <w:sz w:val="20"/>
        </w:rPr>
      </w:pPr>
    </w:p>
    <w:p>
      <w:pPr>
        <w:pStyle w:val="BodyText"/>
        <w:rPr>
          <w:sz w:val="16"/>
        </w:rPr>
      </w:pPr>
    </w:p>
    <w:p>
      <w:pPr>
        <w:pStyle w:val="BodyText"/>
        <w:ind w:left="840"/>
      </w:pPr>
      <w:r>
        <w:rPr/>
        <w:t>Effective Fall 2021.</w:t>
      </w:r>
    </w:p>
    <w:p>
      <w:pPr>
        <w:pStyle w:val="BodyText"/>
        <w:spacing w:before="11"/>
        <w:rPr>
          <w:sz w:val="17"/>
        </w:rPr>
      </w:pPr>
    </w:p>
    <w:p>
      <w:pPr>
        <w:pStyle w:val="ListParagraph"/>
        <w:numPr>
          <w:ilvl w:val="2"/>
          <w:numId w:val="20"/>
        </w:numPr>
        <w:tabs>
          <w:tab w:pos="839" w:val="left" w:leader="none"/>
          <w:tab w:pos="840" w:val="left" w:leader="none"/>
        </w:tabs>
        <w:spacing w:line="240" w:lineRule="auto" w:before="0" w:after="0"/>
        <w:ind w:left="839" w:right="385" w:hanging="720"/>
        <w:jc w:val="left"/>
        <w:rPr>
          <w:sz w:val="18"/>
        </w:rPr>
      </w:pPr>
      <w:r>
        <w:rPr>
          <w:sz w:val="18"/>
        </w:rPr>
        <w:t>Change the administrative responsibility for the </w:t>
      </w:r>
      <w:r>
        <w:rPr>
          <w:b/>
          <w:sz w:val="18"/>
        </w:rPr>
        <w:t>Minor </w:t>
      </w:r>
      <w:r>
        <w:rPr>
          <w:sz w:val="18"/>
        </w:rPr>
        <w:t>in </w:t>
      </w:r>
      <w:r>
        <w:rPr>
          <w:b/>
          <w:sz w:val="18"/>
        </w:rPr>
        <w:t>Documentary Production </w:t>
      </w:r>
      <w:r>
        <w:rPr>
          <w:sz w:val="18"/>
        </w:rPr>
        <w:t>in the Department of Media and Information </w:t>
      </w:r>
      <w:r>
        <w:rPr>
          <w:sz w:val="18"/>
          <w:u w:val="single"/>
        </w:rPr>
        <w:t>to</w:t>
      </w:r>
      <w:r>
        <w:rPr>
          <w:sz w:val="18"/>
        </w:rPr>
        <w:t> the School of</w:t>
      </w:r>
      <w:r>
        <w:rPr>
          <w:spacing w:val="-6"/>
          <w:sz w:val="18"/>
        </w:rPr>
        <w:t> </w:t>
      </w:r>
      <w:r>
        <w:rPr>
          <w:sz w:val="18"/>
        </w:rPr>
        <w:t>Journalism.</w:t>
      </w:r>
    </w:p>
    <w:p>
      <w:pPr>
        <w:pStyle w:val="BodyText"/>
        <w:spacing w:before="8"/>
        <w:rPr>
          <w:sz w:val="9"/>
        </w:rPr>
      </w:pPr>
    </w:p>
    <w:p>
      <w:pPr>
        <w:pStyle w:val="ListParagraph"/>
        <w:numPr>
          <w:ilvl w:val="2"/>
          <w:numId w:val="20"/>
        </w:numPr>
        <w:tabs>
          <w:tab w:pos="839" w:val="left" w:leader="none"/>
          <w:tab w:pos="840" w:val="left" w:leader="none"/>
        </w:tabs>
        <w:spacing w:line="240" w:lineRule="auto" w:before="95" w:after="0"/>
        <w:ind w:left="839" w:right="0" w:hanging="720"/>
        <w:jc w:val="left"/>
        <w:rPr>
          <w:sz w:val="18"/>
        </w:rPr>
      </w:pPr>
      <w:r>
        <w:rPr>
          <w:sz w:val="18"/>
        </w:rPr>
        <w:t>Change the requirements for the </w:t>
      </w:r>
      <w:r>
        <w:rPr>
          <w:b/>
          <w:sz w:val="18"/>
        </w:rPr>
        <w:t>Minor </w:t>
      </w:r>
      <w:r>
        <w:rPr>
          <w:sz w:val="18"/>
        </w:rPr>
        <w:t>in </w:t>
      </w:r>
      <w:r>
        <w:rPr>
          <w:b/>
          <w:sz w:val="18"/>
        </w:rPr>
        <w:t>Documentary Production </w:t>
      </w:r>
      <w:r>
        <w:rPr>
          <w:sz w:val="18"/>
        </w:rPr>
        <w:t>in the School of</w:t>
      </w:r>
      <w:r>
        <w:rPr>
          <w:spacing w:val="-28"/>
          <w:sz w:val="18"/>
        </w:rPr>
        <w:t> </w:t>
      </w:r>
      <w:r>
        <w:rPr>
          <w:sz w:val="18"/>
        </w:rPr>
        <w:t>Journalism.</w:t>
      </w:r>
    </w:p>
    <w:p>
      <w:pPr>
        <w:pStyle w:val="BodyText"/>
      </w:pPr>
    </w:p>
    <w:p>
      <w:pPr>
        <w:pStyle w:val="ListParagraph"/>
        <w:numPr>
          <w:ilvl w:val="3"/>
          <w:numId w:val="20"/>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Prerequisite</w:t>
      </w:r>
      <w:r>
        <w:rPr>
          <w:sz w:val="18"/>
        </w:rPr>
        <w:t>, delete the following</w:t>
      </w:r>
      <w:r>
        <w:rPr>
          <w:spacing w:val="-9"/>
          <w:sz w:val="18"/>
        </w:rPr>
        <w:t> </w:t>
      </w:r>
      <w:r>
        <w:rPr>
          <w:sz w:val="18"/>
        </w:rPr>
        <w:t>course:</w:t>
      </w:r>
    </w:p>
    <w:p>
      <w:pPr>
        <w:pStyle w:val="BodyText"/>
        <w:tabs>
          <w:tab w:pos="2280" w:val="left" w:leader="none"/>
          <w:tab w:pos="3000" w:val="left" w:leader="none"/>
          <w:tab w:pos="8860" w:val="right" w:leader="none"/>
        </w:tabs>
        <w:spacing w:before="208"/>
        <w:ind w:left="1560"/>
      </w:pPr>
      <w:r>
        <w:rPr/>
        <w:t>MI</w:t>
        <w:tab/>
        <w:t>211</w:t>
        <w:tab/>
        <w:t>Documentary History</w:t>
      </w:r>
      <w:r>
        <w:rPr>
          <w:spacing w:val="-2"/>
        </w:rPr>
        <w:t> </w:t>
      </w:r>
      <w:r>
        <w:rPr/>
        <w:t>and</w:t>
      </w:r>
      <w:r>
        <w:rPr>
          <w:spacing w:val="-1"/>
        </w:rPr>
        <w:t> </w:t>
      </w:r>
      <w:r>
        <w:rPr/>
        <w:t>Theory</w:t>
        <w:tab/>
        <w:t>3</w:t>
      </w:r>
    </w:p>
    <w:p>
      <w:pPr>
        <w:pStyle w:val="BodyText"/>
        <w:spacing w:before="207"/>
        <w:ind w:left="1560"/>
      </w:pPr>
      <w:r>
        <w:rPr/>
        <w:t>Add the following course:</w:t>
      </w:r>
    </w:p>
    <w:p>
      <w:pPr>
        <w:pStyle w:val="BodyText"/>
        <w:tabs>
          <w:tab w:pos="2279" w:val="left" w:leader="none"/>
          <w:tab w:pos="3000" w:val="left" w:leader="none"/>
          <w:tab w:pos="8860" w:val="right" w:leader="none"/>
        </w:tabs>
        <w:spacing w:before="207"/>
        <w:ind w:left="1560"/>
      </w:pPr>
      <w:r>
        <w:rPr/>
        <w:t>DS</w:t>
        <w:tab/>
        <w:t>211</w:t>
        <w:tab/>
        <w:t>Documentary Film History</w:t>
      </w:r>
      <w:r>
        <w:rPr>
          <w:spacing w:val="-3"/>
        </w:rPr>
        <w:t> </w:t>
      </w:r>
      <w:r>
        <w:rPr/>
        <w:t>and</w:t>
      </w:r>
      <w:r>
        <w:rPr>
          <w:spacing w:val="-1"/>
        </w:rPr>
        <w:t> </w:t>
      </w:r>
      <w:r>
        <w:rPr/>
        <w:t>Theory</w:t>
        <w:tab/>
        <w:t>3</w:t>
      </w:r>
    </w:p>
    <w:p>
      <w:pPr>
        <w:pStyle w:val="BodyText"/>
        <w:spacing w:before="10"/>
        <w:rPr>
          <w:sz w:val="17"/>
        </w:rPr>
      </w:pPr>
    </w:p>
    <w:p>
      <w:pPr>
        <w:pStyle w:val="ListParagraph"/>
        <w:numPr>
          <w:ilvl w:val="3"/>
          <w:numId w:val="20"/>
        </w:numPr>
        <w:tabs>
          <w:tab w:pos="1559" w:val="left" w:leader="none"/>
          <w:tab w:pos="1561" w:val="left" w:leader="none"/>
        </w:tabs>
        <w:spacing w:line="240" w:lineRule="auto" w:before="0" w:after="0"/>
        <w:ind w:left="1560" w:right="218" w:hanging="720"/>
        <w:jc w:val="left"/>
        <w:rPr>
          <w:color w:val="323232"/>
          <w:sz w:val="18"/>
        </w:rPr>
      </w:pPr>
      <w:r>
        <w:rPr>
          <w:sz w:val="18"/>
        </w:rPr>
        <w:t>Under</w:t>
      </w:r>
      <w:r>
        <w:rPr>
          <w:spacing w:val="-4"/>
          <w:sz w:val="18"/>
        </w:rPr>
        <w:t> </w:t>
      </w:r>
      <w:r>
        <w:rPr>
          <w:sz w:val="18"/>
        </w:rPr>
        <w:t>the</w:t>
      </w:r>
      <w:r>
        <w:rPr>
          <w:spacing w:val="-3"/>
          <w:sz w:val="18"/>
        </w:rPr>
        <w:t> </w:t>
      </w:r>
      <w:r>
        <w:rPr>
          <w:sz w:val="18"/>
        </w:rPr>
        <w:t>heading</w:t>
      </w:r>
      <w:r>
        <w:rPr>
          <w:spacing w:val="-3"/>
          <w:sz w:val="18"/>
        </w:rPr>
        <w:t> </w:t>
      </w:r>
      <w:r>
        <w:rPr>
          <w:b/>
          <w:sz w:val="18"/>
        </w:rPr>
        <w:t>Requirements</w:t>
      </w:r>
      <w:r>
        <w:rPr>
          <w:b/>
          <w:spacing w:val="-3"/>
          <w:sz w:val="18"/>
        </w:rPr>
        <w:t> </w:t>
      </w:r>
      <w:r>
        <w:rPr>
          <w:b/>
          <w:sz w:val="18"/>
        </w:rPr>
        <w:t>for</w:t>
      </w:r>
      <w:r>
        <w:rPr>
          <w:b/>
          <w:spacing w:val="-3"/>
          <w:sz w:val="18"/>
        </w:rPr>
        <w:t> </w:t>
      </w:r>
      <w:r>
        <w:rPr>
          <w:b/>
          <w:sz w:val="18"/>
        </w:rPr>
        <w:t>the</w:t>
      </w:r>
      <w:r>
        <w:rPr>
          <w:b/>
          <w:spacing w:val="-3"/>
          <w:sz w:val="18"/>
        </w:rPr>
        <w:t> </w:t>
      </w:r>
      <w:r>
        <w:rPr>
          <w:b/>
          <w:sz w:val="18"/>
        </w:rPr>
        <w:t>Documentary</w:t>
      </w:r>
      <w:r>
        <w:rPr>
          <w:b/>
          <w:spacing w:val="-5"/>
          <w:sz w:val="18"/>
        </w:rPr>
        <w:t> </w:t>
      </w:r>
      <w:r>
        <w:rPr>
          <w:b/>
          <w:sz w:val="18"/>
        </w:rPr>
        <w:t>Production</w:t>
      </w:r>
      <w:r>
        <w:rPr>
          <w:b/>
          <w:spacing w:val="-3"/>
          <w:sz w:val="18"/>
        </w:rPr>
        <w:t> </w:t>
      </w:r>
      <w:r>
        <w:rPr>
          <w:sz w:val="18"/>
        </w:rPr>
        <w:t>replace</w:t>
      </w:r>
      <w:r>
        <w:rPr>
          <w:spacing w:val="-4"/>
          <w:sz w:val="18"/>
        </w:rPr>
        <w:t> </w:t>
      </w:r>
      <w:r>
        <w:rPr>
          <w:sz w:val="18"/>
        </w:rPr>
        <w:t>the</w:t>
      </w:r>
      <w:r>
        <w:rPr>
          <w:spacing w:val="-3"/>
          <w:sz w:val="18"/>
        </w:rPr>
        <w:t> </w:t>
      </w:r>
      <w:r>
        <w:rPr>
          <w:sz w:val="18"/>
        </w:rPr>
        <w:t>entire</w:t>
      </w:r>
      <w:r>
        <w:rPr>
          <w:spacing w:val="-4"/>
          <w:sz w:val="18"/>
        </w:rPr>
        <w:t> </w:t>
      </w:r>
      <w:r>
        <w:rPr>
          <w:sz w:val="18"/>
        </w:rPr>
        <w:t>entry</w:t>
      </w:r>
      <w:r>
        <w:rPr>
          <w:spacing w:val="-2"/>
          <w:sz w:val="18"/>
        </w:rPr>
        <w:t> </w:t>
      </w:r>
      <w:r>
        <w:rPr>
          <w:sz w:val="18"/>
        </w:rPr>
        <w:t>with the</w:t>
      </w:r>
      <w:r>
        <w:rPr>
          <w:spacing w:val="-2"/>
          <w:sz w:val="18"/>
        </w:rPr>
        <w:t> </w:t>
      </w:r>
      <w:r>
        <w:rPr>
          <w:sz w:val="18"/>
        </w:rPr>
        <w:t>following:</w:t>
      </w:r>
    </w:p>
    <w:p>
      <w:pPr>
        <w:pStyle w:val="BodyText"/>
        <w:spacing w:before="2"/>
      </w:pPr>
    </w:p>
    <w:p>
      <w:pPr>
        <w:pStyle w:val="BodyText"/>
        <w:ind w:left="1560"/>
      </w:pPr>
      <w:r>
        <w:rPr>
          <w:color w:val="323232"/>
        </w:rPr>
        <w:t>The student must complete at least 15 credits from the following:</w:t>
      </w:r>
    </w:p>
    <w:p>
      <w:pPr>
        <w:pStyle w:val="BodyText"/>
      </w:pPr>
    </w:p>
    <w:p>
      <w:pPr>
        <w:pStyle w:val="ListParagraph"/>
        <w:numPr>
          <w:ilvl w:val="4"/>
          <w:numId w:val="20"/>
        </w:numPr>
        <w:tabs>
          <w:tab w:pos="2279" w:val="left" w:leader="none"/>
          <w:tab w:pos="2280" w:val="left" w:leader="none"/>
        </w:tabs>
        <w:spacing w:line="207" w:lineRule="exact" w:before="0" w:after="0"/>
        <w:ind w:left="2279" w:right="0" w:hanging="720"/>
        <w:jc w:val="left"/>
        <w:rPr>
          <w:color w:val="323232"/>
          <w:sz w:val="18"/>
        </w:rPr>
      </w:pPr>
      <w:r>
        <w:rPr>
          <w:color w:val="323232"/>
          <w:sz w:val="18"/>
        </w:rPr>
        <w:t>The following course (3</w:t>
      </w:r>
      <w:r>
        <w:rPr>
          <w:color w:val="323232"/>
          <w:spacing w:val="-5"/>
          <w:sz w:val="18"/>
        </w:rPr>
        <w:t> </w:t>
      </w:r>
      <w:r>
        <w:rPr>
          <w:color w:val="323232"/>
          <w:sz w:val="18"/>
        </w:rPr>
        <w:t>credits):</w:t>
      </w:r>
    </w:p>
    <w:p>
      <w:pPr>
        <w:pStyle w:val="BodyText"/>
        <w:tabs>
          <w:tab w:pos="3000" w:val="left" w:leader="none"/>
          <w:tab w:pos="3719" w:val="left" w:leader="none"/>
          <w:tab w:pos="8759" w:val="left" w:leader="none"/>
        </w:tabs>
        <w:spacing w:line="207" w:lineRule="exact"/>
        <w:ind w:left="2280"/>
      </w:pPr>
      <w:r>
        <w:rPr>
          <w:color w:val="323232"/>
        </w:rPr>
        <w:t>DS</w:t>
        <w:tab/>
        <w:t>311</w:t>
        <w:tab/>
        <w:t>Introduction to</w:t>
      </w:r>
      <w:r>
        <w:rPr>
          <w:color w:val="323232"/>
          <w:spacing w:val="-11"/>
        </w:rPr>
        <w:t> </w:t>
      </w:r>
      <w:r>
        <w:rPr>
          <w:color w:val="323232"/>
        </w:rPr>
        <w:t>Documentary</w:t>
      </w:r>
      <w:r>
        <w:rPr>
          <w:color w:val="323232"/>
          <w:spacing w:val="-5"/>
        </w:rPr>
        <w:t> </w:t>
      </w:r>
      <w:r>
        <w:rPr>
          <w:color w:val="323232"/>
        </w:rPr>
        <w:t>Filmmaking</w:t>
        <w:tab/>
        <w:t>3</w:t>
      </w:r>
    </w:p>
    <w:p>
      <w:pPr>
        <w:pStyle w:val="ListParagraph"/>
        <w:numPr>
          <w:ilvl w:val="4"/>
          <w:numId w:val="20"/>
        </w:numPr>
        <w:tabs>
          <w:tab w:pos="2999" w:val="left" w:leader="none"/>
          <w:tab w:pos="3000" w:val="left" w:leader="none"/>
        </w:tabs>
        <w:spacing w:line="206" w:lineRule="exact" w:before="1" w:after="0"/>
        <w:ind w:left="2999" w:right="0" w:hanging="1440"/>
        <w:jc w:val="left"/>
        <w:rPr>
          <w:color w:val="323232"/>
          <w:sz w:val="18"/>
        </w:rPr>
      </w:pPr>
      <w:r>
        <w:rPr>
          <w:color w:val="323232"/>
          <w:sz w:val="18"/>
        </w:rPr>
        <w:t>Complete at least 6 credits from one of the following</w:t>
      </w:r>
      <w:r>
        <w:rPr>
          <w:color w:val="323232"/>
          <w:spacing w:val="-13"/>
          <w:sz w:val="18"/>
        </w:rPr>
        <w:t> </w:t>
      </w:r>
      <w:r>
        <w:rPr>
          <w:color w:val="323232"/>
          <w:sz w:val="18"/>
        </w:rPr>
        <w:t>areas:</w:t>
      </w:r>
    </w:p>
    <w:p>
      <w:pPr>
        <w:spacing w:line="206" w:lineRule="exact" w:before="0" w:after="8"/>
        <w:ind w:left="2280" w:right="0" w:firstLine="0"/>
        <w:jc w:val="left"/>
        <w:rPr>
          <w:b/>
          <w:sz w:val="18"/>
        </w:rPr>
      </w:pPr>
      <w:r>
        <w:rPr>
          <w:b/>
          <w:color w:val="323232"/>
          <w:sz w:val="18"/>
        </w:rPr>
        <w:t>Audio/Video</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60"/>
        <w:gridCol w:w="4660"/>
        <w:gridCol w:w="741"/>
      </w:tblGrid>
      <w:tr>
        <w:trPr>
          <w:trHeight w:val="203" w:hRule="atLeast"/>
        </w:trPr>
        <w:tc>
          <w:tcPr>
            <w:tcW w:w="620" w:type="dxa"/>
          </w:tcPr>
          <w:p>
            <w:pPr>
              <w:pStyle w:val="TableParagraph"/>
              <w:spacing w:line="184" w:lineRule="exact"/>
              <w:ind w:left="50"/>
              <w:rPr>
                <w:sz w:val="18"/>
              </w:rPr>
            </w:pPr>
            <w:r>
              <w:rPr>
                <w:color w:val="323232"/>
                <w:sz w:val="18"/>
              </w:rPr>
              <w:t>DS</w:t>
            </w:r>
          </w:p>
        </w:tc>
        <w:tc>
          <w:tcPr>
            <w:tcW w:w="660" w:type="dxa"/>
          </w:tcPr>
          <w:p>
            <w:pPr>
              <w:pStyle w:val="TableParagraph"/>
              <w:spacing w:line="184" w:lineRule="exact"/>
              <w:ind w:left="130" w:right="188"/>
              <w:jc w:val="center"/>
              <w:rPr>
                <w:sz w:val="18"/>
              </w:rPr>
            </w:pPr>
            <w:r>
              <w:rPr>
                <w:color w:val="323232"/>
                <w:sz w:val="18"/>
              </w:rPr>
              <w:t>341</w:t>
            </w:r>
          </w:p>
        </w:tc>
        <w:tc>
          <w:tcPr>
            <w:tcW w:w="4660" w:type="dxa"/>
          </w:tcPr>
          <w:p>
            <w:pPr>
              <w:pStyle w:val="TableParagraph"/>
              <w:spacing w:line="184" w:lineRule="exact"/>
              <w:ind w:left="210"/>
              <w:rPr>
                <w:sz w:val="18"/>
              </w:rPr>
            </w:pPr>
            <w:r>
              <w:rPr>
                <w:color w:val="323232"/>
                <w:sz w:val="18"/>
              </w:rPr>
              <w:t>Filmmaking II: Creating Short Films</w:t>
            </w:r>
          </w:p>
        </w:tc>
        <w:tc>
          <w:tcPr>
            <w:tcW w:w="741" w:type="dxa"/>
          </w:tcPr>
          <w:p>
            <w:pPr>
              <w:pStyle w:val="TableParagraph"/>
              <w:spacing w:line="184" w:lineRule="exact"/>
              <w:ind w:right="48"/>
              <w:jc w:val="right"/>
              <w:rPr>
                <w:sz w:val="18"/>
              </w:rPr>
            </w:pPr>
            <w:r>
              <w:rPr>
                <w:color w:val="323232"/>
                <w:sz w:val="18"/>
              </w:rPr>
              <w:t>3</w:t>
            </w:r>
          </w:p>
        </w:tc>
      </w:tr>
      <w:tr>
        <w:trPr>
          <w:trHeight w:val="206" w:hRule="atLeast"/>
        </w:trPr>
        <w:tc>
          <w:tcPr>
            <w:tcW w:w="620" w:type="dxa"/>
          </w:tcPr>
          <w:p>
            <w:pPr>
              <w:pStyle w:val="TableParagraph"/>
              <w:ind w:left="50"/>
              <w:rPr>
                <w:sz w:val="18"/>
              </w:rPr>
            </w:pPr>
            <w:r>
              <w:rPr>
                <w:color w:val="323232"/>
                <w:sz w:val="18"/>
              </w:rPr>
              <w:t>DS</w:t>
            </w:r>
          </w:p>
        </w:tc>
        <w:tc>
          <w:tcPr>
            <w:tcW w:w="660" w:type="dxa"/>
          </w:tcPr>
          <w:p>
            <w:pPr>
              <w:pStyle w:val="TableParagraph"/>
              <w:ind w:left="130" w:right="188"/>
              <w:jc w:val="center"/>
              <w:rPr>
                <w:sz w:val="18"/>
              </w:rPr>
            </w:pPr>
            <w:r>
              <w:rPr>
                <w:color w:val="323232"/>
                <w:sz w:val="18"/>
              </w:rPr>
              <w:t>344</w:t>
            </w:r>
          </w:p>
        </w:tc>
        <w:tc>
          <w:tcPr>
            <w:tcW w:w="4660" w:type="dxa"/>
          </w:tcPr>
          <w:p>
            <w:pPr>
              <w:pStyle w:val="TableParagraph"/>
              <w:ind w:left="210"/>
              <w:rPr>
                <w:sz w:val="18"/>
              </w:rPr>
            </w:pPr>
            <w:r>
              <w:rPr>
                <w:color w:val="323232"/>
                <w:sz w:val="18"/>
              </w:rPr>
              <w:t>Sound Design for Storytelling</w:t>
            </w:r>
          </w:p>
        </w:tc>
        <w:tc>
          <w:tcPr>
            <w:tcW w:w="741" w:type="dxa"/>
          </w:tcPr>
          <w:p>
            <w:pPr>
              <w:pStyle w:val="TableParagraph"/>
              <w:ind w:right="48"/>
              <w:jc w:val="right"/>
              <w:rPr>
                <w:sz w:val="18"/>
              </w:rPr>
            </w:pPr>
            <w:r>
              <w:rPr>
                <w:color w:val="323232"/>
                <w:sz w:val="18"/>
              </w:rPr>
              <w:t>3</w:t>
            </w:r>
          </w:p>
        </w:tc>
      </w:tr>
      <w:tr>
        <w:trPr>
          <w:trHeight w:val="207" w:hRule="atLeast"/>
        </w:trPr>
        <w:tc>
          <w:tcPr>
            <w:tcW w:w="620" w:type="dxa"/>
          </w:tcPr>
          <w:p>
            <w:pPr>
              <w:pStyle w:val="TableParagraph"/>
              <w:ind w:left="50"/>
              <w:rPr>
                <w:sz w:val="18"/>
              </w:rPr>
            </w:pPr>
            <w:r>
              <w:rPr>
                <w:color w:val="323232"/>
                <w:sz w:val="18"/>
              </w:rPr>
              <w:t>DS</w:t>
            </w:r>
          </w:p>
        </w:tc>
        <w:tc>
          <w:tcPr>
            <w:tcW w:w="660" w:type="dxa"/>
          </w:tcPr>
          <w:p>
            <w:pPr>
              <w:pStyle w:val="TableParagraph"/>
              <w:ind w:left="130" w:right="188"/>
              <w:jc w:val="center"/>
              <w:rPr>
                <w:sz w:val="18"/>
              </w:rPr>
            </w:pPr>
            <w:r>
              <w:rPr>
                <w:color w:val="323232"/>
                <w:sz w:val="18"/>
              </w:rPr>
              <w:t>409</w:t>
            </w:r>
          </w:p>
        </w:tc>
        <w:tc>
          <w:tcPr>
            <w:tcW w:w="4660" w:type="dxa"/>
          </w:tcPr>
          <w:p>
            <w:pPr>
              <w:pStyle w:val="TableParagraph"/>
              <w:ind w:left="210"/>
              <w:rPr>
                <w:sz w:val="18"/>
              </w:rPr>
            </w:pPr>
            <w:r>
              <w:rPr>
                <w:color w:val="323232"/>
                <w:sz w:val="18"/>
              </w:rPr>
              <w:t>Advanced Lighting and Camera Techniques</w:t>
            </w:r>
          </w:p>
        </w:tc>
        <w:tc>
          <w:tcPr>
            <w:tcW w:w="741" w:type="dxa"/>
          </w:tcPr>
          <w:p>
            <w:pPr>
              <w:pStyle w:val="TableParagraph"/>
              <w:ind w:right="48"/>
              <w:jc w:val="right"/>
              <w:rPr>
                <w:sz w:val="18"/>
              </w:rPr>
            </w:pPr>
            <w:r>
              <w:rPr>
                <w:color w:val="323232"/>
                <w:sz w:val="18"/>
              </w:rPr>
              <w:t>3</w:t>
            </w:r>
          </w:p>
        </w:tc>
      </w:tr>
      <w:tr>
        <w:trPr>
          <w:trHeight w:val="207" w:hRule="atLeast"/>
        </w:trPr>
        <w:tc>
          <w:tcPr>
            <w:tcW w:w="620" w:type="dxa"/>
          </w:tcPr>
          <w:p>
            <w:pPr>
              <w:pStyle w:val="TableParagraph"/>
              <w:ind w:left="50"/>
              <w:rPr>
                <w:sz w:val="18"/>
              </w:rPr>
            </w:pPr>
            <w:r>
              <w:rPr>
                <w:color w:val="323232"/>
                <w:sz w:val="18"/>
              </w:rPr>
              <w:t>DS</w:t>
            </w:r>
          </w:p>
        </w:tc>
        <w:tc>
          <w:tcPr>
            <w:tcW w:w="660" w:type="dxa"/>
          </w:tcPr>
          <w:p>
            <w:pPr>
              <w:pStyle w:val="TableParagraph"/>
              <w:ind w:left="130" w:right="188"/>
              <w:jc w:val="center"/>
              <w:rPr>
                <w:sz w:val="18"/>
              </w:rPr>
            </w:pPr>
            <w:r>
              <w:rPr>
                <w:color w:val="323232"/>
                <w:sz w:val="18"/>
              </w:rPr>
              <w:t>440</w:t>
            </w:r>
          </w:p>
        </w:tc>
        <w:tc>
          <w:tcPr>
            <w:tcW w:w="4660" w:type="dxa"/>
          </w:tcPr>
          <w:p>
            <w:pPr>
              <w:pStyle w:val="TableParagraph"/>
              <w:ind w:left="210"/>
              <w:rPr>
                <w:sz w:val="18"/>
              </w:rPr>
            </w:pPr>
            <w:r>
              <w:rPr>
                <w:color w:val="323232"/>
                <w:sz w:val="18"/>
              </w:rPr>
              <w:t>Advanced Video Editing</w:t>
            </w:r>
          </w:p>
        </w:tc>
        <w:tc>
          <w:tcPr>
            <w:tcW w:w="741" w:type="dxa"/>
          </w:tcPr>
          <w:p>
            <w:pPr>
              <w:pStyle w:val="TableParagraph"/>
              <w:ind w:right="48"/>
              <w:jc w:val="right"/>
              <w:rPr>
                <w:sz w:val="18"/>
              </w:rPr>
            </w:pPr>
            <w:r>
              <w:rPr>
                <w:color w:val="323232"/>
                <w:sz w:val="18"/>
              </w:rPr>
              <w:t>3</w:t>
            </w:r>
          </w:p>
        </w:tc>
      </w:tr>
      <w:tr>
        <w:trPr>
          <w:trHeight w:val="204" w:hRule="atLeast"/>
        </w:trPr>
        <w:tc>
          <w:tcPr>
            <w:tcW w:w="620" w:type="dxa"/>
          </w:tcPr>
          <w:p>
            <w:pPr>
              <w:pStyle w:val="TableParagraph"/>
              <w:spacing w:line="184" w:lineRule="exact"/>
              <w:ind w:left="50"/>
              <w:rPr>
                <w:sz w:val="18"/>
              </w:rPr>
            </w:pPr>
            <w:r>
              <w:rPr>
                <w:color w:val="323232"/>
                <w:sz w:val="18"/>
              </w:rPr>
              <w:t>MI</w:t>
            </w:r>
          </w:p>
        </w:tc>
        <w:tc>
          <w:tcPr>
            <w:tcW w:w="660" w:type="dxa"/>
          </w:tcPr>
          <w:p>
            <w:pPr>
              <w:pStyle w:val="TableParagraph"/>
              <w:spacing w:line="184" w:lineRule="exact"/>
              <w:ind w:left="130" w:right="188"/>
              <w:jc w:val="center"/>
              <w:rPr>
                <w:sz w:val="18"/>
              </w:rPr>
            </w:pPr>
            <w:r>
              <w:rPr>
                <w:color w:val="323232"/>
                <w:sz w:val="18"/>
              </w:rPr>
              <w:t>337</w:t>
            </w:r>
          </w:p>
        </w:tc>
        <w:tc>
          <w:tcPr>
            <w:tcW w:w="4660" w:type="dxa"/>
          </w:tcPr>
          <w:p>
            <w:pPr>
              <w:pStyle w:val="TableParagraph"/>
              <w:spacing w:line="184" w:lineRule="exact"/>
              <w:ind w:left="210"/>
              <w:rPr>
                <w:sz w:val="18"/>
              </w:rPr>
            </w:pPr>
            <w:r>
              <w:rPr>
                <w:color w:val="323232"/>
                <w:sz w:val="18"/>
              </w:rPr>
              <w:t>Compositing and Special Effects</w:t>
            </w:r>
          </w:p>
        </w:tc>
        <w:tc>
          <w:tcPr>
            <w:tcW w:w="741" w:type="dxa"/>
          </w:tcPr>
          <w:p>
            <w:pPr>
              <w:pStyle w:val="TableParagraph"/>
              <w:spacing w:line="184" w:lineRule="exact"/>
              <w:ind w:right="48"/>
              <w:jc w:val="right"/>
              <w:rPr>
                <w:sz w:val="18"/>
              </w:rPr>
            </w:pPr>
            <w:r>
              <w:rPr>
                <w:color w:val="323232"/>
                <w:sz w:val="18"/>
              </w:rPr>
              <w:t>3</w:t>
            </w:r>
          </w:p>
        </w:tc>
      </w:tr>
      <w:tr>
        <w:trPr>
          <w:trHeight w:val="205" w:hRule="atLeast"/>
        </w:trPr>
        <w:tc>
          <w:tcPr>
            <w:tcW w:w="6681" w:type="dxa"/>
            <w:gridSpan w:val="4"/>
          </w:tcPr>
          <w:p>
            <w:pPr>
              <w:pStyle w:val="TableParagraph"/>
              <w:spacing w:line="185" w:lineRule="exact"/>
              <w:ind w:left="50"/>
              <w:rPr>
                <w:b/>
                <w:sz w:val="18"/>
              </w:rPr>
            </w:pPr>
            <w:r>
              <w:rPr>
                <w:b/>
                <w:color w:val="323232"/>
                <w:sz w:val="18"/>
              </w:rPr>
              <w:t>Broadcast News</w:t>
            </w:r>
          </w:p>
        </w:tc>
      </w:tr>
      <w:tr>
        <w:trPr>
          <w:trHeight w:val="211" w:hRule="atLeast"/>
        </w:trPr>
        <w:tc>
          <w:tcPr>
            <w:tcW w:w="620" w:type="dxa"/>
          </w:tcPr>
          <w:p>
            <w:pPr>
              <w:pStyle w:val="TableParagraph"/>
              <w:spacing w:line="184" w:lineRule="exact"/>
              <w:ind w:left="50"/>
              <w:rPr>
                <w:sz w:val="18"/>
              </w:rPr>
            </w:pPr>
            <w:r>
              <w:rPr>
                <w:color w:val="323232"/>
                <w:sz w:val="18"/>
              </w:rPr>
              <w:t>JRN</w:t>
            </w:r>
          </w:p>
        </w:tc>
        <w:tc>
          <w:tcPr>
            <w:tcW w:w="660" w:type="dxa"/>
          </w:tcPr>
          <w:p>
            <w:pPr>
              <w:pStyle w:val="TableParagraph"/>
              <w:spacing w:line="184" w:lineRule="exact"/>
              <w:ind w:left="130" w:right="188"/>
              <w:jc w:val="center"/>
              <w:rPr>
                <w:sz w:val="18"/>
              </w:rPr>
            </w:pPr>
            <w:r>
              <w:rPr>
                <w:color w:val="323232"/>
                <w:sz w:val="18"/>
              </w:rPr>
              <w:t>306</w:t>
            </w:r>
          </w:p>
        </w:tc>
        <w:tc>
          <w:tcPr>
            <w:tcW w:w="4660" w:type="dxa"/>
          </w:tcPr>
          <w:p>
            <w:pPr>
              <w:pStyle w:val="TableParagraph"/>
              <w:spacing w:line="184" w:lineRule="exact"/>
              <w:ind w:left="210"/>
              <w:rPr>
                <w:sz w:val="18"/>
              </w:rPr>
            </w:pPr>
            <w:r>
              <w:rPr>
                <w:color w:val="323232"/>
                <w:sz w:val="18"/>
              </w:rPr>
              <w:t>Introduction to Radio Podcasting and TV News</w:t>
            </w:r>
          </w:p>
        </w:tc>
        <w:tc>
          <w:tcPr>
            <w:tcW w:w="741" w:type="dxa"/>
          </w:tcPr>
          <w:p>
            <w:pPr>
              <w:pStyle w:val="TableParagraph"/>
              <w:spacing w:line="184" w:lineRule="exact"/>
              <w:ind w:right="50"/>
              <w:jc w:val="right"/>
              <w:rPr>
                <w:sz w:val="18"/>
              </w:rPr>
            </w:pPr>
            <w:r>
              <w:rPr>
                <w:color w:val="323232"/>
                <w:sz w:val="18"/>
              </w:rPr>
              <w:t>3</w:t>
            </w:r>
          </w:p>
        </w:tc>
      </w:tr>
      <w:tr>
        <w:trPr>
          <w:trHeight w:val="206" w:hRule="atLeast"/>
        </w:trPr>
        <w:tc>
          <w:tcPr>
            <w:tcW w:w="620" w:type="dxa"/>
          </w:tcPr>
          <w:p>
            <w:pPr>
              <w:pStyle w:val="TableParagraph"/>
              <w:ind w:left="50"/>
              <w:rPr>
                <w:sz w:val="18"/>
              </w:rPr>
            </w:pPr>
            <w:r>
              <w:rPr>
                <w:color w:val="323232"/>
                <w:sz w:val="18"/>
              </w:rPr>
              <w:t>JRN</w:t>
            </w:r>
          </w:p>
        </w:tc>
        <w:tc>
          <w:tcPr>
            <w:tcW w:w="660" w:type="dxa"/>
          </w:tcPr>
          <w:p>
            <w:pPr>
              <w:pStyle w:val="TableParagraph"/>
              <w:ind w:left="130" w:right="188"/>
              <w:jc w:val="center"/>
              <w:rPr>
                <w:sz w:val="18"/>
              </w:rPr>
            </w:pPr>
            <w:r>
              <w:rPr>
                <w:color w:val="323232"/>
                <w:sz w:val="18"/>
              </w:rPr>
              <w:t>403</w:t>
            </w:r>
          </w:p>
        </w:tc>
        <w:tc>
          <w:tcPr>
            <w:tcW w:w="4660" w:type="dxa"/>
          </w:tcPr>
          <w:p>
            <w:pPr>
              <w:pStyle w:val="TableParagraph"/>
              <w:ind w:left="209"/>
              <w:rPr>
                <w:sz w:val="18"/>
              </w:rPr>
            </w:pPr>
            <w:r>
              <w:rPr>
                <w:color w:val="323232"/>
                <w:sz w:val="18"/>
              </w:rPr>
              <w:t>TV News</w:t>
            </w:r>
          </w:p>
        </w:tc>
        <w:tc>
          <w:tcPr>
            <w:tcW w:w="741" w:type="dxa"/>
          </w:tcPr>
          <w:p>
            <w:pPr>
              <w:pStyle w:val="TableParagraph"/>
              <w:ind w:right="48"/>
              <w:jc w:val="right"/>
              <w:rPr>
                <w:sz w:val="18"/>
              </w:rPr>
            </w:pPr>
            <w:r>
              <w:rPr>
                <w:color w:val="323232"/>
                <w:sz w:val="18"/>
              </w:rPr>
              <w:t>3</w:t>
            </w:r>
          </w:p>
        </w:tc>
      </w:tr>
      <w:tr>
        <w:trPr>
          <w:trHeight w:val="204" w:hRule="atLeast"/>
        </w:trPr>
        <w:tc>
          <w:tcPr>
            <w:tcW w:w="620" w:type="dxa"/>
          </w:tcPr>
          <w:p>
            <w:pPr>
              <w:pStyle w:val="TableParagraph"/>
              <w:spacing w:line="184" w:lineRule="exact"/>
              <w:ind w:left="50"/>
              <w:rPr>
                <w:sz w:val="18"/>
              </w:rPr>
            </w:pPr>
            <w:r>
              <w:rPr>
                <w:color w:val="323232"/>
                <w:sz w:val="18"/>
              </w:rPr>
              <w:t>JRN</w:t>
            </w:r>
          </w:p>
        </w:tc>
        <w:tc>
          <w:tcPr>
            <w:tcW w:w="660" w:type="dxa"/>
          </w:tcPr>
          <w:p>
            <w:pPr>
              <w:pStyle w:val="TableParagraph"/>
              <w:spacing w:line="184" w:lineRule="exact"/>
              <w:ind w:left="130" w:right="188"/>
              <w:jc w:val="center"/>
              <w:rPr>
                <w:sz w:val="18"/>
              </w:rPr>
            </w:pPr>
            <w:r>
              <w:rPr>
                <w:color w:val="323232"/>
                <w:sz w:val="18"/>
              </w:rPr>
              <w:t>406</w:t>
            </w:r>
          </w:p>
        </w:tc>
        <w:tc>
          <w:tcPr>
            <w:tcW w:w="4660" w:type="dxa"/>
          </w:tcPr>
          <w:p>
            <w:pPr>
              <w:pStyle w:val="TableParagraph"/>
              <w:spacing w:line="184" w:lineRule="exact"/>
              <w:ind w:left="210"/>
              <w:rPr>
                <w:sz w:val="18"/>
              </w:rPr>
            </w:pPr>
            <w:r>
              <w:rPr>
                <w:color w:val="323232"/>
                <w:sz w:val="18"/>
              </w:rPr>
              <w:t>Advanced TV News Storytelling and Producing</w:t>
            </w:r>
          </w:p>
        </w:tc>
        <w:tc>
          <w:tcPr>
            <w:tcW w:w="741" w:type="dxa"/>
          </w:tcPr>
          <w:p>
            <w:pPr>
              <w:pStyle w:val="TableParagraph"/>
              <w:spacing w:line="184" w:lineRule="exact"/>
              <w:ind w:right="50"/>
              <w:jc w:val="right"/>
              <w:rPr>
                <w:sz w:val="18"/>
              </w:rPr>
            </w:pPr>
            <w:r>
              <w:rPr>
                <w:color w:val="323232"/>
                <w:sz w:val="18"/>
              </w:rPr>
              <w:t>3</w:t>
            </w:r>
          </w:p>
        </w:tc>
      </w:tr>
      <w:tr>
        <w:trPr>
          <w:trHeight w:val="205" w:hRule="atLeast"/>
        </w:trPr>
        <w:tc>
          <w:tcPr>
            <w:tcW w:w="6681" w:type="dxa"/>
            <w:gridSpan w:val="4"/>
          </w:tcPr>
          <w:p>
            <w:pPr>
              <w:pStyle w:val="TableParagraph"/>
              <w:spacing w:line="185" w:lineRule="exact"/>
              <w:ind w:left="50"/>
              <w:rPr>
                <w:b/>
                <w:sz w:val="18"/>
              </w:rPr>
            </w:pPr>
            <w:r>
              <w:rPr>
                <w:b/>
                <w:color w:val="323232"/>
                <w:sz w:val="18"/>
              </w:rPr>
              <w:t>Film Studies</w:t>
            </w:r>
          </w:p>
        </w:tc>
      </w:tr>
      <w:tr>
        <w:trPr>
          <w:trHeight w:val="211" w:hRule="atLeast"/>
        </w:trPr>
        <w:tc>
          <w:tcPr>
            <w:tcW w:w="620" w:type="dxa"/>
          </w:tcPr>
          <w:p>
            <w:pPr>
              <w:pStyle w:val="TableParagraph"/>
              <w:spacing w:line="184" w:lineRule="exact"/>
              <w:ind w:left="50"/>
              <w:rPr>
                <w:sz w:val="18"/>
              </w:rPr>
            </w:pPr>
            <w:r>
              <w:rPr>
                <w:color w:val="323232"/>
                <w:sz w:val="18"/>
              </w:rPr>
              <w:t>FLM</w:t>
            </w:r>
          </w:p>
        </w:tc>
        <w:tc>
          <w:tcPr>
            <w:tcW w:w="660" w:type="dxa"/>
          </w:tcPr>
          <w:p>
            <w:pPr>
              <w:pStyle w:val="TableParagraph"/>
              <w:spacing w:line="184" w:lineRule="exact"/>
              <w:ind w:left="130" w:right="188"/>
              <w:jc w:val="center"/>
              <w:rPr>
                <w:sz w:val="18"/>
              </w:rPr>
            </w:pPr>
            <w:r>
              <w:rPr>
                <w:color w:val="323232"/>
                <w:sz w:val="18"/>
              </w:rPr>
              <w:t>260</w:t>
            </w:r>
          </w:p>
        </w:tc>
        <w:tc>
          <w:tcPr>
            <w:tcW w:w="4660" w:type="dxa"/>
          </w:tcPr>
          <w:p>
            <w:pPr>
              <w:pStyle w:val="TableParagraph"/>
              <w:spacing w:line="184" w:lineRule="exact"/>
              <w:ind w:left="210"/>
              <w:rPr>
                <w:sz w:val="18"/>
              </w:rPr>
            </w:pPr>
            <w:r>
              <w:rPr>
                <w:color w:val="323232"/>
                <w:sz w:val="18"/>
              </w:rPr>
              <w:t>Introduction to Digital Film and Emergent Media</w:t>
            </w:r>
          </w:p>
        </w:tc>
        <w:tc>
          <w:tcPr>
            <w:tcW w:w="741" w:type="dxa"/>
          </w:tcPr>
          <w:p>
            <w:pPr>
              <w:pStyle w:val="TableParagraph"/>
              <w:spacing w:line="184" w:lineRule="exact"/>
              <w:ind w:right="48"/>
              <w:jc w:val="right"/>
              <w:rPr>
                <w:sz w:val="18"/>
              </w:rPr>
            </w:pPr>
            <w:r>
              <w:rPr>
                <w:color w:val="323232"/>
                <w:sz w:val="18"/>
              </w:rPr>
              <w:t>4</w:t>
            </w:r>
          </w:p>
        </w:tc>
      </w:tr>
      <w:tr>
        <w:trPr>
          <w:trHeight w:val="207" w:hRule="atLeast"/>
        </w:trPr>
        <w:tc>
          <w:tcPr>
            <w:tcW w:w="620" w:type="dxa"/>
          </w:tcPr>
          <w:p>
            <w:pPr>
              <w:pStyle w:val="TableParagraph"/>
              <w:ind w:left="50"/>
              <w:rPr>
                <w:sz w:val="18"/>
              </w:rPr>
            </w:pPr>
            <w:r>
              <w:rPr>
                <w:color w:val="323232"/>
                <w:sz w:val="18"/>
              </w:rPr>
              <w:t>FLM</w:t>
            </w:r>
          </w:p>
        </w:tc>
        <w:tc>
          <w:tcPr>
            <w:tcW w:w="660" w:type="dxa"/>
          </w:tcPr>
          <w:p>
            <w:pPr>
              <w:pStyle w:val="TableParagraph"/>
              <w:ind w:left="130" w:right="188"/>
              <w:jc w:val="center"/>
              <w:rPr>
                <w:sz w:val="18"/>
              </w:rPr>
            </w:pPr>
            <w:r>
              <w:rPr>
                <w:color w:val="323232"/>
                <w:sz w:val="18"/>
              </w:rPr>
              <w:t>334</w:t>
            </w:r>
          </w:p>
        </w:tc>
        <w:tc>
          <w:tcPr>
            <w:tcW w:w="4660" w:type="dxa"/>
          </w:tcPr>
          <w:p>
            <w:pPr>
              <w:pStyle w:val="TableParagraph"/>
              <w:ind w:left="210"/>
              <w:rPr>
                <w:sz w:val="18"/>
              </w:rPr>
            </w:pPr>
            <w:r>
              <w:rPr>
                <w:color w:val="323232"/>
                <w:sz w:val="18"/>
              </w:rPr>
              <w:t>Introduction to Screenwriting (W)</w:t>
            </w:r>
          </w:p>
        </w:tc>
        <w:tc>
          <w:tcPr>
            <w:tcW w:w="741" w:type="dxa"/>
          </w:tcPr>
          <w:p>
            <w:pPr>
              <w:pStyle w:val="TableParagraph"/>
              <w:ind w:right="48"/>
              <w:jc w:val="right"/>
              <w:rPr>
                <w:sz w:val="18"/>
              </w:rPr>
            </w:pPr>
            <w:r>
              <w:rPr>
                <w:color w:val="323232"/>
                <w:sz w:val="18"/>
              </w:rPr>
              <w:t>3</w:t>
            </w:r>
          </w:p>
        </w:tc>
      </w:tr>
      <w:tr>
        <w:trPr>
          <w:trHeight w:val="206" w:hRule="atLeast"/>
        </w:trPr>
        <w:tc>
          <w:tcPr>
            <w:tcW w:w="620" w:type="dxa"/>
          </w:tcPr>
          <w:p>
            <w:pPr>
              <w:pStyle w:val="TableParagraph"/>
              <w:ind w:left="50"/>
              <w:rPr>
                <w:sz w:val="18"/>
              </w:rPr>
            </w:pPr>
            <w:r>
              <w:rPr>
                <w:color w:val="323232"/>
                <w:sz w:val="18"/>
              </w:rPr>
              <w:t>FLM</w:t>
            </w:r>
          </w:p>
        </w:tc>
        <w:tc>
          <w:tcPr>
            <w:tcW w:w="660" w:type="dxa"/>
          </w:tcPr>
          <w:p>
            <w:pPr>
              <w:pStyle w:val="TableParagraph"/>
              <w:ind w:left="130" w:right="188"/>
              <w:jc w:val="center"/>
              <w:rPr>
                <w:sz w:val="18"/>
              </w:rPr>
            </w:pPr>
            <w:r>
              <w:rPr>
                <w:color w:val="323232"/>
                <w:sz w:val="18"/>
              </w:rPr>
              <w:t>336</w:t>
            </w:r>
          </w:p>
        </w:tc>
        <w:tc>
          <w:tcPr>
            <w:tcW w:w="4660" w:type="dxa"/>
          </w:tcPr>
          <w:p>
            <w:pPr>
              <w:pStyle w:val="TableParagraph"/>
              <w:ind w:left="209"/>
              <w:rPr>
                <w:sz w:val="18"/>
              </w:rPr>
            </w:pPr>
            <w:r>
              <w:rPr>
                <w:color w:val="323232"/>
                <w:sz w:val="18"/>
              </w:rPr>
              <w:t>Aesthetics of Film Editing</w:t>
            </w:r>
          </w:p>
        </w:tc>
        <w:tc>
          <w:tcPr>
            <w:tcW w:w="741" w:type="dxa"/>
          </w:tcPr>
          <w:p>
            <w:pPr>
              <w:pStyle w:val="TableParagraph"/>
              <w:ind w:right="48"/>
              <w:jc w:val="right"/>
              <w:rPr>
                <w:sz w:val="18"/>
              </w:rPr>
            </w:pPr>
            <w:r>
              <w:rPr>
                <w:color w:val="323232"/>
                <w:sz w:val="18"/>
              </w:rPr>
              <w:t>3</w:t>
            </w:r>
          </w:p>
        </w:tc>
      </w:tr>
      <w:tr>
        <w:trPr>
          <w:trHeight w:val="203" w:hRule="atLeast"/>
        </w:trPr>
        <w:tc>
          <w:tcPr>
            <w:tcW w:w="620" w:type="dxa"/>
          </w:tcPr>
          <w:p>
            <w:pPr>
              <w:pStyle w:val="TableParagraph"/>
              <w:spacing w:line="184" w:lineRule="exact"/>
              <w:ind w:left="50"/>
              <w:rPr>
                <w:sz w:val="18"/>
              </w:rPr>
            </w:pPr>
            <w:r>
              <w:rPr>
                <w:color w:val="323232"/>
                <w:sz w:val="18"/>
              </w:rPr>
              <w:t>FLM</w:t>
            </w:r>
          </w:p>
        </w:tc>
        <w:tc>
          <w:tcPr>
            <w:tcW w:w="660" w:type="dxa"/>
          </w:tcPr>
          <w:p>
            <w:pPr>
              <w:pStyle w:val="TableParagraph"/>
              <w:spacing w:line="184" w:lineRule="exact"/>
              <w:ind w:left="130" w:right="188"/>
              <w:jc w:val="center"/>
              <w:rPr>
                <w:sz w:val="18"/>
              </w:rPr>
            </w:pPr>
            <w:r>
              <w:rPr>
                <w:color w:val="323232"/>
                <w:sz w:val="18"/>
              </w:rPr>
              <w:t>460</w:t>
            </w:r>
          </w:p>
        </w:tc>
        <w:tc>
          <w:tcPr>
            <w:tcW w:w="4660" w:type="dxa"/>
          </w:tcPr>
          <w:p>
            <w:pPr>
              <w:pStyle w:val="TableParagraph"/>
              <w:spacing w:line="184" w:lineRule="exact"/>
              <w:ind w:left="210"/>
              <w:rPr>
                <w:sz w:val="18"/>
              </w:rPr>
            </w:pPr>
            <w:r>
              <w:rPr>
                <w:color w:val="323232"/>
                <w:sz w:val="18"/>
              </w:rPr>
              <w:t>Seminar in Digital Film and Emergent Media (W)</w:t>
            </w:r>
          </w:p>
        </w:tc>
        <w:tc>
          <w:tcPr>
            <w:tcW w:w="741" w:type="dxa"/>
          </w:tcPr>
          <w:p>
            <w:pPr>
              <w:pStyle w:val="TableParagraph"/>
              <w:spacing w:line="184" w:lineRule="exact"/>
              <w:ind w:right="50"/>
              <w:jc w:val="right"/>
              <w:rPr>
                <w:sz w:val="18"/>
              </w:rPr>
            </w:pPr>
            <w:r>
              <w:rPr>
                <w:color w:val="323232"/>
                <w:sz w:val="18"/>
              </w:rPr>
              <w:t>3</w:t>
            </w:r>
          </w:p>
        </w:tc>
      </w:tr>
      <w:tr>
        <w:trPr>
          <w:trHeight w:val="206" w:hRule="atLeast"/>
        </w:trPr>
        <w:tc>
          <w:tcPr>
            <w:tcW w:w="6681" w:type="dxa"/>
            <w:gridSpan w:val="4"/>
          </w:tcPr>
          <w:p>
            <w:pPr>
              <w:pStyle w:val="TableParagraph"/>
              <w:spacing w:line="186" w:lineRule="exact"/>
              <w:ind w:left="50"/>
              <w:rPr>
                <w:b/>
                <w:sz w:val="18"/>
              </w:rPr>
            </w:pPr>
            <w:r>
              <w:rPr>
                <w:b/>
                <w:color w:val="323232"/>
                <w:sz w:val="18"/>
              </w:rPr>
              <w:t>Multimedia</w:t>
            </w:r>
          </w:p>
        </w:tc>
      </w:tr>
      <w:tr>
        <w:trPr>
          <w:trHeight w:val="210" w:hRule="atLeast"/>
        </w:trPr>
        <w:tc>
          <w:tcPr>
            <w:tcW w:w="620" w:type="dxa"/>
          </w:tcPr>
          <w:p>
            <w:pPr>
              <w:pStyle w:val="TableParagraph"/>
              <w:spacing w:line="184" w:lineRule="exact"/>
              <w:ind w:left="50"/>
              <w:rPr>
                <w:sz w:val="18"/>
              </w:rPr>
            </w:pPr>
            <w:r>
              <w:rPr>
                <w:color w:val="323232"/>
                <w:sz w:val="18"/>
              </w:rPr>
              <w:t>JRN</w:t>
            </w:r>
          </w:p>
        </w:tc>
        <w:tc>
          <w:tcPr>
            <w:tcW w:w="660" w:type="dxa"/>
          </w:tcPr>
          <w:p>
            <w:pPr>
              <w:pStyle w:val="TableParagraph"/>
              <w:spacing w:line="184" w:lineRule="exact"/>
              <w:ind w:left="130" w:right="188"/>
              <w:jc w:val="center"/>
              <w:rPr>
                <w:sz w:val="18"/>
              </w:rPr>
            </w:pPr>
            <w:r>
              <w:rPr>
                <w:color w:val="323232"/>
                <w:sz w:val="18"/>
              </w:rPr>
              <w:t>203</w:t>
            </w:r>
          </w:p>
        </w:tc>
        <w:tc>
          <w:tcPr>
            <w:tcW w:w="4660" w:type="dxa"/>
          </w:tcPr>
          <w:p>
            <w:pPr>
              <w:pStyle w:val="TableParagraph"/>
              <w:spacing w:line="184" w:lineRule="exact"/>
              <w:ind w:left="209"/>
              <w:rPr>
                <w:sz w:val="18"/>
              </w:rPr>
            </w:pPr>
            <w:r>
              <w:rPr>
                <w:color w:val="323232"/>
                <w:sz w:val="18"/>
              </w:rPr>
              <w:t>Visual Storytelling</w:t>
            </w:r>
          </w:p>
        </w:tc>
        <w:tc>
          <w:tcPr>
            <w:tcW w:w="741" w:type="dxa"/>
          </w:tcPr>
          <w:p>
            <w:pPr>
              <w:pStyle w:val="TableParagraph"/>
              <w:spacing w:line="184" w:lineRule="exact"/>
              <w:ind w:right="49"/>
              <w:jc w:val="right"/>
              <w:rPr>
                <w:sz w:val="18"/>
              </w:rPr>
            </w:pPr>
            <w:r>
              <w:rPr>
                <w:color w:val="323232"/>
                <w:sz w:val="18"/>
              </w:rPr>
              <w:t>3</w:t>
            </w:r>
          </w:p>
        </w:tc>
      </w:tr>
      <w:tr>
        <w:trPr>
          <w:trHeight w:val="204" w:hRule="atLeast"/>
        </w:trPr>
        <w:tc>
          <w:tcPr>
            <w:tcW w:w="620" w:type="dxa"/>
          </w:tcPr>
          <w:p>
            <w:pPr>
              <w:pStyle w:val="TableParagraph"/>
              <w:spacing w:line="184" w:lineRule="exact"/>
              <w:ind w:left="50"/>
              <w:rPr>
                <w:sz w:val="18"/>
              </w:rPr>
            </w:pPr>
            <w:r>
              <w:rPr>
                <w:color w:val="323232"/>
                <w:sz w:val="18"/>
              </w:rPr>
              <w:t>WRA</w:t>
            </w:r>
          </w:p>
        </w:tc>
        <w:tc>
          <w:tcPr>
            <w:tcW w:w="660" w:type="dxa"/>
          </w:tcPr>
          <w:p>
            <w:pPr>
              <w:pStyle w:val="TableParagraph"/>
              <w:spacing w:line="184" w:lineRule="exact"/>
              <w:ind w:left="130" w:right="188"/>
              <w:jc w:val="center"/>
              <w:rPr>
                <w:sz w:val="18"/>
              </w:rPr>
            </w:pPr>
            <w:r>
              <w:rPr>
                <w:color w:val="323232"/>
                <w:sz w:val="18"/>
              </w:rPr>
              <w:t>225</w:t>
            </w:r>
          </w:p>
        </w:tc>
        <w:tc>
          <w:tcPr>
            <w:tcW w:w="4660" w:type="dxa"/>
          </w:tcPr>
          <w:p>
            <w:pPr>
              <w:pStyle w:val="TableParagraph"/>
              <w:spacing w:line="184" w:lineRule="exact"/>
              <w:ind w:left="210"/>
              <w:rPr>
                <w:sz w:val="18"/>
              </w:rPr>
            </w:pPr>
            <w:r>
              <w:rPr>
                <w:color w:val="323232"/>
                <w:sz w:val="18"/>
              </w:rPr>
              <w:t>Introduction to Composing Digital for Video</w:t>
            </w:r>
          </w:p>
        </w:tc>
        <w:tc>
          <w:tcPr>
            <w:tcW w:w="741" w:type="dxa"/>
          </w:tcPr>
          <w:p>
            <w:pPr>
              <w:pStyle w:val="TableParagraph"/>
              <w:spacing w:line="184" w:lineRule="exact"/>
              <w:ind w:right="50"/>
              <w:jc w:val="right"/>
              <w:rPr>
                <w:sz w:val="18"/>
              </w:rPr>
            </w:pPr>
            <w:r>
              <w:rPr>
                <w:color w:val="323232"/>
                <w:sz w:val="18"/>
              </w:rPr>
              <w:t>3</w:t>
            </w:r>
          </w:p>
        </w:tc>
      </w:tr>
    </w:tbl>
    <w:p>
      <w:pPr>
        <w:spacing w:after="0" w:line="184" w:lineRule="exact"/>
        <w:jc w:val="right"/>
        <w:rPr>
          <w:sz w:val="18"/>
        </w:rPr>
        <w:sectPr>
          <w:pgSz w:w="12240" w:h="15840"/>
          <w:pgMar w:header="724" w:footer="0" w:top="1120" w:bottom="280" w:left="1320" w:right="1340"/>
        </w:sectPr>
      </w:pPr>
    </w:p>
    <w:p>
      <w:pPr>
        <w:pStyle w:val="BodyText"/>
        <w:spacing w:before="8"/>
        <w:rPr>
          <w:b/>
          <w:sz w:val="29"/>
        </w:rPr>
      </w:pPr>
    </w:p>
    <w:p>
      <w:pPr>
        <w:spacing w:after="0"/>
        <w:rPr>
          <w:sz w:val="29"/>
        </w:rPr>
        <w:sectPr>
          <w:pgSz w:w="12240" w:h="15840"/>
          <w:pgMar w:header="724" w:footer="0" w:top="1120" w:bottom="280" w:left="1320" w:right="13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42"/>
        <w:ind w:right="38"/>
        <w:jc w:val="right"/>
      </w:pPr>
      <w:r>
        <w:rPr>
          <w:color w:val="323232"/>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right="98"/>
        <w:jc w:val="right"/>
      </w:pPr>
      <w:r>
        <w:rPr>
          <w:color w:val="323232"/>
        </w:rPr>
        <w:t>Effective Fall 2021.</w:t>
      </w:r>
    </w:p>
    <w:p>
      <w:pPr>
        <w:spacing w:before="94"/>
        <w:ind w:left="170" w:right="0" w:firstLine="0"/>
        <w:jc w:val="left"/>
        <w:rPr>
          <w:b/>
          <w:sz w:val="18"/>
        </w:rPr>
      </w:pPr>
      <w:r>
        <w:rPr/>
        <w:br w:type="column"/>
      </w:r>
      <w:r>
        <w:rPr>
          <w:b/>
          <w:color w:val="323232"/>
          <w:sz w:val="18"/>
        </w:rPr>
        <w:t>Photography</w:t>
      </w:r>
    </w:p>
    <w:p>
      <w:pPr>
        <w:pStyle w:val="BodyText"/>
        <w:spacing w:before="2"/>
        <w:ind w:left="170"/>
      </w:pPr>
      <w:r>
        <w:rPr>
          <w:color w:val="323232"/>
        </w:rPr>
        <w:t>One of the following, either (1) or (2):</w:t>
      </w: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585"/>
        <w:gridCol w:w="696"/>
        <w:gridCol w:w="4001"/>
        <w:gridCol w:w="682"/>
      </w:tblGrid>
      <w:tr>
        <w:trPr>
          <w:trHeight w:val="204" w:hRule="atLeast"/>
        </w:trPr>
        <w:tc>
          <w:tcPr>
            <w:tcW w:w="721" w:type="dxa"/>
          </w:tcPr>
          <w:p>
            <w:pPr>
              <w:pStyle w:val="TableParagraph"/>
              <w:spacing w:line="184" w:lineRule="exact"/>
              <w:ind w:left="50"/>
              <w:rPr>
                <w:sz w:val="18"/>
              </w:rPr>
            </w:pPr>
            <w:r>
              <w:rPr>
                <w:color w:val="323232"/>
                <w:sz w:val="18"/>
              </w:rPr>
              <w:t>(1)</w:t>
            </w:r>
          </w:p>
        </w:tc>
        <w:tc>
          <w:tcPr>
            <w:tcW w:w="585" w:type="dxa"/>
          </w:tcPr>
          <w:p>
            <w:pPr>
              <w:pStyle w:val="TableParagraph"/>
              <w:spacing w:line="184" w:lineRule="exact"/>
              <w:ind w:left="49"/>
              <w:rPr>
                <w:sz w:val="18"/>
              </w:rPr>
            </w:pPr>
            <w:r>
              <w:rPr>
                <w:color w:val="323232"/>
                <w:sz w:val="18"/>
              </w:rPr>
              <w:t>JRN</w:t>
            </w:r>
          </w:p>
        </w:tc>
        <w:tc>
          <w:tcPr>
            <w:tcW w:w="696" w:type="dxa"/>
          </w:tcPr>
          <w:p>
            <w:pPr>
              <w:pStyle w:val="TableParagraph"/>
              <w:spacing w:line="184" w:lineRule="exact"/>
              <w:ind w:left="164" w:right="190"/>
              <w:jc w:val="center"/>
              <w:rPr>
                <w:sz w:val="18"/>
              </w:rPr>
            </w:pPr>
            <w:r>
              <w:rPr>
                <w:color w:val="323232"/>
                <w:sz w:val="18"/>
              </w:rPr>
              <w:t>310</w:t>
            </w:r>
          </w:p>
        </w:tc>
        <w:tc>
          <w:tcPr>
            <w:tcW w:w="4001" w:type="dxa"/>
          </w:tcPr>
          <w:p>
            <w:pPr>
              <w:pStyle w:val="TableParagraph"/>
              <w:spacing w:line="184" w:lineRule="exact"/>
              <w:ind w:left="208"/>
              <w:rPr>
                <w:sz w:val="18"/>
              </w:rPr>
            </w:pPr>
            <w:r>
              <w:rPr>
                <w:color w:val="323232"/>
                <w:sz w:val="18"/>
              </w:rPr>
              <w:t>Photojournalism</w:t>
            </w:r>
          </w:p>
        </w:tc>
        <w:tc>
          <w:tcPr>
            <w:tcW w:w="682" w:type="dxa"/>
          </w:tcPr>
          <w:p>
            <w:pPr>
              <w:pStyle w:val="TableParagraph"/>
              <w:spacing w:line="184" w:lineRule="exact"/>
              <w:ind w:right="52"/>
              <w:jc w:val="right"/>
              <w:rPr>
                <w:sz w:val="18"/>
              </w:rPr>
            </w:pPr>
            <w:r>
              <w:rPr>
                <w:color w:val="323232"/>
                <w:sz w:val="18"/>
              </w:rPr>
              <w:t>3</w:t>
            </w:r>
          </w:p>
        </w:tc>
      </w:tr>
      <w:tr>
        <w:trPr>
          <w:trHeight w:val="207" w:hRule="atLeast"/>
        </w:trPr>
        <w:tc>
          <w:tcPr>
            <w:tcW w:w="721" w:type="dxa"/>
          </w:tcPr>
          <w:p>
            <w:pPr>
              <w:pStyle w:val="TableParagraph"/>
              <w:spacing w:line="240" w:lineRule="auto"/>
              <w:rPr>
                <w:rFonts w:ascii="Times New Roman"/>
                <w:sz w:val="14"/>
              </w:rPr>
            </w:pPr>
          </w:p>
        </w:tc>
        <w:tc>
          <w:tcPr>
            <w:tcW w:w="585" w:type="dxa"/>
          </w:tcPr>
          <w:p>
            <w:pPr>
              <w:pStyle w:val="TableParagraph"/>
              <w:ind w:left="49"/>
              <w:rPr>
                <w:sz w:val="18"/>
              </w:rPr>
            </w:pPr>
            <w:r>
              <w:rPr>
                <w:color w:val="323232"/>
                <w:sz w:val="18"/>
              </w:rPr>
              <w:t>JRN</w:t>
            </w:r>
          </w:p>
        </w:tc>
        <w:tc>
          <w:tcPr>
            <w:tcW w:w="696" w:type="dxa"/>
          </w:tcPr>
          <w:p>
            <w:pPr>
              <w:pStyle w:val="TableParagraph"/>
              <w:ind w:left="164" w:right="190"/>
              <w:jc w:val="center"/>
              <w:rPr>
                <w:sz w:val="18"/>
              </w:rPr>
            </w:pPr>
            <w:r>
              <w:rPr>
                <w:color w:val="323232"/>
                <w:sz w:val="18"/>
              </w:rPr>
              <w:t>410</w:t>
            </w:r>
          </w:p>
        </w:tc>
        <w:tc>
          <w:tcPr>
            <w:tcW w:w="4001" w:type="dxa"/>
          </w:tcPr>
          <w:p>
            <w:pPr>
              <w:pStyle w:val="TableParagraph"/>
              <w:ind w:left="208"/>
              <w:rPr>
                <w:sz w:val="18"/>
              </w:rPr>
            </w:pPr>
            <w:r>
              <w:rPr>
                <w:color w:val="323232"/>
                <w:sz w:val="18"/>
              </w:rPr>
              <w:t>Advanced Photojournalism Documentary</w:t>
            </w:r>
          </w:p>
        </w:tc>
        <w:tc>
          <w:tcPr>
            <w:tcW w:w="682" w:type="dxa"/>
          </w:tcPr>
          <w:p>
            <w:pPr>
              <w:pStyle w:val="TableParagraph"/>
              <w:ind w:right="53"/>
              <w:jc w:val="right"/>
              <w:rPr>
                <w:sz w:val="18"/>
              </w:rPr>
            </w:pPr>
            <w:r>
              <w:rPr>
                <w:color w:val="323232"/>
                <w:sz w:val="18"/>
              </w:rPr>
              <w:t>3</w:t>
            </w:r>
          </w:p>
        </w:tc>
      </w:tr>
      <w:tr>
        <w:trPr>
          <w:trHeight w:val="203" w:hRule="atLeast"/>
        </w:trPr>
        <w:tc>
          <w:tcPr>
            <w:tcW w:w="721" w:type="dxa"/>
          </w:tcPr>
          <w:p>
            <w:pPr>
              <w:pStyle w:val="TableParagraph"/>
              <w:spacing w:line="184" w:lineRule="exact"/>
              <w:ind w:left="50"/>
              <w:rPr>
                <w:sz w:val="18"/>
              </w:rPr>
            </w:pPr>
            <w:r>
              <w:rPr>
                <w:color w:val="323232"/>
                <w:sz w:val="18"/>
              </w:rPr>
              <w:t>(2)</w:t>
            </w:r>
          </w:p>
        </w:tc>
        <w:tc>
          <w:tcPr>
            <w:tcW w:w="585" w:type="dxa"/>
          </w:tcPr>
          <w:p>
            <w:pPr>
              <w:pStyle w:val="TableParagraph"/>
              <w:spacing w:line="184" w:lineRule="exact"/>
              <w:ind w:left="49"/>
              <w:rPr>
                <w:sz w:val="18"/>
              </w:rPr>
            </w:pPr>
            <w:r>
              <w:rPr>
                <w:color w:val="323232"/>
                <w:sz w:val="18"/>
              </w:rPr>
              <w:t>JRN</w:t>
            </w:r>
          </w:p>
        </w:tc>
        <w:tc>
          <w:tcPr>
            <w:tcW w:w="696" w:type="dxa"/>
          </w:tcPr>
          <w:p>
            <w:pPr>
              <w:pStyle w:val="TableParagraph"/>
              <w:spacing w:line="184" w:lineRule="exact"/>
              <w:ind w:left="164" w:right="190"/>
              <w:jc w:val="center"/>
              <w:rPr>
                <w:sz w:val="18"/>
              </w:rPr>
            </w:pPr>
            <w:r>
              <w:rPr>
                <w:color w:val="323232"/>
                <w:sz w:val="18"/>
              </w:rPr>
              <w:t>483</w:t>
            </w:r>
          </w:p>
        </w:tc>
        <w:tc>
          <w:tcPr>
            <w:tcW w:w="4001" w:type="dxa"/>
          </w:tcPr>
          <w:p>
            <w:pPr>
              <w:pStyle w:val="TableParagraph"/>
              <w:spacing w:line="184" w:lineRule="exact"/>
              <w:ind w:left="208"/>
              <w:rPr>
                <w:sz w:val="18"/>
              </w:rPr>
            </w:pPr>
            <w:r>
              <w:rPr>
                <w:color w:val="323232"/>
                <w:sz w:val="18"/>
              </w:rPr>
              <w:t>Photo Communication in Europe</w:t>
            </w:r>
          </w:p>
        </w:tc>
        <w:tc>
          <w:tcPr>
            <w:tcW w:w="682" w:type="dxa"/>
          </w:tcPr>
          <w:p>
            <w:pPr>
              <w:pStyle w:val="TableParagraph"/>
              <w:spacing w:line="184" w:lineRule="exact"/>
              <w:ind w:right="53"/>
              <w:jc w:val="right"/>
              <w:rPr>
                <w:sz w:val="18"/>
              </w:rPr>
            </w:pPr>
            <w:r>
              <w:rPr>
                <w:color w:val="323232"/>
                <w:sz w:val="18"/>
              </w:rPr>
              <w:t>6</w:t>
            </w:r>
          </w:p>
        </w:tc>
      </w:tr>
      <w:tr>
        <w:trPr>
          <w:trHeight w:val="206" w:hRule="atLeast"/>
        </w:trPr>
        <w:tc>
          <w:tcPr>
            <w:tcW w:w="6685" w:type="dxa"/>
            <w:gridSpan w:val="5"/>
          </w:tcPr>
          <w:p>
            <w:pPr>
              <w:pStyle w:val="TableParagraph"/>
              <w:spacing w:line="186" w:lineRule="exact"/>
              <w:ind w:left="50"/>
              <w:rPr>
                <w:b/>
                <w:sz w:val="18"/>
              </w:rPr>
            </w:pPr>
            <w:r>
              <w:rPr>
                <w:b/>
                <w:color w:val="323232"/>
                <w:sz w:val="18"/>
              </w:rPr>
              <w:t>Producing</w:t>
            </w:r>
          </w:p>
        </w:tc>
      </w:tr>
      <w:tr>
        <w:trPr>
          <w:trHeight w:val="210" w:hRule="atLeast"/>
        </w:trPr>
        <w:tc>
          <w:tcPr>
            <w:tcW w:w="721" w:type="dxa"/>
          </w:tcPr>
          <w:p>
            <w:pPr>
              <w:pStyle w:val="TableParagraph"/>
              <w:spacing w:line="184" w:lineRule="exact"/>
              <w:ind w:left="50"/>
              <w:rPr>
                <w:sz w:val="18"/>
              </w:rPr>
            </w:pPr>
            <w:r>
              <w:rPr>
                <w:color w:val="323232"/>
                <w:sz w:val="18"/>
              </w:rPr>
              <w:t>DS</w:t>
            </w:r>
          </w:p>
        </w:tc>
        <w:tc>
          <w:tcPr>
            <w:tcW w:w="585" w:type="dxa"/>
          </w:tcPr>
          <w:p>
            <w:pPr>
              <w:pStyle w:val="TableParagraph"/>
              <w:spacing w:line="184" w:lineRule="exact"/>
              <w:ind w:left="48"/>
              <w:rPr>
                <w:sz w:val="18"/>
              </w:rPr>
            </w:pPr>
            <w:r>
              <w:rPr>
                <w:color w:val="323232"/>
                <w:sz w:val="18"/>
              </w:rPr>
              <w:t>351</w:t>
            </w:r>
          </w:p>
        </w:tc>
        <w:tc>
          <w:tcPr>
            <w:tcW w:w="4697" w:type="dxa"/>
            <w:gridSpan w:val="2"/>
          </w:tcPr>
          <w:p>
            <w:pPr>
              <w:pStyle w:val="TableParagraph"/>
              <w:spacing w:line="184" w:lineRule="exact"/>
              <w:ind w:left="184"/>
              <w:rPr>
                <w:sz w:val="18"/>
              </w:rPr>
            </w:pPr>
            <w:r>
              <w:rPr>
                <w:color w:val="323232"/>
                <w:sz w:val="18"/>
              </w:rPr>
              <w:t>Producing for Cinema and Television</w:t>
            </w:r>
          </w:p>
        </w:tc>
        <w:tc>
          <w:tcPr>
            <w:tcW w:w="682" w:type="dxa"/>
          </w:tcPr>
          <w:p>
            <w:pPr>
              <w:pStyle w:val="TableParagraph"/>
              <w:spacing w:line="184" w:lineRule="exact"/>
              <w:ind w:right="53"/>
              <w:jc w:val="right"/>
              <w:rPr>
                <w:sz w:val="18"/>
              </w:rPr>
            </w:pPr>
            <w:r>
              <w:rPr>
                <w:color w:val="323232"/>
                <w:sz w:val="18"/>
              </w:rPr>
              <w:t>3</w:t>
            </w:r>
          </w:p>
        </w:tc>
      </w:tr>
      <w:tr>
        <w:trPr>
          <w:trHeight w:val="206" w:hRule="atLeast"/>
        </w:trPr>
        <w:tc>
          <w:tcPr>
            <w:tcW w:w="721" w:type="dxa"/>
          </w:tcPr>
          <w:p>
            <w:pPr>
              <w:pStyle w:val="TableParagraph"/>
              <w:ind w:left="50"/>
              <w:rPr>
                <w:sz w:val="18"/>
              </w:rPr>
            </w:pPr>
            <w:r>
              <w:rPr>
                <w:color w:val="323232"/>
                <w:sz w:val="18"/>
              </w:rPr>
              <w:t>JRN</w:t>
            </w:r>
          </w:p>
        </w:tc>
        <w:tc>
          <w:tcPr>
            <w:tcW w:w="585" w:type="dxa"/>
          </w:tcPr>
          <w:p>
            <w:pPr>
              <w:pStyle w:val="TableParagraph"/>
              <w:ind w:left="48"/>
              <w:rPr>
                <w:sz w:val="18"/>
              </w:rPr>
            </w:pPr>
            <w:r>
              <w:rPr>
                <w:color w:val="323232"/>
                <w:sz w:val="18"/>
              </w:rPr>
              <w:t>450</w:t>
            </w:r>
          </w:p>
        </w:tc>
        <w:tc>
          <w:tcPr>
            <w:tcW w:w="4697" w:type="dxa"/>
            <w:gridSpan w:val="2"/>
          </w:tcPr>
          <w:p>
            <w:pPr>
              <w:pStyle w:val="TableParagraph"/>
              <w:ind w:left="184"/>
              <w:rPr>
                <w:sz w:val="18"/>
              </w:rPr>
            </w:pPr>
            <w:r>
              <w:rPr>
                <w:color w:val="323232"/>
                <w:sz w:val="18"/>
              </w:rPr>
              <w:t>Media Innovation and Entrepreneurship</w:t>
            </w:r>
          </w:p>
        </w:tc>
        <w:tc>
          <w:tcPr>
            <w:tcW w:w="682" w:type="dxa"/>
          </w:tcPr>
          <w:p>
            <w:pPr>
              <w:pStyle w:val="TableParagraph"/>
              <w:ind w:right="53"/>
              <w:jc w:val="right"/>
              <w:rPr>
                <w:sz w:val="18"/>
              </w:rPr>
            </w:pPr>
            <w:r>
              <w:rPr>
                <w:color w:val="323232"/>
                <w:sz w:val="18"/>
              </w:rPr>
              <w:t>3</w:t>
            </w:r>
          </w:p>
        </w:tc>
      </w:tr>
      <w:tr>
        <w:trPr>
          <w:trHeight w:val="206" w:hRule="atLeast"/>
        </w:trPr>
        <w:tc>
          <w:tcPr>
            <w:tcW w:w="721" w:type="dxa"/>
          </w:tcPr>
          <w:p>
            <w:pPr>
              <w:pStyle w:val="TableParagraph"/>
              <w:spacing w:line="186" w:lineRule="exact"/>
              <w:ind w:left="50"/>
              <w:rPr>
                <w:sz w:val="18"/>
              </w:rPr>
            </w:pPr>
            <w:r>
              <w:rPr>
                <w:color w:val="323232"/>
                <w:sz w:val="18"/>
              </w:rPr>
              <w:t>MI</w:t>
            </w:r>
          </w:p>
        </w:tc>
        <w:tc>
          <w:tcPr>
            <w:tcW w:w="585" w:type="dxa"/>
          </w:tcPr>
          <w:p>
            <w:pPr>
              <w:pStyle w:val="TableParagraph"/>
              <w:spacing w:line="186" w:lineRule="exact"/>
              <w:ind w:left="49"/>
              <w:rPr>
                <w:sz w:val="18"/>
              </w:rPr>
            </w:pPr>
            <w:r>
              <w:rPr>
                <w:color w:val="323232"/>
                <w:sz w:val="18"/>
              </w:rPr>
              <w:t>301</w:t>
            </w:r>
          </w:p>
        </w:tc>
        <w:tc>
          <w:tcPr>
            <w:tcW w:w="4697" w:type="dxa"/>
            <w:gridSpan w:val="2"/>
          </w:tcPr>
          <w:p>
            <w:pPr>
              <w:pStyle w:val="TableParagraph"/>
              <w:spacing w:line="186" w:lineRule="exact"/>
              <w:ind w:left="184"/>
              <w:rPr>
                <w:sz w:val="18"/>
              </w:rPr>
            </w:pPr>
            <w:r>
              <w:rPr>
                <w:color w:val="323232"/>
                <w:sz w:val="18"/>
              </w:rPr>
              <w:t>Bringing Media to Market</w:t>
            </w:r>
          </w:p>
        </w:tc>
        <w:tc>
          <w:tcPr>
            <w:tcW w:w="682" w:type="dxa"/>
          </w:tcPr>
          <w:p>
            <w:pPr>
              <w:pStyle w:val="TableParagraph"/>
              <w:spacing w:line="186" w:lineRule="exact"/>
              <w:ind w:right="52"/>
              <w:jc w:val="right"/>
              <w:rPr>
                <w:sz w:val="18"/>
              </w:rPr>
            </w:pPr>
            <w:r>
              <w:rPr>
                <w:color w:val="323232"/>
                <w:sz w:val="18"/>
              </w:rPr>
              <w:t>3</w:t>
            </w:r>
          </w:p>
        </w:tc>
      </w:tr>
      <w:tr>
        <w:trPr>
          <w:trHeight w:val="207" w:hRule="atLeast"/>
        </w:trPr>
        <w:tc>
          <w:tcPr>
            <w:tcW w:w="721" w:type="dxa"/>
          </w:tcPr>
          <w:p>
            <w:pPr>
              <w:pStyle w:val="TableParagraph"/>
              <w:ind w:left="50"/>
              <w:rPr>
                <w:b/>
                <w:sz w:val="18"/>
              </w:rPr>
            </w:pPr>
            <w:r>
              <w:rPr>
                <w:b/>
                <w:color w:val="323232"/>
                <w:sz w:val="18"/>
              </w:rPr>
              <w:t>Web</w:t>
            </w:r>
          </w:p>
        </w:tc>
        <w:tc>
          <w:tcPr>
            <w:tcW w:w="585" w:type="dxa"/>
          </w:tcPr>
          <w:p>
            <w:pPr>
              <w:pStyle w:val="TableParagraph"/>
              <w:spacing w:line="240" w:lineRule="auto"/>
              <w:rPr>
                <w:rFonts w:ascii="Times New Roman"/>
                <w:sz w:val="14"/>
              </w:rPr>
            </w:pPr>
          </w:p>
        </w:tc>
        <w:tc>
          <w:tcPr>
            <w:tcW w:w="4697" w:type="dxa"/>
            <w:gridSpan w:val="2"/>
          </w:tcPr>
          <w:p>
            <w:pPr>
              <w:pStyle w:val="TableParagraph"/>
              <w:spacing w:line="240" w:lineRule="auto"/>
              <w:rPr>
                <w:rFonts w:ascii="Times New Roman"/>
                <w:sz w:val="14"/>
              </w:rPr>
            </w:pPr>
          </w:p>
        </w:tc>
        <w:tc>
          <w:tcPr>
            <w:tcW w:w="682" w:type="dxa"/>
          </w:tcPr>
          <w:p>
            <w:pPr>
              <w:pStyle w:val="TableParagraph"/>
              <w:spacing w:line="240" w:lineRule="auto"/>
              <w:rPr>
                <w:rFonts w:ascii="Times New Roman"/>
                <w:sz w:val="14"/>
              </w:rPr>
            </w:pPr>
          </w:p>
        </w:tc>
      </w:tr>
      <w:tr>
        <w:trPr>
          <w:trHeight w:val="207" w:hRule="atLeast"/>
        </w:trPr>
        <w:tc>
          <w:tcPr>
            <w:tcW w:w="721" w:type="dxa"/>
          </w:tcPr>
          <w:p>
            <w:pPr>
              <w:pStyle w:val="TableParagraph"/>
              <w:spacing w:line="188" w:lineRule="exact"/>
              <w:ind w:left="50"/>
              <w:rPr>
                <w:sz w:val="18"/>
              </w:rPr>
            </w:pPr>
            <w:r>
              <w:rPr>
                <w:color w:val="323232"/>
                <w:sz w:val="18"/>
              </w:rPr>
              <w:t>JRN</w:t>
            </w:r>
          </w:p>
        </w:tc>
        <w:tc>
          <w:tcPr>
            <w:tcW w:w="585" w:type="dxa"/>
          </w:tcPr>
          <w:p>
            <w:pPr>
              <w:pStyle w:val="TableParagraph"/>
              <w:spacing w:line="188" w:lineRule="exact"/>
              <w:ind w:left="48"/>
              <w:rPr>
                <w:sz w:val="18"/>
              </w:rPr>
            </w:pPr>
            <w:r>
              <w:rPr>
                <w:color w:val="323232"/>
                <w:sz w:val="18"/>
              </w:rPr>
              <w:t>336</w:t>
            </w:r>
          </w:p>
        </w:tc>
        <w:tc>
          <w:tcPr>
            <w:tcW w:w="4697" w:type="dxa"/>
            <w:gridSpan w:val="2"/>
          </w:tcPr>
          <w:p>
            <w:pPr>
              <w:pStyle w:val="TableParagraph"/>
              <w:spacing w:line="188" w:lineRule="exact"/>
              <w:ind w:left="183"/>
              <w:rPr>
                <w:sz w:val="18"/>
              </w:rPr>
            </w:pPr>
            <w:r>
              <w:rPr>
                <w:color w:val="323232"/>
                <w:sz w:val="18"/>
              </w:rPr>
              <w:t>Designing for Media</w:t>
            </w:r>
          </w:p>
        </w:tc>
        <w:tc>
          <w:tcPr>
            <w:tcW w:w="682" w:type="dxa"/>
          </w:tcPr>
          <w:p>
            <w:pPr>
              <w:pStyle w:val="TableParagraph"/>
              <w:spacing w:line="188" w:lineRule="exact"/>
              <w:ind w:right="53"/>
              <w:jc w:val="right"/>
              <w:rPr>
                <w:sz w:val="18"/>
              </w:rPr>
            </w:pPr>
            <w:r>
              <w:rPr>
                <w:color w:val="323232"/>
                <w:sz w:val="18"/>
              </w:rPr>
              <w:t>3</w:t>
            </w:r>
          </w:p>
        </w:tc>
      </w:tr>
      <w:tr>
        <w:trPr>
          <w:trHeight w:val="207" w:hRule="atLeast"/>
        </w:trPr>
        <w:tc>
          <w:tcPr>
            <w:tcW w:w="721" w:type="dxa"/>
          </w:tcPr>
          <w:p>
            <w:pPr>
              <w:pStyle w:val="TableParagraph"/>
              <w:ind w:left="50"/>
              <w:rPr>
                <w:sz w:val="18"/>
              </w:rPr>
            </w:pPr>
            <w:r>
              <w:rPr>
                <w:color w:val="323232"/>
                <w:sz w:val="18"/>
              </w:rPr>
              <w:t>JRN</w:t>
            </w:r>
          </w:p>
        </w:tc>
        <w:tc>
          <w:tcPr>
            <w:tcW w:w="585" w:type="dxa"/>
          </w:tcPr>
          <w:p>
            <w:pPr>
              <w:pStyle w:val="TableParagraph"/>
              <w:ind w:left="48"/>
              <w:rPr>
                <w:sz w:val="18"/>
              </w:rPr>
            </w:pPr>
            <w:r>
              <w:rPr>
                <w:color w:val="323232"/>
                <w:sz w:val="18"/>
              </w:rPr>
              <w:t>436</w:t>
            </w:r>
          </w:p>
        </w:tc>
        <w:tc>
          <w:tcPr>
            <w:tcW w:w="4697" w:type="dxa"/>
            <w:gridSpan w:val="2"/>
          </w:tcPr>
          <w:p>
            <w:pPr>
              <w:pStyle w:val="TableParagraph"/>
              <w:ind w:left="184"/>
              <w:rPr>
                <w:sz w:val="18"/>
              </w:rPr>
            </w:pPr>
            <w:r>
              <w:rPr>
                <w:color w:val="323232"/>
                <w:sz w:val="18"/>
              </w:rPr>
              <w:t>Designing for the Web and Mobile Devices</w:t>
            </w:r>
          </w:p>
        </w:tc>
        <w:tc>
          <w:tcPr>
            <w:tcW w:w="682" w:type="dxa"/>
          </w:tcPr>
          <w:p>
            <w:pPr>
              <w:pStyle w:val="TableParagraph"/>
              <w:ind w:right="54"/>
              <w:jc w:val="right"/>
              <w:rPr>
                <w:sz w:val="18"/>
              </w:rPr>
            </w:pPr>
            <w:r>
              <w:rPr>
                <w:color w:val="323232"/>
                <w:sz w:val="18"/>
              </w:rPr>
              <w:t>3</w:t>
            </w:r>
          </w:p>
        </w:tc>
      </w:tr>
      <w:tr>
        <w:trPr>
          <w:trHeight w:val="206" w:hRule="atLeast"/>
        </w:trPr>
        <w:tc>
          <w:tcPr>
            <w:tcW w:w="721" w:type="dxa"/>
          </w:tcPr>
          <w:p>
            <w:pPr>
              <w:pStyle w:val="TableParagraph"/>
              <w:spacing w:line="186" w:lineRule="exact"/>
              <w:ind w:left="50"/>
              <w:rPr>
                <w:sz w:val="18"/>
              </w:rPr>
            </w:pPr>
            <w:r>
              <w:rPr>
                <w:color w:val="323232"/>
                <w:sz w:val="18"/>
              </w:rPr>
              <w:t>MI</w:t>
            </w:r>
          </w:p>
        </w:tc>
        <w:tc>
          <w:tcPr>
            <w:tcW w:w="585" w:type="dxa"/>
          </w:tcPr>
          <w:p>
            <w:pPr>
              <w:pStyle w:val="TableParagraph"/>
              <w:spacing w:line="186" w:lineRule="exact"/>
              <w:ind w:left="49"/>
              <w:rPr>
                <w:sz w:val="18"/>
              </w:rPr>
            </w:pPr>
            <w:r>
              <w:rPr>
                <w:color w:val="323232"/>
                <w:sz w:val="18"/>
              </w:rPr>
              <w:t>349</w:t>
            </w:r>
          </w:p>
        </w:tc>
        <w:tc>
          <w:tcPr>
            <w:tcW w:w="4697" w:type="dxa"/>
            <w:gridSpan w:val="2"/>
          </w:tcPr>
          <w:p>
            <w:pPr>
              <w:pStyle w:val="TableParagraph"/>
              <w:spacing w:line="186" w:lineRule="exact"/>
              <w:ind w:left="184"/>
              <w:rPr>
                <w:sz w:val="18"/>
              </w:rPr>
            </w:pPr>
            <w:r>
              <w:rPr>
                <w:color w:val="323232"/>
                <w:sz w:val="18"/>
              </w:rPr>
              <w:t>Web Design and Development</w:t>
            </w:r>
          </w:p>
        </w:tc>
        <w:tc>
          <w:tcPr>
            <w:tcW w:w="682" w:type="dxa"/>
          </w:tcPr>
          <w:p>
            <w:pPr>
              <w:pStyle w:val="TableParagraph"/>
              <w:spacing w:line="186" w:lineRule="exact"/>
              <w:ind w:right="53"/>
              <w:jc w:val="right"/>
              <w:rPr>
                <w:sz w:val="18"/>
              </w:rPr>
            </w:pPr>
            <w:r>
              <w:rPr>
                <w:color w:val="323232"/>
                <w:sz w:val="18"/>
              </w:rPr>
              <w:t>3</w:t>
            </w:r>
          </w:p>
        </w:tc>
      </w:tr>
      <w:tr>
        <w:trPr>
          <w:trHeight w:val="206" w:hRule="atLeast"/>
        </w:trPr>
        <w:tc>
          <w:tcPr>
            <w:tcW w:w="721" w:type="dxa"/>
          </w:tcPr>
          <w:p>
            <w:pPr>
              <w:pStyle w:val="TableParagraph"/>
              <w:ind w:left="50"/>
              <w:rPr>
                <w:b/>
                <w:sz w:val="18"/>
              </w:rPr>
            </w:pPr>
            <w:r>
              <w:rPr>
                <w:b/>
                <w:color w:val="323232"/>
                <w:sz w:val="18"/>
              </w:rPr>
              <w:t>Writing</w:t>
            </w:r>
          </w:p>
        </w:tc>
        <w:tc>
          <w:tcPr>
            <w:tcW w:w="585" w:type="dxa"/>
          </w:tcPr>
          <w:p>
            <w:pPr>
              <w:pStyle w:val="TableParagraph"/>
              <w:spacing w:line="240" w:lineRule="auto"/>
              <w:rPr>
                <w:rFonts w:ascii="Times New Roman"/>
                <w:sz w:val="14"/>
              </w:rPr>
            </w:pPr>
          </w:p>
        </w:tc>
        <w:tc>
          <w:tcPr>
            <w:tcW w:w="4697" w:type="dxa"/>
            <w:gridSpan w:val="2"/>
          </w:tcPr>
          <w:p>
            <w:pPr>
              <w:pStyle w:val="TableParagraph"/>
              <w:spacing w:line="240" w:lineRule="auto"/>
              <w:rPr>
                <w:rFonts w:ascii="Times New Roman"/>
                <w:sz w:val="14"/>
              </w:rPr>
            </w:pPr>
          </w:p>
        </w:tc>
        <w:tc>
          <w:tcPr>
            <w:tcW w:w="682" w:type="dxa"/>
          </w:tcPr>
          <w:p>
            <w:pPr>
              <w:pStyle w:val="TableParagraph"/>
              <w:spacing w:line="240" w:lineRule="auto"/>
              <w:rPr>
                <w:rFonts w:ascii="Times New Roman"/>
                <w:sz w:val="14"/>
              </w:rPr>
            </w:pPr>
          </w:p>
        </w:tc>
      </w:tr>
      <w:tr>
        <w:trPr>
          <w:trHeight w:val="207" w:hRule="atLeast"/>
        </w:trPr>
        <w:tc>
          <w:tcPr>
            <w:tcW w:w="721" w:type="dxa"/>
          </w:tcPr>
          <w:p>
            <w:pPr>
              <w:pStyle w:val="TableParagraph"/>
              <w:spacing w:line="188" w:lineRule="exact"/>
              <w:ind w:left="50"/>
              <w:rPr>
                <w:sz w:val="18"/>
              </w:rPr>
            </w:pPr>
            <w:r>
              <w:rPr>
                <w:color w:val="323232"/>
                <w:sz w:val="18"/>
              </w:rPr>
              <w:t>ENG</w:t>
            </w:r>
          </w:p>
        </w:tc>
        <w:tc>
          <w:tcPr>
            <w:tcW w:w="585" w:type="dxa"/>
          </w:tcPr>
          <w:p>
            <w:pPr>
              <w:pStyle w:val="TableParagraph"/>
              <w:spacing w:line="188" w:lineRule="exact"/>
              <w:ind w:left="48"/>
              <w:rPr>
                <w:sz w:val="18"/>
              </w:rPr>
            </w:pPr>
            <w:r>
              <w:rPr>
                <w:color w:val="323232"/>
                <w:sz w:val="18"/>
              </w:rPr>
              <w:t>223</w:t>
            </w:r>
          </w:p>
        </w:tc>
        <w:tc>
          <w:tcPr>
            <w:tcW w:w="4697" w:type="dxa"/>
            <w:gridSpan w:val="2"/>
          </w:tcPr>
          <w:p>
            <w:pPr>
              <w:pStyle w:val="TableParagraph"/>
              <w:spacing w:line="188" w:lineRule="exact"/>
              <w:ind w:left="184"/>
              <w:rPr>
                <w:sz w:val="18"/>
              </w:rPr>
            </w:pPr>
            <w:r>
              <w:rPr>
                <w:color w:val="323232"/>
                <w:sz w:val="18"/>
              </w:rPr>
              <w:t>Introduction to Creative Non-Fiction Writing</w:t>
            </w:r>
          </w:p>
        </w:tc>
        <w:tc>
          <w:tcPr>
            <w:tcW w:w="682" w:type="dxa"/>
          </w:tcPr>
          <w:p>
            <w:pPr>
              <w:pStyle w:val="TableParagraph"/>
              <w:spacing w:line="188" w:lineRule="exact"/>
              <w:ind w:right="53"/>
              <w:jc w:val="right"/>
              <w:rPr>
                <w:sz w:val="18"/>
              </w:rPr>
            </w:pPr>
            <w:r>
              <w:rPr>
                <w:color w:val="323232"/>
                <w:sz w:val="18"/>
              </w:rPr>
              <w:t>3</w:t>
            </w:r>
          </w:p>
        </w:tc>
      </w:tr>
      <w:tr>
        <w:trPr>
          <w:trHeight w:val="206" w:hRule="atLeast"/>
        </w:trPr>
        <w:tc>
          <w:tcPr>
            <w:tcW w:w="721" w:type="dxa"/>
          </w:tcPr>
          <w:p>
            <w:pPr>
              <w:pStyle w:val="TableParagraph"/>
              <w:ind w:left="50"/>
              <w:rPr>
                <w:sz w:val="18"/>
              </w:rPr>
            </w:pPr>
            <w:r>
              <w:rPr>
                <w:color w:val="323232"/>
                <w:sz w:val="18"/>
              </w:rPr>
              <w:t>ENG</w:t>
            </w:r>
          </w:p>
        </w:tc>
        <w:tc>
          <w:tcPr>
            <w:tcW w:w="585" w:type="dxa"/>
          </w:tcPr>
          <w:p>
            <w:pPr>
              <w:pStyle w:val="TableParagraph"/>
              <w:ind w:left="48"/>
              <w:rPr>
                <w:sz w:val="18"/>
              </w:rPr>
            </w:pPr>
            <w:r>
              <w:rPr>
                <w:color w:val="323232"/>
                <w:sz w:val="18"/>
              </w:rPr>
              <w:t>423</w:t>
            </w:r>
          </w:p>
        </w:tc>
        <w:tc>
          <w:tcPr>
            <w:tcW w:w="4697" w:type="dxa"/>
            <w:gridSpan w:val="2"/>
          </w:tcPr>
          <w:p>
            <w:pPr>
              <w:pStyle w:val="TableParagraph"/>
              <w:ind w:left="184"/>
              <w:rPr>
                <w:sz w:val="18"/>
              </w:rPr>
            </w:pPr>
            <w:r>
              <w:rPr>
                <w:color w:val="323232"/>
                <w:sz w:val="18"/>
              </w:rPr>
              <w:t>Advanced Creative Non-Fiction Writing</w:t>
            </w:r>
          </w:p>
        </w:tc>
        <w:tc>
          <w:tcPr>
            <w:tcW w:w="682" w:type="dxa"/>
          </w:tcPr>
          <w:p>
            <w:pPr>
              <w:pStyle w:val="TableParagraph"/>
              <w:ind w:right="53"/>
              <w:jc w:val="right"/>
              <w:rPr>
                <w:sz w:val="18"/>
              </w:rPr>
            </w:pPr>
            <w:r>
              <w:rPr>
                <w:color w:val="323232"/>
                <w:sz w:val="18"/>
              </w:rPr>
              <w:t>3</w:t>
            </w:r>
          </w:p>
        </w:tc>
      </w:tr>
      <w:tr>
        <w:trPr>
          <w:trHeight w:val="207" w:hRule="atLeast"/>
        </w:trPr>
        <w:tc>
          <w:tcPr>
            <w:tcW w:w="721" w:type="dxa"/>
          </w:tcPr>
          <w:p>
            <w:pPr>
              <w:pStyle w:val="TableParagraph"/>
              <w:ind w:left="50"/>
              <w:rPr>
                <w:sz w:val="18"/>
              </w:rPr>
            </w:pPr>
            <w:r>
              <w:rPr>
                <w:color w:val="323232"/>
                <w:sz w:val="18"/>
              </w:rPr>
              <w:t>JRN</w:t>
            </w:r>
          </w:p>
        </w:tc>
        <w:tc>
          <w:tcPr>
            <w:tcW w:w="585" w:type="dxa"/>
          </w:tcPr>
          <w:p>
            <w:pPr>
              <w:pStyle w:val="TableParagraph"/>
              <w:ind w:left="48"/>
              <w:rPr>
                <w:sz w:val="18"/>
              </w:rPr>
            </w:pPr>
            <w:r>
              <w:rPr>
                <w:color w:val="323232"/>
                <w:sz w:val="18"/>
              </w:rPr>
              <w:t>300</w:t>
            </w:r>
          </w:p>
        </w:tc>
        <w:tc>
          <w:tcPr>
            <w:tcW w:w="4697" w:type="dxa"/>
            <w:gridSpan w:val="2"/>
          </w:tcPr>
          <w:p>
            <w:pPr>
              <w:pStyle w:val="TableParagraph"/>
              <w:ind w:left="184"/>
              <w:rPr>
                <w:sz w:val="18"/>
              </w:rPr>
            </w:pPr>
            <w:r>
              <w:rPr>
                <w:color w:val="323232"/>
                <w:sz w:val="18"/>
              </w:rPr>
              <w:t>Multimedia Writing and Reporting (W)</w:t>
            </w:r>
          </w:p>
        </w:tc>
        <w:tc>
          <w:tcPr>
            <w:tcW w:w="682" w:type="dxa"/>
          </w:tcPr>
          <w:p>
            <w:pPr>
              <w:pStyle w:val="TableParagraph"/>
              <w:ind w:right="53"/>
              <w:jc w:val="right"/>
              <w:rPr>
                <w:sz w:val="18"/>
              </w:rPr>
            </w:pPr>
            <w:r>
              <w:rPr>
                <w:color w:val="323232"/>
                <w:sz w:val="18"/>
              </w:rPr>
              <w:t>3</w:t>
            </w:r>
          </w:p>
        </w:tc>
      </w:tr>
      <w:tr>
        <w:trPr>
          <w:trHeight w:val="204" w:hRule="atLeast"/>
        </w:trPr>
        <w:tc>
          <w:tcPr>
            <w:tcW w:w="721" w:type="dxa"/>
          </w:tcPr>
          <w:p>
            <w:pPr>
              <w:pStyle w:val="TableParagraph"/>
              <w:spacing w:line="184" w:lineRule="exact"/>
              <w:ind w:left="50"/>
              <w:rPr>
                <w:sz w:val="18"/>
              </w:rPr>
            </w:pPr>
            <w:r>
              <w:rPr>
                <w:color w:val="323232"/>
                <w:sz w:val="18"/>
              </w:rPr>
              <w:t>JRN</w:t>
            </w:r>
          </w:p>
        </w:tc>
        <w:tc>
          <w:tcPr>
            <w:tcW w:w="585" w:type="dxa"/>
          </w:tcPr>
          <w:p>
            <w:pPr>
              <w:pStyle w:val="TableParagraph"/>
              <w:spacing w:line="184" w:lineRule="exact"/>
              <w:ind w:left="48"/>
              <w:rPr>
                <w:sz w:val="18"/>
              </w:rPr>
            </w:pPr>
            <w:r>
              <w:rPr>
                <w:color w:val="323232"/>
                <w:sz w:val="18"/>
              </w:rPr>
              <w:t>432</w:t>
            </w:r>
          </w:p>
        </w:tc>
        <w:tc>
          <w:tcPr>
            <w:tcW w:w="4697" w:type="dxa"/>
            <w:gridSpan w:val="2"/>
          </w:tcPr>
          <w:p>
            <w:pPr>
              <w:pStyle w:val="TableParagraph"/>
              <w:spacing w:line="184" w:lineRule="exact"/>
              <w:ind w:left="184"/>
              <w:rPr>
                <w:sz w:val="18"/>
              </w:rPr>
            </w:pPr>
            <w:r>
              <w:rPr>
                <w:color w:val="323232"/>
                <w:sz w:val="18"/>
              </w:rPr>
              <w:t>Magazine, Feature and Freelance Writing</w:t>
            </w:r>
          </w:p>
        </w:tc>
        <w:tc>
          <w:tcPr>
            <w:tcW w:w="682" w:type="dxa"/>
          </w:tcPr>
          <w:p>
            <w:pPr>
              <w:pStyle w:val="TableParagraph"/>
              <w:spacing w:line="184" w:lineRule="exact"/>
              <w:ind w:right="53"/>
              <w:jc w:val="right"/>
              <w:rPr>
                <w:sz w:val="18"/>
              </w:rPr>
            </w:pPr>
            <w:r>
              <w:rPr>
                <w:color w:val="323232"/>
                <w:sz w:val="18"/>
              </w:rPr>
              <w:t>3</w:t>
            </w:r>
          </w:p>
        </w:tc>
      </w:tr>
      <w:tr>
        <w:trPr>
          <w:trHeight w:val="416" w:hRule="atLeast"/>
        </w:trPr>
        <w:tc>
          <w:tcPr>
            <w:tcW w:w="721" w:type="dxa"/>
          </w:tcPr>
          <w:p>
            <w:pPr>
              <w:pStyle w:val="TableParagraph"/>
              <w:spacing w:line="208" w:lineRule="exact" w:before="2"/>
              <w:ind w:left="50" w:right="-39" w:hanging="1"/>
              <w:rPr>
                <w:sz w:val="18"/>
              </w:rPr>
            </w:pPr>
            <w:r>
              <w:rPr>
                <w:color w:val="323232"/>
                <w:sz w:val="18"/>
              </w:rPr>
              <w:t>The follo DS</w:t>
            </w:r>
          </w:p>
        </w:tc>
        <w:tc>
          <w:tcPr>
            <w:tcW w:w="5282" w:type="dxa"/>
            <w:gridSpan w:val="3"/>
          </w:tcPr>
          <w:p>
            <w:pPr>
              <w:pStyle w:val="TableParagraph"/>
              <w:spacing w:line="206" w:lineRule="exact"/>
              <w:ind w:left="22"/>
              <w:rPr>
                <w:sz w:val="18"/>
              </w:rPr>
            </w:pPr>
            <w:r>
              <w:rPr>
                <w:color w:val="323232"/>
                <w:sz w:val="18"/>
              </w:rPr>
              <w:t>wing capstone courses (6 credits):</w:t>
            </w:r>
          </w:p>
          <w:p>
            <w:pPr>
              <w:pStyle w:val="TableParagraph"/>
              <w:tabs>
                <w:tab w:pos="769" w:val="left" w:leader="none"/>
              </w:tabs>
              <w:spacing w:line="190" w:lineRule="exact"/>
              <w:ind w:left="48"/>
              <w:rPr>
                <w:sz w:val="18"/>
              </w:rPr>
            </w:pPr>
            <w:r>
              <w:rPr>
                <w:color w:val="323232"/>
                <w:sz w:val="18"/>
              </w:rPr>
              <w:t>411A</w:t>
              <w:tab/>
              <w:t>Advanced Documentary Filmmaking I</w:t>
            </w:r>
            <w:r>
              <w:rPr>
                <w:color w:val="323232"/>
                <w:spacing w:val="-7"/>
                <w:sz w:val="18"/>
              </w:rPr>
              <w:t> </w:t>
            </w:r>
            <w:r>
              <w:rPr>
                <w:color w:val="323232"/>
                <w:sz w:val="18"/>
              </w:rPr>
              <w:t>(W)</w:t>
            </w:r>
          </w:p>
        </w:tc>
        <w:tc>
          <w:tcPr>
            <w:tcW w:w="682" w:type="dxa"/>
          </w:tcPr>
          <w:p>
            <w:pPr>
              <w:pStyle w:val="TableParagraph"/>
              <w:spacing w:line="240" w:lineRule="auto"/>
              <w:rPr>
                <w:sz w:val="18"/>
              </w:rPr>
            </w:pPr>
          </w:p>
          <w:p>
            <w:pPr>
              <w:pStyle w:val="TableParagraph"/>
              <w:spacing w:line="190" w:lineRule="exact"/>
              <w:ind w:right="53"/>
              <w:jc w:val="right"/>
              <w:rPr>
                <w:sz w:val="18"/>
              </w:rPr>
            </w:pPr>
            <w:r>
              <w:rPr>
                <w:color w:val="323232"/>
                <w:sz w:val="18"/>
              </w:rPr>
              <w:t>3</w:t>
            </w:r>
          </w:p>
        </w:tc>
      </w:tr>
      <w:tr>
        <w:trPr>
          <w:trHeight w:val="202" w:hRule="atLeast"/>
        </w:trPr>
        <w:tc>
          <w:tcPr>
            <w:tcW w:w="721" w:type="dxa"/>
          </w:tcPr>
          <w:p>
            <w:pPr>
              <w:pStyle w:val="TableParagraph"/>
              <w:spacing w:line="182" w:lineRule="exact"/>
              <w:ind w:left="50"/>
              <w:rPr>
                <w:sz w:val="18"/>
              </w:rPr>
            </w:pPr>
            <w:r>
              <w:rPr>
                <w:color w:val="323232"/>
                <w:sz w:val="18"/>
              </w:rPr>
              <w:t>DS</w:t>
            </w:r>
          </w:p>
        </w:tc>
        <w:tc>
          <w:tcPr>
            <w:tcW w:w="5282" w:type="dxa"/>
            <w:gridSpan w:val="3"/>
          </w:tcPr>
          <w:p>
            <w:pPr>
              <w:pStyle w:val="TableParagraph"/>
              <w:tabs>
                <w:tab w:pos="769" w:val="left" w:leader="none"/>
              </w:tabs>
              <w:spacing w:line="182" w:lineRule="exact"/>
              <w:ind w:left="48"/>
              <w:rPr>
                <w:sz w:val="18"/>
              </w:rPr>
            </w:pPr>
            <w:r>
              <w:rPr>
                <w:color w:val="323232"/>
                <w:sz w:val="18"/>
              </w:rPr>
              <w:t>411B</w:t>
              <w:tab/>
              <w:t>Advanced Documentary Filmmaking II</w:t>
            </w:r>
            <w:r>
              <w:rPr>
                <w:color w:val="323232"/>
                <w:spacing w:val="-8"/>
                <w:sz w:val="18"/>
              </w:rPr>
              <w:t> </w:t>
            </w:r>
            <w:r>
              <w:rPr>
                <w:color w:val="323232"/>
                <w:sz w:val="18"/>
              </w:rPr>
              <w:t>(W)</w:t>
            </w:r>
          </w:p>
        </w:tc>
        <w:tc>
          <w:tcPr>
            <w:tcW w:w="682" w:type="dxa"/>
          </w:tcPr>
          <w:p>
            <w:pPr>
              <w:pStyle w:val="TableParagraph"/>
              <w:spacing w:line="182" w:lineRule="exact"/>
              <w:ind w:right="53"/>
              <w:jc w:val="right"/>
              <w:rPr>
                <w:sz w:val="18"/>
              </w:rPr>
            </w:pPr>
            <w:r>
              <w:rPr>
                <w:color w:val="323232"/>
                <w:sz w:val="18"/>
              </w:rPr>
              <w:t>3</w:t>
            </w:r>
          </w:p>
        </w:tc>
      </w:tr>
    </w:tbl>
    <w:p>
      <w:pPr>
        <w:spacing w:after="0" w:line="182" w:lineRule="exact"/>
        <w:jc w:val="right"/>
        <w:rPr>
          <w:sz w:val="18"/>
        </w:rPr>
        <w:sectPr>
          <w:type w:val="continuous"/>
          <w:pgSz w:w="12240" w:h="15840"/>
          <w:pgMar w:top="1500" w:bottom="280" w:left="1320" w:right="1340"/>
          <w:cols w:num="2" w:equalWidth="0">
            <w:col w:w="1750" w:space="360"/>
            <w:col w:w="7470"/>
          </w:cols>
        </w:sectPr>
      </w:pPr>
    </w:p>
    <w:p>
      <w:pPr>
        <w:pStyle w:val="BodyText"/>
        <w:spacing w:before="11"/>
        <w:rPr>
          <w:sz w:val="27"/>
        </w:rPr>
      </w:pPr>
    </w:p>
    <w:p>
      <w:pPr>
        <w:pStyle w:val="Heading2"/>
        <w:spacing w:before="94"/>
        <w:rPr>
          <w:u w:val="none"/>
        </w:rPr>
      </w:pPr>
      <w:r>
        <w:rPr>
          <w:u w:val="thick"/>
        </w:rPr>
        <w:t>COLLEGE OF EDUCATION</w:t>
      </w:r>
    </w:p>
    <w:p>
      <w:pPr>
        <w:pStyle w:val="BodyText"/>
        <w:spacing w:before="7"/>
        <w:rPr>
          <w:b/>
          <w:sz w:val="9"/>
        </w:rPr>
      </w:pPr>
    </w:p>
    <w:p>
      <w:pPr>
        <w:pStyle w:val="ListParagraph"/>
        <w:numPr>
          <w:ilvl w:val="0"/>
          <w:numId w:val="23"/>
        </w:numPr>
        <w:tabs>
          <w:tab w:pos="551" w:val="left" w:leader="none"/>
          <w:tab w:pos="552" w:val="left" w:leader="none"/>
        </w:tabs>
        <w:spacing w:line="240" w:lineRule="auto" w:before="94" w:after="0"/>
        <w:ind w:left="551" w:right="382" w:hanging="432"/>
        <w:jc w:val="left"/>
        <w:rPr>
          <w:sz w:val="18"/>
        </w:rPr>
      </w:pPr>
      <w:r>
        <w:rPr>
          <w:sz w:val="18"/>
        </w:rPr>
        <w:t>Change the requirements for the </w:t>
      </w:r>
      <w:r>
        <w:rPr>
          <w:b/>
          <w:sz w:val="18"/>
        </w:rPr>
        <w:t>Master of Arts </w:t>
      </w:r>
      <w:r>
        <w:rPr>
          <w:sz w:val="18"/>
        </w:rPr>
        <w:t>degree in </w:t>
      </w:r>
      <w:r>
        <w:rPr>
          <w:b/>
          <w:sz w:val="18"/>
        </w:rPr>
        <w:t>Special Education Leadership: Multi-Tiered Systems of Support </w:t>
      </w:r>
      <w:r>
        <w:rPr>
          <w:sz w:val="18"/>
        </w:rPr>
        <w:t>in the Department of Counseling, Educational Psychology, and Special Education. The University</w:t>
      </w:r>
      <w:r>
        <w:rPr>
          <w:spacing w:val="-6"/>
          <w:sz w:val="18"/>
        </w:rPr>
        <w:t> </w:t>
      </w:r>
      <w:r>
        <w:rPr>
          <w:sz w:val="18"/>
        </w:rPr>
        <w:t>Committee</w:t>
      </w:r>
      <w:r>
        <w:rPr>
          <w:spacing w:val="-4"/>
          <w:sz w:val="18"/>
        </w:rPr>
        <w:t> </w:t>
      </w:r>
      <w:r>
        <w:rPr>
          <w:sz w:val="18"/>
        </w:rPr>
        <w:t>on</w:t>
      </w:r>
      <w:r>
        <w:rPr>
          <w:spacing w:val="-4"/>
          <w:sz w:val="18"/>
        </w:rPr>
        <w:t> </w:t>
      </w:r>
      <w:r>
        <w:rPr>
          <w:sz w:val="18"/>
        </w:rPr>
        <w:t>Graduate</w:t>
      </w:r>
      <w:r>
        <w:rPr>
          <w:spacing w:val="-3"/>
          <w:sz w:val="18"/>
        </w:rPr>
        <w:t> </w:t>
      </w:r>
      <w:r>
        <w:rPr>
          <w:sz w:val="18"/>
        </w:rPr>
        <w:t>Studies</w:t>
      </w:r>
      <w:r>
        <w:rPr>
          <w:spacing w:val="-4"/>
          <w:sz w:val="18"/>
        </w:rPr>
        <w:t> </w:t>
      </w:r>
      <w:r>
        <w:rPr>
          <w:sz w:val="18"/>
        </w:rPr>
        <w:t>(UCGS)</w:t>
      </w:r>
      <w:r>
        <w:rPr>
          <w:spacing w:val="-4"/>
          <w:sz w:val="18"/>
        </w:rPr>
        <w:t> </w:t>
      </w:r>
      <w:r>
        <w:rPr>
          <w:sz w:val="18"/>
        </w:rPr>
        <w:t>approved</w:t>
      </w:r>
      <w:r>
        <w:rPr>
          <w:spacing w:val="-4"/>
          <w:sz w:val="18"/>
        </w:rPr>
        <w:t> </w:t>
      </w:r>
      <w:r>
        <w:rPr>
          <w:sz w:val="18"/>
        </w:rPr>
        <w:t>this</w:t>
      </w:r>
      <w:r>
        <w:rPr>
          <w:spacing w:val="-3"/>
          <w:sz w:val="18"/>
        </w:rPr>
        <w:t> </w:t>
      </w:r>
      <w:r>
        <w:rPr>
          <w:sz w:val="18"/>
        </w:rPr>
        <w:t>request</w:t>
      </w:r>
      <w:r>
        <w:rPr>
          <w:spacing w:val="-2"/>
          <w:sz w:val="18"/>
        </w:rPr>
        <w:t> </w:t>
      </w:r>
      <w:r>
        <w:rPr>
          <w:sz w:val="18"/>
        </w:rPr>
        <w:t>at</w:t>
      </w:r>
      <w:r>
        <w:rPr>
          <w:spacing w:val="-4"/>
          <w:sz w:val="18"/>
        </w:rPr>
        <w:t> </w:t>
      </w:r>
      <w:r>
        <w:rPr>
          <w:sz w:val="18"/>
        </w:rPr>
        <w:t>its</w:t>
      </w:r>
      <w:r>
        <w:rPr>
          <w:spacing w:val="-4"/>
          <w:sz w:val="18"/>
        </w:rPr>
        <w:t> </w:t>
      </w:r>
      <w:r>
        <w:rPr>
          <w:sz w:val="18"/>
        </w:rPr>
        <w:t>January</w:t>
      </w:r>
      <w:r>
        <w:rPr>
          <w:spacing w:val="-4"/>
          <w:sz w:val="18"/>
        </w:rPr>
        <w:t> </w:t>
      </w:r>
      <w:r>
        <w:rPr>
          <w:sz w:val="18"/>
        </w:rPr>
        <w:t>11,</w:t>
      </w:r>
      <w:r>
        <w:rPr>
          <w:spacing w:val="-3"/>
          <w:sz w:val="18"/>
        </w:rPr>
        <w:t> </w:t>
      </w:r>
      <w:r>
        <w:rPr>
          <w:sz w:val="18"/>
        </w:rPr>
        <w:t>2021</w:t>
      </w:r>
      <w:r>
        <w:rPr>
          <w:spacing w:val="-4"/>
          <w:sz w:val="18"/>
        </w:rPr>
        <w:t> </w:t>
      </w:r>
      <w:r>
        <w:rPr>
          <w:sz w:val="18"/>
        </w:rPr>
        <w:t>meeting.</w:t>
      </w:r>
    </w:p>
    <w:p>
      <w:pPr>
        <w:pStyle w:val="BodyText"/>
      </w:pPr>
    </w:p>
    <w:p>
      <w:pPr>
        <w:pStyle w:val="ListParagraph"/>
        <w:numPr>
          <w:ilvl w:val="1"/>
          <w:numId w:val="23"/>
        </w:numPr>
        <w:tabs>
          <w:tab w:pos="1559" w:val="left" w:leader="none"/>
          <w:tab w:pos="1560" w:val="left" w:leader="none"/>
        </w:tabs>
        <w:spacing w:line="240" w:lineRule="auto" w:before="0" w:after="0"/>
        <w:ind w:left="1560" w:right="945" w:hanging="720"/>
        <w:jc w:val="left"/>
        <w:rPr>
          <w:sz w:val="18"/>
        </w:rPr>
      </w:pPr>
      <w:r>
        <w:rPr>
          <w:sz w:val="18"/>
        </w:rPr>
        <w:t>Under the heading </w:t>
      </w:r>
      <w:r>
        <w:rPr>
          <w:b/>
          <w:sz w:val="18"/>
        </w:rPr>
        <w:t>Requirements for the Master of Arts Degree in Special Education Leadership: Multi-Tiered Systems of Support </w:t>
      </w:r>
      <w:r>
        <w:rPr>
          <w:sz w:val="18"/>
        </w:rPr>
        <w:t>make the following</w:t>
      </w:r>
      <w:r>
        <w:rPr>
          <w:spacing w:val="-19"/>
          <w:sz w:val="18"/>
        </w:rPr>
        <w:t> </w:t>
      </w:r>
      <w:r>
        <w:rPr>
          <w:sz w:val="18"/>
        </w:rPr>
        <w:t>changes:</w:t>
      </w:r>
    </w:p>
    <w:p>
      <w:pPr>
        <w:pStyle w:val="BodyText"/>
        <w:spacing w:before="1"/>
      </w:pPr>
    </w:p>
    <w:p>
      <w:pPr>
        <w:pStyle w:val="ListParagraph"/>
        <w:numPr>
          <w:ilvl w:val="2"/>
          <w:numId w:val="23"/>
        </w:numPr>
        <w:tabs>
          <w:tab w:pos="2280" w:val="left" w:leader="none"/>
          <w:tab w:pos="2281" w:val="left" w:leader="none"/>
        </w:tabs>
        <w:spacing w:line="240" w:lineRule="auto" w:before="0" w:after="0"/>
        <w:ind w:left="2280" w:right="0" w:hanging="721"/>
        <w:jc w:val="left"/>
        <w:rPr>
          <w:sz w:val="18"/>
        </w:rPr>
      </w:pPr>
      <w:r>
        <w:rPr>
          <w:sz w:val="18"/>
        </w:rPr>
        <w:t>In item 1., delete the following</w:t>
      </w:r>
      <w:r>
        <w:rPr>
          <w:spacing w:val="-5"/>
          <w:sz w:val="18"/>
        </w:rPr>
        <w:t> </w:t>
      </w:r>
      <w:r>
        <w:rPr>
          <w:sz w:val="18"/>
        </w:rPr>
        <w:t>course:</w:t>
      </w:r>
    </w:p>
    <w:p>
      <w:pPr>
        <w:pStyle w:val="BodyText"/>
        <w:tabs>
          <w:tab w:pos="3000" w:val="left" w:leader="none"/>
          <w:tab w:pos="3719" w:val="left" w:leader="none"/>
          <w:tab w:pos="8859" w:val="right" w:leader="none"/>
        </w:tabs>
        <w:spacing w:before="207"/>
        <w:ind w:left="2280"/>
      </w:pPr>
      <w:r>
        <w:rPr/>
        <w:t>CEP</w:t>
        <w:tab/>
        <w:t>850</w:t>
        <w:tab/>
        <w:t>Technology and Literacy for Students with</w:t>
      </w:r>
      <w:r>
        <w:rPr>
          <w:spacing w:val="-15"/>
        </w:rPr>
        <w:t> </w:t>
      </w:r>
      <w:r>
        <w:rPr/>
        <w:t>Mild</w:t>
      </w:r>
      <w:r>
        <w:rPr>
          <w:spacing w:val="-3"/>
        </w:rPr>
        <w:t> </w:t>
      </w:r>
      <w:r>
        <w:rPr/>
        <w:t>Disabilities</w:t>
        <w:tab/>
        <w:t>3</w:t>
      </w:r>
    </w:p>
    <w:p>
      <w:pPr>
        <w:pStyle w:val="BodyText"/>
        <w:spacing w:before="207"/>
        <w:ind w:left="2280"/>
      </w:pPr>
      <w:r>
        <w:rPr/>
        <w:t>Add the following course:</w:t>
      </w:r>
    </w:p>
    <w:p>
      <w:pPr>
        <w:pStyle w:val="BodyText"/>
        <w:tabs>
          <w:tab w:pos="3000" w:val="left" w:leader="none"/>
          <w:tab w:pos="3719" w:val="left" w:leader="none"/>
          <w:tab w:pos="8859" w:val="right" w:leader="none"/>
        </w:tabs>
        <w:spacing w:before="207"/>
        <w:ind w:left="2280"/>
      </w:pPr>
      <w:r>
        <w:rPr/>
        <w:t>CEP</w:t>
        <w:tab/>
        <w:t>825</w:t>
        <w:tab/>
        <w:t>Capstone in Multi-Tiered Systems</w:t>
      </w:r>
      <w:r>
        <w:rPr>
          <w:spacing w:val="-5"/>
        </w:rPr>
        <w:t> </w:t>
      </w:r>
      <w:r>
        <w:rPr/>
        <w:t>of</w:t>
      </w:r>
      <w:r>
        <w:rPr>
          <w:spacing w:val="-1"/>
        </w:rPr>
        <w:t> </w:t>
      </w:r>
      <w:r>
        <w:rPr/>
        <w:t>Support</w:t>
        <w:tab/>
        <w:t>3</w:t>
      </w:r>
    </w:p>
    <w:p>
      <w:pPr>
        <w:pStyle w:val="BodyText"/>
        <w:spacing w:before="828"/>
        <w:ind w:left="840"/>
      </w:pPr>
      <w:r>
        <w:rPr/>
        <w:t>Effective Fall 2021.</w:t>
      </w:r>
    </w:p>
    <w:p>
      <w:pPr>
        <w:pStyle w:val="Heading2"/>
        <w:spacing w:before="461"/>
        <w:rPr>
          <w:u w:val="none"/>
        </w:rPr>
      </w:pPr>
      <w:r>
        <w:rPr>
          <w:u w:val="thick"/>
        </w:rPr>
        <w:t>COLLEGE OF LAW</w:t>
      </w:r>
    </w:p>
    <w:p>
      <w:pPr>
        <w:pStyle w:val="BodyText"/>
        <w:tabs>
          <w:tab w:pos="839" w:val="left" w:leader="none"/>
        </w:tabs>
        <w:spacing w:before="204"/>
        <w:ind w:left="840" w:right="175" w:hanging="721"/>
      </w:pPr>
      <w:r>
        <w:rPr/>
        <w:t>1.</w:t>
        <w:tab/>
        <w:t>Delete the curriculum and degree requirements for the </w:t>
      </w:r>
      <w:r>
        <w:rPr>
          <w:b/>
        </w:rPr>
        <w:t>Master of Jurisprudence </w:t>
      </w:r>
      <w:r>
        <w:rPr/>
        <w:t>degree in </w:t>
      </w:r>
      <w:r>
        <w:rPr>
          <w:b/>
        </w:rPr>
        <w:t>American Legal System </w:t>
      </w:r>
      <w:r>
        <w:rPr/>
        <w:t>in the College of Law. The University Committee on Graduate Studies (UCGS) provided consultative commentary to the Provost after considering this request. The Provost made the determination to</w:t>
      </w:r>
      <w:r>
        <w:rPr>
          <w:spacing w:val="-6"/>
        </w:rPr>
        <w:t> </w:t>
      </w:r>
      <w:r>
        <w:rPr/>
        <w:t>discontinue</w:t>
      </w:r>
      <w:r>
        <w:rPr>
          <w:spacing w:val="-5"/>
        </w:rPr>
        <w:t> </w:t>
      </w:r>
      <w:r>
        <w:rPr/>
        <w:t>the</w:t>
      </w:r>
      <w:r>
        <w:rPr>
          <w:spacing w:val="-5"/>
        </w:rPr>
        <w:t> </w:t>
      </w:r>
      <w:r>
        <w:rPr/>
        <w:t>program</w:t>
      </w:r>
      <w:r>
        <w:rPr>
          <w:spacing w:val="-5"/>
        </w:rPr>
        <w:t> </w:t>
      </w:r>
      <w:r>
        <w:rPr/>
        <w:t>after</w:t>
      </w:r>
      <w:r>
        <w:rPr>
          <w:spacing w:val="-4"/>
        </w:rPr>
        <w:t> </w:t>
      </w:r>
      <w:r>
        <w:rPr/>
        <w:t>considering</w:t>
      </w:r>
      <w:r>
        <w:rPr>
          <w:spacing w:val="-3"/>
        </w:rPr>
        <w:t> </w:t>
      </w:r>
      <w:r>
        <w:rPr/>
        <w:t>the</w:t>
      </w:r>
      <w:r>
        <w:rPr>
          <w:spacing w:val="-5"/>
        </w:rPr>
        <w:t> </w:t>
      </w:r>
      <w:r>
        <w:rPr/>
        <w:t>consultative</w:t>
      </w:r>
      <w:r>
        <w:rPr>
          <w:spacing w:val="-5"/>
        </w:rPr>
        <w:t> </w:t>
      </w:r>
      <w:r>
        <w:rPr/>
        <w:t>commentary</w:t>
      </w:r>
      <w:r>
        <w:rPr>
          <w:spacing w:val="-4"/>
        </w:rPr>
        <w:t> </w:t>
      </w:r>
      <w:r>
        <w:rPr/>
        <w:t>from</w:t>
      </w:r>
      <w:r>
        <w:rPr>
          <w:spacing w:val="-5"/>
        </w:rPr>
        <w:t> </w:t>
      </w:r>
      <w:r>
        <w:rPr/>
        <w:t>the</w:t>
      </w:r>
      <w:r>
        <w:rPr>
          <w:spacing w:val="-5"/>
        </w:rPr>
        <w:t> </w:t>
      </w:r>
      <w:r>
        <w:rPr/>
        <w:t>University</w:t>
      </w:r>
      <w:r>
        <w:rPr>
          <w:spacing w:val="-7"/>
        </w:rPr>
        <w:t> </w:t>
      </w:r>
      <w:r>
        <w:rPr/>
        <w:t>Committee</w:t>
      </w:r>
      <w:r>
        <w:rPr>
          <w:spacing w:val="-5"/>
        </w:rPr>
        <w:t> </w:t>
      </w:r>
      <w:r>
        <w:rPr/>
        <w:t>on Graduate</w:t>
      </w:r>
      <w:r>
        <w:rPr>
          <w:spacing w:val="-1"/>
        </w:rPr>
        <w:t> </w:t>
      </w:r>
      <w:r>
        <w:rPr/>
        <w:t>Studies.</w:t>
      </w:r>
    </w:p>
    <w:p>
      <w:pPr>
        <w:pStyle w:val="BodyText"/>
        <w:spacing w:before="209"/>
        <w:ind w:left="839" w:right="226"/>
      </w:pPr>
      <w:r>
        <w:rPr/>
        <w:t>No new students are to be admitted to the program effective Fall 2021. No students are to be readmitted to the program effective Fall 2021. Effective Spring 2022, coding for the program will be discontinued and the program will no longer be available in the College of Law. Students who have not met the requirements for the Master of Jurisprudence Degree in American Legal System through the College of Law prior to Spring 2022 will have to change their major.</w:t>
      </w:r>
    </w:p>
    <w:p>
      <w:pPr>
        <w:spacing w:after="0"/>
        <w:sectPr>
          <w:type w:val="continuous"/>
          <w:pgSz w:w="12240" w:h="15840"/>
          <w:pgMar w:top="1500" w:bottom="280" w:left="1320" w:right="1340"/>
        </w:sectPr>
      </w:pPr>
    </w:p>
    <w:p>
      <w:pPr>
        <w:pStyle w:val="Heading2"/>
        <w:spacing w:before="439"/>
        <w:ind w:left="237"/>
        <w:rPr>
          <w:u w:val="none"/>
        </w:rPr>
      </w:pPr>
      <w:r>
        <w:rPr>
          <w:u w:val="thick"/>
        </w:rPr>
        <w:t>COLLEGE OF NATURAL SCIENCE</w:t>
      </w:r>
    </w:p>
    <w:p>
      <w:pPr>
        <w:pStyle w:val="BodyText"/>
        <w:spacing w:before="8"/>
        <w:rPr>
          <w:b/>
          <w:sz w:val="17"/>
        </w:rPr>
      </w:pPr>
    </w:p>
    <w:p>
      <w:pPr>
        <w:pStyle w:val="ListParagraph"/>
        <w:numPr>
          <w:ilvl w:val="0"/>
          <w:numId w:val="24"/>
        </w:numPr>
        <w:tabs>
          <w:tab w:pos="839" w:val="left" w:leader="none"/>
          <w:tab w:pos="840" w:val="left" w:leader="none"/>
        </w:tabs>
        <w:spacing w:line="240" w:lineRule="auto" w:before="0" w:after="0"/>
        <w:ind w:left="840" w:right="116" w:hanging="720"/>
        <w:jc w:val="left"/>
        <w:rPr>
          <w:sz w:val="18"/>
        </w:rPr>
      </w:pPr>
      <w:r>
        <w:rPr>
          <w:sz w:val="18"/>
        </w:rPr>
        <w:t>Change the name for the </w:t>
      </w:r>
      <w:r>
        <w:rPr>
          <w:b/>
          <w:sz w:val="18"/>
        </w:rPr>
        <w:t>Graduate Specialization in Ecology, Evolutionary Biology and Behavior </w:t>
      </w:r>
      <w:r>
        <w:rPr>
          <w:sz w:val="18"/>
        </w:rPr>
        <w:t>in</w:t>
      </w:r>
      <w:r>
        <w:rPr>
          <w:spacing w:val="-34"/>
          <w:sz w:val="18"/>
        </w:rPr>
        <w:t> </w:t>
      </w:r>
      <w:r>
        <w:rPr>
          <w:sz w:val="18"/>
        </w:rPr>
        <w:t>the College of Natural Science </w:t>
      </w:r>
      <w:r>
        <w:rPr>
          <w:sz w:val="18"/>
          <w:u w:val="single"/>
        </w:rPr>
        <w:t>to</w:t>
      </w:r>
      <w:r>
        <w:rPr>
          <w:sz w:val="18"/>
        </w:rPr>
        <w:t> </w:t>
      </w:r>
      <w:r>
        <w:rPr>
          <w:b/>
          <w:sz w:val="18"/>
        </w:rPr>
        <w:t>Ecology, Evolution, and Behavior</w:t>
      </w:r>
      <w:r>
        <w:rPr>
          <w:sz w:val="18"/>
        </w:rPr>
        <w:t>. The University Committee on Graduate Studies (UCGS) approved this request at its January 11, 2021</w:t>
      </w:r>
      <w:r>
        <w:rPr>
          <w:spacing w:val="-16"/>
          <w:sz w:val="18"/>
        </w:rPr>
        <w:t> </w:t>
      </w:r>
      <w:r>
        <w:rPr>
          <w:sz w:val="18"/>
        </w:rPr>
        <w:t>meeting.</w:t>
      </w:r>
    </w:p>
    <w:p>
      <w:pPr>
        <w:pStyle w:val="BodyText"/>
        <w:spacing w:before="1"/>
      </w:pPr>
    </w:p>
    <w:p>
      <w:pPr>
        <w:pStyle w:val="BodyText"/>
        <w:spacing w:before="1"/>
        <w:ind w:left="840"/>
      </w:pPr>
      <w:r>
        <w:rPr/>
        <w:t>Students admitted to the specialization prior to Fall 2021 will be awarded a Graduate Specialization in Ecology, Evolutionary Biology and Behavior.</w:t>
      </w:r>
    </w:p>
    <w:p>
      <w:pPr>
        <w:pStyle w:val="BodyText"/>
      </w:pPr>
    </w:p>
    <w:p>
      <w:pPr>
        <w:pStyle w:val="BodyText"/>
        <w:ind w:left="840" w:right="255"/>
      </w:pPr>
      <w:r>
        <w:rPr/>
        <w:t>Students admitted to the specialization Fall 2021 and forward will be awarded a Graduate Specialization in Ecology, Evolution, and Behavior.</w:t>
      </w:r>
    </w:p>
    <w:p>
      <w:pPr>
        <w:pStyle w:val="BodyText"/>
        <w:spacing w:before="11"/>
        <w:rPr>
          <w:sz w:val="17"/>
        </w:rPr>
      </w:pPr>
    </w:p>
    <w:p>
      <w:pPr>
        <w:pStyle w:val="BodyText"/>
        <w:ind w:left="840"/>
      </w:pPr>
      <w:r>
        <w:rPr/>
        <w:t>Effective Fall 2021.</w:t>
      </w:r>
    </w:p>
    <w:p>
      <w:pPr>
        <w:pStyle w:val="BodyText"/>
        <w:spacing w:before="10"/>
        <w:rPr>
          <w:sz w:val="17"/>
        </w:rPr>
      </w:pPr>
    </w:p>
    <w:p>
      <w:pPr>
        <w:pStyle w:val="ListParagraph"/>
        <w:numPr>
          <w:ilvl w:val="0"/>
          <w:numId w:val="24"/>
        </w:numPr>
        <w:tabs>
          <w:tab w:pos="839" w:val="left" w:leader="none"/>
          <w:tab w:pos="840" w:val="left" w:leader="none"/>
        </w:tabs>
        <w:spacing w:line="240" w:lineRule="auto" w:before="0" w:after="0"/>
        <w:ind w:left="840" w:right="277" w:hanging="720"/>
        <w:jc w:val="left"/>
        <w:rPr>
          <w:sz w:val="18"/>
        </w:rPr>
      </w:pPr>
      <w:r>
        <w:rPr>
          <w:sz w:val="18"/>
        </w:rPr>
        <w:t>Change the name for the </w:t>
      </w:r>
      <w:r>
        <w:rPr>
          <w:b/>
          <w:sz w:val="18"/>
        </w:rPr>
        <w:t>Doctor of Philosophy in Ecology, Evolutionary Biology and Behavior </w:t>
      </w:r>
      <w:r>
        <w:rPr>
          <w:sz w:val="18"/>
        </w:rPr>
        <w:t>in the College</w:t>
      </w:r>
      <w:r>
        <w:rPr>
          <w:spacing w:val="-5"/>
          <w:sz w:val="18"/>
        </w:rPr>
        <w:t> </w:t>
      </w:r>
      <w:r>
        <w:rPr>
          <w:sz w:val="18"/>
        </w:rPr>
        <w:t>of</w:t>
      </w:r>
      <w:r>
        <w:rPr>
          <w:spacing w:val="-4"/>
          <w:sz w:val="18"/>
        </w:rPr>
        <w:t> </w:t>
      </w:r>
      <w:r>
        <w:rPr>
          <w:sz w:val="18"/>
        </w:rPr>
        <w:t>Natural</w:t>
      </w:r>
      <w:r>
        <w:rPr>
          <w:spacing w:val="-5"/>
          <w:sz w:val="18"/>
        </w:rPr>
        <w:t> </w:t>
      </w:r>
      <w:r>
        <w:rPr>
          <w:sz w:val="18"/>
        </w:rPr>
        <w:t>Science</w:t>
      </w:r>
      <w:r>
        <w:rPr>
          <w:spacing w:val="-5"/>
          <w:sz w:val="18"/>
        </w:rPr>
        <w:t> </w:t>
      </w:r>
      <w:r>
        <w:rPr>
          <w:sz w:val="18"/>
          <w:u w:val="single"/>
        </w:rPr>
        <w:t>to</w:t>
      </w:r>
      <w:r>
        <w:rPr>
          <w:spacing w:val="-2"/>
          <w:sz w:val="18"/>
        </w:rPr>
        <w:t> </w:t>
      </w:r>
      <w:r>
        <w:rPr>
          <w:b/>
          <w:sz w:val="18"/>
        </w:rPr>
        <w:t>Ecology,</w:t>
      </w:r>
      <w:r>
        <w:rPr>
          <w:b/>
          <w:spacing w:val="-4"/>
          <w:sz w:val="18"/>
        </w:rPr>
        <w:t> </w:t>
      </w:r>
      <w:r>
        <w:rPr>
          <w:b/>
          <w:sz w:val="18"/>
        </w:rPr>
        <w:t>Evolution,</w:t>
      </w:r>
      <w:r>
        <w:rPr>
          <w:b/>
          <w:spacing w:val="-3"/>
          <w:sz w:val="18"/>
        </w:rPr>
        <w:t> </w:t>
      </w:r>
      <w:r>
        <w:rPr>
          <w:b/>
          <w:sz w:val="18"/>
        </w:rPr>
        <w:t>and</w:t>
      </w:r>
      <w:r>
        <w:rPr>
          <w:b/>
          <w:spacing w:val="-4"/>
          <w:sz w:val="18"/>
        </w:rPr>
        <w:t> </w:t>
      </w:r>
      <w:r>
        <w:rPr>
          <w:b/>
          <w:sz w:val="18"/>
        </w:rPr>
        <w:t>Behavior</w:t>
      </w:r>
      <w:r>
        <w:rPr>
          <w:sz w:val="18"/>
        </w:rPr>
        <w:t>.</w:t>
      </w:r>
      <w:r>
        <w:rPr>
          <w:spacing w:val="-4"/>
          <w:sz w:val="18"/>
        </w:rPr>
        <w:t> </w:t>
      </w:r>
      <w:r>
        <w:rPr>
          <w:sz w:val="18"/>
        </w:rPr>
        <w:t>The</w:t>
      </w:r>
      <w:r>
        <w:rPr>
          <w:spacing w:val="-5"/>
          <w:sz w:val="18"/>
        </w:rPr>
        <w:t> </w:t>
      </w:r>
      <w:r>
        <w:rPr>
          <w:sz w:val="18"/>
        </w:rPr>
        <w:t>University</w:t>
      </w:r>
      <w:r>
        <w:rPr>
          <w:spacing w:val="-5"/>
          <w:sz w:val="18"/>
        </w:rPr>
        <w:t> </w:t>
      </w:r>
      <w:r>
        <w:rPr>
          <w:sz w:val="18"/>
        </w:rPr>
        <w:t>Committee</w:t>
      </w:r>
      <w:r>
        <w:rPr>
          <w:spacing w:val="-5"/>
          <w:sz w:val="18"/>
        </w:rPr>
        <w:t> </w:t>
      </w:r>
      <w:r>
        <w:rPr>
          <w:sz w:val="18"/>
        </w:rPr>
        <w:t>on</w:t>
      </w:r>
      <w:r>
        <w:rPr>
          <w:spacing w:val="-4"/>
          <w:sz w:val="18"/>
        </w:rPr>
        <w:t> </w:t>
      </w:r>
      <w:r>
        <w:rPr>
          <w:sz w:val="18"/>
        </w:rPr>
        <w:t>Graduate Studies (UCGS) approved this request at its January 11, 2021</w:t>
      </w:r>
      <w:r>
        <w:rPr>
          <w:spacing w:val="-16"/>
          <w:sz w:val="18"/>
        </w:rPr>
        <w:t> </w:t>
      </w:r>
      <w:r>
        <w:rPr>
          <w:sz w:val="18"/>
        </w:rPr>
        <w:t>meeting.</w:t>
      </w:r>
    </w:p>
    <w:p>
      <w:pPr>
        <w:pStyle w:val="BodyText"/>
        <w:spacing w:before="2"/>
      </w:pPr>
    </w:p>
    <w:p>
      <w:pPr>
        <w:pStyle w:val="BodyText"/>
        <w:ind w:left="840" w:right="146" w:hanging="1"/>
      </w:pPr>
      <w:r>
        <w:rPr/>
        <w:t>Students admitted to the major prior to Fall 2021 will be awarded a Doctor of Philosophy Degree in Ecology, Evolutionary Biology and Behavior.</w:t>
      </w:r>
    </w:p>
    <w:p>
      <w:pPr>
        <w:pStyle w:val="BodyText"/>
        <w:spacing w:before="10"/>
        <w:rPr>
          <w:sz w:val="17"/>
        </w:rPr>
      </w:pPr>
    </w:p>
    <w:p>
      <w:pPr>
        <w:pStyle w:val="BodyText"/>
        <w:spacing w:before="1"/>
        <w:ind w:left="840" w:right="496" w:hanging="1"/>
      </w:pPr>
      <w:r>
        <w:rPr/>
        <w:t>Students admitted to the major Fall 2021 and forward will be awarded a Doctor of Philosophy Degree in Ecology, Evolution, and Behavior.</w:t>
      </w:r>
    </w:p>
    <w:p>
      <w:pPr>
        <w:pStyle w:val="BodyText"/>
      </w:pPr>
    </w:p>
    <w:p>
      <w:pPr>
        <w:pStyle w:val="BodyText"/>
        <w:ind w:left="840"/>
      </w:pPr>
      <w:r>
        <w:rPr/>
        <w:t>Effective Fall 2021.</w:t>
      </w:r>
    </w:p>
    <w:p>
      <w:pPr>
        <w:pStyle w:val="BodyText"/>
        <w:spacing w:before="10"/>
        <w:rPr>
          <w:sz w:val="17"/>
        </w:rPr>
      </w:pPr>
    </w:p>
    <w:p>
      <w:pPr>
        <w:pStyle w:val="ListParagraph"/>
        <w:numPr>
          <w:ilvl w:val="0"/>
          <w:numId w:val="24"/>
        </w:numPr>
        <w:tabs>
          <w:tab w:pos="839" w:val="left" w:leader="none"/>
          <w:tab w:pos="840" w:val="left" w:leader="none"/>
        </w:tabs>
        <w:spacing w:line="240" w:lineRule="auto" w:before="1" w:after="0"/>
        <w:ind w:left="840" w:right="826" w:hanging="720"/>
        <w:jc w:val="left"/>
        <w:rPr>
          <w:sz w:val="18"/>
        </w:rPr>
      </w:pPr>
      <w:r>
        <w:rPr>
          <w:sz w:val="18"/>
        </w:rPr>
        <w:t>Delete the curriculum and degree requirements for the </w:t>
      </w:r>
      <w:r>
        <w:rPr>
          <w:b/>
          <w:sz w:val="18"/>
        </w:rPr>
        <w:t>Bachelor of Science </w:t>
      </w:r>
      <w:r>
        <w:rPr>
          <w:sz w:val="18"/>
        </w:rPr>
        <w:t>degree in </w:t>
      </w:r>
      <w:r>
        <w:rPr>
          <w:b/>
          <w:sz w:val="18"/>
        </w:rPr>
        <w:t>Clinical Laboratory Sciences </w:t>
      </w:r>
      <w:r>
        <w:rPr>
          <w:sz w:val="18"/>
        </w:rPr>
        <w:t>in the Biomedical Laboratory Diagnostics Program. The University Committee on Undergraduate Education (UCUE) provided consultative commentary to the Provost after</w:t>
      </w:r>
      <w:r>
        <w:rPr>
          <w:spacing w:val="-5"/>
          <w:sz w:val="18"/>
        </w:rPr>
        <w:t> </w:t>
      </w:r>
      <w:r>
        <w:rPr>
          <w:sz w:val="18"/>
        </w:rPr>
        <w:t>considering</w:t>
      </w:r>
      <w:r>
        <w:rPr>
          <w:spacing w:val="-5"/>
          <w:sz w:val="18"/>
        </w:rPr>
        <w:t> </w:t>
      </w:r>
      <w:r>
        <w:rPr>
          <w:sz w:val="18"/>
        </w:rPr>
        <w:t>this</w:t>
      </w:r>
      <w:r>
        <w:rPr>
          <w:spacing w:val="-5"/>
          <w:sz w:val="18"/>
        </w:rPr>
        <w:t> </w:t>
      </w:r>
      <w:r>
        <w:rPr>
          <w:sz w:val="18"/>
        </w:rPr>
        <w:t>request.</w:t>
      </w:r>
      <w:r>
        <w:rPr>
          <w:spacing w:val="-4"/>
          <w:sz w:val="18"/>
        </w:rPr>
        <w:t> </w:t>
      </w:r>
      <w:r>
        <w:rPr>
          <w:sz w:val="18"/>
        </w:rPr>
        <w:t>The</w:t>
      </w:r>
      <w:r>
        <w:rPr>
          <w:spacing w:val="-5"/>
          <w:sz w:val="18"/>
        </w:rPr>
        <w:t> </w:t>
      </w:r>
      <w:r>
        <w:rPr>
          <w:sz w:val="18"/>
        </w:rPr>
        <w:t>Provost</w:t>
      </w:r>
      <w:r>
        <w:rPr>
          <w:spacing w:val="-5"/>
          <w:sz w:val="18"/>
        </w:rPr>
        <w:t> </w:t>
      </w:r>
      <w:r>
        <w:rPr>
          <w:sz w:val="18"/>
        </w:rPr>
        <w:t>made</w:t>
      </w:r>
      <w:r>
        <w:rPr>
          <w:spacing w:val="-4"/>
          <w:sz w:val="18"/>
        </w:rPr>
        <w:t> </w:t>
      </w:r>
      <w:r>
        <w:rPr>
          <w:sz w:val="18"/>
        </w:rPr>
        <w:t>the</w:t>
      </w:r>
      <w:r>
        <w:rPr>
          <w:spacing w:val="-5"/>
          <w:sz w:val="18"/>
        </w:rPr>
        <w:t> </w:t>
      </w:r>
      <w:r>
        <w:rPr>
          <w:sz w:val="18"/>
        </w:rPr>
        <w:t>determination</w:t>
      </w:r>
      <w:r>
        <w:rPr>
          <w:spacing w:val="-5"/>
          <w:sz w:val="18"/>
        </w:rPr>
        <w:t> </w:t>
      </w:r>
      <w:r>
        <w:rPr>
          <w:sz w:val="18"/>
        </w:rPr>
        <w:t>to</w:t>
      </w:r>
      <w:r>
        <w:rPr>
          <w:spacing w:val="-5"/>
          <w:sz w:val="18"/>
        </w:rPr>
        <w:t> </w:t>
      </w:r>
      <w:r>
        <w:rPr>
          <w:sz w:val="18"/>
        </w:rPr>
        <w:t>discontinue</w:t>
      </w:r>
      <w:r>
        <w:rPr>
          <w:spacing w:val="-5"/>
          <w:sz w:val="18"/>
        </w:rPr>
        <w:t> </w:t>
      </w:r>
      <w:r>
        <w:rPr>
          <w:sz w:val="18"/>
        </w:rPr>
        <w:t>the</w:t>
      </w:r>
      <w:r>
        <w:rPr>
          <w:spacing w:val="-5"/>
          <w:sz w:val="18"/>
        </w:rPr>
        <w:t> </w:t>
      </w:r>
      <w:r>
        <w:rPr>
          <w:sz w:val="18"/>
        </w:rPr>
        <w:t>program</w:t>
      </w:r>
      <w:r>
        <w:rPr>
          <w:spacing w:val="-4"/>
          <w:sz w:val="18"/>
        </w:rPr>
        <w:t> </w:t>
      </w:r>
      <w:r>
        <w:rPr>
          <w:sz w:val="18"/>
        </w:rPr>
        <w:t>after considering the consultative commentary from the University Committee on Undergraduate Education.</w:t>
      </w:r>
    </w:p>
    <w:p>
      <w:pPr>
        <w:pStyle w:val="BodyText"/>
      </w:pPr>
    </w:p>
    <w:p>
      <w:pPr>
        <w:pStyle w:val="BodyText"/>
        <w:ind w:left="840" w:right="125"/>
      </w:pPr>
      <w:r>
        <w:rPr/>
        <w:t>No new students are to be admitted to the program effective Summer 2018. No students are to be readmitted to the program effective Summer 2018. Effective Spring 2021, coding for the program will be discontinued and the program will no longer be available in the Biomedical Laboratory Diagnostics Program. Students who have not met the requirements for the Bachelor of Science Degree in Clinical Laboratory Sciences through the Biomedical Laboratory Diagnostics Program prior to Spring 2021 will have to change their major.</w:t>
      </w:r>
    </w:p>
    <w:p>
      <w:pPr>
        <w:pStyle w:val="BodyText"/>
        <w:rPr>
          <w:sz w:val="20"/>
        </w:rPr>
      </w:pPr>
    </w:p>
    <w:p>
      <w:pPr>
        <w:pStyle w:val="BodyText"/>
        <w:spacing w:before="2"/>
        <w:rPr>
          <w:sz w:val="16"/>
        </w:rPr>
      </w:pPr>
    </w:p>
    <w:p>
      <w:pPr>
        <w:pStyle w:val="Heading2"/>
        <w:ind w:left="236"/>
        <w:rPr>
          <w:u w:val="none"/>
        </w:rPr>
      </w:pPr>
      <w:r>
        <w:rPr>
          <w:u w:val="thick"/>
        </w:rPr>
        <w:t>COLLEGE OF SOCIAL SCIENCE</w:t>
      </w:r>
    </w:p>
    <w:p>
      <w:pPr>
        <w:pStyle w:val="BodyText"/>
        <w:spacing w:before="6"/>
        <w:rPr>
          <w:b/>
          <w:sz w:val="11"/>
        </w:rPr>
      </w:pPr>
    </w:p>
    <w:p>
      <w:pPr>
        <w:pStyle w:val="ListParagraph"/>
        <w:numPr>
          <w:ilvl w:val="0"/>
          <w:numId w:val="25"/>
        </w:numPr>
        <w:tabs>
          <w:tab w:pos="839" w:val="left" w:leader="none"/>
          <w:tab w:pos="840" w:val="left" w:leader="none"/>
        </w:tabs>
        <w:spacing w:line="240" w:lineRule="auto" w:before="94" w:after="0"/>
        <w:ind w:left="840" w:right="896"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3"/>
          <w:sz w:val="18"/>
        </w:rPr>
        <w:t> </w:t>
      </w:r>
      <w:r>
        <w:rPr>
          <w:sz w:val="18"/>
        </w:rPr>
        <w:t>the</w:t>
      </w:r>
      <w:r>
        <w:rPr>
          <w:spacing w:val="-3"/>
          <w:sz w:val="18"/>
        </w:rPr>
        <w:t> </w:t>
      </w:r>
      <w:r>
        <w:rPr>
          <w:b/>
          <w:sz w:val="18"/>
        </w:rPr>
        <w:t>Minor</w:t>
      </w:r>
      <w:r>
        <w:rPr>
          <w:b/>
          <w:spacing w:val="-3"/>
          <w:sz w:val="18"/>
        </w:rPr>
        <w:t> </w:t>
      </w:r>
      <w:r>
        <w:rPr>
          <w:b/>
          <w:sz w:val="18"/>
        </w:rPr>
        <w:t>in</w:t>
      </w:r>
      <w:r>
        <w:rPr>
          <w:b/>
          <w:spacing w:val="-3"/>
          <w:sz w:val="18"/>
        </w:rPr>
        <w:t> </w:t>
      </w:r>
      <w:r>
        <w:rPr>
          <w:b/>
          <w:sz w:val="18"/>
        </w:rPr>
        <w:t>Latin American</w:t>
      </w:r>
      <w:r>
        <w:rPr>
          <w:b/>
          <w:spacing w:val="-1"/>
          <w:sz w:val="18"/>
        </w:rPr>
        <w:t> </w:t>
      </w:r>
      <w:r>
        <w:rPr>
          <w:b/>
          <w:sz w:val="18"/>
        </w:rPr>
        <w:t>and</w:t>
      </w:r>
      <w:r>
        <w:rPr>
          <w:b/>
          <w:spacing w:val="-3"/>
          <w:sz w:val="18"/>
        </w:rPr>
        <w:t> </w:t>
      </w:r>
      <w:r>
        <w:rPr>
          <w:b/>
          <w:sz w:val="18"/>
        </w:rPr>
        <w:t>Caribbean</w:t>
      </w:r>
      <w:r>
        <w:rPr>
          <w:b/>
          <w:spacing w:val="-3"/>
          <w:sz w:val="18"/>
        </w:rPr>
        <w:t> </w:t>
      </w:r>
      <w:r>
        <w:rPr>
          <w:b/>
          <w:sz w:val="18"/>
        </w:rPr>
        <w:t>Studies</w:t>
      </w:r>
      <w:r>
        <w:rPr>
          <w:b/>
          <w:spacing w:val="-3"/>
          <w:sz w:val="18"/>
        </w:rPr>
        <w:t> </w:t>
      </w:r>
      <w:r>
        <w:rPr>
          <w:sz w:val="18"/>
        </w:rPr>
        <w:t>in</w:t>
      </w:r>
      <w:r>
        <w:rPr>
          <w:spacing w:val="-3"/>
          <w:sz w:val="18"/>
        </w:rPr>
        <w:t> </w:t>
      </w:r>
      <w:r>
        <w:rPr>
          <w:sz w:val="18"/>
        </w:rPr>
        <w:t>the</w:t>
      </w:r>
      <w:r>
        <w:rPr>
          <w:spacing w:val="-4"/>
          <w:sz w:val="18"/>
        </w:rPr>
        <w:t> </w:t>
      </w:r>
      <w:r>
        <w:rPr>
          <w:sz w:val="18"/>
        </w:rPr>
        <w:t>College of Social</w:t>
      </w:r>
      <w:r>
        <w:rPr>
          <w:spacing w:val="-3"/>
          <w:sz w:val="18"/>
        </w:rPr>
        <w:t> </w:t>
      </w:r>
      <w:r>
        <w:rPr>
          <w:sz w:val="18"/>
        </w:rPr>
        <w:t>Science.</w:t>
      </w:r>
    </w:p>
    <w:p>
      <w:pPr>
        <w:pStyle w:val="BodyText"/>
        <w:spacing w:before="1"/>
      </w:pPr>
    </w:p>
    <w:p>
      <w:pPr>
        <w:pStyle w:val="ListParagraph"/>
        <w:numPr>
          <w:ilvl w:val="1"/>
          <w:numId w:val="25"/>
        </w:numPr>
        <w:tabs>
          <w:tab w:pos="1559" w:val="left" w:leader="none"/>
          <w:tab w:pos="1560" w:val="left" w:leader="none"/>
        </w:tabs>
        <w:spacing w:line="240" w:lineRule="auto" w:before="0" w:after="0"/>
        <w:ind w:left="1560" w:right="896" w:hanging="721"/>
        <w:jc w:val="left"/>
        <w:rPr>
          <w:sz w:val="18"/>
        </w:rPr>
      </w:pPr>
      <w:r>
        <w:rPr>
          <w:sz w:val="18"/>
        </w:rPr>
        <w:t>Under</w:t>
      </w:r>
      <w:r>
        <w:rPr>
          <w:spacing w:val="-4"/>
          <w:sz w:val="18"/>
        </w:rPr>
        <w:t> </w:t>
      </w:r>
      <w:r>
        <w:rPr>
          <w:sz w:val="18"/>
        </w:rPr>
        <w:t>the</w:t>
      </w:r>
      <w:r>
        <w:rPr>
          <w:spacing w:val="-4"/>
          <w:sz w:val="18"/>
        </w:rPr>
        <w:t> </w:t>
      </w:r>
      <w:r>
        <w:rPr>
          <w:sz w:val="18"/>
        </w:rPr>
        <w:t>heading</w:t>
      </w:r>
      <w:r>
        <w:rPr>
          <w:spacing w:val="-2"/>
          <w:sz w:val="18"/>
        </w:rPr>
        <w:t> </w:t>
      </w:r>
      <w:r>
        <w:rPr>
          <w:b/>
          <w:sz w:val="18"/>
        </w:rPr>
        <w:t>Minor</w:t>
      </w:r>
      <w:r>
        <w:rPr>
          <w:b/>
          <w:spacing w:val="-3"/>
          <w:sz w:val="18"/>
        </w:rPr>
        <w:t> </w:t>
      </w:r>
      <w:r>
        <w:rPr>
          <w:b/>
          <w:sz w:val="18"/>
        </w:rPr>
        <w:t>in</w:t>
      </w:r>
      <w:r>
        <w:rPr>
          <w:b/>
          <w:spacing w:val="-3"/>
          <w:sz w:val="18"/>
        </w:rPr>
        <w:t> </w:t>
      </w:r>
      <w:r>
        <w:rPr>
          <w:b/>
          <w:sz w:val="18"/>
        </w:rPr>
        <w:t>Latin</w:t>
      </w:r>
      <w:r>
        <w:rPr>
          <w:b/>
          <w:spacing w:val="-2"/>
          <w:sz w:val="18"/>
        </w:rPr>
        <w:t> </w:t>
      </w:r>
      <w:r>
        <w:rPr>
          <w:b/>
          <w:sz w:val="18"/>
        </w:rPr>
        <w:t>American</w:t>
      </w:r>
      <w:r>
        <w:rPr>
          <w:b/>
          <w:spacing w:val="-3"/>
          <w:sz w:val="18"/>
        </w:rPr>
        <w:t> </w:t>
      </w:r>
      <w:r>
        <w:rPr>
          <w:b/>
          <w:sz w:val="18"/>
        </w:rPr>
        <w:t>and</w:t>
      </w:r>
      <w:r>
        <w:rPr>
          <w:b/>
          <w:spacing w:val="-3"/>
          <w:sz w:val="18"/>
        </w:rPr>
        <w:t> </w:t>
      </w:r>
      <w:r>
        <w:rPr>
          <w:b/>
          <w:sz w:val="18"/>
        </w:rPr>
        <w:t>Caribbean</w:t>
      </w:r>
      <w:r>
        <w:rPr>
          <w:b/>
          <w:spacing w:val="-3"/>
          <w:sz w:val="18"/>
        </w:rPr>
        <w:t> </w:t>
      </w:r>
      <w:r>
        <w:rPr>
          <w:b/>
          <w:sz w:val="18"/>
        </w:rPr>
        <w:t>Studies</w:t>
      </w:r>
      <w:r>
        <w:rPr>
          <w:b/>
          <w:spacing w:val="-4"/>
          <w:sz w:val="18"/>
        </w:rPr>
        <w:t> </w:t>
      </w:r>
      <w:r>
        <w:rPr>
          <w:sz w:val="18"/>
        </w:rPr>
        <w:t>make</w:t>
      </w:r>
      <w:r>
        <w:rPr>
          <w:spacing w:val="-3"/>
          <w:sz w:val="18"/>
        </w:rPr>
        <w:t> </w:t>
      </w:r>
      <w:r>
        <w:rPr>
          <w:sz w:val="18"/>
        </w:rPr>
        <w:t>the</w:t>
      </w:r>
      <w:r>
        <w:rPr>
          <w:spacing w:val="-4"/>
          <w:sz w:val="18"/>
        </w:rPr>
        <w:t> </w:t>
      </w:r>
      <w:r>
        <w:rPr>
          <w:sz w:val="18"/>
        </w:rPr>
        <w:t>following changes:</w:t>
      </w:r>
    </w:p>
    <w:p>
      <w:pPr>
        <w:pStyle w:val="BodyText"/>
        <w:spacing w:before="1"/>
      </w:pPr>
    </w:p>
    <w:p>
      <w:pPr>
        <w:pStyle w:val="ListParagraph"/>
        <w:numPr>
          <w:ilvl w:val="2"/>
          <w:numId w:val="25"/>
        </w:numPr>
        <w:tabs>
          <w:tab w:pos="2280" w:val="left" w:leader="none"/>
          <w:tab w:pos="2281" w:val="left" w:leader="none"/>
        </w:tabs>
        <w:spacing w:line="240" w:lineRule="auto" w:before="0" w:after="0"/>
        <w:ind w:left="2280" w:right="0" w:hanging="721"/>
        <w:jc w:val="left"/>
        <w:rPr>
          <w:sz w:val="18"/>
        </w:rPr>
      </w:pPr>
      <w:r>
        <w:rPr>
          <w:sz w:val="18"/>
        </w:rPr>
        <w:t>In item 2., delete the following</w:t>
      </w:r>
      <w:r>
        <w:rPr>
          <w:spacing w:val="-5"/>
          <w:sz w:val="18"/>
        </w:rPr>
        <w:t> </w:t>
      </w:r>
      <w:r>
        <w:rPr>
          <w:sz w:val="18"/>
        </w:rPr>
        <w:t>course:</w:t>
      </w:r>
    </w:p>
    <w:p>
      <w:pPr>
        <w:pStyle w:val="BodyText"/>
        <w:tabs>
          <w:tab w:pos="2999" w:val="left" w:leader="none"/>
          <w:tab w:pos="3719" w:val="left" w:leader="none"/>
          <w:tab w:pos="8859" w:val="right" w:leader="none"/>
        </w:tabs>
        <w:spacing w:before="207"/>
        <w:ind w:left="2280"/>
      </w:pPr>
      <w:r>
        <w:rPr/>
        <w:t>PLS</w:t>
        <w:tab/>
        <w:t>352</w:t>
        <w:tab/>
        <w:t>Latin</w:t>
      </w:r>
      <w:r>
        <w:rPr>
          <w:spacing w:val="-2"/>
        </w:rPr>
        <w:t> </w:t>
      </w:r>
      <w:r>
        <w:rPr/>
        <w:t>American</w:t>
      </w:r>
      <w:r>
        <w:rPr>
          <w:spacing w:val="1"/>
        </w:rPr>
        <w:t> </w:t>
      </w:r>
      <w:r>
        <w:rPr/>
        <w:t>Politics</w:t>
        <w:tab/>
        <w:t>3</w:t>
      </w:r>
    </w:p>
    <w:p>
      <w:pPr>
        <w:pStyle w:val="ListParagraph"/>
        <w:numPr>
          <w:ilvl w:val="2"/>
          <w:numId w:val="25"/>
        </w:numPr>
        <w:tabs>
          <w:tab w:pos="2280" w:val="left" w:leader="none"/>
          <w:tab w:pos="2281" w:val="left" w:leader="none"/>
        </w:tabs>
        <w:spacing w:line="240" w:lineRule="auto" w:before="207" w:after="0"/>
        <w:ind w:left="2280" w:right="0" w:hanging="721"/>
        <w:jc w:val="left"/>
        <w:rPr>
          <w:sz w:val="18"/>
        </w:rPr>
      </w:pPr>
      <w:r>
        <w:rPr>
          <w:sz w:val="18"/>
        </w:rPr>
        <w:t>In item 3., delete the following</w:t>
      </w:r>
      <w:r>
        <w:rPr>
          <w:spacing w:val="-5"/>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690"/>
        <w:gridCol w:w="5032"/>
        <w:gridCol w:w="370"/>
      </w:tblGrid>
      <w:tr>
        <w:trPr>
          <w:trHeight w:val="204" w:hRule="atLeast"/>
        </w:trPr>
        <w:tc>
          <w:tcPr>
            <w:tcW w:w="590" w:type="dxa"/>
          </w:tcPr>
          <w:p>
            <w:pPr>
              <w:pStyle w:val="TableParagraph"/>
              <w:spacing w:line="184" w:lineRule="exact"/>
              <w:ind w:left="50"/>
              <w:rPr>
                <w:sz w:val="18"/>
              </w:rPr>
            </w:pPr>
            <w:r>
              <w:rPr>
                <w:sz w:val="18"/>
              </w:rPr>
              <w:t>PRT</w:t>
            </w:r>
          </w:p>
        </w:tc>
        <w:tc>
          <w:tcPr>
            <w:tcW w:w="690" w:type="dxa"/>
          </w:tcPr>
          <w:p>
            <w:pPr>
              <w:pStyle w:val="TableParagraph"/>
              <w:spacing w:line="184" w:lineRule="exact"/>
              <w:ind w:left="160" w:right="188"/>
              <w:jc w:val="center"/>
              <w:rPr>
                <w:sz w:val="18"/>
              </w:rPr>
            </w:pPr>
            <w:r>
              <w:rPr>
                <w:sz w:val="18"/>
              </w:rPr>
              <w:t>150</w:t>
            </w:r>
          </w:p>
        </w:tc>
        <w:tc>
          <w:tcPr>
            <w:tcW w:w="5032" w:type="dxa"/>
          </w:tcPr>
          <w:p>
            <w:pPr>
              <w:pStyle w:val="TableParagraph"/>
              <w:spacing w:line="184" w:lineRule="exact"/>
              <w:ind w:left="209"/>
              <w:rPr>
                <w:sz w:val="18"/>
              </w:rPr>
            </w:pPr>
            <w:r>
              <w:rPr>
                <w:sz w:val="18"/>
              </w:rPr>
              <w:t>Portuguese for Speakers of Other Romance Languages I</w:t>
            </w:r>
          </w:p>
        </w:tc>
        <w:tc>
          <w:tcPr>
            <w:tcW w:w="370" w:type="dxa"/>
          </w:tcPr>
          <w:p>
            <w:pPr>
              <w:pStyle w:val="TableParagraph"/>
              <w:spacing w:line="184" w:lineRule="exact"/>
              <w:ind w:right="49"/>
              <w:jc w:val="right"/>
              <w:rPr>
                <w:sz w:val="18"/>
              </w:rPr>
            </w:pPr>
            <w:r>
              <w:rPr>
                <w:sz w:val="18"/>
              </w:rPr>
              <w:t>4</w:t>
            </w:r>
          </w:p>
        </w:tc>
      </w:tr>
      <w:tr>
        <w:trPr>
          <w:trHeight w:val="204" w:hRule="atLeast"/>
        </w:trPr>
        <w:tc>
          <w:tcPr>
            <w:tcW w:w="590" w:type="dxa"/>
          </w:tcPr>
          <w:p>
            <w:pPr>
              <w:pStyle w:val="TableParagraph"/>
              <w:spacing w:line="184" w:lineRule="exact"/>
              <w:ind w:left="50"/>
              <w:rPr>
                <w:sz w:val="18"/>
              </w:rPr>
            </w:pPr>
            <w:r>
              <w:rPr>
                <w:sz w:val="18"/>
              </w:rPr>
              <w:t>PRT</w:t>
            </w:r>
          </w:p>
        </w:tc>
        <w:tc>
          <w:tcPr>
            <w:tcW w:w="690" w:type="dxa"/>
          </w:tcPr>
          <w:p>
            <w:pPr>
              <w:pStyle w:val="TableParagraph"/>
              <w:spacing w:line="184" w:lineRule="exact"/>
              <w:ind w:left="159" w:right="188"/>
              <w:jc w:val="center"/>
              <w:rPr>
                <w:sz w:val="18"/>
              </w:rPr>
            </w:pPr>
            <w:r>
              <w:rPr>
                <w:sz w:val="18"/>
              </w:rPr>
              <w:t>250</w:t>
            </w:r>
          </w:p>
        </w:tc>
        <w:tc>
          <w:tcPr>
            <w:tcW w:w="5032" w:type="dxa"/>
          </w:tcPr>
          <w:p>
            <w:pPr>
              <w:pStyle w:val="TableParagraph"/>
              <w:spacing w:line="184" w:lineRule="exact"/>
              <w:ind w:left="209"/>
              <w:rPr>
                <w:sz w:val="18"/>
              </w:rPr>
            </w:pPr>
            <w:r>
              <w:rPr>
                <w:sz w:val="18"/>
              </w:rPr>
              <w:t>Portuguese for Speakers of Other Romance Languages II</w:t>
            </w:r>
          </w:p>
        </w:tc>
        <w:tc>
          <w:tcPr>
            <w:tcW w:w="370" w:type="dxa"/>
          </w:tcPr>
          <w:p>
            <w:pPr>
              <w:pStyle w:val="TableParagraph"/>
              <w:spacing w:line="184" w:lineRule="exact"/>
              <w:ind w:right="50"/>
              <w:jc w:val="right"/>
              <w:rPr>
                <w:sz w:val="18"/>
              </w:rPr>
            </w:pPr>
            <w:r>
              <w:rPr>
                <w:sz w:val="18"/>
              </w:rPr>
              <w:t>4</w:t>
            </w:r>
          </w:p>
        </w:tc>
      </w:tr>
    </w:tbl>
    <w:p>
      <w:pPr>
        <w:spacing w:after="0" w:line="184" w:lineRule="exact"/>
        <w:jc w:val="right"/>
        <w:rPr>
          <w:sz w:val="18"/>
        </w:rPr>
        <w:sectPr>
          <w:pgSz w:w="12240" w:h="15840"/>
          <w:pgMar w:header="724" w:footer="0" w:top="1120" w:bottom="280" w:left="1320" w:right="1340"/>
        </w:sectPr>
      </w:pPr>
    </w:p>
    <w:p>
      <w:pPr>
        <w:pStyle w:val="BodyText"/>
        <w:spacing w:before="9"/>
        <w:rPr>
          <w:sz w:val="29"/>
        </w:rPr>
      </w:pPr>
    </w:p>
    <w:p>
      <w:pPr>
        <w:pStyle w:val="BodyText"/>
        <w:spacing w:before="95"/>
        <w:ind w:left="2280"/>
      </w:pPr>
      <w:r>
        <w:rPr/>
        <w:t>Add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690"/>
        <w:gridCol w:w="4100"/>
        <w:gridCol w:w="1300"/>
      </w:tblGrid>
      <w:tr>
        <w:trPr>
          <w:trHeight w:val="204" w:hRule="atLeast"/>
        </w:trPr>
        <w:tc>
          <w:tcPr>
            <w:tcW w:w="590" w:type="dxa"/>
          </w:tcPr>
          <w:p>
            <w:pPr>
              <w:pStyle w:val="TableParagraph"/>
              <w:spacing w:line="184" w:lineRule="exact"/>
              <w:ind w:left="50"/>
              <w:rPr>
                <w:sz w:val="18"/>
              </w:rPr>
            </w:pPr>
            <w:r>
              <w:rPr>
                <w:sz w:val="18"/>
              </w:rPr>
              <w:t>HA</w:t>
            </w:r>
          </w:p>
        </w:tc>
        <w:tc>
          <w:tcPr>
            <w:tcW w:w="690" w:type="dxa"/>
          </w:tcPr>
          <w:p>
            <w:pPr>
              <w:pStyle w:val="TableParagraph"/>
              <w:spacing w:line="184" w:lineRule="exact"/>
              <w:ind w:left="160" w:right="188"/>
              <w:jc w:val="center"/>
              <w:rPr>
                <w:sz w:val="18"/>
              </w:rPr>
            </w:pPr>
            <w:r>
              <w:rPr>
                <w:sz w:val="18"/>
              </w:rPr>
              <w:t>254</w:t>
            </w:r>
          </w:p>
        </w:tc>
        <w:tc>
          <w:tcPr>
            <w:tcW w:w="4100" w:type="dxa"/>
          </w:tcPr>
          <w:p>
            <w:pPr>
              <w:pStyle w:val="TableParagraph"/>
              <w:spacing w:line="184" w:lineRule="exact"/>
              <w:ind w:left="210"/>
              <w:rPr>
                <w:sz w:val="18"/>
              </w:rPr>
            </w:pPr>
            <w:r>
              <w:rPr>
                <w:sz w:val="18"/>
              </w:rPr>
              <w:t>Latin American Art</w:t>
            </w:r>
          </w:p>
        </w:tc>
        <w:tc>
          <w:tcPr>
            <w:tcW w:w="1300" w:type="dxa"/>
          </w:tcPr>
          <w:p>
            <w:pPr>
              <w:pStyle w:val="TableParagraph"/>
              <w:spacing w:line="184" w:lineRule="exact"/>
              <w:ind w:right="47"/>
              <w:jc w:val="right"/>
              <w:rPr>
                <w:sz w:val="18"/>
              </w:rPr>
            </w:pPr>
            <w:r>
              <w:rPr>
                <w:sz w:val="18"/>
              </w:rPr>
              <w:t>3</w:t>
            </w:r>
          </w:p>
        </w:tc>
      </w:tr>
      <w:tr>
        <w:trPr>
          <w:trHeight w:val="206" w:hRule="atLeast"/>
        </w:trPr>
        <w:tc>
          <w:tcPr>
            <w:tcW w:w="590" w:type="dxa"/>
          </w:tcPr>
          <w:p>
            <w:pPr>
              <w:pStyle w:val="TableParagraph"/>
              <w:ind w:left="50"/>
              <w:rPr>
                <w:sz w:val="18"/>
              </w:rPr>
            </w:pPr>
            <w:r>
              <w:rPr>
                <w:sz w:val="18"/>
              </w:rPr>
              <w:t>PHL</w:t>
            </w:r>
          </w:p>
        </w:tc>
        <w:tc>
          <w:tcPr>
            <w:tcW w:w="690" w:type="dxa"/>
          </w:tcPr>
          <w:p>
            <w:pPr>
              <w:pStyle w:val="TableParagraph"/>
              <w:ind w:left="160" w:right="188"/>
              <w:jc w:val="center"/>
              <w:rPr>
                <w:sz w:val="18"/>
              </w:rPr>
            </w:pPr>
            <w:r>
              <w:rPr>
                <w:sz w:val="18"/>
              </w:rPr>
              <w:t>212</w:t>
            </w:r>
          </w:p>
        </w:tc>
        <w:tc>
          <w:tcPr>
            <w:tcW w:w="4100" w:type="dxa"/>
          </w:tcPr>
          <w:p>
            <w:pPr>
              <w:pStyle w:val="TableParagraph"/>
              <w:ind w:left="210"/>
              <w:rPr>
                <w:sz w:val="18"/>
              </w:rPr>
            </w:pPr>
            <w:r>
              <w:rPr>
                <w:sz w:val="18"/>
              </w:rPr>
              <w:t>Latin American Philosophy</w:t>
            </w:r>
          </w:p>
        </w:tc>
        <w:tc>
          <w:tcPr>
            <w:tcW w:w="1300" w:type="dxa"/>
          </w:tcPr>
          <w:p>
            <w:pPr>
              <w:pStyle w:val="TableParagraph"/>
              <w:ind w:right="48"/>
              <w:jc w:val="right"/>
              <w:rPr>
                <w:sz w:val="18"/>
              </w:rPr>
            </w:pPr>
            <w:r>
              <w:rPr>
                <w:sz w:val="18"/>
              </w:rPr>
              <w:t>3</w:t>
            </w:r>
          </w:p>
        </w:tc>
      </w:tr>
      <w:tr>
        <w:trPr>
          <w:trHeight w:val="207" w:hRule="atLeast"/>
        </w:trPr>
        <w:tc>
          <w:tcPr>
            <w:tcW w:w="590" w:type="dxa"/>
          </w:tcPr>
          <w:p>
            <w:pPr>
              <w:pStyle w:val="TableParagraph"/>
              <w:ind w:left="50"/>
              <w:rPr>
                <w:sz w:val="18"/>
              </w:rPr>
            </w:pPr>
            <w:r>
              <w:rPr>
                <w:sz w:val="18"/>
              </w:rPr>
              <w:t>PRT</w:t>
            </w:r>
          </w:p>
        </w:tc>
        <w:tc>
          <w:tcPr>
            <w:tcW w:w="690" w:type="dxa"/>
          </w:tcPr>
          <w:p>
            <w:pPr>
              <w:pStyle w:val="TableParagraph"/>
              <w:ind w:left="160" w:right="188"/>
              <w:jc w:val="center"/>
              <w:rPr>
                <w:sz w:val="18"/>
              </w:rPr>
            </w:pPr>
            <w:r>
              <w:rPr>
                <w:sz w:val="18"/>
              </w:rPr>
              <w:t>150</w:t>
            </w:r>
          </w:p>
        </w:tc>
        <w:tc>
          <w:tcPr>
            <w:tcW w:w="4100" w:type="dxa"/>
          </w:tcPr>
          <w:p>
            <w:pPr>
              <w:pStyle w:val="TableParagraph"/>
              <w:ind w:left="209"/>
              <w:rPr>
                <w:sz w:val="18"/>
              </w:rPr>
            </w:pPr>
            <w:r>
              <w:rPr>
                <w:sz w:val="18"/>
              </w:rPr>
              <w:t>Intensive Beginning Portuguese</w:t>
            </w:r>
          </w:p>
        </w:tc>
        <w:tc>
          <w:tcPr>
            <w:tcW w:w="1300" w:type="dxa"/>
          </w:tcPr>
          <w:p>
            <w:pPr>
              <w:pStyle w:val="TableParagraph"/>
              <w:ind w:right="48"/>
              <w:jc w:val="right"/>
              <w:rPr>
                <w:sz w:val="18"/>
              </w:rPr>
            </w:pPr>
            <w:r>
              <w:rPr>
                <w:sz w:val="18"/>
              </w:rPr>
              <w:t>5</w:t>
            </w:r>
          </w:p>
        </w:tc>
      </w:tr>
      <w:tr>
        <w:trPr>
          <w:trHeight w:val="204" w:hRule="atLeast"/>
        </w:trPr>
        <w:tc>
          <w:tcPr>
            <w:tcW w:w="590" w:type="dxa"/>
          </w:tcPr>
          <w:p>
            <w:pPr>
              <w:pStyle w:val="TableParagraph"/>
              <w:spacing w:line="184" w:lineRule="exact"/>
              <w:ind w:left="50"/>
              <w:rPr>
                <w:sz w:val="18"/>
              </w:rPr>
            </w:pPr>
            <w:r>
              <w:rPr>
                <w:sz w:val="18"/>
              </w:rPr>
              <w:t>PRT</w:t>
            </w:r>
          </w:p>
        </w:tc>
        <w:tc>
          <w:tcPr>
            <w:tcW w:w="690" w:type="dxa"/>
          </w:tcPr>
          <w:p>
            <w:pPr>
              <w:pStyle w:val="TableParagraph"/>
              <w:spacing w:line="184" w:lineRule="exact"/>
              <w:ind w:left="160" w:right="188"/>
              <w:jc w:val="center"/>
              <w:rPr>
                <w:sz w:val="18"/>
              </w:rPr>
            </w:pPr>
            <w:r>
              <w:rPr>
                <w:sz w:val="18"/>
              </w:rPr>
              <w:t>250</w:t>
            </w:r>
          </w:p>
        </w:tc>
        <w:tc>
          <w:tcPr>
            <w:tcW w:w="4100" w:type="dxa"/>
          </w:tcPr>
          <w:p>
            <w:pPr>
              <w:pStyle w:val="TableParagraph"/>
              <w:spacing w:line="184" w:lineRule="exact"/>
              <w:ind w:left="209"/>
              <w:rPr>
                <w:sz w:val="18"/>
              </w:rPr>
            </w:pPr>
            <w:r>
              <w:rPr>
                <w:sz w:val="18"/>
              </w:rPr>
              <w:t>Intensive Intermediate Portuguese</w:t>
            </w:r>
          </w:p>
        </w:tc>
        <w:tc>
          <w:tcPr>
            <w:tcW w:w="1300" w:type="dxa"/>
          </w:tcPr>
          <w:p>
            <w:pPr>
              <w:pStyle w:val="TableParagraph"/>
              <w:spacing w:line="184" w:lineRule="exact"/>
              <w:ind w:right="47"/>
              <w:jc w:val="right"/>
              <w:rPr>
                <w:sz w:val="18"/>
              </w:rPr>
            </w:pPr>
            <w:r>
              <w:rPr>
                <w:sz w:val="18"/>
              </w:rPr>
              <w:t>5</w:t>
            </w:r>
          </w:p>
        </w:tc>
      </w:tr>
    </w:tbl>
    <w:p>
      <w:pPr>
        <w:pStyle w:val="BodyText"/>
        <w:rPr>
          <w:sz w:val="20"/>
        </w:rPr>
      </w:pPr>
    </w:p>
    <w:p>
      <w:pPr>
        <w:pStyle w:val="BodyText"/>
        <w:spacing w:before="10"/>
        <w:rPr>
          <w:sz w:val="15"/>
        </w:rPr>
      </w:pPr>
    </w:p>
    <w:p>
      <w:pPr>
        <w:pStyle w:val="BodyText"/>
        <w:spacing w:before="1"/>
        <w:ind w:right="7208"/>
        <w:jc w:val="right"/>
      </w:pPr>
      <w:r>
        <w:rPr/>
        <w:t>Effective Fall 2021.</w:t>
      </w:r>
    </w:p>
    <w:p>
      <w:pPr>
        <w:pStyle w:val="BodyText"/>
        <w:spacing w:before="10"/>
        <w:rPr>
          <w:sz w:val="17"/>
        </w:rPr>
      </w:pPr>
    </w:p>
    <w:p>
      <w:pPr>
        <w:pStyle w:val="ListParagraph"/>
        <w:numPr>
          <w:ilvl w:val="0"/>
          <w:numId w:val="25"/>
        </w:numPr>
        <w:tabs>
          <w:tab w:pos="839" w:val="left" w:leader="none"/>
          <w:tab w:pos="840" w:val="left" w:leader="none"/>
        </w:tabs>
        <w:spacing w:line="240" w:lineRule="auto" w:before="0" w:after="0"/>
        <w:ind w:left="839" w:right="117" w:hanging="720"/>
        <w:jc w:val="left"/>
        <w:rPr>
          <w:sz w:val="18"/>
        </w:rPr>
      </w:pPr>
      <w:r>
        <w:rPr>
          <w:sz w:val="18"/>
        </w:rPr>
        <w:t>Change</w:t>
      </w:r>
      <w:r>
        <w:rPr>
          <w:spacing w:val="-3"/>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3"/>
          <w:sz w:val="18"/>
        </w:rPr>
        <w:t> </w:t>
      </w:r>
      <w:r>
        <w:rPr>
          <w:b/>
          <w:sz w:val="18"/>
        </w:rPr>
        <w:t>Dual</w:t>
      </w:r>
      <w:r>
        <w:rPr>
          <w:b/>
          <w:spacing w:val="-2"/>
          <w:sz w:val="18"/>
        </w:rPr>
        <w:t> </w:t>
      </w:r>
      <w:r>
        <w:rPr>
          <w:b/>
          <w:sz w:val="18"/>
        </w:rPr>
        <w:t>Major</w:t>
      </w:r>
      <w:r>
        <w:rPr>
          <w:b/>
          <w:spacing w:val="-3"/>
          <w:sz w:val="18"/>
        </w:rPr>
        <w:t> </w:t>
      </w:r>
      <w:r>
        <w:rPr>
          <w:sz w:val="18"/>
        </w:rPr>
        <w:t>in</w:t>
      </w:r>
      <w:r>
        <w:rPr>
          <w:spacing w:val="-3"/>
          <w:sz w:val="18"/>
        </w:rPr>
        <w:t> </w:t>
      </w:r>
      <w:r>
        <w:rPr>
          <w:b/>
          <w:sz w:val="18"/>
        </w:rPr>
        <w:t>Environmental</w:t>
      </w:r>
      <w:r>
        <w:rPr>
          <w:b/>
          <w:spacing w:val="-2"/>
          <w:sz w:val="18"/>
        </w:rPr>
        <w:t> </w:t>
      </w:r>
      <w:r>
        <w:rPr>
          <w:b/>
          <w:sz w:val="18"/>
        </w:rPr>
        <w:t>Science</w:t>
      </w:r>
      <w:r>
        <w:rPr>
          <w:b/>
          <w:spacing w:val="-2"/>
          <w:sz w:val="18"/>
        </w:rPr>
        <w:t> </w:t>
      </w:r>
      <w:r>
        <w:rPr>
          <w:b/>
          <w:sz w:val="18"/>
        </w:rPr>
        <w:t>and</w:t>
      </w:r>
      <w:r>
        <w:rPr>
          <w:b/>
          <w:spacing w:val="-2"/>
          <w:sz w:val="18"/>
        </w:rPr>
        <w:t> </w:t>
      </w:r>
      <w:r>
        <w:rPr>
          <w:b/>
          <w:sz w:val="18"/>
        </w:rPr>
        <w:t>Policy</w:t>
      </w:r>
      <w:r>
        <w:rPr>
          <w:b/>
          <w:spacing w:val="-4"/>
          <w:sz w:val="18"/>
        </w:rPr>
        <w:t> </w:t>
      </w:r>
      <w:r>
        <w:rPr>
          <w:sz w:val="18"/>
        </w:rPr>
        <w:t>in</w:t>
      </w:r>
      <w:r>
        <w:rPr>
          <w:spacing w:val="-3"/>
          <w:sz w:val="18"/>
        </w:rPr>
        <w:t> </w:t>
      </w:r>
      <w:r>
        <w:rPr>
          <w:sz w:val="18"/>
        </w:rPr>
        <w:t>the</w:t>
      </w:r>
      <w:r>
        <w:rPr>
          <w:spacing w:val="-3"/>
          <w:sz w:val="18"/>
        </w:rPr>
        <w:t> </w:t>
      </w:r>
      <w:r>
        <w:rPr>
          <w:sz w:val="18"/>
        </w:rPr>
        <w:t>College</w:t>
      </w:r>
      <w:r>
        <w:rPr>
          <w:spacing w:val="-3"/>
          <w:sz w:val="18"/>
        </w:rPr>
        <w:t> </w:t>
      </w:r>
      <w:r>
        <w:rPr>
          <w:sz w:val="18"/>
        </w:rPr>
        <w:t>of</w:t>
      </w:r>
      <w:r>
        <w:rPr>
          <w:spacing w:val="-3"/>
          <w:sz w:val="18"/>
        </w:rPr>
        <w:t> </w:t>
      </w:r>
      <w:r>
        <w:rPr>
          <w:sz w:val="18"/>
        </w:rPr>
        <w:t>Social Science. The University Committee on Graduate Studies (UCGS) approved this request at its January 11, 2021</w:t>
      </w:r>
      <w:r>
        <w:rPr>
          <w:spacing w:val="-2"/>
          <w:sz w:val="18"/>
        </w:rPr>
        <w:t> </w:t>
      </w:r>
      <w:r>
        <w:rPr>
          <w:sz w:val="18"/>
        </w:rPr>
        <w:t>meeting.</w:t>
      </w:r>
    </w:p>
    <w:p>
      <w:pPr>
        <w:pStyle w:val="BodyText"/>
      </w:pPr>
    </w:p>
    <w:p>
      <w:pPr>
        <w:pStyle w:val="ListParagraph"/>
        <w:numPr>
          <w:ilvl w:val="1"/>
          <w:numId w:val="25"/>
        </w:numPr>
        <w:tabs>
          <w:tab w:pos="1559" w:val="left" w:leader="none"/>
          <w:tab w:pos="1560" w:val="left" w:leader="none"/>
        </w:tabs>
        <w:spacing w:line="240" w:lineRule="auto" w:before="0" w:after="0"/>
        <w:ind w:left="1559" w:right="0" w:hanging="720"/>
        <w:jc w:val="left"/>
        <w:rPr>
          <w:b/>
          <w:sz w:val="18"/>
        </w:rPr>
      </w:pPr>
      <w:r>
        <w:rPr>
          <w:sz w:val="18"/>
        </w:rPr>
        <w:t>Under</w:t>
      </w:r>
      <w:r>
        <w:rPr>
          <w:spacing w:val="-4"/>
          <w:sz w:val="18"/>
        </w:rPr>
        <w:t> </w:t>
      </w:r>
      <w:r>
        <w:rPr>
          <w:sz w:val="18"/>
        </w:rPr>
        <w:t>the</w:t>
      </w:r>
      <w:r>
        <w:rPr>
          <w:spacing w:val="-4"/>
          <w:sz w:val="18"/>
        </w:rPr>
        <w:t> </w:t>
      </w:r>
      <w:r>
        <w:rPr>
          <w:sz w:val="18"/>
        </w:rPr>
        <w:t>heading</w:t>
      </w:r>
      <w:r>
        <w:rPr>
          <w:spacing w:val="-3"/>
          <w:sz w:val="18"/>
        </w:rPr>
        <w:t> </w:t>
      </w:r>
      <w:r>
        <w:rPr>
          <w:b/>
          <w:sz w:val="18"/>
        </w:rPr>
        <w:t>Requirements</w:t>
      </w:r>
      <w:r>
        <w:rPr>
          <w:b/>
          <w:spacing w:val="-4"/>
          <w:sz w:val="18"/>
        </w:rPr>
        <w:t> </w:t>
      </w:r>
      <w:r>
        <w:rPr>
          <w:b/>
          <w:sz w:val="18"/>
        </w:rPr>
        <w:t>for</w:t>
      </w:r>
      <w:r>
        <w:rPr>
          <w:b/>
          <w:spacing w:val="-4"/>
          <w:sz w:val="18"/>
        </w:rPr>
        <w:t> </w:t>
      </w:r>
      <w:r>
        <w:rPr>
          <w:b/>
          <w:sz w:val="18"/>
        </w:rPr>
        <w:t>the</w:t>
      </w:r>
      <w:r>
        <w:rPr>
          <w:b/>
          <w:spacing w:val="-4"/>
          <w:sz w:val="18"/>
        </w:rPr>
        <w:t> </w:t>
      </w:r>
      <w:r>
        <w:rPr>
          <w:b/>
          <w:sz w:val="18"/>
        </w:rPr>
        <w:t>Dual</w:t>
      </w:r>
      <w:r>
        <w:rPr>
          <w:b/>
          <w:spacing w:val="-4"/>
          <w:sz w:val="18"/>
        </w:rPr>
        <w:t> </w:t>
      </w:r>
      <w:r>
        <w:rPr>
          <w:b/>
          <w:sz w:val="18"/>
        </w:rPr>
        <w:t>Major</w:t>
      </w:r>
      <w:r>
        <w:rPr>
          <w:b/>
          <w:spacing w:val="-4"/>
          <w:sz w:val="18"/>
        </w:rPr>
        <w:t> </w:t>
      </w:r>
      <w:r>
        <w:rPr>
          <w:b/>
          <w:sz w:val="18"/>
        </w:rPr>
        <w:t>in</w:t>
      </w:r>
      <w:r>
        <w:rPr>
          <w:b/>
          <w:spacing w:val="-3"/>
          <w:sz w:val="18"/>
        </w:rPr>
        <w:t> </w:t>
      </w:r>
      <w:r>
        <w:rPr>
          <w:b/>
          <w:sz w:val="18"/>
        </w:rPr>
        <w:t>Environmental</w:t>
      </w:r>
      <w:r>
        <w:rPr>
          <w:b/>
          <w:spacing w:val="-4"/>
          <w:sz w:val="18"/>
        </w:rPr>
        <w:t> </w:t>
      </w:r>
      <w:r>
        <w:rPr>
          <w:b/>
          <w:sz w:val="18"/>
        </w:rPr>
        <w:t>Science</w:t>
      </w:r>
      <w:r>
        <w:rPr>
          <w:b/>
          <w:spacing w:val="-4"/>
          <w:sz w:val="18"/>
        </w:rPr>
        <w:t> </w:t>
      </w:r>
      <w:r>
        <w:rPr>
          <w:b/>
          <w:sz w:val="18"/>
        </w:rPr>
        <w:t>and</w:t>
      </w:r>
      <w:r>
        <w:rPr>
          <w:b/>
          <w:spacing w:val="-2"/>
          <w:sz w:val="18"/>
        </w:rPr>
        <w:t> </w:t>
      </w:r>
      <w:r>
        <w:rPr>
          <w:b/>
          <w:sz w:val="18"/>
        </w:rPr>
        <w:t>Policy</w:t>
      </w:r>
    </w:p>
    <w:p>
      <w:pPr>
        <w:pStyle w:val="BodyText"/>
        <w:spacing w:before="1"/>
        <w:ind w:left="1559"/>
      </w:pPr>
      <w:r>
        <w:rPr/>
        <w:t>replace item 1. with the following:</w:t>
      </w:r>
    </w:p>
    <w:p>
      <w:pPr>
        <w:pStyle w:val="BodyText"/>
      </w:pPr>
    </w:p>
    <w:p>
      <w:pPr>
        <w:pStyle w:val="ListParagraph"/>
        <w:numPr>
          <w:ilvl w:val="0"/>
          <w:numId w:val="26"/>
        </w:numPr>
        <w:tabs>
          <w:tab w:pos="2279" w:val="left" w:leader="none"/>
          <w:tab w:pos="2280" w:val="left" w:leader="none"/>
        </w:tabs>
        <w:spacing w:line="240" w:lineRule="auto" w:before="0" w:after="0"/>
        <w:ind w:left="2279" w:right="226" w:hanging="720"/>
        <w:jc w:val="left"/>
        <w:rPr>
          <w:sz w:val="18"/>
        </w:rPr>
      </w:pPr>
      <w:r>
        <w:rPr>
          <w:sz w:val="18"/>
        </w:rPr>
        <w:t>All</w:t>
      </w:r>
      <w:r>
        <w:rPr>
          <w:spacing w:val="-4"/>
          <w:sz w:val="18"/>
        </w:rPr>
        <w:t> </w:t>
      </w:r>
      <w:r>
        <w:rPr>
          <w:sz w:val="18"/>
        </w:rPr>
        <w:t>of</w:t>
      </w:r>
      <w:r>
        <w:rPr>
          <w:spacing w:val="-4"/>
          <w:sz w:val="18"/>
        </w:rPr>
        <w:t> </w:t>
      </w:r>
      <w:r>
        <w:rPr>
          <w:sz w:val="18"/>
        </w:rPr>
        <w:t>the</w:t>
      </w:r>
      <w:r>
        <w:rPr>
          <w:spacing w:val="-4"/>
          <w:sz w:val="18"/>
        </w:rPr>
        <w:t> </w:t>
      </w:r>
      <w:r>
        <w:rPr>
          <w:sz w:val="18"/>
        </w:rPr>
        <w:t>following</w:t>
      </w:r>
      <w:r>
        <w:rPr>
          <w:spacing w:val="-4"/>
          <w:sz w:val="18"/>
        </w:rPr>
        <w:t> </w:t>
      </w:r>
      <w:r>
        <w:rPr>
          <w:sz w:val="18"/>
        </w:rPr>
        <w:t>courses</w:t>
      </w:r>
      <w:r>
        <w:rPr>
          <w:spacing w:val="-1"/>
          <w:sz w:val="18"/>
        </w:rPr>
        <w:t> </w:t>
      </w:r>
      <w:r>
        <w:rPr>
          <w:sz w:val="18"/>
        </w:rPr>
        <w:t>with</w:t>
      </w:r>
      <w:r>
        <w:rPr>
          <w:spacing w:val="-4"/>
          <w:sz w:val="18"/>
        </w:rPr>
        <w:t> </w:t>
      </w:r>
      <w:r>
        <w:rPr>
          <w:sz w:val="18"/>
        </w:rPr>
        <w:t>a</w:t>
      </w:r>
      <w:r>
        <w:rPr>
          <w:spacing w:val="-4"/>
          <w:sz w:val="18"/>
        </w:rPr>
        <w:t> </w:t>
      </w:r>
      <w:r>
        <w:rPr>
          <w:sz w:val="18"/>
        </w:rPr>
        <w:t>minimum</w:t>
      </w:r>
      <w:r>
        <w:rPr>
          <w:spacing w:val="-4"/>
          <w:sz w:val="18"/>
        </w:rPr>
        <w:t> </w:t>
      </w:r>
      <w:r>
        <w:rPr>
          <w:sz w:val="18"/>
        </w:rPr>
        <w:t>grade-point</w:t>
      </w:r>
      <w:r>
        <w:rPr>
          <w:spacing w:val="-4"/>
          <w:sz w:val="18"/>
        </w:rPr>
        <w:t> </w:t>
      </w:r>
      <w:r>
        <w:rPr>
          <w:sz w:val="18"/>
        </w:rPr>
        <w:t>average</w:t>
      </w:r>
      <w:r>
        <w:rPr>
          <w:spacing w:val="-4"/>
          <w:sz w:val="18"/>
        </w:rPr>
        <w:t> </w:t>
      </w:r>
      <w:r>
        <w:rPr>
          <w:sz w:val="18"/>
        </w:rPr>
        <w:t>of</w:t>
      </w:r>
      <w:r>
        <w:rPr>
          <w:spacing w:val="-4"/>
          <w:sz w:val="18"/>
        </w:rPr>
        <w:t> </w:t>
      </w:r>
      <w:r>
        <w:rPr>
          <w:sz w:val="18"/>
        </w:rPr>
        <w:t>3.0</w:t>
      </w:r>
      <w:r>
        <w:rPr>
          <w:spacing w:val="-1"/>
          <w:sz w:val="18"/>
        </w:rPr>
        <w:t> </w:t>
      </w:r>
      <w:r>
        <w:rPr>
          <w:sz w:val="18"/>
        </w:rPr>
        <w:t>with</w:t>
      </w:r>
      <w:r>
        <w:rPr>
          <w:spacing w:val="-4"/>
          <w:sz w:val="18"/>
        </w:rPr>
        <w:t> </w:t>
      </w:r>
      <w:r>
        <w:rPr>
          <w:sz w:val="18"/>
        </w:rPr>
        <w:t>no</w:t>
      </w:r>
      <w:r>
        <w:rPr>
          <w:spacing w:val="-4"/>
          <w:sz w:val="18"/>
        </w:rPr>
        <w:t> </w:t>
      </w:r>
      <w:r>
        <w:rPr>
          <w:sz w:val="18"/>
        </w:rPr>
        <w:t>more</w:t>
      </w:r>
      <w:r>
        <w:rPr>
          <w:spacing w:val="-4"/>
          <w:sz w:val="18"/>
        </w:rPr>
        <w:t> </w:t>
      </w:r>
      <w:r>
        <w:rPr>
          <w:sz w:val="18"/>
        </w:rPr>
        <w:t>than one course’s grade below 3.0 in courses used in fulfillment of the requirements for the dual major (12</w:t>
      </w:r>
      <w:r>
        <w:rPr>
          <w:spacing w:val="-4"/>
          <w:sz w:val="18"/>
        </w:rPr>
        <w:t> </w:t>
      </w:r>
      <w:r>
        <w:rPr>
          <w:sz w:val="18"/>
        </w:rPr>
        <w:t>credits):</w:t>
      </w:r>
    </w:p>
    <w:p>
      <w:pPr>
        <w:pStyle w:val="ListParagraph"/>
        <w:numPr>
          <w:ilvl w:val="1"/>
          <w:numId w:val="26"/>
        </w:numPr>
        <w:tabs>
          <w:tab w:pos="2999" w:val="left" w:leader="none"/>
          <w:tab w:pos="3000" w:val="left" w:leader="none"/>
        </w:tabs>
        <w:spacing w:line="240" w:lineRule="auto" w:before="0" w:after="0"/>
        <w:ind w:left="2999" w:right="0" w:hanging="721"/>
        <w:jc w:val="left"/>
        <w:rPr>
          <w:sz w:val="18"/>
        </w:rPr>
      </w:pPr>
      <w:r>
        <w:rPr/>
        <w:pict>
          <v:shape style="position:absolute;margin-left:213.4991pt;margin-top:10.614729pt;width:298.05pt;height:175.7pt;mso-position-horizontal-relative:page;mso-position-vertical-relative:paragraph;z-index:251662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20"/>
                    <w:gridCol w:w="3988"/>
                    <w:gridCol w:w="692"/>
                  </w:tblGrid>
                  <w:tr>
                    <w:trPr>
                      <w:trHeight w:val="204" w:hRule="atLeast"/>
                    </w:trPr>
                    <w:tc>
                      <w:tcPr>
                        <w:tcW w:w="659" w:type="dxa"/>
                      </w:tcPr>
                      <w:p>
                        <w:pPr>
                          <w:pStyle w:val="TableParagraph"/>
                          <w:spacing w:line="184" w:lineRule="exact"/>
                          <w:ind w:left="50"/>
                          <w:rPr>
                            <w:sz w:val="18"/>
                          </w:rPr>
                        </w:pPr>
                        <w:r>
                          <w:rPr>
                            <w:sz w:val="18"/>
                          </w:rPr>
                          <w:t>ESP</w:t>
                        </w:r>
                      </w:p>
                    </w:tc>
                    <w:tc>
                      <w:tcPr>
                        <w:tcW w:w="620" w:type="dxa"/>
                      </w:tcPr>
                      <w:p>
                        <w:pPr>
                          <w:pStyle w:val="TableParagraph"/>
                          <w:spacing w:line="184" w:lineRule="exact"/>
                          <w:ind w:left="110"/>
                          <w:rPr>
                            <w:sz w:val="18"/>
                          </w:rPr>
                        </w:pPr>
                        <w:r>
                          <w:rPr>
                            <w:sz w:val="18"/>
                          </w:rPr>
                          <w:t>800</w:t>
                        </w:r>
                      </w:p>
                    </w:tc>
                    <w:tc>
                      <w:tcPr>
                        <w:tcW w:w="3988" w:type="dxa"/>
                      </w:tcPr>
                      <w:p>
                        <w:pPr>
                          <w:pStyle w:val="TableParagraph"/>
                          <w:spacing w:line="184" w:lineRule="exact"/>
                          <w:ind w:left="210"/>
                          <w:rPr>
                            <w:sz w:val="18"/>
                          </w:rPr>
                        </w:pPr>
                        <w:r>
                          <w:rPr>
                            <w:sz w:val="18"/>
                          </w:rPr>
                          <w:t>Principles of Environmental Science</w:t>
                        </w:r>
                      </w:p>
                    </w:tc>
                    <w:tc>
                      <w:tcPr>
                        <w:tcW w:w="692" w:type="dxa"/>
                      </w:tcPr>
                      <w:p>
                        <w:pPr>
                          <w:pStyle w:val="TableParagraph"/>
                          <w:spacing w:line="240" w:lineRule="auto"/>
                          <w:rPr>
                            <w:rFonts w:ascii="Times New Roman"/>
                            <w:sz w:val="14"/>
                          </w:rPr>
                        </w:pPr>
                      </w:p>
                    </w:tc>
                  </w:tr>
                  <w:tr>
                    <w:trPr>
                      <w:trHeight w:val="204" w:hRule="atLeast"/>
                    </w:trPr>
                    <w:tc>
                      <w:tcPr>
                        <w:tcW w:w="659"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3988" w:type="dxa"/>
                      </w:tcPr>
                      <w:p>
                        <w:pPr>
                          <w:pStyle w:val="TableParagraph"/>
                          <w:spacing w:line="184" w:lineRule="exact"/>
                          <w:ind w:left="931"/>
                          <w:rPr>
                            <w:sz w:val="18"/>
                          </w:rPr>
                        </w:pPr>
                        <w:r>
                          <w:rPr>
                            <w:sz w:val="18"/>
                          </w:rPr>
                          <w:t>and Policy</w:t>
                        </w:r>
                      </w:p>
                    </w:tc>
                    <w:tc>
                      <w:tcPr>
                        <w:tcW w:w="692" w:type="dxa"/>
                      </w:tcPr>
                      <w:p>
                        <w:pPr>
                          <w:pStyle w:val="TableParagraph"/>
                          <w:spacing w:line="184" w:lineRule="exact"/>
                          <w:ind w:right="46"/>
                          <w:jc w:val="right"/>
                          <w:rPr>
                            <w:sz w:val="18"/>
                          </w:rPr>
                        </w:pPr>
                        <w:r>
                          <w:rPr>
                            <w:sz w:val="18"/>
                          </w:rPr>
                          <w:t>3</w:t>
                        </w:r>
                      </w:p>
                    </w:tc>
                  </w:tr>
                  <w:tr>
                    <w:trPr>
                      <w:trHeight w:val="206" w:hRule="atLeast"/>
                    </w:trPr>
                    <w:tc>
                      <w:tcPr>
                        <w:tcW w:w="5959" w:type="dxa"/>
                        <w:gridSpan w:val="4"/>
                      </w:tcPr>
                      <w:p>
                        <w:pPr>
                          <w:pStyle w:val="TableParagraph"/>
                          <w:spacing w:line="186" w:lineRule="exact"/>
                          <w:ind w:left="49"/>
                          <w:rPr>
                            <w:sz w:val="18"/>
                          </w:rPr>
                        </w:pPr>
                        <w:r>
                          <w:rPr>
                            <w:sz w:val="18"/>
                          </w:rPr>
                          <w:t>One of the following courses (3 credits):</w:t>
                        </w:r>
                      </w:p>
                    </w:tc>
                  </w:tr>
                  <w:tr>
                    <w:trPr>
                      <w:trHeight w:val="210" w:hRule="atLeast"/>
                    </w:trPr>
                    <w:tc>
                      <w:tcPr>
                        <w:tcW w:w="659" w:type="dxa"/>
                      </w:tcPr>
                      <w:p>
                        <w:pPr>
                          <w:pStyle w:val="TableParagraph"/>
                          <w:spacing w:line="184" w:lineRule="exact"/>
                          <w:ind w:left="50"/>
                          <w:rPr>
                            <w:sz w:val="18"/>
                          </w:rPr>
                        </w:pPr>
                        <w:r>
                          <w:rPr>
                            <w:sz w:val="18"/>
                          </w:rPr>
                          <w:t>ESP</w:t>
                        </w:r>
                      </w:p>
                    </w:tc>
                    <w:tc>
                      <w:tcPr>
                        <w:tcW w:w="620" w:type="dxa"/>
                      </w:tcPr>
                      <w:p>
                        <w:pPr>
                          <w:pStyle w:val="TableParagraph"/>
                          <w:spacing w:line="184" w:lineRule="exact"/>
                          <w:ind w:left="111"/>
                          <w:rPr>
                            <w:sz w:val="18"/>
                          </w:rPr>
                        </w:pPr>
                        <w:r>
                          <w:rPr>
                            <w:sz w:val="18"/>
                          </w:rPr>
                          <w:t>801</w:t>
                        </w:r>
                      </w:p>
                    </w:tc>
                    <w:tc>
                      <w:tcPr>
                        <w:tcW w:w="3988" w:type="dxa"/>
                      </w:tcPr>
                      <w:p>
                        <w:pPr>
                          <w:pStyle w:val="TableParagraph"/>
                          <w:spacing w:line="184" w:lineRule="exact"/>
                          <w:ind w:left="211"/>
                          <w:rPr>
                            <w:sz w:val="18"/>
                          </w:rPr>
                        </w:pPr>
                        <w:r>
                          <w:rPr>
                            <w:sz w:val="18"/>
                          </w:rPr>
                          <w:t>Physical, Chemical, and Biological</w:t>
                        </w:r>
                      </w:p>
                    </w:tc>
                    <w:tc>
                      <w:tcPr>
                        <w:tcW w:w="692" w:type="dxa"/>
                      </w:tcPr>
                      <w:p>
                        <w:pPr>
                          <w:pStyle w:val="TableParagraph"/>
                          <w:spacing w:line="240" w:lineRule="auto"/>
                          <w:rPr>
                            <w:rFonts w:ascii="Times New Roman"/>
                            <w:sz w:val="14"/>
                          </w:rPr>
                        </w:pPr>
                      </w:p>
                    </w:tc>
                  </w:tr>
                  <w:tr>
                    <w:trPr>
                      <w:trHeight w:val="207" w:hRule="atLeast"/>
                    </w:trPr>
                    <w:tc>
                      <w:tcPr>
                        <w:tcW w:w="659"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3988" w:type="dxa"/>
                      </w:tcPr>
                      <w:p>
                        <w:pPr>
                          <w:pStyle w:val="TableParagraph"/>
                          <w:ind w:left="931"/>
                          <w:rPr>
                            <w:sz w:val="18"/>
                          </w:rPr>
                        </w:pPr>
                        <w:r>
                          <w:rPr>
                            <w:sz w:val="18"/>
                          </w:rPr>
                          <w:t>Processes of the Environment</w:t>
                        </w:r>
                      </w:p>
                    </w:tc>
                    <w:tc>
                      <w:tcPr>
                        <w:tcW w:w="692" w:type="dxa"/>
                      </w:tcPr>
                      <w:p>
                        <w:pPr>
                          <w:pStyle w:val="TableParagraph"/>
                          <w:ind w:right="47"/>
                          <w:jc w:val="right"/>
                          <w:rPr>
                            <w:sz w:val="18"/>
                          </w:rPr>
                        </w:pPr>
                        <w:r>
                          <w:rPr>
                            <w:sz w:val="18"/>
                          </w:rPr>
                          <w:t>3</w:t>
                        </w:r>
                      </w:p>
                    </w:tc>
                  </w:tr>
                  <w:tr>
                    <w:trPr>
                      <w:trHeight w:val="206"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836</w:t>
                        </w:r>
                      </w:p>
                    </w:tc>
                    <w:tc>
                      <w:tcPr>
                        <w:tcW w:w="3988" w:type="dxa"/>
                      </w:tcPr>
                      <w:p>
                        <w:pPr>
                          <w:pStyle w:val="TableParagraph"/>
                          <w:ind w:left="211"/>
                          <w:rPr>
                            <w:sz w:val="18"/>
                          </w:rPr>
                        </w:pPr>
                        <w:r>
                          <w:rPr>
                            <w:sz w:val="18"/>
                          </w:rPr>
                          <w:t>Modeling Natural Resource Systems</w:t>
                        </w:r>
                      </w:p>
                    </w:tc>
                    <w:tc>
                      <w:tcPr>
                        <w:tcW w:w="692" w:type="dxa"/>
                      </w:tcPr>
                      <w:p>
                        <w:pPr>
                          <w:pStyle w:val="TableParagraph"/>
                          <w:ind w:right="47"/>
                          <w:jc w:val="right"/>
                          <w:rPr>
                            <w:sz w:val="18"/>
                          </w:rPr>
                        </w:pPr>
                        <w:r>
                          <w:rPr>
                            <w:sz w:val="18"/>
                          </w:rPr>
                          <w:t>3</w:t>
                        </w:r>
                      </w:p>
                    </w:tc>
                  </w:tr>
                  <w:tr>
                    <w:trPr>
                      <w:trHeight w:val="203" w:hRule="atLeast"/>
                    </w:trPr>
                    <w:tc>
                      <w:tcPr>
                        <w:tcW w:w="659" w:type="dxa"/>
                      </w:tcPr>
                      <w:p>
                        <w:pPr>
                          <w:pStyle w:val="TableParagraph"/>
                          <w:spacing w:line="184" w:lineRule="exact"/>
                          <w:ind w:left="50"/>
                          <w:rPr>
                            <w:sz w:val="18"/>
                          </w:rPr>
                        </w:pPr>
                        <w:r>
                          <w:rPr>
                            <w:sz w:val="18"/>
                          </w:rPr>
                          <w:t>ENE</w:t>
                        </w:r>
                      </w:p>
                    </w:tc>
                    <w:tc>
                      <w:tcPr>
                        <w:tcW w:w="620" w:type="dxa"/>
                      </w:tcPr>
                      <w:p>
                        <w:pPr>
                          <w:pStyle w:val="TableParagraph"/>
                          <w:spacing w:line="184" w:lineRule="exact"/>
                          <w:ind w:left="110"/>
                          <w:rPr>
                            <w:sz w:val="18"/>
                          </w:rPr>
                        </w:pPr>
                        <w:r>
                          <w:rPr>
                            <w:sz w:val="18"/>
                          </w:rPr>
                          <w:t>801</w:t>
                        </w:r>
                      </w:p>
                    </w:tc>
                    <w:tc>
                      <w:tcPr>
                        <w:tcW w:w="3988" w:type="dxa"/>
                      </w:tcPr>
                      <w:p>
                        <w:pPr>
                          <w:pStyle w:val="TableParagraph"/>
                          <w:spacing w:line="184" w:lineRule="exact"/>
                          <w:ind w:left="211"/>
                          <w:rPr>
                            <w:sz w:val="18"/>
                          </w:rPr>
                        </w:pPr>
                        <w:r>
                          <w:rPr>
                            <w:sz w:val="18"/>
                          </w:rPr>
                          <w:t>Dynamics of Environmental Systems</w:t>
                        </w:r>
                      </w:p>
                    </w:tc>
                    <w:tc>
                      <w:tcPr>
                        <w:tcW w:w="692" w:type="dxa"/>
                      </w:tcPr>
                      <w:p>
                        <w:pPr>
                          <w:pStyle w:val="TableParagraph"/>
                          <w:spacing w:line="184" w:lineRule="exact"/>
                          <w:ind w:right="47"/>
                          <w:jc w:val="right"/>
                          <w:rPr>
                            <w:sz w:val="18"/>
                          </w:rPr>
                        </w:pPr>
                        <w:r>
                          <w:rPr>
                            <w:sz w:val="18"/>
                          </w:rPr>
                          <w:t>3</w:t>
                        </w:r>
                      </w:p>
                    </w:tc>
                  </w:tr>
                  <w:tr>
                    <w:trPr>
                      <w:trHeight w:val="207" w:hRule="atLeast"/>
                    </w:trPr>
                    <w:tc>
                      <w:tcPr>
                        <w:tcW w:w="5959" w:type="dxa"/>
                        <w:gridSpan w:val="4"/>
                      </w:tcPr>
                      <w:p>
                        <w:pPr>
                          <w:pStyle w:val="TableParagraph"/>
                          <w:ind w:left="49"/>
                          <w:rPr>
                            <w:sz w:val="18"/>
                          </w:rPr>
                        </w:pPr>
                        <w:r>
                          <w:rPr>
                            <w:sz w:val="18"/>
                          </w:rPr>
                          <w:t>One of the following courses (3 credits):</w:t>
                        </w:r>
                      </w:p>
                    </w:tc>
                  </w:tr>
                  <w:tr>
                    <w:trPr>
                      <w:trHeight w:val="209" w:hRule="atLeast"/>
                    </w:trPr>
                    <w:tc>
                      <w:tcPr>
                        <w:tcW w:w="659" w:type="dxa"/>
                      </w:tcPr>
                      <w:p>
                        <w:pPr>
                          <w:pStyle w:val="TableParagraph"/>
                          <w:spacing w:line="184" w:lineRule="exact"/>
                          <w:ind w:left="50"/>
                          <w:rPr>
                            <w:sz w:val="18"/>
                          </w:rPr>
                        </w:pPr>
                        <w:r>
                          <w:rPr>
                            <w:sz w:val="18"/>
                          </w:rPr>
                          <w:t>ESP</w:t>
                        </w:r>
                      </w:p>
                    </w:tc>
                    <w:tc>
                      <w:tcPr>
                        <w:tcW w:w="620" w:type="dxa"/>
                      </w:tcPr>
                      <w:p>
                        <w:pPr>
                          <w:pStyle w:val="TableParagraph"/>
                          <w:spacing w:line="184" w:lineRule="exact"/>
                          <w:ind w:left="110"/>
                          <w:rPr>
                            <w:sz w:val="18"/>
                          </w:rPr>
                        </w:pPr>
                        <w:r>
                          <w:rPr>
                            <w:sz w:val="18"/>
                          </w:rPr>
                          <w:t>802</w:t>
                        </w:r>
                      </w:p>
                    </w:tc>
                    <w:tc>
                      <w:tcPr>
                        <w:tcW w:w="3988" w:type="dxa"/>
                      </w:tcPr>
                      <w:p>
                        <w:pPr>
                          <w:pStyle w:val="TableParagraph"/>
                          <w:spacing w:line="184" w:lineRule="exact"/>
                          <w:ind w:left="211"/>
                          <w:rPr>
                            <w:sz w:val="18"/>
                          </w:rPr>
                        </w:pPr>
                        <w:r>
                          <w:rPr>
                            <w:sz w:val="18"/>
                          </w:rPr>
                          <w:t>Human Systems and Environment</w:t>
                        </w:r>
                      </w:p>
                    </w:tc>
                    <w:tc>
                      <w:tcPr>
                        <w:tcW w:w="692" w:type="dxa"/>
                      </w:tcPr>
                      <w:p>
                        <w:pPr>
                          <w:pStyle w:val="TableParagraph"/>
                          <w:spacing w:line="184" w:lineRule="exact"/>
                          <w:ind w:right="46"/>
                          <w:jc w:val="right"/>
                          <w:rPr>
                            <w:sz w:val="18"/>
                          </w:rPr>
                        </w:pPr>
                        <w:r>
                          <w:rPr>
                            <w:sz w:val="18"/>
                          </w:rPr>
                          <w:t>3</w:t>
                        </w:r>
                      </w:p>
                    </w:tc>
                  </w:tr>
                  <w:tr>
                    <w:trPr>
                      <w:trHeight w:val="206"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829</w:t>
                        </w:r>
                      </w:p>
                    </w:tc>
                    <w:tc>
                      <w:tcPr>
                        <w:tcW w:w="3988" w:type="dxa"/>
                      </w:tcPr>
                      <w:p>
                        <w:pPr>
                          <w:pStyle w:val="TableParagraph"/>
                          <w:ind w:left="211"/>
                          <w:rPr>
                            <w:sz w:val="18"/>
                          </w:rPr>
                        </w:pPr>
                        <w:r>
                          <w:rPr>
                            <w:sz w:val="18"/>
                          </w:rPr>
                          <w:t>Economics of Environmental Resources</w:t>
                        </w:r>
                      </w:p>
                    </w:tc>
                    <w:tc>
                      <w:tcPr>
                        <w:tcW w:w="692" w:type="dxa"/>
                      </w:tcPr>
                      <w:p>
                        <w:pPr>
                          <w:pStyle w:val="TableParagraph"/>
                          <w:ind w:right="48"/>
                          <w:jc w:val="right"/>
                          <w:rPr>
                            <w:sz w:val="18"/>
                          </w:rPr>
                        </w:pPr>
                        <w:r>
                          <w:rPr>
                            <w:sz w:val="18"/>
                          </w:rPr>
                          <w:t>3</w:t>
                        </w:r>
                      </w:p>
                    </w:tc>
                  </w:tr>
                  <w:tr>
                    <w:trPr>
                      <w:trHeight w:val="206" w:hRule="atLeast"/>
                    </w:trPr>
                    <w:tc>
                      <w:tcPr>
                        <w:tcW w:w="659" w:type="dxa"/>
                      </w:tcPr>
                      <w:p>
                        <w:pPr>
                          <w:pStyle w:val="TableParagraph"/>
                          <w:ind w:left="50"/>
                          <w:rPr>
                            <w:sz w:val="18"/>
                          </w:rPr>
                        </w:pPr>
                        <w:r>
                          <w:rPr>
                            <w:sz w:val="18"/>
                          </w:rPr>
                          <w:t>CSUS</w:t>
                        </w:r>
                      </w:p>
                    </w:tc>
                    <w:tc>
                      <w:tcPr>
                        <w:tcW w:w="620" w:type="dxa"/>
                      </w:tcPr>
                      <w:p>
                        <w:pPr>
                          <w:pStyle w:val="TableParagraph"/>
                          <w:ind w:left="110"/>
                          <w:rPr>
                            <w:sz w:val="18"/>
                          </w:rPr>
                        </w:pPr>
                        <w:r>
                          <w:rPr>
                            <w:sz w:val="18"/>
                          </w:rPr>
                          <w:t>820</w:t>
                        </w:r>
                      </w:p>
                    </w:tc>
                    <w:tc>
                      <w:tcPr>
                        <w:tcW w:w="3988" w:type="dxa"/>
                      </w:tcPr>
                      <w:p>
                        <w:pPr>
                          <w:pStyle w:val="TableParagraph"/>
                          <w:ind w:left="211"/>
                          <w:rPr>
                            <w:sz w:val="18"/>
                          </w:rPr>
                        </w:pPr>
                        <w:r>
                          <w:rPr>
                            <w:sz w:val="18"/>
                          </w:rPr>
                          <w:t>Social-Ecological Resilience</w:t>
                        </w:r>
                      </w:p>
                    </w:tc>
                    <w:tc>
                      <w:tcPr>
                        <w:tcW w:w="692" w:type="dxa"/>
                      </w:tcPr>
                      <w:p>
                        <w:pPr>
                          <w:pStyle w:val="TableParagraph"/>
                          <w:ind w:right="48"/>
                          <w:jc w:val="right"/>
                          <w:rPr>
                            <w:sz w:val="18"/>
                          </w:rPr>
                        </w:pPr>
                        <w:r>
                          <w:rPr>
                            <w:sz w:val="18"/>
                          </w:rPr>
                          <w:t>3</w:t>
                        </w:r>
                      </w:p>
                    </w:tc>
                  </w:tr>
                  <w:tr>
                    <w:trPr>
                      <w:trHeight w:val="207"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824</w:t>
                        </w:r>
                      </w:p>
                    </w:tc>
                    <w:tc>
                      <w:tcPr>
                        <w:tcW w:w="3988" w:type="dxa"/>
                      </w:tcPr>
                      <w:p>
                        <w:pPr>
                          <w:pStyle w:val="TableParagraph"/>
                          <w:ind w:left="210"/>
                          <w:rPr>
                            <w:sz w:val="18"/>
                          </w:rPr>
                        </w:pPr>
                        <w:r>
                          <w:rPr>
                            <w:sz w:val="18"/>
                          </w:rPr>
                          <w:t>Sustainable Development</w:t>
                        </w:r>
                      </w:p>
                    </w:tc>
                    <w:tc>
                      <w:tcPr>
                        <w:tcW w:w="692" w:type="dxa"/>
                      </w:tcPr>
                      <w:p>
                        <w:pPr>
                          <w:pStyle w:val="TableParagraph"/>
                          <w:ind w:right="47"/>
                          <w:jc w:val="right"/>
                          <w:rPr>
                            <w:sz w:val="18"/>
                          </w:rPr>
                        </w:pPr>
                        <w:r>
                          <w:rPr>
                            <w:sz w:val="18"/>
                          </w:rPr>
                          <w:t>3</w:t>
                        </w:r>
                      </w:p>
                    </w:tc>
                  </w:tr>
                  <w:tr>
                    <w:trPr>
                      <w:trHeight w:val="207" w:hRule="atLeast"/>
                    </w:trPr>
                    <w:tc>
                      <w:tcPr>
                        <w:tcW w:w="659" w:type="dxa"/>
                      </w:tcPr>
                      <w:p>
                        <w:pPr>
                          <w:pStyle w:val="TableParagraph"/>
                          <w:ind w:left="50"/>
                          <w:rPr>
                            <w:sz w:val="18"/>
                          </w:rPr>
                        </w:pPr>
                        <w:r>
                          <w:rPr>
                            <w:sz w:val="18"/>
                          </w:rPr>
                          <w:t>SOC</w:t>
                        </w:r>
                      </w:p>
                    </w:tc>
                    <w:tc>
                      <w:tcPr>
                        <w:tcW w:w="620" w:type="dxa"/>
                      </w:tcPr>
                      <w:p>
                        <w:pPr>
                          <w:pStyle w:val="TableParagraph"/>
                          <w:ind w:left="111"/>
                          <w:rPr>
                            <w:sz w:val="18"/>
                          </w:rPr>
                        </w:pPr>
                        <w:r>
                          <w:rPr>
                            <w:sz w:val="18"/>
                          </w:rPr>
                          <w:t>865</w:t>
                        </w:r>
                      </w:p>
                    </w:tc>
                    <w:tc>
                      <w:tcPr>
                        <w:tcW w:w="3988" w:type="dxa"/>
                      </w:tcPr>
                      <w:p>
                        <w:pPr>
                          <w:pStyle w:val="TableParagraph"/>
                          <w:ind w:left="210"/>
                          <w:rPr>
                            <w:sz w:val="18"/>
                          </w:rPr>
                        </w:pPr>
                        <w:r>
                          <w:rPr>
                            <w:sz w:val="18"/>
                          </w:rPr>
                          <w:t>Environmental Sociology</w:t>
                        </w:r>
                      </w:p>
                    </w:tc>
                    <w:tc>
                      <w:tcPr>
                        <w:tcW w:w="692" w:type="dxa"/>
                      </w:tcPr>
                      <w:p>
                        <w:pPr>
                          <w:pStyle w:val="TableParagraph"/>
                          <w:ind w:right="47"/>
                          <w:jc w:val="right"/>
                          <w:rPr>
                            <w:sz w:val="18"/>
                          </w:rPr>
                        </w:pPr>
                        <w:r>
                          <w:rPr>
                            <w:sz w:val="18"/>
                          </w:rPr>
                          <w:t>3</w:t>
                        </w:r>
                      </w:p>
                    </w:tc>
                  </w:tr>
                  <w:tr>
                    <w:trPr>
                      <w:trHeight w:val="204" w:hRule="atLeast"/>
                    </w:trPr>
                    <w:tc>
                      <w:tcPr>
                        <w:tcW w:w="659" w:type="dxa"/>
                      </w:tcPr>
                      <w:p>
                        <w:pPr>
                          <w:pStyle w:val="TableParagraph"/>
                          <w:spacing w:line="184" w:lineRule="exact"/>
                          <w:ind w:left="50"/>
                          <w:rPr>
                            <w:sz w:val="18"/>
                          </w:rPr>
                        </w:pPr>
                        <w:r>
                          <w:rPr>
                            <w:sz w:val="18"/>
                          </w:rPr>
                          <w:t>SOC</w:t>
                        </w:r>
                      </w:p>
                    </w:tc>
                    <w:tc>
                      <w:tcPr>
                        <w:tcW w:w="620" w:type="dxa"/>
                      </w:tcPr>
                      <w:p>
                        <w:pPr>
                          <w:pStyle w:val="TableParagraph"/>
                          <w:spacing w:line="184" w:lineRule="exact"/>
                          <w:ind w:left="110"/>
                          <w:rPr>
                            <w:sz w:val="18"/>
                          </w:rPr>
                        </w:pPr>
                        <w:r>
                          <w:rPr>
                            <w:sz w:val="18"/>
                          </w:rPr>
                          <w:t>869</w:t>
                        </w:r>
                      </w:p>
                    </w:tc>
                    <w:tc>
                      <w:tcPr>
                        <w:tcW w:w="3988" w:type="dxa"/>
                      </w:tcPr>
                      <w:p>
                        <w:pPr>
                          <w:pStyle w:val="TableParagraph"/>
                          <w:spacing w:line="184" w:lineRule="exact"/>
                          <w:ind w:left="210"/>
                          <w:rPr>
                            <w:sz w:val="18"/>
                          </w:rPr>
                        </w:pPr>
                        <w:r>
                          <w:rPr>
                            <w:sz w:val="18"/>
                          </w:rPr>
                          <w:t>Community and Conservation</w:t>
                        </w:r>
                      </w:p>
                    </w:tc>
                    <w:tc>
                      <w:tcPr>
                        <w:tcW w:w="692" w:type="dxa"/>
                      </w:tcPr>
                      <w:p>
                        <w:pPr>
                          <w:pStyle w:val="TableParagraph"/>
                          <w:spacing w:line="184" w:lineRule="exact"/>
                          <w:ind w:right="47"/>
                          <w:jc w:val="right"/>
                          <w:rPr>
                            <w:sz w:val="18"/>
                          </w:rPr>
                        </w:pPr>
                        <w:r>
                          <w:rPr>
                            <w:sz w:val="18"/>
                          </w:rPr>
                          <w:t>3</w:t>
                        </w:r>
                      </w:p>
                    </w:tc>
                  </w:tr>
                  <w:tr>
                    <w:trPr>
                      <w:trHeight w:val="206" w:hRule="atLeast"/>
                    </w:trPr>
                    <w:tc>
                      <w:tcPr>
                        <w:tcW w:w="5959" w:type="dxa"/>
                        <w:gridSpan w:val="4"/>
                      </w:tcPr>
                      <w:p>
                        <w:pPr>
                          <w:pStyle w:val="TableParagraph"/>
                          <w:spacing w:line="186" w:lineRule="exact"/>
                          <w:ind w:left="49"/>
                          <w:rPr>
                            <w:sz w:val="18"/>
                          </w:rPr>
                        </w:pPr>
                        <w:r>
                          <w:rPr>
                            <w:sz w:val="18"/>
                          </w:rPr>
                          <w:t>One of the following courses (3 credits):</w:t>
                        </w:r>
                      </w:p>
                    </w:tc>
                  </w:tr>
                  <w:tr>
                    <w:trPr>
                      <w:trHeight w:val="210" w:hRule="atLeast"/>
                    </w:trPr>
                    <w:tc>
                      <w:tcPr>
                        <w:tcW w:w="659" w:type="dxa"/>
                      </w:tcPr>
                      <w:p>
                        <w:pPr>
                          <w:pStyle w:val="TableParagraph"/>
                          <w:spacing w:line="184" w:lineRule="exact"/>
                          <w:ind w:left="50"/>
                          <w:rPr>
                            <w:sz w:val="18"/>
                          </w:rPr>
                        </w:pPr>
                        <w:r>
                          <w:rPr>
                            <w:sz w:val="18"/>
                          </w:rPr>
                          <w:t>ESP</w:t>
                        </w:r>
                      </w:p>
                    </w:tc>
                    <w:tc>
                      <w:tcPr>
                        <w:tcW w:w="620" w:type="dxa"/>
                      </w:tcPr>
                      <w:p>
                        <w:pPr>
                          <w:pStyle w:val="TableParagraph"/>
                          <w:spacing w:line="184" w:lineRule="exact"/>
                          <w:ind w:left="110"/>
                          <w:rPr>
                            <w:sz w:val="18"/>
                          </w:rPr>
                        </w:pPr>
                        <w:r>
                          <w:rPr>
                            <w:sz w:val="18"/>
                          </w:rPr>
                          <w:t>804</w:t>
                        </w:r>
                      </w:p>
                    </w:tc>
                    <w:tc>
                      <w:tcPr>
                        <w:tcW w:w="3988" w:type="dxa"/>
                      </w:tcPr>
                      <w:p>
                        <w:pPr>
                          <w:pStyle w:val="TableParagraph"/>
                          <w:spacing w:line="184" w:lineRule="exact"/>
                          <w:ind w:left="210"/>
                          <w:rPr>
                            <w:sz w:val="18"/>
                          </w:rPr>
                        </w:pPr>
                        <w:r>
                          <w:rPr>
                            <w:sz w:val="18"/>
                          </w:rPr>
                          <w:t>Environmental Applications and Analysis</w:t>
                        </w:r>
                      </w:p>
                    </w:tc>
                    <w:tc>
                      <w:tcPr>
                        <w:tcW w:w="692" w:type="dxa"/>
                      </w:tcPr>
                      <w:p>
                        <w:pPr>
                          <w:pStyle w:val="TableParagraph"/>
                          <w:spacing w:line="184" w:lineRule="exact"/>
                          <w:ind w:right="48"/>
                          <w:jc w:val="right"/>
                          <w:rPr>
                            <w:sz w:val="18"/>
                          </w:rPr>
                        </w:pPr>
                        <w:r>
                          <w:rPr>
                            <w:sz w:val="18"/>
                          </w:rPr>
                          <w:t>3</w:t>
                        </w:r>
                      </w:p>
                    </w:tc>
                  </w:tr>
                  <w:tr>
                    <w:trPr>
                      <w:trHeight w:val="203" w:hRule="atLeast"/>
                    </w:trPr>
                    <w:tc>
                      <w:tcPr>
                        <w:tcW w:w="659" w:type="dxa"/>
                      </w:tcPr>
                      <w:p>
                        <w:pPr>
                          <w:pStyle w:val="TableParagraph"/>
                          <w:spacing w:line="184" w:lineRule="exact"/>
                          <w:ind w:left="50"/>
                          <w:rPr>
                            <w:sz w:val="18"/>
                          </w:rPr>
                        </w:pPr>
                        <w:r>
                          <w:rPr>
                            <w:sz w:val="18"/>
                          </w:rPr>
                          <w:t>FW</w:t>
                        </w:r>
                      </w:p>
                    </w:tc>
                    <w:tc>
                      <w:tcPr>
                        <w:tcW w:w="620" w:type="dxa"/>
                      </w:tcPr>
                      <w:p>
                        <w:pPr>
                          <w:pStyle w:val="TableParagraph"/>
                          <w:spacing w:line="184" w:lineRule="exact"/>
                          <w:ind w:left="111"/>
                          <w:rPr>
                            <w:sz w:val="18"/>
                          </w:rPr>
                        </w:pPr>
                        <w:r>
                          <w:rPr>
                            <w:sz w:val="18"/>
                          </w:rPr>
                          <w:t>868</w:t>
                        </w:r>
                      </w:p>
                    </w:tc>
                    <w:tc>
                      <w:tcPr>
                        <w:tcW w:w="3988" w:type="dxa"/>
                      </w:tcPr>
                      <w:p>
                        <w:pPr>
                          <w:pStyle w:val="TableParagraph"/>
                          <w:spacing w:line="184" w:lineRule="exact"/>
                          <w:ind w:left="211"/>
                          <w:rPr>
                            <w:sz w:val="18"/>
                          </w:rPr>
                        </w:pPr>
                        <w:r>
                          <w:rPr>
                            <w:sz w:val="18"/>
                          </w:rPr>
                          <w:t>Water Policy and Management</w:t>
                        </w:r>
                      </w:p>
                    </w:tc>
                    <w:tc>
                      <w:tcPr>
                        <w:tcW w:w="692" w:type="dxa"/>
                      </w:tcPr>
                      <w:p>
                        <w:pPr>
                          <w:pStyle w:val="TableParagraph"/>
                          <w:spacing w:line="184" w:lineRule="exact"/>
                          <w:ind w:right="47"/>
                          <w:jc w:val="right"/>
                          <w:rPr>
                            <w:sz w:val="18"/>
                          </w:rPr>
                        </w:pPr>
                        <w:r>
                          <w:rPr>
                            <w:sz w:val="18"/>
                          </w:rPr>
                          <w:t>3</w:t>
                        </w:r>
                      </w:p>
                    </w:tc>
                  </w:tr>
                </w:tbl>
                <w:p>
                  <w:pPr>
                    <w:pStyle w:val="BodyText"/>
                  </w:pPr>
                </w:p>
              </w:txbxContent>
            </v:textbox>
            <w10:wrap type="none"/>
          </v:shape>
        </w:pict>
      </w:r>
      <w:r>
        <w:rPr>
          <w:sz w:val="18"/>
        </w:rPr>
        <w:t>The following course (3</w:t>
      </w:r>
      <w:r>
        <w:rPr>
          <w:spacing w:val="-5"/>
          <w:sz w:val="18"/>
        </w:rPr>
        <w:t> </w:t>
      </w:r>
      <w:r>
        <w:rPr>
          <w:sz w:val="18"/>
        </w:rPr>
        <w:t>credits):</w:t>
      </w:r>
    </w:p>
    <w:p>
      <w:pPr>
        <w:pStyle w:val="BodyText"/>
        <w:rPr>
          <w:sz w:val="20"/>
        </w:rPr>
      </w:pPr>
    </w:p>
    <w:p>
      <w:pPr>
        <w:pStyle w:val="BodyText"/>
        <w:rPr>
          <w:sz w:val="16"/>
        </w:rPr>
      </w:pPr>
    </w:p>
    <w:p>
      <w:pPr>
        <w:pStyle w:val="BodyText"/>
        <w:ind w:right="7148"/>
        <w:jc w:val="right"/>
      </w:pPr>
      <w:r>
        <w:rPr>
          <w:spacing w:val="-2"/>
        </w:rPr>
        <w:t>b.</w:t>
      </w:r>
    </w:p>
    <w:p>
      <w:pPr>
        <w:pStyle w:val="BodyText"/>
        <w:rPr>
          <w:sz w:val="20"/>
        </w:rPr>
      </w:pPr>
    </w:p>
    <w:p>
      <w:pPr>
        <w:pStyle w:val="BodyText"/>
        <w:rPr>
          <w:sz w:val="20"/>
        </w:rPr>
      </w:pPr>
    </w:p>
    <w:p>
      <w:pPr>
        <w:pStyle w:val="BodyText"/>
        <w:rPr>
          <w:sz w:val="20"/>
        </w:rPr>
      </w:pPr>
    </w:p>
    <w:p>
      <w:pPr>
        <w:pStyle w:val="BodyText"/>
        <w:spacing w:before="138"/>
        <w:ind w:right="7158"/>
        <w:jc w:val="right"/>
      </w:pPr>
      <w:r>
        <w:rPr>
          <w:spacing w:val="-2"/>
        </w:rPr>
        <w:t>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ind w:right="7148"/>
        <w:jc w:val="right"/>
      </w:pPr>
      <w:r>
        <w:rPr>
          <w:spacing w:val="-2"/>
        </w:rPr>
        <w:t>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right="7208"/>
        <w:jc w:val="right"/>
      </w:pPr>
      <w:r>
        <w:rPr/>
        <w:t>Effective Fall</w:t>
      </w:r>
      <w:r>
        <w:rPr>
          <w:spacing w:val="-16"/>
        </w:rPr>
        <w:t> </w:t>
      </w:r>
      <w:r>
        <w:rPr/>
        <w:t>2021.</w:t>
      </w:r>
    </w:p>
    <w:p>
      <w:pPr>
        <w:pStyle w:val="BodyText"/>
        <w:spacing w:before="10"/>
        <w:rPr>
          <w:sz w:val="17"/>
        </w:rPr>
      </w:pPr>
    </w:p>
    <w:p>
      <w:pPr>
        <w:pStyle w:val="ListParagraph"/>
        <w:numPr>
          <w:ilvl w:val="0"/>
          <w:numId w:val="25"/>
        </w:numPr>
        <w:tabs>
          <w:tab w:pos="839" w:val="left" w:leader="none"/>
          <w:tab w:pos="840" w:val="left" w:leader="none"/>
        </w:tabs>
        <w:spacing w:line="240" w:lineRule="auto" w:before="0" w:after="0"/>
        <w:ind w:left="839" w:right="454" w:hanging="720"/>
        <w:jc w:val="left"/>
        <w:rPr>
          <w:sz w:val="18"/>
        </w:rPr>
      </w:pPr>
      <w:r>
        <w:rPr>
          <w:sz w:val="18"/>
        </w:rPr>
        <w:t>Change the requirements for the </w:t>
      </w:r>
      <w:r>
        <w:rPr>
          <w:b/>
          <w:sz w:val="18"/>
        </w:rPr>
        <w:t>Bachelor of Arts </w:t>
      </w:r>
      <w:r>
        <w:rPr>
          <w:sz w:val="18"/>
        </w:rPr>
        <w:t>degree in </w:t>
      </w:r>
      <w:r>
        <w:rPr>
          <w:b/>
          <w:sz w:val="18"/>
        </w:rPr>
        <w:t>Criminal Justice </w:t>
      </w:r>
      <w:r>
        <w:rPr>
          <w:sz w:val="18"/>
        </w:rPr>
        <w:t>in the School of Criminal Justice.</w:t>
      </w:r>
    </w:p>
    <w:p>
      <w:pPr>
        <w:pStyle w:val="BodyText"/>
        <w:spacing w:before="1"/>
      </w:pPr>
    </w:p>
    <w:p>
      <w:pPr>
        <w:pStyle w:val="ListParagraph"/>
        <w:numPr>
          <w:ilvl w:val="1"/>
          <w:numId w:val="25"/>
        </w:numPr>
        <w:tabs>
          <w:tab w:pos="1559" w:val="left" w:leader="none"/>
          <w:tab w:pos="1560" w:val="left" w:leader="none"/>
        </w:tabs>
        <w:spacing w:line="240" w:lineRule="auto" w:before="0" w:after="0"/>
        <w:ind w:left="1559" w:right="125" w:hanging="720"/>
        <w:jc w:val="left"/>
        <w:rPr>
          <w:sz w:val="18"/>
        </w:rPr>
      </w:pPr>
      <w:r>
        <w:rPr>
          <w:sz w:val="18"/>
        </w:rPr>
        <w:t>Under the heading </w:t>
      </w:r>
      <w:r>
        <w:rPr>
          <w:b/>
          <w:sz w:val="18"/>
        </w:rPr>
        <w:t>Requirements for the Bachelor of Arts Degree in Criminal Justice </w:t>
      </w:r>
      <w:r>
        <w:rPr>
          <w:sz w:val="18"/>
        </w:rPr>
        <w:t>make the following</w:t>
      </w:r>
      <w:r>
        <w:rPr>
          <w:spacing w:val="-2"/>
          <w:sz w:val="18"/>
        </w:rPr>
        <w:t> </w:t>
      </w:r>
      <w:r>
        <w:rPr>
          <w:sz w:val="18"/>
        </w:rPr>
        <w:t>changes:</w:t>
      </w:r>
    </w:p>
    <w:p>
      <w:pPr>
        <w:pStyle w:val="BodyText"/>
        <w:spacing w:before="1"/>
      </w:pPr>
    </w:p>
    <w:p>
      <w:pPr>
        <w:pStyle w:val="ListParagraph"/>
        <w:numPr>
          <w:ilvl w:val="2"/>
          <w:numId w:val="25"/>
        </w:numPr>
        <w:tabs>
          <w:tab w:pos="2280" w:val="left" w:leader="none"/>
          <w:tab w:pos="2281" w:val="left" w:leader="none"/>
        </w:tabs>
        <w:spacing w:line="240" w:lineRule="auto" w:before="0" w:after="0"/>
        <w:ind w:left="2279" w:right="255" w:hanging="720"/>
        <w:jc w:val="left"/>
        <w:rPr>
          <w:sz w:val="18"/>
        </w:rPr>
      </w:pPr>
      <w:r>
        <w:rPr>
          <w:sz w:val="18"/>
        </w:rPr>
        <w:t>In</w:t>
      </w:r>
      <w:r>
        <w:rPr>
          <w:spacing w:val="-4"/>
          <w:sz w:val="18"/>
        </w:rPr>
        <w:t> </w:t>
      </w:r>
      <w:r>
        <w:rPr>
          <w:sz w:val="18"/>
        </w:rPr>
        <w:t>item</w:t>
      </w:r>
      <w:r>
        <w:rPr>
          <w:spacing w:val="-4"/>
          <w:sz w:val="18"/>
        </w:rPr>
        <w:t> </w:t>
      </w:r>
      <w:r>
        <w:rPr>
          <w:sz w:val="18"/>
        </w:rPr>
        <w:t>1.,</w:t>
      </w:r>
      <w:r>
        <w:rPr>
          <w:spacing w:val="-4"/>
          <w:sz w:val="18"/>
        </w:rPr>
        <w:t> </w:t>
      </w:r>
      <w:r>
        <w:rPr>
          <w:sz w:val="18"/>
        </w:rPr>
        <w:t>paragraph</w:t>
      </w:r>
      <w:r>
        <w:rPr>
          <w:spacing w:val="-4"/>
          <w:sz w:val="18"/>
        </w:rPr>
        <w:t> </w:t>
      </w:r>
      <w:r>
        <w:rPr>
          <w:sz w:val="18"/>
        </w:rPr>
        <w:t>two,</w:t>
      </w:r>
      <w:r>
        <w:rPr>
          <w:spacing w:val="-3"/>
          <w:sz w:val="18"/>
        </w:rPr>
        <w:t> </w:t>
      </w:r>
      <w:r>
        <w:rPr>
          <w:sz w:val="18"/>
        </w:rPr>
        <w:t>delete</w:t>
      </w:r>
      <w:r>
        <w:rPr>
          <w:spacing w:val="-4"/>
          <w:sz w:val="18"/>
        </w:rPr>
        <w:t> </w:t>
      </w:r>
      <w:r>
        <w:rPr>
          <w:sz w:val="18"/>
        </w:rPr>
        <w:t>the</w:t>
      </w:r>
      <w:r>
        <w:rPr>
          <w:spacing w:val="-4"/>
          <w:sz w:val="18"/>
        </w:rPr>
        <w:t> </w:t>
      </w:r>
      <w:r>
        <w:rPr>
          <w:sz w:val="18"/>
        </w:rPr>
        <w:t>Criminal</w:t>
      </w:r>
      <w:r>
        <w:rPr>
          <w:spacing w:val="-4"/>
          <w:sz w:val="18"/>
        </w:rPr>
        <w:t> </w:t>
      </w:r>
      <w:r>
        <w:rPr>
          <w:sz w:val="18"/>
        </w:rPr>
        <w:t>Justice</w:t>
      </w:r>
      <w:r>
        <w:rPr>
          <w:spacing w:val="-3"/>
          <w:sz w:val="18"/>
        </w:rPr>
        <w:t> </w:t>
      </w:r>
      <w:r>
        <w:rPr>
          <w:sz w:val="18"/>
        </w:rPr>
        <w:t>445</w:t>
      </w:r>
      <w:r>
        <w:rPr>
          <w:spacing w:val="-3"/>
          <w:sz w:val="18"/>
        </w:rPr>
        <w:t> </w:t>
      </w:r>
      <w:r>
        <w:rPr>
          <w:sz w:val="18"/>
        </w:rPr>
        <w:t>and</w:t>
      </w:r>
      <w:r>
        <w:rPr>
          <w:spacing w:val="-4"/>
          <w:sz w:val="18"/>
        </w:rPr>
        <w:t> </w:t>
      </w:r>
      <w:r>
        <w:rPr>
          <w:sz w:val="18"/>
        </w:rPr>
        <w:t>485</w:t>
      </w:r>
      <w:r>
        <w:rPr>
          <w:spacing w:val="-4"/>
          <w:sz w:val="18"/>
        </w:rPr>
        <w:t> </w:t>
      </w:r>
      <w:r>
        <w:rPr>
          <w:sz w:val="18"/>
        </w:rPr>
        <w:t>from</w:t>
      </w:r>
      <w:r>
        <w:rPr>
          <w:spacing w:val="-4"/>
          <w:sz w:val="18"/>
        </w:rPr>
        <w:t> </w:t>
      </w:r>
      <w:r>
        <w:rPr>
          <w:sz w:val="18"/>
        </w:rPr>
        <w:t>the</w:t>
      </w:r>
      <w:r>
        <w:rPr>
          <w:spacing w:val="-3"/>
          <w:sz w:val="18"/>
        </w:rPr>
        <w:t> </w:t>
      </w:r>
      <w:r>
        <w:rPr>
          <w:sz w:val="18"/>
        </w:rPr>
        <w:t>Tier</w:t>
      </w:r>
      <w:r>
        <w:rPr>
          <w:spacing w:val="-4"/>
          <w:sz w:val="18"/>
        </w:rPr>
        <w:t> </w:t>
      </w:r>
      <w:r>
        <w:rPr>
          <w:sz w:val="18"/>
        </w:rPr>
        <w:t>II</w:t>
      </w:r>
      <w:r>
        <w:rPr>
          <w:spacing w:val="-2"/>
          <w:sz w:val="18"/>
        </w:rPr>
        <w:t> </w:t>
      </w:r>
      <w:r>
        <w:rPr>
          <w:sz w:val="18"/>
        </w:rPr>
        <w:t>writing requirement and add Criminal Justice</w:t>
      </w:r>
      <w:r>
        <w:rPr>
          <w:spacing w:val="-5"/>
          <w:sz w:val="18"/>
        </w:rPr>
        <w:t> </w:t>
      </w:r>
      <w:r>
        <w:rPr>
          <w:sz w:val="18"/>
        </w:rPr>
        <w:t>491.</w:t>
      </w:r>
    </w:p>
    <w:p>
      <w:pPr>
        <w:pStyle w:val="BodyText"/>
        <w:spacing w:before="11"/>
        <w:rPr>
          <w:sz w:val="17"/>
        </w:rPr>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In item 3. a. (2), add the following</w:t>
      </w:r>
      <w:r>
        <w:rPr>
          <w:spacing w:val="-9"/>
          <w:sz w:val="18"/>
        </w:rPr>
        <w:t> </w:t>
      </w:r>
      <w:r>
        <w:rPr>
          <w:sz w:val="18"/>
        </w:rPr>
        <w:t>course:</w:t>
      </w:r>
    </w:p>
    <w:p>
      <w:pPr>
        <w:pStyle w:val="BodyText"/>
        <w:tabs>
          <w:tab w:pos="2999" w:val="left" w:leader="none"/>
          <w:tab w:pos="3719" w:val="left" w:leader="none"/>
          <w:tab w:pos="8859" w:val="right" w:leader="none"/>
        </w:tabs>
        <w:spacing w:before="207"/>
        <w:ind w:left="2279"/>
      </w:pPr>
      <w:r>
        <w:rPr/>
        <w:t>CJ</w:t>
        <w:tab/>
        <w:t>395</w:t>
        <w:tab/>
        <w:t>Race</w:t>
      </w:r>
      <w:r>
        <w:rPr>
          <w:spacing w:val="-2"/>
        </w:rPr>
        <w:t> </w:t>
      </w:r>
      <w:r>
        <w:rPr/>
        <w:t>and</w:t>
      </w:r>
      <w:r>
        <w:rPr>
          <w:spacing w:val="-1"/>
        </w:rPr>
        <w:t> </w:t>
      </w:r>
      <w:r>
        <w:rPr/>
        <w:t>Justice</w:t>
        <w:tab/>
        <w:t>3</w:t>
      </w:r>
    </w:p>
    <w:p>
      <w:pPr>
        <w:pStyle w:val="BodyText"/>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In item 3. a. (3) make the following</w:t>
      </w:r>
      <w:r>
        <w:rPr>
          <w:spacing w:val="-9"/>
          <w:sz w:val="18"/>
        </w:rPr>
        <w:t> </w:t>
      </w:r>
      <w:r>
        <w:rPr>
          <w:sz w:val="18"/>
        </w:rPr>
        <w:t>changes:</w:t>
      </w:r>
    </w:p>
    <w:p>
      <w:pPr>
        <w:pStyle w:val="ListParagraph"/>
        <w:numPr>
          <w:ilvl w:val="3"/>
          <w:numId w:val="25"/>
        </w:numPr>
        <w:tabs>
          <w:tab w:pos="3000" w:val="left" w:leader="none"/>
          <w:tab w:pos="3001" w:val="left" w:leader="none"/>
        </w:tabs>
        <w:spacing w:line="410" w:lineRule="atLeast" w:before="4" w:after="0"/>
        <w:ind w:left="2999" w:right="2516" w:hanging="720"/>
        <w:jc w:val="left"/>
        <w:rPr>
          <w:sz w:val="18"/>
        </w:rPr>
      </w:pPr>
      <w:r>
        <w:rPr>
          <w:sz w:val="18"/>
        </w:rPr>
        <w:t>Change the introductory statement to the</w:t>
      </w:r>
      <w:r>
        <w:rPr>
          <w:spacing w:val="-23"/>
          <w:sz w:val="18"/>
        </w:rPr>
        <w:t> </w:t>
      </w:r>
      <w:r>
        <w:rPr>
          <w:sz w:val="18"/>
        </w:rPr>
        <w:t>following: Twelve credits from the following courses</w:t>
      </w:r>
      <w:r>
        <w:rPr>
          <w:spacing w:val="-34"/>
          <w:sz w:val="18"/>
        </w:rPr>
        <w:t> </w:t>
      </w:r>
      <w:r>
        <w:rPr>
          <w:sz w:val="18"/>
        </w:rPr>
        <w:t>including</w:t>
      </w:r>
    </w:p>
    <w:p>
      <w:pPr>
        <w:pStyle w:val="BodyText"/>
        <w:spacing w:before="4"/>
        <w:ind w:left="2999" w:right="2158"/>
      </w:pPr>
      <w:r>
        <w:rPr/>
        <w:t>3 credits in Criminal Justice 424, 427, 430, 465, or 491. At least 9 credits must be at the 400-level.</w:t>
      </w:r>
    </w:p>
    <w:p>
      <w:pPr>
        <w:spacing w:after="0"/>
        <w:sectPr>
          <w:pgSz w:w="12240" w:h="15840"/>
          <w:pgMar w:header="724" w:footer="0" w:top="1120" w:bottom="280" w:left="1320" w:right="1340"/>
        </w:sectPr>
      </w:pPr>
    </w:p>
    <w:p>
      <w:pPr>
        <w:pStyle w:val="BodyText"/>
        <w:spacing w:before="9"/>
        <w:rPr>
          <w:sz w:val="29"/>
        </w:rPr>
      </w:pPr>
    </w:p>
    <w:p>
      <w:pPr>
        <w:pStyle w:val="ListParagraph"/>
        <w:numPr>
          <w:ilvl w:val="3"/>
          <w:numId w:val="25"/>
        </w:numPr>
        <w:tabs>
          <w:tab w:pos="2999" w:val="left" w:leader="none"/>
          <w:tab w:pos="3000" w:val="left" w:leader="none"/>
        </w:tabs>
        <w:spacing w:line="240" w:lineRule="auto" w:before="95" w:after="0"/>
        <w:ind w:left="2999" w:right="0" w:hanging="720"/>
        <w:jc w:val="left"/>
        <w:rPr>
          <w:sz w:val="18"/>
        </w:rPr>
      </w:pPr>
      <w:r>
        <w:rPr>
          <w:sz w:val="18"/>
        </w:rPr>
        <w:t>Delete the following</w:t>
      </w:r>
      <w:r>
        <w:rPr>
          <w:spacing w:val="-4"/>
          <w:sz w:val="18"/>
        </w:rPr>
        <w:t> </w:t>
      </w:r>
      <w:r>
        <w:rPr>
          <w:sz w:val="18"/>
        </w:rPr>
        <w:t>courses:</w:t>
      </w:r>
    </w:p>
    <w:p>
      <w:pPr>
        <w:pStyle w:val="BodyText"/>
        <w:spacing w:before="5" w:after="1"/>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825"/>
        <w:gridCol w:w="3575"/>
        <w:gridCol w:w="1390"/>
      </w:tblGrid>
      <w:tr>
        <w:trPr>
          <w:trHeight w:val="204" w:hRule="atLeast"/>
        </w:trPr>
        <w:tc>
          <w:tcPr>
            <w:tcW w:w="520" w:type="dxa"/>
          </w:tcPr>
          <w:p>
            <w:pPr>
              <w:pStyle w:val="TableParagraph"/>
              <w:spacing w:line="184" w:lineRule="exact"/>
              <w:ind w:left="50"/>
              <w:rPr>
                <w:sz w:val="18"/>
              </w:rPr>
            </w:pPr>
            <w:r>
              <w:rPr>
                <w:sz w:val="18"/>
              </w:rPr>
              <w:t>CJ</w:t>
            </w:r>
          </w:p>
        </w:tc>
        <w:tc>
          <w:tcPr>
            <w:tcW w:w="825" w:type="dxa"/>
          </w:tcPr>
          <w:p>
            <w:pPr>
              <w:pStyle w:val="TableParagraph"/>
              <w:spacing w:line="184" w:lineRule="exact"/>
              <w:ind w:left="250"/>
              <w:rPr>
                <w:sz w:val="18"/>
              </w:rPr>
            </w:pPr>
            <w:r>
              <w:rPr>
                <w:sz w:val="18"/>
              </w:rPr>
              <w:t>400H</w:t>
            </w:r>
          </w:p>
        </w:tc>
        <w:tc>
          <w:tcPr>
            <w:tcW w:w="3575" w:type="dxa"/>
          </w:tcPr>
          <w:p>
            <w:pPr>
              <w:pStyle w:val="TableParagraph"/>
              <w:spacing w:line="184" w:lineRule="exact"/>
              <w:ind w:left="144"/>
              <w:rPr>
                <w:sz w:val="18"/>
              </w:rPr>
            </w:pPr>
            <w:r>
              <w:rPr>
                <w:sz w:val="18"/>
              </w:rPr>
              <w:t>Honors Study</w:t>
            </w:r>
          </w:p>
        </w:tc>
        <w:tc>
          <w:tcPr>
            <w:tcW w:w="1390" w:type="dxa"/>
          </w:tcPr>
          <w:p>
            <w:pPr>
              <w:pStyle w:val="TableParagraph"/>
              <w:spacing w:line="184" w:lineRule="exact"/>
              <w:ind w:left="889"/>
              <w:rPr>
                <w:sz w:val="18"/>
              </w:rPr>
            </w:pPr>
            <w:r>
              <w:rPr>
                <w:sz w:val="18"/>
              </w:rPr>
              <w:t>1 to 3</w:t>
            </w:r>
          </w:p>
        </w:tc>
      </w:tr>
      <w:tr>
        <w:trPr>
          <w:trHeight w:val="204" w:hRule="atLeast"/>
        </w:trPr>
        <w:tc>
          <w:tcPr>
            <w:tcW w:w="520" w:type="dxa"/>
          </w:tcPr>
          <w:p>
            <w:pPr>
              <w:pStyle w:val="TableParagraph"/>
              <w:spacing w:line="184" w:lineRule="exact"/>
              <w:ind w:left="50"/>
              <w:rPr>
                <w:sz w:val="18"/>
              </w:rPr>
            </w:pPr>
            <w:r>
              <w:rPr>
                <w:sz w:val="18"/>
              </w:rPr>
              <w:t>CJ</w:t>
            </w:r>
          </w:p>
        </w:tc>
        <w:tc>
          <w:tcPr>
            <w:tcW w:w="825" w:type="dxa"/>
          </w:tcPr>
          <w:p>
            <w:pPr>
              <w:pStyle w:val="TableParagraph"/>
              <w:spacing w:line="184" w:lineRule="exact"/>
              <w:ind w:left="249"/>
              <w:rPr>
                <w:sz w:val="18"/>
              </w:rPr>
            </w:pPr>
            <w:r>
              <w:rPr>
                <w:sz w:val="18"/>
              </w:rPr>
              <w:t>473</w:t>
            </w:r>
          </w:p>
        </w:tc>
        <w:tc>
          <w:tcPr>
            <w:tcW w:w="3575" w:type="dxa"/>
          </w:tcPr>
          <w:p>
            <w:pPr>
              <w:pStyle w:val="TableParagraph"/>
              <w:spacing w:line="184" w:lineRule="exact"/>
              <w:ind w:left="145"/>
              <w:rPr>
                <w:sz w:val="18"/>
              </w:rPr>
            </w:pPr>
            <w:r>
              <w:rPr>
                <w:sz w:val="18"/>
              </w:rPr>
              <w:t>Comparative Constitutional Law</w:t>
            </w:r>
          </w:p>
        </w:tc>
        <w:tc>
          <w:tcPr>
            <w:tcW w:w="1390" w:type="dxa"/>
          </w:tcPr>
          <w:p>
            <w:pPr>
              <w:pStyle w:val="TableParagraph"/>
              <w:spacing w:line="184" w:lineRule="exact"/>
              <w:ind w:left="890"/>
              <w:rPr>
                <w:sz w:val="18"/>
              </w:rPr>
            </w:pPr>
            <w:r>
              <w:rPr>
                <w:sz w:val="18"/>
              </w:rPr>
              <w:t>3</w:t>
            </w:r>
          </w:p>
        </w:tc>
      </w:tr>
    </w:tbl>
    <w:p>
      <w:pPr>
        <w:pStyle w:val="BodyText"/>
      </w:pPr>
    </w:p>
    <w:p>
      <w:pPr>
        <w:pStyle w:val="BodyText"/>
        <w:ind w:left="3000"/>
      </w:pPr>
      <w:r>
        <w:rPr/>
        <w:t>Add the following course:</w:t>
      </w:r>
    </w:p>
    <w:p>
      <w:pPr>
        <w:pStyle w:val="BodyText"/>
      </w:pPr>
    </w:p>
    <w:p>
      <w:pPr>
        <w:pStyle w:val="BodyText"/>
        <w:tabs>
          <w:tab w:pos="3719" w:val="left" w:leader="none"/>
          <w:tab w:pos="4440" w:val="left" w:leader="none"/>
        </w:tabs>
        <w:spacing w:line="207" w:lineRule="exact"/>
        <w:ind w:left="3000"/>
      </w:pPr>
      <w:r>
        <w:rPr/>
        <w:t>CJ</w:t>
        <w:tab/>
        <w:t>493</w:t>
        <w:tab/>
        <w:t>Undergraduate Research in</w:t>
      </w:r>
      <w:r>
        <w:rPr>
          <w:spacing w:val="-4"/>
        </w:rPr>
        <w:t> </w:t>
      </w:r>
      <w:r>
        <w:rPr/>
        <w:t>Criminal</w:t>
      </w:r>
    </w:p>
    <w:p>
      <w:pPr>
        <w:pStyle w:val="BodyText"/>
        <w:tabs>
          <w:tab w:pos="8760" w:val="left" w:leader="none"/>
        </w:tabs>
        <w:spacing w:line="207" w:lineRule="exact"/>
        <w:ind w:left="5160"/>
      </w:pPr>
      <w:r>
        <w:rPr/>
        <w:t>Justice</w:t>
        <w:tab/>
        <w:t>1 to</w:t>
      </w:r>
      <w:r>
        <w:rPr>
          <w:spacing w:val="-2"/>
        </w:rPr>
        <w:t> </w:t>
      </w:r>
      <w:r>
        <w:rPr/>
        <w:t>3</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25"/>
        </w:numPr>
        <w:tabs>
          <w:tab w:pos="839" w:val="left" w:leader="none"/>
          <w:tab w:pos="840" w:val="left" w:leader="none"/>
        </w:tabs>
        <w:spacing w:line="240" w:lineRule="auto" w:before="0" w:after="0"/>
        <w:ind w:left="839" w:right="0"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2"/>
          <w:sz w:val="18"/>
        </w:rPr>
        <w:t> </w:t>
      </w:r>
      <w:r>
        <w:rPr>
          <w:b/>
          <w:sz w:val="18"/>
        </w:rPr>
        <w:t>Bachelor</w:t>
      </w:r>
      <w:r>
        <w:rPr>
          <w:b/>
          <w:spacing w:val="-2"/>
          <w:sz w:val="18"/>
        </w:rPr>
        <w:t> </w:t>
      </w:r>
      <w:r>
        <w:rPr>
          <w:b/>
          <w:sz w:val="18"/>
        </w:rPr>
        <w:t>of Arts</w:t>
      </w:r>
      <w:r>
        <w:rPr>
          <w:b/>
          <w:spacing w:val="-3"/>
          <w:sz w:val="18"/>
        </w:rPr>
        <w:t> </w:t>
      </w:r>
      <w:r>
        <w:rPr>
          <w:sz w:val="18"/>
        </w:rPr>
        <w:t>degree</w:t>
      </w:r>
      <w:r>
        <w:rPr>
          <w:spacing w:val="-2"/>
          <w:sz w:val="18"/>
        </w:rPr>
        <w:t> </w:t>
      </w:r>
      <w:r>
        <w:rPr>
          <w:sz w:val="18"/>
        </w:rPr>
        <w:t>in</w:t>
      </w:r>
      <w:r>
        <w:rPr>
          <w:spacing w:val="-2"/>
          <w:sz w:val="18"/>
        </w:rPr>
        <w:t> </w:t>
      </w:r>
      <w:r>
        <w:rPr>
          <w:b/>
          <w:sz w:val="18"/>
        </w:rPr>
        <w:t>Economics</w:t>
      </w:r>
      <w:r>
        <w:rPr>
          <w:b/>
          <w:spacing w:val="-4"/>
          <w:sz w:val="18"/>
        </w:rPr>
        <w:t> </w:t>
      </w:r>
      <w:r>
        <w:rPr>
          <w:sz w:val="18"/>
        </w:rPr>
        <w:t>in</w:t>
      </w:r>
      <w:r>
        <w:rPr>
          <w:spacing w:val="-3"/>
          <w:sz w:val="18"/>
        </w:rPr>
        <w:t> </w:t>
      </w:r>
      <w:r>
        <w:rPr>
          <w:sz w:val="18"/>
        </w:rPr>
        <w:t>the</w:t>
      </w:r>
      <w:r>
        <w:rPr>
          <w:spacing w:val="-2"/>
          <w:sz w:val="18"/>
        </w:rPr>
        <w:t> </w:t>
      </w:r>
      <w:r>
        <w:rPr>
          <w:sz w:val="18"/>
        </w:rPr>
        <w:t>Department</w:t>
      </w:r>
      <w:r>
        <w:rPr>
          <w:spacing w:val="-3"/>
          <w:sz w:val="18"/>
        </w:rPr>
        <w:t> </w:t>
      </w:r>
      <w:r>
        <w:rPr>
          <w:sz w:val="18"/>
        </w:rPr>
        <w:t>of</w:t>
      </w:r>
      <w:r>
        <w:rPr>
          <w:spacing w:val="-3"/>
          <w:sz w:val="18"/>
        </w:rPr>
        <w:t> </w:t>
      </w:r>
      <w:r>
        <w:rPr>
          <w:sz w:val="18"/>
        </w:rPr>
        <w:t>Economics.</w:t>
      </w:r>
    </w:p>
    <w:p>
      <w:pPr>
        <w:pStyle w:val="BodyText"/>
      </w:pPr>
    </w:p>
    <w:p>
      <w:pPr>
        <w:pStyle w:val="ListParagraph"/>
        <w:numPr>
          <w:ilvl w:val="1"/>
          <w:numId w:val="25"/>
        </w:numPr>
        <w:tabs>
          <w:tab w:pos="1559" w:val="left" w:leader="none"/>
          <w:tab w:pos="1560" w:val="left" w:leader="none"/>
        </w:tabs>
        <w:spacing w:line="240" w:lineRule="auto" w:before="0" w:after="0"/>
        <w:ind w:left="1559" w:right="556" w:hanging="720"/>
        <w:jc w:val="left"/>
        <w:rPr>
          <w:sz w:val="18"/>
        </w:rPr>
      </w:pPr>
      <w:r>
        <w:rPr>
          <w:sz w:val="18"/>
        </w:rPr>
        <w:t>Under the heading </w:t>
      </w:r>
      <w:r>
        <w:rPr>
          <w:b/>
          <w:sz w:val="18"/>
        </w:rPr>
        <w:t>Requirements for the Bachelor of Arts Degree in Economics </w:t>
      </w:r>
      <w:r>
        <w:rPr>
          <w:sz w:val="18"/>
        </w:rPr>
        <w:t>make the following</w:t>
      </w:r>
      <w:r>
        <w:rPr>
          <w:spacing w:val="-2"/>
          <w:sz w:val="18"/>
        </w:rPr>
        <w:t> </w:t>
      </w:r>
      <w:r>
        <w:rPr>
          <w:sz w:val="18"/>
        </w:rPr>
        <w:t>changes:</w:t>
      </w:r>
    </w:p>
    <w:p>
      <w:pPr>
        <w:pStyle w:val="BodyText"/>
        <w:spacing w:before="1"/>
      </w:pPr>
    </w:p>
    <w:p>
      <w:pPr>
        <w:pStyle w:val="ListParagraph"/>
        <w:numPr>
          <w:ilvl w:val="2"/>
          <w:numId w:val="25"/>
        </w:numPr>
        <w:tabs>
          <w:tab w:pos="2280" w:val="left" w:leader="none"/>
          <w:tab w:pos="2281" w:val="left" w:leader="none"/>
        </w:tabs>
        <w:spacing w:line="240" w:lineRule="auto" w:before="0" w:after="0"/>
        <w:ind w:left="2279" w:right="394" w:hanging="720"/>
        <w:jc w:val="left"/>
        <w:rPr>
          <w:sz w:val="18"/>
        </w:rPr>
      </w:pPr>
      <w:r>
        <w:rPr>
          <w:sz w:val="18"/>
        </w:rPr>
        <w:t>Renumber</w:t>
      </w:r>
      <w:r>
        <w:rPr>
          <w:spacing w:val="-3"/>
          <w:sz w:val="18"/>
        </w:rPr>
        <w:t> </w:t>
      </w:r>
      <w:r>
        <w:rPr>
          <w:sz w:val="18"/>
        </w:rPr>
        <w:t>items</w:t>
      </w:r>
      <w:r>
        <w:rPr>
          <w:spacing w:val="-2"/>
          <w:sz w:val="18"/>
        </w:rPr>
        <w:t> </w:t>
      </w:r>
      <w:r>
        <w:rPr>
          <w:sz w:val="18"/>
        </w:rPr>
        <w:t>3.</w:t>
      </w:r>
      <w:r>
        <w:rPr>
          <w:spacing w:val="-2"/>
          <w:sz w:val="18"/>
        </w:rPr>
        <w:t> </w:t>
      </w:r>
      <w:r>
        <w:rPr>
          <w:sz w:val="18"/>
        </w:rPr>
        <w:t>e.</w:t>
      </w:r>
      <w:r>
        <w:rPr>
          <w:spacing w:val="-2"/>
          <w:sz w:val="18"/>
        </w:rPr>
        <w:t> </w:t>
      </w:r>
      <w:r>
        <w:rPr>
          <w:sz w:val="18"/>
        </w:rPr>
        <w:t>and</w:t>
      </w:r>
      <w:r>
        <w:rPr>
          <w:spacing w:val="-1"/>
          <w:sz w:val="18"/>
        </w:rPr>
        <w:t> </w:t>
      </w:r>
      <w:r>
        <w:rPr>
          <w:sz w:val="18"/>
        </w:rPr>
        <w:t>3.</w:t>
      </w:r>
      <w:r>
        <w:rPr>
          <w:spacing w:val="-2"/>
          <w:sz w:val="18"/>
        </w:rPr>
        <w:t> </w:t>
      </w:r>
      <w:r>
        <w:rPr>
          <w:sz w:val="18"/>
        </w:rPr>
        <w:t>f.</w:t>
      </w:r>
      <w:r>
        <w:rPr>
          <w:spacing w:val="-1"/>
          <w:sz w:val="18"/>
        </w:rPr>
        <w:t> </w:t>
      </w:r>
      <w:r>
        <w:rPr>
          <w:sz w:val="18"/>
        </w:rPr>
        <w:t>to</w:t>
      </w:r>
      <w:r>
        <w:rPr>
          <w:spacing w:val="-1"/>
          <w:sz w:val="18"/>
        </w:rPr>
        <w:t> </w:t>
      </w:r>
      <w:r>
        <w:rPr>
          <w:sz w:val="18"/>
        </w:rPr>
        <w:t>3.</w:t>
      </w:r>
      <w:r>
        <w:rPr>
          <w:spacing w:val="-3"/>
          <w:sz w:val="18"/>
        </w:rPr>
        <w:t> </w:t>
      </w:r>
      <w:r>
        <w:rPr>
          <w:sz w:val="18"/>
        </w:rPr>
        <w:t>f.</w:t>
      </w:r>
      <w:r>
        <w:rPr>
          <w:spacing w:val="-1"/>
          <w:sz w:val="18"/>
        </w:rPr>
        <w:t> </w:t>
      </w:r>
      <w:r>
        <w:rPr>
          <w:sz w:val="18"/>
        </w:rPr>
        <w:t>and</w:t>
      </w:r>
      <w:r>
        <w:rPr>
          <w:spacing w:val="-2"/>
          <w:sz w:val="18"/>
        </w:rPr>
        <w:t> </w:t>
      </w:r>
      <w:r>
        <w:rPr>
          <w:sz w:val="18"/>
        </w:rPr>
        <w:t>3.</w:t>
      </w:r>
      <w:r>
        <w:rPr>
          <w:spacing w:val="-2"/>
          <w:sz w:val="18"/>
        </w:rPr>
        <w:t> </w:t>
      </w:r>
      <w:r>
        <w:rPr>
          <w:sz w:val="18"/>
        </w:rPr>
        <w:t>g.</w:t>
      </w:r>
      <w:r>
        <w:rPr>
          <w:spacing w:val="-3"/>
          <w:sz w:val="18"/>
        </w:rPr>
        <w:t> </w:t>
      </w:r>
      <w:r>
        <w:rPr>
          <w:sz w:val="18"/>
        </w:rPr>
        <w:t>and</w:t>
      </w:r>
      <w:r>
        <w:rPr>
          <w:spacing w:val="-2"/>
          <w:sz w:val="18"/>
        </w:rPr>
        <w:t> </w:t>
      </w:r>
      <w:r>
        <w:rPr>
          <w:sz w:val="18"/>
        </w:rPr>
        <w:t>add</w:t>
      </w:r>
      <w:r>
        <w:rPr>
          <w:spacing w:val="-2"/>
          <w:sz w:val="18"/>
        </w:rPr>
        <w:t> </w:t>
      </w:r>
      <w:r>
        <w:rPr>
          <w:sz w:val="18"/>
        </w:rPr>
        <w:t>the</w:t>
      </w:r>
      <w:r>
        <w:rPr>
          <w:spacing w:val="-1"/>
          <w:sz w:val="18"/>
        </w:rPr>
        <w:t> </w:t>
      </w:r>
      <w:r>
        <w:rPr>
          <w:sz w:val="18"/>
        </w:rPr>
        <w:t>following</w:t>
      </w:r>
      <w:r>
        <w:rPr>
          <w:spacing w:val="-2"/>
          <w:sz w:val="18"/>
        </w:rPr>
        <w:t> </w:t>
      </w:r>
      <w:r>
        <w:rPr>
          <w:sz w:val="18"/>
        </w:rPr>
        <w:t>item</w:t>
      </w:r>
      <w:r>
        <w:rPr>
          <w:spacing w:val="-1"/>
          <w:sz w:val="18"/>
        </w:rPr>
        <w:t> </w:t>
      </w:r>
      <w:r>
        <w:rPr>
          <w:sz w:val="18"/>
        </w:rPr>
        <w:t>3.</w:t>
      </w:r>
      <w:r>
        <w:rPr>
          <w:spacing w:val="-1"/>
          <w:sz w:val="18"/>
        </w:rPr>
        <w:t> </w:t>
      </w:r>
      <w:r>
        <w:rPr>
          <w:sz w:val="18"/>
        </w:rPr>
        <w:t>e.:</w:t>
      </w:r>
      <w:r>
        <w:rPr>
          <w:spacing w:val="-2"/>
          <w:sz w:val="18"/>
        </w:rPr>
        <w:t> </w:t>
      </w:r>
      <w:r>
        <w:rPr>
          <w:sz w:val="18"/>
        </w:rPr>
        <w:t>One</w:t>
      </w:r>
      <w:r>
        <w:rPr>
          <w:spacing w:val="-1"/>
          <w:sz w:val="18"/>
        </w:rPr>
        <w:t> </w:t>
      </w:r>
      <w:r>
        <w:rPr>
          <w:sz w:val="18"/>
        </w:rPr>
        <w:t>of the following courses (3</w:t>
      </w:r>
      <w:r>
        <w:rPr>
          <w:spacing w:val="-2"/>
          <w:sz w:val="18"/>
        </w:rPr>
        <w:t> </w:t>
      </w:r>
      <w:r>
        <w:rPr>
          <w:sz w:val="18"/>
        </w:rPr>
        <w:t>credits):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
        <w:gridCol w:w="739"/>
        <w:gridCol w:w="3465"/>
        <w:gridCol w:w="1871"/>
      </w:tblGrid>
      <w:tr>
        <w:trPr>
          <w:trHeight w:val="203" w:hRule="atLeast"/>
        </w:trPr>
        <w:tc>
          <w:tcPr>
            <w:tcW w:w="606" w:type="dxa"/>
          </w:tcPr>
          <w:p>
            <w:pPr>
              <w:pStyle w:val="TableParagraph"/>
              <w:spacing w:line="184" w:lineRule="exact"/>
              <w:ind w:left="50"/>
              <w:rPr>
                <w:sz w:val="18"/>
              </w:rPr>
            </w:pPr>
            <w:r>
              <w:rPr>
                <w:sz w:val="18"/>
              </w:rPr>
              <w:t>MTH</w:t>
            </w:r>
          </w:p>
        </w:tc>
        <w:tc>
          <w:tcPr>
            <w:tcW w:w="739" w:type="dxa"/>
          </w:tcPr>
          <w:p>
            <w:pPr>
              <w:pStyle w:val="TableParagraph"/>
              <w:spacing w:line="184" w:lineRule="exact"/>
              <w:ind w:left="163"/>
              <w:rPr>
                <w:sz w:val="18"/>
              </w:rPr>
            </w:pPr>
            <w:r>
              <w:rPr>
                <w:sz w:val="18"/>
              </w:rPr>
              <w:t>124</w:t>
            </w:r>
          </w:p>
        </w:tc>
        <w:tc>
          <w:tcPr>
            <w:tcW w:w="3465" w:type="dxa"/>
          </w:tcPr>
          <w:p>
            <w:pPr>
              <w:pStyle w:val="TableParagraph"/>
              <w:spacing w:line="184" w:lineRule="exact"/>
              <w:ind w:left="145"/>
              <w:rPr>
                <w:sz w:val="18"/>
              </w:rPr>
            </w:pPr>
            <w:r>
              <w:rPr>
                <w:sz w:val="18"/>
              </w:rPr>
              <w:t>Survey of Calculus I</w:t>
            </w:r>
          </w:p>
        </w:tc>
        <w:tc>
          <w:tcPr>
            <w:tcW w:w="1871" w:type="dxa"/>
          </w:tcPr>
          <w:p>
            <w:pPr>
              <w:pStyle w:val="TableParagraph"/>
              <w:spacing w:line="184" w:lineRule="exact"/>
              <w:ind w:right="48"/>
              <w:jc w:val="right"/>
              <w:rPr>
                <w:sz w:val="18"/>
              </w:rPr>
            </w:pPr>
            <w:r>
              <w:rPr>
                <w:sz w:val="18"/>
              </w:rPr>
              <w:t>3</w:t>
            </w:r>
          </w:p>
        </w:tc>
      </w:tr>
      <w:tr>
        <w:trPr>
          <w:trHeight w:val="206" w:hRule="atLeast"/>
        </w:trPr>
        <w:tc>
          <w:tcPr>
            <w:tcW w:w="606" w:type="dxa"/>
          </w:tcPr>
          <w:p>
            <w:pPr>
              <w:pStyle w:val="TableParagraph"/>
              <w:ind w:left="50"/>
              <w:rPr>
                <w:sz w:val="18"/>
              </w:rPr>
            </w:pPr>
            <w:r>
              <w:rPr>
                <w:sz w:val="18"/>
              </w:rPr>
              <w:t>MTH</w:t>
            </w:r>
          </w:p>
        </w:tc>
        <w:tc>
          <w:tcPr>
            <w:tcW w:w="739" w:type="dxa"/>
          </w:tcPr>
          <w:p>
            <w:pPr>
              <w:pStyle w:val="TableParagraph"/>
              <w:ind w:left="163"/>
              <w:rPr>
                <w:sz w:val="18"/>
              </w:rPr>
            </w:pPr>
            <w:r>
              <w:rPr>
                <w:sz w:val="18"/>
              </w:rPr>
              <w:t>132</w:t>
            </w:r>
          </w:p>
        </w:tc>
        <w:tc>
          <w:tcPr>
            <w:tcW w:w="3465" w:type="dxa"/>
          </w:tcPr>
          <w:p>
            <w:pPr>
              <w:pStyle w:val="TableParagraph"/>
              <w:ind w:left="146"/>
              <w:rPr>
                <w:sz w:val="18"/>
              </w:rPr>
            </w:pPr>
            <w:r>
              <w:rPr>
                <w:sz w:val="18"/>
              </w:rPr>
              <w:t>Calculus I</w:t>
            </w:r>
          </w:p>
        </w:tc>
        <w:tc>
          <w:tcPr>
            <w:tcW w:w="1871" w:type="dxa"/>
          </w:tcPr>
          <w:p>
            <w:pPr>
              <w:pStyle w:val="TableParagraph"/>
              <w:ind w:right="48"/>
              <w:jc w:val="right"/>
              <w:rPr>
                <w:sz w:val="18"/>
              </w:rPr>
            </w:pPr>
            <w:r>
              <w:rPr>
                <w:sz w:val="18"/>
              </w:rPr>
              <w:t>3</w:t>
            </w:r>
          </w:p>
        </w:tc>
      </w:tr>
      <w:tr>
        <w:trPr>
          <w:trHeight w:val="204" w:hRule="atLeast"/>
        </w:trPr>
        <w:tc>
          <w:tcPr>
            <w:tcW w:w="606" w:type="dxa"/>
          </w:tcPr>
          <w:p>
            <w:pPr>
              <w:pStyle w:val="TableParagraph"/>
              <w:spacing w:line="184" w:lineRule="exact"/>
              <w:ind w:left="50"/>
              <w:rPr>
                <w:sz w:val="18"/>
              </w:rPr>
            </w:pPr>
            <w:r>
              <w:rPr>
                <w:sz w:val="18"/>
              </w:rPr>
              <w:t>MTH</w:t>
            </w:r>
          </w:p>
        </w:tc>
        <w:tc>
          <w:tcPr>
            <w:tcW w:w="739" w:type="dxa"/>
          </w:tcPr>
          <w:p>
            <w:pPr>
              <w:pStyle w:val="TableParagraph"/>
              <w:spacing w:line="184" w:lineRule="exact"/>
              <w:ind w:left="164"/>
              <w:rPr>
                <w:sz w:val="18"/>
              </w:rPr>
            </w:pPr>
            <w:r>
              <w:rPr>
                <w:sz w:val="18"/>
              </w:rPr>
              <w:t>152H</w:t>
            </w:r>
          </w:p>
        </w:tc>
        <w:tc>
          <w:tcPr>
            <w:tcW w:w="3465" w:type="dxa"/>
          </w:tcPr>
          <w:p>
            <w:pPr>
              <w:pStyle w:val="TableParagraph"/>
              <w:spacing w:line="184" w:lineRule="exact"/>
              <w:ind w:left="144"/>
              <w:rPr>
                <w:sz w:val="18"/>
              </w:rPr>
            </w:pPr>
            <w:r>
              <w:rPr>
                <w:sz w:val="18"/>
              </w:rPr>
              <w:t>Honors Calculus I</w:t>
            </w:r>
          </w:p>
        </w:tc>
        <w:tc>
          <w:tcPr>
            <w:tcW w:w="1871" w:type="dxa"/>
          </w:tcPr>
          <w:p>
            <w:pPr>
              <w:pStyle w:val="TableParagraph"/>
              <w:spacing w:line="184" w:lineRule="exact"/>
              <w:ind w:right="48"/>
              <w:jc w:val="right"/>
              <w:rPr>
                <w:sz w:val="18"/>
              </w:rPr>
            </w:pPr>
            <w:r>
              <w:rPr>
                <w:sz w:val="18"/>
              </w:rPr>
              <w:t>3</w:t>
            </w:r>
          </w:p>
        </w:tc>
      </w:tr>
    </w:tbl>
    <w:p>
      <w:pPr>
        <w:pStyle w:val="BodyText"/>
        <w:ind w:left="2279" w:right="807"/>
      </w:pPr>
      <w:r>
        <w:rPr/>
        <w:t>The course used to fulfill this requirement may also be used to fulfill the university mathematics requirement.</w:t>
      </w:r>
    </w:p>
    <w:p>
      <w:pPr>
        <w:pStyle w:val="BodyText"/>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In item 3. f. delete the following</w:t>
      </w:r>
      <w:r>
        <w:rPr>
          <w:spacing w:val="-3"/>
          <w:sz w:val="18"/>
        </w:rPr>
        <w:t> </w:t>
      </w:r>
      <w:r>
        <w:rPr>
          <w:sz w:val="18"/>
        </w:rPr>
        <w:t>course:</w:t>
      </w:r>
    </w:p>
    <w:p>
      <w:pPr>
        <w:pStyle w:val="BodyText"/>
        <w:tabs>
          <w:tab w:pos="3000" w:val="left" w:leader="none"/>
          <w:tab w:pos="3720" w:val="left" w:leader="none"/>
          <w:tab w:pos="8859" w:val="right" w:leader="none"/>
        </w:tabs>
        <w:spacing w:before="207"/>
        <w:ind w:left="2279"/>
      </w:pPr>
      <w:r>
        <w:rPr/>
        <w:t>STT</w:t>
        <w:tab/>
        <w:t>441</w:t>
        <w:tab/>
        <w:t>Probability and Statistics</w:t>
      </w:r>
      <w:r>
        <w:rPr>
          <w:spacing w:val="-6"/>
        </w:rPr>
        <w:t> </w:t>
      </w:r>
      <w:r>
        <w:rPr/>
        <w:t>I:</w:t>
      </w:r>
      <w:r>
        <w:rPr>
          <w:spacing w:val="-1"/>
        </w:rPr>
        <w:t> </w:t>
      </w:r>
      <w:r>
        <w:rPr/>
        <w:t>Probability</w:t>
        <w:tab/>
        <w:t>3</w:t>
      </w:r>
    </w:p>
    <w:p>
      <w:pPr>
        <w:pStyle w:val="BodyText"/>
      </w:pPr>
    </w:p>
    <w:p>
      <w:pPr>
        <w:pStyle w:val="BodyText"/>
        <w:ind w:left="2279"/>
      </w:pPr>
      <w:r>
        <w:rPr/>
        <w:t>Add the following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4344"/>
        <w:gridCol w:w="1057"/>
      </w:tblGrid>
      <w:tr>
        <w:trPr>
          <w:trHeight w:val="203"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0" w:right="187"/>
              <w:jc w:val="center"/>
              <w:rPr>
                <w:sz w:val="18"/>
              </w:rPr>
            </w:pPr>
            <w:r>
              <w:rPr>
                <w:sz w:val="18"/>
              </w:rPr>
              <w:t>351</w:t>
            </w:r>
          </w:p>
        </w:tc>
        <w:tc>
          <w:tcPr>
            <w:tcW w:w="4344" w:type="dxa"/>
          </w:tcPr>
          <w:p>
            <w:pPr>
              <w:pStyle w:val="TableParagraph"/>
              <w:spacing w:line="184" w:lineRule="exact"/>
              <w:ind w:left="210"/>
              <w:rPr>
                <w:sz w:val="18"/>
              </w:rPr>
            </w:pPr>
            <w:r>
              <w:rPr>
                <w:sz w:val="18"/>
              </w:rPr>
              <w:t>Probability and Statistics for Engineering</w:t>
            </w:r>
          </w:p>
        </w:tc>
        <w:tc>
          <w:tcPr>
            <w:tcW w:w="1057" w:type="dxa"/>
          </w:tcPr>
          <w:p>
            <w:pPr>
              <w:pStyle w:val="TableParagraph"/>
              <w:spacing w:line="184" w:lineRule="exact"/>
              <w:ind w:right="49"/>
              <w:jc w:val="right"/>
              <w:rPr>
                <w:sz w:val="18"/>
              </w:rPr>
            </w:pPr>
            <w:r>
              <w:rPr>
                <w:sz w:val="18"/>
              </w:rPr>
              <w:t>3</w:t>
            </w:r>
          </w:p>
        </w:tc>
      </w:tr>
      <w:tr>
        <w:trPr>
          <w:trHeight w:val="203"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0" w:right="187"/>
              <w:jc w:val="center"/>
              <w:rPr>
                <w:sz w:val="18"/>
              </w:rPr>
            </w:pPr>
            <w:r>
              <w:rPr>
                <w:sz w:val="18"/>
              </w:rPr>
              <w:t>442</w:t>
            </w:r>
          </w:p>
        </w:tc>
        <w:tc>
          <w:tcPr>
            <w:tcW w:w="4344" w:type="dxa"/>
          </w:tcPr>
          <w:p>
            <w:pPr>
              <w:pStyle w:val="TableParagraph"/>
              <w:spacing w:line="184" w:lineRule="exact"/>
              <w:ind w:left="210"/>
              <w:rPr>
                <w:sz w:val="18"/>
              </w:rPr>
            </w:pPr>
            <w:r>
              <w:rPr>
                <w:sz w:val="18"/>
              </w:rPr>
              <w:t>Probability and Statistics II: Statistics</w:t>
            </w:r>
          </w:p>
        </w:tc>
        <w:tc>
          <w:tcPr>
            <w:tcW w:w="1057" w:type="dxa"/>
          </w:tcPr>
          <w:p>
            <w:pPr>
              <w:pStyle w:val="TableParagraph"/>
              <w:spacing w:line="184" w:lineRule="exact"/>
              <w:ind w:right="47"/>
              <w:jc w:val="right"/>
              <w:rPr>
                <w:sz w:val="18"/>
              </w:rPr>
            </w:pPr>
            <w:r>
              <w:rPr>
                <w:sz w:val="18"/>
              </w:rPr>
              <w:t>3</w:t>
            </w:r>
          </w:p>
        </w:tc>
      </w:tr>
    </w:tbl>
    <w:p>
      <w:pPr>
        <w:pStyle w:val="BodyText"/>
      </w:pPr>
    </w:p>
    <w:p>
      <w:pPr>
        <w:pStyle w:val="BodyText"/>
        <w:ind w:left="2279"/>
      </w:pPr>
      <w:r>
        <w:rPr/>
        <w:t>Delete the note following the course list.</w:t>
      </w:r>
    </w:p>
    <w:p>
      <w:pPr>
        <w:pStyle w:val="BodyText"/>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In item 3. g. delete the note following the course</w:t>
      </w:r>
      <w:r>
        <w:rPr>
          <w:spacing w:val="-11"/>
          <w:sz w:val="18"/>
        </w:rPr>
        <w:t> </w:t>
      </w:r>
      <w:r>
        <w:rPr>
          <w:sz w:val="18"/>
        </w:rPr>
        <w:t>list.</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25"/>
        </w:numPr>
        <w:tabs>
          <w:tab w:pos="839" w:val="left" w:leader="none"/>
          <w:tab w:pos="840" w:val="left" w:leader="none"/>
        </w:tabs>
        <w:spacing w:line="240" w:lineRule="auto" w:before="0" w:after="0"/>
        <w:ind w:left="839" w:right="884" w:hanging="720"/>
        <w:jc w:val="left"/>
        <w:rPr>
          <w:sz w:val="18"/>
        </w:rPr>
      </w:pPr>
      <w:r>
        <w:rPr>
          <w:sz w:val="18"/>
        </w:rPr>
        <w:t>Change the requirements for the </w:t>
      </w:r>
      <w:r>
        <w:rPr>
          <w:b/>
          <w:sz w:val="18"/>
        </w:rPr>
        <w:t>Bachelor of Science </w:t>
      </w:r>
      <w:r>
        <w:rPr>
          <w:sz w:val="18"/>
        </w:rPr>
        <w:t>degree in </w:t>
      </w:r>
      <w:r>
        <w:rPr>
          <w:b/>
          <w:sz w:val="18"/>
        </w:rPr>
        <w:t>Economics </w:t>
      </w:r>
      <w:r>
        <w:rPr>
          <w:sz w:val="18"/>
        </w:rPr>
        <w:t>in the Department of Economics.</w:t>
      </w:r>
    </w:p>
    <w:p>
      <w:pPr>
        <w:pStyle w:val="BodyText"/>
        <w:spacing w:before="11"/>
        <w:rPr>
          <w:sz w:val="17"/>
        </w:rPr>
      </w:pPr>
    </w:p>
    <w:p>
      <w:pPr>
        <w:pStyle w:val="ListParagraph"/>
        <w:numPr>
          <w:ilvl w:val="1"/>
          <w:numId w:val="25"/>
        </w:numPr>
        <w:tabs>
          <w:tab w:pos="1559" w:val="left" w:leader="none"/>
          <w:tab w:pos="1560" w:val="left" w:leader="none"/>
        </w:tabs>
        <w:spacing w:line="240" w:lineRule="auto" w:before="0" w:after="0"/>
        <w:ind w:left="1559" w:right="556" w:hanging="720"/>
        <w:jc w:val="left"/>
        <w:rPr>
          <w:sz w:val="18"/>
        </w:rPr>
      </w:pPr>
      <w:r>
        <w:rPr>
          <w:sz w:val="18"/>
        </w:rPr>
        <w:t>Under the heading </w:t>
      </w:r>
      <w:r>
        <w:rPr>
          <w:b/>
          <w:sz w:val="18"/>
        </w:rPr>
        <w:t>Requirements for the Bachelor of Arts Degree in Economics </w:t>
      </w:r>
      <w:r>
        <w:rPr>
          <w:sz w:val="18"/>
        </w:rPr>
        <w:t>make the following</w:t>
      </w:r>
      <w:r>
        <w:rPr>
          <w:spacing w:val="-2"/>
          <w:sz w:val="18"/>
        </w:rPr>
        <w:t> </w:t>
      </w:r>
      <w:r>
        <w:rPr>
          <w:sz w:val="18"/>
        </w:rPr>
        <w:t>changes:</w:t>
      </w:r>
    </w:p>
    <w:p>
      <w:pPr>
        <w:pStyle w:val="BodyText"/>
        <w:spacing w:before="2"/>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In item 3. h. delete the following</w:t>
      </w:r>
      <w:r>
        <w:rPr>
          <w:spacing w:val="-8"/>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4384"/>
        <w:gridCol w:w="1016"/>
      </w:tblGrid>
      <w:tr>
        <w:trPr>
          <w:trHeight w:val="203"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0" w:right="187"/>
              <w:jc w:val="center"/>
              <w:rPr>
                <w:sz w:val="18"/>
              </w:rPr>
            </w:pPr>
            <w:r>
              <w:rPr>
                <w:sz w:val="18"/>
              </w:rPr>
              <w:t>441</w:t>
            </w:r>
          </w:p>
        </w:tc>
        <w:tc>
          <w:tcPr>
            <w:tcW w:w="4384" w:type="dxa"/>
          </w:tcPr>
          <w:p>
            <w:pPr>
              <w:pStyle w:val="TableParagraph"/>
              <w:spacing w:line="184" w:lineRule="exact"/>
              <w:ind w:left="210"/>
              <w:rPr>
                <w:sz w:val="18"/>
              </w:rPr>
            </w:pPr>
            <w:r>
              <w:rPr>
                <w:sz w:val="18"/>
              </w:rPr>
              <w:t>Probability and Statistics I: Probability</w:t>
            </w:r>
          </w:p>
        </w:tc>
        <w:tc>
          <w:tcPr>
            <w:tcW w:w="1016" w:type="dxa"/>
          </w:tcPr>
          <w:p>
            <w:pPr>
              <w:pStyle w:val="TableParagraph"/>
              <w:spacing w:line="184" w:lineRule="exact"/>
              <w:ind w:right="48"/>
              <w:jc w:val="right"/>
              <w:rPr>
                <w:sz w:val="18"/>
              </w:rPr>
            </w:pPr>
            <w:r>
              <w:rPr>
                <w:sz w:val="18"/>
              </w:rPr>
              <w:t>3</w:t>
            </w:r>
          </w:p>
        </w:tc>
      </w:tr>
      <w:tr>
        <w:trPr>
          <w:trHeight w:val="207" w:hRule="atLeast"/>
        </w:trPr>
        <w:tc>
          <w:tcPr>
            <w:tcW w:w="580" w:type="dxa"/>
          </w:tcPr>
          <w:p>
            <w:pPr>
              <w:pStyle w:val="TableParagraph"/>
              <w:ind w:left="50"/>
              <w:rPr>
                <w:sz w:val="18"/>
              </w:rPr>
            </w:pPr>
            <w:r>
              <w:rPr>
                <w:sz w:val="18"/>
              </w:rPr>
              <w:t>STT</w:t>
            </w:r>
          </w:p>
        </w:tc>
        <w:tc>
          <w:tcPr>
            <w:tcW w:w="700" w:type="dxa"/>
          </w:tcPr>
          <w:p>
            <w:pPr>
              <w:pStyle w:val="TableParagraph"/>
              <w:ind w:left="170" w:right="186"/>
              <w:jc w:val="center"/>
              <w:rPr>
                <w:sz w:val="18"/>
              </w:rPr>
            </w:pPr>
            <w:r>
              <w:rPr>
                <w:sz w:val="18"/>
              </w:rPr>
              <w:t>461</w:t>
            </w:r>
          </w:p>
        </w:tc>
        <w:tc>
          <w:tcPr>
            <w:tcW w:w="4384" w:type="dxa"/>
          </w:tcPr>
          <w:p>
            <w:pPr>
              <w:pStyle w:val="TableParagraph"/>
              <w:ind w:left="211"/>
              <w:rPr>
                <w:sz w:val="18"/>
              </w:rPr>
            </w:pPr>
            <w:r>
              <w:rPr>
                <w:sz w:val="18"/>
              </w:rPr>
              <w:t>Computations in Probability and Statistics</w:t>
            </w:r>
          </w:p>
        </w:tc>
        <w:tc>
          <w:tcPr>
            <w:tcW w:w="1016" w:type="dxa"/>
          </w:tcPr>
          <w:p>
            <w:pPr>
              <w:pStyle w:val="TableParagraph"/>
              <w:ind w:right="47"/>
              <w:jc w:val="right"/>
              <w:rPr>
                <w:sz w:val="18"/>
              </w:rPr>
            </w:pPr>
            <w:r>
              <w:rPr>
                <w:sz w:val="18"/>
              </w:rPr>
              <w:t>3</w:t>
            </w:r>
          </w:p>
        </w:tc>
      </w:tr>
      <w:tr>
        <w:trPr>
          <w:trHeight w:val="204"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69" w:right="187"/>
              <w:jc w:val="center"/>
              <w:rPr>
                <w:sz w:val="18"/>
              </w:rPr>
            </w:pPr>
            <w:r>
              <w:rPr>
                <w:sz w:val="18"/>
              </w:rPr>
              <w:t>471</w:t>
            </w:r>
          </w:p>
        </w:tc>
        <w:tc>
          <w:tcPr>
            <w:tcW w:w="4384" w:type="dxa"/>
          </w:tcPr>
          <w:p>
            <w:pPr>
              <w:pStyle w:val="TableParagraph"/>
              <w:spacing w:line="184" w:lineRule="exact"/>
              <w:ind w:left="209"/>
              <w:rPr>
                <w:sz w:val="18"/>
              </w:rPr>
            </w:pPr>
            <w:r>
              <w:rPr>
                <w:sz w:val="18"/>
              </w:rPr>
              <w:t>Statistics for Quality and Productivity</w:t>
            </w:r>
          </w:p>
        </w:tc>
        <w:tc>
          <w:tcPr>
            <w:tcW w:w="1016" w:type="dxa"/>
          </w:tcPr>
          <w:p>
            <w:pPr>
              <w:pStyle w:val="TableParagraph"/>
              <w:spacing w:line="184" w:lineRule="exact"/>
              <w:ind w:right="49"/>
              <w:jc w:val="right"/>
              <w:rPr>
                <w:sz w:val="18"/>
              </w:rPr>
            </w:pPr>
            <w:r>
              <w:rPr>
                <w:sz w:val="18"/>
              </w:rPr>
              <w:t>3</w:t>
            </w:r>
          </w:p>
        </w:tc>
      </w:tr>
    </w:tbl>
    <w:p>
      <w:pPr>
        <w:pStyle w:val="BodyText"/>
      </w:pPr>
    </w:p>
    <w:p>
      <w:pPr>
        <w:pStyle w:val="BodyText"/>
        <w:ind w:left="2279"/>
      </w:pPr>
      <w:r>
        <w:rPr/>
        <w:t>Add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4344"/>
        <w:gridCol w:w="1055"/>
      </w:tblGrid>
      <w:tr>
        <w:trPr>
          <w:trHeight w:val="203"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0" w:right="187"/>
              <w:jc w:val="center"/>
              <w:rPr>
                <w:sz w:val="18"/>
              </w:rPr>
            </w:pPr>
            <w:r>
              <w:rPr>
                <w:sz w:val="18"/>
              </w:rPr>
              <w:t>351</w:t>
            </w:r>
          </w:p>
        </w:tc>
        <w:tc>
          <w:tcPr>
            <w:tcW w:w="4344" w:type="dxa"/>
          </w:tcPr>
          <w:p>
            <w:pPr>
              <w:pStyle w:val="TableParagraph"/>
              <w:spacing w:line="184" w:lineRule="exact"/>
              <w:ind w:left="210"/>
              <w:rPr>
                <w:sz w:val="18"/>
              </w:rPr>
            </w:pPr>
            <w:r>
              <w:rPr>
                <w:sz w:val="18"/>
              </w:rPr>
              <w:t>Probability and Statistics for Engineering</w:t>
            </w:r>
          </w:p>
        </w:tc>
        <w:tc>
          <w:tcPr>
            <w:tcW w:w="1055" w:type="dxa"/>
          </w:tcPr>
          <w:p>
            <w:pPr>
              <w:pStyle w:val="TableParagraph"/>
              <w:spacing w:line="184" w:lineRule="exact"/>
              <w:ind w:right="47"/>
              <w:jc w:val="right"/>
              <w:rPr>
                <w:sz w:val="18"/>
              </w:rPr>
            </w:pPr>
            <w:r>
              <w:rPr>
                <w:sz w:val="18"/>
              </w:rPr>
              <w:t>3</w:t>
            </w:r>
          </w:p>
        </w:tc>
      </w:tr>
      <w:tr>
        <w:trPr>
          <w:trHeight w:val="203"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0" w:right="186"/>
              <w:jc w:val="center"/>
              <w:rPr>
                <w:sz w:val="18"/>
              </w:rPr>
            </w:pPr>
            <w:r>
              <w:rPr>
                <w:sz w:val="18"/>
              </w:rPr>
              <w:t>430</w:t>
            </w:r>
          </w:p>
        </w:tc>
        <w:tc>
          <w:tcPr>
            <w:tcW w:w="4344" w:type="dxa"/>
          </w:tcPr>
          <w:p>
            <w:pPr>
              <w:pStyle w:val="TableParagraph"/>
              <w:spacing w:line="184" w:lineRule="exact"/>
              <w:ind w:left="211"/>
              <w:rPr>
                <w:sz w:val="18"/>
              </w:rPr>
            </w:pPr>
            <w:r>
              <w:rPr>
                <w:sz w:val="18"/>
              </w:rPr>
              <w:t>Introduction to Probability and Statistics</w:t>
            </w:r>
          </w:p>
        </w:tc>
        <w:tc>
          <w:tcPr>
            <w:tcW w:w="1055" w:type="dxa"/>
          </w:tcPr>
          <w:p>
            <w:pPr>
              <w:pStyle w:val="TableParagraph"/>
              <w:spacing w:line="184" w:lineRule="exact"/>
              <w:ind w:right="47"/>
              <w:jc w:val="right"/>
              <w:rPr>
                <w:sz w:val="18"/>
              </w:rPr>
            </w:pPr>
            <w:r>
              <w:rPr>
                <w:sz w:val="18"/>
              </w:rPr>
              <w:t>3</w:t>
            </w:r>
          </w:p>
        </w:tc>
      </w:tr>
    </w:tbl>
    <w:p>
      <w:pPr>
        <w:pStyle w:val="BodyText"/>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In item 3. i. make the following</w:t>
      </w:r>
      <w:r>
        <w:rPr>
          <w:spacing w:val="-8"/>
          <w:sz w:val="18"/>
        </w:rPr>
        <w:t> </w:t>
      </w:r>
      <w:r>
        <w:rPr>
          <w:sz w:val="18"/>
        </w:rPr>
        <w:t>changes:</w:t>
      </w:r>
    </w:p>
    <w:p>
      <w:pPr>
        <w:spacing w:after="0" w:line="240" w:lineRule="auto"/>
        <w:jc w:val="left"/>
        <w:rPr>
          <w:sz w:val="18"/>
        </w:rPr>
        <w:sectPr>
          <w:pgSz w:w="12240" w:h="15840"/>
          <w:pgMar w:header="724" w:footer="0" w:top="1120" w:bottom="280" w:left="1320" w:right="1340"/>
        </w:sectPr>
      </w:pPr>
    </w:p>
    <w:p>
      <w:pPr>
        <w:pStyle w:val="BodyText"/>
        <w:spacing w:before="9"/>
        <w:rPr>
          <w:sz w:val="29"/>
        </w:rPr>
      </w:pPr>
    </w:p>
    <w:p>
      <w:pPr>
        <w:pStyle w:val="ListParagraph"/>
        <w:numPr>
          <w:ilvl w:val="3"/>
          <w:numId w:val="25"/>
        </w:numPr>
        <w:tabs>
          <w:tab w:pos="3000" w:val="left" w:leader="none"/>
          <w:tab w:pos="3001" w:val="left" w:leader="none"/>
        </w:tabs>
        <w:spacing w:line="240" w:lineRule="auto" w:before="95" w:after="0"/>
        <w:ind w:left="3000" w:right="0" w:hanging="721"/>
        <w:jc w:val="left"/>
        <w:rPr>
          <w:sz w:val="18"/>
        </w:rPr>
      </w:pPr>
      <w:r>
        <w:rPr>
          <w:sz w:val="18"/>
        </w:rPr>
        <w:t>Change the total credits from ‘8’ to</w:t>
      </w:r>
      <w:r>
        <w:rPr>
          <w:spacing w:val="-5"/>
          <w:sz w:val="18"/>
        </w:rPr>
        <w:t> </w:t>
      </w:r>
      <w:r>
        <w:rPr>
          <w:sz w:val="18"/>
        </w:rPr>
        <w:t>‘7’.</w:t>
      </w:r>
    </w:p>
    <w:p>
      <w:pPr>
        <w:pStyle w:val="BodyText"/>
        <w:spacing w:before="11"/>
        <w:rPr>
          <w:sz w:val="17"/>
        </w:rPr>
      </w:pPr>
    </w:p>
    <w:p>
      <w:pPr>
        <w:pStyle w:val="ListParagraph"/>
        <w:numPr>
          <w:ilvl w:val="3"/>
          <w:numId w:val="25"/>
        </w:numPr>
        <w:tabs>
          <w:tab w:pos="2999" w:val="left" w:leader="none"/>
          <w:tab w:pos="3000" w:val="left" w:leader="none"/>
        </w:tabs>
        <w:spacing w:line="240" w:lineRule="auto" w:before="0" w:after="0"/>
        <w:ind w:left="2999" w:right="0" w:hanging="720"/>
        <w:jc w:val="left"/>
        <w:rPr>
          <w:sz w:val="18"/>
        </w:rPr>
      </w:pPr>
      <w:r>
        <w:rPr>
          <w:sz w:val="18"/>
        </w:rPr>
        <w:t>Delete the following</w:t>
      </w:r>
      <w:r>
        <w:rPr>
          <w:spacing w:val="-4"/>
          <w:sz w:val="18"/>
        </w:rPr>
        <w:t> </w:t>
      </w:r>
      <w:r>
        <w:rPr>
          <w:sz w:val="18"/>
        </w:rPr>
        <w:t>course:</w:t>
      </w:r>
    </w:p>
    <w:p>
      <w:pPr>
        <w:pStyle w:val="BodyText"/>
        <w:tabs>
          <w:tab w:pos="3719" w:val="left" w:leader="none"/>
          <w:tab w:pos="4440" w:val="left" w:leader="none"/>
          <w:tab w:pos="8859" w:val="right" w:leader="none"/>
        </w:tabs>
        <w:spacing w:before="207"/>
        <w:ind w:left="3000"/>
      </w:pPr>
      <w:r>
        <w:rPr/>
        <w:t>MTH</w:t>
        <w:tab/>
        <w:t>255H</w:t>
        <w:tab/>
        <w:t>Honors</w:t>
      </w:r>
      <w:r>
        <w:rPr>
          <w:spacing w:val="-2"/>
        </w:rPr>
        <w:t> </w:t>
      </w:r>
      <w:r>
        <w:rPr/>
        <w:t>Differential</w:t>
      </w:r>
      <w:r>
        <w:rPr>
          <w:spacing w:val="-1"/>
        </w:rPr>
        <w:t> </w:t>
      </w:r>
      <w:r>
        <w:rPr/>
        <w:t>Equations</w:t>
        <w:tab/>
        <w:t>3</w:t>
      </w:r>
    </w:p>
    <w:p>
      <w:pPr>
        <w:pStyle w:val="BodyText"/>
      </w:pPr>
    </w:p>
    <w:p>
      <w:pPr>
        <w:pStyle w:val="BodyText"/>
        <w:ind w:left="3000"/>
      </w:pPr>
      <w:r>
        <w:rPr/>
        <w:t>Add the following courses:</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4023"/>
        <w:gridCol w:w="655"/>
      </w:tblGrid>
      <w:tr>
        <w:trPr>
          <w:trHeight w:val="203"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0" w:right="187"/>
              <w:jc w:val="center"/>
              <w:rPr>
                <w:sz w:val="18"/>
              </w:rPr>
            </w:pPr>
            <w:r>
              <w:rPr>
                <w:sz w:val="18"/>
              </w:rPr>
              <w:t>441</w:t>
            </w:r>
          </w:p>
        </w:tc>
        <w:tc>
          <w:tcPr>
            <w:tcW w:w="4023" w:type="dxa"/>
          </w:tcPr>
          <w:p>
            <w:pPr>
              <w:pStyle w:val="TableParagraph"/>
              <w:spacing w:line="184" w:lineRule="exact"/>
              <w:ind w:left="210"/>
              <w:rPr>
                <w:sz w:val="18"/>
              </w:rPr>
            </w:pPr>
            <w:r>
              <w:rPr>
                <w:sz w:val="18"/>
              </w:rPr>
              <w:t>Probability and Statistics I: Probability</w:t>
            </w:r>
          </w:p>
        </w:tc>
        <w:tc>
          <w:tcPr>
            <w:tcW w:w="655" w:type="dxa"/>
          </w:tcPr>
          <w:p>
            <w:pPr>
              <w:pStyle w:val="TableParagraph"/>
              <w:spacing w:line="184" w:lineRule="exact"/>
              <w:ind w:right="46"/>
              <w:jc w:val="right"/>
              <w:rPr>
                <w:sz w:val="18"/>
              </w:rPr>
            </w:pPr>
            <w:r>
              <w:rPr>
                <w:sz w:val="18"/>
              </w:rPr>
              <w:t>3</w:t>
            </w:r>
          </w:p>
        </w:tc>
      </w:tr>
      <w:tr>
        <w:trPr>
          <w:trHeight w:val="203"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0" w:right="187"/>
              <w:jc w:val="center"/>
              <w:rPr>
                <w:sz w:val="18"/>
              </w:rPr>
            </w:pPr>
            <w:r>
              <w:rPr>
                <w:sz w:val="18"/>
              </w:rPr>
              <w:t>461</w:t>
            </w:r>
          </w:p>
        </w:tc>
        <w:tc>
          <w:tcPr>
            <w:tcW w:w="4023" w:type="dxa"/>
          </w:tcPr>
          <w:p>
            <w:pPr>
              <w:pStyle w:val="TableParagraph"/>
              <w:spacing w:line="184" w:lineRule="exact"/>
              <w:ind w:left="211"/>
              <w:rPr>
                <w:sz w:val="18"/>
              </w:rPr>
            </w:pPr>
            <w:r>
              <w:rPr>
                <w:sz w:val="18"/>
              </w:rPr>
              <w:t>Computations in Probability and Statistics</w:t>
            </w:r>
          </w:p>
        </w:tc>
        <w:tc>
          <w:tcPr>
            <w:tcW w:w="655" w:type="dxa"/>
          </w:tcPr>
          <w:p>
            <w:pPr>
              <w:pStyle w:val="TableParagraph"/>
              <w:spacing w:line="184" w:lineRule="exact"/>
              <w:ind w:right="45"/>
              <w:jc w:val="right"/>
              <w:rPr>
                <w:sz w:val="18"/>
              </w:rPr>
            </w:pPr>
            <w:r>
              <w:rPr>
                <w:sz w:val="18"/>
              </w:rPr>
              <w:t>3</w:t>
            </w:r>
          </w:p>
        </w:tc>
      </w:tr>
    </w:tbl>
    <w:p>
      <w:pPr>
        <w:pStyle w:val="BodyText"/>
      </w:pPr>
    </w:p>
    <w:p>
      <w:pPr>
        <w:pStyle w:val="ListParagraph"/>
        <w:numPr>
          <w:ilvl w:val="3"/>
          <w:numId w:val="25"/>
        </w:numPr>
        <w:tabs>
          <w:tab w:pos="2999" w:val="left" w:leader="none"/>
          <w:tab w:pos="3000" w:val="left" w:leader="none"/>
        </w:tabs>
        <w:spacing w:line="240" w:lineRule="auto" w:before="0" w:after="0"/>
        <w:ind w:left="2999" w:right="0" w:hanging="720"/>
        <w:jc w:val="left"/>
        <w:rPr>
          <w:sz w:val="18"/>
        </w:rPr>
      </w:pPr>
      <w:r>
        <w:rPr>
          <w:sz w:val="18"/>
        </w:rPr>
        <w:t>In the note following replace ‘CMSE 202’ with ‘CMSE</w:t>
      </w:r>
      <w:r>
        <w:rPr>
          <w:spacing w:val="-12"/>
          <w:sz w:val="18"/>
        </w:rPr>
        <w:t> </w:t>
      </w:r>
      <w:r>
        <w:rPr>
          <w:sz w:val="18"/>
        </w:rPr>
        <w:t>201’.</w:t>
      </w:r>
    </w:p>
    <w:p>
      <w:pPr>
        <w:pStyle w:val="BodyText"/>
      </w:pPr>
    </w:p>
    <w:p>
      <w:pPr>
        <w:pStyle w:val="ListParagraph"/>
        <w:numPr>
          <w:ilvl w:val="2"/>
          <w:numId w:val="25"/>
        </w:numPr>
        <w:tabs>
          <w:tab w:pos="2279" w:val="left" w:leader="none"/>
          <w:tab w:pos="2280" w:val="left" w:leader="none"/>
        </w:tabs>
        <w:spacing w:line="240" w:lineRule="auto" w:before="0" w:after="0"/>
        <w:ind w:left="2279" w:right="0" w:hanging="720"/>
        <w:jc w:val="left"/>
        <w:rPr>
          <w:sz w:val="18"/>
        </w:rPr>
      </w:pPr>
      <w:r>
        <w:rPr>
          <w:sz w:val="18"/>
        </w:rPr>
        <w:t>Add the following item j.: One of the following courses (3</w:t>
      </w:r>
      <w:r>
        <w:rPr>
          <w:spacing w:val="-11"/>
          <w:sz w:val="18"/>
        </w:rPr>
        <w:t> </w:t>
      </w:r>
      <w:r>
        <w:rPr>
          <w:sz w:val="18"/>
        </w:rPr>
        <w:t>credits):</w:t>
      </w:r>
    </w:p>
    <w:p>
      <w:pPr>
        <w:pStyle w:val="BodyText"/>
        <w:tabs>
          <w:tab w:pos="2999" w:val="left" w:leader="none"/>
          <w:tab w:pos="3721" w:val="left" w:leader="none"/>
          <w:tab w:pos="8860" w:val="right" w:leader="none"/>
        </w:tabs>
        <w:spacing w:line="207" w:lineRule="exact"/>
        <w:ind w:left="2280"/>
      </w:pPr>
      <w:r>
        <w:rPr/>
        <w:t>MTH</w:t>
        <w:tab/>
        <w:t>132</w:t>
        <w:tab/>
        <w:t>Calculus</w:t>
      </w:r>
      <w:r>
        <w:rPr>
          <w:spacing w:val="-2"/>
        </w:rPr>
        <w:t> </w:t>
      </w:r>
      <w:r>
        <w:rPr/>
        <w:t>I</w:t>
        <w:tab/>
        <w:t>3</w:t>
      </w:r>
    </w:p>
    <w:p>
      <w:pPr>
        <w:pStyle w:val="BodyText"/>
        <w:tabs>
          <w:tab w:pos="3000" w:val="left" w:leader="none"/>
          <w:tab w:pos="3720" w:val="left" w:leader="none"/>
          <w:tab w:pos="8860" w:val="right" w:leader="none"/>
        </w:tabs>
        <w:spacing w:line="207" w:lineRule="exact"/>
        <w:ind w:left="2280"/>
      </w:pPr>
      <w:r>
        <w:rPr/>
        <w:t>MTH</w:t>
        <w:tab/>
        <w:t>152H</w:t>
        <w:tab/>
        <w:t>Honors</w:t>
      </w:r>
      <w:r>
        <w:rPr>
          <w:spacing w:val="-1"/>
        </w:rPr>
        <w:t> </w:t>
      </w:r>
      <w:r>
        <w:rPr/>
        <w:t>Calculus I</w:t>
        <w:tab/>
        <w:t>3</w:t>
      </w:r>
    </w:p>
    <w:p>
      <w:pPr>
        <w:pStyle w:val="BodyText"/>
        <w:spacing w:before="1"/>
        <w:ind w:left="2280" w:right="2417"/>
      </w:pPr>
      <w:r>
        <w:rPr/>
        <w:t>The course used to fulfill this requirement may also be used to fulfill the University mathematics requirement.</w:t>
      </w:r>
    </w:p>
    <w:p>
      <w:pPr>
        <w:pStyle w:val="BodyText"/>
        <w:rPr>
          <w:sz w:val="20"/>
        </w:rPr>
      </w:pPr>
    </w:p>
    <w:p>
      <w:pPr>
        <w:pStyle w:val="BodyText"/>
        <w:rPr>
          <w:sz w:val="16"/>
        </w:rPr>
      </w:pPr>
    </w:p>
    <w:p>
      <w:pPr>
        <w:pStyle w:val="BodyText"/>
        <w:ind w:left="840"/>
      </w:pPr>
      <w:r>
        <w:rPr/>
        <w:t>Effective Fall 2021.</w:t>
      </w:r>
    </w:p>
    <w:p>
      <w:pPr>
        <w:pStyle w:val="BodyText"/>
        <w:spacing w:before="10"/>
        <w:rPr>
          <w:sz w:val="17"/>
        </w:rPr>
      </w:pPr>
    </w:p>
    <w:p>
      <w:pPr>
        <w:pStyle w:val="ListParagraph"/>
        <w:numPr>
          <w:ilvl w:val="0"/>
          <w:numId w:val="25"/>
        </w:numPr>
        <w:tabs>
          <w:tab w:pos="839" w:val="left" w:leader="none"/>
          <w:tab w:pos="840" w:val="left" w:leader="none"/>
        </w:tabs>
        <w:spacing w:line="240" w:lineRule="auto" w:before="0" w:after="0"/>
        <w:ind w:left="839" w:right="295" w:hanging="720"/>
        <w:jc w:val="left"/>
        <w:rPr>
          <w:sz w:val="18"/>
        </w:rPr>
      </w:pPr>
      <w:r>
        <w:rPr>
          <w:sz w:val="18"/>
        </w:rPr>
        <w:t>Change the requirements for the </w:t>
      </w:r>
      <w:r>
        <w:rPr>
          <w:b/>
          <w:sz w:val="18"/>
        </w:rPr>
        <w:t>Disciplinary Teaching Minor </w:t>
      </w:r>
      <w:r>
        <w:rPr>
          <w:sz w:val="18"/>
        </w:rPr>
        <w:t>in </w:t>
      </w:r>
      <w:r>
        <w:rPr>
          <w:b/>
          <w:sz w:val="18"/>
        </w:rPr>
        <w:t>Early Childhood-General and Special Education </w:t>
      </w:r>
      <w:r>
        <w:rPr>
          <w:sz w:val="18"/>
        </w:rPr>
        <w:t>that is available for elementary certification in the Department of Human Development and Family Studies. The Teacher Education Council (TEC) approved this request at its January 18, 2021 meeting.</w:t>
      </w:r>
    </w:p>
    <w:p>
      <w:pPr>
        <w:pStyle w:val="BodyText"/>
      </w:pPr>
    </w:p>
    <w:p>
      <w:pPr>
        <w:pStyle w:val="ListParagraph"/>
        <w:numPr>
          <w:ilvl w:val="1"/>
          <w:numId w:val="25"/>
        </w:numPr>
        <w:tabs>
          <w:tab w:pos="1559" w:val="left" w:leader="none"/>
          <w:tab w:pos="1560" w:val="left" w:leader="none"/>
        </w:tabs>
        <w:spacing w:line="240" w:lineRule="auto" w:before="0" w:after="0"/>
        <w:ind w:left="1559" w:right="616" w:hanging="720"/>
        <w:jc w:val="left"/>
        <w:rPr>
          <w:sz w:val="18"/>
        </w:rPr>
      </w:pPr>
      <w:r>
        <w:rPr>
          <w:sz w:val="18"/>
        </w:rPr>
        <w:t>Under the heading </w:t>
      </w:r>
      <w:r>
        <w:rPr>
          <w:b/>
          <w:sz w:val="18"/>
        </w:rPr>
        <w:t>EARLY CHILDHOOD-GENERAL AND SPECIAL EDUCATION </w:t>
      </w:r>
      <w:r>
        <w:rPr>
          <w:sz w:val="18"/>
        </w:rPr>
        <w:t>make the following</w:t>
      </w:r>
      <w:r>
        <w:rPr>
          <w:spacing w:val="-2"/>
          <w:sz w:val="18"/>
        </w:rPr>
        <w:t> </w:t>
      </w:r>
      <w:r>
        <w:rPr>
          <w:sz w:val="18"/>
        </w:rPr>
        <w:t>changes:</w:t>
      </w:r>
    </w:p>
    <w:p>
      <w:pPr>
        <w:pStyle w:val="BodyText"/>
        <w:spacing w:before="2"/>
      </w:pPr>
    </w:p>
    <w:p>
      <w:pPr>
        <w:pStyle w:val="ListParagraph"/>
        <w:numPr>
          <w:ilvl w:val="2"/>
          <w:numId w:val="25"/>
        </w:numPr>
        <w:tabs>
          <w:tab w:pos="2279" w:val="left" w:leader="none"/>
          <w:tab w:pos="2281" w:val="left" w:leader="none"/>
        </w:tabs>
        <w:spacing w:line="240" w:lineRule="auto" w:before="0" w:after="0"/>
        <w:ind w:left="2280" w:right="0" w:hanging="722"/>
        <w:jc w:val="left"/>
        <w:rPr>
          <w:sz w:val="18"/>
        </w:rPr>
      </w:pPr>
      <w:r>
        <w:rPr>
          <w:sz w:val="18"/>
        </w:rPr>
        <w:t>Add the following</w:t>
      </w:r>
      <w:r>
        <w:rPr>
          <w:spacing w:val="-4"/>
          <w:sz w:val="18"/>
        </w:rPr>
        <w:t> </w:t>
      </w:r>
      <w:r>
        <w:rPr>
          <w:sz w:val="18"/>
        </w:rPr>
        <w:t>course:</w:t>
      </w:r>
    </w:p>
    <w:p>
      <w:pPr>
        <w:pStyle w:val="BodyText"/>
      </w:pPr>
    </w:p>
    <w:p>
      <w:pPr>
        <w:pStyle w:val="BodyText"/>
        <w:tabs>
          <w:tab w:pos="3000" w:val="left" w:leader="none"/>
          <w:tab w:pos="3720" w:val="left" w:leader="none"/>
        </w:tabs>
        <w:spacing w:line="207" w:lineRule="exact"/>
        <w:ind w:left="2280"/>
      </w:pPr>
      <w:r>
        <w:rPr/>
        <w:t>HDFS</w:t>
        <w:tab/>
        <w:t>322L</w:t>
        <w:tab/>
        <w:t>Interaction and Curriculum for Infants and</w:t>
      </w:r>
      <w:r>
        <w:rPr>
          <w:spacing w:val="-9"/>
        </w:rPr>
        <w:t> </w:t>
      </w:r>
      <w:r>
        <w:rPr/>
        <w:t>Toddlers</w:t>
      </w:r>
    </w:p>
    <w:p>
      <w:pPr>
        <w:pStyle w:val="BodyText"/>
        <w:tabs>
          <w:tab w:pos="8760" w:val="left" w:leader="none"/>
        </w:tabs>
        <w:spacing w:line="207" w:lineRule="exact"/>
        <w:ind w:left="4440"/>
      </w:pPr>
      <w:r>
        <w:rPr/>
        <w:t>-Laboratory</w:t>
        <w:tab/>
        <w:t>1</w:t>
      </w:r>
    </w:p>
    <w:p>
      <w:pPr>
        <w:pStyle w:val="BodyText"/>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Change the total credits from ‘26’ to</w:t>
      </w:r>
      <w:r>
        <w:rPr>
          <w:spacing w:val="-10"/>
          <w:sz w:val="18"/>
        </w:rPr>
        <w:t> </w:t>
      </w:r>
      <w:r>
        <w:rPr>
          <w:sz w:val="18"/>
        </w:rPr>
        <w:t>‘27’.</w:t>
      </w:r>
    </w:p>
    <w:p>
      <w:pPr>
        <w:pStyle w:val="BodyText"/>
        <w:rPr>
          <w:sz w:val="20"/>
        </w:rPr>
      </w:pPr>
    </w:p>
    <w:p>
      <w:pPr>
        <w:pStyle w:val="BodyText"/>
        <w:rPr>
          <w:sz w:val="20"/>
        </w:rPr>
      </w:pPr>
    </w:p>
    <w:p>
      <w:pPr>
        <w:pStyle w:val="BodyText"/>
        <w:rPr>
          <w:sz w:val="20"/>
        </w:rPr>
      </w:pPr>
    </w:p>
    <w:p>
      <w:pPr>
        <w:pStyle w:val="BodyText"/>
        <w:spacing w:before="138"/>
        <w:ind w:left="840"/>
      </w:pPr>
      <w:r>
        <w:rPr/>
        <w:t>Effective Fall 2021.</w:t>
      </w:r>
    </w:p>
    <w:p>
      <w:pPr>
        <w:pStyle w:val="BodyText"/>
        <w:spacing w:before="9"/>
        <w:rPr>
          <w:sz w:val="17"/>
        </w:rPr>
      </w:pPr>
    </w:p>
    <w:p>
      <w:pPr>
        <w:pStyle w:val="ListParagraph"/>
        <w:numPr>
          <w:ilvl w:val="0"/>
          <w:numId w:val="25"/>
        </w:numPr>
        <w:tabs>
          <w:tab w:pos="839" w:val="left" w:leader="none"/>
          <w:tab w:pos="840" w:val="left" w:leader="none"/>
        </w:tabs>
        <w:spacing w:line="240" w:lineRule="auto" w:before="1" w:after="0"/>
        <w:ind w:left="839" w:right="741" w:hanging="720"/>
        <w:jc w:val="left"/>
        <w:rPr>
          <w:sz w:val="18"/>
        </w:rPr>
      </w:pPr>
      <w:r>
        <w:rPr>
          <w:sz w:val="18"/>
        </w:rPr>
        <w:t>Change the requirements for the </w:t>
      </w:r>
      <w:r>
        <w:rPr>
          <w:b/>
          <w:sz w:val="18"/>
        </w:rPr>
        <w:t>Bachelor of Science </w:t>
      </w:r>
      <w:r>
        <w:rPr>
          <w:sz w:val="18"/>
        </w:rPr>
        <w:t>degree in </w:t>
      </w:r>
      <w:r>
        <w:rPr>
          <w:b/>
          <w:sz w:val="18"/>
        </w:rPr>
        <w:t>Human Development and Family Studies </w:t>
      </w:r>
      <w:r>
        <w:rPr>
          <w:sz w:val="18"/>
        </w:rPr>
        <w:t>in the Department of Human Development and Family</w:t>
      </w:r>
      <w:r>
        <w:rPr>
          <w:spacing w:val="-13"/>
          <w:sz w:val="18"/>
        </w:rPr>
        <w:t> </w:t>
      </w:r>
      <w:r>
        <w:rPr>
          <w:sz w:val="18"/>
        </w:rPr>
        <w:t>Studies.</w:t>
      </w:r>
    </w:p>
    <w:p>
      <w:pPr>
        <w:pStyle w:val="BodyText"/>
      </w:pPr>
    </w:p>
    <w:p>
      <w:pPr>
        <w:pStyle w:val="ListParagraph"/>
        <w:numPr>
          <w:ilvl w:val="1"/>
          <w:numId w:val="25"/>
        </w:numPr>
        <w:tabs>
          <w:tab w:pos="1559" w:val="left" w:leader="none"/>
          <w:tab w:pos="1560" w:val="left" w:leader="none"/>
        </w:tabs>
        <w:spacing w:line="240" w:lineRule="auto" w:before="0" w:after="0"/>
        <w:ind w:left="1559" w:right="195" w:hanging="720"/>
        <w:jc w:val="left"/>
        <w:rPr>
          <w:sz w:val="18"/>
        </w:rPr>
      </w:pPr>
      <w:r>
        <w:rPr>
          <w:sz w:val="18"/>
        </w:rPr>
        <w:t>Under the heading </w:t>
      </w:r>
      <w:r>
        <w:rPr>
          <w:b/>
          <w:sz w:val="18"/>
        </w:rPr>
        <w:t>Requirements for the Bachelor of Science Degree in Human Development and Family Studies </w:t>
      </w:r>
      <w:r>
        <w:rPr>
          <w:sz w:val="18"/>
        </w:rPr>
        <w:t>add the following item</w:t>
      </w:r>
      <w:r>
        <w:rPr>
          <w:spacing w:val="-8"/>
          <w:sz w:val="18"/>
        </w:rPr>
        <w:t> </w:t>
      </w:r>
      <w:r>
        <w:rPr>
          <w:sz w:val="18"/>
        </w:rPr>
        <w:t>4.:</w:t>
      </w:r>
    </w:p>
    <w:p>
      <w:pPr>
        <w:pStyle w:val="BodyText"/>
        <w:spacing w:before="1"/>
      </w:pPr>
    </w:p>
    <w:p>
      <w:pPr>
        <w:pStyle w:val="ListParagraph"/>
        <w:numPr>
          <w:ilvl w:val="2"/>
          <w:numId w:val="25"/>
        </w:numPr>
        <w:tabs>
          <w:tab w:pos="2280" w:val="left" w:leader="none"/>
          <w:tab w:pos="2281" w:val="left" w:leader="none"/>
        </w:tabs>
        <w:spacing w:line="240" w:lineRule="auto" w:before="0" w:after="7"/>
        <w:ind w:left="2279" w:right="377" w:hanging="720"/>
        <w:jc w:val="left"/>
        <w:rPr>
          <w:sz w:val="18"/>
        </w:rPr>
      </w:pPr>
      <w:r>
        <w:rPr>
          <w:sz w:val="18"/>
        </w:rPr>
        <w:t>Complete a 12 credits in Science, Technology, Engineering, and Mathematics (STEM) courses</w:t>
      </w:r>
      <w:r>
        <w:rPr>
          <w:spacing w:val="-4"/>
          <w:sz w:val="18"/>
        </w:rPr>
        <w:t> </w:t>
      </w:r>
      <w:r>
        <w:rPr>
          <w:sz w:val="18"/>
        </w:rPr>
        <w:t>from</w:t>
      </w:r>
      <w:r>
        <w:rPr>
          <w:spacing w:val="-4"/>
          <w:sz w:val="18"/>
        </w:rPr>
        <w:t> </w:t>
      </w:r>
      <w:r>
        <w:rPr>
          <w:sz w:val="18"/>
        </w:rPr>
        <w:t>the</w:t>
      </w:r>
      <w:r>
        <w:rPr>
          <w:spacing w:val="-4"/>
          <w:sz w:val="18"/>
        </w:rPr>
        <w:t> </w:t>
      </w:r>
      <w:r>
        <w:rPr>
          <w:sz w:val="18"/>
        </w:rPr>
        <w:t>following</w:t>
      </w:r>
      <w:r>
        <w:rPr>
          <w:spacing w:val="-4"/>
          <w:sz w:val="18"/>
        </w:rPr>
        <w:t> </w:t>
      </w:r>
      <w:r>
        <w:rPr>
          <w:sz w:val="18"/>
        </w:rPr>
        <w:t>list</w:t>
      </w:r>
      <w:r>
        <w:rPr>
          <w:spacing w:val="-2"/>
          <w:sz w:val="18"/>
        </w:rPr>
        <w:t> </w:t>
      </w:r>
      <w:r>
        <w:rPr>
          <w:sz w:val="18"/>
        </w:rPr>
        <w:t>of</w:t>
      </w:r>
      <w:r>
        <w:rPr>
          <w:spacing w:val="-3"/>
          <w:sz w:val="18"/>
        </w:rPr>
        <w:t> </w:t>
      </w:r>
      <w:r>
        <w:rPr>
          <w:sz w:val="18"/>
        </w:rPr>
        <w:t>courses:</w:t>
      </w:r>
      <w:r>
        <w:rPr>
          <w:spacing w:val="-4"/>
          <w:sz w:val="18"/>
        </w:rPr>
        <w:t> </w:t>
      </w:r>
      <w:r>
        <w:rPr>
          <w:sz w:val="18"/>
        </w:rPr>
        <w:t>Fulfillment</w:t>
      </w:r>
      <w:r>
        <w:rPr>
          <w:spacing w:val="-3"/>
          <w:sz w:val="18"/>
        </w:rPr>
        <w:t> </w:t>
      </w:r>
      <w:r>
        <w:rPr>
          <w:sz w:val="18"/>
        </w:rPr>
        <w:t>of</w:t>
      </w:r>
      <w:r>
        <w:rPr>
          <w:spacing w:val="-4"/>
          <w:sz w:val="18"/>
        </w:rPr>
        <w:t> </w:t>
      </w:r>
      <w:r>
        <w:rPr>
          <w:sz w:val="18"/>
        </w:rPr>
        <w:t>this</w:t>
      </w:r>
      <w:r>
        <w:rPr>
          <w:spacing w:val="-4"/>
          <w:sz w:val="18"/>
        </w:rPr>
        <w:t> </w:t>
      </w:r>
      <w:r>
        <w:rPr>
          <w:sz w:val="18"/>
        </w:rPr>
        <w:t>requirement</w:t>
      </w:r>
      <w:r>
        <w:rPr>
          <w:spacing w:val="-4"/>
          <w:sz w:val="18"/>
        </w:rPr>
        <w:t> </w:t>
      </w:r>
      <w:r>
        <w:rPr>
          <w:sz w:val="18"/>
        </w:rPr>
        <w:t>also</w:t>
      </w:r>
      <w:r>
        <w:rPr>
          <w:spacing w:val="-4"/>
          <w:sz w:val="18"/>
        </w:rPr>
        <w:t> </w:t>
      </w:r>
      <w:r>
        <w:rPr>
          <w:sz w:val="18"/>
        </w:rPr>
        <w:t>meets</w:t>
      </w:r>
      <w:r>
        <w:rPr>
          <w:spacing w:val="-4"/>
          <w:sz w:val="18"/>
        </w:rPr>
        <w:t> </w:t>
      </w:r>
      <w:r>
        <w:rPr>
          <w:sz w:val="18"/>
        </w:rPr>
        <w:t>the College of Social Science STEM Graduation Requirement for Bachelor of Science Degree. Courses used to fulfill the STEM requirement may not be used to satisfy any other</w:t>
      </w:r>
      <w:r>
        <w:rPr>
          <w:spacing w:val="-2"/>
          <w:sz w:val="18"/>
        </w:rPr>
        <w:t> </w:t>
      </w:r>
      <w:r>
        <w:rPr>
          <w:sz w:val="18"/>
        </w:rPr>
        <w:t>requirement.</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21"/>
        <w:gridCol w:w="3300"/>
        <w:gridCol w:w="2101"/>
      </w:tblGrid>
      <w:tr>
        <w:trPr>
          <w:trHeight w:val="203" w:hRule="atLeast"/>
        </w:trPr>
        <w:tc>
          <w:tcPr>
            <w:tcW w:w="659" w:type="dxa"/>
          </w:tcPr>
          <w:p>
            <w:pPr>
              <w:pStyle w:val="TableParagraph"/>
              <w:spacing w:line="184" w:lineRule="exact"/>
              <w:ind w:left="50"/>
              <w:rPr>
                <w:sz w:val="18"/>
              </w:rPr>
            </w:pPr>
            <w:r>
              <w:rPr>
                <w:sz w:val="18"/>
              </w:rPr>
              <w:t>ANP</w:t>
            </w:r>
          </w:p>
        </w:tc>
        <w:tc>
          <w:tcPr>
            <w:tcW w:w="621" w:type="dxa"/>
          </w:tcPr>
          <w:p>
            <w:pPr>
              <w:pStyle w:val="TableParagraph"/>
              <w:spacing w:line="184" w:lineRule="exact"/>
              <w:ind w:left="110"/>
              <w:rPr>
                <w:sz w:val="18"/>
              </w:rPr>
            </w:pPr>
            <w:r>
              <w:rPr>
                <w:sz w:val="18"/>
              </w:rPr>
              <w:t>206</w:t>
            </w:r>
          </w:p>
        </w:tc>
        <w:tc>
          <w:tcPr>
            <w:tcW w:w="5401" w:type="dxa"/>
            <w:gridSpan w:val="2"/>
          </w:tcPr>
          <w:p>
            <w:pPr>
              <w:pStyle w:val="TableParagraph"/>
              <w:tabs>
                <w:tab w:pos="5349" w:val="right" w:leader="none"/>
              </w:tabs>
              <w:spacing w:line="184" w:lineRule="exact"/>
              <w:ind w:left="210"/>
              <w:rPr>
                <w:sz w:val="18"/>
              </w:rPr>
            </w:pPr>
            <w:r>
              <w:rPr>
                <w:sz w:val="18"/>
              </w:rPr>
              <w:t>Introduction to</w:t>
            </w:r>
            <w:r>
              <w:rPr>
                <w:spacing w:val="-3"/>
                <w:sz w:val="18"/>
              </w:rPr>
              <w:t> </w:t>
            </w:r>
            <w:r>
              <w:rPr>
                <w:sz w:val="18"/>
              </w:rPr>
              <w:t>Physical</w:t>
            </w:r>
            <w:r>
              <w:rPr>
                <w:spacing w:val="-2"/>
                <w:sz w:val="18"/>
              </w:rPr>
              <w:t> </w:t>
            </w:r>
            <w:r>
              <w:rPr>
                <w:sz w:val="18"/>
              </w:rPr>
              <w:t>Anthropology</w:t>
              <w:tab/>
              <w:t>3</w:t>
            </w:r>
          </w:p>
        </w:tc>
      </w:tr>
      <w:tr>
        <w:trPr>
          <w:trHeight w:val="203" w:hRule="atLeast"/>
        </w:trPr>
        <w:tc>
          <w:tcPr>
            <w:tcW w:w="659" w:type="dxa"/>
          </w:tcPr>
          <w:p>
            <w:pPr>
              <w:pStyle w:val="TableParagraph"/>
              <w:spacing w:line="184" w:lineRule="exact"/>
              <w:ind w:left="50"/>
              <w:rPr>
                <w:sz w:val="18"/>
              </w:rPr>
            </w:pPr>
            <w:r>
              <w:rPr>
                <w:sz w:val="18"/>
              </w:rPr>
              <w:t>ANTR</w:t>
            </w:r>
          </w:p>
        </w:tc>
        <w:tc>
          <w:tcPr>
            <w:tcW w:w="621" w:type="dxa"/>
          </w:tcPr>
          <w:p>
            <w:pPr>
              <w:pStyle w:val="TableParagraph"/>
              <w:spacing w:line="184" w:lineRule="exact"/>
              <w:ind w:left="111"/>
              <w:rPr>
                <w:sz w:val="18"/>
              </w:rPr>
            </w:pPr>
            <w:r>
              <w:rPr>
                <w:sz w:val="18"/>
              </w:rPr>
              <w:t>350</w:t>
            </w:r>
          </w:p>
        </w:tc>
        <w:tc>
          <w:tcPr>
            <w:tcW w:w="5401" w:type="dxa"/>
            <w:gridSpan w:val="2"/>
          </w:tcPr>
          <w:p>
            <w:pPr>
              <w:pStyle w:val="TableParagraph"/>
              <w:spacing w:line="184" w:lineRule="exact"/>
              <w:ind w:left="211"/>
              <w:rPr>
                <w:sz w:val="18"/>
              </w:rPr>
            </w:pPr>
            <w:r>
              <w:rPr>
                <w:sz w:val="18"/>
              </w:rPr>
              <w:t>Human Gross Anatomy for Pre-Health</w:t>
            </w:r>
          </w:p>
        </w:tc>
      </w:tr>
      <w:tr>
        <w:trPr>
          <w:trHeight w:val="210" w:hRule="atLeast"/>
        </w:trPr>
        <w:tc>
          <w:tcPr>
            <w:tcW w:w="659"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3300" w:type="dxa"/>
          </w:tcPr>
          <w:p>
            <w:pPr>
              <w:pStyle w:val="TableParagraph"/>
              <w:spacing w:line="184" w:lineRule="exact"/>
              <w:ind w:left="930"/>
              <w:rPr>
                <w:sz w:val="18"/>
              </w:rPr>
            </w:pPr>
            <w:r>
              <w:rPr>
                <w:sz w:val="18"/>
              </w:rPr>
              <w:t>Professionals</w:t>
            </w:r>
          </w:p>
        </w:tc>
        <w:tc>
          <w:tcPr>
            <w:tcW w:w="2101" w:type="dxa"/>
          </w:tcPr>
          <w:p>
            <w:pPr>
              <w:pStyle w:val="TableParagraph"/>
              <w:spacing w:line="184" w:lineRule="exact"/>
              <w:ind w:right="48"/>
              <w:jc w:val="right"/>
              <w:rPr>
                <w:sz w:val="18"/>
              </w:rPr>
            </w:pPr>
            <w:r>
              <w:rPr>
                <w:sz w:val="18"/>
              </w:rPr>
              <w:t>3</w:t>
            </w:r>
          </w:p>
        </w:tc>
      </w:tr>
      <w:tr>
        <w:trPr>
          <w:trHeight w:val="207" w:hRule="atLeast"/>
        </w:trPr>
        <w:tc>
          <w:tcPr>
            <w:tcW w:w="659" w:type="dxa"/>
          </w:tcPr>
          <w:p>
            <w:pPr>
              <w:pStyle w:val="TableParagraph"/>
              <w:ind w:left="50"/>
              <w:rPr>
                <w:sz w:val="18"/>
              </w:rPr>
            </w:pPr>
            <w:r>
              <w:rPr>
                <w:sz w:val="18"/>
              </w:rPr>
              <w:t>BMB</w:t>
            </w:r>
          </w:p>
        </w:tc>
        <w:tc>
          <w:tcPr>
            <w:tcW w:w="621" w:type="dxa"/>
          </w:tcPr>
          <w:p>
            <w:pPr>
              <w:pStyle w:val="TableParagraph"/>
              <w:ind w:left="110"/>
              <w:rPr>
                <w:sz w:val="18"/>
              </w:rPr>
            </w:pPr>
            <w:r>
              <w:rPr>
                <w:sz w:val="18"/>
              </w:rPr>
              <w:t>200</w:t>
            </w:r>
          </w:p>
        </w:tc>
        <w:tc>
          <w:tcPr>
            <w:tcW w:w="3300" w:type="dxa"/>
          </w:tcPr>
          <w:p>
            <w:pPr>
              <w:pStyle w:val="TableParagraph"/>
              <w:ind w:left="210"/>
              <w:rPr>
                <w:sz w:val="18"/>
              </w:rPr>
            </w:pPr>
            <w:r>
              <w:rPr>
                <w:sz w:val="18"/>
              </w:rPr>
              <w:t>Introduction to Biochemistry</w:t>
            </w:r>
          </w:p>
        </w:tc>
        <w:tc>
          <w:tcPr>
            <w:tcW w:w="2101" w:type="dxa"/>
          </w:tcPr>
          <w:p>
            <w:pPr>
              <w:pStyle w:val="TableParagraph"/>
              <w:ind w:right="48"/>
              <w:jc w:val="right"/>
              <w:rPr>
                <w:sz w:val="18"/>
              </w:rPr>
            </w:pPr>
            <w:r>
              <w:rPr>
                <w:sz w:val="18"/>
              </w:rPr>
              <w:t>4</w:t>
            </w:r>
          </w:p>
        </w:tc>
      </w:tr>
      <w:tr>
        <w:trPr>
          <w:trHeight w:val="206" w:hRule="atLeast"/>
        </w:trPr>
        <w:tc>
          <w:tcPr>
            <w:tcW w:w="659" w:type="dxa"/>
          </w:tcPr>
          <w:p>
            <w:pPr>
              <w:pStyle w:val="TableParagraph"/>
              <w:ind w:left="50"/>
              <w:rPr>
                <w:sz w:val="18"/>
              </w:rPr>
            </w:pPr>
            <w:r>
              <w:rPr>
                <w:sz w:val="18"/>
              </w:rPr>
              <w:t>BS</w:t>
            </w:r>
          </w:p>
        </w:tc>
        <w:tc>
          <w:tcPr>
            <w:tcW w:w="621" w:type="dxa"/>
          </w:tcPr>
          <w:p>
            <w:pPr>
              <w:pStyle w:val="TableParagraph"/>
              <w:ind w:left="111"/>
              <w:rPr>
                <w:sz w:val="18"/>
              </w:rPr>
            </w:pPr>
            <w:r>
              <w:rPr>
                <w:sz w:val="18"/>
              </w:rPr>
              <w:t>161</w:t>
            </w:r>
          </w:p>
        </w:tc>
        <w:tc>
          <w:tcPr>
            <w:tcW w:w="3300" w:type="dxa"/>
          </w:tcPr>
          <w:p>
            <w:pPr>
              <w:pStyle w:val="TableParagraph"/>
              <w:ind w:left="210"/>
              <w:rPr>
                <w:sz w:val="18"/>
              </w:rPr>
            </w:pPr>
            <w:r>
              <w:rPr>
                <w:sz w:val="18"/>
              </w:rPr>
              <w:t>Cell and Molecular Biology</w:t>
            </w:r>
          </w:p>
        </w:tc>
        <w:tc>
          <w:tcPr>
            <w:tcW w:w="2101" w:type="dxa"/>
          </w:tcPr>
          <w:p>
            <w:pPr>
              <w:pStyle w:val="TableParagraph"/>
              <w:ind w:right="49"/>
              <w:jc w:val="right"/>
              <w:rPr>
                <w:sz w:val="18"/>
              </w:rPr>
            </w:pPr>
            <w:r>
              <w:rPr>
                <w:sz w:val="18"/>
              </w:rPr>
              <w:t>3</w:t>
            </w:r>
          </w:p>
        </w:tc>
      </w:tr>
      <w:tr>
        <w:trPr>
          <w:trHeight w:val="207" w:hRule="atLeast"/>
        </w:trPr>
        <w:tc>
          <w:tcPr>
            <w:tcW w:w="659" w:type="dxa"/>
          </w:tcPr>
          <w:p>
            <w:pPr>
              <w:pStyle w:val="TableParagraph"/>
              <w:ind w:left="50"/>
              <w:rPr>
                <w:sz w:val="18"/>
              </w:rPr>
            </w:pPr>
            <w:r>
              <w:rPr>
                <w:sz w:val="18"/>
              </w:rPr>
              <w:t>CEM</w:t>
            </w:r>
          </w:p>
        </w:tc>
        <w:tc>
          <w:tcPr>
            <w:tcW w:w="621" w:type="dxa"/>
          </w:tcPr>
          <w:p>
            <w:pPr>
              <w:pStyle w:val="TableParagraph"/>
              <w:ind w:left="109"/>
              <w:rPr>
                <w:sz w:val="18"/>
              </w:rPr>
            </w:pPr>
            <w:r>
              <w:rPr>
                <w:sz w:val="18"/>
              </w:rPr>
              <w:t>141</w:t>
            </w:r>
          </w:p>
        </w:tc>
        <w:tc>
          <w:tcPr>
            <w:tcW w:w="3300" w:type="dxa"/>
          </w:tcPr>
          <w:p>
            <w:pPr>
              <w:pStyle w:val="TableParagraph"/>
              <w:ind w:left="209"/>
              <w:rPr>
                <w:sz w:val="18"/>
              </w:rPr>
            </w:pPr>
            <w:r>
              <w:rPr>
                <w:sz w:val="18"/>
              </w:rPr>
              <w:t>General Chemistry</w:t>
            </w:r>
          </w:p>
        </w:tc>
        <w:tc>
          <w:tcPr>
            <w:tcW w:w="2101" w:type="dxa"/>
          </w:tcPr>
          <w:p>
            <w:pPr>
              <w:pStyle w:val="TableParagraph"/>
              <w:ind w:right="48"/>
              <w:jc w:val="right"/>
              <w:rPr>
                <w:sz w:val="18"/>
              </w:rPr>
            </w:pPr>
            <w:r>
              <w:rPr>
                <w:sz w:val="18"/>
              </w:rPr>
              <w:t>4</w:t>
            </w:r>
          </w:p>
        </w:tc>
      </w:tr>
      <w:tr>
        <w:trPr>
          <w:trHeight w:val="206" w:hRule="atLeast"/>
        </w:trPr>
        <w:tc>
          <w:tcPr>
            <w:tcW w:w="659" w:type="dxa"/>
          </w:tcPr>
          <w:p>
            <w:pPr>
              <w:pStyle w:val="TableParagraph"/>
              <w:ind w:left="50"/>
              <w:rPr>
                <w:sz w:val="18"/>
              </w:rPr>
            </w:pPr>
            <w:r>
              <w:rPr>
                <w:sz w:val="18"/>
              </w:rPr>
              <w:t>CEM</w:t>
            </w:r>
          </w:p>
        </w:tc>
        <w:tc>
          <w:tcPr>
            <w:tcW w:w="621" w:type="dxa"/>
          </w:tcPr>
          <w:p>
            <w:pPr>
              <w:pStyle w:val="TableParagraph"/>
              <w:ind w:left="110"/>
              <w:rPr>
                <w:sz w:val="18"/>
              </w:rPr>
            </w:pPr>
            <w:r>
              <w:rPr>
                <w:sz w:val="18"/>
              </w:rPr>
              <w:t>143</w:t>
            </w:r>
          </w:p>
        </w:tc>
        <w:tc>
          <w:tcPr>
            <w:tcW w:w="3300" w:type="dxa"/>
          </w:tcPr>
          <w:p>
            <w:pPr>
              <w:pStyle w:val="TableParagraph"/>
              <w:ind w:left="209"/>
              <w:rPr>
                <w:sz w:val="18"/>
              </w:rPr>
            </w:pPr>
            <w:r>
              <w:rPr>
                <w:sz w:val="18"/>
              </w:rPr>
              <w:t>Survey of Organic Chemistry</w:t>
            </w:r>
          </w:p>
        </w:tc>
        <w:tc>
          <w:tcPr>
            <w:tcW w:w="2101" w:type="dxa"/>
          </w:tcPr>
          <w:p>
            <w:pPr>
              <w:pStyle w:val="TableParagraph"/>
              <w:ind w:right="48"/>
              <w:jc w:val="right"/>
              <w:rPr>
                <w:sz w:val="18"/>
              </w:rPr>
            </w:pPr>
            <w:r>
              <w:rPr>
                <w:sz w:val="18"/>
              </w:rPr>
              <w:t>3</w:t>
            </w:r>
          </w:p>
        </w:tc>
      </w:tr>
      <w:tr>
        <w:trPr>
          <w:trHeight w:val="206" w:hRule="atLeast"/>
        </w:trPr>
        <w:tc>
          <w:tcPr>
            <w:tcW w:w="659" w:type="dxa"/>
          </w:tcPr>
          <w:p>
            <w:pPr>
              <w:pStyle w:val="TableParagraph"/>
              <w:ind w:left="50"/>
              <w:rPr>
                <w:sz w:val="18"/>
              </w:rPr>
            </w:pPr>
            <w:r>
              <w:rPr>
                <w:sz w:val="18"/>
              </w:rPr>
              <w:t>CEM</w:t>
            </w:r>
          </w:p>
        </w:tc>
        <w:tc>
          <w:tcPr>
            <w:tcW w:w="621" w:type="dxa"/>
          </w:tcPr>
          <w:p>
            <w:pPr>
              <w:pStyle w:val="TableParagraph"/>
              <w:ind w:left="110"/>
              <w:rPr>
                <w:sz w:val="18"/>
              </w:rPr>
            </w:pPr>
            <w:r>
              <w:rPr>
                <w:sz w:val="18"/>
              </w:rPr>
              <w:t>251</w:t>
            </w:r>
          </w:p>
        </w:tc>
        <w:tc>
          <w:tcPr>
            <w:tcW w:w="3300" w:type="dxa"/>
          </w:tcPr>
          <w:p>
            <w:pPr>
              <w:pStyle w:val="TableParagraph"/>
              <w:ind w:left="210"/>
              <w:rPr>
                <w:sz w:val="18"/>
              </w:rPr>
            </w:pPr>
            <w:r>
              <w:rPr>
                <w:sz w:val="18"/>
              </w:rPr>
              <w:t>Organic Chemistry I</w:t>
            </w:r>
          </w:p>
        </w:tc>
        <w:tc>
          <w:tcPr>
            <w:tcW w:w="2101" w:type="dxa"/>
          </w:tcPr>
          <w:p>
            <w:pPr>
              <w:pStyle w:val="TableParagraph"/>
              <w:ind w:right="48"/>
              <w:jc w:val="right"/>
              <w:rPr>
                <w:sz w:val="18"/>
              </w:rPr>
            </w:pPr>
            <w:r>
              <w:rPr>
                <w:sz w:val="18"/>
              </w:rPr>
              <w:t>3</w:t>
            </w:r>
          </w:p>
        </w:tc>
      </w:tr>
      <w:tr>
        <w:trPr>
          <w:trHeight w:val="207" w:hRule="atLeast"/>
        </w:trPr>
        <w:tc>
          <w:tcPr>
            <w:tcW w:w="659" w:type="dxa"/>
          </w:tcPr>
          <w:p>
            <w:pPr>
              <w:pStyle w:val="TableParagraph"/>
              <w:ind w:left="50"/>
              <w:rPr>
                <w:sz w:val="18"/>
              </w:rPr>
            </w:pPr>
            <w:r>
              <w:rPr>
                <w:sz w:val="18"/>
              </w:rPr>
              <w:t>CSUS</w:t>
            </w:r>
          </w:p>
        </w:tc>
        <w:tc>
          <w:tcPr>
            <w:tcW w:w="621" w:type="dxa"/>
          </w:tcPr>
          <w:p>
            <w:pPr>
              <w:pStyle w:val="TableParagraph"/>
              <w:ind w:left="111"/>
              <w:rPr>
                <w:sz w:val="18"/>
              </w:rPr>
            </w:pPr>
            <w:r>
              <w:rPr>
                <w:sz w:val="18"/>
              </w:rPr>
              <w:t>200</w:t>
            </w:r>
          </w:p>
        </w:tc>
        <w:tc>
          <w:tcPr>
            <w:tcW w:w="3300" w:type="dxa"/>
          </w:tcPr>
          <w:p>
            <w:pPr>
              <w:pStyle w:val="TableParagraph"/>
              <w:ind w:left="210"/>
              <w:rPr>
                <w:sz w:val="18"/>
              </w:rPr>
            </w:pPr>
            <w:r>
              <w:rPr>
                <w:sz w:val="18"/>
              </w:rPr>
              <w:t>Introduction to Sustainability</w:t>
            </w:r>
          </w:p>
        </w:tc>
        <w:tc>
          <w:tcPr>
            <w:tcW w:w="2101" w:type="dxa"/>
          </w:tcPr>
          <w:p>
            <w:pPr>
              <w:pStyle w:val="TableParagraph"/>
              <w:ind w:right="48"/>
              <w:jc w:val="right"/>
              <w:rPr>
                <w:sz w:val="18"/>
              </w:rPr>
            </w:pPr>
            <w:r>
              <w:rPr>
                <w:sz w:val="18"/>
              </w:rPr>
              <w:t>3</w:t>
            </w:r>
          </w:p>
        </w:tc>
      </w:tr>
      <w:tr>
        <w:trPr>
          <w:trHeight w:val="207" w:hRule="atLeast"/>
        </w:trPr>
        <w:tc>
          <w:tcPr>
            <w:tcW w:w="659" w:type="dxa"/>
          </w:tcPr>
          <w:p>
            <w:pPr>
              <w:pStyle w:val="TableParagraph"/>
              <w:ind w:left="50"/>
              <w:rPr>
                <w:sz w:val="18"/>
              </w:rPr>
            </w:pPr>
            <w:r>
              <w:rPr>
                <w:sz w:val="18"/>
              </w:rPr>
              <w:t>ENT</w:t>
            </w:r>
          </w:p>
        </w:tc>
        <w:tc>
          <w:tcPr>
            <w:tcW w:w="621" w:type="dxa"/>
          </w:tcPr>
          <w:p>
            <w:pPr>
              <w:pStyle w:val="TableParagraph"/>
              <w:ind w:left="111"/>
              <w:rPr>
                <w:sz w:val="18"/>
              </w:rPr>
            </w:pPr>
            <w:r>
              <w:rPr>
                <w:sz w:val="18"/>
              </w:rPr>
              <w:t>205</w:t>
            </w:r>
          </w:p>
        </w:tc>
        <w:tc>
          <w:tcPr>
            <w:tcW w:w="3300" w:type="dxa"/>
          </w:tcPr>
          <w:p>
            <w:pPr>
              <w:pStyle w:val="TableParagraph"/>
              <w:ind w:left="210"/>
              <w:rPr>
                <w:sz w:val="18"/>
              </w:rPr>
            </w:pPr>
            <w:r>
              <w:rPr>
                <w:sz w:val="18"/>
              </w:rPr>
              <w:t>Pests, Society and Environment</w:t>
            </w:r>
          </w:p>
        </w:tc>
        <w:tc>
          <w:tcPr>
            <w:tcW w:w="2101" w:type="dxa"/>
          </w:tcPr>
          <w:p>
            <w:pPr>
              <w:pStyle w:val="TableParagraph"/>
              <w:ind w:right="48"/>
              <w:jc w:val="right"/>
              <w:rPr>
                <w:sz w:val="18"/>
              </w:rPr>
            </w:pPr>
            <w:r>
              <w:rPr>
                <w:sz w:val="18"/>
              </w:rPr>
              <w:t>3</w:t>
            </w:r>
          </w:p>
        </w:tc>
      </w:tr>
      <w:tr>
        <w:trPr>
          <w:trHeight w:val="204" w:hRule="atLeast"/>
        </w:trPr>
        <w:tc>
          <w:tcPr>
            <w:tcW w:w="659" w:type="dxa"/>
          </w:tcPr>
          <w:p>
            <w:pPr>
              <w:pStyle w:val="TableParagraph"/>
              <w:spacing w:line="184" w:lineRule="exact"/>
              <w:ind w:left="50"/>
              <w:rPr>
                <w:sz w:val="18"/>
              </w:rPr>
            </w:pPr>
            <w:r>
              <w:rPr>
                <w:sz w:val="18"/>
              </w:rPr>
              <w:t>EPI</w:t>
            </w:r>
          </w:p>
        </w:tc>
        <w:tc>
          <w:tcPr>
            <w:tcW w:w="621" w:type="dxa"/>
          </w:tcPr>
          <w:p>
            <w:pPr>
              <w:pStyle w:val="TableParagraph"/>
              <w:spacing w:line="184" w:lineRule="exact"/>
              <w:ind w:left="110"/>
              <w:rPr>
                <w:sz w:val="18"/>
              </w:rPr>
            </w:pPr>
            <w:r>
              <w:rPr>
                <w:sz w:val="18"/>
              </w:rPr>
              <w:t>390</w:t>
            </w:r>
          </w:p>
        </w:tc>
        <w:tc>
          <w:tcPr>
            <w:tcW w:w="3300" w:type="dxa"/>
          </w:tcPr>
          <w:p>
            <w:pPr>
              <w:pStyle w:val="TableParagraph"/>
              <w:spacing w:line="184" w:lineRule="exact"/>
              <w:ind w:left="209"/>
              <w:rPr>
                <w:sz w:val="18"/>
              </w:rPr>
            </w:pPr>
            <w:r>
              <w:rPr>
                <w:sz w:val="18"/>
              </w:rPr>
              <w:t>Disease in Society: Introduction to</w:t>
            </w:r>
          </w:p>
        </w:tc>
        <w:tc>
          <w:tcPr>
            <w:tcW w:w="2101" w:type="dxa"/>
          </w:tcPr>
          <w:p>
            <w:pPr>
              <w:pStyle w:val="TableParagraph"/>
              <w:spacing w:line="240" w:lineRule="auto"/>
              <w:rPr>
                <w:rFonts w:ascii="Times New Roman"/>
                <w:sz w:val="14"/>
              </w:rPr>
            </w:pPr>
          </w:p>
        </w:tc>
      </w:tr>
    </w:tbl>
    <w:p>
      <w:pPr>
        <w:spacing w:after="0" w:line="240" w:lineRule="auto"/>
        <w:rPr>
          <w:rFonts w:ascii="Times New Roman"/>
          <w:sz w:val="14"/>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650"/>
        <w:gridCol w:w="4359"/>
        <w:gridCol w:w="1040"/>
      </w:tblGrid>
      <w:tr>
        <w:trPr>
          <w:trHeight w:val="204" w:hRule="atLeast"/>
        </w:trPr>
        <w:tc>
          <w:tcPr>
            <w:tcW w:w="1279" w:type="dxa"/>
            <w:gridSpan w:val="2"/>
          </w:tcPr>
          <w:p>
            <w:pPr>
              <w:pStyle w:val="TableParagraph"/>
              <w:spacing w:line="240" w:lineRule="auto"/>
              <w:rPr>
                <w:rFonts w:ascii="Times New Roman"/>
                <w:sz w:val="14"/>
              </w:rPr>
            </w:pPr>
          </w:p>
        </w:tc>
        <w:tc>
          <w:tcPr>
            <w:tcW w:w="4359" w:type="dxa"/>
          </w:tcPr>
          <w:p>
            <w:pPr>
              <w:pStyle w:val="TableParagraph"/>
              <w:spacing w:line="184" w:lineRule="exact"/>
              <w:ind w:left="931"/>
              <w:rPr>
                <w:sz w:val="18"/>
              </w:rPr>
            </w:pPr>
            <w:r>
              <w:rPr>
                <w:sz w:val="18"/>
              </w:rPr>
              <w:t>Epidemiology and Public Health</w:t>
            </w:r>
          </w:p>
        </w:tc>
        <w:tc>
          <w:tcPr>
            <w:tcW w:w="1040" w:type="dxa"/>
          </w:tcPr>
          <w:p>
            <w:pPr>
              <w:pStyle w:val="TableParagraph"/>
              <w:spacing w:line="184" w:lineRule="exact"/>
              <w:ind w:right="46"/>
              <w:jc w:val="right"/>
              <w:rPr>
                <w:sz w:val="18"/>
              </w:rPr>
            </w:pPr>
            <w:r>
              <w:rPr>
                <w:sz w:val="18"/>
              </w:rPr>
              <w:t>4</w:t>
            </w:r>
          </w:p>
        </w:tc>
      </w:tr>
      <w:tr>
        <w:trPr>
          <w:trHeight w:val="207" w:hRule="atLeast"/>
        </w:trPr>
        <w:tc>
          <w:tcPr>
            <w:tcW w:w="629" w:type="dxa"/>
          </w:tcPr>
          <w:p>
            <w:pPr>
              <w:pStyle w:val="TableParagraph"/>
              <w:ind w:left="50"/>
              <w:rPr>
                <w:sz w:val="18"/>
              </w:rPr>
            </w:pPr>
            <w:r>
              <w:rPr>
                <w:sz w:val="18"/>
              </w:rPr>
              <w:t>GEO</w:t>
            </w:r>
          </w:p>
        </w:tc>
        <w:tc>
          <w:tcPr>
            <w:tcW w:w="650" w:type="dxa"/>
          </w:tcPr>
          <w:p>
            <w:pPr>
              <w:pStyle w:val="TableParagraph"/>
              <w:ind w:left="121" w:right="187"/>
              <w:jc w:val="center"/>
              <w:rPr>
                <w:sz w:val="18"/>
              </w:rPr>
            </w:pPr>
            <w:r>
              <w:rPr>
                <w:sz w:val="18"/>
              </w:rPr>
              <w:t>203</w:t>
            </w:r>
          </w:p>
        </w:tc>
        <w:tc>
          <w:tcPr>
            <w:tcW w:w="4359" w:type="dxa"/>
          </w:tcPr>
          <w:p>
            <w:pPr>
              <w:pStyle w:val="TableParagraph"/>
              <w:ind w:left="211"/>
              <w:rPr>
                <w:sz w:val="18"/>
              </w:rPr>
            </w:pPr>
            <w:r>
              <w:rPr>
                <w:sz w:val="18"/>
              </w:rPr>
              <w:t>Introduction to Meteorology</w:t>
            </w:r>
          </w:p>
        </w:tc>
        <w:tc>
          <w:tcPr>
            <w:tcW w:w="1040" w:type="dxa"/>
          </w:tcPr>
          <w:p>
            <w:pPr>
              <w:pStyle w:val="TableParagraph"/>
              <w:ind w:right="45"/>
              <w:jc w:val="right"/>
              <w:rPr>
                <w:sz w:val="18"/>
              </w:rPr>
            </w:pPr>
            <w:r>
              <w:rPr>
                <w:sz w:val="18"/>
              </w:rPr>
              <w:t>3</w:t>
            </w:r>
          </w:p>
        </w:tc>
      </w:tr>
      <w:tr>
        <w:trPr>
          <w:trHeight w:val="206" w:hRule="atLeast"/>
        </w:trPr>
        <w:tc>
          <w:tcPr>
            <w:tcW w:w="629" w:type="dxa"/>
          </w:tcPr>
          <w:p>
            <w:pPr>
              <w:pStyle w:val="TableParagraph"/>
              <w:ind w:left="50"/>
              <w:rPr>
                <w:sz w:val="18"/>
              </w:rPr>
            </w:pPr>
            <w:r>
              <w:rPr>
                <w:sz w:val="18"/>
              </w:rPr>
              <w:t>GEO</w:t>
            </w:r>
          </w:p>
        </w:tc>
        <w:tc>
          <w:tcPr>
            <w:tcW w:w="650" w:type="dxa"/>
          </w:tcPr>
          <w:p>
            <w:pPr>
              <w:pStyle w:val="TableParagraph"/>
              <w:ind w:left="120" w:right="187"/>
              <w:jc w:val="center"/>
              <w:rPr>
                <w:sz w:val="18"/>
              </w:rPr>
            </w:pPr>
            <w:r>
              <w:rPr>
                <w:sz w:val="18"/>
              </w:rPr>
              <w:t>206</w:t>
            </w:r>
          </w:p>
        </w:tc>
        <w:tc>
          <w:tcPr>
            <w:tcW w:w="4359" w:type="dxa"/>
          </w:tcPr>
          <w:p>
            <w:pPr>
              <w:pStyle w:val="TableParagraph"/>
              <w:ind w:left="210"/>
              <w:rPr>
                <w:sz w:val="18"/>
              </w:rPr>
            </w:pPr>
            <w:r>
              <w:rPr>
                <w:sz w:val="18"/>
              </w:rPr>
              <w:t>Physical Geography</w:t>
            </w:r>
          </w:p>
        </w:tc>
        <w:tc>
          <w:tcPr>
            <w:tcW w:w="1040" w:type="dxa"/>
          </w:tcPr>
          <w:p>
            <w:pPr>
              <w:pStyle w:val="TableParagraph"/>
              <w:ind w:right="45"/>
              <w:jc w:val="right"/>
              <w:rPr>
                <w:sz w:val="18"/>
              </w:rPr>
            </w:pPr>
            <w:r>
              <w:rPr>
                <w:sz w:val="18"/>
              </w:rPr>
              <w:t>3</w:t>
            </w:r>
          </w:p>
        </w:tc>
      </w:tr>
      <w:tr>
        <w:trPr>
          <w:trHeight w:val="206" w:hRule="atLeast"/>
        </w:trPr>
        <w:tc>
          <w:tcPr>
            <w:tcW w:w="629" w:type="dxa"/>
          </w:tcPr>
          <w:p>
            <w:pPr>
              <w:pStyle w:val="TableParagraph"/>
              <w:ind w:left="50"/>
              <w:rPr>
                <w:sz w:val="18"/>
              </w:rPr>
            </w:pPr>
            <w:r>
              <w:rPr>
                <w:sz w:val="18"/>
              </w:rPr>
              <w:t>HNF</w:t>
            </w:r>
          </w:p>
        </w:tc>
        <w:tc>
          <w:tcPr>
            <w:tcW w:w="650" w:type="dxa"/>
          </w:tcPr>
          <w:p>
            <w:pPr>
              <w:pStyle w:val="TableParagraph"/>
              <w:ind w:left="121" w:right="187"/>
              <w:jc w:val="center"/>
              <w:rPr>
                <w:sz w:val="18"/>
              </w:rPr>
            </w:pPr>
            <w:r>
              <w:rPr>
                <w:sz w:val="18"/>
              </w:rPr>
              <w:t>150</w:t>
            </w:r>
          </w:p>
        </w:tc>
        <w:tc>
          <w:tcPr>
            <w:tcW w:w="4359" w:type="dxa"/>
          </w:tcPr>
          <w:p>
            <w:pPr>
              <w:pStyle w:val="TableParagraph"/>
              <w:ind w:left="211"/>
              <w:rPr>
                <w:sz w:val="18"/>
              </w:rPr>
            </w:pPr>
            <w:r>
              <w:rPr>
                <w:sz w:val="18"/>
              </w:rPr>
              <w:t>Introduction to Human Nutrition</w:t>
            </w:r>
          </w:p>
        </w:tc>
        <w:tc>
          <w:tcPr>
            <w:tcW w:w="1040" w:type="dxa"/>
          </w:tcPr>
          <w:p>
            <w:pPr>
              <w:pStyle w:val="TableParagraph"/>
              <w:ind w:right="45"/>
              <w:jc w:val="right"/>
              <w:rPr>
                <w:sz w:val="18"/>
              </w:rPr>
            </w:pPr>
            <w:r>
              <w:rPr>
                <w:sz w:val="18"/>
              </w:rPr>
              <w:t>3</w:t>
            </w:r>
          </w:p>
        </w:tc>
      </w:tr>
      <w:tr>
        <w:trPr>
          <w:trHeight w:val="207" w:hRule="atLeast"/>
        </w:trPr>
        <w:tc>
          <w:tcPr>
            <w:tcW w:w="629" w:type="dxa"/>
          </w:tcPr>
          <w:p>
            <w:pPr>
              <w:pStyle w:val="TableParagraph"/>
              <w:ind w:left="50"/>
              <w:rPr>
                <w:sz w:val="18"/>
              </w:rPr>
            </w:pPr>
            <w:r>
              <w:rPr>
                <w:sz w:val="18"/>
              </w:rPr>
              <w:t>LB</w:t>
            </w:r>
          </w:p>
        </w:tc>
        <w:tc>
          <w:tcPr>
            <w:tcW w:w="650" w:type="dxa"/>
          </w:tcPr>
          <w:p>
            <w:pPr>
              <w:pStyle w:val="TableParagraph"/>
              <w:ind w:left="121" w:right="187"/>
              <w:jc w:val="center"/>
              <w:rPr>
                <w:sz w:val="18"/>
              </w:rPr>
            </w:pPr>
            <w:r>
              <w:rPr>
                <w:sz w:val="18"/>
              </w:rPr>
              <w:t>270</w:t>
            </w:r>
          </w:p>
        </w:tc>
        <w:tc>
          <w:tcPr>
            <w:tcW w:w="4359" w:type="dxa"/>
          </w:tcPr>
          <w:p>
            <w:pPr>
              <w:pStyle w:val="TableParagraph"/>
              <w:ind w:left="211"/>
              <w:rPr>
                <w:sz w:val="18"/>
              </w:rPr>
            </w:pPr>
            <w:r>
              <w:rPr>
                <w:sz w:val="18"/>
              </w:rPr>
              <w:t>Medical Terminology</w:t>
            </w:r>
          </w:p>
        </w:tc>
        <w:tc>
          <w:tcPr>
            <w:tcW w:w="1040" w:type="dxa"/>
          </w:tcPr>
          <w:p>
            <w:pPr>
              <w:pStyle w:val="TableParagraph"/>
              <w:ind w:right="46"/>
              <w:jc w:val="right"/>
              <w:rPr>
                <w:sz w:val="18"/>
              </w:rPr>
            </w:pPr>
            <w:r>
              <w:rPr>
                <w:sz w:val="18"/>
              </w:rPr>
              <w:t>2</w:t>
            </w:r>
          </w:p>
        </w:tc>
      </w:tr>
      <w:tr>
        <w:trPr>
          <w:trHeight w:val="207" w:hRule="atLeast"/>
        </w:trPr>
        <w:tc>
          <w:tcPr>
            <w:tcW w:w="629" w:type="dxa"/>
          </w:tcPr>
          <w:p>
            <w:pPr>
              <w:pStyle w:val="TableParagraph"/>
              <w:ind w:left="50"/>
              <w:rPr>
                <w:sz w:val="18"/>
              </w:rPr>
            </w:pPr>
            <w:r>
              <w:rPr>
                <w:sz w:val="18"/>
              </w:rPr>
              <w:t>MMG</w:t>
            </w:r>
          </w:p>
        </w:tc>
        <w:tc>
          <w:tcPr>
            <w:tcW w:w="650" w:type="dxa"/>
          </w:tcPr>
          <w:p>
            <w:pPr>
              <w:pStyle w:val="TableParagraph"/>
              <w:ind w:left="120" w:right="187"/>
              <w:jc w:val="center"/>
              <w:rPr>
                <w:sz w:val="18"/>
              </w:rPr>
            </w:pPr>
            <w:r>
              <w:rPr>
                <w:sz w:val="18"/>
              </w:rPr>
              <w:t>201</w:t>
            </w:r>
          </w:p>
        </w:tc>
        <w:tc>
          <w:tcPr>
            <w:tcW w:w="4359" w:type="dxa"/>
          </w:tcPr>
          <w:p>
            <w:pPr>
              <w:pStyle w:val="TableParagraph"/>
              <w:ind w:left="210"/>
              <w:rPr>
                <w:sz w:val="18"/>
              </w:rPr>
            </w:pPr>
            <w:r>
              <w:rPr>
                <w:sz w:val="18"/>
              </w:rPr>
              <w:t>Fundamentals of Microbiology</w:t>
            </w:r>
          </w:p>
        </w:tc>
        <w:tc>
          <w:tcPr>
            <w:tcW w:w="1040" w:type="dxa"/>
          </w:tcPr>
          <w:p>
            <w:pPr>
              <w:pStyle w:val="TableParagraph"/>
              <w:ind w:right="45"/>
              <w:jc w:val="right"/>
              <w:rPr>
                <w:sz w:val="18"/>
              </w:rPr>
            </w:pPr>
            <w:r>
              <w:rPr>
                <w:sz w:val="18"/>
              </w:rPr>
              <w:t>3</w:t>
            </w:r>
          </w:p>
        </w:tc>
      </w:tr>
      <w:tr>
        <w:trPr>
          <w:trHeight w:val="206" w:hRule="atLeast"/>
        </w:trPr>
        <w:tc>
          <w:tcPr>
            <w:tcW w:w="629" w:type="dxa"/>
          </w:tcPr>
          <w:p>
            <w:pPr>
              <w:pStyle w:val="TableParagraph"/>
              <w:ind w:left="50"/>
              <w:rPr>
                <w:sz w:val="18"/>
              </w:rPr>
            </w:pPr>
            <w:r>
              <w:rPr>
                <w:sz w:val="18"/>
              </w:rPr>
              <w:t>MMG</w:t>
            </w:r>
          </w:p>
        </w:tc>
        <w:tc>
          <w:tcPr>
            <w:tcW w:w="650" w:type="dxa"/>
          </w:tcPr>
          <w:p>
            <w:pPr>
              <w:pStyle w:val="TableParagraph"/>
              <w:ind w:left="120" w:right="187"/>
              <w:jc w:val="center"/>
              <w:rPr>
                <w:sz w:val="18"/>
              </w:rPr>
            </w:pPr>
            <w:r>
              <w:rPr>
                <w:sz w:val="18"/>
              </w:rPr>
              <w:t>301</w:t>
            </w:r>
          </w:p>
        </w:tc>
        <w:tc>
          <w:tcPr>
            <w:tcW w:w="4359" w:type="dxa"/>
          </w:tcPr>
          <w:p>
            <w:pPr>
              <w:pStyle w:val="TableParagraph"/>
              <w:ind w:left="210"/>
              <w:rPr>
                <w:sz w:val="18"/>
              </w:rPr>
            </w:pPr>
            <w:r>
              <w:rPr>
                <w:sz w:val="18"/>
              </w:rPr>
              <w:t>Introductory Microbiology</w:t>
            </w:r>
          </w:p>
        </w:tc>
        <w:tc>
          <w:tcPr>
            <w:tcW w:w="1040" w:type="dxa"/>
          </w:tcPr>
          <w:p>
            <w:pPr>
              <w:pStyle w:val="TableParagraph"/>
              <w:ind w:right="45"/>
              <w:jc w:val="right"/>
              <w:rPr>
                <w:sz w:val="18"/>
              </w:rPr>
            </w:pPr>
            <w:r>
              <w:rPr>
                <w:sz w:val="18"/>
              </w:rPr>
              <w:t>3</w:t>
            </w:r>
          </w:p>
        </w:tc>
      </w:tr>
      <w:tr>
        <w:trPr>
          <w:trHeight w:val="206" w:hRule="atLeast"/>
        </w:trPr>
        <w:tc>
          <w:tcPr>
            <w:tcW w:w="629" w:type="dxa"/>
          </w:tcPr>
          <w:p>
            <w:pPr>
              <w:pStyle w:val="TableParagraph"/>
              <w:ind w:left="50"/>
              <w:rPr>
                <w:sz w:val="18"/>
              </w:rPr>
            </w:pPr>
            <w:r>
              <w:rPr>
                <w:sz w:val="18"/>
              </w:rPr>
              <w:t>MTH</w:t>
            </w:r>
          </w:p>
        </w:tc>
        <w:tc>
          <w:tcPr>
            <w:tcW w:w="650" w:type="dxa"/>
          </w:tcPr>
          <w:p>
            <w:pPr>
              <w:pStyle w:val="TableParagraph"/>
              <w:ind w:left="121" w:right="187"/>
              <w:jc w:val="center"/>
              <w:rPr>
                <w:sz w:val="18"/>
              </w:rPr>
            </w:pPr>
            <w:r>
              <w:rPr>
                <w:sz w:val="18"/>
              </w:rPr>
              <w:t>124</w:t>
            </w:r>
          </w:p>
        </w:tc>
        <w:tc>
          <w:tcPr>
            <w:tcW w:w="4359" w:type="dxa"/>
          </w:tcPr>
          <w:p>
            <w:pPr>
              <w:pStyle w:val="TableParagraph"/>
              <w:ind w:left="210"/>
              <w:rPr>
                <w:sz w:val="18"/>
              </w:rPr>
            </w:pPr>
            <w:r>
              <w:rPr>
                <w:sz w:val="18"/>
              </w:rPr>
              <w:t>Survey of Calculus I</w:t>
            </w:r>
          </w:p>
        </w:tc>
        <w:tc>
          <w:tcPr>
            <w:tcW w:w="1040" w:type="dxa"/>
          </w:tcPr>
          <w:p>
            <w:pPr>
              <w:pStyle w:val="TableParagraph"/>
              <w:ind w:right="45"/>
              <w:jc w:val="right"/>
              <w:rPr>
                <w:sz w:val="18"/>
              </w:rPr>
            </w:pPr>
            <w:r>
              <w:rPr>
                <w:sz w:val="18"/>
              </w:rPr>
              <w:t>3</w:t>
            </w:r>
          </w:p>
        </w:tc>
      </w:tr>
      <w:tr>
        <w:trPr>
          <w:trHeight w:val="206" w:hRule="atLeast"/>
        </w:trPr>
        <w:tc>
          <w:tcPr>
            <w:tcW w:w="629" w:type="dxa"/>
          </w:tcPr>
          <w:p>
            <w:pPr>
              <w:pStyle w:val="TableParagraph"/>
              <w:spacing w:line="186" w:lineRule="exact"/>
              <w:ind w:left="50"/>
              <w:rPr>
                <w:sz w:val="18"/>
              </w:rPr>
            </w:pPr>
            <w:r>
              <w:rPr>
                <w:sz w:val="18"/>
              </w:rPr>
              <w:t>MTH</w:t>
            </w:r>
          </w:p>
        </w:tc>
        <w:tc>
          <w:tcPr>
            <w:tcW w:w="650" w:type="dxa"/>
          </w:tcPr>
          <w:p>
            <w:pPr>
              <w:pStyle w:val="TableParagraph"/>
              <w:spacing w:line="186" w:lineRule="exact"/>
              <w:ind w:left="121" w:right="187"/>
              <w:jc w:val="center"/>
              <w:rPr>
                <w:sz w:val="18"/>
              </w:rPr>
            </w:pPr>
            <w:r>
              <w:rPr>
                <w:sz w:val="18"/>
              </w:rPr>
              <w:t>132</w:t>
            </w:r>
          </w:p>
        </w:tc>
        <w:tc>
          <w:tcPr>
            <w:tcW w:w="4359" w:type="dxa"/>
          </w:tcPr>
          <w:p>
            <w:pPr>
              <w:pStyle w:val="TableParagraph"/>
              <w:spacing w:line="186" w:lineRule="exact"/>
              <w:ind w:left="210"/>
              <w:rPr>
                <w:sz w:val="18"/>
              </w:rPr>
            </w:pPr>
            <w:r>
              <w:rPr>
                <w:sz w:val="18"/>
              </w:rPr>
              <w:t>Calculus I</w:t>
            </w:r>
          </w:p>
        </w:tc>
        <w:tc>
          <w:tcPr>
            <w:tcW w:w="1040" w:type="dxa"/>
          </w:tcPr>
          <w:p>
            <w:pPr>
              <w:pStyle w:val="TableParagraph"/>
              <w:spacing w:line="186" w:lineRule="exact"/>
              <w:ind w:right="45"/>
              <w:jc w:val="right"/>
              <w:rPr>
                <w:sz w:val="18"/>
              </w:rPr>
            </w:pPr>
            <w:r>
              <w:rPr>
                <w:sz w:val="18"/>
              </w:rPr>
              <w:t>3</w:t>
            </w:r>
          </w:p>
        </w:tc>
      </w:tr>
      <w:tr>
        <w:trPr>
          <w:trHeight w:val="206" w:hRule="atLeast"/>
        </w:trPr>
        <w:tc>
          <w:tcPr>
            <w:tcW w:w="629" w:type="dxa"/>
          </w:tcPr>
          <w:p>
            <w:pPr>
              <w:pStyle w:val="TableParagraph"/>
              <w:ind w:left="50"/>
              <w:rPr>
                <w:sz w:val="18"/>
              </w:rPr>
            </w:pPr>
            <w:r>
              <w:rPr>
                <w:sz w:val="18"/>
              </w:rPr>
              <w:t>NUR</w:t>
            </w:r>
          </w:p>
        </w:tc>
        <w:tc>
          <w:tcPr>
            <w:tcW w:w="650" w:type="dxa"/>
          </w:tcPr>
          <w:p>
            <w:pPr>
              <w:pStyle w:val="TableParagraph"/>
              <w:ind w:left="121" w:right="187"/>
              <w:jc w:val="center"/>
              <w:rPr>
                <w:sz w:val="18"/>
              </w:rPr>
            </w:pPr>
            <w:r>
              <w:rPr>
                <w:sz w:val="18"/>
              </w:rPr>
              <w:t>300</w:t>
            </w:r>
          </w:p>
        </w:tc>
        <w:tc>
          <w:tcPr>
            <w:tcW w:w="4359" w:type="dxa"/>
          </w:tcPr>
          <w:p>
            <w:pPr>
              <w:pStyle w:val="TableParagraph"/>
              <w:ind w:left="210"/>
              <w:rPr>
                <w:sz w:val="18"/>
              </w:rPr>
            </w:pPr>
            <w:r>
              <w:rPr>
                <w:sz w:val="18"/>
              </w:rPr>
              <w:t>Pathophysiology</w:t>
            </w:r>
          </w:p>
        </w:tc>
        <w:tc>
          <w:tcPr>
            <w:tcW w:w="1040" w:type="dxa"/>
          </w:tcPr>
          <w:p>
            <w:pPr>
              <w:pStyle w:val="TableParagraph"/>
              <w:ind w:right="46"/>
              <w:jc w:val="right"/>
              <w:rPr>
                <w:sz w:val="18"/>
              </w:rPr>
            </w:pPr>
            <w:r>
              <w:rPr>
                <w:sz w:val="18"/>
              </w:rPr>
              <w:t>4</w:t>
            </w:r>
          </w:p>
        </w:tc>
      </w:tr>
      <w:tr>
        <w:trPr>
          <w:trHeight w:val="206" w:hRule="atLeast"/>
        </w:trPr>
        <w:tc>
          <w:tcPr>
            <w:tcW w:w="629" w:type="dxa"/>
          </w:tcPr>
          <w:p>
            <w:pPr>
              <w:pStyle w:val="TableParagraph"/>
              <w:ind w:left="50"/>
              <w:rPr>
                <w:sz w:val="18"/>
              </w:rPr>
            </w:pPr>
            <w:r>
              <w:rPr>
                <w:sz w:val="18"/>
              </w:rPr>
              <w:t>PHM</w:t>
            </w:r>
          </w:p>
        </w:tc>
        <w:tc>
          <w:tcPr>
            <w:tcW w:w="650" w:type="dxa"/>
          </w:tcPr>
          <w:p>
            <w:pPr>
              <w:pStyle w:val="TableParagraph"/>
              <w:ind w:left="120" w:right="187"/>
              <w:jc w:val="center"/>
              <w:rPr>
                <w:sz w:val="18"/>
              </w:rPr>
            </w:pPr>
            <w:r>
              <w:rPr>
                <w:sz w:val="18"/>
              </w:rPr>
              <w:t>350</w:t>
            </w:r>
          </w:p>
        </w:tc>
        <w:tc>
          <w:tcPr>
            <w:tcW w:w="4359" w:type="dxa"/>
          </w:tcPr>
          <w:p>
            <w:pPr>
              <w:pStyle w:val="TableParagraph"/>
              <w:ind w:left="211"/>
              <w:rPr>
                <w:sz w:val="18"/>
              </w:rPr>
            </w:pPr>
            <w:r>
              <w:rPr>
                <w:sz w:val="18"/>
              </w:rPr>
              <w:t>Introduction to Human Pharmacology</w:t>
            </w:r>
          </w:p>
        </w:tc>
        <w:tc>
          <w:tcPr>
            <w:tcW w:w="1040" w:type="dxa"/>
          </w:tcPr>
          <w:p>
            <w:pPr>
              <w:pStyle w:val="TableParagraph"/>
              <w:ind w:right="46"/>
              <w:jc w:val="right"/>
              <w:rPr>
                <w:sz w:val="18"/>
              </w:rPr>
            </w:pPr>
            <w:r>
              <w:rPr>
                <w:sz w:val="18"/>
              </w:rPr>
              <w:t>3</w:t>
            </w:r>
          </w:p>
        </w:tc>
      </w:tr>
      <w:tr>
        <w:trPr>
          <w:trHeight w:val="207" w:hRule="atLeast"/>
        </w:trPr>
        <w:tc>
          <w:tcPr>
            <w:tcW w:w="629" w:type="dxa"/>
          </w:tcPr>
          <w:p>
            <w:pPr>
              <w:pStyle w:val="TableParagraph"/>
              <w:ind w:left="50"/>
              <w:rPr>
                <w:sz w:val="18"/>
              </w:rPr>
            </w:pPr>
            <w:r>
              <w:rPr>
                <w:sz w:val="18"/>
              </w:rPr>
              <w:t>PSL</w:t>
            </w:r>
          </w:p>
        </w:tc>
        <w:tc>
          <w:tcPr>
            <w:tcW w:w="650" w:type="dxa"/>
          </w:tcPr>
          <w:p>
            <w:pPr>
              <w:pStyle w:val="TableParagraph"/>
              <w:ind w:left="121" w:right="187"/>
              <w:jc w:val="center"/>
              <w:rPr>
                <w:sz w:val="18"/>
              </w:rPr>
            </w:pPr>
            <w:r>
              <w:rPr>
                <w:sz w:val="18"/>
              </w:rPr>
              <w:t>250</w:t>
            </w:r>
          </w:p>
        </w:tc>
        <w:tc>
          <w:tcPr>
            <w:tcW w:w="4359" w:type="dxa"/>
          </w:tcPr>
          <w:p>
            <w:pPr>
              <w:pStyle w:val="TableParagraph"/>
              <w:ind w:left="211"/>
              <w:rPr>
                <w:sz w:val="18"/>
              </w:rPr>
            </w:pPr>
            <w:r>
              <w:rPr>
                <w:sz w:val="18"/>
              </w:rPr>
              <w:t>Introductory Physiology</w:t>
            </w:r>
          </w:p>
        </w:tc>
        <w:tc>
          <w:tcPr>
            <w:tcW w:w="1040" w:type="dxa"/>
          </w:tcPr>
          <w:p>
            <w:pPr>
              <w:pStyle w:val="TableParagraph"/>
              <w:ind w:right="45"/>
              <w:jc w:val="right"/>
              <w:rPr>
                <w:sz w:val="18"/>
              </w:rPr>
            </w:pPr>
            <w:r>
              <w:rPr>
                <w:sz w:val="18"/>
              </w:rPr>
              <w:t>4</w:t>
            </w:r>
          </w:p>
        </w:tc>
      </w:tr>
      <w:tr>
        <w:trPr>
          <w:trHeight w:val="207" w:hRule="atLeast"/>
        </w:trPr>
        <w:tc>
          <w:tcPr>
            <w:tcW w:w="629" w:type="dxa"/>
          </w:tcPr>
          <w:p>
            <w:pPr>
              <w:pStyle w:val="TableParagraph"/>
              <w:ind w:left="50"/>
              <w:rPr>
                <w:sz w:val="18"/>
              </w:rPr>
            </w:pPr>
            <w:r>
              <w:rPr>
                <w:sz w:val="18"/>
              </w:rPr>
              <w:t>PSL</w:t>
            </w:r>
          </w:p>
        </w:tc>
        <w:tc>
          <w:tcPr>
            <w:tcW w:w="650" w:type="dxa"/>
          </w:tcPr>
          <w:p>
            <w:pPr>
              <w:pStyle w:val="TableParagraph"/>
              <w:ind w:left="120" w:right="187"/>
              <w:jc w:val="center"/>
              <w:rPr>
                <w:sz w:val="18"/>
              </w:rPr>
            </w:pPr>
            <w:r>
              <w:rPr>
                <w:sz w:val="18"/>
              </w:rPr>
              <w:t>310</w:t>
            </w:r>
          </w:p>
        </w:tc>
        <w:tc>
          <w:tcPr>
            <w:tcW w:w="4359" w:type="dxa"/>
          </w:tcPr>
          <w:p>
            <w:pPr>
              <w:pStyle w:val="TableParagraph"/>
              <w:ind w:left="211"/>
              <w:rPr>
                <w:sz w:val="18"/>
              </w:rPr>
            </w:pPr>
            <w:r>
              <w:rPr>
                <w:sz w:val="18"/>
              </w:rPr>
              <w:t>Physiology for Pre-Health Professionals</w:t>
            </w:r>
          </w:p>
        </w:tc>
        <w:tc>
          <w:tcPr>
            <w:tcW w:w="1040" w:type="dxa"/>
          </w:tcPr>
          <w:p>
            <w:pPr>
              <w:pStyle w:val="TableParagraph"/>
              <w:ind w:right="45"/>
              <w:jc w:val="right"/>
              <w:rPr>
                <w:sz w:val="18"/>
              </w:rPr>
            </w:pPr>
            <w:r>
              <w:rPr>
                <w:sz w:val="18"/>
              </w:rPr>
              <w:t>4</w:t>
            </w:r>
          </w:p>
        </w:tc>
      </w:tr>
      <w:tr>
        <w:trPr>
          <w:trHeight w:val="203" w:hRule="atLeast"/>
        </w:trPr>
        <w:tc>
          <w:tcPr>
            <w:tcW w:w="629" w:type="dxa"/>
          </w:tcPr>
          <w:p>
            <w:pPr>
              <w:pStyle w:val="TableParagraph"/>
              <w:spacing w:line="184" w:lineRule="exact"/>
              <w:ind w:left="50"/>
              <w:rPr>
                <w:sz w:val="18"/>
              </w:rPr>
            </w:pPr>
            <w:r>
              <w:rPr>
                <w:sz w:val="18"/>
              </w:rPr>
              <w:t>STT</w:t>
            </w:r>
          </w:p>
        </w:tc>
        <w:tc>
          <w:tcPr>
            <w:tcW w:w="650" w:type="dxa"/>
          </w:tcPr>
          <w:p>
            <w:pPr>
              <w:pStyle w:val="TableParagraph"/>
              <w:spacing w:line="184" w:lineRule="exact"/>
              <w:ind w:left="121" w:right="187"/>
              <w:jc w:val="center"/>
              <w:rPr>
                <w:sz w:val="18"/>
              </w:rPr>
            </w:pPr>
            <w:r>
              <w:rPr>
                <w:sz w:val="18"/>
              </w:rPr>
              <w:t>200</w:t>
            </w:r>
          </w:p>
        </w:tc>
        <w:tc>
          <w:tcPr>
            <w:tcW w:w="4359" w:type="dxa"/>
          </w:tcPr>
          <w:p>
            <w:pPr>
              <w:pStyle w:val="TableParagraph"/>
              <w:spacing w:line="184" w:lineRule="exact"/>
              <w:ind w:left="211"/>
              <w:rPr>
                <w:sz w:val="18"/>
              </w:rPr>
            </w:pPr>
            <w:r>
              <w:rPr>
                <w:sz w:val="18"/>
              </w:rPr>
              <w:t>Statistical Methods</w:t>
            </w:r>
          </w:p>
        </w:tc>
        <w:tc>
          <w:tcPr>
            <w:tcW w:w="1040" w:type="dxa"/>
          </w:tcPr>
          <w:p>
            <w:pPr>
              <w:pStyle w:val="TableParagraph"/>
              <w:spacing w:line="184" w:lineRule="exact"/>
              <w:ind w:right="45"/>
              <w:jc w:val="right"/>
              <w:rPr>
                <w:sz w:val="18"/>
              </w:rPr>
            </w:pPr>
            <w:r>
              <w:rPr>
                <w:sz w:val="18"/>
              </w:rPr>
              <w:t>3</w:t>
            </w:r>
          </w:p>
        </w:tc>
      </w:tr>
    </w:tbl>
    <w:p>
      <w:pPr>
        <w:pStyle w:val="BodyText"/>
        <w:rPr>
          <w:sz w:val="20"/>
        </w:rPr>
      </w:pPr>
    </w:p>
    <w:p>
      <w:pPr>
        <w:pStyle w:val="BodyText"/>
        <w:spacing w:before="9"/>
        <w:rPr>
          <w:sz w:val="25"/>
        </w:rPr>
      </w:pPr>
    </w:p>
    <w:p>
      <w:pPr>
        <w:pStyle w:val="BodyText"/>
        <w:spacing w:before="94"/>
        <w:ind w:left="840"/>
      </w:pPr>
      <w:r>
        <w:rPr/>
        <w:t>Effective Fall 2021.</w:t>
      </w:r>
    </w:p>
    <w:p>
      <w:pPr>
        <w:pStyle w:val="BodyText"/>
        <w:spacing w:before="10"/>
        <w:rPr>
          <w:sz w:val="17"/>
        </w:rPr>
      </w:pPr>
    </w:p>
    <w:p>
      <w:pPr>
        <w:pStyle w:val="ListParagraph"/>
        <w:numPr>
          <w:ilvl w:val="0"/>
          <w:numId w:val="25"/>
        </w:numPr>
        <w:tabs>
          <w:tab w:pos="839" w:val="left" w:leader="none"/>
          <w:tab w:pos="840" w:val="left" w:leader="none"/>
        </w:tabs>
        <w:spacing w:line="240" w:lineRule="auto" w:before="1" w:after="0"/>
        <w:ind w:left="840" w:right="526"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3"/>
          <w:sz w:val="18"/>
        </w:rPr>
        <w:t> </w:t>
      </w:r>
      <w:r>
        <w:rPr>
          <w:sz w:val="18"/>
        </w:rPr>
        <w:t>for</w:t>
      </w:r>
      <w:r>
        <w:rPr>
          <w:spacing w:val="-4"/>
          <w:sz w:val="18"/>
        </w:rPr>
        <w:t> </w:t>
      </w:r>
      <w:r>
        <w:rPr>
          <w:sz w:val="18"/>
        </w:rPr>
        <w:t>the</w:t>
      </w:r>
      <w:r>
        <w:rPr>
          <w:spacing w:val="-3"/>
          <w:sz w:val="18"/>
        </w:rPr>
        <w:t> </w:t>
      </w:r>
      <w:r>
        <w:rPr>
          <w:b/>
          <w:sz w:val="18"/>
        </w:rPr>
        <w:t>Bachelor</w:t>
      </w:r>
      <w:r>
        <w:rPr>
          <w:b/>
          <w:spacing w:val="-2"/>
          <w:sz w:val="18"/>
        </w:rPr>
        <w:t> </w:t>
      </w:r>
      <w:r>
        <w:rPr>
          <w:b/>
          <w:sz w:val="18"/>
        </w:rPr>
        <w:t>of</w:t>
      </w:r>
      <w:r>
        <w:rPr>
          <w:b/>
          <w:spacing w:val="-3"/>
          <w:sz w:val="18"/>
        </w:rPr>
        <w:t> </w:t>
      </w:r>
      <w:r>
        <w:rPr>
          <w:b/>
          <w:sz w:val="18"/>
        </w:rPr>
        <w:t>Science</w:t>
      </w:r>
      <w:r>
        <w:rPr>
          <w:b/>
          <w:spacing w:val="-4"/>
          <w:sz w:val="18"/>
        </w:rPr>
        <w:t> </w:t>
      </w:r>
      <w:r>
        <w:rPr>
          <w:sz w:val="18"/>
        </w:rPr>
        <w:t>degree</w:t>
      </w:r>
      <w:r>
        <w:rPr>
          <w:spacing w:val="-3"/>
          <w:sz w:val="18"/>
        </w:rPr>
        <w:t> </w:t>
      </w:r>
      <w:r>
        <w:rPr>
          <w:sz w:val="18"/>
        </w:rPr>
        <w:t>in</w:t>
      </w:r>
      <w:r>
        <w:rPr>
          <w:spacing w:val="-3"/>
          <w:sz w:val="18"/>
        </w:rPr>
        <w:t> </w:t>
      </w:r>
      <w:r>
        <w:rPr>
          <w:b/>
          <w:sz w:val="18"/>
        </w:rPr>
        <w:t>Urban</w:t>
      </w:r>
      <w:r>
        <w:rPr>
          <w:b/>
          <w:spacing w:val="-3"/>
          <w:sz w:val="18"/>
        </w:rPr>
        <w:t> </w:t>
      </w:r>
      <w:r>
        <w:rPr>
          <w:b/>
          <w:sz w:val="18"/>
        </w:rPr>
        <w:t>and</w:t>
      </w:r>
      <w:r>
        <w:rPr>
          <w:b/>
          <w:spacing w:val="-3"/>
          <w:sz w:val="18"/>
        </w:rPr>
        <w:t> </w:t>
      </w:r>
      <w:r>
        <w:rPr>
          <w:b/>
          <w:sz w:val="18"/>
        </w:rPr>
        <w:t>Regional</w:t>
      </w:r>
      <w:r>
        <w:rPr>
          <w:b/>
          <w:spacing w:val="-4"/>
          <w:sz w:val="18"/>
        </w:rPr>
        <w:t> </w:t>
      </w:r>
      <w:r>
        <w:rPr>
          <w:b/>
          <w:sz w:val="18"/>
        </w:rPr>
        <w:t>Planning</w:t>
      </w:r>
      <w:r>
        <w:rPr>
          <w:b/>
          <w:spacing w:val="-3"/>
          <w:sz w:val="18"/>
        </w:rPr>
        <w:t> </w:t>
      </w:r>
      <w:r>
        <w:rPr>
          <w:sz w:val="18"/>
        </w:rPr>
        <w:t>in</w:t>
      </w:r>
      <w:r>
        <w:rPr>
          <w:spacing w:val="-4"/>
          <w:sz w:val="18"/>
        </w:rPr>
        <w:t> </w:t>
      </w:r>
      <w:r>
        <w:rPr>
          <w:sz w:val="18"/>
        </w:rPr>
        <w:t>the School of Planning, Design and</w:t>
      </w:r>
      <w:r>
        <w:rPr>
          <w:spacing w:val="-7"/>
          <w:sz w:val="18"/>
        </w:rPr>
        <w:t> </w:t>
      </w:r>
      <w:r>
        <w:rPr>
          <w:sz w:val="18"/>
        </w:rPr>
        <w:t>Construction.</w:t>
      </w:r>
    </w:p>
    <w:p>
      <w:pPr>
        <w:pStyle w:val="BodyText"/>
      </w:pPr>
    </w:p>
    <w:p>
      <w:pPr>
        <w:pStyle w:val="ListParagraph"/>
        <w:numPr>
          <w:ilvl w:val="1"/>
          <w:numId w:val="25"/>
        </w:numPr>
        <w:tabs>
          <w:tab w:pos="1559" w:val="left" w:leader="none"/>
          <w:tab w:pos="1560" w:val="left" w:leader="none"/>
        </w:tabs>
        <w:spacing w:line="240" w:lineRule="auto" w:before="0" w:after="0"/>
        <w:ind w:left="1560" w:right="284" w:hanging="721"/>
        <w:jc w:val="left"/>
        <w:rPr>
          <w:sz w:val="18"/>
        </w:rPr>
      </w:pPr>
      <w:r>
        <w:rPr>
          <w:sz w:val="18"/>
        </w:rPr>
        <w:t>Under the heading </w:t>
      </w:r>
      <w:r>
        <w:rPr>
          <w:b/>
          <w:sz w:val="18"/>
        </w:rPr>
        <w:t>Requirements for the Bachelor of Science Degree in Urban and Regional Planning </w:t>
      </w:r>
      <w:r>
        <w:rPr>
          <w:sz w:val="18"/>
        </w:rPr>
        <w:t>make the following</w:t>
      </w:r>
      <w:r>
        <w:rPr>
          <w:spacing w:val="-2"/>
          <w:sz w:val="18"/>
        </w:rPr>
        <w:t> </w:t>
      </w:r>
      <w:r>
        <w:rPr>
          <w:sz w:val="18"/>
        </w:rPr>
        <w:t>changes:</w:t>
      </w:r>
    </w:p>
    <w:p>
      <w:pPr>
        <w:pStyle w:val="BodyText"/>
        <w:spacing w:before="1"/>
      </w:pPr>
    </w:p>
    <w:p>
      <w:pPr>
        <w:pStyle w:val="ListParagraph"/>
        <w:numPr>
          <w:ilvl w:val="2"/>
          <w:numId w:val="25"/>
        </w:numPr>
        <w:tabs>
          <w:tab w:pos="2280" w:val="left" w:leader="none"/>
          <w:tab w:pos="2281" w:val="left" w:leader="none"/>
        </w:tabs>
        <w:spacing w:line="240" w:lineRule="auto" w:before="0" w:after="0"/>
        <w:ind w:left="2280" w:right="0" w:hanging="721"/>
        <w:jc w:val="left"/>
        <w:rPr>
          <w:sz w:val="18"/>
        </w:rPr>
      </w:pPr>
      <w:r>
        <w:rPr>
          <w:sz w:val="18"/>
        </w:rPr>
        <w:t>In item 2., add the</w:t>
      </w:r>
      <w:r>
        <w:rPr>
          <w:spacing w:val="-3"/>
          <w:sz w:val="18"/>
        </w:rPr>
        <w:t> </w:t>
      </w:r>
      <w:r>
        <w:rPr>
          <w:sz w:val="18"/>
        </w:rPr>
        <w:t>following:</w:t>
      </w:r>
    </w:p>
    <w:p>
      <w:pPr>
        <w:pStyle w:val="BodyText"/>
      </w:pPr>
    </w:p>
    <w:p>
      <w:pPr>
        <w:pStyle w:val="BodyText"/>
        <w:ind w:left="2280" w:right="796"/>
      </w:pPr>
      <w:r>
        <w:rPr/>
        <w:t>The Experiential Learning requirement for the College of Social Science is met by completion of UP 494 referenced in item 3.a. below.</w:t>
      </w:r>
    </w:p>
    <w:p>
      <w:pPr>
        <w:pStyle w:val="BodyText"/>
      </w:pPr>
    </w:p>
    <w:p>
      <w:pPr>
        <w:pStyle w:val="BodyText"/>
        <w:spacing w:before="1"/>
        <w:ind w:left="2280" w:right="136"/>
      </w:pPr>
      <w:r>
        <w:rPr/>
        <w:t>The STEM requirement for the College of Social Science is met by completion of 6 credits from 3.c. and 6 credits from 3.d. below.</w:t>
      </w:r>
    </w:p>
    <w:p>
      <w:pPr>
        <w:pStyle w:val="BodyText"/>
        <w:spacing w:before="10"/>
        <w:rPr>
          <w:sz w:val="17"/>
        </w:rPr>
      </w:pPr>
    </w:p>
    <w:p>
      <w:pPr>
        <w:pStyle w:val="ListParagraph"/>
        <w:numPr>
          <w:ilvl w:val="2"/>
          <w:numId w:val="25"/>
        </w:numPr>
        <w:tabs>
          <w:tab w:pos="2280" w:val="left" w:leader="none"/>
          <w:tab w:pos="2281" w:val="left" w:leader="none"/>
        </w:tabs>
        <w:spacing w:line="240" w:lineRule="auto" w:before="1" w:after="0"/>
        <w:ind w:left="2280" w:right="0" w:hanging="721"/>
        <w:jc w:val="left"/>
        <w:rPr>
          <w:sz w:val="18"/>
        </w:rPr>
      </w:pPr>
      <w:r>
        <w:rPr>
          <w:sz w:val="18"/>
        </w:rPr>
        <w:t>In item 3. a. make the following</w:t>
      </w:r>
      <w:r>
        <w:rPr>
          <w:spacing w:val="-2"/>
          <w:sz w:val="18"/>
        </w:rPr>
        <w:t> </w:t>
      </w:r>
      <w:r>
        <w:rPr>
          <w:sz w:val="18"/>
        </w:rPr>
        <w:t>changes:</w:t>
      </w:r>
    </w:p>
    <w:p>
      <w:pPr>
        <w:pStyle w:val="BodyText"/>
        <w:spacing w:before="11"/>
        <w:rPr>
          <w:sz w:val="17"/>
        </w:rPr>
      </w:pPr>
    </w:p>
    <w:p>
      <w:pPr>
        <w:pStyle w:val="ListParagraph"/>
        <w:numPr>
          <w:ilvl w:val="3"/>
          <w:numId w:val="25"/>
        </w:numPr>
        <w:tabs>
          <w:tab w:pos="2999" w:val="left" w:leader="none"/>
          <w:tab w:pos="3000" w:val="left" w:leader="none"/>
        </w:tabs>
        <w:spacing w:line="240" w:lineRule="auto" w:before="0" w:after="0"/>
        <w:ind w:left="2999" w:right="0" w:hanging="720"/>
        <w:jc w:val="left"/>
        <w:rPr>
          <w:sz w:val="18"/>
        </w:rPr>
      </w:pPr>
      <w:r>
        <w:rPr>
          <w:sz w:val="18"/>
        </w:rPr>
        <w:t>Delete the following</w:t>
      </w:r>
      <w:r>
        <w:rPr>
          <w:spacing w:val="-4"/>
          <w:sz w:val="18"/>
        </w:rPr>
        <w:t> </w:t>
      </w:r>
      <w:r>
        <w:rPr>
          <w:sz w:val="18"/>
        </w:rPr>
        <w:t>courses:</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3860"/>
        <w:gridCol w:w="823"/>
      </w:tblGrid>
      <w:tr>
        <w:trPr>
          <w:trHeight w:val="204" w:hRule="atLeast"/>
        </w:trPr>
        <w:tc>
          <w:tcPr>
            <w:tcW w:w="600" w:type="dxa"/>
          </w:tcPr>
          <w:p>
            <w:pPr>
              <w:pStyle w:val="TableParagraph"/>
              <w:spacing w:line="184" w:lineRule="exact"/>
              <w:ind w:left="50"/>
              <w:rPr>
                <w:sz w:val="18"/>
              </w:rPr>
            </w:pPr>
            <w:r>
              <w:rPr>
                <w:sz w:val="18"/>
              </w:rPr>
              <w:t>PDC</w:t>
            </w:r>
          </w:p>
        </w:tc>
        <w:tc>
          <w:tcPr>
            <w:tcW w:w="681" w:type="dxa"/>
          </w:tcPr>
          <w:p>
            <w:pPr>
              <w:pStyle w:val="TableParagraph"/>
              <w:spacing w:line="184" w:lineRule="exact"/>
              <w:ind w:left="150" w:right="189"/>
              <w:jc w:val="center"/>
              <w:rPr>
                <w:sz w:val="18"/>
              </w:rPr>
            </w:pPr>
            <w:r>
              <w:rPr>
                <w:sz w:val="18"/>
              </w:rPr>
              <w:t>120</w:t>
            </w:r>
          </w:p>
        </w:tc>
        <w:tc>
          <w:tcPr>
            <w:tcW w:w="3860" w:type="dxa"/>
          </w:tcPr>
          <w:p>
            <w:pPr>
              <w:pStyle w:val="TableParagraph"/>
              <w:spacing w:line="184" w:lineRule="exact"/>
              <w:ind w:left="209"/>
              <w:rPr>
                <w:sz w:val="18"/>
              </w:rPr>
            </w:pPr>
            <w:r>
              <w:rPr>
                <w:sz w:val="18"/>
              </w:rPr>
              <w:t>Planning and Design Digital Graphics</w:t>
            </w:r>
          </w:p>
        </w:tc>
        <w:tc>
          <w:tcPr>
            <w:tcW w:w="823" w:type="dxa"/>
          </w:tcPr>
          <w:p>
            <w:pPr>
              <w:pStyle w:val="TableParagraph"/>
              <w:spacing w:line="184" w:lineRule="exact"/>
              <w:ind w:right="53"/>
              <w:jc w:val="right"/>
              <w:rPr>
                <w:sz w:val="18"/>
              </w:rPr>
            </w:pPr>
            <w:r>
              <w:rPr>
                <w:sz w:val="18"/>
              </w:rPr>
              <w:t>2</w:t>
            </w:r>
          </w:p>
        </w:tc>
      </w:tr>
      <w:tr>
        <w:trPr>
          <w:trHeight w:val="204" w:hRule="atLeast"/>
        </w:trPr>
        <w:tc>
          <w:tcPr>
            <w:tcW w:w="600" w:type="dxa"/>
          </w:tcPr>
          <w:p>
            <w:pPr>
              <w:pStyle w:val="TableParagraph"/>
              <w:spacing w:line="184" w:lineRule="exact"/>
              <w:ind w:left="50"/>
              <w:rPr>
                <w:sz w:val="18"/>
              </w:rPr>
            </w:pPr>
            <w:r>
              <w:rPr>
                <w:sz w:val="18"/>
              </w:rPr>
              <w:t>UP</w:t>
            </w:r>
          </w:p>
        </w:tc>
        <w:tc>
          <w:tcPr>
            <w:tcW w:w="681" w:type="dxa"/>
          </w:tcPr>
          <w:p>
            <w:pPr>
              <w:pStyle w:val="TableParagraph"/>
              <w:spacing w:line="184" w:lineRule="exact"/>
              <w:ind w:left="150" w:right="189"/>
              <w:jc w:val="center"/>
              <w:rPr>
                <w:sz w:val="18"/>
              </w:rPr>
            </w:pPr>
            <w:r>
              <w:rPr>
                <w:sz w:val="18"/>
              </w:rPr>
              <w:t>494</w:t>
            </w:r>
          </w:p>
        </w:tc>
        <w:tc>
          <w:tcPr>
            <w:tcW w:w="3860" w:type="dxa"/>
          </w:tcPr>
          <w:p>
            <w:pPr>
              <w:pStyle w:val="TableParagraph"/>
              <w:spacing w:line="184" w:lineRule="exact"/>
              <w:ind w:left="208"/>
              <w:rPr>
                <w:sz w:val="18"/>
              </w:rPr>
            </w:pPr>
            <w:r>
              <w:rPr>
                <w:sz w:val="18"/>
              </w:rPr>
              <w:t>Planning Practicum</w:t>
            </w:r>
          </w:p>
        </w:tc>
        <w:tc>
          <w:tcPr>
            <w:tcW w:w="823" w:type="dxa"/>
          </w:tcPr>
          <w:p>
            <w:pPr>
              <w:pStyle w:val="TableParagraph"/>
              <w:spacing w:line="184" w:lineRule="exact"/>
              <w:ind w:right="52"/>
              <w:jc w:val="right"/>
              <w:rPr>
                <w:sz w:val="18"/>
              </w:rPr>
            </w:pPr>
            <w:r>
              <w:rPr>
                <w:sz w:val="18"/>
              </w:rPr>
              <w:t>4</w:t>
            </w:r>
          </w:p>
        </w:tc>
      </w:tr>
    </w:tbl>
    <w:p>
      <w:pPr>
        <w:pStyle w:val="BodyText"/>
      </w:pPr>
    </w:p>
    <w:p>
      <w:pPr>
        <w:pStyle w:val="BodyText"/>
        <w:ind w:left="3000"/>
      </w:pPr>
      <w:r>
        <w:rPr/>
        <w:t>Add the following course:</w:t>
      </w:r>
    </w:p>
    <w:p>
      <w:pPr>
        <w:pStyle w:val="BodyText"/>
        <w:tabs>
          <w:tab w:pos="3719" w:val="left" w:leader="none"/>
          <w:tab w:pos="4439" w:val="left" w:leader="none"/>
          <w:tab w:pos="8859" w:val="right" w:leader="none"/>
        </w:tabs>
        <w:spacing w:before="206"/>
        <w:ind w:left="3000"/>
      </w:pPr>
      <w:r>
        <w:rPr/>
        <w:t>UP</w:t>
        <w:tab/>
        <w:t>494</w:t>
        <w:tab/>
        <w:t>Planning</w:t>
      </w:r>
      <w:r>
        <w:rPr>
          <w:spacing w:val="-2"/>
        </w:rPr>
        <w:t> </w:t>
      </w:r>
      <w:r>
        <w:rPr/>
        <w:t>Practicum</w:t>
        <w:tab/>
        <w:t>6</w:t>
      </w:r>
    </w:p>
    <w:p>
      <w:pPr>
        <w:pStyle w:val="BodyText"/>
        <w:spacing w:before="11"/>
        <w:rPr>
          <w:sz w:val="17"/>
        </w:rPr>
      </w:pPr>
    </w:p>
    <w:p>
      <w:pPr>
        <w:pStyle w:val="ListParagraph"/>
        <w:numPr>
          <w:ilvl w:val="3"/>
          <w:numId w:val="25"/>
        </w:numPr>
        <w:tabs>
          <w:tab w:pos="3000" w:val="left" w:leader="none"/>
          <w:tab w:pos="3001" w:val="left" w:leader="none"/>
        </w:tabs>
        <w:spacing w:line="240" w:lineRule="auto" w:before="0" w:after="0"/>
        <w:ind w:left="3000" w:right="0" w:hanging="721"/>
        <w:jc w:val="left"/>
        <w:rPr>
          <w:sz w:val="18"/>
        </w:rPr>
      </w:pPr>
      <w:r>
        <w:rPr>
          <w:sz w:val="18"/>
        </w:rPr>
        <w:t>Change the total credits from ‘37’ to</w:t>
      </w:r>
      <w:r>
        <w:rPr>
          <w:spacing w:val="-10"/>
          <w:sz w:val="18"/>
        </w:rPr>
        <w:t> </w:t>
      </w:r>
      <w:r>
        <w:rPr>
          <w:sz w:val="18"/>
        </w:rPr>
        <w:t>‘35’.</w:t>
      </w:r>
    </w:p>
    <w:p>
      <w:pPr>
        <w:pStyle w:val="BodyText"/>
      </w:pPr>
    </w:p>
    <w:p>
      <w:pPr>
        <w:pStyle w:val="ListParagraph"/>
        <w:numPr>
          <w:ilvl w:val="2"/>
          <w:numId w:val="25"/>
        </w:numPr>
        <w:tabs>
          <w:tab w:pos="2280" w:val="left" w:leader="none"/>
          <w:tab w:pos="2281" w:val="left" w:leader="none"/>
        </w:tabs>
        <w:spacing w:line="240" w:lineRule="auto" w:before="0" w:after="0"/>
        <w:ind w:left="2280" w:right="0" w:hanging="721"/>
        <w:jc w:val="left"/>
        <w:rPr>
          <w:sz w:val="18"/>
        </w:rPr>
      </w:pPr>
      <w:r>
        <w:rPr>
          <w:sz w:val="18"/>
        </w:rPr>
        <w:t>Add the following item 3.</w:t>
      </w:r>
      <w:r>
        <w:rPr>
          <w:spacing w:val="-4"/>
          <w:sz w:val="18"/>
        </w:rPr>
        <w:t> </w:t>
      </w:r>
      <w:r>
        <w:rPr>
          <w:sz w:val="18"/>
        </w:rPr>
        <w:t>b.:</w:t>
      </w:r>
    </w:p>
    <w:p>
      <w:pPr>
        <w:pStyle w:val="BodyText"/>
      </w:pPr>
    </w:p>
    <w:p>
      <w:pPr>
        <w:pStyle w:val="BodyText"/>
        <w:ind w:left="2279" w:right="256"/>
        <w:jc w:val="both"/>
      </w:pPr>
      <w:r>
        <w:rPr/>
        <w:t>Complete 12 credits of 300-level or above Urban and Regional Planning electives from a set of approved courses planned in consultation with the program advisor. These credits may not be used to fulfill requirement 3.d. below.</w:t>
      </w:r>
    </w:p>
    <w:p>
      <w:pPr>
        <w:pStyle w:val="BodyText"/>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Add the following items 3. c. and</w:t>
      </w:r>
      <w:r>
        <w:rPr>
          <w:spacing w:val="-9"/>
          <w:sz w:val="18"/>
        </w:rPr>
        <w:t> </w:t>
      </w:r>
      <w:r>
        <w:rPr>
          <w:sz w:val="18"/>
        </w:rPr>
        <w:t>3.d.:</w:t>
      </w:r>
    </w:p>
    <w:p>
      <w:pPr>
        <w:pStyle w:val="BodyText"/>
      </w:pPr>
    </w:p>
    <w:p>
      <w:pPr>
        <w:pStyle w:val="BodyText"/>
        <w:tabs>
          <w:tab w:pos="2999" w:val="left" w:leader="none"/>
        </w:tabs>
        <w:spacing w:after="6"/>
        <w:ind w:left="2999" w:right="436" w:hanging="720"/>
      </w:pPr>
      <w:r>
        <w:rPr/>
        <w:t>c.</w:t>
        <w:tab/>
        <w:t>Complete 6 credits from the following to satisfy the STEM requirement for the College of Social</w:t>
      </w:r>
      <w:r>
        <w:rPr>
          <w:spacing w:val="-4"/>
        </w:rPr>
        <w:t> </w:t>
      </w:r>
      <w:r>
        <w:rPr/>
        <w:t>Science:</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610"/>
        <w:gridCol w:w="4165"/>
        <w:gridCol w:w="515"/>
      </w:tblGrid>
      <w:tr>
        <w:trPr>
          <w:trHeight w:val="204" w:hRule="atLeast"/>
        </w:trPr>
        <w:tc>
          <w:tcPr>
            <w:tcW w:w="669" w:type="dxa"/>
          </w:tcPr>
          <w:p>
            <w:pPr>
              <w:pStyle w:val="TableParagraph"/>
              <w:spacing w:line="184" w:lineRule="exact"/>
              <w:ind w:left="50"/>
              <w:rPr>
                <w:sz w:val="18"/>
              </w:rPr>
            </w:pPr>
            <w:r>
              <w:rPr>
                <w:sz w:val="18"/>
              </w:rPr>
              <w:t>ANP</w:t>
            </w:r>
          </w:p>
        </w:tc>
        <w:tc>
          <w:tcPr>
            <w:tcW w:w="610" w:type="dxa"/>
          </w:tcPr>
          <w:p>
            <w:pPr>
              <w:pStyle w:val="TableParagraph"/>
              <w:spacing w:line="184" w:lineRule="exact"/>
              <w:ind w:left="100"/>
              <w:rPr>
                <w:sz w:val="18"/>
              </w:rPr>
            </w:pPr>
            <w:r>
              <w:rPr>
                <w:sz w:val="18"/>
              </w:rPr>
              <w:t>206</w:t>
            </w:r>
          </w:p>
        </w:tc>
        <w:tc>
          <w:tcPr>
            <w:tcW w:w="4165" w:type="dxa"/>
          </w:tcPr>
          <w:p>
            <w:pPr>
              <w:pStyle w:val="TableParagraph"/>
              <w:spacing w:line="184" w:lineRule="exact"/>
              <w:ind w:left="211"/>
              <w:rPr>
                <w:sz w:val="18"/>
              </w:rPr>
            </w:pPr>
            <w:r>
              <w:rPr>
                <w:sz w:val="18"/>
              </w:rPr>
              <w:t>Introduction to Physical Anthropology</w:t>
            </w:r>
          </w:p>
        </w:tc>
        <w:tc>
          <w:tcPr>
            <w:tcW w:w="515" w:type="dxa"/>
          </w:tcPr>
          <w:p>
            <w:pPr>
              <w:pStyle w:val="TableParagraph"/>
              <w:spacing w:line="184" w:lineRule="exact"/>
              <w:ind w:right="48"/>
              <w:jc w:val="right"/>
              <w:rPr>
                <w:sz w:val="18"/>
              </w:rPr>
            </w:pPr>
            <w:r>
              <w:rPr>
                <w:sz w:val="18"/>
              </w:rPr>
              <w:t>3</w:t>
            </w:r>
          </w:p>
        </w:tc>
      </w:tr>
      <w:tr>
        <w:trPr>
          <w:trHeight w:val="206" w:hRule="atLeast"/>
        </w:trPr>
        <w:tc>
          <w:tcPr>
            <w:tcW w:w="669" w:type="dxa"/>
          </w:tcPr>
          <w:p>
            <w:pPr>
              <w:pStyle w:val="TableParagraph"/>
              <w:ind w:left="50"/>
              <w:rPr>
                <w:sz w:val="18"/>
              </w:rPr>
            </w:pPr>
            <w:r>
              <w:rPr>
                <w:sz w:val="18"/>
              </w:rPr>
              <w:t>CEM</w:t>
            </w:r>
          </w:p>
        </w:tc>
        <w:tc>
          <w:tcPr>
            <w:tcW w:w="610" w:type="dxa"/>
          </w:tcPr>
          <w:p>
            <w:pPr>
              <w:pStyle w:val="TableParagraph"/>
              <w:ind w:left="100"/>
              <w:rPr>
                <w:sz w:val="18"/>
              </w:rPr>
            </w:pPr>
            <w:r>
              <w:rPr>
                <w:sz w:val="18"/>
              </w:rPr>
              <w:t>141</w:t>
            </w:r>
          </w:p>
        </w:tc>
        <w:tc>
          <w:tcPr>
            <w:tcW w:w="4165" w:type="dxa"/>
          </w:tcPr>
          <w:p>
            <w:pPr>
              <w:pStyle w:val="TableParagraph"/>
              <w:ind w:left="210"/>
              <w:rPr>
                <w:sz w:val="18"/>
              </w:rPr>
            </w:pPr>
            <w:r>
              <w:rPr>
                <w:sz w:val="18"/>
              </w:rPr>
              <w:t>General Chemistry</w:t>
            </w:r>
          </w:p>
        </w:tc>
        <w:tc>
          <w:tcPr>
            <w:tcW w:w="515" w:type="dxa"/>
          </w:tcPr>
          <w:p>
            <w:pPr>
              <w:pStyle w:val="TableParagraph"/>
              <w:ind w:right="46"/>
              <w:jc w:val="right"/>
              <w:rPr>
                <w:sz w:val="18"/>
              </w:rPr>
            </w:pPr>
            <w:r>
              <w:rPr>
                <w:sz w:val="18"/>
              </w:rPr>
              <w:t>4</w:t>
            </w:r>
          </w:p>
        </w:tc>
      </w:tr>
      <w:tr>
        <w:trPr>
          <w:trHeight w:val="206" w:hRule="atLeast"/>
        </w:trPr>
        <w:tc>
          <w:tcPr>
            <w:tcW w:w="669" w:type="dxa"/>
          </w:tcPr>
          <w:p>
            <w:pPr>
              <w:pStyle w:val="TableParagraph"/>
              <w:ind w:left="50"/>
              <w:rPr>
                <w:sz w:val="18"/>
              </w:rPr>
            </w:pPr>
            <w:r>
              <w:rPr>
                <w:sz w:val="18"/>
              </w:rPr>
              <w:t>CMSE</w:t>
            </w:r>
          </w:p>
        </w:tc>
        <w:tc>
          <w:tcPr>
            <w:tcW w:w="610" w:type="dxa"/>
          </w:tcPr>
          <w:p>
            <w:pPr>
              <w:pStyle w:val="TableParagraph"/>
              <w:ind w:left="100"/>
              <w:rPr>
                <w:sz w:val="18"/>
              </w:rPr>
            </w:pPr>
            <w:r>
              <w:rPr>
                <w:sz w:val="18"/>
              </w:rPr>
              <w:t>201</w:t>
            </w:r>
          </w:p>
        </w:tc>
        <w:tc>
          <w:tcPr>
            <w:tcW w:w="4165" w:type="dxa"/>
          </w:tcPr>
          <w:p>
            <w:pPr>
              <w:pStyle w:val="TableParagraph"/>
              <w:ind w:left="210"/>
              <w:rPr>
                <w:sz w:val="18"/>
              </w:rPr>
            </w:pPr>
            <w:r>
              <w:rPr>
                <w:sz w:val="18"/>
              </w:rPr>
              <w:t>Computational Modeling and Data Analysis I</w:t>
            </w:r>
          </w:p>
        </w:tc>
        <w:tc>
          <w:tcPr>
            <w:tcW w:w="515" w:type="dxa"/>
          </w:tcPr>
          <w:p>
            <w:pPr>
              <w:pStyle w:val="TableParagraph"/>
              <w:ind w:right="48"/>
              <w:jc w:val="right"/>
              <w:rPr>
                <w:sz w:val="18"/>
              </w:rPr>
            </w:pPr>
            <w:r>
              <w:rPr>
                <w:sz w:val="18"/>
              </w:rPr>
              <w:t>4</w:t>
            </w:r>
          </w:p>
        </w:tc>
      </w:tr>
      <w:tr>
        <w:trPr>
          <w:trHeight w:val="207" w:hRule="atLeast"/>
        </w:trPr>
        <w:tc>
          <w:tcPr>
            <w:tcW w:w="669" w:type="dxa"/>
          </w:tcPr>
          <w:p>
            <w:pPr>
              <w:pStyle w:val="TableParagraph"/>
              <w:ind w:left="50"/>
              <w:rPr>
                <w:sz w:val="18"/>
              </w:rPr>
            </w:pPr>
            <w:r>
              <w:rPr>
                <w:sz w:val="18"/>
              </w:rPr>
              <w:t>CMSE</w:t>
            </w:r>
          </w:p>
        </w:tc>
        <w:tc>
          <w:tcPr>
            <w:tcW w:w="610" w:type="dxa"/>
          </w:tcPr>
          <w:p>
            <w:pPr>
              <w:pStyle w:val="TableParagraph"/>
              <w:ind w:left="100"/>
              <w:rPr>
                <w:sz w:val="18"/>
              </w:rPr>
            </w:pPr>
            <w:r>
              <w:rPr>
                <w:sz w:val="18"/>
              </w:rPr>
              <w:t>202</w:t>
            </w:r>
          </w:p>
        </w:tc>
        <w:tc>
          <w:tcPr>
            <w:tcW w:w="4165" w:type="dxa"/>
          </w:tcPr>
          <w:p>
            <w:pPr>
              <w:pStyle w:val="TableParagraph"/>
              <w:ind w:left="210"/>
              <w:rPr>
                <w:sz w:val="18"/>
              </w:rPr>
            </w:pPr>
            <w:r>
              <w:rPr>
                <w:sz w:val="18"/>
              </w:rPr>
              <w:t>Computational Modeling and Data Analysis II</w:t>
            </w:r>
          </w:p>
        </w:tc>
        <w:tc>
          <w:tcPr>
            <w:tcW w:w="515" w:type="dxa"/>
          </w:tcPr>
          <w:p>
            <w:pPr>
              <w:pStyle w:val="TableParagraph"/>
              <w:ind w:right="45"/>
              <w:jc w:val="right"/>
              <w:rPr>
                <w:sz w:val="18"/>
              </w:rPr>
            </w:pPr>
            <w:r>
              <w:rPr>
                <w:sz w:val="18"/>
              </w:rPr>
              <w:t>4</w:t>
            </w:r>
          </w:p>
        </w:tc>
      </w:tr>
      <w:tr>
        <w:trPr>
          <w:trHeight w:val="207" w:hRule="atLeast"/>
        </w:trPr>
        <w:tc>
          <w:tcPr>
            <w:tcW w:w="669" w:type="dxa"/>
          </w:tcPr>
          <w:p>
            <w:pPr>
              <w:pStyle w:val="TableParagraph"/>
              <w:ind w:left="50"/>
              <w:rPr>
                <w:sz w:val="18"/>
              </w:rPr>
            </w:pPr>
            <w:r>
              <w:rPr>
                <w:sz w:val="18"/>
              </w:rPr>
              <w:t>CSUS</w:t>
            </w:r>
          </w:p>
        </w:tc>
        <w:tc>
          <w:tcPr>
            <w:tcW w:w="610" w:type="dxa"/>
          </w:tcPr>
          <w:p>
            <w:pPr>
              <w:pStyle w:val="TableParagraph"/>
              <w:ind w:left="101"/>
              <w:rPr>
                <w:sz w:val="18"/>
              </w:rPr>
            </w:pPr>
            <w:r>
              <w:rPr>
                <w:sz w:val="18"/>
              </w:rPr>
              <w:t>200</w:t>
            </w:r>
          </w:p>
        </w:tc>
        <w:tc>
          <w:tcPr>
            <w:tcW w:w="4165" w:type="dxa"/>
          </w:tcPr>
          <w:p>
            <w:pPr>
              <w:pStyle w:val="TableParagraph"/>
              <w:ind w:left="211"/>
              <w:rPr>
                <w:sz w:val="18"/>
              </w:rPr>
            </w:pPr>
            <w:r>
              <w:rPr>
                <w:sz w:val="18"/>
              </w:rPr>
              <w:t>Introduction to Sustainability</w:t>
            </w:r>
          </w:p>
        </w:tc>
        <w:tc>
          <w:tcPr>
            <w:tcW w:w="515" w:type="dxa"/>
          </w:tcPr>
          <w:p>
            <w:pPr>
              <w:pStyle w:val="TableParagraph"/>
              <w:ind w:right="47"/>
              <w:jc w:val="right"/>
              <w:rPr>
                <w:sz w:val="18"/>
              </w:rPr>
            </w:pPr>
            <w:r>
              <w:rPr>
                <w:sz w:val="18"/>
              </w:rPr>
              <w:t>3</w:t>
            </w:r>
          </w:p>
        </w:tc>
      </w:tr>
      <w:tr>
        <w:trPr>
          <w:trHeight w:val="206" w:hRule="atLeast"/>
        </w:trPr>
        <w:tc>
          <w:tcPr>
            <w:tcW w:w="669" w:type="dxa"/>
          </w:tcPr>
          <w:p>
            <w:pPr>
              <w:pStyle w:val="TableParagraph"/>
              <w:ind w:left="50"/>
              <w:rPr>
                <w:sz w:val="18"/>
              </w:rPr>
            </w:pPr>
            <w:r>
              <w:rPr>
                <w:sz w:val="18"/>
              </w:rPr>
              <w:t>CSE</w:t>
            </w:r>
          </w:p>
        </w:tc>
        <w:tc>
          <w:tcPr>
            <w:tcW w:w="610" w:type="dxa"/>
          </w:tcPr>
          <w:p>
            <w:pPr>
              <w:pStyle w:val="TableParagraph"/>
              <w:ind w:left="100"/>
              <w:rPr>
                <w:sz w:val="18"/>
              </w:rPr>
            </w:pPr>
            <w:r>
              <w:rPr>
                <w:sz w:val="18"/>
              </w:rPr>
              <w:t>102</w:t>
            </w:r>
          </w:p>
        </w:tc>
        <w:tc>
          <w:tcPr>
            <w:tcW w:w="4165" w:type="dxa"/>
          </w:tcPr>
          <w:p>
            <w:pPr>
              <w:pStyle w:val="TableParagraph"/>
              <w:ind w:left="211"/>
              <w:rPr>
                <w:sz w:val="18"/>
              </w:rPr>
            </w:pPr>
            <w:r>
              <w:rPr>
                <w:sz w:val="18"/>
              </w:rPr>
              <w:t>Algorithmic Thinking and Programming</w:t>
            </w:r>
          </w:p>
        </w:tc>
        <w:tc>
          <w:tcPr>
            <w:tcW w:w="515" w:type="dxa"/>
          </w:tcPr>
          <w:p>
            <w:pPr>
              <w:pStyle w:val="TableParagraph"/>
              <w:ind w:right="48"/>
              <w:jc w:val="right"/>
              <w:rPr>
                <w:sz w:val="18"/>
              </w:rPr>
            </w:pPr>
            <w:r>
              <w:rPr>
                <w:sz w:val="18"/>
              </w:rPr>
              <w:t>3</w:t>
            </w:r>
          </w:p>
        </w:tc>
      </w:tr>
      <w:tr>
        <w:trPr>
          <w:trHeight w:val="207" w:hRule="atLeast"/>
        </w:trPr>
        <w:tc>
          <w:tcPr>
            <w:tcW w:w="669" w:type="dxa"/>
          </w:tcPr>
          <w:p>
            <w:pPr>
              <w:pStyle w:val="TableParagraph"/>
              <w:ind w:left="50"/>
              <w:rPr>
                <w:sz w:val="18"/>
              </w:rPr>
            </w:pPr>
            <w:r>
              <w:rPr>
                <w:sz w:val="18"/>
              </w:rPr>
              <w:t>CSE</w:t>
            </w:r>
          </w:p>
        </w:tc>
        <w:tc>
          <w:tcPr>
            <w:tcW w:w="610" w:type="dxa"/>
          </w:tcPr>
          <w:p>
            <w:pPr>
              <w:pStyle w:val="TableParagraph"/>
              <w:ind w:left="100"/>
              <w:rPr>
                <w:sz w:val="18"/>
              </w:rPr>
            </w:pPr>
            <w:r>
              <w:rPr>
                <w:sz w:val="18"/>
              </w:rPr>
              <w:t>231</w:t>
            </w:r>
          </w:p>
        </w:tc>
        <w:tc>
          <w:tcPr>
            <w:tcW w:w="4165" w:type="dxa"/>
          </w:tcPr>
          <w:p>
            <w:pPr>
              <w:pStyle w:val="TableParagraph"/>
              <w:ind w:left="211"/>
              <w:rPr>
                <w:sz w:val="18"/>
              </w:rPr>
            </w:pPr>
            <w:r>
              <w:rPr>
                <w:sz w:val="18"/>
              </w:rPr>
              <w:t>Introduction to Programming I</w:t>
            </w:r>
          </w:p>
        </w:tc>
        <w:tc>
          <w:tcPr>
            <w:tcW w:w="515" w:type="dxa"/>
          </w:tcPr>
          <w:p>
            <w:pPr>
              <w:pStyle w:val="TableParagraph"/>
              <w:ind w:right="46"/>
              <w:jc w:val="right"/>
              <w:rPr>
                <w:sz w:val="18"/>
              </w:rPr>
            </w:pPr>
            <w:r>
              <w:rPr>
                <w:sz w:val="18"/>
              </w:rPr>
              <w:t>4</w:t>
            </w:r>
          </w:p>
        </w:tc>
      </w:tr>
      <w:tr>
        <w:trPr>
          <w:trHeight w:val="204" w:hRule="atLeast"/>
        </w:trPr>
        <w:tc>
          <w:tcPr>
            <w:tcW w:w="669" w:type="dxa"/>
          </w:tcPr>
          <w:p>
            <w:pPr>
              <w:pStyle w:val="TableParagraph"/>
              <w:spacing w:line="184" w:lineRule="exact"/>
              <w:ind w:left="50"/>
              <w:rPr>
                <w:sz w:val="18"/>
              </w:rPr>
            </w:pPr>
            <w:r>
              <w:rPr>
                <w:sz w:val="18"/>
              </w:rPr>
              <w:t>EGR</w:t>
            </w:r>
          </w:p>
        </w:tc>
        <w:tc>
          <w:tcPr>
            <w:tcW w:w="610" w:type="dxa"/>
          </w:tcPr>
          <w:p>
            <w:pPr>
              <w:pStyle w:val="TableParagraph"/>
              <w:spacing w:line="184" w:lineRule="exact"/>
              <w:ind w:left="100"/>
              <w:rPr>
                <w:sz w:val="18"/>
              </w:rPr>
            </w:pPr>
            <w:r>
              <w:rPr>
                <w:sz w:val="18"/>
              </w:rPr>
              <w:t>100</w:t>
            </w:r>
          </w:p>
        </w:tc>
        <w:tc>
          <w:tcPr>
            <w:tcW w:w="4165" w:type="dxa"/>
          </w:tcPr>
          <w:p>
            <w:pPr>
              <w:pStyle w:val="TableParagraph"/>
              <w:spacing w:line="184" w:lineRule="exact"/>
              <w:ind w:left="210"/>
              <w:rPr>
                <w:sz w:val="18"/>
              </w:rPr>
            </w:pPr>
            <w:r>
              <w:rPr>
                <w:sz w:val="18"/>
              </w:rPr>
              <w:t>Introduction to Engineering Design</w:t>
            </w:r>
          </w:p>
        </w:tc>
        <w:tc>
          <w:tcPr>
            <w:tcW w:w="515" w:type="dxa"/>
          </w:tcPr>
          <w:p>
            <w:pPr>
              <w:pStyle w:val="TableParagraph"/>
              <w:spacing w:line="184" w:lineRule="exact"/>
              <w:ind w:right="48"/>
              <w:jc w:val="right"/>
              <w:rPr>
                <w:sz w:val="18"/>
              </w:rPr>
            </w:pPr>
            <w:r>
              <w:rPr>
                <w:sz w:val="18"/>
              </w:rPr>
              <w:t>2</w:t>
            </w:r>
          </w:p>
        </w:tc>
      </w:tr>
    </w:tbl>
    <w:p>
      <w:pPr>
        <w:spacing w:after="0" w:line="184" w:lineRule="exact"/>
        <w:jc w:val="right"/>
        <w:rPr>
          <w:sz w:val="18"/>
        </w:rPr>
        <w:sectPr>
          <w:pgSz w:w="12240" w:h="15840"/>
          <w:pgMar w:header="724" w:footer="0" w:top="1120" w:bottom="280" w:left="132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pStyle w:val="BodyText"/>
        <w:spacing w:before="94"/>
        <w:ind w:right="7148"/>
        <w:jc w:val="right"/>
      </w:pPr>
      <w:r>
        <w:rPr/>
        <w:pict>
          <v:shape style="position:absolute;margin-left:213.5pt;margin-top:-160.605545pt;width:315.55pt;height:217.1pt;mso-position-horizontal-relative:page;mso-position-vertical-relative:paragraph;z-index:251663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1"/>
                    <w:gridCol w:w="4460"/>
                    <w:gridCol w:w="572"/>
                  </w:tblGrid>
                  <w:tr>
                    <w:trPr>
                      <w:trHeight w:val="204" w:hRule="atLeast"/>
                    </w:trPr>
                    <w:tc>
                      <w:tcPr>
                        <w:tcW w:w="610" w:type="dxa"/>
                      </w:tcPr>
                      <w:p>
                        <w:pPr>
                          <w:pStyle w:val="TableParagraph"/>
                          <w:spacing w:line="184" w:lineRule="exact"/>
                          <w:ind w:left="50"/>
                          <w:rPr>
                            <w:sz w:val="18"/>
                          </w:rPr>
                        </w:pPr>
                        <w:r>
                          <w:rPr>
                            <w:sz w:val="18"/>
                          </w:rPr>
                          <w:t>EGR</w:t>
                        </w:r>
                      </w:p>
                    </w:tc>
                    <w:tc>
                      <w:tcPr>
                        <w:tcW w:w="671" w:type="dxa"/>
                      </w:tcPr>
                      <w:p>
                        <w:pPr>
                          <w:pStyle w:val="TableParagraph"/>
                          <w:spacing w:line="184" w:lineRule="exact"/>
                          <w:ind w:left="139" w:right="189"/>
                          <w:jc w:val="center"/>
                          <w:rPr>
                            <w:sz w:val="18"/>
                          </w:rPr>
                        </w:pPr>
                        <w:r>
                          <w:rPr>
                            <w:sz w:val="18"/>
                          </w:rPr>
                          <w:t>102</w:t>
                        </w:r>
                      </w:p>
                    </w:tc>
                    <w:tc>
                      <w:tcPr>
                        <w:tcW w:w="4460" w:type="dxa"/>
                      </w:tcPr>
                      <w:p>
                        <w:pPr>
                          <w:pStyle w:val="TableParagraph"/>
                          <w:spacing w:line="184" w:lineRule="exact"/>
                          <w:ind w:left="208"/>
                          <w:rPr>
                            <w:sz w:val="18"/>
                          </w:rPr>
                        </w:pPr>
                        <w:r>
                          <w:rPr>
                            <w:sz w:val="18"/>
                          </w:rPr>
                          <w:t>Introduction to Engineering Modeling</w:t>
                        </w:r>
                      </w:p>
                    </w:tc>
                    <w:tc>
                      <w:tcPr>
                        <w:tcW w:w="572" w:type="dxa"/>
                      </w:tcPr>
                      <w:p>
                        <w:pPr>
                          <w:pStyle w:val="TableParagraph"/>
                          <w:spacing w:line="184" w:lineRule="exact"/>
                          <w:ind w:left="67"/>
                          <w:rPr>
                            <w:sz w:val="18"/>
                          </w:rPr>
                        </w:pPr>
                        <w:r>
                          <w:rPr>
                            <w:sz w:val="18"/>
                          </w:rPr>
                          <w:t>2</w:t>
                        </w:r>
                      </w:p>
                    </w:tc>
                  </w:tr>
                  <w:tr>
                    <w:trPr>
                      <w:trHeight w:val="207" w:hRule="atLeast"/>
                    </w:trPr>
                    <w:tc>
                      <w:tcPr>
                        <w:tcW w:w="610" w:type="dxa"/>
                      </w:tcPr>
                      <w:p>
                        <w:pPr>
                          <w:pStyle w:val="TableParagraph"/>
                          <w:ind w:left="50"/>
                          <w:rPr>
                            <w:sz w:val="18"/>
                          </w:rPr>
                        </w:pPr>
                        <w:r>
                          <w:rPr>
                            <w:sz w:val="18"/>
                          </w:rPr>
                          <w:t>ENT</w:t>
                        </w:r>
                      </w:p>
                    </w:tc>
                    <w:tc>
                      <w:tcPr>
                        <w:tcW w:w="671" w:type="dxa"/>
                      </w:tcPr>
                      <w:p>
                        <w:pPr>
                          <w:pStyle w:val="TableParagraph"/>
                          <w:ind w:left="140" w:right="188"/>
                          <w:jc w:val="center"/>
                          <w:rPr>
                            <w:sz w:val="18"/>
                          </w:rPr>
                        </w:pPr>
                        <w:r>
                          <w:rPr>
                            <w:sz w:val="18"/>
                          </w:rPr>
                          <w:t>205</w:t>
                        </w:r>
                      </w:p>
                    </w:tc>
                    <w:tc>
                      <w:tcPr>
                        <w:tcW w:w="4460" w:type="dxa"/>
                      </w:tcPr>
                      <w:p>
                        <w:pPr>
                          <w:pStyle w:val="TableParagraph"/>
                          <w:ind w:left="209"/>
                          <w:rPr>
                            <w:sz w:val="18"/>
                          </w:rPr>
                        </w:pPr>
                        <w:r>
                          <w:rPr>
                            <w:sz w:val="18"/>
                          </w:rPr>
                          <w:t>Pests, Society and Environment</w:t>
                        </w:r>
                      </w:p>
                    </w:tc>
                    <w:tc>
                      <w:tcPr>
                        <w:tcW w:w="572" w:type="dxa"/>
                      </w:tcPr>
                      <w:p>
                        <w:pPr>
                          <w:pStyle w:val="TableParagraph"/>
                          <w:ind w:left="69"/>
                          <w:rPr>
                            <w:sz w:val="18"/>
                          </w:rPr>
                        </w:pPr>
                        <w:r>
                          <w:rPr>
                            <w:sz w:val="18"/>
                          </w:rPr>
                          <w:t>3</w:t>
                        </w:r>
                      </w:p>
                    </w:tc>
                  </w:tr>
                  <w:tr>
                    <w:trPr>
                      <w:trHeight w:val="206" w:hRule="atLeast"/>
                    </w:trPr>
                    <w:tc>
                      <w:tcPr>
                        <w:tcW w:w="610" w:type="dxa"/>
                      </w:tcPr>
                      <w:p>
                        <w:pPr>
                          <w:pStyle w:val="TableParagraph"/>
                          <w:ind w:left="50"/>
                          <w:rPr>
                            <w:sz w:val="18"/>
                          </w:rPr>
                        </w:pPr>
                        <w:r>
                          <w:rPr>
                            <w:sz w:val="18"/>
                          </w:rPr>
                          <w:t>EPI</w:t>
                        </w:r>
                      </w:p>
                    </w:tc>
                    <w:tc>
                      <w:tcPr>
                        <w:tcW w:w="671" w:type="dxa"/>
                      </w:tcPr>
                      <w:p>
                        <w:pPr>
                          <w:pStyle w:val="TableParagraph"/>
                          <w:ind w:left="140" w:right="189"/>
                          <w:jc w:val="center"/>
                          <w:rPr>
                            <w:sz w:val="18"/>
                          </w:rPr>
                        </w:pPr>
                        <w:r>
                          <w:rPr>
                            <w:sz w:val="18"/>
                          </w:rPr>
                          <w:t>390</w:t>
                        </w:r>
                      </w:p>
                    </w:tc>
                    <w:tc>
                      <w:tcPr>
                        <w:tcW w:w="4460" w:type="dxa"/>
                      </w:tcPr>
                      <w:p>
                        <w:pPr>
                          <w:pStyle w:val="TableParagraph"/>
                          <w:ind w:left="208"/>
                          <w:rPr>
                            <w:sz w:val="18"/>
                          </w:rPr>
                        </w:pPr>
                        <w:r>
                          <w:rPr>
                            <w:sz w:val="18"/>
                          </w:rPr>
                          <w:t>Disease in Society: Introduction to Epidemiology</w:t>
                        </w:r>
                      </w:p>
                    </w:tc>
                    <w:tc>
                      <w:tcPr>
                        <w:tcW w:w="572"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1" w:type="dxa"/>
                      </w:tcPr>
                      <w:p>
                        <w:pPr>
                          <w:pStyle w:val="TableParagraph"/>
                          <w:spacing w:line="240" w:lineRule="auto"/>
                          <w:rPr>
                            <w:rFonts w:ascii="Times New Roman"/>
                            <w:sz w:val="14"/>
                          </w:rPr>
                        </w:pPr>
                      </w:p>
                    </w:tc>
                    <w:tc>
                      <w:tcPr>
                        <w:tcW w:w="4460" w:type="dxa"/>
                      </w:tcPr>
                      <w:p>
                        <w:pPr>
                          <w:pStyle w:val="TableParagraph"/>
                          <w:ind w:left="929"/>
                          <w:rPr>
                            <w:sz w:val="18"/>
                          </w:rPr>
                        </w:pPr>
                        <w:r>
                          <w:rPr>
                            <w:sz w:val="18"/>
                          </w:rPr>
                          <w:t>and Public Health</w:t>
                        </w:r>
                      </w:p>
                    </w:tc>
                    <w:tc>
                      <w:tcPr>
                        <w:tcW w:w="572" w:type="dxa"/>
                      </w:tcPr>
                      <w:p>
                        <w:pPr>
                          <w:pStyle w:val="TableParagraph"/>
                          <w:ind w:left="69"/>
                          <w:rPr>
                            <w:sz w:val="18"/>
                          </w:rPr>
                        </w:pPr>
                        <w:r>
                          <w:rPr>
                            <w:sz w:val="18"/>
                          </w:rPr>
                          <w:t>4</w:t>
                        </w:r>
                      </w:p>
                    </w:tc>
                  </w:tr>
                  <w:tr>
                    <w:trPr>
                      <w:trHeight w:val="207" w:hRule="atLeast"/>
                    </w:trPr>
                    <w:tc>
                      <w:tcPr>
                        <w:tcW w:w="610" w:type="dxa"/>
                      </w:tcPr>
                      <w:p>
                        <w:pPr>
                          <w:pStyle w:val="TableParagraph"/>
                          <w:ind w:left="50"/>
                          <w:rPr>
                            <w:sz w:val="18"/>
                          </w:rPr>
                        </w:pPr>
                        <w:r>
                          <w:rPr>
                            <w:sz w:val="18"/>
                          </w:rPr>
                          <w:t>GEO</w:t>
                        </w:r>
                      </w:p>
                    </w:tc>
                    <w:tc>
                      <w:tcPr>
                        <w:tcW w:w="671" w:type="dxa"/>
                      </w:tcPr>
                      <w:p>
                        <w:pPr>
                          <w:pStyle w:val="TableParagraph"/>
                          <w:ind w:left="140" w:right="189"/>
                          <w:jc w:val="center"/>
                          <w:rPr>
                            <w:sz w:val="18"/>
                          </w:rPr>
                        </w:pPr>
                        <w:r>
                          <w:rPr>
                            <w:sz w:val="18"/>
                          </w:rPr>
                          <w:t>203</w:t>
                        </w:r>
                      </w:p>
                    </w:tc>
                    <w:tc>
                      <w:tcPr>
                        <w:tcW w:w="4460" w:type="dxa"/>
                      </w:tcPr>
                      <w:p>
                        <w:pPr>
                          <w:pStyle w:val="TableParagraph"/>
                          <w:ind w:left="209"/>
                          <w:rPr>
                            <w:sz w:val="18"/>
                          </w:rPr>
                        </w:pPr>
                        <w:r>
                          <w:rPr>
                            <w:sz w:val="18"/>
                          </w:rPr>
                          <w:t>Introduction to Meteorology</w:t>
                        </w:r>
                      </w:p>
                    </w:tc>
                    <w:tc>
                      <w:tcPr>
                        <w:tcW w:w="572" w:type="dxa"/>
                      </w:tcPr>
                      <w:p>
                        <w:pPr>
                          <w:pStyle w:val="TableParagraph"/>
                          <w:ind w:left="67"/>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1" w:type="dxa"/>
                      </w:tcPr>
                      <w:p>
                        <w:pPr>
                          <w:pStyle w:val="TableParagraph"/>
                          <w:ind w:left="140" w:right="189"/>
                          <w:jc w:val="center"/>
                          <w:rPr>
                            <w:sz w:val="18"/>
                          </w:rPr>
                        </w:pPr>
                        <w:r>
                          <w:rPr>
                            <w:sz w:val="18"/>
                          </w:rPr>
                          <w:t>206</w:t>
                        </w:r>
                      </w:p>
                    </w:tc>
                    <w:tc>
                      <w:tcPr>
                        <w:tcW w:w="4460" w:type="dxa"/>
                      </w:tcPr>
                      <w:p>
                        <w:pPr>
                          <w:pStyle w:val="TableParagraph"/>
                          <w:ind w:left="209"/>
                          <w:rPr>
                            <w:sz w:val="18"/>
                          </w:rPr>
                        </w:pPr>
                        <w:r>
                          <w:rPr>
                            <w:sz w:val="18"/>
                          </w:rPr>
                          <w:t>Physical Geography</w:t>
                        </w:r>
                      </w:p>
                    </w:tc>
                    <w:tc>
                      <w:tcPr>
                        <w:tcW w:w="572" w:type="dxa"/>
                      </w:tcPr>
                      <w:p>
                        <w:pPr>
                          <w:pStyle w:val="TableParagraph"/>
                          <w:ind w:left="69"/>
                          <w:rPr>
                            <w:sz w:val="18"/>
                          </w:rPr>
                        </w:pPr>
                        <w:r>
                          <w:rPr>
                            <w:sz w:val="18"/>
                          </w:rPr>
                          <w:t>3</w:t>
                        </w:r>
                      </w:p>
                    </w:tc>
                  </w:tr>
                  <w:tr>
                    <w:trPr>
                      <w:trHeight w:val="206" w:hRule="atLeast"/>
                    </w:trPr>
                    <w:tc>
                      <w:tcPr>
                        <w:tcW w:w="610" w:type="dxa"/>
                      </w:tcPr>
                      <w:p>
                        <w:pPr>
                          <w:pStyle w:val="TableParagraph"/>
                          <w:ind w:left="50"/>
                          <w:rPr>
                            <w:sz w:val="18"/>
                          </w:rPr>
                        </w:pPr>
                        <w:r>
                          <w:rPr>
                            <w:sz w:val="18"/>
                          </w:rPr>
                          <w:t>GEO</w:t>
                        </w:r>
                      </w:p>
                    </w:tc>
                    <w:tc>
                      <w:tcPr>
                        <w:tcW w:w="671" w:type="dxa"/>
                      </w:tcPr>
                      <w:p>
                        <w:pPr>
                          <w:pStyle w:val="TableParagraph"/>
                          <w:ind w:left="140" w:right="188"/>
                          <w:jc w:val="center"/>
                          <w:rPr>
                            <w:sz w:val="18"/>
                          </w:rPr>
                        </w:pPr>
                        <w:r>
                          <w:rPr>
                            <w:sz w:val="18"/>
                          </w:rPr>
                          <w:t>302</w:t>
                        </w:r>
                      </w:p>
                    </w:tc>
                    <w:tc>
                      <w:tcPr>
                        <w:tcW w:w="4460" w:type="dxa"/>
                      </w:tcPr>
                      <w:p>
                        <w:pPr>
                          <w:pStyle w:val="TableParagraph"/>
                          <w:ind w:left="209"/>
                          <w:rPr>
                            <w:sz w:val="18"/>
                          </w:rPr>
                        </w:pPr>
                        <w:r>
                          <w:rPr>
                            <w:sz w:val="18"/>
                          </w:rPr>
                          <w:t>Climates of the World</w:t>
                        </w:r>
                      </w:p>
                    </w:tc>
                    <w:tc>
                      <w:tcPr>
                        <w:tcW w:w="572" w:type="dxa"/>
                      </w:tcPr>
                      <w:p>
                        <w:pPr>
                          <w:pStyle w:val="TableParagraph"/>
                          <w:ind w:left="69"/>
                          <w:rPr>
                            <w:sz w:val="18"/>
                          </w:rPr>
                        </w:pPr>
                        <w:r>
                          <w:rPr>
                            <w:sz w:val="18"/>
                          </w:rPr>
                          <w:t>3</w:t>
                        </w:r>
                      </w:p>
                    </w:tc>
                  </w:tr>
                  <w:tr>
                    <w:trPr>
                      <w:trHeight w:val="206" w:hRule="atLeast"/>
                    </w:trPr>
                    <w:tc>
                      <w:tcPr>
                        <w:tcW w:w="610" w:type="dxa"/>
                      </w:tcPr>
                      <w:p>
                        <w:pPr>
                          <w:pStyle w:val="TableParagraph"/>
                          <w:ind w:left="50"/>
                          <w:rPr>
                            <w:sz w:val="18"/>
                          </w:rPr>
                        </w:pPr>
                        <w:r>
                          <w:rPr>
                            <w:sz w:val="18"/>
                          </w:rPr>
                          <w:t>GLG</w:t>
                        </w:r>
                      </w:p>
                    </w:tc>
                    <w:tc>
                      <w:tcPr>
                        <w:tcW w:w="671" w:type="dxa"/>
                      </w:tcPr>
                      <w:p>
                        <w:pPr>
                          <w:pStyle w:val="TableParagraph"/>
                          <w:ind w:left="140" w:right="189"/>
                          <w:jc w:val="center"/>
                          <w:rPr>
                            <w:sz w:val="18"/>
                          </w:rPr>
                        </w:pPr>
                        <w:r>
                          <w:rPr>
                            <w:sz w:val="18"/>
                          </w:rPr>
                          <w:t>201</w:t>
                        </w:r>
                      </w:p>
                    </w:tc>
                    <w:tc>
                      <w:tcPr>
                        <w:tcW w:w="4460" w:type="dxa"/>
                      </w:tcPr>
                      <w:p>
                        <w:pPr>
                          <w:pStyle w:val="TableParagraph"/>
                          <w:ind w:left="209"/>
                          <w:rPr>
                            <w:sz w:val="18"/>
                          </w:rPr>
                        </w:pPr>
                        <w:r>
                          <w:rPr>
                            <w:sz w:val="18"/>
                          </w:rPr>
                          <w:t>The Dynamic Earth</w:t>
                        </w:r>
                      </w:p>
                    </w:tc>
                    <w:tc>
                      <w:tcPr>
                        <w:tcW w:w="572" w:type="dxa"/>
                      </w:tcPr>
                      <w:p>
                        <w:pPr>
                          <w:pStyle w:val="TableParagraph"/>
                          <w:ind w:left="69"/>
                          <w:rPr>
                            <w:sz w:val="18"/>
                          </w:rPr>
                        </w:pPr>
                        <w:r>
                          <w:rPr>
                            <w:sz w:val="18"/>
                          </w:rPr>
                          <w:t>4</w:t>
                        </w:r>
                      </w:p>
                    </w:tc>
                  </w:tr>
                  <w:tr>
                    <w:trPr>
                      <w:trHeight w:val="206" w:hRule="atLeast"/>
                    </w:trPr>
                    <w:tc>
                      <w:tcPr>
                        <w:tcW w:w="610" w:type="dxa"/>
                      </w:tcPr>
                      <w:p>
                        <w:pPr>
                          <w:pStyle w:val="TableParagraph"/>
                          <w:spacing w:line="186" w:lineRule="exact"/>
                          <w:ind w:left="50"/>
                          <w:rPr>
                            <w:sz w:val="18"/>
                          </w:rPr>
                        </w:pPr>
                        <w:r>
                          <w:rPr>
                            <w:sz w:val="18"/>
                          </w:rPr>
                          <w:t>GLG</w:t>
                        </w:r>
                      </w:p>
                    </w:tc>
                    <w:tc>
                      <w:tcPr>
                        <w:tcW w:w="671" w:type="dxa"/>
                      </w:tcPr>
                      <w:p>
                        <w:pPr>
                          <w:pStyle w:val="TableParagraph"/>
                          <w:spacing w:line="186" w:lineRule="exact"/>
                          <w:ind w:left="140" w:right="189"/>
                          <w:jc w:val="center"/>
                          <w:rPr>
                            <w:sz w:val="18"/>
                          </w:rPr>
                        </w:pPr>
                        <w:r>
                          <w:rPr>
                            <w:sz w:val="18"/>
                          </w:rPr>
                          <w:t>202</w:t>
                        </w:r>
                      </w:p>
                    </w:tc>
                    <w:tc>
                      <w:tcPr>
                        <w:tcW w:w="4460" w:type="dxa"/>
                      </w:tcPr>
                      <w:p>
                        <w:pPr>
                          <w:pStyle w:val="TableParagraph"/>
                          <w:spacing w:line="186" w:lineRule="exact"/>
                          <w:ind w:left="209"/>
                          <w:rPr>
                            <w:sz w:val="18"/>
                          </w:rPr>
                        </w:pPr>
                        <w:r>
                          <w:rPr>
                            <w:sz w:val="18"/>
                          </w:rPr>
                          <w:t>Geology of Michigan</w:t>
                        </w:r>
                      </w:p>
                    </w:tc>
                    <w:tc>
                      <w:tcPr>
                        <w:tcW w:w="572" w:type="dxa"/>
                      </w:tcPr>
                      <w:p>
                        <w:pPr>
                          <w:pStyle w:val="TableParagraph"/>
                          <w:spacing w:line="186" w:lineRule="exact"/>
                          <w:ind w:left="68"/>
                          <w:rPr>
                            <w:sz w:val="18"/>
                          </w:rPr>
                        </w:pPr>
                        <w:r>
                          <w:rPr>
                            <w:sz w:val="18"/>
                          </w:rPr>
                          <w:t>3</w:t>
                        </w:r>
                      </w:p>
                    </w:tc>
                  </w:tr>
                  <w:tr>
                    <w:trPr>
                      <w:trHeight w:val="206" w:hRule="atLeast"/>
                    </w:trPr>
                    <w:tc>
                      <w:tcPr>
                        <w:tcW w:w="610" w:type="dxa"/>
                      </w:tcPr>
                      <w:p>
                        <w:pPr>
                          <w:pStyle w:val="TableParagraph"/>
                          <w:ind w:left="50"/>
                          <w:rPr>
                            <w:sz w:val="18"/>
                          </w:rPr>
                        </w:pPr>
                        <w:r>
                          <w:rPr>
                            <w:sz w:val="18"/>
                          </w:rPr>
                          <w:t>HNF</w:t>
                        </w:r>
                      </w:p>
                    </w:tc>
                    <w:tc>
                      <w:tcPr>
                        <w:tcW w:w="671" w:type="dxa"/>
                      </w:tcPr>
                      <w:p>
                        <w:pPr>
                          <w:pStyle w:val="TableParagraph"/>
                          <w:ind w:left="140" w:right="188"/>
                          <w:jc w:val="center"/>
                          <w:rPr>
                            <w:sz w:val="18"/>
                          </w:rPr>
                        </w:pPr>
                        <w:r>
                          <w:rPr>
                            <w:sz w:val="18"/>
                          </w:rPr>
                          <w:t>150</w:t>
                        </w:r>
                      </w:p>
                    </w:tc>
                    <w:tc>
                      <w:tcPr>
                        <w:tcW w:w="4460" w:type="dxa"/>
                      </w:tcPr>
                      <w:p>
                        <w:pPr>
                          <w:pStyle w:val="TableParagraph"/>
                          <w:ind w:left="210"/>
                          <w:rPr>
                            <w:sz w:val="18"/>
                          </w:rPr>
                        </w:pPr>
                        <w:r>
                          <w:rPr>
                            <w:sz w:val="18"/>
                          </w:rPr>
                          <w:t>Introduction to Human Nutrition</w:t>
                        </w:r>
                      </w:p>
                    </w:tc>
                    <w:tc>
                      <w:tcPr>
                        <w:tcW w:w="572" w:type="dxa"/>
                      </w:tcPr>
                      <w:p>
                        <w:pPr>
                          <w:pStyle w:val="TableParagraph"/>
                          <w:ind w:left="67"/>
                          <w:rPr>
                            <w:sz w:val="18"/>
                          </w:rPr>
                        </w:pPr>
                        <w:r>
                          <w:rPr>
                            <w:sz w:val="18"/>
                          </w:rPr>
                          <w:t>3</w:t>
                        </w:r>
                      </w:p>
                    </w:tc>
                  </w:tr>
                  <w:tr>
                    <w:trPr>
                      <w:trHeight w:val="206" w:hRule="atLeast"/>
                    </w:trPr>
                    <w:tc>
                      <w:tcPr>
                        <w:tcW w:w="610" w:type="dxa"/>
                      </w:tcPr>
                      <w:p>
                        <w:pPr>
                          <w:pStyle w:val="TableParagraph"/>
                          <w:ind w:left="50"/>
                          <w:rPr>
                            <w:sz w:val="18"/>
                          </w:rPr>
                        </w:pPr>
                        <w:r>
                          <w:rPr>
                            <w:sz w:val="18"/>
                          </w:rPr>
                          <w:t>MTH</w:t>
                        </w:r>
                      </w:p>
                    </w:tc>
                    <w:tc>
                      <w:tcPr>
                        <w:tcW w:w="671" w:type="dxa"/>
                      </w:tcPr>
                      <w:p>
                        <w:pPr>
                          <w:pStyle w:val="TableParagraph"/>
                          <w:ind w:left="140" w:right="189"/>
                          <w:jc w:val="center"/>
                          <w:rPr>
                            <w:sz w:val="18"/>
                          </w:rPr>
                        </w:pPr>
                        <w:r>
                          <w:rPr>
                            <w:sz w:val="18"/>
                          </w:rPr>
                          <w:t>124</w:t>
                        </w:r>
                      </w:p>
                    </w:tc>
                    <w:tc>
                      <w:tcPr>
                        <w:tcW w:w="4460" w:type="dxa"/>
                      </w:tcPr>
                      <w:p>
                        <w:pPr>
                          <w:pStyle w:val="TableParagraph"/>
                          <w:ind w:left="208"/>
                          <w:rPr>
                            <w:sz w:val="18"/>
                          </w:rPr>
                        </w:pPr>
                        <w:r>
                          <w:rPr>
                            <w:sz w:val="18"/>
                          </w:rPr>
                          <w:t>Survey of Calculus I</w:t>
                        </w:r>
                      </w:p>
                    </w:tc>
                    <w:tc>
                      <w:tcPr>
                        <w:tcW w:w="572" w:type="dxa"/>
                      </w:tcPr>
                      <w:p>
                        <w:pPr>
                          <w:pStyle w:val="TableParagraph"/>
                          <w:ind w:left="69"/>
                          <w:rPr>
                            <w:sz w:val="18"/>
                          </w:rPr>
                        </w:pPr>
                        <w:r>
                          <w:rPr>
                            <w:sz w:val="18"/>
                          </w:rPr>
                          <w:t>3</w:t>
                        </w:r>
                      </w:p>
                    </w:tc>
                  </w:tr>
                  <w:tr>
                    <w:trPr>
                      <w:trHeight w:val="207" w:hRule="atLeast"/>
                    </w:trPr>
                    <w:tc>
                      <w:tcPr>
                        <w:tcW w:w="610" w:type="dxa"/>
                      </w:tcPr>
                      <w:p>
                        <w:pPr>
                          <w:pStyle w:val="TableParagraph"/>
                          <w:ind w:left="50"/>
                          <w:rPr>
                            <w:sz w:val="18"/>
                          </w:rPr>
                        </w:pPr>
                        <w:r>
                          <w:rPr>
                            <w:sz w:val="18"/>
                          </w:rPr>
                          <w:t>MTH</w:t>
                        </w:r>
                      </w:p>
                    </w:tc>
                    <w:tc>
                      <w:tcPr>
                        <w:tcW w:w="671" w:type="dxa"/>
                      </w:tcPr>
                      <w:p>
                        <w:pPr>
                          <w:pStyle w:val="TableParagraph"/>
                          <w:ind w:left="140" w:right="189"/>
                          <w:jc w:val="center"/>
                          <w:rPr>
                            <w:sz w:val="18"/>
                          </w:rPr>
                        </w:pPr>
                        <w:r>
                          <w:rPr>
                            <w:sz w:val="18"/>
                          </w:rPr>
                          <w:t>132</w:t>
                        </w:r>
                      </w:p>
                    </w:tc>
                    <w:tc>
                      <w:tcPr>
                        <w:tcW w:w="4460" w:type="dxa"/>
                      </w:tcPr>
                      <w:p>
                        <w:pPr>
                          <w:pStyle w:val="TableParagraph"/>
                          <w:ind w:left="208"/>
                          <w:rPr>
                            <w:sz w:val="18"/>
                          </w:rPr>
                        </w:pPr>
                        <w:r>
                          <w:rPr>
                            <w:sz w:val="18"/>
                          </w:rPr>
                          <w:t>Calculus I</w:t>
                        </w:r>
                      </w:p>
                    </w:tc>
                    <w:tc>
                      <w:tcPr>
                        <w:tcW w:w="572" w:type="dxa"/>
                      </w:tcPr>
                      <w:p>
                        <w:pPr>
                          <w:pStyle w:val="TableParagraph"/>
                          <w:ind w:left="69"/>
                          <w:rPr>
                            <w:sz w:val="18"/>
                          </w:rPr>
                        </w:pPr>
                        <w:r>
                          <w:rPr>
                            <w:sz w:val="18"/>
                          </w:rPr>
                          <w:t>3</w:t>
                        </w:r>
                      </w:p>
                    </w:tc>
                  </w:tr>
                  <w:tr>
                    <w:trPr>
                      <w:trHeight w:val="207" w:hRule="atLeast"/>
                    </w:trPr>
                    <w:tc>
                      <w:tcPr>
                        <w:tcW w:w="610" w:type="dxa"/>
                      </w:tcPr>
                      <w:p>
                        <w:pPr>
                          <w:pStyle w:val="TableParagraph"/>
                          <w:ind w:left="50"/>
                          <w:rPr>
                            <w:sz w:val="18"/>
                          </w:rPr>
                        </w:pPr>
                        <w:r>
                          <w:rPr>
                            <w:sz w:val="18"/>
                          </w:rPr>
                          <w:t>PHY</w:t>
                        </w:r>
                      </w:p>
                    </w:tc>
                    <w:tc>
                      <w:tcPr>
                        <w:tcW w:w="671" w:type="dxa"/>
                      </w:tcPr>
                      <w:p>
                        <w:pPr>
                          <w:pStyle w:val="TableParagraph"/>
                          <w:ind w:left="140" w:right="188"/>
                          <w:jc w:val="center"/>
                          <w:rPr>
                            <w:sz w:val="18"/>
                          </w:rPr>
                        </w:pPr>
                        <w:r>
                          <w:rPr>
                            <w:sz w:val="18"/>
                          </w:rPr>
                          <w:t>231</w:t>
                        </w:r>
                      </w:p>
                    </w:tc>
                    <w:tc>
                      <w:tcPr>
                        <w:tcW w:w="4460" w:type="dxa"/>
                      </w:tcPr>
                      <w:p>
                        <w:pPr>
                          <w:pStyle w:val="TableParagraph"/>
                          <w:ind w:left="209"/>
                          <w:rPr>
                            <w:sz w:val="18"/>
                          </w:rPr>
                        </w:pPr>
                        <w:r>
                          <w:rPr>
                            <w:sz w:val="18"/>
                          </w:rPr>
                          <w:t>Introductory Physics I</w:t>
                        </w:r>
                      </w:p>
                    </w:tc>
                    <w:tc>
                      <w:tcPr>
                        <w:tcW w:w="572" w:type="dxa"/>
                      </w:tcPr>
                      <w:p>
                        <w:pPr>
                          <w:pStyle w:val="TableParagraph"/>
                          <w:ind w:left="69"/>
                          <w:rPr>
                            <w:sz w:val="18"/>
                          </w:rPr>
                        </w:pPr>
                        <w:r>
                          <w:rPr>
                            <w:sz w:val="18"/>
                          </w:rPr>
                          <w:t>3</w:t>
                        </w:r>
                      </w:p>
                    </w:tc>
                  </w:tr>
                  <w:tr>
                    <w:trPr>
                      <w:trHeight w:val="206" w:hRule="atLeast"/>
                    </w:trPr>
                    <w:tc>
                      <w:tcPr>
                        <w:tcW w:w="610" w:type="dxa"/>
                      </w:tcPr>
                      <w:p>
                        <w:pPr>
                          <w:pStyle w:val="TableParagraph"/>
                          <w:ind w:left="50"/>
                          <w:rPr>
                            <w:sz w:val="18"/>
                          </w:rPr>
                        </w:pPr>
                        <w:r>
                          <w:rPr>
                            <w:sz w:val="18"/>
                          </w:rPr>
                          <w:t>PHY</w:t>
                        </w:r>
                      </w:p>
                    </w:tc>
                    <w:tc>
                      <w:tcPr>
                        <w:tcW w:w="671" w:type="dxa"/>
                      </w:tcPr>
                      <w:p>
                        <w:pPr>
                          <w:pStyle w:val="TableParagraph"/>
                          <w:ind w:left="140" w:right="188"/>
                          <w:jc w:val="center"/>
                          <w:rPr>
                            <w:sz w:val="18"/>
                          </w:rPr>
                        </w:pPr>
                        <w:r>
                          <w:rPr>
                            <w:sz w:val="18"/>
                          </w:rPr>
                          <w:t>251</w:t>
                        </w:r>
                      </w:p>
                    </w:tc>
                    <w:tc>
                      <w:tcPr>
                        <w:tcW w:w="4460" w:type="dxa"/>
                      </w:tcPr>
                      <w:p>
                        <w:pPr>
                          <w:pStyle w:val="TableParagraph"/>
                          <w:ind w:left="210"/>
                          <w:rPr>
                            <w:sz w:val="18"/>
                          </w:rPr>
                        </w:pPr>
                        <w:r>
                          <w:rPr>
                            <w:sz w:val="18"/>
                          </w:rPr>
                          <w:t>Introductory Physics Laboratory I</w:t>
                        </w:r>
                      </w:p>
                    </w:tc>
                    <w:tc>
                      <w:tcPr>
                        <w:tcW w:w="572" w:type="dxa"/>
                      </w:tcPr>
                      <w:p>
                        <w:pPr>
                          <w:pStyle w:val="TableParagraph"/>
                          <w:ind w:left="69"/>
                          <w:rPr>
                            <w:sz w:val="18"/>
                          </w:rPr>
                        </w:pPr>
                        <w:r>
                          <w:rPr>
                            <w:sz w:val="18"/>
                          </w:rPr>
                          <w:t>1</w:t>
                        </w:r>
                      </w:p>
                    </w:tc>
                  </w:tr>
                  <w:tr>
                    <w:trPr>
                      <w:trHeight w:val="206" w:hRule="atLeast"/>
                    </w:trPr>
                    <w:tc>
                      <w:tcPr>
                        <w:tcW w:w="610" w:type="dxa"/>
                      </w:tcPr>
                      <w:p>
                        <w:pPr>
                          <w:pStyle w:val="TableParagraph"/>
                          <w:ind w:left="50"/>
                          <w:rPr>
                            <w:sz w:val="18"/>
                          </w:rPr>
                        </w:pPr>
                        <w:r>
                          <w:rPr>
                            <w:sz w:val="18"/>
                          </w:rPr>
                          <w:t>STT</w:t>
                        </w:r>
                      </w:p>
                    </w:tc>
                    <w:tc>
                      <w:tcPr>
                        <w:tcW w:w="671" w:type="dxa"/>
                      </w:tcPr>
                      <w:p>
                        <w:pPr>
                          <w:pStyle w:val="TableParagraph"/>
                          <w:ind w:left="140" w:right="189"/>
                          <w:jc w:val="center"/>
                          <w:rPr>
                            <w:sz w:val="18"/>
                          </w:rPr>
                        </w:pPr>
                        <w:r>
                          <w:rPr>
                            <w:sz w:val="18"/>
                          </w:rPr>
                          <w:t>200</w:t>
                        </w:r>
                      </w:p>
                    </w:tc>
                    <w:tc>
                      <w:tcPr>
                        <w:tcW w:w="4460" w:type="dxa"/>
                      </w:tcPr>
                      <w:p>
                        <w:pPr>
                          <w:pStyle w:val="TableParagraph"/>
                          <w:ind w:left="209"/>
                          <w:rPr>
                            <w:sz w:val="18"/>
                          </w:rPr>
                        </w:pPr>
                        <w:r>
                          <w:rPr>
                            <w:sz w:val="18"/>
                          </w:rPr>
                          <w:t>Statistical Methods</w:t>
                        </w:r>
                      </w:p>
                    </w:tc>
                    <w:tc>
                      <w:tcPr>
                        <w:tcW w:w="572" w:type="dxa"/>
                      </w:tcPr>
                      <w:p>
                        <w:pPr>
                          <w:pStyle w:val="TableParagraph"/>
                          <w:ind w:left="69"/>
                          <w:rPr>
                            <w:sz w:val="18"/>
                          </w:rPr>
                        </w:pPr>
                        <w:r>
                          <w:rPr>
                            <w:sz w:val="18"/>
                          </w:rPr>
                          <w:t>3</w:t>
                        </w:r>
                      </w:p>
                    </w:tc>
                  </w:tr>
                  <w:tr>
                    <w:trPr>
                      <w:trHeight w:val="203" w:hRule="atLeast"/>
                    </w:trPr>
                    <w:tc>
                      <w:tcPr>
                        <w:tcW w:w="610" w:type="dxa"/>
                      </w:tcPr>
                      <w:p>
                        <w:pPr>
                          <w:pStyle w:val="TableParagraph"/>
                          <w:spacing w:line="184" w:lineRule="exact"/>
                          <w:ind w:left="50"/>
                          <w:rPr>
                            <w:sz w:val="18"/>
                          </w:rPr>
                        </w:pPr>
                        <w:r>
                          <w:rPr>
                            <w:sz w:val="18"/>
                          </w:rPr>
                          <w:t>STT</w:t>
                        </w:r>
                      </w:p>
                    </w:tc>
                    <w:tc>
                      <w:tcPr>
                        <w:tcW w:w="671" w:type="dxa"/>
                      </w:tcPr>
                      <w:p>
                        <w:pPr>
                          <w:pStyle w:val="TableParagraph"/>
                          <w:spacing w:line="184" w:lineRule="exact"/>
                          <w:ind w:left="140" w:right="189"/>
                          <w:jc w:val="center"/>
                          <w:rPr>
                            <w:sz w:val="18"/>
                          </w:rPr>
                        </w:pPr>
                        <w:r>
                          <w:rPr>
                            <w:sz w:val="18"/>
                          </w:rPr>
                          <w:t>201</w:t>
                        </w:r>
                      </w:p>
                    </w:tc>
                    <w:tc>
                      <w:tcPr>
                        <w:tcW w:w="4460" w:type="dxa"/>
                      </w:tcPr>
                      <w:p>
                        <w:pPr>
                          <w:pStyle w:val="TableParagraph"/>
                          <w:spacing w:line="184" w:lineRule="exact"/>
                          <w:ind w:left="209"/>
                          <w:rPr>
                            <w:sz w:val="18"/>
                          </w:rPr>
                        </w:pPr>
                        <w:r>
                          <w:rPr>
                            <w:sz w:val="18"/>
                          </w:rPr>
                          <w:t>Statistical Methods</w:t>
                        </w:r>
                      </w:p>
                    </w:tc>
                    <w:tc>
                      <w:tcPr>
                        <w:tcW w:w="572" w:type="dxa"/>
                      </w:tcPr>
                      <w:p>
                        <w:pPr>
                          <w:pStyle w:val="TableParagraph"/>
                          <w:spacing w:line="184" w:lineRule="exact"/>
                          <w:ind w:left="69"/>
                          <w:rPr>
                            <w:sz w:val="18"/>
                          </w:rPr>
                        </w:pPr>
                        <w:r>
                          <w:rPr>
                            <w:sz w:val="18"/>
                          </w:rPr>
                          <w:t>4</w:t>
                        </w:r>
                      </w:p>
                    </w:tc>
                  </w:tr>
                  <w:tr>
                    <w:trPr>
                      <w:trHeight w:val="413" w:hRule="atLeast"/>
                    </w:trPr>
                    <w:tc>
                      <w:tcPr>
                        <w:tcW w:w="6313" w:type="dxa"/>
                        <w:gridSpan w:val="4"/>
                      </w:tcPr>
                      <w:p>
                        <w:pPr>
                          <w:pStyle w:val="TableParagraph"/>
                          <w:spacing w:line="206" w:lineRule="exact" w:before="4"/>
                          <w:ind w:left="50" w:right="681" w:hanging="1"/>
                          <w:rPr>
                            <w:sz w:val="18"/>
                          </w:rPr>
                        </w:pPr>
                        <w:r>
                          <w:rPr>
                            <w:sz w:val="18"/>
                          </w:rPr>
                          <w:t>Complete 6 credits from the following courses to satisfy the College of Social Science STEM requirement:</w:t>
                        </w:r>
                      </w:p>
                    </w:tc>
                  </w:tr>
                  <w:tr>
                    <w:trPr>
                      <w:trHeight w:val="208" w:hRule="atLeast"/>
                    </w:trPr>
                    <w:tc>
                      <w:tcPr>
                        <w:tcW w:w="610" w:type="dxa"/>
                      </w:tcPr>
                      <w:p>
                        <w:pPr>
                          <w:pStyle w:val="TableParagraph"/>
                          <w:spacing w:line="182" w:lineRule="exact"/>
                          <w:ind w:left="50"/>
                          <w:rPr>
                            <w:sz w:val="18"/>
                          </w:rPr>
                        </w:pPr>
                        <w:r>
                          <w:rPr>
                            <w:sz w:val="18"/>
                          </w:rPr>
                          <w:t>PDC</w:t>
                        </w:r>
                      </w:p>
                    </w:tc>
                    <w:tc>
                      <w:tcPr>
                        <w:tcW w:w="671" w:type="dxa"/>
                      </w:tcPr>
                      <w:p>
                        <w:pPr>
                          <w:pStyle w:val="TableParagraph"/>
                          <w:spacing w:line="182" w:lineRule="exact"/>
                          <w:ind w:left="140" w:right="188"/>
                          <w:jc w:val="center"/>
                          <w:rPr>
                            <w:sz w:val="18"/>
                          </w:rPr>
                        </w:pPr>
                        <w:r>
                          <w:rPr>
                            <w:sz w:val="18"/>
                          </w:rPr>
                          <w:t>403</w:t>
                        </w:r>
                      </w:p>
                    </w:tc>
                    <w:tc>
                      <w:tcPr>
                        <w:tcW w:w="4460" w:type="dxa"/>
                      </w:tcPr>
                      <w:p>
                        <w:pPr>
                          <w:pStyle w:val="TableParagraph"/>
                          <w:spacing w:line="182" w:lineRule="exact"/>
                          <w:ind w:left="209"/>
                          <w:rPr>
                            <w:sz w:val="18"/>
                          </w:rPr>
                        </w:pPr>
                        <w:r>
                          <w:rPr>
                            <w:sz w:val="18"/>
                          </w:rPr>
                          <w:t>Introduction to Domicology: Sustainable Built</w:t>
                        </w:r>
                      </w:p>
                    </w:tc>
                    <w:tc>
                      <w:tcPr>
                        <w:tcW w:w="572" w:type="dxa"/>
                      </w:tcPr>
                      <w:p>
                        <w:pPr>
                          <w:pStyle w:val="TableParagraph"/>
                          <w:spacing w:line="240" w:lineRule="auto"/>
                          <w:rPr>
                            <w:rFonts w:ascii="Times New Roman"/>
                            <w:sz w:val="14"/>
                          </w:rPr>
                        </w:pPr>
                      </w:p>
                    </w:tc>
                  </w:tr>
                  <w:tr>
                    <w:trPr>
                      <w:trHeight w:val="207" w:hRule="atLeast"/>
                    </w:trPr>
                    <w:tc>
                      <w:tcPr>
                        <w:tcW w:w="610" w:type="dxa"/>
                      </w:tcPr>
                      <w:p>
                        <w:pPr>
                          <w:pStyle w:val="TableParagraph"/>
                          <w:spacing w:line="240" w:lineRule="auto"/>
                          <w:rPr>
                            <w:rFonts w:ascii="Times New Roman"/>
                            <w:sz w:val="14"/>
                          </w:rPr>
                        </w:pPr>
                      </w:p>
                    </w:tc>
                    <w:tc>
                      <w:tcPr>
                        <w:tcW w:w="671" w:type="dxa"/>
                      </w:tcPr>
                      <w:p>
                        <w:pPr>
                          <w:pStyle w:val="TableParagraph"/>
                          <w:spacing w:line="240" w:lineRule="auto"/>
                          <w:rPr>
                            <w:rFonts w:ascii="Times New Roman"/>
                            <w:sz w:val="14"/>
                          </w:rPr>
                        </w:pPr>
                      </w:p>
                    </w:tc>
                    <w:tc>
                      <w:tcPr>
                        <w:tcW w:w="4460" w:type="dxa"/>
                      </w:tcPr>
                      <w:p>
                        <w:pPr>
                          <w:pStyle w:val="TableParagraph"/>
                          <w:ind w:left="929"/>
                          <w:rPr>
                            <w:sz w:val="18"/>
                          </w:rPr>
                        </w:pPr>
                        <w:r>
                          <w:rPr>
                            <w:sz w:val="18"/>
                          </w:rPr>
                          <w:t>Environment</w:t>
                        </w:r>
                      </w:p>
                    </w:tc>
                    <w:tc>
                      <w:tcPr>
                        <w:tcW w:w="572" w:type="dxa"/>
                      </w:tcPr>
                      <w:p>
                        <w:pPr>
                          <w:pStyle w:val="TableParagraph"/>
                          <w:ind w:left="69"/>
                          <w:rPr>
                            <w:sz w:val="18"/>
                          </w:rPr>
                        </w:pPr>
                        <w:r>
                          <w:rPr>
                            <w:sz w:val="18"/>
                          </w:rPr>
                          <w:t>3</w:t>
                        </w:r>
                      </w:p>
                    </w:tc>
                  </w:tr>
                  <w:tr>
                    <w:trPr>
                      <w:trHeight w:val="204" w:hRule="atLeast"/>
                    </w:trPr>
                    <w:tc>
                      <w:tcPr>
                        <w:tcW w:w="610" w:type="dxa"/>
                      </w:tcPr>
                      <w:p>
                        <w:pPr>
                          <w:pStyle w:val="TableParagraph"/>
                          <w:spacing w:line="184" w:lineRule="exact"/>
                          <w:ind w:left="50"/>
                          <w:rPr>
                            <w:sz w:val="18"/>
                          </w:rPr>
                        </w:pPr>
                        <w:r>
                          <w:rPr>
                            <w:sz w:val="18"/>
                          </w:rPr>
                          <w:t>PDC</w:t>
                        </w:r>
                      </w:p>
                    </w:tc>
                    <w:tc>
                      <w:tcPr>
                        <w:tcW w:w="671" w:type="dxa"/>
                      </w:tcPr>
                      <w:p>
                        <w:pPr>
                          <w:pStyle w:val="TableParagraph"/>
                          <w:spacing w:line="184" w:lineRule="exact"/>
                          <w:ind w:left="140" w:right="189"/>
                          <w:jc w:val="center"/>
                          <w:rPr>
                            <w:sz w:val="18"/>
                          </w:rPr>
                        </w:pPr>
                        <w:r>
                          <w:rPr>
                            <w:sz w:val="18"/>
                          </w:rPr>
                          <w:t>491</w:t>
                        </w:r>
                      </w:p>
                    </w:tc>
                    <w:tc>
                      <w:tcPr>
                        <w:tcW w:w="4460" w:type="dxa"/>
                      </w:tcPr>
                      <w:p>
                        <w:pPr>
                          <w:pStyle w:val="TableParagraph"/>
                          <w:spacing w:line="184" w:lineRule="exact"/>
                          <w:ind w:left="209"/>
                          <w:rPr>
                            <w:sz w:val="18"/>
                          </w:rPr>
                        </w:pPr>
                        <w:r>
                          <w:rPr>
                            <w:sz w:val="18"/>
                          </w:rPr>
                          <w:t>Special Topics in Planning, Design and Construction</w:t>
                        </w:r>
                      </w:p>
                    </w:tc>
                    <w:tc>
                      <w:tcPr>
                        <w:tcW w:w="572" w:type="dxa"/>
                      </w:tcPr>
                      <w:p>
                        <w:pPr>
                          <w:pStyle w:val="TableParagraph"/>
                          <w:spacing w:line="184" w:lineRule="exact"/>
                          <w:ind w:left="67"/>
                          <w:rPr>
                            <w:sz w:val="18"/>
                          </w:rPr>
                        </w:pPr>
                        <w:r>
                          <w:rPr>
                            <w:sz w:val="18"/>
                          </w:rPr>
                          <w:t>1 to 4</w:t>
                        </w:r>
                      </w:p>
                    </w:tc>
                  </w:tr>
                </w:tbl>
                <w:p>
                  <w:pPr>
                    <w:pStyle w:val="BodyText"/>
                  </w:pPr>
                </w:p>
              </w:txbxContent>
            </v:textbox>
            <w10:wrap type="none"/>
          </v:shape>
        </w:pict>
      </w:r>
      <w:r>
        <w:rPr>
          <w:spacing w:val="-2"/>
        </w:rPr>
        <w:t>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BodyText"/>
        <w:ind w:right="7208"/>
        <w:jc w:val="right"/>
      </w:pPr>
      <w:r>
        <w:rPr/>
        <w:t>Effective Fall</w:t>
      </w:r>
      <w:r>
        <w:rPr>
          <w:spacing w:val="-16"/>
        </w:rPr>
        <w:t> </w:t>
      </w:r>
      <w:r>
        <w:rPr/>
        <w:t>2021.</w:t>
      </w:r>
    </w:p>
    <w:p>
      <w:pPr>
        <w:pStyle w:val="BodyText"/>
        <w:spacing w:before="10"/>
        <w:rPr>
          <w:sz w:val="17"/>
        </w:rPr>
      </w:pPr>
    </w:p>
    <w:p>
      <w:pPr>
        <w:pStyle w:val="ListParagraph"/>
        <w:numPr>
          <w:ilvl w:val="0"/>
          <w:numId w:val="25"/>
        </w:numPr>
        <w:tabs>
          <w:tab w:pos="839" w:val="left" w:leader="none"/>
          <w:tab w:pos="840" w:val="left" w:leader="none"/>
        </w:tabs>
        <w:spacing w:line="240" w:lineRule="auto" w:before="0" w:after="0"/>
        <w:ind w:left="839" w:right="135" w:hanging="720"/>
        <w:jc w:val="left"/>
        <w:rPr>
          <w:sz w:val="18"/>
        </w:rPr>
      </w:pPr>
      <w:r>
        <w:rPr>
          <w:sz w:val="18"/>
        </w:rPr>
        <w:t>Change</w:t>
      </w:r>
      <w:r>
        <w:rPr>
          <w:spacing w:val="-5"/>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3"/>
          <w:sz w:val="18"/>
        </w:rPr>
        <w:t> </w:t>
      </w:r>
      <w:r>
        <w:rPr>
          <w:b/>
          <w:sz w:val="18"/>
        </w:rPr>
        <w:t>Bachelor</w:t>
      </w:r>
      <w:r>
        <w:rPr>
          <w:b/>
          <w:spacing w:val="-3"/>
          <w:sz w:val="18"/>
        </w:rPr>
        <w:t> </w:t>
      </w:r>
      <w:r>
        <w:rPr>
          <w:b/>
          <w:sz w:val="18"/>
        </w:rPr>
        <w:t>of</w:t>
      </w:r>
      <w:r>
        <w:rPr>
          <w:b/>
          <w:spacing w:val="-1"/>
          <w:sz w:val="18"/>
        </w:rPr>
        <w:t> </w:t>
      </w:r>
      <w:r>
        <w:rPr>
          <w:b/>
          <w:sz w:val="18"/>
        </w:rPr>
        <w:t>Arts</w:t>
      </w:r>
      <w:r>
        <w:rPr>
          <w:b/>
          <w:spacing w:val="-3"/>
          <w:sz w:val="18"/>
        </w:rPr>
        <w:t> </w:t>
      </w:r>
      <w:r>
        <w:rPr>
          <w:sz w:val="18"/>
        </w:rPr>
        <w:t>degree</w:t>
      </w:r>
      <w:r>
        <w:rPr>
          <w:spacing w:val="-4"/>
          <w:sz w:val="18"/>
        </w:rPr>
        <w:t> </w:t>
      </w:r>
      <w:r>
        <w:rPr>
          <w:sz w:val="18"/>
        </w:rPr>
        <w:t>in</w:t>
      </w:r>
      <w:r>
        <w:rPr>
          <w:spacing w:val="-3"/>
          <w:sz w:val="18"/>
        </w:rPr>
        <w:t> </w:t>
      </w:r>
      <w:r>
        <w:rPr>
          <w:b/>
          <w:sz w:val="18"/>
        </w:rPr>
        <w:t>Psychology</w:t>
      </w:r>
      <w:r>
        <w:rPr>
          <w:b/>
          <w:spacing w:val="-5"/>
          <w:sz w:val="18"/>
        </w:rPr>
        <w:t> </w:t>
      </w:r>
      <w:r>
        <w:rPr>
          <w:sz w:val="18"/>
        </w:rPr>
        <w:t>in</w:t>
      </w:r>
      <w:r>
        <w:rPr>
          <w:spacing w:val="-4"/>
          <w:sz w:val="18"/>
        </w:rPr>
        <w:t> </w:t>
      </w:r>
      <w:r>
        <w:rPr>
          <w:sz w:val="18"/>
        </w:rPr>
        <w:t>the</w:t>
      </w:r>
      <w:r>
        <w:rPr>
          <w:spacing w:val="-4"/>
          <w:sz w:val="18"/>
        </w:rPr>
        <w:t> </w:t>
      </w:r>
      <w:r>
        <w:rPr>
          <w:sz w:val="18"/>
        </w:rPr>
        <w:t>Department</w:t>
      </w:r>
      <w:r>
        <w:rPr>
          <w:spacing w:val="-4"/>
          <w:sz w:val="18"/>
        </w:rPr>
        <w:t> </w:t>
      </w:r>
      <w:r>
        <w:rPr>
          <w:sz w:val="18"/>
        </w:rPr>
        <w:t>of</w:t>
      </w:r>
      <w:r>
        <w:rPr>
          <w:spacing w:val="-5"/>
          <w:sz w:val="18"/>
        </w:rPr>
        <w:t> </w:t>
      </w:r>
      <w:r>
        <w:rPr>
          <w:sz w:val="18"/>
        </w:rPr>
        <w:t>Psychology. The University Committee on Undergraduate Education (UCUE) approved this request at their January 7, 2021</w:t>
      </w:r>
      <w:r>
        <w:rPr>
          <w:spacing w:val="-2"/>
          <w:sz w:val="18"/>
        </w:rPr>
        <w:t> </w:t>
      </w:r>
      <w:r>
        <w:rPr>
          <w:sz w:val="18"/>
        </w:rPr>
        <w:t>meeting.</w:t>
      </w:r>
    </w:p>
    <w:p>
      <w:pPr>
        <w:pStyle w:val="BodyText"/>
      </w:pPr>
    </w:p>
    <w:p>
      <w:pPr>
        <w:pStyle w:val="ListParagraph"/>
        <w:numPr>
          <w:ilvl w:val="1"/>
          <w:numId w:val="25"/>
        </w:numPr>
        <w:tabs>
          <w:tab w:pos="1559" w:val="left" w:leader="none"/>
          <w:tab w:pos="1560" w:val="left" w:leader="none"/>
        </w:tabs>
        <w:spacing w:line="240" w:lineRule="auto" w:before="0" w:after="0"/>
        <w:ind w:left="1559" w:right="507" w:hanging="720"/>
        <w:jc w:val="left"/>
        <w:rPr>
          <w:sz w:val="18"/>
        </w:rPr>
      </w:pPr>
      <w:r>
        <w:rPr>
          <w:sz w:val="18"/>
        </w:rPr>
        <w:t>Under</w:t>
      </w:r>
      <w:r>
        <w:rPr>
          <w:spacing w:val="-4"/>
          <w:sz w:val="18"/>
        </w:rPr>
        <w:t> </w:t>
      </w:r>
      <w:r>
        <w:rPr>
          <w:sz w:val="18"/>
        </w:rPr>
        <w:t>the</w:t>
      </w:r>
      <w:r>
        <w:rPr>
          <w:spacing w:val="-4"/>
          <w:sz w:val="18"/>
        </w:rPr>
        <w:t> </w:t>
      </w:r>
      <w:r>
        <w:rPr>
          <w:sz w:val="18"/>
        </w:rPr>
        <w:t>heading</w:t>
      </w:r>
      <w:r>
        <w:rPr>
          <w:spacing w:val="-2"/>
          <w:sz w:val="18"/>
        </w:rPr>
        <w:t> </w:t>
      </w:r>
      <w:r>
        <w:rPr>
          <w:b/>
          <w:sz w:val="18"/>
        </w:rPr>
        <w:t>Requirements</w:t>
      </w:r>
      <w:r>
        <w:rPr>
          <w:b/>
          <w:spacing w:val="-3"/>
          <w:sz w:val="18"/>
        </w:rPr>
        <w:t> </w:t>
      </w:r>
      <w:r>
        <w:rPr>
          <w:b/>
          <w:sz w:val="18"/>
        </w:rPr>
        <w:t>for</w:t>
      </w:r>
      <w:r>
        <w:rPr>
          <w:b/>
          <w:spacing w:val="-4"/>
          <w:sz w:val="18"/>
        </w:rPr>
        <w:t> </w:t>
      </w:r>
      <w:r>
        <w:rPr>
          <w:b/>
          <w:sz w:val="18"/>
        </w:rPr>
        <w:t>the</w:t>
      </w:r>
      <w:r>
        <w:rPr>
          <w:b/>
          <w:spacing w:val="-4"/>
          <w:sz w:val="18"/>
        </w:rPr>
        <w:t> </w:t>
      </w:r>
      <w:r>
        <w:rPr>
          <w:b/>
          <w:sz w:val="18"/>
        </w:rPr>
        <w:t>Bachelor</w:t>
      </w:r>
      <w:r>
        <w:rPr>
          <w:b/>
          <w:spacing w:val="-4"/>
          <w:sz w:val="18"/>
        </w:rPr>
        <w:t> </w:t>
      </w:r>
      <w:r>
        <w:rPr>
          <w:b/>
          <w:sz w:val="18"/>
        </w:rPr>
        <w:t>of Arts</w:t>
      </w:r>
      <w:r>
        <w:rPr>
          <w:b/>
          <w:spacing w:val="-4"/>
          <w:sz w:val="18"/>
        </w:rPr>
        <w:t> </w:t>
      </w:r>
      <w:r>
        <w:rPr>
          <w:b/>
          <w:sz w:val="18"/>
        </w:rPr>
        <w:t>Degree</w:t>
      </w:r>
      <w:r>
        <w:rPr>
          <w:b/>
          <w:spacing w:val="-4"/>
          <w:sz w:val="18"/>
        </w:rPr>
        <w:t> </w:t>
      </w:r>
      <w:r>
        <w:rPr>
          <w:b/>
          <w:sz w:val="18"/>
        </w:rPr>
        <w:t>in</w:t>
      </w:r>
      <w:r>
        <w:rPr>
          <w:b/>
          <w:spacing w:val="-3"/>
          <w:sz w:val="18"/>
        </w:rPr>
        <w:t> </w:t>
      </w:r>
      <w:r>
        <w:rPr>
          <w:b/>
          <w:sz w:val="18"/>
        </w:rPr>
        <w:t>Psychology</w:t>
      </w:r>
      <w:r>
        <w:rPr>
          <w:b/>
          <w:spacing w:val="-4"/>
          <w:sz w:val="18"/>
        </w:rPr>
        <w:t> </w:t>
      </w:r>
      <w:r>
        <w:rPr>
          <w:sz w:val="18"/>
        </w:rPr>
        <w:t>make</w:t>
      </w:r>
      <w:r>
        <w:rPr>
          <w:spacing w:val="-4"/>
          <w:sz w:val="18"/>
        </w:rPr>
        <w:t> </w:t>
      </w:r>
      <w:r>
        <w:rPr>
          <w:sz w:val="18"/>
        </w:rPr>
        <w:t>the following</w:t>
      </w:r>
      <w:r>
        <w:rPr>
          <w:spacing w:val="-2"/>
          <w:sz w:val="18"/>
        </w:rPr>
        <w:t> </w:t>
      </w:r>
      <w:r>
        <w:rPr>
          <w:sz w:val="18"/>
        </w:rPr>
        <w:t>changes:</w:t>
      </w:r>
    </w:p>
    <w:p>
      <w:pPr>
        <w:pStyle w:val="BodyText"/>
        <w:spacing w:before="1"/>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In item 1., delete the following</w:t>
      </w:r>
      <w:r>
        <w:rPr>
          <w:spacing w:val="-4"/>
          <w:sz w:val="18"/>
        </w:rPr>
        <w:t> </w:t>
      </w:r>
      <w:r>
        <w:rPr>
          <w:sz w:val="18"/>
        </w:rPr>
        <w:t>statement:</w:t>
      </w:r>
    </w:p>
    <w:p>
      <w:pPr>
        <w:pStyle w:val="BodyText"/>
      </w:pPr>
    </w:p>
    <w:p>
      <w:pPr>
        <w:pStyle w:val="BodyText"/>
        <w:ind w:left="2279" w:right="126"/>
      </w:pPr>
      <w:r>
        <w:rPr/>
        <w:t>The University’s Mathematics requirement or the College of Social Science STEM requirement may be satisfied by the following, but not both. The completion of Mathematics 103 or equivalent placement score and one of the following courses: Mathematics 101, 102, 112, 114, 124, 132, 152H, 201, Statistics 200 or 201. Mathematics 110 and 116 may also satisfy this requirement.</w:t>
      </w:r>
    </w:p>
    <w:p>
      <w:pPr>
        <w:pStyle w:val="BodyText"/>
      </w:pPr>
    </w:p>
    <w:p>
      <w:pPr>
        <w:pStyle w:val="ListParagraph"/>
        <w:numPr>
          <w:ilvl w:val="2"/>
          <w:numId w:val="25"/>
        </w:numPr>
        <w:tabs>
          <w:tab w:pos="2280" w:val="left" w:leader="none"/>
          <w:tab w:pos="2281" w:val="left" w:leader="none"/>
        </w:tabs>
        <w:spacing w:line="240" w:lineRule="auto" w:before="0" w:after="0"/>
        <w:ind w:left="2280" w:right="105" w:hanging="720"/>
        <w:jc w:val="left"/>
        <w:rPr>
          <w:sz w:val="18"/>
        </w:rPr>
      </w:pPr>
      <w:r>
        <w:rPr>
          <w:sz w:val="18"/>
        </w:rPr>
        <w:t>In</w:t>
      </w:r>
      <w:r>
        <w:rPr>
          <w:spacing w:val="-4"/>
          <w:sz w:val="18"/>
        </w:rPr>
        <w:t> </w:t>
      </w:r>
      <w:r>
        <w:rPr>
          <w:sz w:val="18"/>
        </w:rPr>
        <w:t>item</w:t>
      </w:r>
      <w:r>
        <w:rPr>
          <w:spacing w:val="-3"/>
          <w:sz w:val="18"/>
        </w:rPr>
        <w:t> </w:t>
      </w:r>
      <w:r>
        <w:rPr>
          <w:sz w:val="18"/>
        </w:rPr>
        <w:t>1.,</w:t>
      </w:r>
      <w:r>
        <w:rPr>
          <w:spacing w:val="-4"/>
          <w:sz w:val="18"/>
        </w:rPr>
        <w:t> </w:t>
      </w:r>
      <w:r>
        <w:rPr>
          <w:sz w:val="18"/>
        </w:rPr>
        <w:t>under</w:t>
      </w:r>
      <w:r>
        <w:rPr>
          <w:spacing w:val="-3"/>
          <w:sz w:val="18"/>
        </w:rPr>
        <w:t> </w:t>
      </w:r>
      <w:r>
        <w:rPr>
          <w:sz w:val="18"/>
        </w:rPr>
        <w:t>the</w:t>
      </w:r>
      <w:r>
        <w:rPr>
          <w:spacing w:val="-4"/>
          <w:sz w:val="18"/>
        </w:rPr>
        <w:t> </w:t>
      </w:r>
      <w:r>
        <w:rPr>
          <w:sz w:val="18"/>
        </w:rPr>
        <w:t>University</w:t>
      </w:r>
      <w:r>
        <w:rPr>
          <w:spacing w:val="-4"/>
          <w:sz w:val="18"/>
        </w:rPr>
        <w:t> </w:t>
      </w:r>
      <w:r>
        <w:rPr>
          <w:sz w:val="18"/>
        </w:rPr>
        <w:t>Tier</w:t>
      </w:r>
      <w:r>
        <w:rPr>
          <w:spacing w:val="-3"/>
          <w:sz w:val="18"/>
        </w:rPr>
        <w:t> </w:t>
      </w:r>
      <w:r>
        <w:rPr>
          <w:sz w:val="18"/>
        </w:rPr>
        <w:t>II</w:t>
      </w:r>
      <w:r>
        <w:rPr>
          <w:spacing w:val="-1"/>
          <w:sz w:val="18"/>
        </w:rPr>
        <w:t> </w:t>
      </w:r>
      <w:r>
        <w:rPr>
          <w:sz w:val="18"/>
        </w:rPr>
        <w:t>writing</w:t>
      </w:r>
      <w:r>
        <w:rPr>
          <w:spacing w:val="-2"/>
          <w:sz w:val="18"/>
        </w:rPr>
        <w:t> </w:t>
      </w:r>
      <w:r>
        <w:rPr>
          <w:sz w:val="18"/>
        </w:rPr>
        <w:t>requirement,</w:t>
      </w:r>
      <w:r>
        <w:rPr>
          <w:spacing w:val="-3"/>
          <w:sz w:val="18"/>
        </w:rPr>
        <w:t> </w:t>
      </w:r>
      <w:r>
        <w:rPr>
          <w:sz w:val="18"/>
        </w:rPr>
        <w:t>delete</w:t>
      </w:r>
      <w:r>
        <w:rPr>
          <w:spacing w:val="-3"/>
          <w:sz w:val="18"/>
        </w:rPr>
        <w:t> </w:t>
      </w:r>
      <w:r>
        <w:rPr>
          <w:sz w:val="18"/>
        </w:rPr>
        <w:t>‘PSY</w:t>
      </w:r>
      <w:r>
        <w:rPr>
          <w:spacing w:val="-3"/>
          <w:sz w:val="18"/>
        </w:rPr>
        <w:t> </w:t>
      </w:r>
      <w:r>
        <w:rPr>
          <w:sz w:val="18"/>
        </w:rPr>
        <w:t>402,</w:t>
      </w:r>
      <w:r>
        <w:rPr>
          <w:spacing w:val="-3"/>
          <w:sz w:val="18"/>
        </w:rPr>
        <w:t> </w:t>
      </w:r>
      <w:r>
        <w:rPr>
          <w:sz w:val="18"/>
        </w:rPr>
        <w:t>PSY</w:t>
      </w:r>
      <w:r>
        <w:rPr>
          <w:spacing w:val="-3"/>
          <w:sz w:val="18"/>
        </w:rPr>
        <w:t> </w:t>
      </w:r>
      <w:r>
        <w:rPr>
          <w:sz w:val="18"/>
        </w:rPr>
        <w:t>405,</w:t>
      </w:r>
      <w:r>
        <w:rPr>
          <w:spacing w:val="-3"/>
          <w:sz w:val="18"/>
        </w:rPr>
        <w:t> </w:t>
      </w:r>
      <w:r>
        <w:rPr>
          <w:sz w:val="18"/>
        </w:rPr>
        <w:t>PSY 440, and PSY</w:t>
      </w:r>
      <w:r>
        <w:rPr>
          <w:spacing w:val="-4"/>
          <w:sz w:val="18"/>
        </w:rPr>
        <w:t> </w:t>
      </w:r>
      <w:r>
        <w:rPr>
          <w:sz w:val="18"/>
        </w:rPr>
        <w:t>475’.</w:t>
      </w:r>
    </w:p>
    <w:p>
      <w:pPr>
        <w:pStyle w:val="BodyText"/>
      </w:pPr>
    </w:p>
    <w:p>
      <w:pPr>
        <w:pStyle w:val="ListParagraph"/>
        <w:numPr>
          <w:ilvl w:val="2"/>
          <w:numId w:val="25"/>
        </w:numPr>
        <w:tabs>
          <w:tab w:pos="2280" w:val="left" w:leader="none"/>
          <w:tab w:pos="2281" w:val="left" w:leader="none"/>
        </w:tabs>
        <w:spacing w:line="240" w:lineRule="auto" w:before="0" w:after="0"/>
        <w:ind w:left="2279" w:right="636" w:hanging="720"/>
        <w:jc w:val="left"/>
        <w:rPr>
          <w:sz w:val="18"/>
        </w:rPr>
      </w:pPr>
      <w:r>
        <w:rPr>
          <w:sz w:val="18"/>
        </w:rPr>
        <w:t>In</w:t>
      </w:r>
      <w:r>
        <w:rPr>
          <w:spacing w:val="-3"/>
          <w:sz w:val="18"/>
        </w:rPr>
        <w:t> </w:t>
      </w:r>
      <w:r>
        <w:rPr>
          <w:sz w:val="18"/>
        </w:rPr>
        <w:t>item</w:t>
      </w:r>
      <w:r>
        <w:rPr>
          <w:spacing w:val="-3"/>
          <w:sz w:val="18"/>
        </w:rPr>
        <w:t> </w:t>
      </w:r>
      <w:r>
        <w:rPr>
          <w:sz w:val="18"/>
        </w:rPr>
        <w:t>3.</w:t>
      </w:r>
      <w:r>
        <w:rPr>
          <w:spacing w:val="-3"/>
          <w:sz w:val="18"/>
        </w:rPr>
        <w:t> </w:t>
      </w:r>
      <w:r>
        <w:rPr>
          <w:sz w:val="18"/>
        </w:rPr>
        <w:t>a.,</w:t>
      </w:r>
      <w:r>
        <w:rPr>
          <w:spacing w:val="-4"/>
          <w:sz w:val="18"/>
        </w:rPr>
        <w:t> </w:t>
      </w:r>
      <w:r>
        <w:rPr>
          <w:sz w:val="18"/>
        </w:rPr>
        <w:t>change</w:t>
      </w:r>
      <w:r>
        <w:rPr>
          <w:spacing w:val="-3"/>
          <w:sz w:val="18"/>
        </w:rPr>
        <w:t> </w:t>
      </w:r>
      <w:r>
        <w:rPr>
          <w:sz w:val="18"/>
        </w:rPr>
        <w:t>the</w:t>
      </w:r>
      <w:r>
        <w:rPr>
          <w:spacing w:val="-2"/>
          <w:sz w:val="18"/>
        </w:rPr>
        <w:t> </w:t>
      </w:r>
      <w:r>
        <w:rPr>
          <w:sz w:val="18"/>
        </w:rPr>
        <w:t>requirement</w:t>
      </w:r>
      <w:r>
        <w:rPr>
          <w:spacing w:val="-3"/>
          <w:sz w:val="18"/>
        </w:rPr>
        <w:t> </w:t>
      </w:r>
      <w:r>
        <w:rPr>
          <w:sz w:val="18"/>
        </w:rPr>
        <w:t>to</w:t>
      </w:r>
      <w:r>
        <w:rPr>
          <w:spacing w:val="-4"/>
          <w:sz w:val="18"/>
        </w:rPr>
        <w:t> </w:t>
      </w:r>
      <w:r>
        <w:rPr>
          <w:sz w:val="18"/>
        </w:rPr>
        <w:t>‘All</w:t>
      </w:r>
      <w:r>
        <w:rPr>
          <w:spacing w:val="-3"/>
          <w:sz w:val="18"/>
        </w:rPr>
        <w:t> </w:t>
      </w:r>
      <w:r>
        <w:rPr>
          <w:sz w:val="18"/>
        </w:rPr>
        <w:t>of</w:t>
      </w:r>
      <w:r>
        <w:rPr>
          <w:spacing w:val="-3"/>
          <w:sz w:val="18"/>
        </w:rPr>
        <w:t> </w:t>
      </w:r>
      <w:r>
        <w:rPr>
          <w:sz w:val="18"/>
        </w:rPr>
        <w:t>the</w:t>
      </w:r>
      <w:r>
        <w:rPr>
          <w:spacing w:val="-3"/>
          <w:sz w:val="18"/>
        </w:rPr>
        <w:t> </w:t>
      </w:r>
      <w:r>
        <w:rPr>
          <w:sz w:val="18"/>
        </w:rPr>
        <w:t>following</w:t>
      </w:r>
      <w:r>
        <w:rPr>
          <w:spacing w:val="-3"/>
          <w:sz w:val="18"/>
        </w:rPr>
        <w:t> </w:t>
      </w:r>
      <w:r>
        <w:rPr>
          <w:sz w:val="18"/>
        </w:rPr>
        <w:t>courses with</w:t>
      </w:r>
      <w:r>
        <w:rPr>
          <w:spacing w:val="-2"/>
          <w:sz w:val="18"/>
        </w:rPr>
        <w:t> </w:t>
      </w:r>
      <w:r>
        <w:rPr>
          <w:sz w:val="18"/>
        </w:rPr>
        <w:t>a</w:t>
      </w:r>
      <w:r>
        <w:rPr>
          <w:spacing w:val="-2"/>
          <w:sz w:val="18"/>
        </w:rPr>
        <w:t> </w:t>
      </w:r>
      <w:r>
        <w:rPr>
          <w:sz w:val="18"/>
        </w:rPr>
        <w:t>minimum grade-point average of</w:t>
      </w:r>
      <w:r>
        <w:rPr>
          <w:spacing w:val="-4"/>
          <w:sz w:val="18"/>
        </w:rPr>
        <w:t> </w:t>
      </w:r>
      <w:r>
        <w:rPr>
          <w:sz w:val="18"/>
        </w:rPr>
        <w:t>2.00’.</w:t>
      </w:r>
    </w:p>
    <w:p>
      <w:pPr>
        <w:pStyle w:val="BodyText"/>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In item 3.c., add the following</w:t>
      </w:r>
      <w:r>
        <w:rPr>
          <w:spacing w:val="-5"/>
          <w:sz w:val="18"/>
        </w:rPr>
        <w:t> </w:t>
      </w:r>
      <w:r>
        <w:rPr>
          <w:sz w:val="18"/>
        </w:rPr>
        <w:t>course:</w:t>
      </w:r>
    </w:p>
    <w:p>
      <w:pPr>
        <w:pStyle w:val="BodyText"/>
        <w:tabs>
          <w:tab w:pos="2999" w:val="left" w:leader="none"/>
          <w:tab w:pos="3719" w:val="left" w:leader="none"/>
          <w:tab w:pos="8860" w:val="right" w:leader="none"/>
        </w:tabs>
        <w:spacing w:before="207"/>
        <w:ind w:left="2279"/>
      </w:pPr>
      <w:r>
        <w:rPr/>
        <w:t>PSY</w:t>
        <w:tab/>
        <w:t>238</w:t>
        <w:tab/>
        <w:t>Developmental</w:t>
      </w:r>
      <w:r>
        <w:rPr>
          <w:spacing w:val="-2"/>
        </w:rPr>
        <w:t> </w:t>
      </w:r>
      <w:r>
        <w:rPr/>
        <w:t>Psychology: Lifespan</w:t>
        <w:tab/>
        <w:t>3</w:t>
      </w:r>
    </w:p>
    <w:p>
      <w:pPr>
        <w:pStyle w:val="BodyText"/>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In item 3.d., delete the following</w:t>
      </w:r>
      <w:r>
        <w:rPr>
          <w:spacing w:val="-7"/>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690"/>
        <w:gridCol w:w="4099"/>
        <w:gridCol w:w="1300"/>
      </w:tblGrid>
      <w:tr>
        <w:trPr>
          <w:trHeight w:val="203" w:hRule="atLeast"/>
        </w:trPr>
        <w:tc>
          <w:tcPr>
            <w:tcW w:w="590" w:type="dxa"/>
          </w:tcPr>
          <w:p>
            <w:pPr>
              <w:pStyle w:val="TableParagraph"/>
              <w:spacing w:line="184" w:lineRule="exact"/>
              <w:ind w:left="50"/>
              <w:rPr>
                <w:sz w:val="18"/>
              </w:rPr>
            </w:pPr>
            <w:r>
              <w:rPr>
                <w:sz w:val="18"/>
              </w:rPr>
              <w:t>PSY</w:t>
            </w:r>
          </w:p>
        </w:tc>
        <w:tc>
          <w:tcPr>
            <w:tcW w:w="690" w:type="dxa"/>
          </w:tcPr>
          <w:p>
            <w:pPr>
              <w:pStyle w:val="TableParagraph"/>
              <w:spacing w:line="184" w:lineRule="exact"/>
              <w:ind w:left="160" w:right="187"/>
              <w:jc w:val="center"/>
              <w:rPr>
                <w:sz w:val="18"/>
              </w:rPr>
            </w:pPr>
            <w:r>
              <w:rPr>
                <w:sz w:val="18"/>
              </w:rPr>
              <w:t>402</w:t>
            </w:r>
          </w:p>
        </w:tc>
        <w:tc>
          <w:tcPr>
            <w:tcW w:w="4099" w:type="dxa"/>
          </w:tcPr>
          <w:p>
            <w:pPr>
              <w:pStyle w:val="TableParagraph"/>
              <w:spacing w:line="184" w:lineRule="exact"/>
              <w:ind w:left="210"/>
              <w:rPr>
                <w:sz w:val="18"/>
              </w:rPr>
            </w:pPr>
            <w:r>
              <w:rPr>
                <w:sz w:val="18"/>
              </w:rPr>
              <w:t>Sensation and Perception (W)</w:t>
            </w:r>
          </w:p>
        </w:tc>
        <w:tc>
          <w:tcPr>
            <w:tcW w:w="1300" w:type="dxa"/>
          </w:tcPr>
          <w:p>
            <w:pPr>
              <w:pStyle w:val="TableParagraph"/>
              <w:spacing w:line="184" w:lineRule="exact"/>
              <w:ind w:right="46"/>
              <w:jc w:val="right"/>
              <w:rPr>
                <w:sz w:val="18"/>
              </w:rPr>
            </w:pPr>
            <w:r>
              <w:rPr>
                <w:sz w:val="18"/>
              </w:rPr>
              <w:t>3</w:t>
            </w:r>
          </w:p>
        </w:tc>
      </w:tr>
      <w:tr>
        <w:trPr>
          <w:trHeight w:val="207" w:hRule="atLeast"/>
        </w:trPr>
        <w:tc>
          <w:tcPr>
            <w:tcW w:w="590" w:type="dxa"/>
          </w:tcPr>
          <w:p>
            <w:pPr>
              <w:pStyle w:val="TableParagraph"/>
              <w:ind w:left="50"/>
              <w:rPr>
                <w:sz w:val="18"/>
              </w:rPr>
            </w:pPr>
            <w:r>
              <w:rPr>
                <w:sz w:val="18"/>
              </w:rPr>
              <w:t>PSY</w:t>
            </w:r>
          </w:p>
        </w:tc>
        <w:tc>
          <w:tcPr>
            <w:tcW w:w="690" w:type="dxa"/>
          </w:tcPr>
          <w:p>
            <w:pPr>
              <w:pStyle w:val="TableParagraph"/>
              <w:ind w:left="160" w:right="187"/>
              <w:jc w:val="center"/>
              <w:rPr>
                <w:sz w:val="18"/>
              </w:rPr>
            </w:pPr>
            <w:r>
              <w:rPr>
                <w:sz w:val="18"/>
              </w:rPr>
              <w:t>405</w:t>
            </w:r>
          </w:p>
        </w:tc>
        <w:tc>
          <w:tcPr>
            <w:tcW w:w="4099" w:type="dxa"/>
          </w:tcPr>
          <w:p>
            <w:pPr>
              <w:pStyle w:val="TableParagraph"/>
              <w:ind w:left="210"/>
              <w:rPr>
                <w:sz w:val="18"/>
              </w:rPr>
            </w:pPr>
            <w:r>
              <w:rPr>
                <w:sz w:val="18"/>
              </w:rPr>
              <w:t>History of Modern Psychology (W)</w:t>
            </w:r>
          </w:p>
        </w:tc>
        <w:tc>
          <w:tcPr>
            <w:tcW w:w="1300" w:type="dxa"/>
          </w:tcPr>
          <w:p>
            <w:pPr>
              <w:pStyle w:val="TableParagraph"/>
              <w:ind w:right="46"/>
              <w:jc w:val="right"/>
              <w:rPr>
                <w:sz w:val="18"/>
              </w:rPr>
            </w:pPr>
            <w:r>
              <w:rPr>
                <w:sz w:val="18"/>
              </w:rPr>
              <w:t>3</w:t>
            </w:r>
          </w:p>
        </w:tc>
      </w:tr>
      <w:tr>
        <w:trPr>
          <w:trHeight w:val="206" w:hRule="atLeast"/>
        </w:trPr>
        <w:tc>
          <w:tcPr>
            <w:tcW w:w="590" w:type="dxa"/>
          </w:tcPr>
          <w:p>
            <w:pPr>
              <w:pStyle w:val="TableParagraph"/>
              <w:ind w:left="50"/>
              <w:rPr>
                <w:sz w:val="18"/>
              </w:rPr>
            </w:pPr>
            <w:r>
              <w:rPr>
                <w:sz w:val="18"/>
              </w:rPr>
              <w:t>PSY</w:t>
            </w:r>
          </w:p>
        </w:tc>
        <w:tc>
          <w:tcPr>
            <w:tcW w:w="690" w:type="dxa"/>
          </w:tcPr>
          <w:p>
            <w:pPr>
              <w:pStyle w:val="TableParagraph"/>
              <w:ind w:left="160" w:right="188"/>
              <w:jc w:val="center"/>
              <w:rPr>
                <w:sz w:val="18"/>
              </w:rPr>
            </w:pPr>
            <w:r>
              <w:rPr>
                <w:sz w:val="18"/>
              </w:rPr>
              <w:t>440</w:t>
            </w:r>
          </w:p>
        </w:tc>
        <w:tc>
          <w:tcPr>
            <w:tcW w:w="4099" w:type="dxa"/>
          </w:tcPr>
          <w:p>
            <w:pPr>
              <w:pStyle w:val="TableParagraph"/>
              <w:ind w:left="210"/>
              <w:rPr>
                <w:sz w:val="18"/>
              </w:rPr>
            </w:pPr>
            <w:r>
              <w:rPr>
                <w:sz w:val="18"/>
              </w:rPr>
              <w:t>Attitudes and Social Cognition (W)</w:t>
            </w:r>
          </w:p>
        </w:tc>
        <w:tc>
          <w:tcPr>
            <w:tcW w:w="1300" w:type="dxa"/>
          </w:tcPr>
          <w:p>
            <w:pPr>
              <w:pStyle w:val="TableParagraph"/>
              <w:ind w:right="46"/>
              <w:jc w:val="right"/>
              <w:rPr>
                <w:sz w:val="18"/>
              </w:rPr>
            </w:pPr>
            <w:r>
              <w:rPr>
                <w:sz w:val="18"/>
              </w:rPr>
              <w:t>3</w:t>
            </w:r>
          </w:p>
        </w:tc>
      </w:tr>
      <w:tr>
        <w:trPr>
          <w:trHeight w:val="203" w:hRule="atLeast"/>
        </w:trPr>
        <w:tc>
          <w:tcPr>
            <w:tcW w:w="590" w:type="dxa"/>
          </w:tcPr>
          <w:p>
            <w:pPr>
              <w:pStyle w:val="TableParagraph"/>
              <w:spacing w:line="184" w:lineRule="exact"/>
              <w:ind w:left="50"/>
              <w:rPr>
                <w:sz w:val="18"/>
              </w:rPr>
            </w:pPr>
            <w:r>
              <w:rPr>
                <w:sz w:val="18"/>
              </w:rPr>
              <w:t>PSY</w:t>
            </w:r>
          </w:p>
        </w:tc>
        <w:tc>
          <w:tcPr>
            <w:tcW w:w="690" w:type="dxa"/>
          </w:tcPr>
          <w:p>
            <w:pPr>
              <w:pStyle w:val="TableParagraph"/>
              <w:spacing w:line="184" w:lineRule="exact"/>
              <w:ind w:left="160" w:right="188"/>
              <w:jc w:val="center"/>
              <w:rPr>
                <w:sz w:val="18"/>
              </w:rPr>
            </w:pPr>
            <w:r>
              <w:rPr>
                <w:sz w:val="18"/>
              </w:rPr>
              <w:t>475</w:t>
            </w:r>
          </w:p>
        </w:tc>
        <w:tc>
          <w:tcPr>
            <w:tcW w:w="4099" w:type="dxa"/>
          </w:tcPr>
          <w:p>
            <w:pPr>
              <w:pStyle w:val="TableParagraph"/>
              <w:spacing w:line="184" w:lineRule="exact"/>
              <w:ind w:left="210"/>
              <w:rPr>
                <w:sz w:val="18"/>
              </w:rPr>
            </w:pPr>
            <w:r>
              <w:rPr>
                <w:sz w:val="18"/>
              </w:rPr>
              <w:t>Personality Theories (W)</w:t>
            </w:r>
          </w:p>
        </w:tc>
        <w:tc>
          <w:tcPr>
            <w:tcW w:w="1300" w:type="dxa"/>
          </w:tcPr>
          <w:p>
            <w:pPr>
              <w:pStyle w:val="TableParagraph"/>
              <w:spacing w:line="184" w:lineRule="exact"/>
              <w:ind w:right="46"/>
              <w:jc w:val="right"/>
              <w:rPr>
                <w:sz w:val="18"/>
              </w:rPr>
            </w:pPr>
            <w:r>
              <w:rPr>
                <w:sz w:val="18"/>
              </w:rPr>
              <w:t>3</w:t>
            </w:r>
          </w:p>
        </w:tc>
      </w:tr>
    </w:tbl>
    <w:p>
      <w:pPr>
        <w:pStyle w:val="BodyText"/>
      </w:pPr>
    </w:p>
    <w:p>
      <w:pPr>
        <w:pStyle w:val="ListParagraph"/>
        <w:numPr>
          <w:ilvl w:val="2"/>
          <w:numId w:val="25"/>
        </w:numPr>
        <w:tabs>
          <w:tab w:pos="2279" w:val="left" w:leader="none"/>
          <w:tab w:pos="2280" w:val="left" w:leader="none"/>
        </w:tabs>
        <w:spacing w:line="240" w:lineRule="auto" w:before="0" w:after="0"/>
        <w:ind w:left="2279" w:right="0" w:hanging="721"/>
        <w:jc w:val="left"/>
        <w:rPr>
          <w:sz w:val="18"/>
        </w:rPr>
      </w:pPr>
      <w:r>
        <w:rPr>
          <w:sz w:val="18"/>
        </w:rPr>
        <w:t>Delete item 4., and replace with the</w:t>
      </w:r>
      <w:r>
        <w:rPr>
          <w:spacing w:val="-7"/>
          <w:sz w:val="18"/>
        </w:rPr>
        <w:t> </w:t>
      </w:r>
      <w:r>
        <w:rPr>
          <w:sz w:val="18"/>
        </w:rPr>
        <w:t>following:</w:t>
      </w:r>
    </w:p>
    <w:p>
      <w:pPr>
        <w:pStyle w:val="BodyText"/>
      </w:pPr>
    </w:p>
    <w:p>
      <w:pPr>
        <w:pStyle w:val="BodyText"/>
        <w:ind w:left="2279" w:right="848"/>
      </w:pPr>
      <w:r>
        <w:rPr/>
        <w:t>Complete the following mathematics requirement, which will satisfy the university mathematics requirement and departmental requirement:</w:t>
      </w:r>
    </w:p>
    <w:p>
      <w:pPr>
        <w:pStyle w:val="BodyText"/>
      </w:pPr>
    </w:p>
    <w:p>
      <w:pPr>
        <w:pStyle w:val="BodyText"/>
        <w:tabs>
          <w:tab w:pos="2999" w:val="left" w:leader="none"/>
        </w:tabs>
        <w:ind w:left="2279"/>
      </w:pPr>
      <w:r>
        <w:rPr/>
        <w:t>a.</w:t>
        <w:tab/>
        <w:t>One of the following courses or placement</w:t>
      </w:r>
      <w:r>
        <w:rPr>
          <w:spacing w:val="-8"/>
        </w:rPr>
        <w:t> </w:t>
      </w:r>
      <w:r>
        <w:rPr/>
        <w:t>waiver:</w:t>
      </w:r>
    </w:p>
    <w:p>
      <w:pPr>
        <w:spacing w:after="0"/>
        <w:sectPr>
          <w:pgSz w:w="12240" w:h="15840"/>
          <w:pgMar w:header="724" w:footer="0" w:top="1120" w:bottom="280" w:left="1320" w:right="1340"/>
        </w:sectPr>
      </w:pPr>
    </w:p>
    <w:p>
      <w:pPr>
        <w:pStyle w:val="BodyText"/>
        <w:rPr>
          <w:sz w:val="20"/>
        </w:rPr>
      </w:pPr>
    </w:p>
    <w:p>
      <w:pPr>
        <w:pStyle w:val="BodyText"/>
        <w:rPr>
          <w:sz w:val="20"/>
        </w:rPr>
      </w:pPr>
    </w:p>
    <w:p>
      <w:pPr>
        <w:pStyle w:val="BodyText"/>
        <w:spacing w:before="9"/>
        <w:rPr>
          <w:sz w:val="25"/>
        </w:rPr>
      </w:pPr>
    </w:p>
    <w:p>
      <w:pPr>
        <w:pStyle w:val="BodyText"/>
        <w:spacing w:before="95"/>
        <w:ind w:right="7148"/>
        <w:jc w:val="right"/>
      </w:pPr>
      <w:r>
        <w:rPr/>
        <w:pict>
          <v:shape style="position:absolute;margin-left:213.501801pt;margin-top:-15.655583pt;width:298.05pt;height:134.3pt;mso-position-horizontal-relative:page;mso-position-vertical-relative:paragraph;z-index:251664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
                    <w:gridCol w:w="739"/>
                    <w:gridCol w:w="3676"/>
                    <w:gridCol w:w="940"/>
                  </w:tblGrid>
                  <w:tr>
                    <w:trPr>
                      <w:trHeight w:val="204" w:hRule="atLeast"/>
                    </w:trPr>
                    <w:tc>
                      <w:tcPr>
                        <w:tcW w:w="606" w:type="dxa"/>
                      </w:tcPr>
                      <w:p>
                        <w:pPr>
                          <w:pStyle w:val="TableParagraph"/>
                          <w:spacing w:line="184" w:lineRule="exact"/>
                          <w:ind w:left="50"/>
                          <w:rPr>
                            <w:sz w:val="18"/>
                          </w:rPr>
                        </w:pPr>
                        <w:r>
                          <w:rPr>
                            <w:sz w:val="18"/>
                          </w:rPr>
                          <w:t>MTH</w:t>
                        </w:r>
                      </w:p>
                    </w:tc>
                    <w:tc>
                      <w:tcPr>
                        <w:tcW w:w="739" w:type="dxa"/>
                      </w:tcPr>
                      <w:p>
                        <w:pPr>
                          <w:pStyle w:val="TableParagraph"/>
                          <w:spacing w:line="184" w:lineRule="exact"/>
                          <w:ind w:left="164"/>
                          <w:rPr>
                            <w:sz w:val="18"/>
                          </w:rPr>
                        </w:pPr>
                        <w:r>
                          <w:rPr>
                            <w:sz w:val="18"/>
                          </w:rPr>
                          <w:t>103</w:t>
                        </w:r>
                      </w:p>
                    </w:tc>
                    <w:tc>
                      <w:tcPr>
                        <w:tcW w:w="3676" w:type="dxa"/>
                      </w:tcPr>
                      <w:p>
                        <w:pPr>
                          <w:pStyle w:val="TableParagraph"/>
                          <w:spacing w:line="184" w:lineRule="exact"/>
                          <w:ind w:left="144"/>
                          <w:rPr>
                            <w:sz w:val="18"/>
                          </w:rPr>
                        </w:pPr>
                        <w:r>
                          <w:rPr>
                            <w:sz w:val="18"/>
                          </w:rPr>
                          <w:t>College Algebra</w:t>
                        </w:r>
                      </w:p>
                    </w:tc>
                    <w:tc>
                      <w:tcPr>
                        <w:tcW w:w="940" w:type="dxa"/>
                      </w:tcPr>
                      <w:p>
                        <w:pPr>
                          <w:pStyle w:val="TableParagraph"/>
                          <w:spacing w:line="184" w:lineRule="exact"/>
                          <w:ind w:right="49"/>
                          <w:jc w:val="right"/>
                          <w:rPr>
                            <w:sz w:val="18"/>
                          </w:rPr>
                        </w:pPr>
                        <w:r>
                          <w:rPr>
                            <w:sz w:val="18"/>
                          </w:rPr>
                          <w:t>3</w:t>
                        </w:r>
                      </w:p>
                    </w:tc>
                  </w:tr>
                  <w:tr>
                    <w:trPr>
                      <w:trHeight w:val="204" w:hRule="atLeast"/>
                    </w:trPr>
                    <w:tc>
                      <w:tcPr>
                        <w:tcW w:w="606" w:type="dxa"/>
                      </w:tcPr>
                      <w:p>
                        <w:pPr>
                          <w:pStyle w:val="TableParagraph"/>
                          <w:spacing w:line="184" w:lineRule="exact"/>
                          <w:ind w:left="50"/>
                          <w:rPr>
                            <w:sz w:val="18"/>
                          </w:rPr>
                        </w:pPr>
                        <w:r>
                          <w:rPr>
                            <w:sz w:val="18"/>
                          </w:rPr>
                          <w:t>MTH</w:t>
                        </w:r>
                      </w:p>
                    </w:tc>
                    <w:tc>
                      <w:tcPr>
                        <w:tcW w:w="739" w:type="dxa"/>
                      </w:tcPr>
                      <w:p>
                        <w:pPr>
                          <w:pStyle w:val="TableParagraph"/>
                          <w:spacing w:line="184" w:lineRule="exact"/>
                          <w:ind w:left="164"/>
                          <w:rPr>
                            <w:sz w:val="18"/>
                          </w:rPr>
                        </w:pPr>
                        <w:r>
                          <w:rPr>
                            <w:sz w:val="18"/>
                          </w:rPr>
                          <w:t>103B</w:t>
                        </w:r>
                      </w:p>
                    </w:tc>
                    <w:tc>
                      <w:tcPr>
                        <w:tcW w:w="3676" w:type="dxa"/>
                      </w:tcPr>
                      <w:p>
                        <w:pPr>
                          <w:pStyle w:val="TableParagraph"/>
                          <w:spacing w:line="184" w:lineRule="exact"/>
                          <w:ind w:left="145"/>
                          <w:rPr>
                            <w:sz w:val="18"/>
                          </w:rPr>
                        </w:pPr>
                        <w:r>
                          <w:rPr>
                            <w:sz w:val="18"/>
                          </w:rPr>
                          <w:t>College Algebra II</w:t>
                        </w:r>
                      </w:p>
                    </w:tc>
                    <w:tc>
                      <w:tcPr>
                        <w:tcW w:w="940" w:type="dxa"/>
                      </w:tcPr>
                      <w:p>
                        <w:pPr>
                          <w:pStyle w:val="TableParagraph"/>
                          <w:spacing w:line="184" w:lineRule="exact"/>
                          <w:ind w:right="48"/>
                          <w:jc w:val="right"/>
                          <w:rPr>
                            <w:sz w:val="18"/>
                          </w:rPr>
                        </w:pPr>
                        <w:r>
                          <w:rPr>
                            <w:sz w:val="18"/>
                          </w:rPr>
                          <w:t>3</w:t>
                        </w:r>
                      </w:p>
                    </w:tc>
                  </w:tr>
                  <w:tr>
                    <w:trPr>
                      <w:trHeight w:val="206" w:hRule="atLeast"/>
                    </w:trPr>
                    <w:tc>
                      <w:tcPr>
                        <w:tcW w:w="5961" w:type="dxa"/>
                        <w:gridSpan w:val="4"/>
                      </w:tcPr>
                      <w:p>
                        <w:pPr>
                          <w:pStyle w:val="TableParagraph"/>
                          <w:spacing w:line="186" w:lineRule="exact"/>
                          <w:ind w:left="49"/>
                          <w:rPr>
                            <w:sz w:val="18"/>
                          </w:rPr>
                        </w:pPr>
                        <w:r>
                          <w:rPr>
                            <w:sz w:val="18"/>
                          </w:rPr>
                          <w:t>One of the following courses:</w:t>
                        </w:r>
                      </w:p>
                    </w:tc>
                  </w:tr>
                  <w:tr>
                    <w:trPr>
                      <w:trHeight w:val="210" w:hRule="atLeast"/>
                    </w:trPr>
                    <w:tc>
                      <w:tcPr>
                        <w:tcW w:w="606" w:type="dxa"/>
                      </w:tcPr>
                      <w:p>
                        <w:pPr>
                          <w:pStyle w:val="TableParagraph"/>
                          <w:spacing w:line="184" w:lineRule="exact"/>
                          <w:ind w:left="50"/>
                          <w:rPr>
                            <w:sz w:val="18"/>
                          </w:rPr>
                        </w:pPr>
                        <w:r>
                          <w:rPr>
                            <w:sz w:val="18"/>
                          </w:rPr>
                          <w:t>LB</w:t>
                        </w:r>
                      </w:p>
                    </w:tc>
                    <w:tc>
                      <w:tcPr>
                        <w:tcW w:w="739" w:type="dxa"/>
                      </w:tcPr>
                      <w:p>
                        <w:pPr>
                          <w:pStyle w:val="TableParagraph"/>
                          <w:spacing w:line="184" w:lineRule="exact"/>
                          <w:ind w:left="164"/>
                          <w:rPr>
                            <w:sz w:val="18"/>
                          </w:rPr>
                        </w:pPr>
                        <w:r>
                          <w:rPr>
                            <w:sz w:val="18"/>
                          </w:rPr>
                          <w:t>118</w:t>
                        </w:r>
                      </w:p>
                    </w:tc>
                    <w:tc>
                      <w:tcPr>
                        <w:tcW w:w="3676" w:type="dxa"/>
                      </w:tcPr>
                      <w:p>
                        <w:pPr>
                          <w:pStyle w:val="TableParagraph"/>
                          <w:spacing w:line="184" w:lineRule="exact"/>
                          <w:ind w:left="144"/>
                          <w:rPr>
                            <w:sz w:val="18"/>
                          </w:rPr>
                        </w:pPr>
                        <w:r>
                          <w:rPr>
                            <w:sz w:val="18"/>
                          </w:rPr>
                          <w:t>Calculus I</w:t>
                        </w:r>
                      </w:p>
                    </w:tc>
                    <w:tc>
                      <w:tcPr>
                        <w:tcW w:w="940" w:type="dxa"/>
                      </w:tcPr>
                      <w:p>
                        <w:pPr>
                          <w:pStyle w:val="TableParagraph"/>
                          <w:spacing w:line="184" w:lineRule="exact"/>
                          <w:ind w:right="48"/>
                          <w:jc w:val="right"/>
                          <w:rPr>
                            <w:sz w:val="18"/>
                          </w:rPr>
                        </w:pPr>
                        <w:r>
                          <w:rPr>
                            <w:sz w:val="18"/>
                          </w:rPr>
                          <w:t>4</w:t>
                        </w:r>
                      </w:p>
                    </w:tc>
                  </w:tr>
                  <w:tr>
                    <w:trPr>
                      <w:trHeight w:val="207" w:hRule="atLeast"/>
                    </w:trPr>
                    <w:tc>
                      <w:tcPr>
                        <w:tcW w:w="606" w:type="dxa"/>
                      </w:tcPr>
                      <w:p>
                        <w:pPr>
                          <w:pStyle w:val="TableParagraph"/>
                          <w:ind w:left="50"/>
                          <w:rPr>
                            <w:sz w:val="18"/>
                          </w:rPr>
                        </w:pPr>
                        <w:r>
                          <w:rPr>
                            <w:sz w:val="18"/>
                          </w:rPr>
                          <w:t>MTH</w:t>
                        </w:r>
                      </w:p>
                    </w:tc>
                    <w:tc>
                      <w:tcPr>
                        <w:tcW w:w="739" w:type="dxa"/>
                      </w:tcPr>
                      <w:p>
                        <w:pPr>
                          <w:pStyle w:val="TableParagraph"/>
                          <w:ind w:left="164"/>
                          <w:rPr>
                            <w:sz w:val="18"/>
                          </w:rPr>
                        </w:pPr>
                        <w:r>
                          <w:rPr>
                            <w:sz w:val="18"/>
                          </w:rPr>
                          <w:t>101</w:t>
                        </w:r>
                      </w:p>
                    </w:tc>
                    <w:tc>
                      <w:tcPr>
                        <w:tcW w:w="3676" w:type="dxa"/>
                      </w:tcPr>
                      <w:p>
                        <w:pPr>
                          <w:pStyle w:val="TableParagraph"/>
                          <w:ind w:left="145"/>
                          <w:rPr>
                            <w:sz w:val="18"/>
                          </w:rPr>
                        </w:pPr>
                        <w:r>
                          <w:rPr>
                            <w:sz w:val="18"/>
                          </w:rPr>
                          <w:t>Quantitative Literacy I</w:t>
                        </w:r>
                      </w:p>
                    </w:tc>
                    <w:tc>
                      <w:tcPr>
                        <w:tcW w:w="940" w:type="dxa"/>
                      </w:tcPr>
                      <w:p>
                        <w:pPr>
                          <w:pStyle w:val="TableParagraph"/>
                          <w:ind w:right="48"/>
                          <w:jc w:val="right"/>
                          <w:rPr>
                            <w:sz w:val="18"/>
                          </w:rPr>
                        </w:pPr>
                        <w:r>
                          <w:rPr>
                            <w:sz w:val="18"/>
                          </w:rPr>
                          <w:t>3</w:t>
                        </w:r>
                      </w:p>
                    </w:tc>
                  </w:tr>
                  <w:tr>
                    <w:trPr>
                      <w:trHeight w:val="207" w:hRule="atLeast"/>
                    </w:trPr>
                    <w:tc>
                      <w:tcPr>
                        <w:tcW w:w="606" w:type="dxa"/>
                      </w:tcPr>
                      <w:p>
                        <w:pPr>
                          <w:pStyle w:val="TableParagraph"/>
                          <w:ind w:left="50"/>
                          <w:rPr>
                            <w:sz w:val="18"/>
                          </w:rPr>
                        </w:pPr>
                        <w:r>
                          <w:rPr>
                            <w:sz w:val="18"/>
                          </w:rPr>
                          <w:t>MTH</w:t>
                        </w:r>
                      </w:p>
                    </w:tc>
                    <w:tc>
                      <w:tcPr>
                        <w:tcW w:w="739" w:type="dxa"/>
                      </w:tcPr>
                      <w:p>
                        <w:pPr>
                          <w:pStyle w:val="TableParagraph"/>
                          <w:ind w:left="164"/>
                          <w:rPr>
                            <w:sz w:val="18"/>
                          </w:rPr>
                        </w:pPr>
                        <w:r>
                          <w:rPr>
                            <w:sz w:val="18"/>
                          </w:rPr>
                          <w:t>102</w:t>
                        </w:r>
                      </w:p>
                    </w:tc>
                    <w:tc>
                      <w:tcPr>
                        <w:tcW w:w="3676" w:type="dxa"/>
                      </w:tcPr>
                      <w:p>
                        <w:pPr>
                          <w:pStyle w:val="TableParagraph"/>
                          <w:ind w:left="145"/>
                          <w:rPr>
                            <w:sz w:val="18"/>
                          </w:rPr>
                        </w:pPr>
                        <w:r>
                          <w:rPr>
                            <w:sz w:val="18"/>
                          </w:rPr>
                          <w:t>Quantitative Literacy II</w:t>
                        </w:r>
                      </w:p>
                    </w:tc>
                    <w:tc>
                      <w:tcPr>
                        <w:tcW w:w="940" w:type="dxa"/>
                      </w:tcPr>
                      <w:p>
                        <w:pPr>
                          <w:pStyle w:val="TableParagraph"/>
                          <w:ind w:right="48"/>
                          <w:jc w:val="right"/>
                          <w:rPr>
                            <w:sz w:val="18"/>
                          </w:rPr>
                        </w:pPr>
                        <w:r>
                          <w:rPr>
                            <w:sz w:val="18"/>
                          </w:rPr>
                          <w:t>3</w:t>
                        </w:r>
                      </w:p>
                    </w:tc>
                  </w:tr>
                  <w:tr>
                    <w:trPr>
                      <w:trHeight w:val="206" w:hRule="atLeast"/>
                    </w:trPr>
                    <w:tc>
                      <w:tcPr>
                        <w:tcW w:w="606" w:type="dxa"/>
                      </w:tcPr>
                      <w:p>
                        <w:pPr>
                          <w:pStyle w:val="TableParagraph"/>
                          <w:ind w:left="50"/>
                          <w:rPr>
                            <w:sz w:val="18"/>
                          </w:rPr>
                        </w:pPr>
                        <w:r>
                          <w:rPr>
                            <w:sz w:val="18"/>
                          </w:rPr>
                          <w:t>MTH</w:t>
                        </w:r>
                      </w:p>
                    </w:tc>
                    <w:tc>
                      <w:tcPr>
                        <w:tcW w:w="739" w:type="dxa"/>
                      </w:tcPr>
                      <w:p>
                        <w:pPr>
                          <w:pStyle w:val="TableParagraph"/>
                          <w:ind w:left="164"/>
                          <w:rPr>
                            <w:sz w:val="18"/>
                          </w:rPr>
                        </w:pPr>
                        <w:r>
                          <w:rPr>
                            <w:sz w:val="18"/>
                          </w:rPr>
                          <w:t>114</w:t>
                        </w:r>
                      </w:p>
                    </w:tc>
                    <w:tc>
                      <w:tcPr>
                        <w:tcW w:w="3676" w:type="dxa"/>
                      </w:tcPr>
                      <w:p>
                        <w:pPr>
                          <w:pStyle w:val="TableParagraph"/>
                          <w:ind w:left="145"/>
                          <w:rPr>
                            <w:sz w:val="18"/>
                          </w:rPr>
                        </w:pPr>
                        <w:r>
                          <w:rPr>
                            <w:sz w:val="18"/>
                          </w:rPr>
                          <w:t>Trigonometry</w:t>
                        </w:r>
                      </w:p>
                    </w:tc>
                    <w:tc>
                      <w:tcPr>
                        <w:tcW w:w="940" w:type="dxa"/>
                      </w:tcPr>
                      <w:p>
                        <w:pPr>
                          <w:pStyle w:val="TableParagraph"/>
                          <w:ind w:right="48"/>
                          <w:jc w:val="right"/>
                          <w:rPr>
                            <w:sz w:val="18"/>
                          </w:rPr>
                        </w:pPr>
                        <w:r>
                          <w:rPr>
                            <w:sz w:val="18"/>
                          </w:rPr>
                          <w:t>3</w:t>
                        </w:r>
                      </w:p>
                    </w:tc>
                  </w:tr>
                  <w:tr>
                    <w:trPr>
                      <w:trHeight w:val="206" w:hRule="atLeast"/>
                    </w:trPr>
                    <w:tc>
                      <w:tcPr>
                        <w:tcW w:w="606" w:type="dxa"/>
                      </w:tcPr>
                      <w:p>
                        <w:pPr>
                          <w:pStyle w:val="TableParagraph"/>
                          <w:ind w:left="50"/>
                          <w:rPr>
                            <w:sz w:val="18"/>
                          </w:rPr>
                        </w:pPr>
                        <w:r>
                          <w:rPr>
                            <w:sz w:val="18"/>
                          </w:rPr>
                          <w:t>MTH</w:t>
                        </w:r>
                      </w:p>
                    </w:tc>
                    <w:tc>
                      <w:tcPr>
                        <w:tcW w:w="739" w:type="dxa"/>
                      </w:tcPr>
                      <w:p>
                        <w:pPr>
                          <w:pStyle w:val="TableParagraph"/>
                          <w:ind w:left="164"/>
                          <w:rPr>
                            <w:sz w:val="18"/>
                          </w:rPr>
                        </w:pPr>
                        <w:r>
                          <w:rPr>
                            <w:sz w:val="18"/>
                          </w:rPr>
                          <w:t>116</w:t>
                        </w:r>
                      </w:p>
                    </w:tc>
                    <w:tc>
                      <w:tcPr>
                        <w:tcW w:w="3676" w:type="dxa"/>
                      </w:tcPr>
                      <w:p>
                        <w:pPr>
                          <w:pStyle w:val="TableParagraph"/>
                          <w:ind w:left="145"/>
                          <w:rPr>
                            <w:sz w:val="18"/>
                          </w:rPr>
                        </w:pPr>
                        <w:r>
                          <w:rPr>
                            <w:sz w:val="18"/>
                          </w:rPr>
                          <w:t>College Algebra and Trigonometry</w:t>
                        </w:r>
                      </w:p>
                    </w:tc>
                    <w:tc>
                      <w:tcPr>
                        <w:tcW w:w="940" w:type="dxa"/>
                      </w:tcPr>
                      <w:p>
                        <w:pPr>
                          <w:pStyle w:val="TableParagraph"/>
                          <w:ind w:right="49"/>
                          <w:jc w:val="right"/>
                          <w:rPr>
                            <w:sz w:val="18"/>
                          </w:rPr>
                        </w:pPr>
                        <w:r>
                          <w:rPr>
                            <w:sz w:val="18"/>
                          </w:rPr>
                          <w:t>5</w:t>
                        </w:r>
                      </w:p>
                    </w:tc>
                  </w:tr>
                  <w:tr>
                    <w:trPr>
                      <w:trHeight w:val="206" w:hRule="atLeast"/>
                    </w:trPr>
                    <w:tc>
                      <w:tcPr>
                        <w:tcW w:w="606" w:type="dxa"/>
                      </w:tcPr>
                      <w:p>
                        <w:pPr>
                          <w:pStyle w:val="TableParagraph"/>
                          <w:spacing w:line="186" w:lineRule="exact"/>
                          <w:ind w:left="50"/>
                          <w:rPr>
                            <w:sz w:val="18"/>
                          </w:rPr>
                        </w:pPr>
                        <w:r>
                          <w:rPr>
                            <w:sz w:val="18"/>
                          </w:rPr>
                          <w:t>MTH</w:t>
                        </w:r>
                      </w:p>
                    </w:tc>
                    <w:tc>
                      <w:tcPr>
                        <w:tcW w:w="739" w:type="dxa"/>
                      </w:tcPr>
                      <w:p>
                        <w:pPr>
                          <w:pStyle w:val="TableParagraph"/>
                          <w:spacing w:line="186" w:lineRule="exact"/>
                          <w:ind w:left="164"/>
                          <w:rPr>
                            <w:sz w:val="18"/>
                          </w:rPr>
                        </w:pPr>
                        <w:r>
                          <w:rPr>
                            <w:sz w:val="18"/>
                          </w:rPr>
                          <w:t>124</w:t>
                        </w:r>
                      </w:p>
                    </w:tc>
                    <w:tc>
                      <w:tcPr>
                        <w:tcW w:w="3676" w:type="dxa"/>
                      </w:tcPr>
                      <w:p>
                        <w:pPr>
                          <w:pStyle w:val="TableParagraph"/>
                          <w:spacing w:line="186" w:lineRule="exact"/>
                          <w:ind w:left="144"/>
                          <w:rPr>
                            <w:sz w:val="18"/>
                          </w:rPr>
                        </w:pPr>
                        <w:r>
                          <w:rPr>
                            <w:sz w:val="18"/>
                          </w:rPr>
                          <w:t>Survey of Calculus I</w:t>
                        </w:r>
                      </w:p>
                    </w:tc>
                    <w:tc>
                      <w:tcPr>
                        <w:tcW w:w="940" w:type="dxa"/>
                      </w:tcPr>
                      <w:p>
                        <w:pPr>
                          <w:pStyle w:val="TableParagraph"/>
                          <w:spacing w:line="186" w:lineRule="exact"/>
                          <w:ind w:right="48"/>
                          <w:jc w:val="right"/>
                          <w:rPr>
                            <w:sz w:val="18"/>
                          </w:rPr>
                        </w:pPr>
                        <w:r>
                          <w:rPr>
                            <w:sz w:val="18"/>
                          </w:rPr>
                          <w:t>3</w:t>
                        </w:r>
                      </w:p>
                    </w:tc>
                  </w:tr>
                  <w:tr>
                    <w:trPr>
                      <w:trHeight w:val="206" w:hRule="atLeast"/>
                    </w:trPr>
                    <w:tc>
                      <w:tcPr>
                        <w:tcW w:w="606" w:type="dxa"/>
                      </w:tcPr>
                      <w:p>
                        <w:pPr>
                          <w:pStyle w:val="TableParagraph"/>
                          <w:ind w:left="50"/>
                          <w:rPr>
                            <w:sz w:val="18"/>
                          </w:rPr>
                        </w:pPr>
                        <w:r>
                          <w:rPr>
                            <w:sz w:val="18"/>
                          </w:rPr>
                          <w:t>MTH</w:t>
                        </w:r>
                      </w:p>
                    </w:tc>
                    <w:tc>
                      <w:tcPr>
                        <w:tcW w:w="739" w:type="dxa"/>
                      </w:tcPr>
                      <w:p>
                        <w:pPr>
                          <w:pStyle w:val="TableParagraph"/>
                          <w:ind w:left="164"/>
                          <w:rPr>
                            <w:sz w:val="18"/>
                          </w:rPr>
                        </w:pPr>
                        <w:r>
                          <w:rPr>
                            <w:sz w:val="18"/>
                          </w:rPr>
                          <w:t>132</w:t>
                        </w:r>
                      </w:p>
                    </w:tc>
                    <w:tc>
                      <w:tcPr>
                        <w:tcW w:w="3676" w:type="dxa"/>
                      </w:tcPr>
                      <w:p>
                        <w:pPr>
                          <w:pStyle w:val="TableParagraph"/>
                          <w:ind w:left="144"/>
                          <w:rPr>
                            <w:sz w:val="18"/>
                          </w:rPr>
                        </w:pPr>
                        <w:r>
                          <w:rPr>
                            <w:sz w:val="18"/>
                          </w:rPr>
                          <w:t>Calculus I</w:t>
                        </w:r>
                      </w:p>
                    </w:tc>
                    <w:tc>
                      <w:tcPr>
                        <w:tcW w:w="940" w:type="dxa"/>
                      </w:tcPr>
                      <w:p>
                        <w:pPr>
                          <w:pStyle w:val="TableParagraph"/>
                          <w:ind w:right="48"/>
                          <w:jc w:val="right"/>
                          <w:rPr>
                            <w:sz w:val="18"/>
                          </w:rPr>
                        </w:pPr>
                        <w:r>
                          <w:rPr>
                            <w:sz w:val="18"/>
                          </w:rPr>
                          <w:t>3</w:t>
                        </w:r>
                      </w:p>
                    </w:tc>
                  </w:tr>
                  <w:tr>
                    <w:trPr>
                      <w:trHeight w:val="206" w:hRule="atLeast"/>
                    </w:trPr>
                    <w:tc>
                      <w:tcPr>
                        <w:tcW w:w="606" w:type="dxa"/>
                      </w:tcPr>
                      <w:p>
                        <w:pPr>
                          <w:pStyle w:val="TableParagraph"/>
                          <w:ind w:left="50"/>
                          <w:rPr>
                            <w:sz w:val="18"/>
                          </w:rPr>
                        </w:pPr>
                        <w:r>
                          <w:rPr>
                            <w:sz w:val="18"/>
                          </w:rPr>
                          <w:t>MTH</w:t>
                        </w:r>
                      </w:p>
                    </w:tc>
                    <w:tc>
                      <w:tcPr>
                        <w:tcW w:w="739" w:type="dxa"/>
                      </w:tcPr>
                      <w:p>
                        <w:pPr>
                          <w:pStyle w:val="TableParagraph"/>
                          <w:ind w:left="164"/>
                          <w:rPr>
                            <w:sz w:val="18"/>
                          </w:rPr>
                        </w:pPr>
                        <w:r>
                          <w:rPr>
                            <w:sz w:val="18"/>
                          </w:rPr>
                          <w:t>152H</w:t>
                        </w:r>
                      </w:p>
                    </w:tc>
                    <w:tc>
                      <w:tcPr>
                        <w:tcW w:w="3676" w:type="dxa"/>
                      </w:tcPr>
                      <w:p>
                        <w:pPr>
                          <w:pStyle w:val="TableParagraph"/>
                          <w:ind w:left="144"/>
                          <w:rPr>
                            <w:sz w:val="18"/>
                          </w:rPr>
                        </w:pPr>
                        <w:r>
                          <w:rPr>
                            <w:sz w:val="18"/>
                          </w:rPr>
                          <w:t>Honors Calculus I</w:t>
                        </w:r>
                      </w:p>
                    </w:tc>
                    <w:tc>
                      <w:tcPr>
                        <w:tcW w:w="940" w:type="dxa"/>
                      </w:tcPr>
                      <w:p>
                        <w:pPr>
                          <w:pStyle w:val="TableParagraph"/>
                          <w:ind w:right="48"/>
                          <w:jc w:val="right"/>
                          <w:rPr>
                            <w:sz w:val="18"/>
                          </w:rPr>
                        </w:pPr>
                        <w:r>
                          <w:rPr>
                            <w:sz w:val="18"/>
                          </w:rPr>
                          <w:t>3</w:t>
                        </w:r>
                      </w:p>
                    </w:tc>
                  </w:tr>
                  <w:tr>
                    <w:trPr>
                      <w:trHeight w:val="207" w:hRule="atLeast"/>
                    </w:trPr>
                    <w:tc>
                      <w:tcPr>
                        <w:tcW w:w="606" w:type="dxa"/>
                      </w:tcPr>
                      <w:p>
                        <w:pPr>
                          <w:pStyle w:val="TableParagraph"/>
                          <w:ind w:left="50"/>
                          <w:rPr>
                            <w:sz w:val="18"/>
                          </w:rPr>
                        </w:pPr>
                        <w:r>
                          <w:rPr>
                            <w:sz w:val="18"/>
                          </w:rPr>
                          <w:t>STT</w:t>
                        </w:r>
                      </w:p>
                    </w:tc>
                    <w:tc>
                      <w:tcPr>
                        <w:tcW w:w="739" w:type="dxa"/>
                      </w:tcPr>
                      <w:p>
                        <w:pPr>
                          <w:pStyle w:val="TableParagraph"/>
                          <w:ind w:left="164"/>
                          <w:rPr>
                            <w:sz w:val="18"/>
                          </w:rPr>
                        </w:pPr>
                        <w:r>
                          <w:rPr>
                            <w:sz w:val="18"/>
                          </w:rPr>
                          <w:t>200</w:t>
                        </w:r>
                      </w:p>
                    </w:tc>
                    <w:tc>
                      <w:tcPr>
                        <w:tcW w:w="3676" w:type="dxa"/>
                      </w:tcPr>
                      <w:p>
                        <w:pPr>
                          <w:pStyle w:val="TableParagraph"/>
                          <w:ind w:left="145"/>
                          <w:rPr>
                            <w:sz w:val="18"/>
                          </w:rPr>
                        </w:pPr>
                        <w:r>
                          <w:rPr>
                            <w:sz w:val="18"/>
                          </w:rPr>
                          <w:t>Statistical Methods</w:t>
                        </w:r>
                      </w:p>
                    </w:tc>
                    <w:tc>
                      <w:tcPr>
                        <w:tcW w:w="940" w:type="dxa"/>
                      </w:tcPr>
                      <w:p>
                        <w:pPr>
                          <w:pStyle w:val="TableParagraph"/>
                          <w:ind w:right="48"/>
                          <w:jc w:val="right"/>
                          <w:rPr>
                            <w:sz w:val="18"/>
                          </w:rPr>
                        </w:pPr>
                        <w:r>
                          <w:rPr>
                            <w:sz w:val="18"/>
                          </w:rPr>
                          <w:t>3</w:t>
                        </w:r>
                      </w:p>
                    </w:tc>
                  </w:tr>
                  <w:tr>
                    <w:trPr>
                      <w:trHeight w:val="204" w:hRule="atLeast"/>
                    </w:trPr>
                    <w:tc>
                      <w:tcPr>
                        <w:tcW w:w="606" w:type="dxa"/>
                      </w:tcPr>
                      <w:p>
                        <w:pPr>
                          <w:pStyle w:val="TableParagraph"/>
                          <w:spacing w:line="184" w:lineRule="exact"/>
                          <w:ind w:left="50"/>
                          <w:rPr>
                            <w:sz w:val="18"/>
                          </w:rPr>
                        </w:pPr>
                        <w:r>
                          <w:rPr>
                            <w:sz w:val="18"/>
                          </w:rPr>
                          <w:t>STT</w:t>
                        </w:r>
                      </w:p>
                    </w:tc>
                    <w:tc>
                      <w:tcPr>
                        <w:tcW w:w="739" w:type="dxa"/>
                      </w:tcPr>
                      <w:p>
                        <w:pPr>
                          <w:pStyle w:val="TableParagraph"/>
                          <w:spacing w:line="184" w:lineRule="exact"/>
                          <w:ind w:left="164"/>
                          <w:rPr>
                            <w:sz w:val="18"/>
                          </w:rPr>
                        </w:pPr>
                        <w:r>
                          <w:rPr>
                            <w:sz w:val="18"/>
                          </w:rPr>
                          <w:t>201</w:t>
                        </w:r>
                      </w:p>
                    </w:tc>
                    <w:tc>
                      <w:tcPr>
                        <w:tcW w:w="3676" w:type="dxa"/>
                      </w:tcPr>
                      <w:p>
                        <w:pPr>
                          <w:pStyle w:val="TableParagraph"/>
                          <w:spacing w:line="184" w:lineRule="exact"/>
                          <w:ind w:left="145"/>
                          <w:rPr>
                            <w:sz w:val="18"/>
                          </w:rPr>
                        </w:pPr>
                        <w:r>
                          <w:rPr>
                            <w:sz w:val="18"/>
                          </w:rPr>
                          <w:t>Statistical Methods</w:t>
                        </w:r>
                      </w:p>
                    </w:tc>
                    <w:tc>
                      <w:tcPr>
                        <w:tcW w:w="940" w:type="dxa"/>
                      </w:tcPr>
                      <w:p>
                        <w:pPr>
                          <w:pStyle w:val="TableParagraph"/>
                          <w:spacing w:line="184" w:lineRule="exact"/>
                          <w:ind w:right="48"/>
                          <w:jc w:val="right"/>
                          <w:rPr>
                            <w:sz w:val="18"/>
                          </w:rPr>
                        </w:pPr>
                        <w:r>
                          <w:rPr>
                            <w:sz w:val="18"/>
                          </w:rPr>
                          <w:t>4</w:t>
                        </w:r>
                      </w:p>
                    </w:tc>
                  </w:tr>
                </w:tbl>
                <w:p>
                  <w:pPr>
                    <w:pStyle w:val="BodyText"/>
                  </w:pPr>
                </w:p>
              </w:txbxContent>
            </v:textbox>
            <w10:wrap type="none"/>
          </v:shape>
        </w:pict>
      </w:r>
      <w:r>
        <w:rPr>
          <w:spacing w:val="-2"/>
        </w:rPr>
        <w:t>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1"/>
        <w:ind w:right="7208"/>
        <w:jc w:val="right"/>
      </w:pPr>
      <w:r>
        <w:rPr/>
        <w:t>Effective Fall</w:t>
      </w:r>
      <w:r>
        <w:rPr>
          <w:spacing w:val="-16"/>
        </w:rPr>
        <w:t> </w:t>
      </w:r>
      <w:r>
        <w:rPr/>
        <w:t>2021.</w:t>
      </w:r>
    </w:p>
    <w:p>
      <w:pPr>
        <w:pStyle w:val="BodyText"/>
        <w:spacing w:before="10"/>
        <w:rPr>
          <w:sz w:val="17"/>
        </w:rPr>
      </w:pPr>
    </w:p>
    <w:p>
      <w:pPr>
        <w:pStyle w:val="ListParagraph"/>
        <w:numPr>
          <w:ilvl w:val="0"/>
          <w:numId w:val="25"/>
        </w:numPr>
        <w:tabs>
          <w:tab w:pos="840" w:val="left" w:leader="none"/>
          <w:tab w:pos="841" w:val="left" w:leader="none"/>
        </w:tabs>
        <w:spacing w:line="240" w:lineRule="auto" w:before="0" w:after="0"/>
        <w:ind w:left="840" w:right="407" w:hanging="720"/>
        <w:jc w:val="left"/>
        <w:rPr>
          <w:sz w:val="18"/>
        </w:rPr>
      </w:pPr>
      <w:r>
        <w:rPr>
          <w:sz w:val="18"/>
        </w:rPr>
        <w:t>Change the requirements for the </w:t>
      </w:r>
      <w:r>
        <w:rPr>
          <w:b/>
          <w:sz w:val="18"/>
        </w:rPr>
        <w:t>Bachelor of Science </w:t>
      </w:r>
      <w:r>
        <w:rPr>
          <w:sz w:val="18"/>
        </w:rPr>
        <w:t>degree in </w:t>
      </w:r>
      <w:r>
        <w:rPr>
          <w:b/>
          <w:sz w:val="18"/>
        </w:rPr>
        <w:t>Psychology </w:t>
      </w:r>
      <w:r>
        <w:rPr>
          <w:sz w:val="18"/>
        </w:rPr>
        <w:t>in the Department of Psychology.</w:t>
      </w:r>
      <w:r>
        <w:rPr>
          <w:spacing w:val="-6"/>
          <w:sz w:val="18"/>
        </w:rPr>
        <w:t> </w:t>
      </w:r>
      <w:r>
        <w:rPr>
          <w:sz w:val="18"/>
        </w:rPr>
        <w:t>The</w:t>
      </w:r>
      <w:r>
        <w:rPr>
          <w:spacing w:val="-5"/>
          <w:sz w:val="18"/>
        </w:rPr>
        <w:t> </w:t>
      </w:r>
      <w:r>
        <w:rPr>
          <w:sz w:val="18"/>
        </w:rPr>
        <w:t>University</w:t>
      </w:r>
      <w:r>
        <w:rPr>
          <w:spacing w:val="-6"/>
          <w:sz w:val="18"/>
        </w:rPr>
        <w:t> </w:t>
      </w:r>
      <w:r>
        <w:rPr>
          <w:sz w:val="18"/>
        </w:rPr>
        <w:t>Committee</w:t>
      </w:r>
      <w:r>
        <w:rPr>
          <w:spacing w:val="-5"/>
          <w:sz w:val="18"/>
        </w:rPr>
        <w:t> </w:t>
      </w:r>
      <w:r>
        <w:rPr>
          <w:sz w:val="18"/>
        </w:rPr>
        <w:t>on</w:t>
      </w:r>
      <w:r>
        <w:rPr>
          <w:spacing w:val="-5"/>
          <w:sz w:val="18"/>
        </w:rPr>
        <w:t> </w:t>
      </w:r>
      <w:r>
        <w:rPr>
          <w:sz w:val="18"/>
        </w:rPr>
        <w:t>Undergraduate</w:t>
      </w:r>
      <w:r>
        <w:rPr>
          <w:spacing w:val="-3"/>
          <w:sz w:val="18"/>
        </w:rPr>
        <w:t> </w:t>
      </w:r>
      <w:r>
        <w:rPr>
          <w:sz w:val="18"/>
        </w:rPr>
        <w:t>Education</w:t>
      </w:r>
      <w:r>
        <w:rPr>
          <w:spacing w:val="-5"/>
          <w:sz w:val="18"/>
        </w:rPr>
        <w:t> </w:t>
      </w:r>
      <w:r>
        <w:rPr>
          <w:sz w:val="18"/>
        </w:rPr>
        <w:t>(UCUE)</w:t>
      </w:r>
      <w:r>
        <w:rPr>
          <w:spacing w:val="-6"/>
          <w:sz w:val="18"/>
        </w:rPr>
        <w:t> </w:t>
      </w:r>
      <w:r>
        <w:rPr>
          <w:sz w:val="18"/>
        </w:rPr>
        <w:t>approved</w:t>
      </w:r>
      <w:r>
        <w:rPr>
          <w:spacing w:val="-5"/>
          <w:sz w:val="18"/>
        </w:rPr>
        <w:t> </w:t>
      </w:r>
      <w:r>
        <w:rPr>
          <w:sz w:val="18"/>
        </w:rPr>
        <w:t>this</w:t>
      </w:r>
      <w:r>
        <w:rPr>
          <w:spacing w:val="-5"/>
          <w:sz w:val="18"/>
        </w:rPr>
        <w:t> </w:t>
      </w:r>
      <w:r>
        <w:rPr>
          <w:sz w:val="18"/>
        </w:rPr>
        <w:t>request</w:t>
      </w:r>
      <w:r>
        <w:rPr>
          <w:spacing w:val="-5"/>
          <w:sz w:val="18"/>
        </w:rPr>
        <w:t> </w:t>
      </w:r>
      <w:r>
        <w:rPr>
          <w:sz w:val="18"/>
        </w:rPr>
        <w:t>at</w:t>
      </w:r>
      <w:r>
        <w:rPr>
          <w:spacing w:val="-5"/>
          <w:sz w:val="18"/>
        </w:rPr>
        <w:t> </w:t>
      </w:r>
      <w:r>
        <w:rPr>
          <w:sz w:val="18"/>
        </w:rPr>
        <w:t>its January 7,</w:t>
      </w:r>
      <w:r>
        <w:rPr>
          <w:spacing w:val="-3"/>
          <w:sz w:val="18"/>
        </w:rPr>
        <w:t> </w:t>
      </w:r>
      <w:r>
        <w:rPr>
          <w:sz w:val="18"/>
        </w:rPr>
        <w:t>2021.</w:t>
      </w:r>
    </w:p>
    <w:p>
      <w:pPr>
        <w:pStyle w:val="BodyText"/>
      </w:pPr>
    </w:p>
    <w:p>
      <w:pPr>
        <w:pStyle w:val="ListParagraph"/>
        <w:numPr>
          <w:ilvl w:val="1"/>
          <w:numId w:val="25"/>
        </w:numPr>
        <w:tabs>
          <w:tab w:pos="1559" w:val="left" w:leader="none"/>
          <w:tab w:pos="1560" w:val="left" w:leader="none"/>
        </w:tabs>
        <w:spacing w:line="240" w:lineRule="auto" w:before="0" w:after="0"/>
        <w:ind w:left="1560" w:right="505" w:hanging="720"/>
        <w:jc w:val="left"/>
        <w:rPr>
          <w:sz w:val="18"/>
        </w:rPr>
      </w:pPr>
      <w:r>
        <w:rPr>
          <w:sz w:val="18"/>
        </w:rPr>
        <w:t>Under the heading </w:t>
      </w:r>
      <w:r>
        <w:rPr>
          <w:b/>
          <w:sz w:val="18"/>
        </w:rPr>
        <w:t>Requirements for the Bachelor of Arts Degree in Psychology </w:t>
      </w:r>
      <w:r>
        <w:rPr>
          <w:sz w:val="18"/>
        </w:rPr>
        <w:t>make the following</w:t>
      </w:r>
      <w:r>
        <w:rPr>
          <w:spacing w:val="-2"/>
          <w:sz w:val="18"/>
        </w:rPr>
        <w:t> </w:t>
      </w:r>
      <w:r>
        <w:rPr>
          <w:sz w:val="18"/>
        </w:rPr>
        <w:t>changes:</w:t>
      </w:r>
    </w:p>
    <w:p>
      <w:pPr>
        <w:pStyle w:val="BodyText"/>
        <w:spacing w:before="1"/>
      </w:pPr>
    </w:p>
    <w:p>
      <w:pPr>
        <w:pStyle w:val="ListParagraph"/>
        <w:numPr>
          <w:ilvl w:val="2"/>
          <w:numId w:val="25"/>
        </w:numPr>
        <w:tabs>
          <w:tab w:pos="2279" w:val="left" w:leader="none"/>
          <w:tab w:pos="2280" w:val="left" w:leader="none"/>
        </w:tabs>
        <w:spacing w:line="240" w:lineRule="auto" w:before="0" w:after="0"/>
        <w:ind w:left="2279" w:right="0" w:hanging="720"/>
        <w:jc w:val="left"/>
        <w:rPr>
          <w:sz w:val="18"/>
        </w:rPr>
      </w:pPr>
      <w:r>
        <w:rPr>
          <w:sz w:val="18"/>
        </w:rPr>
        <w:t>In item 1., replace paragraph two with the following</w:t>
      </w:r>
      <w:r>
        <w:rPr>
          <w:spacing w:val="-9"/>
          <w:sz w:val="18"/>
        </w:rPr>
        <w:t> </w:t>
      </w:r>
      <w:r>
        <w:rPr>
          <w:sz w:val="18"/>
        </w:rPr>
        <w:t>statement:</w:t>
      </w:r>
    </w:p>
    <w:p>
      <w:pPr>
        <w:pStyle w:val="BodyText"/>
      </w:pPr>
    </w:p>
    <w:p>
      <w:pPr>
        <w:pStyle w:val="BodyText"/>
        <w:ind w:left="2280" w:right="236"/>
      </w:pPr>
      <w:r>
        <w:rPr/>
        <w:t>Students who are enrolled in the Psychology major leading to the Bachelor of Science degree in the Department of Psychology may complete an alternative track to Integrative Studies in Biological and Physical Sciences that totals 8 credits and consists of the following courses: (a) one course in Biological Science; (b) one course in Chemistry or one course in Physics (numbered 183 or higher); and (c) laboratory experience in biological or physical science totaling 2 credits.</w:t>
      </w:r>
    </w:p>
    <w:p>
      <w:pPr>
        <w:pStyle w:val="BodyText"/>
        <w:spacing w:before="1"/>
      </w:pPr>
    </w:p>
    <w:p>
      <w:pPr>
        <w:pStyle w:val="ListParagraph"/>
        <w:numPr>
          <w:ilvl w:val="2"/>
          <w:numId w:val="25"/>
        </w:numPr>
        <w:tabs>
          <w:tab w:pos="2280" w:val="left" w:leader="none"/>
          <w:tab w:pos="2281" w:val="left" w:leader="none"/>
        </w:tabs>
        <w:spacing w:line="240" w:lineRule="auto" w:before="0" w:after="0"/>
        <w:ind w:left="2280" w:right="105" w:hanging="720"/>
        <w:jc w:val="left"/>
        <w:rPr>
          <w:sz w:val="18"/>
        </w:rPr>
      </w:pPr>
      <w:r>
        <w:rPr>
          <w:sz w:val="18"/>
        </w:rPr>
        <w:t>In</w:t>
      </w:r>
      <w:r>
        <w:rPr>
          <w:spacing w:val="-4"/>
          <w:sz w:val="18"/>
        </w:rPr>
        <w:t> </w:t>
      </w:r>
      <w:r>
        <w:rPr>
          <w:sz w:val="18"/>
        </w:rPr>
        <w:t>item</w:t>
      </w:r>
      <w:r>
        <w:rPr>
          <w:spacing w:val="-3"/>
          <w:sz w:val="18"/>
        </w:rPr>
        <w:t> </w:t>
      </w:r>
      <w:r>
        <w:rPr>
          <w:sz w:val="18"/>
        </w:rPr>
        <w:t>1.,</w:t>
      </w:r>
      <w:r>
        <w:rPr>
          <w:spacing w:val="-4"/>
          <w:sz w:val="18"/>
        </w:rPr>
        <w:t> </w:t>
      </w:r>
      <w:r>
        <w:rPr>
          <w:sz w:val="18"/>
        </w:rPr>
        <w:t>under</w:t>
      </w:r>
      <w:r>
        <w:rPr>
          <w:spacing w:val="-3"/>
          <w:sz w:val="18"/>
        </w:rPr>
        <w:t> </w:t>
      </w:r>
      <w:r>
        <w:rPr>
          <w:sz w:val="18"/>
        </w:rPr>
        <w:t>the</w:t>
      </w:r>
      <w:r>
        <w:rPr>
          <w:spacing w:val="-4"/>
          <w:sz w:val="18"/>
        </w:rPr>
        <w:t> </w:t>
      </w:r>
      <w:r>
        <w:rPr>
          <w:sz w:val="18"/>
        </w:rPr>
        <w:t>University</w:t>
      </w:r>
      <w:r>
        <w:rPr>
          <w:spacing w:val="-4"/>
          <w:sz w:val="18"/>
        </w:rPr>
        <w:t> </w:t>
      </w:r>
      <w:r>
        <w:rPr>
          <w:sz w:val="18"/>
        </w:rPr>
        <w:t>Tier</w:t>
      </w:r>
      <w:r>
        <w:rPr>
          <w:spacing w:val="-3"/>
          <w:sz w:val="18"/>
        </w:rPr>
        <w:t> </w:t>
      </w:r>
      <w:r>
        <w:rPr>
          <w:sz w:val="18"/>
        </w:rPr>
        <w:t>II</w:t>
      </w:r>
      <w:r>
        <w:rPr>
          <w:spacing w:val="-1"/>
          <w:sz w:val="18"/>
        </w:rPr>
        <w:t> </w:t>
      </w:r>
      <w:r>
        <w:rPr>
          <w:sz w:val="18"/>
        </w:rPr>
        <w:t>writing</w:t>
      </w:r>
      <w:r>
        <w:rPr>
          <w:spacing w:val="-2"/>
          <w:sz w:val="18"/>
        </w:rPr>
        <w:t> </w:t>
      </w:r>
      <w:r>
        <w:rPr>
          <w:sz w:val="18"/>
        </w:rPr>
        <w:t>requirement,</w:t>
      </w:r>
      <w:r>
        <w:rPr>
          <w:spacing w:val="-3"/>
          <w:sz w:val="18"/>
        </w:rPr>
        <w:t> </w:t>
      </w:r>
      <w:r>
        <w:rPr>
          <w:sz w:val="18"/>
        </w:rPr>
        <w:t>delete</w:t>
      </w:r>
      <w:r>
        <w:rPr>
          <w:spacing w:val="-3"/>
          <w:sz w:val="18"/>
        </w:rPr>
        <w:t> </w:t>
      </w:r>
      <w:r>
        <w:rPr>
          <w:sz w:val="18"/>
        </w:rPr>
        <w:t>‘PSY</w:t>
      </w:r>
      <w:r>
        <w:rPr>
          <w:spacing w:val="-3"/>
          <w:sz w:val="18"/>
        </w:rPr>
        <w:t> </w:t>
      </w:r>
      <w:r>
        <w:rPr>
          <w:sz w:val="18"/>
        </w:rPr>
        <w:t>402,</w:t>
      </w:r>
      <w:r>
        <w:rPr>
          <w:spacing w:val="-3"/>
          <w:sz w:val="18"/>
        </w:rPr>
        <w:t> </w:t>
      </w:r>
      <w:r>
        <w:rPr>
          <w:sz w:val="18"/>
        </w:rPr>
        <w:t>PSY</w:t>
      </w:r>
      <w:r>
        <w:rPr>
          <w:spacing w:val="-3"/>
          <w:sz w:val="18"/>
        </w:rPr>
        <w:t> </w:t>
      </w:r>
      <w:r>
        <w:rPr>
          <w:sz w:val="18"/>
        </w:rPr>
        <w:t>405,</w:t>
      </w:r>
      <w:r>
        <w:rPr>
          <w:spacing w:val="-3"/>
          <w:sz w:val="18"/>
        </w:rPr>
        <w:t> </w:t>
      </w:r>
      <w:r>
        <w:rPr>
          <w:sz w:val="18"/>
        </w:rPr>
        <w:t>PSY 440, and PSY</w:t>
      </w:r>
      <w:r>
        <w:rPr>
          <w:spacing w:val="-4"/>
          <w:sz w:val="18"/>
        </w:rPr>
        <w:t> </w:t>
      </w:r>
      <w:r>
        <w:rPr>
          <w:sz w:val="18"/>
        </w:rPr>
        <w:t>475’.</w:t>
      </w:r>
    </w:p>
    <w:p>
      <w:pPr>
        <w:pStyle w:val="BodyText"/>
        <w:spacing w:before="10"/>
        <w:rPr>
          <w:sz w:val="17"/>
        </w:rPr>
      </w:pPr>
    </w:p>
    <w:p>
      <w:pPr>
        <w:pStyle w:val="ListParagraph"/>
        <w:numPr>
          <w:ilvl w:val="2"/>
          <w:numId w:val="25"/>
        </w:numPr>
        <w:tabs>
          <w:tab w:pos="2280" w:val="left" w:leader="none"/>
          <w:tab w:pos="2281" w:val="left" w:leader="none"/>
        </w:tabs>
        <w:spacing w:line="240" w:lineRule="auto" w:before="1" w:after="0"/>
        <w:ind w:left="2279" w:right="636" w:hanging="720"/>
        <w:jc w:val="left"/>
        <w:rPr>
          <w:sz w:val="18"/>
        </w:rPr>
      </w:pPr>
      <w:r>
        <w:rPr>
          <w:sz w:val="18"/>
        </w:rPr>
        <w:t>In</w:t>
      </w:r>
      <w:r>
        <w:rPr>
          <w:spacing w:val="-3"/>
          <w:sz w:val="18"/>
        </w:rPr>
        <w:t> </w:t>
      </w:r>
      <w:r>
        <w:rPr>
          <w:sz w:val="18"/>
        </w:rPr>
        <w:t>item</w:t>
      </w:r>
      <w:r>
        <w:rPr>
          <w:spacing w:val="-3"/>
          <w:sz w:val="18"/>
        </w:rPr>
        <w:t> </w:t>
      </w:r>
      <w:r>
        <w:rPr>
          <w:sz w:val="18"/>
        </w:rPr>
        <w:t>3.</w:t>
      </w:r>
      <w:r>
        <w:rPr>
          <w:spacing w:val="-3"/>
          <w:sz w:val="18"/>
        </w:rPr>
        <w:t> </w:t>
      </w:r>
      <w:r>
        <w:rPr>
          <w:sz w:val="18"/>
        </w:rPr>
        <w:t>a.,</w:t>
      </w:r>
      <w:r>
        <w:rPr>
          <w:spacing w:val="-4"/>
          <w:sz w:val="18"/>
        </w:rPr>
        <w:t> </w:t>
      </w:r>
      <w:r>
        <w:rPr>
          <w:sz w:val="18"/>
        </w:rPr>
        <w:t>change</w:t>
      </w:r>
      <w:r>
        <w:rPr>
          <w:spacing w:val="-3"/>
          <w:sz w:val="18"/>
        </w:rPr>
        <w:t> </w:t>
      </w:r>
      <w:r>
        <w:rPr>
          <w:sz w:val="18"/>
        </w:rPr>
        <w:t>the</w:t>
      </w:r>
      <w:r>
        <w:rPr>
          <w:spacing w:val="-2"/>
          <w:sz w:val="18"/>
        </w:rPr>
        <w:t> </w:t>
      </w:r>
      <w:r>
        <w:rPr>
          <w:sz w:val="18"/>
        </w:rPr>
        <w:t>requirement</w:t>
      </w:r>
      <w:r>
        <w:rPr>
          <w:spacing w:val="-3"/>
          <w:sz w:val="18"/>
        </w:rPr>
        <w:t> </w:t>
      </w:r>
      <w:r>
        <w:rPr>
          <w:sz w:val="18"/>
        </w:rPr>
        <w:t>to</w:t>
      </w:r>
      <w:r>
        <w:rPr>
          <w:spacing w:val="-4"/>
          <w:sz w:val="18"/>
        </w:rPr>
        <w:t> </w:t>
      </w:r>
      <w:r>
        <w:rPr>
          <w:sz w:val="18"/>
        </w:rPr>
        <w:t>‘All</w:t>
      </w:r>
      <w:r>
        <w:rPr>
          <w:spacing w:val="-3"/>
          <w:sz w:val="18"/>
        </w:rPr>
        <w:t> </w:t>
      </w:r>
      <w:r>
        <w:rPr>
          <w:sz w:val="18"/>
        </w:rPr>
        <w:t>of</w:t>
      </w:r>
      <w:r>
        <w:rPr>
          <w:spacing w:val="-3"/>
          <w:sz w:val="18"/>
        </w:rPr>
        <w:t> </w:t>
      </w:r>
      <w:r>
        <w:rPr>
          <w:sz w:val="18"/>
        </w:rPr>
        <w:t>the</w:t>
      </w:r>
      <w:r>
        <w:rPr>
          <w:spacing w:val="-3"/>
          <w:sz w:val="18"/>
        </w:rPr>
        <w:t> </w:t>
      </w:r>
      <w:r>
        <w:rPr>
          <w:sz w:val="18"/>
        </w:rPr>
        <w:t>following</w:t>
      </w:r>
      <w:r>
        <w:rPr>
          <w:spacing w:val="-3"/>
          <w:sz w:val="18"/>
        </w:rPr>
        <w:t> </w:t>
      </w:r>
      <w:r>
        <w:rPr>
          <w:sz w:val="18"/>
        </w:rPr>
        <w:t>courses with</w:t>
      </w:r>
      <w:r>
        <w:rPr>
          <w:spacing w:val="-2"/>
          <w:sz w:val="18"/>
        </w:rPr>
        <w:t> </w:t>
      </w:r>
      <w:r>
        <w:rPr>
          <w:sz w:val="18"/>
        </w:rPr>
        <w:t>a</w:t>
      </w:r>
      <w:r>
        <w:rPr>
          <w:spacing w:val="-2"/>
          <w:sz w:val="18"/>
        </w:rPr>
        <w:t> </w:t>
      </w:r>
      <w:r>
        <w:rPr>
          <w:sz w:val="18"/>
        </w:rPr>
        <w:t>minimum grade-point average of</w:t>
      </w:r>
      <w:r>
        <w:rPr>
          <w:spacing w:val="-4"/>
          <w:sz w:val="18"/>
        </w:rPr>
        <w:t> </w:t>
      </w:r>
      <w:r>
        <w:rPr>
          <w:sz w:val="18"/>
        </w:rPr>
        <w:t>2.00’.</w:t>
      </w:r>
    </w:p>
    <w:p>
      <w:pPr>
        <w:pStyle w:val="BodyText"/>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In item 3.c., add the following</w:t>
      </w:r>
      <w:r>
        <w:rPr>
          <w:spacing w:val="-5"/>
          <w:sz w:val="18"/>
        </w:rPr>
        <w:t> </w:t>
      </w:r>
      <w:r>
        <w:rPr>
          <w:sz w:val="18"/>
        </w:rPr>
        <w:t>course:</w:t>
      </w:r>
    </w:p>
    <w:p>
      <w:pPr>
        <w:pStyle w:val="BodyText"/>
        <w:tabs>
          <w:tab w:pos="2999" w:val="left" w:leader="none"/>
          <w:tab w:pos="3719" w:val="left" w:leader="none"/>
          <w:tab w:pos="8860" w:val="right" w:leader="none"/>
        </w:tabs>
        <w:spacing w:before="206"/>
        <w:ind w:left="2279"/>
      </w:pPr>
      <w:r>
        <w:rPr/>
        <w:t>PSY</w:t>
        <w:tab/>
        <w:t>238</w:t>
        <w:tab/>
        <w:t>Developmental</w:t>
      </w:r>
      <w:r>
        <w:rPr>
          <w:spacing w:val="-2"/>
        </w:rPr>
        <w:t> </w:t>
      </w:r>
      <w:r>
        <w:rPr/>
        <w:t>Psychology: Lifespan</w:t>
        <w:tab/>
        <w:t>3</w:t>
      </w:r>
    </w:p>
    <w:p>
      <w:pPr>
        <w:pStyle w:val="BodyText"/>
      </w:pPr>
    </w:p>
    <w:p>
      <w:pPr>
        <w:pStyle w:val="ListParagraph"/>
        <w:numPr>
          <w:ilvl w:val="2"/>
          <w:numId w:val="25"/>
        </w:numPr>
        <w:tabs>
          <w:tab w:pos="2280" w:val="left" w:leader="none"/>
          <w:tab w:pos="2281" w:val="left" w:leader="none"/>
        </w:tabs>
        <w:spacing w:line="240" w:lineRule="auto" w:before="0" w:after="0"/>
        <w:ind w:left="2280" w:right="0" w:hanging="722"/>
        <w:jc w:val="left"/>
        <w:rPr>
          <w:sz w:val="18"/>
        </w:rPr>
      </w:pPr>
      <w:r>
        <w:rPr>
          <w:sz w:val="18"/>
        </w:rPr>
        <w:t>In item 3.d., delete the following</w:t>
      </w:r>
      <w:r>
        <w:rPr>
          <w:spacing w:val="-7"/>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690"/>
        <w:gridCol w:w="4099"/>
        <w:gridCol w:w="1300"/>
      </w:tblGrid>
      <w:tr>
        <w:trPr>
          <w:trHeight w:val="204" w:hRule="atLeast"/>
        </w:trPr>
        <w:tc>
          <w:tcPr>
            <w:tcW w:w="590" w:type="dxa"/>
          </w:tcPr>
          <w:p>
            <w:pPr>
              <w:pStyle w:val="TableParagraph"/>
              <w:spacing w:line="184" w:lineRule="exact"/>
              <w:ind w:left="50"/>
              <w:rPr>
                <w:sz w:val="18"/>
              </w:rPr>
            </w:pPr>
            <w:r>
              <w:rPr>
                <w:sz w:val="18"/>
              </w:rPr>
              <w:t>PSY</w:t>
            </w:r>
          </w:p>
        </w:tc>
        <w:tc>
          <w:tcPr>
            <w:tcW w:w="690" w:type="dxa"/>
          </w:tcPr>
          <w:p>
            <w:pPr>
              <w:pStyle w:val="TableParagraph"/>
              <w:spacing w:line="184" w:lineRule="exact"/>
              <w:ind w:left="160" w:right="187"/>
              <w:jc w:val="center"/>
              <w:rPr>
                <w:sz w:val="18"/>
              </w:rPr>
            </w:pPr>
            <w:r>
              <w:rPr>
                <w:sz w:val="18"/>
              </w:rPr>
              <w:t>402</w:t>
            </w:r>
          </w:p>
        </w:tc>
        <w:tc>
          <w:tcPr>
            <w:tcW w:w="4099" w:type="dxa"/>
          </w:tcPr>
          <w:p>
            <w:pPr>
              <w:pStyle w:val="TableParagraph"/>
              <w:spacing w:line="184" w:lineRule="exact"/>
              <w:ind w:left="210"/>
              <w:rPr>
                <w:sz w:val="18"/>
              </w:rPr>
            </w:pPr>
            <w:r>
              <w:rPr>
                <w:sz w:val="18"/>
              </w:rPr>
              <w:t>Sensation and Perception (W)</w:t>
            </w:r>
          </w:p>
        </w:tc>
        <w:tc>
          <w:tcPr>
            <w:tcW w:w="1300" w:type="dxa"/>
          </w:tcPr>
          <w:p>
            <w:pPr>
              <w:pStyle w:val="TableParagraph"/>
              <w:spacing w:line="184" w:lineRule="exact"/>
              <w:ind w:right="46"/>
              <w:jc w:val="right"/>
              <w:rPr>
                <w:sz w:val="18"/>
              </w:rPr>
            </w:pPr>
            <w:r>
              <w:rPr>
                <w:sz w:val="18"/>
              </w:rPr>
              <w:t>3</w:t>
            </w:r>
          </w:p>
        </w:tc>
      </w:tr>
      <w:tr>
        <w:trPr>
          <w:trHeight w:val="206" w:hRule="atLeast"/>
        </w:trPr>
        <w:tc>
          <w:tcPr>
            <w:tcW w:w="590" w:type="dxa"/>
          </w:tcPr>
          <w:p>
            <w:pPr>
              <w:pStyle w:val="TableParagraph"/>
              <w:ind w:left="50"/>
              <w:rPr>
                <w:sz w:val="18"/>
              </w:rPr>
            </w:pPr>
            <w:r>
              <w:rPr>
                <w:sz w:val="18"/>
              </w:rPr>
              <w:t>PSY</w:t>
            </w:r>
          </w:p>
        </w:tc>
        <w:tc>
          <w:tcPr>
            <w:tcW w:w="690" w:type="dxa"/>
          </w:tcPr>
          <w:p>
            <w:pPr>
              <w:pStyle w:val="TableParagraph"/>
              <w:ind w:left="160" w:right="187"/>
              <w:jc w:val="center"/>
              <w:rPr>
                <w:sz w:val="18"/>
              </w:rPr>
            </w:pPr>
            <w:r>
              <w:rPr>
                <w:sz w:val="18"/>
              </w:rPr>
              <w:t>405</w:t>
            </w:r>
          </w:p>
        </w:tc>
        <w:tc>
          <w:tcPr>
            <w:tcW w:w="4099" w:type="dxa"/>
          </w:tcPr>
          <w:p>
            <w:pPr>
              <w:pStyle w:val="TableParagraph"/>
              <w:ind w:left="210"/>
              <w:rPr>
                <w:sz w:val="18"/>
              </w:rPr>
            </w:pPr>
            <w:r>
              <w:rPr>
                <w:sz w:val="18"/>
              </w:rPr>
              <w:t>History of Modern Psychology (W)</w:t>
            </w:r>
          </w:p>
        </w:tc>
        <w:tc>
          <w:tcPr>
            <w:tcW w:w="1300" w:type="dxa"/>
          </w:tcPr>
          <w:p>
            <w:pPr>
              <w:pStyle w:val="TableParagraph"/>
              <w:ind w:right="46"/>
              <w:jc w:val="right"/>
              <w:rPr>
                <w:sz w:val="18"/>
              </w:rPr>
            </w:pPr>
            <w:r>
              <w:rPr>
                <w:sz w:val="18"/>
              </w:rPr>
              <w:t>3</w:t>
            </w:r>
          </w:p>
        </w:tc>
      </w:tr>
      <w:tr>
        <w:trPr>
          <w:trHeight w:val="207" w:hRule="atLeast"/>
        </w:trPr>
        <w:tc>
          <w:tcPr>
            <w:tcW w:w="590" w:type="dxa"/>
          </w:tcPr>
          <w:p>
            <w:pPr>
              <w:pStyle w:val="TableParagraph"/>
              <w:ind w:left="50"/>
              <w:rPr>
                <w:sz w:val="18"/>
              </w:rPr>
            </w:pPr>
            <w:r>
              <w:rPr>
                <w:sz w:val="18"/>
              </w:rPr>
              <w:t>PSY</w:t>
            </w:r>
          </w:p>
        </w:tc>
        <w:tc>
          <w:tcPr>
            <w:tcW w:w="690" w:type="dxa"/>
          </w:tcPr>
          <w:p>
            <w:pPr>
              <w:pStyle w:val="TableParagraph"/>
              <w:ind w:left="160" w:right="188"/>
              <w:jc w:val="center"/>
              <w:rPr>
                <w:sz w:val="18"/>
              </w:rPr>
            </w:pPr>
            <w:r>
              <w:rPr>
                <w:sz w:val="18"/>
              </w:rPr>
              <w:t>440</w:t>
            </w:r>
          </w:p>
        </w:tc>
        <w:tc>
          <w:tcPr>
            <w:tcW w:w="4099" w:type="dxa"/>
          </w:tcPr>
          <w:p>
            <w:pPr>
              <w:pStyle w:val="TableParagraph"/>
              <w:ind w:left="210"/>
              <w:rPr>
                <w:sz w:val="18"/>
              </w:rPr>
            </w:pPr>
            <w:r>
              <w:rPr>
                <w:sz w:val="18"/>
              </w:rPr>
              <w:t>Attitudes and Social Cognition (W)</w:t>
            </w:r>
          </w:p>
        </w:tc>
        <w:tc>
          <w:tcPr>
            <w:tcW w:w="1300" w:type="dxa"/>
          </w:tcPr>
          <w:p>
            <w:pPr>
              <w:pStyle w:val="TableParagraph"/>
              <w:ind w:right="46"/>
              <w:jc w:val="right"/>
              <w:rPr>
                <w:sz w:val="18"/>
              </w:rPr>
            </w:pPr>
            <w:r>
              <w:rPr>
                <w:sz w:val="18"/>
              </w:rPr>
              <w:t>3</w:t>
            </w:r>
          </w:p>
        </w:tc>
      </w:tr>
      <w:tr>
        <w:trPr>
          <w:trHeight w:val="204" w:hRule="atLeast"/>
        </w:trPr>
        <w:tc>
          <w:tcPr>
            <w:tcW w:w="590" w:type="dxa"/>
          </w:tcPr>
          <w:p>
            <w:pPr>
              <w:pStyle w:val="TableParagraph"/>
              <w:spacing w:line="184" w:lineRule="exact"/>
              <w:ind w:left="50"/>
              <w:rPr>
                <w:sz w:val="18"/>
              </w:rPr>
            </w:pPr>
            <w:r>
              <w:rPr>
                <w:sz w:val="18"/>
              </w:rPr>
              <w:t>PSY</w:t>
            </w:r>
          </w:p>
        </w:tc>
        <w:tc>
          <w:tcPr>
            <w:tcW w:w="690" w:type="dxa"/>
          </w:tcPr>
          <w:p>
            <w:pPr>
              <w:pStyle w:val="TableParagraph"/>
              <w:spacing w:line="184" w:lineRule="exact"/>
              <w:ind w:left="160" w:right="188"/>
              <w:jc w:val="center"/>
              <w:rPr>
                <w:sz w:val="18"/>
              </w:rPr>
            </w:pPr>
            <w:r>
              <w:rPr>
                <w:sz w:val="18"/>
              </w:rPr>
              <w:t>475</w:t>
            </w:r>
          </w:p>
        </w:tc>
        <w:tc>
          <w:tcPr>
            <w:tcW w:w="4099" w:type="dxa"/>
          </w:tcPr>
          <w:p>
            <w:pPr>
              <w:pStyle w:val="TableParagraph"/>
              <w:spacing w:line="184" w:lineRule="exact"/>
              <w:ind w:left="210"/>
              <w:rPr>
                <w:sz w:val="18"/>
              </w:rPr>
            </w:pPr>
            <w:r>
              <w:rPr>
                <w:sz w:val="18"/>
              </w:rPr>
              <w:t>Personality Theories (W)</w:t>
            </w:r>
          </w:p>
        </w:tc>
        <w:tc>
          <w:tcPr>
            <w:tcW w:w="1300" w:type="dxa"/>
          </w:tcPr>
          <w:p>
            <w:pPr>
              <w:pStyle w:val="TableParagraph"/>
              <w:spacing w:line="184" w:lineRule="exact"/>
              <w:ind w:right="46"/>
              <w:jc w:val="right"/>
              <w:rPr>
                <w:sz w:val="18"/>
              </w:rPr>
            </w:pPr>
            <w:r>
              <w:rPr>
                <w:sz w:val="18"/>
              </w:rPr>
              <w:t>3</w:t>
            </w:r>
          </w:p>
        </w:tc>
      </w:tr>
    </w:tbl>
    <w:p>
      <w:pPr>
        <w:pStyle w:val="BodyText"/>
      </w:pPr>
    </w:p>
    <w:p>
      <w:pPr>
        <w:pStyle w:val="ListParagraph"/>
        <w:numPr>
          <w:ilvl w:val="2"/>
          <w:numId w:val="25"/>
        </w:numPr>
        <w:tabs>
          <w:tab w:pos="2279" w:val="left" w:leader="none"/>
          <w:tab w:pos="2280" w:val="left" w:leader="none"/>
        </w:tabs>
        <w:spacing w:line="240" w:lineRule="auto" w:before="0" w:after="0"/>
        <w:ind w:left="2279" w:right="0" w:hanging="721"/>
        <w:jc w:val="left"/>
        <w:rPr>
          <w:sz w:val="18"/>
        </w:rPr>
      </w:pPr>
      <w:r>
        <w:rPr>
          <w:sz w:val="18"/>
        </w:rPr>
        <w:t>Delete item 4., and replace with the</w:t>
      </w:r>
      <w:r>
        <w:rPr>
          <w:spacing w:val="-7"/>
          <w:sz w:val="18"/>
        </w:rPr>
        <w:t> </w:t>
      </w:r>
      <w:r>
        <w:rPr>
          <w:sz w:val="18"/>
        </w:rPr>
        <w:t>following:</w:t>
      </w:r>
    </w:p>
    <w:p>
      <w:pPr>
        <w:pStyle w:val="BodyText"/>
      </w:pPr>
    </w:p>
    <w:p>
      <w:pPr>
        <w:pStyle w:val="BodyText"/>
        <w:ind w:left="2279" w:right="848"/>
      </w:pPr>
      <w:r>
        <w:rPr/>
        <w:t>Complete the following mathematics requirement, which will satisfy the university mathematics requirement and departmental requirement:</w:t>
      </w:r>
    </w:p>
    <w:p>
      <w:pPr>
        <w:pStyle w:val="BodyText"/>
        <w:spacing w:before="11"/>
        <w:rPr>
          <w:sz w:val="17"/>
        </w:rPr>
      </w:pPr>
    </w:p>
    <w:p>
      <w:pPr>
        <w:pStyle w:val="ListParagraph"/>
        <w:numPr>
          <w:ilvl w:val="0"/>
          <w:numId w:val="27"/>
        </w:numPr>
        <w:tabs>
          <w:tab w:pos="2999" w:val="left" w:leader="none"/>
          <w:tab w:pos="3000" w:val="left" w:leader="none"/>
        </w:tabs>
        <w:spacing w:line="240" w:lineRule="auto" w:before="0" w:after="0"/>
        <w:ind w:left="2999" w:right="0" w:hanging="721"/>
        <w:jc w:val="left"/>
        <w:rPr>
          <w:sz w:val="18"/>
        </w:rPr>
      </w:pPr>
      <w:r>
        <w:rPr>
          <w:sz w:val="18"/>
        </w:rPr>
        <w:t>One of the following courses or placement</w:t>
      </w:r>
      <w:r>
        <w:rPr>
          <w:spacing w:val="-8"/>
          <w:sz w:val="18"/>
        </w:rPr>
        <w:t> </w:t>
      </w:r>
      <w:r>
        <w:rPr>
          <w:sz w:val="18"/>
        </w:rPr>
        <w:t>waiver:</w:t>
      </w:r>
    </w:p>
    <w:p>
      <w:pPr>
        <w:pStyle w:val="BodyText"/>
        <w:tabs>
          <w:tab w:pos="3719" w:val="left" w:leader="none"/>
          <w:tab w:pos="4439" w:val="left" w:leader="none"/>
          <w:tab w:pos="8859" w:val="right" w:leader="none"/>
        </w:tabs>
        <w:spacing w:line="207" w:lineRule="exact"/>
        <w:ind w:left="2999"/>
      </w:pPr>
      <w:r>
        <w:rPr/>
        <w:t>MTH</w:t>
        <w:tab/>
        <w:t>103</w:t>
        <w:tab/>
        <w:t>College</w:t>
      </w:r>
      <w:r>
        <w:rPr>
          <w:spacing w:val="-2"/>
        </w:rPr>
        <w:t> </w:t>
      </w:r>
      <w:r>
        <w:rPr/>
        <w:t>Algebra</w:t>
        <w:tab/>
        <w:t>3</w:t>
      </w:r>
    </w:p>
    <w:p>
      <w:pPr>
        <w:pStyle w:val="BodyText"/>
        <w:tabs>
          <w:tab w:pos="3719" w:val="left" w:leader="none"/>
          <w:tab w:pos="4440" w:val="left" w:leader="none"/>
          <w:tab w:pos="8860" w:val="right" w:leader="none"/>
        </w:tabs>
        <w:spacing w:line="207" w:lineRule="exact"/>
        <w:ind w:left="2999"/>
      </w:pPr>
      <w:r>
        <w:rPr/>
        <w:t>MTH</w:t>
        <w:tab/>
        <w:t>103B</w:t>
        <w:tab/>
        <w:t>College</w:t>
      </w:r>
      <w:r>
        <w:rPr>
          <w:spacing w:val="-2"/>
        </w:rPr>
        <w:t> </w:t>
      </w:r>
      <w:r>
        <w:rPr/>
        <w:t>Algebra</w:t>
      </w:r>
      <w:r>
        <w:rPr>
          <w:spacing w:val="-1"/>
        </w:rPr>
        <w:t> </w:t>
      </w:r>
      <w:r>
        <w:rPr/>
        <w:t>II</w:t>
        <w:tab/>
        <w:t>3</w:t>
      </w:r>
    </w:p>
    <w:p>
      <w:pPr>
        <w:pStyle w:val="BodyText"/>
        <w:tabs>
          <w:tab w:pos="3719" w:val="left" w:leader="none"/>
          <w:tab w:pos="4439" w:val="left" w:leader="none"/>
          <w:tab w:pos="8859" w:val="right" w:leader="none"/>
        </w:tabs>
        <w:spacing w:line="207" w:lineRule="exact" w:before="1"/>
        <w:ind w:left="2999"/>
      </w:pPr>
      <w:r>
        <w:rPr/>
        <w:t>MTH</w:t>
        <w:tab/>
        <w:t>116</w:t>
        <w:tab/>
        <w:t>College Algebra</w:t>
      </w:r>
      <w:r>
        <w:rPr>
          <w:spacing w:val="-3"/>
        </w:rPr>
        <w:t> </w:t>
      </w:r>
      <w:r>
        <w:rPr/>
        <w:t>and</w:t>
      </w:r>
      <w:r>
        <w:rPr>
          <w:spacing w:val="-2"/>
        </w:rPr>
        <w:t> </w:t>
      </w:r>
      <w:r>
        <w:rPr/>
        <w:t>Trigonometry</w:t>
        <w:tab/>
        <w:t>5</w:t>
      </w:r>
    </w:p>
    <w:p>
      <w:pPr>
        <w:pStyle w:val="ListParagraph"/>
        <w:numPr>
          <w:ilvl w:val="0"/>
          <w:numId w:val="27"/>
        </w:numPr>
        <w:tabs>
          <w:tab w:pos="2999" w:val="left" w:leader="none"/>
          <w:tab w:pos="3000" w:val="left" w:leader="none"/>
        </w:tabs>
        <w:spacing w:line="207" w:lineRule="exact" w:before="0" w:after="7"/>
        <w:ind w:left="2999" w:right="0" w:hanging="721"/>
        <w:jc w:val="left"/>
        <w:rPr>
          <w:sz w:val="18"/>
        </w:rPr>
      </w:pPr>
      <w:r>
        <w:rPr>
          <w:sz w:val="18"/>
        </w:rPr>
        <w:t>One of the following</w:t>
      </w:r>
      <w:r>
        <w:rPr>
          <w:spacing w:val="-5"/>
          <w:sz w:val="18"/>
        </w:rPr>
        <w:t> </w:t>
      </w:r>
      <w:r>
        <w:rPr>
          <w:sz w:val="18"/>
        </w:rPr>
        <w:t>courses: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
        <w:gridCol w:w="674"/>
        <w:gridCol w:w="3170"/>
        <w:gridCol w:w="1511"/>
      </w:tblGrid>
      <w:tr>
        <w:trPr>
          <w:trHeight w:val="203" w:hRule="atLeast"/>
        </w:trPr>
        <w:tc>
          <w:tcPr>
            <w:tcW w:w="606" w:type="dxa"/>
          </w:tcPr>
          <w:p>
            <w:pPr>
              <w:pStyle w:val="TableParagraph"/>
              <w:spacing w:line="184" w:lineRule="exact"/>
              <w:ind w:left="50"/>
              <w:rPr>
                <w:sz w:val="18"/>
              </w:rPr>
            </w:pPr>
            <w:r>
              <w:rPr>
                <w:sz w:val="18"/>
              </w:rPr>
              <w:t>LB</w:t>
            </w:r>
          </w:p>
        </w:tc>
        <w:tc>
          <w:tcPr>
            <w:tcW w:w="674" w:type="dxa"/>
          </w:tcPr>
          <w:p>
            <w:pPr>
              <w:pStyle w:val="TableParagraph"/>
              <w:spacing w:line="184" w:lineRule="exact"/>
              <w:ind w:left="144" w:right="188"/>
              <w:jc w:val="center"/>
              <w:rPr>
                <w:sz w:val="18"/>
              </w:rPr>
            </w:pPr>
            <w:r>
              <w:rPr>
                <w:sz w:val="18"/>
              </w:rPr>
              <w:t>118</w:t>
            </w:r>
          </w:p>
        </w:tc>
        <w:tc>
          <w:tcPr>
            <w:tcW w:w="3170" w:type="dxa"/>
          </w:tcPr>
          <w:p>
            <w:pPr>
              <w:pStyle w:val="TableParagraph"/>
              <w:spacing w:line="184" w:lineRule="exact"/>
              <w:ind w:left="209"/>
              <w:rPr>
                <w:sz w:val="18"/>
              </w:rPr>
            </w:pPr>
            <w:r>
              <w:rPr>
                <w:sz w:val="18"/>
              </w:rPr>
              <w:t>Calculus I</w:t>
            </w:r>
          </w:p>
        </w:tc>
        <w:tc>
          <w:tcPr>
            <w:tcW w:w="1511" w:type="dxa"/>
          </w:tcPr>
          <w:p>
            <w:pPr>
              <w:pStyle w:val="TableParagraph"/>
              <w:spacing w:line="184" w:lineRule="exact"/>
              <w:ind w:right="48"/>
              <w:jc w:val="right"/>
              <w:rPr>
                <w:sz w:val="18"/>
              </w:rPr>
            </w:pPr>
            <w:r>
              <w:rPr>
                <w:sz w:val="18"/>
              </w:rPr>
              <w:t>4</w:t>
            </w:r>
          </w:p>
        </w:tc>
      </w:tr>
      <w:tr>
        <w:trPr>
          <w:trHeight w:val="206" w:hRule="atLeast"/>
        </w:trPr>
        <w:tc>
          <w:tcPr>
            <w:tcW w:w="606" w:type="dxa"/>
          </w:tcPr>
          <w:p>
            <w:pPr>
              <w:pStyle w:val="TableParagraph"/>
              <w:ind w:left="50"/>
              <w:rPr>
                <w:sz w:val="18"/>
              </w:rPr>
            </w:pPr>
            <w:r>
              <w:rPr>
                <w:sz w:val="18"/>
              </w:rPr>
              <w:t>MTH</w:t>
            </w:r>
          </w:p>
        </w:tc>
        <w:tc>
          <w:tcPr>
            <w:tcW w:w="674" w:type="dxa"/>
          </w:tcPr>
          <w:p>
            <w:pPr>
              <w:pStyle w:val="TableParagraph"/>
              <w:ind w:left="144" w:right="188"/>
              <w:jc w:val="center"/>
              <w:rPr>
                <w:sz w:val="18"/>
              </w:rPr>
            </w:pPr>
            <w:r>
              <w:rPr>
                <w:sz w:val="18"/>
              </w:rPr>
              <w:t>124</w:t>
            </w:r>
          </w:p>
        </w:tc>
        <w:tc>
          <w:tcPr>
            <w:tcW w:w="3170" w:type="dxa"/>
          </w:tcPr>
          <w:p>
            <w:pPr>
              <w:pStyle w:val="TableParagraph"/>
              <w:ind w:left="210"/>
              <w:rPr>
                <w:sz w:val="18"/>
              </w:rPr>
            </w:pPr>
            <w:r>
              <w:rPr>
                <w:sz w:val="18"/>
              </w:rPr>
              <w:t>Survey of Calculus I</w:t>
            </w:r>
          </w:p>
        </w:tc>
        <w:tc>
          <w:tcPr>
            <w:tcW w:w="1511" w:type="dxa"/>
          </w:tcPr>
          <w:p>
            <w:pPr>
              <w:pStyle w:val="TableParagraph"/>
              <w:ind w:right="48"/>
              <w:jc w:val="right"/>
              <w:rPr>
                <w:sz w:val="18"/>
              </w:rPr>
            </w:pPr>
            <w:r>
              <w:rPr>
                <w:sz w:val="18"/>
              </w:rPr>
              <w:t>3</w:t>
            </w:r>
          </w:p>
        </w:tc>
      </w:tr>
      <w:tr>
        <w:trPr>
          <w:trHeight w:val="204" w:hRule="atLeast"/>
        </w:trPr>
        <w:tc>
          <w:tcPr>
            <w:tcW w:w="606" w:type="dxa"/>
          </w:tcPr>
          <w:p>
            <w:pPr>
              <w:pStyle w:val="TableParagraph"/>
              <w:spacing w:line="184" w:lineRule="exact"/>
              <w:ind w:left="50"/>
              <w:rPr>
                <w:sz w:val="18"/>
              </w:rPr>
            </w:pPr>
            <w:r>
              <w:rPr>
                <w:sz w:val="18"/>
              </w:rPr>
              <w:t>MTH</w:t>
            </w:r>
          </w:p>
        </w:tc>
        <w:tc>
          <w:tcPr>
            <w:tcW w:w="674" w:type="dxa"/>
          </w:tcPr>
          <w:p>
            <w:pPr>
              <w:pStyle w:val="TableParagraph"/>
              <w:spacing w:line="184" w:lineRule="exact"/>
              <w:ind w:left="144" w:right="188"/>
              <w:jc w:val="center"/>
              <w:rPr>
                <w:sz w:val="18"/>
              </w:rPr>
            </w:pPr>
            <w:r>
              <w:rPr>
                <w:sz w:val="18"/>
              </w:rPr>
              <w:t>132</w:t>
            </w:r>
          </w:p>
        </w:tc>
        <w:tc>
          <w:tcPr>
            <w:tcW w:w="3170" w:type="dxa"/>
          </w:tcPr>
          <w:p>
            <w:pPr>
              <w:pStyle w:val="TableParagraph"/>
              <w:spacing w:line="184" w:lineRule="exact"/>
              <w:ind w:left="210"/>
              <w:rPr>
                <w:sz w:val="18"/>
              </w:rPr>
            </w:pPr>
            <w:r>
              <w:rPr>
                <w:sz w:val="18"/>
              </w:rPr>
              <w:t>Calculus I</w:t>
            </w:r>
          </w:p>
        </w:tc>
        <w:tc>
          <w:tcPr>
            <w:tcW w:w="1511" w:type="dxa"/>
          </w:tcPr>
          <w:p>
            <w:pPr>
              <w:pStyle w:val="TableParagraph"/>
              <w:spacing w:line="184" w:lineRule="exact"/>
              <w:ind w:right="48"/>
              <w:jc w:val="right"/>
              <w:rPr>
                <w:sz w:val="18"/>
              </w:rPr>
            </w:pPr>
            <w:r>
              <w:rPr>
                <w:sz w:val="18"/>
              </w:rPr>
              <w:t>3</w:t>
            </w:r>
          </w:p>
        </w:tc>
      </w:tr>
    </w:tbl>
    <w:p>
      <w:pPr>
        <w:spacing w:after="0" w:line="184" w:lineRule="exact"/>
        <w:jc w:val="right"/>
        <w:rPr>
          <w:sz w:val="18"/>
        </w:rPr>
        <w:sectPr>
          <w:pgSz w:w="12240" w:h="15840"/>
          <w:pgMar w:header="724" w:footer="0" w:top="1120" w:bottom="280" w:left="1320" w:right="1340"/>
        </w:sectPr>
      </w:pPr>
    </w:p>
    <w:p>
      <w:pPr>
        <w:pStyle w:val="BodyText"/>
        <w:spacing w:before="9"/>
        <w:rPr>
          <w:sz w:val="29"/>
        </w:rPr>
      </w:pPr>
    </w:p>
    <w:p>
      <w:pPr>
        <w:pStyle w:val="BodyText"/>
        <w:tabs>
          <w:tab w:pos="3719" w:val="left" w:leader="none"/>
          <w:tab w:pos="4439" w:val="left" w:leader="none"/>
          <w:tab w:pos="8859" w:val="right" w:leader="none"/>
        </w:tabs>
        <w:spacing w:before="95"/>
        <w:ind w:left="3000"/>
      </w:pPr>
      <w:r>
        <w:rPr/>
        <w:t>MTH</w:t>
        <w:tab/>
        <w:t>152H</w:t>
        <w:tab/>
        <w:t>Honors</w:t>
      </w:r>
      <w:r>
        <w:rPr>
          <w:spacing w:val="-1"/>
        </w:rPr>
        <w:t> </w:t>
      </w:r>
      <w:r>
        <w:rPr/>
        <w:t>Calculus I</w:t>
        <w:tab/>
        <w:t>3</w:t>
      </w:r>
    </w:p>
    <w:p>
      <w:pPr>
        <w:pStyle w:val="BodyText"/>
        <w:spacing w:before="11"/>
        <w:rPr>
          <w:sz w:val="17"/>
        </w:rPr>
      </w:pPr>
    </w:p>
    <w:p>
      <w:pPr>
        <w:pStyle w:val="ListParagraph"/>
        <w:numPr>
          <w:ilvl w:val="2"/>
          <w:numId w:val="25"/>
        </w:numPr>
        <w:tabs>
          <w:tab w:pos="2280" w:val="left" w:leader="none"/>
          <w:tab w:pos="2281" w:val="left" w:leader="none"/>
        </w:tabs>
        <w:spacing w:line="240" w:lineRule="auto" w:before="0" w:after="0"/>
        <w:ind w:left="2280" w:right="0" w:hanging="721"/>
        <w:jc w:val="left"/>
        <w:rPr>
          <w:sz w:val="18"/>
        </w:rPr>
      </w:pPr>
      <w:r>
        <w:rPr>
          <w:sz w:val="18"/>
        </w:rPr>
        <w:t>Add the following items 5. and</w:t>
      </w:r>
      <w:r>
        <w:rPr>
          <w:spacing w:val="-4"/>
          <w:sz w:val="18"/>
        </w:rPr>
        <w:t> </w:t>
      </w:r>
      <w:r>
        <w:rPr>
          <w:sz w:val="18"/>
        </w:rPr>
        <w:t>6.:</w:t>
      </w:r>
    </w:p>
    <w:p>
      <w:pPr>
        <w:pStyle w:val="BodyText"/>
      </w:pPr>
    </w:p>
    <w:p>
      <w:pPr>
        <w:pStyle w:val="ListParagraph"/>
        <w:numPr>
          <w:ilvl w:val="0"/>
          <w:numId w:val="28"/>
        </w:numPr>
        <w:tabs>
          <w:tab w:pos="2999" w:val="left" w:leader="none"/>
          <w:tab w:pos="3000" w:val="left" w:leader="none"/>
        </w:tabs>
        <w:spacing w:line="240" w:lineRule="auto" w:before="0" w:after="0"/>
        <w:ind w:left="3000" w:right="335" w:hanging="720"/>
        <w:jc w:val="both"/>
        <w:rPr>
          <w:sz w:val="18"/>
        </w:rPr>
      </w:pPr>
      <w:r>
        <w:rPr>
          <w:sz w:val="18"/>
        </w:rPr>
        <w:t>Complete the following NATURAL SCIENCE requirement. These courses may satisfy the university alternative track science requirement or the departmental STEM requirement, but not</w:t>
      </w:r>
      <w:r>
        <w:rPr>
          <w:spacing w:val="-6"/>
          <w:sz w:val="18"/>
        </w:rPr>
        <w:t> </w:t>
      </w:r>
      <w:r>
        <w:rPr>
          <w:sz w:val="18"/>
        </w:rPr>
        <w:t>both.</w:t>
      </w:r>
    </w:p>
    <w:p>
      <w:pPr>
        <w:pStyle w:val="ListParagraph"/>
        <w:numPr>
          <w:ilvl w:val="1"/>
          <w:numId w:val="28"/>
        </w:numPr>
        <w:tabs>
          <w:tab w:pos="3719" w:val="left" w:leader="none"/>
          <w:tab w:pos="3720" w:val="left" w:leader="none"/>
        </w:tabs>
        <w:spacing w:line="240" w:lineRule="auto" w:before="1" w:after="0"/>
        <w:ind w:left="3719" w:right="0" w:hanging="720"/>
        <w:jc w:val="both"/>
        <w:rPr>
          <w:sz w:val="18"/>
        </w:rPr>
      </w:pPr>
      <w:r>
        <w:rPr/>
        <w:pict>
          <v:shape style="position:absolute;margin-left:249.5pt;margin-top:10.664753pt;width:262.05pt;height:92.9pt;mso-position-horizontal-relative:page;mso-position-vertical-relative:paragraph;z-index:251665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736"/>
                    <w:gridCol w:w="3340"/>
                    <w:gridCol w:w="556"/>
                  </w:tblGrid>
                  <w:tr>
                    <w:trPr>
                      <w:trHeight w:val="203" w:hRule="atLeast"/>
                    </w:trPr>
                    <w:tc>
                      <w:tcPr>
                        <w:tcW w:w="610" w:type="dxa"/>
                      </w:tcPr>
                      <w:p>
                        <w:pPr>
                          <w:pStyle w:val="TableParagraph"/>
                          <w:spacing w:line="184" w:lineRule="exact"/>
                          <w:ind w:left="50"/>
                          <w:rPr>
                            <w:sz w:val="18"/>
                          </w:rPr>
                        </w:pPr>
                        <w:r>
                          <w:rPr>
                            <w:sz w:val="18"/>
                          </w:rPr>
                          <w:t>BS</w:t>
                        </w:r>
                      </w:p>
                    </w:tc>
                    <w:tc>
                      <w:tcPr>
                        <w:tcW w:w="736" w:type="dxa"/>
                      </w:tcPr>
                      <w:p>
                        <w:pPr>
                          <w:pStyle w:val="TableParagraph"/>
                          <w:spacing w:line="184" w:lineRule="exact"/>
                          <w:ind w:left="159"/>
                          <w:rPr>
                            <w:sz w:val="18"/>
                          </w:rPr>
                        </w:pPr>
                        <w:r>
                          <w:rPr>
                            <w:sz w:val="18"/>
                          </w:rPr>
                          <w:t>161</w:t>
                        </w:r>
                      </w:p>
                    </w:tc>
                    <w:tc>
                      <w:tcPr>
                        <w:tcW w:w="3340" w:type="dxa"/>
                      </w:tcPr>
                      <w:p>
                        <w:pPr>
                          <w:pStyle w:val="TableParagraph"/>
                          <w:spacing w:line="184" w:lineRule="exact"/>
                          <w:ind w:left="144"/>
                          <w:rPr>
                            <w:sz w:val="18"/>
                          </w:rPr>
                        </w:pPr>
                        <w:r>
                          <w:rPr>
                            <w:sz w:val="18"/>
                          </w:rPr>
                          <w:t>Cell and Molecular Biology</w:t>
                        </w:r>
                      </w:p>
                    </w:tc>
                    <w:tc>
                      <w:tcPr>
                        <w:tcW w:w="556" w:type="dxa"/>
                      </w:tcPr>
                      <w:p>
                        <w:pPr>
                          <w:pStyle w:val="TableParagraph"/>
                          <w:spacing w:line="184" w:lineRule="exact"/>
                          <w:ind w:right="50"/>
                          <w:jc w:val="right"/>
                          <w:rPr>
                            <w:sz w:val="18"/>
                          </w:rPr>
                        </w:pPr>
                        <w:r>
                          <w:rPr>
                            <w:sz w:val="18"/>
                          </w:rPr>
                          <w:t>3</w:t>
                        </w:r>
                      </w:p>
                    </w:tc>
                  </w:tr>
                  <w:tr>
                    <w:trPr>
                      <w:trHeight w:val="206" w:hRule="atLeast"/>
                    </w:trPr>
                    <w:tc>
                      <w:tcPr>
                        <w:tcW w:w="610" w:type="dxa"/>
                      </w:tcPr>
                      <w:p>
                        <w:pPr>
                          <w:pStyle w:val="TableParagraph"/>
                          <w:ind w:left="50"/>
                          <w:rPr>
                            <w:sz w:val="18"/>
                          </w:rPr>
                        </w:pPr>
                        <w:r>
                          <w:rPr>
                            <w:sz w:val="18"/>
                          </w:rPr>
                          <w:t>BS</w:t>
                        </w:r>
                      </w:p>
                    </w:tc>
                    <w:tc>
                      <w:tcPr>
                        <w:tcW w:w="736" w:type="dxa"/>
                      </w:tcPr>
                      <w:p>
                        <w:pPr>
                          <w:pStyle w:val="TableParagraph"/>
                          <w:ind w:left="159"/>
                          <w:rPr>
                            <w:sz w:val="18"/>
                          </w:rPr>
                        </w:pPr>
                        <w:r>
                          <w:rPr>
                            <w:sz w:val="18"/>
                          </w:rPr>
                          <w:t>181H</w:t>
                        </w:r>
                      </w:p>
                    </w:tc>
                    <w:tc>
                      <w:tcPr>
                        <w:tcW w:w="3340" w:type="dxa"/>
                      </w:tcPr>
                      <w:p>
                        <w:pPr>
                          <w:pStyle w:val="TableParagraph"/>
                          <w:ind w:left="144"/>
                          <w:rPr>
                            <w:sz w:val="18"/>
                          </w:rPr>
                        </w:pPr>
                        <w:r>
                          <w:rPr>
                            <w:sz w:val="18"/>
                          </w:rPr>
                          <w:t>Honors Cell and Molecular</w:t>
                        </w:r>
                      </w:p>
                    </w:tc>
                    <w:tc>
                      <w:tcPr>
                        <w:tcW w:w="556"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736" w:type="dxa"/>
                      </w:tcPr>
                      <w:p>
                        <w:pPr>
                          <w:pStyle w:val="TableParagraph"/>
                          <w:spacing w:line="240" w:lineRule="auto"/>
                          <w:rPr>
                            <w:rFonts w:ascii="Times New Roman"/>
                            <w:sz w:val="14"/>
                          </w:rPr>
                        </w:pPr>
                      </w:p>
                    </w:tc>
                    <w:tc>
                      <w:tcPr>
                        <w:tcW w:w="3340" w:type="dxa"/>
                      </w:tcPr>
                      <w:p>
                        <w:pPr>
                          <w:pStyle w:val="TableParagraph"/>
                          <w:ind w:left="864"/>
                          <w:rPr>
                            <w:sz w:val="18"/>
                          </w:rPr>
                        </w:pPr>
                        <w:r>
                          <w:rPr>
                            <w:sz w:val="18"/>
                          </w:rPr>
                          <w:t>Biology</w:t>
                        </w:r>
                      </w:p>
                    </w:tc>
                    <w:tc>
                      <w:tcPr>
                        <w:tcW w:w="556" w:type="dxa"/>
                      </w:tcPr>
                      <w:p>
                        <w:pPr>
                          <w:pStyle w:val="TableParagraph"/>
                          <w:ind w:right="49"/>
                          <w:jc w:val="right"/>
                          <w:rPr>
                            <w:sz w:val="18"/>
                          </w:rPr>
                        </w:pPr>
                        <w:r>
                          <w:rPr>
                            <w:sz w:val="18"/>
                          </w:rPr>
                          <w:t>3</w:t>
                        </w:r>
                      </w:p>
                    </w:tc>
                  </w:tr>
                  <w:tr>
                    <w:trPr>
                      <w:trHeight w:val="203" w:hRule="atLeast"/>
                    </w:trPr>
                    <w:tc>
                      <w:tcPr>
                        <w:tcW w:w="610" w:type="dxa"/>
                      </w:tcPr>
                      <w:p>
                        <w:pPr>
                          <w:pStyle w:val="TableParagraph"/>
                          <w:spacing w:line="184" w:lineRule="exact"/>
                          <w:ind w:left="50"/>
                          <w:rPr>
                            <w:sz w:val="18"/>
                          </w:rPr>
                        </w:pPr>
                        <w:r>
                          <w:rPr>
                            <w:sz w:val="18"/>
                          </w:rPr>
                          <w:t>LB</w:t>
                        </w:r>
                      </w:p>
                    </w:tc>
                    <w:tc>
                      <w:tcPr>
                        <w:tcW w:w="736" w:type="dxa"/>
                      </w:tcPr>
                      <w:p>
                        <w:pPr>
                          <w:pStyle w:val="TableParagraph"/>
                          <w:spacing w:line="184" w:lineRule="exact"/>
                          <w:ind w:left="160"/>
                          <w:rPr>
                            <w:sz w:val="18"/>
                          </w:rPr>
                        </w:pPr>
                        <w:r>
                          <w:rPr>
                            <w:sz w:val="18"/>
                          </w:rPr>
                          <w:t>144</w:t>
                        </w:r>
                      </w:p>
                    </w:tc>
                    <w:tc>
                      <w:tcPr>
                        <w:tcW w:w="3340" w:type="dxa"/>
                      </w:tcPr>
                      <w:p>
                        <w:pPr>
                          <w:pStyle w:val="TableParagraph"/>
                          <w:spacing w:line="184" w:lineRule="exact"/>
                          <w:ind w:left="144"/>
                          <w:rPr>
                            <w:sz w:val="18"/>
                          </w:rPr>
                        </w:pPr>
                        <w:r>
                          <w:rPr>
                            <w:sz w:val="18"/>
                          </w:rPr>
                          <w:t>Biology I: Organismal Biology</w:t>
                        </w:r>
                      </w:p>
                    </w:tc>
                    <w:tc>
                      <w:tcPr>
                        <w:tcW w:w="556" w:type="dxa"/>
                      </w:tcPr>
                      <w:p>
                        <w:pPr>
                          <w:pStyle w:val="TableParagraph"/>
                          <w:spacing w:line="184" w:lineRule="exact"/>
                          <w:ind w:right="49"/>
                          <w:jc w:val="right"/>
                          <w:rPr>
                            <w:sz w:val="18"/>
                          </w:rPr>
                        </w:pPr>
                        <w:r>
                          <w:rPr>
                            <w:sz w:val="18"/>
                          </w:rPr>
                          <w:t>3</w:t>
                        </w:r>
                      </w:p>
                    </w:tc>
                  </w:tr>
                  <w:tr>
                    <w:trPr>
                      <w:trHeight w:val="207" w:hRule="atLeast"/>
                    </w:trPr>
                    <w:tc>
                      <w:tcPr>
                        <w:tcW w:w="5242" w:type="dxa"/>
                        <w:gridSpan w:val="4"/>
                      </w:tcPr>
                      <w:p>
                        <w:pPr>
                          <w:pStyle w:val="TableParagraph"/>
                          <w:ind w:left="49"/>
                          <w:rPr>
                            <w:sz w:val="18"/>
                          </w:rPr>
                        </w:pPr>
                        <w:r>
                          <w:rPr>
                            <w:sz w:val="18"/>
                          </w:rPr>
                          <w:t>One of the following courses:</w:t>
                        </w:r>
                      </w:p>
                    </w:tc>
                  </w:tr>
                  <w:tr>
                    <w:trPr>
                      <w:trHeight w:val="209" w:hRule="atLeast"/>
                    </w:trPr>
                    <w:tc>
                      <w:tcPr>
                        <w:tcW w:w="610" w:type="dxa"/>
                      </w:tcPr>
                      <w:p>
                        <w:pPr>
                          <w:pStyle w:val="TableParagraph"/>
                          <w:spacing w:line="184" w:lineRule="exact"/>
                          <w:ind w:left="50"/>
                          <w:rPr>
                            <w:sz w:val="18"/>
                          </w:rPr>
                        </w:pPr>
                        <w:r>
                          <w:rPr>
                            <w:sz w:val="18"/>
                          </w:rPr>
                          <w:t>CEM</w:t>
                        </w:r>
                      </w:p>
                    </w:tc>
                    <w:tc>
                      <w:tcPr>
                        <w:tcW w:w="736" w:type="dxa"/>
                      </w:tcPr>
                      <w:p>
                        <w:pPr>
                          <w:pStyle w:val="TableParagraph"/>
                          <w:spacing w:line="184" w:lineRule="exact"/>
                          <w:ind w:left="159"/>
                          <w:rPr>
                            <w:sz w:val="18"/>
                          </w:rPr>
                        </w:pPr>
                        <w:r>
                          <w:rPr>
                            <w:sz w:val="18"/>
                          </w:rPr>
                          <w:t>141</w:t>
                        </w:r>
                      </w:p>
                    </w:tc>
                    <w:tc>
                      <w:tcPr>
                        <w:tcW w:w="3340" w:type="dxa"/>
                      </w:tcPr>
                      <w:p>
                        <w:pPr>
                          <w:pStyle w:val="TableParagraph"/>
                          <w:spacing w:line="184" w:lineRule="exact"/>
                          <w:ind w:left="143"/>
                          <w:rPr>
                            <w:sz w:val="18"/>
                          </w:rPr>
                        </w:pPr>
                        <w:r>
                          <w:rPr>
                            <w:sz w:val="18"/>
                          </w:rPr>
                          <w:t>General Chemistry</w:t>
                        </w:r>
                      </w:p>
                    </w:tc>
                    <w:tc>
                      <w:tcPr>
                        <w:tcW w:w="556" w:type="dxa"/>
                      </w:tcPr>
                      <w:p>
                        <w:pPr>
                          <w:pStyle w:val="TableParagraph"/>
                          <w:spacing w:line="184" w:lineRule="exact"/>
                          <w:ind w:right="50"/>
                          <w:jc w:val="right"/>
                          <w:rPr>
                            <w:sz w:val="18"/>
                          </w:rPr>
                        </w:pPr>
                        <w:r>
                          <w:rPr>
                            <w:sz w:val="18"/>
                          </w:rPr>
                          <w:t>4</w:t>
                        </w:r>
                      </w:p>
                    </w:tc>
                  </w:tr>
                  <w:tr>
                    <w:trPr>
                      <w:trHeight w:val="206" w:hRule="atLeast"/>
                    </w:trPr>
                    <w:tc>
                      <w:tcPr>
                        <w:tcW w:w="610" w:type="dxa"/>
                      </w:tcPr>
                      <w:p>
                        <w:pPr>
                          <w:pStyle w:val="TableParagraph"/>
                          <w:ind w:left="50"/>
                          <w:rPr>
                            <w:sz w:val="18"/>
                          </w:rPr>
                        </w:pPr>
                        <w:r>
                          <w:rPr>
                            <w:sz w:val="18"/>
                          </w:rPr>
                          <w:t>CEM</w:t>
                        </w:r>
                      </w:p>
                    </w:tc>
                    <w:tc>
                      <w:tcPr>
                        <w:tcW w:w="736" w:type="dxa"/>
                      </w:tcPr>
                      <w:p>
                        <w:pPr>
                          <w:pStyle w:val="TableParagraph"/>
                          <w:ind w:left="159"/>
                          <w:rPr>
                            <w:sz w:val="18"/>
                          </w:rPr>
                        </w:pPr>
                        <w:r>
                          <w:rPr>
                            <w:sz w:val="18"/>
                          </w:rPr>
                          <w:t>151</w:t>
                        </w:r>
                      </w:p>
                    </w:tc>
                    <w:tc>
                      <w:tcPr>
                        <w:tcW w:w="3340" w:type="dxa"/>
                      </w:tcPr>
                      <w:p>
                        <w:pPr>
                          <w:pStyle w:val="TableParagraph"/>
                          <w:ind w:left="144"/>
                          <w:rPr>
                            <w:sz w:val="18"/>
                          </w:rPr>
                        </w:pPr>
                        <w:r>
                          <w:rPr>
                            <w:sz w:val="18"/>
                          </w:rPr>
                          <w:t>General and Descriptive Chemistry</w:t>
                        </w:r>
                      </w:p>
                    </w:tc>
                    <w:tc>
                      <w:tcPr>
                        <w:tcW w:w="556" w:type="dxa"/>
                      </w:tcPr>
                      <w:p>
                        <w:pPr>
                          <w:pStyle w:val="TableParagraph"/>
                          <w:ind w:right="51"/>
                          <w:jc w:val="right"/>
                          <w:rPr>
                            <w:sz w:val="18"/>
                          </w:rPr>
                        </w:pPr>
                        <w:r>
                          <w:rPr>
                            <w:sz w:val="18"/>
                          </w:rPr>
                          <w:t>4</w:t>
                        </w:r>
                      </w:p>
                    </w:tc>
                  </w:tr>
                  <w:tr>
                    <w:trPr>
                      <w:trHeight w:val="207" w:hRule="atLeast"/>
                    </w:trPr>
                    <w:tc>
                      <w:tcPr>
                        <w:tcW w:w="610" w:type="dxa"/>
                      </w:tcPr>
                      <w:p>
                        <w:pPr>
                          <w:pStyle w:val="TableParagraph"/>
                          <w:ind w:left="50"/>
                          <w:rPr>
                            <w:sz w:val="18"/>
                          </w:rPr>
                        </w:pPr>
                        <w:r>
                          <w:rPr>
                            <w:sz w:val="18"/>
                          </w:rPr>
                          <w:t>CEM</w:t>
                        </w:r>
                      </w:p>
                    </w:tc>
                    <w:tc>
                      <w:tcPr>
                        <w:tcW w:w="736" w:type="dxa"/>
                      </w:tcPr>
                      <w:p>
                        <w:pPr>
                          <w:pStyle w:val="TableParagraph"/>
                          <w:ind w:left="160"/>
                          <w:rPr>
                            <w:sz w:val="18"/>
                          </w:rPr>
                        </w:pPr>
                        <w:r>
                          <w:rPr>
                            <w:sz w:val="18"/>
                          </w:rPr>
                          <w:t>181H</w:t>
                        </w:r>
                      </w:p>
                    </w:tc>
                    <w:tc>
                      <w:tcPr>
                        <w:tcW w:w="3340" w:type="dxa"/>
                      </w:tcPr>
                      <w:p>
                        <w:pPr>
                          <w:pStyle w:val="TableParagraph"/>
                          <w:ind w:left="144"/>
                          <w:rPr>
                            <w:sz w:val="18"/>
                          </w:rPr>
                        </w:pPr>
                        <w:r>
                          <w:rPr>
                            <w:sz w:val="18"/>
                          </w:rPr>
                          <w:t>Honors Chemistry I</w:t>
                        </w:r>
                      </w:p>
                    </w:tc>
                    <w:tc>
                      <w:tcPr>
                        <w:tcW w:w="556" w:type="dxa"/>
                      </w:tcPr>
                      <w:p>
                        <w:pPr>
                          <w:pStyle w:val="TableParagraph"/>
                          <w:ind w:right="49"/>
                          <w:jc w:val="right"/>
                          <w:rPr>
                            <w:sz w:val="18"/>
                          </w:rPr>
                        </w:pPr>
                        <w:r>
                          <w:rPr>
                            <w:sz w:val="18"/>
                          </w:rPr>
                          <w:t>4</w:t>
                        </w:r>
                      </w:p>
                    </w:tc>
                  </w:tr>
                  <w:tr>
                    <w:trPr>
                      <w:trHeight w:val="204" w:hRule="atLeast"/>
                    </w:trPr>
                    <w:tc>
                      <w:tcPr>
                        <w:tcW w:w="610" w:type="dxa"/>
                      </w:tcPr>
                      <w:p>
                        <w:pPr>
                          <w:pStyle w:val="TableParagraph"/>
                          <w:spacing w:line="184" w:lineRule="exact"/>
                          <w:ind w:left="50"/>
                          <w:rPr>
                            <w:sz w:val="18"/>
                          </w:rPr>
                        </w:pPr>
                        <w:r>
                          <w:rPr>
                            <w:sz w:val="18"/>
                          </w:rPr>
                          <w:t>LB</w:t>
                        </w:r>
                      </w:p>
                    </w:tc>
                    <w:tc>
                      <w:tcPr>
                        <w:tcW w:w="736" w:type="dxa"/>
                      </w:tcPr>
                      <w:p>
                        <w:pPr>
                          <w:pStyle w:val="TableParagraph"/>
                          <w:spacing w:line="184" w:lineRule="exact"/>
                          <w:ind w:left="160"/>
                          <w:rPr>
                            <w:sz w:val="18"/>
                          </w:rPr>
                        </w:pPr>
                        <w:r>
                          <w:rPr>
                            <w:sz w:val="18"/>
                          </w:rPr>
                          <w:t>171</w:t>
                        </w:r>
                      </w:p>
                    </w:tc>
                    <w:tc>
                      <w:tcPr>
                        <w:tcW w:w="3340" w:type="dxa"/>
                      </w:tcPr>
                      <w:p>
                        <w:pPr>
                          <w:pStyle w:val="TableParagraph"/>
                          <w:spacing w:line="184" w:lineRule="exact"/>
                          <w:ind w:left="144"/>
                          <w:rPr>
                            <w:sz w:val="18"/>
                          </w:rPr>
                        </w:pPr>
                        <w:r>
                          <w:rPr>
                            <w:sz w:val="18"/>
                          </w:rPr>
                          <w:t>Principles of Chemistry I</w:t>
                        </w:r>
                      </w:p>
                    </w:tc>
                    <w:tc>
                      <w:tcPr>
                        <w:tcW w:w="556" w:type="dxa"/>
                      </w:tcPr>
                      <w:p>
                        <w:pPr>
                          <w:pStyle w:val="TableParagraph"/>
                          <w:spacing w:line="184" w:lineRule="exact"/>
                          <w:ind w:right="49"/>
                          <w:jc w:val="right"/>
                          <w:rPr>
                            <w:sz w:val="18"/>
                          </w:rPr>
                        </w:pPr>
                        <w:r>
                          <w:rPr>
                            <w:sz w:val="18"/>
                          </w:rPr>
                          <w:t>4</w:t>
                        </w:r>
                      </w:p>
                    </w:tc>
                  </w:tr>
                </w:tbl>
                <w:p>
                  <w:pPr>
                    <w:pStyle w:val="BodyText"/>
                  </w:pPr>
                </w:p>
              </w:txbxContent>
            </v:textbox>
            <w10:wrap type="none"/>
          </v:shape>
        </w:pict>
      </w:r>
      <w:r>
        <w:rPr>
          <w:sz w:val="18"/>
        </w:rPr>
        <w:t>One of the following</w:t>
      </w:r>
      <w:r>
        <w:rPr>
          <w:spacing w:val="-5"/>
          <w:sz w:val="18"/>
        </w:rPr>
        <w:t> </w:t>
      </w:r>
      <w:r>
        <w:rPr>
          <w:sz w:val="18"/>
        </w:rPr>
        <w:t>courses:</w:t>
      </w:r>
    </w:p>
    <w:p>
      <w:pPr>
        <w:pStyle w:val="BodyText"/>
        <w:rPr>
          <w:sz w:val="20"/>
        </w:rPr>
      </w:pPr>
    </w:p>
    <w:p>
      <w:pPr>
        <w:pStyle w:val="BodyText"/>
        <w:rPr>
          <w:sz w:val="20"/>
        </w:rPr>
      </w:pPr>
    </w:p>
    <w:p>
      <w:pPr>
        <w:pStyle w:val="BodyText"/>
        <w:rPr>
          <w:sz w:val="20"/>
        </w:rPr>
      </w:pPr>
    </w:p>
    <w:p>
      <w:pPr>
        <w:pStyle w:val="BodyText"/>
        <w:spacing w:before="137"/>
        <w:ind w:left="237" w:right="2945"/>
        <w:jc w:val="center"/>
      </w:pPr>
      <w:r>
        <w:rPr/>
        <w:t>b.</w:t>
      </w:r>
    </w:p>
    <w:p>
      <w:pPr>
        <w:pStyle w:val="BodyText"/>
        <w:rPr>
          <w:sz w:val="20"/>
        </w:rPr>
      </w:pPr>
    </w:p>
    <w:p>
      <w:pPr>
        <w:pStyle w:val="BodyText"/>
        <w:rPr>
          <w:sz w:val="20"/>
        </w:rPr>
      </w:pPr>
    </w:p>
    <w:p>
      <w:pPr>
        <w:pStyle w:val="BodyText"/>
        <w:rPr>
          <w:sz w:val="20"/>
        </w:rPr>
      </w:pPr>
    </w:p>
    <w:p>
      <w:pPr>
        <w:pStyle w:val="ListParagraph"/>
        <w:numPr>
          <w:ilvl w:val="0"/>
          <w:numId w:val="28"/>
        </w:numPr>
        <w:tabs>
          <w:tab w:pos="3000" w:val="left" w:leader="none"/>
          <w:tab w:pos="3001" w:val="left" w:leader="none"/>
        </w:tabs>
        <w:spacing w:line="240" w:lineRule="auto" w:before="138" w:after="0"/>
        <w:ind w:left="3000" w:right="0" w:hanging="721"/>
        <w:jc w:val="left"/>
        <w:rPr>
          <w:sz w:val="18"/>
        </w:rPr>
      </w:pPr>
      <w:r>
        <w:rPr>
          <w:sz w:val="18"/>
        </w:rPr>
        <w:t>Other Required Courses (15</w:t>
      </w:r>
      <w:r>
        <w:rPr>
          <w:spacing w:val="-1"/>
          <w:sz w:val="18"/>
        </w:rPr>
        <w:t> </w:t>
      </w:r>
      <w:r>
        <w:rPr>
          <w:sz w:val="18"/>
        </w:rPr>
        <w:t>credits):</w:t>
      </w:r>
    </w:p>
    <w:p>
      <w:pPr>
        <w:pStyle w:val="BodyText"/>
        <w:spacing w:after="7"/>
        <w:ind w:left="3000" w:right="187"/>
      </w:pPr>
      <w:r>
        <w:rPr/>
        <w:t>Complete a 15 credits in Science, Technology, Engineering, and Mathematics (STEM) courses from the following list of courses: Fulfillment of this requirement also meets the College of Social Science STEM Graduation Requirement for Bachelor of Science Degree.</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676"/>
        <w:gridCol w:w="4153"/>
        <w:gridCol w:w="462"/>
      </w:tblGrid>
      <w:tr>
        <w:trPr>
          <w:trHeight w:val="203" w:hRule="atLeast"/>
        </w:trPr>
        <w:tc>
          <w:tcPr>
            <w:tcW w:w="669" w:type="dxa"/>
          </w:tcPr>
          <w:p>
            <w:pPr>
              <w:pStyle w:val="TableParagraph"/>
              <w:spacing w:line="184" w:lineRule="exact"/>
              <w:ind w:left="50"/>
              <w:rPr>
                <w:sz w:val="18"/>
              </w:rPr>
            </w:pPr>
            <w:r>
              <w:rPr>
                <w:sz w:val="18"/>
              </w:rPr>
              <w:t>ANTR</w:t>
            </w:r>
          </w:p>
        </w:tc>
        <w:tc>
          <w:tcPr>
            <w:tcW w:w="676" w:type="dxa"/>
          </w:tcPr>
          <w:p>
            <w:pPr>
              <w:pStyle w:val="TableParagraph"/>
              <w:spacing w:line="184" w:lineRule="exact"/>
              <w:ind w:left="101"/>
              <w:rPr>
                <w:sz w:val="18"/>
              </w:rPr>
            </w:pPr>
            <w:r>
              <w:rPr>
                <w:sz w:val="18"/>
              </w:rPr>
              <w:t>350</w:t>
            </w:r>
          </w:p>
        </w:tc>
        <w:tc>
          <w:tcPr>
            <w:tcW w:w="4153" w:type="dxa"/>
          </w:tcPr>
          <w:p>
            <w:pPr>
              <w:pStyle w:val="TableParagraph"/>
              <w:spacing w:line="184" w:lineRule="exact"/>
              <w:ind w:left="146"/>
              <w:rPr>
                <w:sz w:val="18"/>
              </w:rPr>
            </w:pPr>
            <w:r>
              <w:rPr>
                <w:sz w:val="18"/>
              </w:rPr>
              <w:t>Human Gross Anatomy for Pre-Health</w:t>
            </w:r>
          </w:p>
        </w:tc>
        <w:tc>
          <w:tcPr>
            <w:tcW w:w="462" w:type="dxa"/>
          </w:tcPr>
          <w:p>
            <w:pPr>
              <w:pStyle w:val="TableParagraph"/>
              <w:spacing w:line="240" w:lineRule="auto"/>
              <w:rPr>
                <w:rFonts w:ascii="Times New Roman"/>
                <w:sz w:val="14"/>
              </w:rPr>
            </w:pPr>
          </w:p>
        </w:tc>
      </w:tr>
      <w:tr>
        <w:trPr>
          <w:trHeight w:val="206" w:hRule="atLeast"/>
        </w:trPr>
        <w:tc>
          <w:tcPr>
            <w:tcW w:w="669" w:type="dxa"/>
          </w:tcPr>
          <w:p>
            <w:pPr>
              <w:pStyle w:val="TableParagraph"/>
              <w:spacing w:line="240" w:lineRule="auto"/>
              <w:rPr>
                <w:rFonts w:ascii="Times New Roman"/>
                <w:sz w:val="14"/>
              </w:rPr>
            </w:pPr>
          </w:p>
        </w:tc>
        <w:tc>
          <w:tcPr>
            <w:tcW w:w="676" w:type="dxa"/>
          </w:tcPr>
          <w:p>
            <w:pPr>
              <w:pStyle w:val="TableParagraph"/>
              <w:spacing w:line="240" w:lineRule="auto"/>
              <w:rPr>
                <w:rFonts w:ascii="Times New Roman"/>
                <w:sz w:val="14"/>
              </w:rPr>
            </w:pPr>
          </w:p>
        </w:tc>
        <w:tc>
          <w:tcPr>
            <w:tcW w:w="4153" w:type="dxa"/>
          </w:tcPr>
          <w:p>
            <w:pPr>
              <w:pStyle w:val="TableParagraph"/>
              <w:ind w:left="865"/>
              <w:rPr>
                <w:sz w:val="18"/>
              </w:rPr>
            </w:pPr>
            <w:r>
              <w:rPr>
                <w:sz w:val="18"/>
              </w:rPr>
              <w:t>Professionals</w:t>
            </w:r>
          </w:p>
        </w:tc>
        <w:tc>
          <w:tcPr>
            <w:tcW w:w="462" w:type="dxa"/>
          </w:tcPr>
          <w:p>
            <w:pPr>
              <w:pStyle w:val="TableParagraph"/>
              <w:ind w:right="47"/>
              <w:jc w:val="right"/>
              <w:rPr>
                <w:sz w:val="18"/>
              </w:rPr>
            </w:pPr>
            <w:r>
              <w:rPr>
                <w:sz w:val="18"/>
              </w:rPr>
              <w:t>3</w:t>
            </w:r>
          </w:p>
        </w:tc>
      </w:tr>
      <w:tr>
        <w:trPr>
          <w:trHeight w:val="207" w:hRule="atLeast"/>
        </w:trPr>
        <w:tc>
          <w:tcPr>
            <w:tcW w:w="669" w:type="dxa"/>
          </w:tcPr>
          <w:p>
            <w:pPr>
              <w:pStyle w:val="TableParagraph"/>
              <w:ind w:left="50"/>
              <w:rPr>
                <w:sz w:val="18"/>
              </w:rPr>
            </w:pPr>
            <w:r>
              <w:rPr>
                <w:sz w:val="18"/>
              </w:rPr>
              <w:t>ANTR</w:t>
            </w:r>
          </w:p>
        </w:tc>
        <w:tc>
          <w:tcPr>
            <w:tcW w:w="676" w:type="dxa"/>
          </w:tcPr>
          <w:p>
            <w:pPr>
              <w:pStyle w:val="TableParagraph"/>
              <w:ind w:left="101"/>
              <w:rPr>
                <w:sz w:val="18"/>
              </w:rPr>
            </w:pPr>
            <w:r>
              <w:rPr>
                <w:sz w:val="18"/>
              </w:rPr>
              <w:t>355</w:t>
            </w:r>
          </w:p>
        </w:tc>
        <w:tc>
          <w:tcPr>
            <w:tcW w:w="4153" w:type="dxa"/>
          </w:tcPr>
          <w:p>
            <w:pPr>
              <w:pStyle w:val="TableParagraph"/>
              <w:ind w:left="146"/>
              <w:rPr>
                <w:sz w:val="18"/>
              </w:rPr>
            </w:pPr>
            <w:r>
              <w:rPr>
                <w:sz w:val="18"/>
              </w:rPr>
              <w:t>Human Gross Anatomy Laboratory</w:t>
            </w:r>
          </w:p>
        </w:tc>
        <w:tc>
          <w:tcPr>
            <w:tcW w:w="462" w:type="dxa"/>
          </w:tcPr>
          <w:p>
            <w:pPr>
              <w:pStyle w:val="TableParagraph"/>
              <w:ind w:right="48"/>
              <w:jc w:val="right"/>
              <w:rPr>
                <w:sz w:val="18"/>
              </w:rPr>
            </w:pPr>
            <w:r>
              <w:rPr>
                <w:sz w:val="18"/>
              </w:rPr>
              <w:t>1</w:t>
            </w:r>
          </w:p>
        </w:tc>
      </w:tr>
      <w:tr>
        <w:trPr>
          <w:trHeight w:val="207" w:hRule="atLeast"/>
        </w:trPr>
        <w:tc>
          <w:tcPr>
            <w:tcW w:w="669" w:type="dxa"/>
          </w:tcPr>
          <w:p>
            <w:pPr>
              <w:pStyle w:val="TableParagraph"/>
              <w:ind w:left="50"/>
              <w:rPr>
                <w:sz w:val="18"/>
              </w:rPr>
            </w:pPr>
            <w:r>
              <w:rPr>
                <w:sz w:val="18"/>
              </w:rPr>
              <w:t>BLD</w:t>
            </w:r>
          </w:p>
        </w:tc>
        <w:tc>
          <w:tcPr>
            <w:tcW w:w="676" w:type="dxa"/>
          </w:tcPr>
          <w:p>
            <w:pPr>
              <w:pStyle w:val="TableParagraph"/>
              <w:ind w:left="101"/>
              <w:rPr>
                <w:sz w:val="18"/>
              </w:rPr>
            </w:pPr>
            <w:r>
              <w:rPr>
                <w:sz w:val="18"/>
              </w:rPr>
              <w:t>204</w:t>
            </w:r>
          </w:p>
        </w:tc>
        <w:tc>
          <w:tcPr>
            <w:tcW w:w="4153" w:type="dxa"/>
          </w:tcPr>
          <w:p>
            <w:pPr>
              <w:pStyle w:val="TableParagraph"/>
              <w:ind w:left="144"/>
              <w:rPr>
                <w:sz w:val="18"/>
              </w:rPr>
            </w:pPr>
            <w:r>
              <w:rPr>
                <w:sz w:val="18"/>
              </w:rPr>
              <w:t>Mechanisms of Disease</w:t>
            </w:r>
          </w:p>
        </w:tc>
        <w:tc>
          <w:tcPr>
            <w:tcW w:w="462" w:type="dxa"/>
          </w:tcPr>
          <w:p>
            <w:pPr>
              <w:pStyle w:val="TableParagraph"/>
              <w:ind w:right="48"/>
              <w:jc w:val="right"/>
              <w:rPr>
                <w:sz w:val="18"/>
              </w:rPr>
            </w:pPr>
            <w:r>
              <w:rPr>
                <w:sz w:val="18"/>
              </w:rPr>
              <w:t>3</w:t>
            </w:r>
          </w:p>
        </w:tc>
      </w:tr>
      <w:tr>
        <w:trPr>
          <w:trHeight w:val="206" w:hRule="atLeast"/>
        </w:trPr>
        <w:tc>
          <w:tcPr>
            <w:tcW w:w="669" w:type="dxa"/>
          </w:tcPr>
          <w:p>
            <w:pPr>
              <w:pStyle w:val="TableParagraph"/>
              <w:ind w:left="50"/>
              <w:rPr>
                <w:sz w:val="18"/>
              </w:rPr>
            </w:pPr>
            <w:r>
              <w:rPr>
                <w:sz w:val="18"/>
              </w:rPr>
              <w:t>BMB</w:t>
            </w:r>
          </w:p>
        </w:tc>
        <w:tc>
          <w:tcPr>
            <w:tcW w:w="676" w:type="dxa"/>
          </w:tcPr>
          <w:p>
            <w:pPr>
              <w:pStyle w:val="TableParagraph"/>
              <w:ind w:left="100"/>
              <w:rPr>
                <w:sz w:val="18"/>
              </w:rPr>
            </w:pPr>
            <w:r>
              <w:rPr>
                <w:sz w:val="18"/>
              </w:rPr>
              <w:t>200</w:t>
            </w:r>
          </w:p>
        </w:tc>
        <w:tc>
          <w:tcPr>
            <w:tcW w:w="4153" w:type="dxa"/>
          </w:tcPr>
          <w:p>
            <w:pPr>
              <w:pStyle w:val="TableParagraph"/>
              <w:ind w:left="145"/>
              <w:rPr>
                <w:sz w:val="18"/>
              </w:rPr>
            </w:pPr>
            <w:r>
              <w:rPr>
                <w:sz w:val="18"/>
              </w:rPr>
              <w:t>Introduction to Biochemistry</w:t>
            </w:r>
          </w:p>
        </w:tc>
        <w:tc>
          <w:tcPr>
            <w:tcW w:w="462" w:type="dxa"/>
          </w:tcPr>
          <w:p>
            <w:pPr>
              <w:pStyle w:val="TableParagraph"/>
              <w:ind w:right="47"/>
              <w:jc w:val="right"/>
              <w:rPr>
                <w:sz w:val="18"/>
              </w:rPr>
            </w:pPr>
            <w:r>
              <w:rPr>
                <w:sz w:val="18"/>
              </w:rPr>
              <w:t>4</w:t>
            </w:r>
          </w:p>
        </w:tc>
      </w:tr>
      <w:tr>
        <w:trPr>
          <w:trHeight w:val="206" w:hRule="atLeast"/>
        </w:trPr>
        <w:tc>
          <w:tcPr>
            <w:tcW w:w="669" w:type="dxa"/>
          </w:tcPr>
          <w:p>
            <w:pPr>
              <w:pStyle w:val="TableParagraph"/>
              <w:ind w:left="50"/>
              <w:rPr>
                <w:sz w:val="18"/>
              </w:rPr>
            </w:pPr>
            <w:r>
              <w:rPr>
                <w:sz w:val="18"/>
              </w:rPr>
              <w:t>BS</w:t>
            </w:r>
          </w:p>
        </w:tc>
        <w:tc>
          <w:tcPr>
            <w:tcW w:w="676" w:type="dxa"/>
          </w:tcPr>
          <w:p>
            <w:pPr>
              <w:pStyle w:val="TableParagraph"/>
              <w:ind w:left="101"/>
              <w:rPr>
                <w:sz w:val="18"/>
              </w:rPr>
            </w:pPr>
            <w:r>
              <w:rPr>
                <w:sz w:val="18"/>
              </w:rPr>
              <w:t>161</w:t>
            </w:r>
          </w:p>
        </w:tc>
        <w:tc>
          <w:tcPr>
            <w:tcW w:w="4153" w:type="dxa"/>
          </w:tcPr>
          <w:p>
            <w:pPr>
              <w:pStyle w:val="TableParagraph"/>
              <w:ind w:left="145"/>
              <w:rPr>
                <w:sz w:val="18"/>
              </w:rPr>
            </w:pPr>
            <w:r>
              <w:rPr>
                <w:sz w:val="18"/>
              </w:rPr>
              <w:t>Cell and Molecular Biology</w:t>
            </w:r>
          </w:p>
        </w:tc>
        <w:tc>
          <w:tcPr>
            <w:tcW w:w="462" w:type="dxa"/>
          </w:tcPr>
          <w:p>
            <w:pPr>
              <w:pStyle w:val="TableParagraph"/>
              <w:ind w:right="48"/>
              <w:jc w:val="right"/>
              <w:rPr>
                <w:sz w:val="18"/>
              </w:rPr>
            </w:pPr>
            <w:r>
              <w:rPr>
                <w:sz w:val="18"/>
              </w:rPr>
              <w:t>3</w:t>
            </w:r>
          </w:p>
        </w:tc>
      </w:tr>
      <w:tr>
        <w:trPr>
          <w:trHeight w:val="207" w:hRule="atLeast"/>
        </w:trPr>
        <w:tc>
          <w:tcPr>
            <w:tcW w:w="669" w:type="dxa"/>
          </w:tcPr>
          <w:p>
            <w:pPr>
              <w:pStyle w:val="TableParagraph"/>
              <w:ind w:left="50"/>
              <w:rPr>
                <w:sz w:val="18"/>
              </w:rPr>
            </w:pPr>
            <w:r>
              <w:rPr>
                <w:sz w:val="18"/>
              </w:rPr>
              <w:t>BS</w:t>
            </w:r>
          </w:p>
        </w:tc>
        <w:tc>
          <w:tcPr>
            <w:tcW w:w="676" w:type="dxa"/>
          </w:tcPr>
          <w:p>
            <w:pPr>
              <w:pStyle w:val="TableParagraph"/>
              <w:ind w:left="100"/>
              <w:rPr>
                <w:sz w:val="18"/>
              </w:rPr>
            </w:pPr>
            <w:r>
              <w:rPr>
                <w:sz w:val="18"/>
              </w:rPr>
              <w:t>162</w:t>
            </w:r>
          </w:p>
        </w:tc>
        <w:tc>
          <w:tcPr>
            <w:tcW w:w="4153" w:type="dxa"/>
          </w:tcPr>
          <w:p>
            <w:pPr>
              <w:pStyle w:val="TableParagraph"/>
              <w:ind w:left="144"/>
              <w:rPr>
                <w:sz w:val="18"/>
              </w:rPr>
            </w:pPr>
            <w:r>
              <w:rPr>
                <w:sz w:val="18"/>
              </w:rPr>
              <w:t>Organismal and Population Biology</w:t>
            </w:r>
          </w:p>
        </w:tc>
        <w:tc>
          <w:tcPr>
            <w:tcW w:w="462" w:type="dxa"/>
          </w:tcPr>
          <w:p>
            <w:pPr>
              <w:pStyle w:val="TableParagraph"/>
              <w:ind w:right="47"/>
              <w:jc w:val="right"/>
              <w:rPr>
                <w:sz w:val="18"/>
              </w:rPr>
            </w:pPr>
            <w:r>
              <w:rPr>
                <w:sz w:val="18"/>
              </w:rPr>
              <w:t>3</w:t>
            </w:r>
          </w:p>
        </w:tc>
      </w:tr>
      <w:tr>
        <w:trPr>
          <w:trHeight w:val="207" w:hRule="atLeast"/>
        </w:trPr>
        <w:tc>
          <w:tcPr>
            <w:tcW w:w="669" w:type="dxa"/>
          </w:tcPr>
          <w:p>
            <w:pPr>
              <w:pStyle w:val="TableParagraph"/>
              <w:ind w:left="50"/>
              <w:rPr>
                <w:sz w:val="18"/>
              </w:rPr>
            </w:pPr>
            <w:r>
              <w:rPr>
                <w:sz w:val="18"/>
              </w:rPr>
              <w:t>BS</w:t>
            </w:r>
          </w:p>
        </w:tc>
        <w:tc>
          <w:tcPr>
            <w:tcW w:w="676" w:type="dxa"/>
          </w:tcPr>
          <w:p>
            <w:pPr>
              <w:pStyle w:val="TableParagraph"/>
              <w:ind w:left="100"/>
              <w:rPr>
                <w:sz w:val="18"/>
              </w:rPr>
            </w:pPr>
            <w:r>
              <w:rPr>
                <w:sz w:val="18"/>
              </w:rPr>
              <w:t>171</w:t>
            </w:r>
          </w:p>
        </w:tc>
        <w:tc>
          <w:tcPr>
            <w:tcW w:w="4153" w:type="dxa"/>
          </w:tcPr>
          <w:p>
            <w:pPr>
              <w:pStyle w:val="TableParagraph"/>
              <w:ind w:left="144"/>
              <w:rPr>
                <w:sz w:val="18"/>
              </w:rPr>
            </w:pPr>
            <w:r>
              <w:rPr>
                <w:sz w:val="18"/>
              </w:rPr>
              <w:t>Cell and Molecular Biology Laboratory</w:t>
            </w:r>
          </w:p>
        </w:tc>
        <w:tc>
          <w:tcPr>
            <w:tcW w:w="462" w:type="dxa"/>
          </w:tcPr>
          <w:p>
            <w:pPr>
              <w:pStyle w:val="TableParagraph"/>
              <w:ind w:right="48"/>
              <w:jc w:val="right"/>
              <w:rPr>
                <w:sz w:val="18"/>
              </w:rPr>
            </w:pPr>
            <w:r>
              <w:rPr>
                <w:sz w:val="18"/>
              </w:rPr>
              <w:t>2</w:t>
            </w:r>
          </w:p>
        </w:tc>
      </w:tr>
      <w:tr>
        <w:trPr>
          <w:trHeight w:val="206" w:hRule="atLeast"/>
        </w:trPr>
        <w:tc>
          <w:tcPr>
            <w:tcW w:w="669" w:type="dxa"/>
          </w:tcPr>
          <w:p>
            <w:pPr>
              <w:pStyle w:val="TableParagraph"/>
              <w:ind w:left="50"/>
              <w:rPr>
                <w:sz w:val="18"/>
              </w:rPr>
            </w:pPr>
            <w:r>
              <w:rPr>
                <w:sz w:val="18"/>
              </w:rPr>
              <w:t>BS</w:t>
            </w:r>
          </w:p>
        </w:tc>
        <w:tc>
          <w:tcPr>
            <w:tcW w:w="676" w:type="dxa"/>
          </w:tcPr>
          <w:p>
            <w:pPr>
              <w:pStyle w:val="TableParagraph"/>
              <w:ind w:left="100"/>
              <w:rPr>
                <w:sz w:val="18"/>
              </w:rPr>
            </w:pPr>
            <w:r>
              <w:rPr>
                <w:sz w:val="18"/>
              </w:rPr>
              <w:t>172</w:t>
            </w:r>
          </w:p>
        </w:tc>
        <w:tc>
          <w:tcPr>
            <w:tcW w:w="4153" w:type="dxa"/>
          </w:tcPr>
          <w:p>
            <w:pPr>
              <w:pStyle w:val="TableParagraph"/>
              <w:ind w:left="144"/>
              <w:rPr>
                <w:sz w:val="18"/>
              </w:rPr>
            </w:pPr>
            <w:r>
              <w:rPr>
                <w:sz w:val="18"/>
              </w:rPr>
              <w:t>Organismal and Population Biology</w:t>
            </w:r>
          </w:p>
        </w:tc>
        <w:tc>
          <w:tcPr>
            <w:tcW w:w="462" w:type="dxa"/>
          </w:tcPr>
          <w:p>
            <w:pPr>
              <w:pStyle w:val="TableParagraph"/>
              <w:spacing w:line="240" w:lineRule="auto"/>
              <w:rPr>
                <w:rFonts w:ascii="Times New Roman"/>
                <w:sz w:val="14"/>
              </w:rPr>
            </w:pPr>
          </w:p>
        </w:tc>
      </w:tr>
      <w:tr>
        <w:trPr>
          <w:trHeight w:val="206" w:hRule="atLeast"/>
        </w:trPr>
        <w:tc>
          <w:tcPr>
            <w:tcW w:w="669" w:type="dxa"/>
          </w:tcPr>
          <w:p>
            <w:pPr>
              <w:pStyle w:val="TableParagraph"/>
              <w:spacing w:line="240" w:lineRule="auto"/>
              <w:rPr>
                <w:rFonts w:ascii="Times New Roman"/>
                <w:sz w:val="14"/>
              </w:rPr>
            </w:pPr>
          </w:p>
        </w:tc>
        <w:tc>
          <w:tcPr>
            <w:tcW w:w="676" w:type="dxa"/>
          </w:tcPr>
          <w:p>
            <w:pPr>
              <w:pStyle w:val="TableParagraph"/>
              <w:spacing w:line="240" w:lineRule="auto"/>
              <w:rPr>
                <w:rFonts w:ascii="Times New Roman"/>
                <w:sz w:val="14"/>
              </w:rPr>
            </w:pPr>
          </w:p>
        </w:tc>
        <w:tc>
          <w:tcPr>
            <w:tcW w:w="4153" w:type="dxa"/>
          </w:tcPr>
          <w:p>
            <w:pPr>
              <w:pStyle w:val="TableParagraph"/>
              <w:ind w:left="865"/>
              <w:rPr>
                <w:sz w:val="18"/>
              </w:rPr>
            </w:pPr>
            <w:r>
              <w:rPr>
                <w:sz w:val="18"/>
              </w:rPr>
              <w:t>Laboratory</w:t>
            </w:r>
          </w:p>
        </w:tc>
        <w:tc>
          <w:tcPr>
            <w:tcW w:w="462" w:type="dxa"/>
          </w:tcPr>
          <w:p>
            <w:pPr>
              <w:pStyle w:val="TableParagraph"/>
              <w:ind w:right="47"/>
              <w:jc w:val="right"/>
              <w:rPr>
                <w:sz w:val="18"/>
              </w:rPr>
            </w:pPr>
            <w:r>
              <w:rPr>
                <w:sz w:val="18"/>
              </w:rPr>
              <w:t>2</w:t>
            </w:r>
          </w:p>
        </w:tc>
      </w:tr>
      <w:tr>
        <w:trPr>
          <w:trHeight w:val="207" w:hRule="atLeast"/>
        </w:trPr>
        <w:tc>
          <w:tcPr>
            <w:tcW w:w="669" w:type="dxa"/>
          </w:tcPr>
          <w:p>
            <w:pPr>
              <w:pStyle w:val="TableParagraph"/>
              <w:ind w:left="50"/>
              <w:rPr>
                <w:sz w:val="18"/>
              </w:rPr>
            </w:pPr>
            <w:r>
              <w:rPr>
                <w:sz w:val="18"/>
              </w:rPr>
              <w:t>BS</w:t>
            </w:r>
          </w:p>
        </w:tc>
        <w:tc>
          <w:tcPr>
            <w:tcW w:w="676" w:type="dxa"/>
          </w:tcPr>
          <w:p>
            <w:pPr>
              <w:pStyle w:val="TableParagraph"/>
              <w:ind w:left="100"/>
              <w:rPr>
                <w:sz w:val="18"/>
              </w:rPr>
            </w:pPr>
            <w:r>
              <w:rPr>
                <w:sz w:val="18"/>
              </w:rPr>
              <w:t>181H</w:t>
            </w:r>
          </w:p>
        </w:tc>
        <w:tc>
          <w:tcPr>
            <w:tcW w:w="4153" w:type="dxa"/>
          </w:tcPr>
          <w:p>
            <w:pPr>
              <w:pStyle w:val="TableParagraph"/>
              <w:ind w:left="144"/>
              <w:rPr>
                <w:sz w:val="18"/>
              </w:rPr>
            </w:pPr>
            <w:r>
              <w:rPr>
                <w:sz w:val="18"/>
              </w:rPr>
              <w:t>Honors Cell and Molecular Biology</w:t>
            </w:r>
          </w:p>
        </w:tc>
        <w:tc>
          <w:tcPr>
            <w:tcW w:w="462" w:type="dxa"/>
          </w:tcPr>
          <w:p>
            <w:pPr>
              <w:pStyle w:val="TableParagraph"/>
              <w:ind w:right="49"/>
              <w:jc w:val="right"/>
              <w:rPr>
                <w:sz w:val="18"/>
              </w:rPr>
            </w:pPr>
            <w:r>
              <w:rPr>
                <w:sz w:val="18"/>
              </w:rPr>
              <w:t>3</w:t>
            </w:r>
          </w:p>
        </w:tc>
      </w:tr>
      <w:tr>
        <w:trPr>
          <w:trHeight w:val="207" w:hRule="atLeast"/>
        </w:trPr>
        <w:tc>
          <w:tcPr>
            <w:tcW w:w="669" w:type="dxa"/>
          </w:tcPr>
          <w:p>
            <w:pPr>
              <w:pStyle w:val="TableParagraph"/>
              <w:ind w:left="50"/>
              <w:rPr>
                <w:sz w:val="18"/>
              </w:rPr>
            </w:pPr>
            <w:r>
              <w:rPr>
                <w:sz w:val="18"/>
              </w:rPr>
              <w:t>BS</w:t>
            </w:r>
          </w:p>
        </w:tc>
        <w:tc>
          <w:tcPr>
            <w:tcW w:w="676" w:type="dxa"/>
          </w:tcPr>
          <w:p>
            <w:pPr>
              <w:pStyle w:val="TableParagraph"/>
              <w:ind w:left="100"/>
              <w:rPr>
                <w:sz w:val="18"/>
              </w:rPr>
            </w:pPr>
            <w:r>
              <w:rPr>
                <w:sz w:val="18"/>
              </w:rPr>
              <w:t>182H</w:t>
            </w:r>
          </w:p>
        </w:tc>
        <w:tc>
          <w:tcPr>
            <w:tcW w:w="4153" w:type="dxa"/>
          </w:tcPr>
          <w:p>
            <w:pPr>
              <w:pStyle w:val="TableParagraph"/>
              <w:ind w:left="144"/>
              <w:rPr>
                <w:sz w:val="18"/>
              </w:rPr>
            </w:pPr>
            <w:r>
              <w:rPr>
                <w:sz w:val="18"/>
              </w:rPr>
              <w:t>Honors Organismal and Population Biology</w:t>
            </w:r>
          </w:p>
        </w:tc>
        <w:tc>
          <w:tcPr>
            <w:tcW w:w="462" w:type="dxa"/>
          </w:tcPr>
          <w:p>
            <w:pPr>
              <w:pStyle w:val="TableParagraph"/>
              <w:ind w:right="49"/>
              <w:jc w:val="right"/>
              <w:rPr>
                <w:sz w:val="18"/>
              </w:rPr>
            </w:pPr>
            <w:r>
              <w:rPr>
                <w:sz w:val="18"/>
              </w:rPr>
              <w:t>3</w:t>
            </w:r>
          </w:p>
        </w:tc>
      </w:tr>
      <w:tr>
        <w:trPr>
          <w:trHeight w:val="206" w:hRule="atLeast"/>
        </w:trPr>
        <w:tc>
          <w:tcPr>
            <w:tcW w:w="669" w:type="dxa"/>
          </w:tcPr>
          <w:p>
            <w:pPr>
              <w:pStyle w:val="TableParagraph"/>
              <w:ind w:left="50"/>
              <w:rPr>
                <w:sz w:val="18"/>
              </w:rPr>
            </w:pPr>
            <w:r>
              <w:rPr>
                <w:sz w:val="18"/>
              </w:rPr>
              <w:t>BS</w:t>
            </w:r>
          </w:p>
        </w:tc>
        <w:tc>
          <w:tcPr>
            <w:tcW w:w="676" w:type="dxa"/>
          </w:tcPr>
          <w:p>
            <w:pPr>
              <w:pStyle w:val="TableParagraph"/>
              <w:ind w:left="100"/>
              <w:rPr>
                <w:sz w:val="18"/>
              </w:rPr>
            </w:pPr>
            <w:r>
              <w:rPr>
                <w:sz w:val="18"/>
              </w:rPr>
              <w:t>191H</w:t>
            </w:r>
          </w:p>
        </w:tc>
        <w:tc>
          <w:tcPr>
            <w:tcW w:w="4153" w:type="dxa"/>
          </w:tcPr>
          <w:p>
            <w:pPr>
              <w:pStyle w:val="TableParagraph"/>
              <w:ind w:left="144"/>
              <w:rPr>
                <w:sz w:val="18"/>
              </w:rPr>
            </w:pPr>
            <w:r>
              <w:rPr>
                <w:sz w:val="18"/>
              </w:rPr>
              <w:t>Honors Cell and Molecular Biology Laboratory</w:t>
            </w:r>
          </w:p>
        </w:tc>
        <w:tc>
          <w:tcPr>
            <w:tcW w:w="462" w:type="dxa"/>
          </w:tcPr>
          <w:p>
            <w:pPr>
              <w:pStyle w:val="TableParagraph"/>
              <w:ind w:right="49"/>
              <w:jc w:val="right"/>
              <w:rPr>
                <w:sz w:val="18"/>
              </w:rPr>
            </w:pPr>
            <w:r>
              <w:rPr>
                <w:sz w:val="18"/>
              </w:rPr>
              <w:t>2</w:t>
            </w:r>
          </w:p>
        </w:tc>
      </w:tr>
      <w:tr>
        <w:trPr>
          <w:trHeight w:val="206" w:hRule="atLeast"/>
        </w:trPr>
        <w:tc>
          <w:tcPr>
            <w:tcW w:w="669" w:type="dxa"/>
          </w:tcPr>
          <w:p>
            <w:pPr>
              <w:pStyle w:val="TableParagraph"/>
              <w:ind w:left="50"/>
              <w:rPr>
                <w:sz w:val="18"/>
              </w:rPr>
            </w:pPr>
            <w:r>
              <w:rPr>
                <w:sz w:val="18"/>
              </w:rPr>
              <w:t>BS</w:t>
            </w:r>
          </w:p>
        </w:tc>
        <w:tc>
          <w:tcPr>
            <w:tcW w:w="676" w:type="dxa"/>
          </w:tcPr>
          <w:p>
            <w:pPr>
              <w:pStyle w:val="TableParagraph"/>
              <w:ind w:left="100"/>
              <w:rPr>
                <w:sz w:val="18"/>
              </w:rPr>
            </w:pPr>
            <w:r>
              <w:rPr>
                <w:sz w:val="18"/>
              </w:rPr>
              <w:t>192H</w:t>
            </w:r>
          </w:p>
        </w:tc>
        <w:tc>
          <w:tcPr>
            <w:tcW w:w="4153" w:type="dxa"/>
          </w:tcPr>
          <w:p>
            <w:pPr>
              <w:pStyle w:val="TableParagraph"/>
              <w:ind w:left="144"/>
              <w:rPr>
                <w:sz w:val="18"/>
              </w:rPr>
            </w:pPr>
            <w:r>
              <w:rPr>
                <w:sz w:val="18"/>
              </w:rPr>
              <w:t>Honors Organismal and Population Biology</w:t>
            </w:r>
          </w:p>
        </w:tc>
        <w:tc>
          <w:tcPr>
            <w:tcW w:w="462" w:type="dxa"/>
          </w:tcPr>
          <w:p>
            <w:pPr>
              <w:pStyle w:val="TableParagraph"/>
              <w:spacing w:line="240" w:lineRule="auto"/>
              <w:rPr>
                <w:rFonts w:ascii="Times New Roman"/>
                <w:sz w:val="14"/>
              </w:rPr>
            </w:pPr>
          </w:p>
        </w:tc>
      </w:tr>
      <w:tr>
        <w:trPr>
          <w:trHeight w:val="207" w:hRule="atLeast"/>
        </w:trPr>
        <w:tc>
          <w:tcPr>
            <w:tcW w:w="669" w:type="dxa"/>
          </w:tcPr>
          <w:p>
            <w:pPr>
              <w:pStyle w:val="TableParagraph"/>
              <w:spacing w:line="240" w:lineRule="auto"/>
              <w:rPr>
                <w:rFonts w:ascii="Times New Roman"/>
                <w:sz w:val="14"/>
              </w:rPr>
            </w:pPr>
          </w:p>
        </w:tc>
        <w:tc>
          <w:tcPr>
            <w:tcW w:w="676" w:type="dxa"/>
          </w:tcPr>
          <w:p>
            <w:pPr>
              <w:pStyle w:val="TableParagraph"/>
              <w:spacing w:line="240" w:lineRule="auto"/>
              <w:rPr>
                <w:rFonts w:ascii="Times New Roman"/>
                <w:sz w:val="14"/>
              </w:rPr>
            </w:pPr>
          </w:p>
        </w:tc>
        <w:tc>
          <w:tcPr>
            <w:tcW w:w="4153" w:type="dxa"/>
          </w:tcPr>
          <w:p>
            <w:pPr>
              <w:pStyle w:val="TableParagraph"/>
              <w:ind w:left="865"/>
              <w:rPr>
                <w:sz w:val="18"/>
              </w:rPr>
            </w:pPr>
            <w:r>
              <w:rPr>
                <w:sz w:val="18"/>
              </w:rPr>
              <w:t>Laboratory</w:t>
            </w:r>
          </w:p>
        </w:tc>
        <w:tc>
          <w:tcPr>
            <w:tcW w:w="462" w:type="dxa"/>
          </w:tcPr>
          <w:p>
            <w:pPr>
              <w:pStyle w:val="TableParagraph"/>
              <w:ind w:right="47"/>
              <w:jc w:val="right"/>
              <w:rPr>
                <w:sz w:val="18"/>
              </w:rPr>
            </w:pPr>
            <w:r>
              <w:rPr>
                <w:sz w:val="18"/>
              </w:rPr>
              <w:t>2</w:t>
            </w:r>
          </w:p>
        </w:tc>
      </w:tr>
      <w:tr>
        <w:trPr>
          <w:trHeight w:val="207" w:hRule="atLeast"/>
        </w:trPr>
        <w:tc>
          <w:tcPr>
            <w:tcW w:w="669" w:type="dxa"/>
          </w:tcPr>
          <w:p>
            <w:pPr>
              <w:pStyle w:val="TableParagraph"/>
              <w:ind w:left="50"/>
              <w:rPr>
                <w:sz w:val="18"/>
              </w:rPr>
            </w:pPr>
            <w:r>
              <w:rPr>
                <w:sz w:val="18"/>
              </w:rPr>
              <w:t>CEM</w:t>
            </w:r>
          </w:p>
        </w:tc>
        <w:tc>
          <w:tcPr>
            <w:tcW w:w="676" w:type="dxa"/>
          </w:tcPr>
          <w:p>
            <w:pPr>
              <w:pStyle w:val="TableParagraph"/>
              <w:ind w:left="99"/>
              <w:rPr>
                <w:sz w:val="18"/>
              </w:rPr>
            </w:pPr>
            <w:r>
              <w:rPr>
                <w:sz w:val="18"/>
              </w:rPr>
              <w:t>141</w:t>
            </w:r>
          </w:p>
        </w:tc>
        <w:tc>
          <w:tcPr>
            <w:tcW w:w="4153" w:type="dxa"/>
          </w:tcPr>
          <w:p>
            <w:pPr>
              <w:pStyle w:val="TableParagraph"/>
              <w:ind w:left="144"/>
              <w:rPr>
                <w:sz w:val="18"/>
              </w:rPr>
            </w:pPr>
            <w:r>
              <w:rPr>
                <w:sz w:val="18"/>
              </w:rPr>
              <w:t>General Chemistry</w:t>
            </w:r>
          </w:p>
        </w:tc>
        <w:tc>
          <w:tcPr>
            <w:tcW w:w="462" w:type="dxa"/>
          </w:tcPr>
          <w:p>
            <w:pPr>
              <w:pStyle w:val="TableParagraph"/>
              <w:ind w:right="47"/>
              <w:jc w:val="right"/>
              <w:rPr>
                <w:sz w:val="18"/>
              </w:rPr>
            </w:pPr>
            <w:r>
              <w:rPr>
                <w:sz w:val="18"/>
              </w:rPr>
              <w:t>4</w:t>
            </w:r>
          </w:p>
        </w:tc>
      </w:tr>
      <w:tr>
        <w:trPr>
          <w:trHeight w:val="206" w:hRule="atLeast"/>
        </w:trPr>
        <w:tc>
          <w:tcPr>
            <w:tcW w:w="669" w:type="dxa"/>
          </w:tcPr>
          <w:p>
            <w:pPr>
              <w:pStyle w:val="TableParagraph"/>
              <w:ind w:left="50"/>
              <w:rPr>
                <w:sz w:val="18"/>
              </w:rPr>
            </w:pPr>
            <w:r>
              <w:rPr>
                <w:sz w:val="18"/>
              </w:rPr>
              <w:t>CEM</w:t>
            </w:r>
          </w:p>
        </w:tc>
        <w:tc>
          <w:tcPr>
            <w:tcW w:w="676" w:type="dxa"/>
          </w:tcPr>
          <w:p>
            <w:pPr>
              <w:pStyle w:val="TableParagraph"/>
              <w:ind w:left="99"/>
              <w:rPr>
                <w:sz w:val="18"/>
              </w:rPr>
            </w:pPr>
            <w:r>
              <w:rPr>
                <w:sz w:val="18"/>
              </w:rPr>
              <w:t>142</w:t>
            </w:r>
          </w:p>
        </w:tc>
        <w:tc>
          <w:tcPr>
            <w:tcW w:w="4153" w:type="dxa"/>
          </w:tcPr>
          <w:p>
            <w:pPr>
              <w:pStyle w:val="TableParagraph"/>
              <w:ind w:left="144"/>
              <w:rPr>
                <w:sz w:val="18"/>
              </w:rPr>
            </w:pPr>
            <w:r>
              <w:rPr>
                <w:sz w:val="18"/>
              </w:rPr>
              <w:t>General and Inorganic Chemistry</w:t>
            </w:r>
          </w:p>
        </w:tc>
        <w:tc>
          <w:tcPr>
            <w:tcW w:w="462" w:type="dxa"/>
          </w:tcPr>
          <w:p>
            <w:pPr>
              <w:pStyle w:val="TableParagraph"/>
              <w:ind w:right="49"/>
              <w:jc w:val="right"/>
              <w:rPr>
                <w:sz w:val="18"/>
              </w:rPr>
            </w:pPr>
            <w:r>
              <w:rPr>
                <w:sz w:val="18"/>
              </w:rPr>
              <w:t>3</w:t>
            </w:r>
          </w:p>
        </w:tc>
      </w:tr>
      <w:tr>
        <w:trPr>
          <w:trHeight w:val="206" w:hRule="atLeast"/>
        </w:trPr>
        <w:tc>
          <w:tcPr>
            <w:tcW w:w="669" w:type="dxa"/>
          </w:tcPr>
          <w:p>
            <w:pPr>
              <w:pStyle w:val="TableParagraph"/>
              <w:ind w:left="50"/>
              <w:rPr>
                <w:sz w:val="18"/>
              </w:rPr>
            </w:pPr>
            <w:r>
              <w:rPr>
                <w:sz w:val="18"/>
              </w:rPr>
              <w:t>CEM</w:t>
            </w:r>
          </w:p>
        </w:tc>
        <w:tc>
          <w:tcPr>
            <w:tcW w:w="676" w:type="dxa"/>
          </w:tcPr>
          <w:p>
            <w:pPr>
              <w:pStyle w:val="TableParagraph"/>
              <w:ind w:left="101"/>
              <w:rPr>
                <w:sz w:val="18"/>
              </w:rPr>
            </w:pPr>
            <w:r>
              <w:rPr>
                <w:sz w:val="18"/>
              </w:rPr>
              <w:t>143</w:t>
            </w:r>
          </w:p>
        </w:tc>
        <w:tc>
          <w:tcPr>
            <w:tcW w:w="4153" w:type="dxa"/>
          </w:tcPr>
          <w:p>
            <w:pPr>
              <w:pStyle w:val="TableParagraph"/>
              <w:tabs>
                <w:tab w:pos="3843" w:val="right" w:leader="none"/>
              </w:tabs>
              <w:ind w:left="145"/>
              <w:rPr>
                <w:sz w:val="18"/>
              </w:rPr>
            </w:pPr>
            <w:r>
              <w:rPr>
                <w:sz w:val="18"/>
              </w:rPr>
              <w:t>Survey of</w:t>
            </w:r>
            <w:r>
              <w:rPr>
                <w:spacing w:val="-2"/>
                <w:sz w:val="18"/>
              </w:rPr>
              <w:t> </w:t>
            </w:r>
            <w:r>
              <w:rPr>
                <w:sz w:val="18"/>
              </w:rPr>
              <w:t>Organic</w:t>
            </w:r>
            <w:r>
              <w:rPr>
                <w:spacing w:val="-2"/>
                <w:sz w:val="18"/>
              </w:rPr>
              <w:t> </w:t>
            </w:r>
            <w:r>
              <w:rPr>
                <w:sz w:val="18"/>
              </w:rPr>
              <w:t>Chemistry</w:t>
              <w:tab/>
              <w:t>3</w:t>
            </w:r>
          </w:p>
        </w:tc>
        <w:tc>
          <w:tcPr>
            <w:tcW w:w="462" w:type="dxa"/>
          </w:tcPr>
          <w:p>
            <w:pPr>
              <w:pStyle w:val="TableParagraph"/>
              <w:spacing w:line="240" w:lineRule="auto"/>
              <w:rPr>
                <w:rFonts w:ascii="Times New Roman"/>
                <w:sz w:val="14"/>
              </w:rPr>
            </w:pPr>
          </w:p>
        </w:tc>
      </w:tr>
      <w:tr>
        <w:trPr>
          <w:trHeight w:val="207" w:hRule="atLeast"/>
        </w:trPr>
        <w:tc>
          <w:tcPr>
            <w:tcW w:w="669" w:type="dxa"/>
          </w:tcPr>
          <w:p>
            <w:pPr>
              <w:pStyle w:val="TableParagraph"/>
              <w:ind w:left="50"/>
              <w:rPr>
                <w:sz w:val="18"/>
              </w:rPr>
            </w:pPr>
            <w:r>
              <w:rPr>
                <w:sz w:val="18"/>
              </w:rPr>
              <w:t>CEM</w:t>
            </w:r>
          </w:p>
        </w:tc>
        <w:tc>
          <w:tcPr>
            <w:tcW w:w="676" w:type="dxa"/>
          </w:tcPr>
          <w:p>
            <w:pPr>
              <w:pStyle w:val="TableParagraph"/>
              <w:ind w:left="100"/>
              <w:rPr>
                <w:sz w:val="18"/>
              </w:rPr>
            </w:pPr>
            <w:r>
              <w:rPr>
                <w:sz w:val="18"/>
              </w:rPr>
              <w:t>151</w:t>
            </w:r>
          </w:p>
        </w:tc>
        <w:tc>
          <w:tcPr>
            <w:tcW w:w="4153" w:type="dxa"/>
          </w:tcPr>
          <w:p>
            <w:pPr>
              <w:pStyle w:val="TableParagraph"/>
              <w:ind w:left="144"/>
              <w:rPr>
                <w:sz w:val="18"/>
              </w:rPr>
            </w:pPr>
            <w:r>
              <w:rPr>
                <w:sz w:val="18"/>
              </w:rPr>
              <w:t>General and Descriptive Chemistry</w:t>
            </w:r>
          </w:p>
        </w:tc>
        <w:tc>
          <w:tcPr>
            <w:tcW w:w="462" w:type="dxa"/>
          </w:tcPr>
          <w:p>
            <w:pPr>
              <w:pStyle w:val="TableParagraph"/>
              <w:ind w:right="48"/>
              <w:jc w:val="right"/>
              <w:rPr>
                <w:sz w:val="18"/>
              </w:rPr>
            </w:pPr>
            <w:r>
              <w:rPr>
                <w:sz w:val="18"/>
              </w:rPr>
              <w:t>4</w:t>
            </w:r>
          </w:p>
        </w:tc>
      </w:tr>
      <w:tr>
        <w:trPr>
          <w:trHeight w:val="206" w:hRule="atLeast"/>
        </w:trPr>
        <w:tc>
          <w:tcPr>
            <w:tcW w:w="669" w:type="dxa"/>
          </w:tcPr>
          <w:p>
            <w:pPr>
              <w:pStyle w:val="TableParagraph"/>
              <w:spacing w:line="186" w:lineRule="exact"/>
              <w:ind w:left="50"/>
              <w:rPr>
                <w:sz w:val="18"/>
              </w:rPr>
            </w:pPr>
            <w:r>
              <w:rPr>
                <w:sz w:val="18"/>
              </w:rPr>
              <w:t>CEM</w:t>
            </w:r>
          </w:p>
        </w:tc>
        <w:tc>
          <w:tcPr>
            <w:tcW w:w="676" w:type="dxa"/>
          </w:tcPr>
          <w:p>
            <w:pPr>
              <w:pStyle w:val="TableParagraph"/>
              <w:spacing w:line="186" w:lineRule="exact"/>
              <w:ind w:left="101"/>
              <w:rPr>
                <w:sz w:val="18"/>
              </w:rPr>
            </w:pPr>
            <w:r>
              <w:rPr>
                <w:sz w:val="18"/>
              </w:rPr>
              <w:t>152</w:t>
            </w:r>
          </w:p>
        </w:tc>
        <w:tc>
          <w:tcPr>
            <w:tcW w:w="4153" w:type="dxa"/>
          </w:tcPr>
          <w:p>
            <w:pPr>
              <w:pStyle w:val="TableParagraph"/>
              <w:spacing w:line="186" w:lineRule="exact"/>
              <w:ind w:left="144"/>
              <w:rPr>
                <w:sz w:val="18"/>
              </w:rPr>
            </w:pPr>
            <w:r>
              <w:rPr>
                <w:sz w:val="18"/>
              </w:rPr>
              <w:t>Principles of Chemistry</w:t>
            </w:r>
          </w:p>
        </w:tc>
        <w:tc>
          <w:tcPr>
            <w:tcW w:w="462" w:type="dxa"/>
          </w:tcPr>
          <w:p>
            <w:pPr>
              <w:pStyle w:val="TableParagraph"/>
              <w:spacing w:line="186" w:lineRule="exact"/>
              <w:ind w:right="47"/>
              <w:jc w:val="right"/>
              <w:rPr>
                <w:sz w:val="18"/>
              </w:rPr>
            </w:pPr>
            <w:r>
              <w:rPr>
                <w:sz w:val="18"/>
              </w:rPr>
              <w:t>3</w:t>
            </w:r>
          </w:p>
        </w:tc>
      </w:tr>
      <w:tr>
        <w:trPr>
          <w:trHeight w:val="207" w:hRule="atLeast"/>
        </w:trPr>
        <w:tc>
          <w:tcPr>
            <w:tcW w:w="669" w:type="dxa"/>
          </w:tcPr>
          <w:p>
            <w:pPr>
              <w:pStyle w:val="TableParagraph"/>
              <w:ind w:left="50"/>
              <w:rPr>
                <w:sz w:val="18"/>
              </w:rPr>
            </w:pPr>
            <w:r>
              <w:rPr>
                <w:sz w:val="18"/>
              </w:rPr>
              <w:t>CEM</w:t>
            </w:r>
          </w:p>
        </w:tc>
        <w:tc>
          <w:tcPr>
            <w:tcW w:w="676" w:type="dxa"/>
          </w:tcPr>
          <w:p>
            <w:pPr>
              <w:pStyle w:val="TableParagraph"/>
              <w:ind w:left="101"/>
              <w:rPr>
                <w:sz w:val="18"/>
              </w:rPr>
            </w:pPr>
            <w:r>
              <w:rPr>
                <w:sz w:val="18"/>
              </w:rPr>
              <w:t>161</w:t>
            </w:r>
          </w:p>
        </w:tc>
        <w:tc>
          <w:tcPr>
            <w:tcW w:w="4153" w:type="dxa"/>
          </w:tcPr>
          <w:p>
            <w:pPr>
              <w:pStyle w:val="TableParagraph"/>
              <w:ind w:left="144"/>
              <w:rPr>
                <w:sz w:val="18"/>
              </w:rPr>
            </w:pPr>
            <w:r>
              <w:rPr>
                <w:sz w:val="18"/>
              </w:rPr>
              <w:t>Chemistry Laboratory I</w:t>
            </w:r>
          </w:p>
        </w:tc>
        <w:tc>
          <w:tcPr>
            <w:tcW w:w="462" w:type="dxa"/>
          </w:tcPr>
          <w:p>
            <w:pPr>
              <w:pStyle w:val="TableParagraph"/>
              <w:ind w:right="47"/>
              <w:jc w:val="right"/>
              <w:rPr>
                <w:sz w:val="18"/>
              </w:rPr>
            </w:pPr>
            <w:r>
              <w:rPr>
                <w:sz w:val="18"/>
              </w:rPr>
              <w:t>1</w:t>
            </w:r>
          </w:p>
        </w:tc>
      </w:tr>
      <w:tr>
        <w:trPr>
          <w:trHeight w:val="206" w:hRule="atLeast"/>
        </w:trPr>
        <w:tc>
          <w:tcPr>
            <w:tcW w:w="669" w:type="dxa"/>
          </w:tcPr>
          <w:p>
            <w:pPr>
              <w:pStyle w:val="TableParagraph"/>
              <w:ind w:left="50"/>
              <w:rPr>
                <w:sz w:val="18"/>
              </w:rPr>
            </w:pPr>
            <w:r>
              <w:rPr>
                <w:sz w:val="18"/>
              </w:rPr>
              <w:t>CEM</w:t>
            </w:r>
          </w:p>
        </w:tc>
        <w:tc>
          <w:tcPr>
            <w:tcW w:w="676" w:type="dxa"/>
          </w:tcPr>
          <w:p>
            <w:pPr>
              <w:pStyle w:val="TableParagraph"/>
              <w:ind w:left="101"/>
              <w:rPr>
                <w:sz w:val="18"/>
              </w:rPr>
            </w:pPr>
            <w:r>
              <w:rPr>
                <w:sz w:val="18"/>
              </w:rPr>
              <w:t>162</w:t>
            </w:r>
          </w:p>
        </w:tc>
        <w:tc>
          <w:tcPr>
            <w:tcW w:w="4153" w:type="dxa"/>
          </w:tcPr>
          <w:p>
            <w:pPr>
              <w:pStyle w:val="TableParagraph"/>
              <w:ind w:left="146"/>
              <w:rPr>
                <w:sz w:val="18"/>
              </w:rPr>
            </w:pPr>
            <w:r>
              <w:rPr>
                <w:sz w:val="18"/>
              </w:rPr>
              <w:t>Chemistry Laboratory II</w:t>
            </w:r>
          </w:p>
        </w:tc>
        <w:tc>
          <w:tcPr>
            <w:tcW w:w="462" w:type="dxa"/>
          </w:tcPr>
          <w:p>
            <w:pPr>
              <w:pStyle w:val="TableParagraph"/>
              <w:ind w:right="47"/>
              <w:jc w:val="right"/>
              <w:rPr>
                <w:sz w:val="18"/>
              </w:rPr>
            </w:pPr>
            <w:r>
              <w:rPr>
                <w:sz w:val="18"/>
              </w:rPr>
              <w:t>1</w:t>
            </w:r>
          </w:p>
        </w:tc>
      </w:tr>
      <w:tr>
        <w:trPr>
          <w:trHeight w:val="207" w:hRule="atLeast"/>
        </w:trPr>
        <w:tc>
          <w:tcPr>
            <w:tcW w:w="669" w:type="dxa"/>
          </w:tcPr>
          <w:p>
            <w:pPr>
              <w:pStyle w:val="TableParagraph"/>
              <w:ind w:left="50"/>
              <w:rPr>
                <w:sz w:val="18"/>
              </w:rPr>
            </w:pPr>
            <w:r>
              <w:rPr>
                <w:sz w:val="18"/>
              </w:rPr>
              <w:t>CEM</w:t>
            </w:r>
          </w:p>
        </w:tc>
        <w:tc>
          <w:tcPr>
            <w:tcW w:w="676" w:type="dxa"/>
          </w:tcPr>
          <w:p>
            <w:pPr>
              <w:pStyle w:val="TableParagraph"/>
              <w:ind w:left="101"/>
              <w:rPr>
                <w:sz w:val="18"/>
              </w:rPr>
            </w:pPr>
            <w:r>
              <w:rPr>
                <w:sz w:val="18"/>
              </w:rPr>
              <w:t>181H</w:t>
            </w:r>
          </w:p>
        </w:tc>
        <w:tc>
          <w:tcPr>
            <w:tcW w:w="4153" w:type="dxa"/>
          </w:tcPr>
          <w:p>
            <w:pPr>
              <w:pStyle w:val="TableParagraph"/>
              <w:ind w:left="144"/>
              <w:rPr>
                <w:sz w:val="18"/>
              </w:rPr>
            </w:pPr>
            <w:r>
              <w:rPr>
                <w:sz w:val="18"/>
              </w:rPr>
              <w:t>Honors Chemistry I</w:t>
            </w:r>
          </w:p>
        </w:tc>
        <w:tc>
          <w:tcPr>
            <w:tcW w:w="462" w:type="dxa"/>
          </w:tcPr>
          <w:p>
            <w:pPr>
              <w:pStyle w:val="TableParagraph"/>
              <w:ind w:right="47"/>
              <w:jc w:val="right"/>
              <w:rPr>
                <w:sz w:val="18"/>
              </w:rPr>
            </w:pPr>
            <w:r>
              <w:rPr>
                <w:sz w:val="18"/>
              </w:rPr>
              <w:t>4</w:t>
            </w:r>
          </w:p>
        </w:tc>
      </w:tr>
      <w:tr>
        <w:trPr>
          <w:trHeight w:val="206" w:hRule="atLeast"/>
        </w:trPr>
        <w:tc>
          <w:tcPr>
            <w:tcW w:w="669" w:type="dxa"/>
          </w:tcPr>
          <w:p>
            <w:pPr>
              <w:pStyle w:val="TableParagraph"/>
              <w:ind w:left="50"/>
              <w:rPr>
                <w:sz w:val="18"/>
              </w:rPr>
            </w:pPr>
            <w:r>
              <w:rPr>
                <w:sz w:val="18"/>
              </w:rPr>
              <w:t>CEM</w:t>
            </w:r>
          </w:p>
        </w:tc>
        <w:tc>
          <w:tcPr>
            <w:tcW w:w="676" w:type="dxa"/>
          </w:tcPr>
          <w:p>
            <w:pPr>
              <w:pStyle w:val="TableParagraph"/>
              <w:ind w:left="101"/>
              <w:rPr>
                <w:sz w:val="18"/>
              </w:rPr>
            </w:pPr>
            <w:r>
              <w:rPr>
                <w:sz w:val="18"/>
              </w:rPr>
              <w:t>182H</w:t>
            </w:r>
          </w:p>
        </w:tc>
        <w:tc>
          <w:tcPr>
            <w:tcW w:w="4153" w:type="dxa"/>
          </w:tcPr>
          <w:p>
            <w:pPr>
              <w:pStyle w:val="TableParagraph"/>
              <w:ind w:left="145"/>
              <w:rPr>
                <w:sz w:val="18"/>
              </w:rPr>
            </w:pPr>
            <w:r>
              <w:rPr>
                <w:sz w:val="18"/>
              </w:rPr>
              <w:t>Honors Chemistry II</w:t>
            </w:r>
          </w:p>
        </w:tc>
        <w:tc>
          <w:tcPr>
            <w:tcW w:w="462" w:type="dxa"/>
          </w:tcPr>
          <w:p>
            <w:pPr>
              <w:pStyle w:val="TableParagraph"/>
              <w:ind w:right="47"/>
              <w:jc w:val="right"/>
              <w:rPr>
                <w:sz w:val="18"/>
              </w:rPr>
            </w:pPr>
            <w:r>
              <w:rPr>
                <w:sz w:val="18"/>
              </w:rPr>
              <w:t>4</w:t>
            </w:r>
          </w:p>
        </w:tc>
      </w:tr>
      <w:tr>
        <w:trPr>
          <w:trHeight w:val="207" w:hRule="atLeast"/>
        </w:trPr>
        <w:tc>
          <w:tcPr>
            <w:tcW w:w="669" w:type="dxa"/>
          </w:tcPr>
          <w:p>
            <w:pPr>
              <w:pStyle w:val="TableParagraph"/>
              <w:ind w:left="50"/>
              <w:rPr>
                <w:sz w:val="18"/>
              </w:rPr>
            </w:pPr>
            <w:r>
              <w:rPr>
                <w:sz w:val="18"/>
              </w:rPr>
              <w:t>CEM</w:t>
            </w:r>
          </w:p>
        </w:tc>
        <w:tc>
          <w:tcPr>
            <w:tcW w:w="676" w:type="dxa"/>
          </w:tcPr>
          <w:p>
            <w:pPr>
              <w:pStyle w:val="TableParagraph"/>
              <w:ind w:left="99"/>
              <w:rPr>
                <w:sz w:val="18"/>
              </w:rPr>
            </w:pPr>
            <w:r>
              <w:rPr>
                <w:sz w:val="18"/>
              </w:rPr>
              <w:t>185H</w:t>
            </w:r>
          </w:p>
        </w:tc>
        <w:tc>
          <w:tcPr>
            <w:tcW w:w="4153" w:type="dxa"/>
          </w:tcPr>
          <w:p>
            <w:pPr>
              <w:pStyle w:val="TableParagraph"/>
              <w:ind w:left="144"/>
              <w:rPr>
                <w:sz w:val="18"/>
              </w:rPr>
            </w:pPr>
            <w:r>
              <w:rPr>
                <w:sz w:val="18"/>
              </w:rPr>
              <w:t>Honors Chemistry Laboratory I</w:t>
            </w:r>
          </w:p>
        </w:tc>
        <w:tc>
          <w:tcPr>
            <w:tcW w:w="462" w:type="dxa"/>
          </w:tcPr>
          <w:p>
            <w:pPr>
              <w:pStyle w:val="TableParagraph"/>
              <w:ind w:right="49"/>
              <w:jc w:val="right"/>
              <w:rPr>
                <w:sz w:val="18"/>
              </w:rPr>
            </w:pPr>
            <w:r>
              <w:rPr>
                <w:sz w:val="18"/>
              </w:rPr>
              <w:t>2</w:t>
            </w:r>
          </w:p>
        </w:tc>
      </w:tr>
      <w:tr>
        <w:trPr>
          <w:trHeight w:val="206" w:hRule="atLeast"/>
        </w:trPr>
        <w:tc>
          <w:tcPr>
            <w:tcW w:w="669" w:type="dxa"/>
          </w:tcPr>
          <w:p>
            <w:pPr>
              <w:pStyle w:val="TableParagraph"/>
              <w:ind w:left="50"/>
              <w:rPr>
                <w:sz w:val="18"/>
              </w:rPr>
            </w:pPr>
            <w:r>
              <w:rPr>
                <w:sz w:val="18"/>
              </w:rPr>
              <w:t>CEM</w:t>
            </w:r>
          </w:p>
        </w:tc>
        <w:tc>
          <w:tcPr>
            <w:tcW w:w="676" w:type="dxa"/>
          </w:tcPr>
          <w:p>
            <w:pPr>
              <w:pStyle w:val="TableParagraph"/>
              <w:ind w:left="100"/>
              <w:rPr>
                <w:sz w:val="18"/>
              </w:rPr>
            </w:pPr>
            <w:r>
              <w:rPr>
                <w:sz w:val="18"/>
              </w:rPr>
              <w:t>251</w:t>
            </w:r>
          </w:p>
        </w:tc>
        <w:tc>
          <w:tcPr>
            <w:tcW w:w="4153" w:type="dxa"/>
          </w:tcPr>
          <w:p>
            <w:pPr>
              <w:pStyle w:val="TableParagraph"/>
              <w:ind w:left="145"/>
              <w:rPr>
                <w:sz w:val="18"/>
              </w:rPr>
            </w:pPr>
            <w:r>
              <w:rPr>
                <w:sz w:val="18"/>
              </w:rPr>
              <w:t>Organic Chemistry I</w:t>
            </w:r>
          </w:p>
        </w:tc>
        <w:tc>
          <w:tcPr>
            <w:tcW w:w="462" w:type="dxa"/>
          </w:tcPr>
          <w:p>
            <w:pPr>
              <w:pStyle w:val="TableParagraph"/>
              <w:ind w:right="47"/>
              <w:jc w:val="right"/>
              <w:rPr>
                <w:sz w:val="18"/>
              </w:rPr>
            </w:pPr>
            <w:r>
              <w:rPr>
                <w:sz w:val="18"/>
              </w:rPr>
              <w:t>3</w:t>
            </w:r>
          </w:p>
        </w:tc>
      </w:tr>
      <w:tr>
        <w:trPr>
          <w:trHeight w:val="207" w:hRule="atLeast"/>
        </w:trPr>
        <w:tc>
          <w:tcPr>
            <w:tcW w:w="669" w:type="dxa"/>
          </w:tcPr>
          <w:p>
            <w:pPr>
              <w:pStyle w:val="TableParagraph"/>
              <w:ind w:left="50"/>
              <w:rPr>
                <w:sz w:val="18"/>
              </w:rPr>
            </w:pPr>
            <w:r>
              <w:rPr>
                <w:sz w:val="18"/>
              </w:rPr>
              <w:t>CEM</w:t>
            </w:r>
          </w:p>
        </w:tc>
        <w:tc>
          <w:tcPr>
            <w:tcW w:w="676" w:type="dxa"/>
          </w:tcPr>
          <w:p>
            <w:pPr>
              <w:pStyle w:val="TableParagraph"/>
              <w:ind w:left="101"/>
              <w:rPr>
                <w:sz w:val="18"/>
              </w:rPr>
            </w:pPr>
            <w:r>
              <w:rPr>
                <w:sz w:val="18"/>
              </w:rPr>
              <w:t>252</w:t>
            </w:r>
          </w:p>
        </w:tc>
        <w:tc>
          <w:tcPr>
            <w:tcW w:w="4153" w:type="dxa"/>
          </w:tcPr>
          <w:p>
            <w:pPr>
              <w:pStyle w:val="TableParagraph"/>
              <w:ind w:left="145"/>
              <w:rPr>
                <w:sz w:val="18"/>
              </w:rPr>
            </w:pPr>
            <w:r>
              <w:rPr>
                <w:sz w:val="18"/>
              </w:rPr>
              <w:t>Organic Chemistry II</w:t>
            </w:r>
          </w:p>
        </w:tc>
        <w:tc>
          <w:tcPr>
            <w:tcW w:w="462" w:type="dxa"/>
          </w:tcPr>
          <w:p>
            <w:pPr>
              <w:pStyle w:val="TableParagraph"/>
              <w:ind w:right="47"/>
              <w:jc w:val="right"/>
              <w:rPr>
                <w:sz w:val="18"/>
              </w:rPr>
            </w:pPr>
            <w:r>
              <w:rPr>
                <w:sz w:val="18"/>
              </w:rPr>
              <w:t>3</w:t>
            </w:r>
          </w:p>
        </w:tc>
      </w:tr>
      <w:tr>
        <w:trPr>
          <w:trHeight w:val="206" w:hRule="atLeast"/>
        </w:trPr>
        <w:tc>
          <w:tcPr>
            <w:tcW w:w="669" w:type="dxa"/>
          </w:tcPr>
          <w:p>
            <w:pPr>
              <w:pStyle w:val="TableParagraph"/>
              <w:ind w:left="50"/>
              <w:rPr>
                <w:sz w:val="18"/>
              </w:rPr>
            </w:pPr>
            <w:r>
              <w:rPr>
                <w:sz w:val="18"/>
              </w:rPr>
              <w:t>CEM</w:t>
            </w:r>
          </w:p>
        </w:tc>
        <w:tc>
          <w:tcPr>
            <w:tcW w:w="676" w:type="dxa"/>
          </w:tcPr>
          <w:p>
            <w:pPr>
              <w:pStyle w:val="TableParagraph"/>
              <w:ind w:left="100"/>
              <w:rPr>
                <w:sz w:val="18"/>
              </w:rPr>
            </w:pPr>
            <w:r>
              <w:rPr>
                <w:sz w:val="18"/>
              </w:rPr>
              <w:t>255</w:t>
            </w:r>
          </w:p>
        </w:tc>
        <w:tc>
          <w:tcPr>
            <w:tcW w:w="4153" w:type="dxa"/>
          </w:tcPr>
          <w:p>
            <w:pPr>
              <w:pStyle w:val="TableParagraph"/>
              <w:ind w:left="144"/>
              <w:rPr>
                <w:sz w:val="18"/>
              </w:rPr>
            </w:pPr>
            <w:r>
              <w:rPr>
                <w:sz w:val="18"/>
              </w:rPr>
              <w:t>Organic Chemistry Laboratory</w:t>
            </w:r>
          </w:p>
        </w:tc>
        <w:tc>
          <w:tcPr>
            <w:tcW w:w="462" w:type="dxa"/>
          </w:tcPr>
          <w:p>
            <w:pPr>
              <w:pStyle w:val="TableParagraph"/>
              <w:ind w:right="48"/>
              <w:jc w:val="right"/>
              <w:rPr>
                <w:sz w:val="18"/>
              </w:rPr>
            </w:pPr>
            <w:r>
              <w:rPr>
                <w:sz w:val="18"/>
              </w:rPr>
              <w:t>2</w:t>
            </w:r>
          </w:p>
        </w:tc>
      </w:tr>
      <w:tr>
        <w:trPr>
          <w:trHeight w:val="207" w:hRule="atLeast"/>
        </w:trPr>
        <w:tc>
          <w:tcPr>
            <w:tcW w:w="669" w:type="dxa"/>
          </w:tcPr>
          <w:p>
            <w:pPr>
              <w:pStyle w:val="TableParagraph"/>
              <w:ind w:left="50"/>
              <w:rPr>
                <w:sz w:val="18"/>
              </w:rPr>
            </w:pPr>
            <w:r>
              <w:rPr>
                <w:sz w:val="18"/>
              </w:rPr>
              <w:t>CMSE</w:t>
            </w:r>
          </w:p>
        </w:tc>
        <w:tc>
          <w:tcPr>
            <w:tcW w:w="676" w:type="dxa"/>
          </w:tcPr>
          <w:p>
            <w:pPr>
              <w:pStyle w:val="TableParagraph"/>
              <w:ind w:left="99"/>
              <w:rPr>
                <w:sz w:val="18"/>
              </w:rPr>
            </w:pPr>
            <w:r>
              <w:rPr>
                <w:sz w:val="18"/>
              </w:rPr>
              <w:t>201</w:t>
            </w:r>
          </w:p>
        </w:tc>
        <w:tc>
          <w:tcPr>
            <w:tcW w:w="4153" w:type="dxa"/>
          </w:tcPr>
          <w:p>
            <w:pPr>
              <w:pStyle w:val="TableParagraph"/>
              <w:ind w:left="144"/>
              <w:rPr>
                <w:sz w:val="18"/>
              </w:rPr>
            </w:pPr>
            <w:r>
              <w:rPr>
                <w:sz w:val="18"/>
              </w:rPr>
              <w:t>Computational Modeling and Data Analysis I</w:t>
            </w:r>
          </w:p>
        </w:tc>
        <w:tc>
          <w:tcPr>
            <w:tcW w:w="462" w:type="dxa"/>
          </w:tcPr>
          <w:p>
            <w:pPr>
              <w:pStyle w:val="TableParagraph"/>
              <w:ind w:right="49"/>
              <w:jc w:val="right"/>
              <w:rPr>
                <w:sz w:val="18"/>
              </w:rPr>
            </w:pPr>
            <w:r>
              <w:rPr>
                <w:sz w:val="18"/>
              </w:rPr>
              <w:t>4</w:t>
            </w:r>
          </w:p>
        </w:tc>
      </w:tr>
      <w:tr>
        <w:trPr>
          <w:trHeight w:val="206" w:hRule="atLeast"/>
        </w:trPr>
        <w:tc>
          <w:tcPr>
            <w:tcW w:w="669" w:type="dxa"/>
          </w:tcPr>
          <w:p>
            <w:pPr>
              <w:pStyle w:val="TableParagraph"/>
              <w:ind w:left="50"/>
              <w:rPr>
                <w:sz w:val="18"/>
              </w:rPr>
            </w:pPr>
            <w:r>
              <w:rPr>
                <w:sz w:val="18"/>
              </w:rPr>
              <w:t>CMSE</w:t>
            </w:r>
          </w:p>
        </w:tc>
        <w:tc>
          <w:tcPr>
            <w:tcW w:w="676" w:type="dxa"/>
          </w:tcPr>
          <w:p>
            <w:pPr>
              <w:pStyle w:val="TableParagraph"/>
              <w:ind w:left="100"/>
              <w:rPr>
                <w:sz w:val="18"/>
              </w:rPr>
            </w:pPr>
            <w:r>
              <w:rPr>
                <w:sz w:val="18"/>
              </w:rPr>
              <w:t>202</w:t>
            </w:r>
          </w:p>
        </w:tc>
        <w:tc>
          <w:tcPr>
            <w:tcW w:w="4153" w:type="dxa"/>
          </w:tcPr>
          <w:p>
            <w:pPr>
              <w:pStyle w:val="TableParagraph"/>
              <w:ind w:left="144"/>
              <w:rPr>
                <w:sz w:val="18"/>
              </w:rPr>
            </w:pPr>
            <w:r>
              <w:rPr>
                <w:sz w:val="18"/>
              </w:rPr>
              <w:t>Computational Modeling and Data Analysis II</w:t>
            </w:r>
          </w:p>
        </w:tc>
        <w:tc>
          <w:tcPr>
            <w:tcW w:w="462" w:type="dxa"/>
          </w:tcPr>
          <w:p>
            <w:pPr>
              <w:pStyle w:val="TableParagraph"/>
              <w:ind w:right="46"/>
              <w:jc w:val="right"/>
              <w:rPr>
                <w:sz w:val="18"/>
              </w:rPr>
            </w:pPr>
            <w:r>
              <w:rPr>
                <w:sz w:val="18"/>
              </w:rPr>
              <w:t>4</w:t>
            </w:r>
          </w:p>
        </w:tc>
      </w:tr>
      <w:tr>
        <w:trPr>
          <w:trHeight w:val="207" w:hRule="atLeast"/>
        </w:trPr>
        <w:tc>
          <w:tcPr>
            <w:tcW w:w="669" w:type="dxa"/>
          </w:tcPr>
          <w:p>
            <w:pPr>
              <w:pStyle w:val="TableParagraph"/>
              <w:ind w:left="50"/>
              <w:rPr>
                <w:sz w:val="18"/>
              </w:rPr>
            </w:pPr>
            <w:r>
              <w:rPr>
                <w:sz w:val="18"/>
              </w:rPr>
              <w:t>CSD</w:t>
            </w:r>
          </w:p>
        </w:tc>
        <w:tc>
          <w:tcPr>
            <w:tcW w:w="676" w:type="dxa"/>
          </w:tcPr>
          <w:p>
            <w:pPr>
              <w:pStyle w:val="TableParagraph"/>
              <w:ind w:left="100"/>
              <w:rPr>
                <w:sz w:val="18"/>
              </w:rPr>
            </w:pPr>
            <w:r>
              <w:rPr>
                <w:sz w:val="18"/>
              </w:rPr>
              <w:t>213</w:t>
            </w:r>
          </w:p>
        </w:tc>
        <w:tc>
          <w:tcPr>
            <w:tcW w:w="4153" w:type="dxa"/>
          </w:tcPr>
          <w:p>
            <w:pPr>
              <w:pStyle w:val="TableParagraph"/>
              <w:ind w:left="144"/>
              <w:rPr>
                <w:sz w:val="18"/>
              </w:rPr>
            </w:pPr>
            <w:r>
              <w:rPr>
                <w:sz w:val="18"/>
              </w:rPr>
              <w:t>Anatomy and Physiology of the Speech and</w:t>
            </w:r>
          </w:p>
        </w:tc>
        <w:tc>
          <w:tcPr>
            <w:tcW w:w="462" w:type="dxa"/>
          </w:tcPr>
          <w:p>
            <w:pPr>
              <w:pStyle w:val="TableParagraph"/>
              <w:spacing w:line="240" w:lineRule="auto"/>
              <w:rPr>
                <w:rFonts w:ascii="Times New Roman"/>
                <w:sz w:val="14"/>
              </w:rPr>
            </w:pPr>
          </w:p>
        </w:tc>
      </w:tr>
      <w:tr>
        <w:trPr>
          <w:trHeight w:val="206" w:hRule="atLeast"/>
        </w:trPr>
        <w:tc>
          <w:tcPr>
            <w:tcW w:w="669" w:type="dxa"/>
          </w:tcPr>
          <w:p>
            <w:pPr>
              <w:pStyle w:val="TableParagraph"/>
              <w:spacing w:line="240" w:lineRule="auto"/>
              <w:rPr>
                <w:rFonts w:ascii="Times New Roman"/>
                <w:sz w:val="14"/>
              </w:rPr>
            </w:pPr>
          </w:p>
        </w:tc>
        <w:tc>
          <w:tcPr>
            <w:tcW w:w="676" w:type="dxa"/>
          </w:tcPr>
          <w:p>
            <w:pPr>
              <w:pStyle w:val="TableParagraph"/>
              <w:spacing w:line="240" w:lineRule="auto"/>
              <w:rPr>
                <w:rFonts w:ascii="Times New Roman"/>
                <w:sz w:val="14"/>
              </w:rPr>
            </w:pPr>
          </w:p>
        </w:tc>
        <w:tc>
          <w:tcPr>
            <w:tcW w:w="4153" w:type="dxa"/>
          </w:tcPr>
          <w:p>
            <w:pPr>
              <w:pStyle w:val="TableParagraph"/>
              <w:ind w:left="865"/>
              <w:rPr>
                <w:sz w:val="18"/>
              </w:rPr>
            </w:pPr>
            <w:r>
              <w:rPr>
                <w:sz w:val="18"/>
              </w:rPr>
              <w:t>Hearing Mechanisms</w:t>
            </w:r>
          </w:p>
        </w:tc>
        <w:tc>
          <w:tcPr>
            <w:tcW w:w="462" w:type="dxa"/>
          </w:tcPr>
          <w:p>
            <w:pPr>
              <w:pStyle w:val="TableParagraph"/>
              <w:ind w:right="48"/>
              <w:jc w:val="right"/>
              <w:rPr>
                <w:sz w:val="18"/>
              </w:rPr>
            </w:pPr>
            <w:r>
              <w:rPr>
                <w:sz w:val="18"/>
              </w:rPr>
              <w:t>3</w:t>
            </w:r>
          </w:p>
        </w:tc>
      </w:tr>
      <w:tr>
        <w:trPr>
          <w:trHeight w:val="207" w:hRule="atLeast"/>
        </w:trPr>
        <w:tc>
          <w:tcPr>
            <w:tcW w:w="669" w:type="dxa"/>
          </w:tcPr>
          <w:p>
            <w:pPr>
              <w:pStyle w:val="TableParagraph"/>
              <w:ind w:left="50"/>
              <w:rPr>
                <w:sz w:val="18"/>
              </w:rPr>
            </w:pPr>
            <w:r>
              <w:rPr>
                <w:sz w:val="18"/>
              </w:rPr>
              <w:t>CSE</w:t>
            </w:r>
          </w:p>
        </w:tc>
        <w:tc>
          <w:tcPr>
            <w:tcW w:w="676" w:type="dxa"/>
          </w:tcPr>
          <w:p>
            <w:pPr>
              <w:pStyle w:val="TableParagraph"/>
              <w:ind w:left="100"/>
              <w:rPr>
                <w:sz w:val="18"/>
              </w:rPr>
            </w:pPr>
            <w:r>
              <w:rPr>
                <w:sz w:val="18"/>
              </w:rPr>
              <w:t>102</w:t>
            </w:r>
          </w:p>
        </w:tc>
        <w:tc>
          <w:tcPr>
            <w:tcW w:w="4153" w:type="dxa"/>
          </w:tcPr>
          <w:p>
            <w:pPr>
              <w:pStyle w:val="TableParagraph"/>
              <w:ind w:left="144"/>
              <w:rPr>
                <w:sz w:val="18"/>
              </w:rPr>
            </w:pPr>
            <w:r>
              <w:rPr>
                <w:sz w:val="18"/>
              </w:rPr>
              <w:t>Algorithmic Thinking and Programming</w:t>
            </w:r>
          </w:p>
        </w:tc>
        <w:tc>
          <w:tcPr>
            <w:tcW w:w="462" w:type="dxa"/>
          </w:tcPr>
          <w:p>
            <w:pPr>
              <w:pStyle w:val="TableParagraph"/>
              <w:ind w:right="49"/>
              <w:jc w:val="right"/>
              <w:rPr>
                <w:sz w:val="18"/>
              </w:rPr>
            </w:pPr>
            <w:r>
              <w:rPr>
                <w:sz w:val="18"/>
              </w:rPr>
              <w:t>3</w:t>
            </w:r>
          </w:p>
        </w:tc>
      </w:tr>
      <w:tr>
        <w:trPr>
          <w:trHeight w:val="206" w:hRule="atLeast"/>
        </w:trPr>
        <w:tc>
          <w:tcPr>
            <w:tcW w:w="669" w:type="dxa"/>
          </w:tcPr>
          <w:p>
            <w:pPr>
              <w:pStyle w:val="TableParagraph"/>
              <w:ind w:left="50"/>
              <w:rPr>
                <w:sz w:val="18"/>
              </w:rPr>
            </w:pPr>
            <w:r>
              <w:rPr>
                <w:sz w:val="18"/>
              </w:rPr>
              <w:t>CSE</w:t>
            </w:r>
          </w:p>
        </w:tc>
        <w:tc>
          <w:tcPr>
            <w:tcW w:w="676" w:type="dxa"/>
          </w:tcPr>
          <w:p>
            <w:pPr>
              <w:pStyle w:val="TableParagraph"/>
              <w:ind w:left="150"/>
              <w:rPr>
                <w:sz w:val="18"/>
              </w:rPr>
            </w:pPr>
            <w:r>
              <w:rPr>
                <w:sz w:val="18"/>
              </w:rPr>
              <w:t>231</w:t>
            </w:r>
          </w:p>
        </w:tc>
        <w:tc>
          <w:tcPr>
            <w:tcW w:w="4153" w:type="dxa"/>
          </w:tcPr>
          <w:p>
            <w:pPr>
              <w:pStyle w:val="TableParagraph"/>
              <w:ind w:left="145"/>
              <w:rPr>
                <w:sz w:val="18"/>
              </w:rPr>
            </w:pPr>
            <w:r>
              <w:rPr>
                <w:sz w:val="18"/>
              </w:rPr>
              <w:t>Introduction to Programming I</w:t>
            </w:r>
          </w:p>
        </w:tc>
        <w:tc>
          <w:tcPr>
            <w:tcW w:w="462" w:type="dxa"/>
          </w:tcPr>
          <w:p>
            <w:pPr>
              <w:pStyle w:val="TableParagraph"/>
              <w:ind w:right="48"/>
              <w:jc w:val="right"/>
              <w:rPr>
                <w:sz w:val="18"/>
              </w:rPr>
            </w:pPr>
            <w:r>
              <w:rPr>
                <w:sz w:val="18"/>
              </w:rPr>
              <w:t>3</w:t>
            </w:r>
          </w:p>
        </w:tc>
      </w:tr>
      <w:tr>
        <w:trPr>
          <w:trHeight w:val="207" w:hRule="atLeast"/>
        </w:trPr>
        <w:tc>
          <w:tcPr>
            <w:tcW w:w="669" w:type="dxa"/>
          </w:tcPr>
          <w:p>
            <w:pPr>
              <w:pStyle w:val="TableParagraph"/>
              <w:ind w:left="50"/>
              <w:rPr>
                <w:sz w:val="18"/>
              </w:rPr>
            </w:pPr>
            <w:r>
              <w:rPr>
                <w:sz w:val="18"/>
              </w:rPr>
              <w:t>CSE</w:t>
            </w:r>
          </w:p>
        </w:tc>
        <w:tc>
          <w:tcPr>
            <w:tcW w:w="676" w:type="dxa"/>
          </w:tcPr>
          <w:p>
            <w:pPr>
              <w:pStyle w:val="TableParagraph"/>
              <w:ind w:left="100"/>
              <w:rPr>
                <w:sz w:val="18"/>
              </w:rPr>
            </w:pPr>
            <w:r>
              <w:rPr>
                <w:sz w:val="18"/>
              </w:rPr>
              <w:t>232</w:t>
            </w:r>
          </w:p>
        </w:tc>
        <w:tc>
          <w:tcPr>
            <w:tcW w:w="4153" w:type="dxa"/>
          </w:tcPr>
          <w:p>
            <w:pPr>
              <w:pStyle w:val="TableParagraph"/>
              <w:ind w:left="145"/>
              <w:rPr>
                <w:sz w:val="18"/>
              </w:rPr>
            </w:pPr>
            <w:r>
              <w:rPr>
                <w:sz w:val="18"/>
              </w:rPr>
              <w:t>Introduction to Programming II</w:t>
            </w:r>
          </w:p>
        </w:tc>
        <w:tc>
          <w:tcPr>
            <w:tcW w:w="462" w:type="dxa"/>
          </w:tcPr>
          <w:p>
            <w:pPr>
              <w:pStyle w:val="TableParagraph"/>
              <w:ind w:right="48"/>
              <w:jc w:val="right"/>
              <w:rPr>
                <w:sz w:val="18"/>
              </w:rPr>
            </w:pPr>
            <w:r>
              <w:rPr>
                <w:sz w:val="18"/>
              </w:rPr>
              <w:t>3</w:t>
            </w:r>
          </w:p>
        </w:tc>
      </w:tr>
      <w:tr>
        <w:trPr>
          <w:trHeight w:val="206" w:hRule="atLeast"/>
        </w:trPr>
        <w:tc>
          <w:tcPr>
            <w:tcW w:w="669" w:type="dxa"/>
          </w:tcPr>
          <w:p>
            <w:pPr>
              <w:pStyle w:val="TableParagraph"/>
              <w:ind w:left="50"/>
              <w:rPr>
                <w:sz w:val="18"/>
              </w:rPr>
            </w:pPr>
            <w:r>
              <w:rPr>
                <w:sz w:val="18"/>
              </w:rPr>
              <w:t>EPI</w:t>
            </w:r>
          </w:p>
        </w:tc>
        <w:tc>
          <w:tcPr>
            <w:tcW w:w="676" w:type="dxa"/>
          </w:tcPr>
          <w:p>
            <w:pPr>
              <w:pStyle w:val="TableParagraph"/>
              <w:ind w:left="100"/>
              <w:rPr>
                <w:sz w:val="18"/>
              </w:rPr>
            </w:pPr>
            <w:r>
              <w:rPr>
                <w:sz w:val="18"/>
              </w:rPr>
              <w:t>390</w:t>
            </w:r>
          </w:p>
        </w:tc>
        <w:tc>
          <w:tcPr>
            <w:tcW w:w="4153" w:type="dxa"/>
          </w:tcPr>
          <w:p>
            <w:pPr>
              <w:pStyle w:val="TableParagraph"/>
              <w:ind w:left="144"/>
              <w:rPr>
                <w:sz w:val="18"/>
              </w:rPr>
            </w:pPr>
            <w:r>
              <w:rPr>
                <w:sz w:val="18"/>
              </w:rPr>
              <w:t>Disease in Society: Introduction to</w:t>
            </w:r>
          </w:p>
        </w:tc>
        <w:tc>
          <w:tcPr>
            <w:tcW w:w="462" w:type="dxa"/>
          </w:tcPr>
          <w:p>
            <w:pPr>
              <w:pStyle w:val="TableParagraph"/>
              <w:spacing w:line="240" w:lineRule="auto"/>
              <w:rPr>
                <w:rFonts w:ascii="Times New Roman"/>
                <w:sz w:val="14"/>
              </w:rPr>
            </w:pPr>
          </w:p>
        </w:tc>
      </w:tr>
      <w:tr>
        <w:trPr>
          <w:trHeight w:val="206" w:hRule="atLeast"/>
        </w:trPr>
        <w:tc>
          <w:tcPr>
            <w:tcW w:w="669" w:type="dxa"/>
          </w:tcPr>
          <w:p>
            <w:pPr>
              <w:pStyle w:val="TableParagraph"/>
              <w:spacing w:line="240" w:lineRule="auto"/>
              <w:rPr>
                <w:rFonts w:ascii="Times New Roman"/>
                <w:sz w:val="14"/>
              </w:rPr>
            </w:pPr>
          </w:p>
        </w:tc>
        <w:tc>
          <w:tcPr>
            <w:tcW w:w="676" w:type="dxa"/>
          </w:tcPr>
          <w:p>
            <w:pPr>
              <w:pStyle w:val="TableParagraph"/>
              <w:spacing w:line="240" w:lineRule="auto"/>
              <w:rPr>
                <w:rFonts w:ascii="Times New Roman"/>
                <w:sz w:val="14"/>
              </w:rPr>
            </w:pPr>
          </w:p>
        </w:tc>
        <w:tc>
          <w:tcPr>
            <w:tcW w:w="4153" w:type="dxa"/>
          </w:tcPr>
          <w:p>
            <w:pPr>
              <w:pStyle w:val="TableParagraph"/>
              <w:ind w:left="865"/>
              <w:rPr>
                <w:sz w:val="18"/>
              </w:rPr>
            </w:pPr>
            <w:r>
              <w:rPr>
                <w:sz w:val="18"/>
              </w:rPr>
              <w:t>Epidemiology and Public Health</w:t>
            </w:r>
          </w:p>
        </w:tc>
        <w:tc>
          <w:tcPr>
            <w:tcW w:w="462" w:type="dxa"/>
          </w:tcPr>
          <w:p>
            <w:pPr>
              <w:pStyle w:val="TableParagraph"/>
              <w:ind w:right="48"/>
              <w:jc w:val="right"/>
              <w:rPr>
                <w:sz w:val="18"/>
              </w:rPr>
            </w:pPr>
            <w:r>
              <w:rPr>
                <w:sz w:val="18"/>
              </w:rPr>
              <w:t>4</w:t>
            </w:r>
          </w:p>
        </w:tc>
      </w:tr>
      <w:tr>
        <w:trPr>
          <w:trHeight w:val="207" w:hRule="atLeast"/>
        </w:trPr>
        <w:tc>
          <w:tcPr>
            <w:tcW w:w="669" w:type="dxa"/>
          </w:tcPr>
          <w:p>
            <w:pPr>
              <w:pStyle w:val="TableParagraph"/>
              <w:ind w:left="50"/>
              <w:rPr>
                <w:sz w:val="18"/>
              </w:rPr>
            </w:pPr>
            <w:r>
              <w:rPr>
                <w:sz w:val="18"/>
              </w:rPr>
              <w:t>HNF</w:t>
            </w:r>
          </w:p>
        </w:tc>
        <w:tc>
          <w:tcPr>
            <w:tcW w:w="676" w:type="dxa"/>
          </w:tcPr>
          <w:p>
            <w:pPr>
              <w:pStyle w:val="TableParagraph"/>
              <w:ind w:left="100"/>
              <w:rPr>
                <w:sz w:val="18"/>
              </w:rPr>
            </w:pPr>
            <w:r>
              <w:rPr>
                <w:sz w:val="18"/>
              </w:rPr>
              <w:t>150</w:t>
            </w:r>
          </w:p>
        </w:tc>
        <w:tc>
          <w:tcPr>
            <w:tcW w:w="4153" w:type="dxa"/>
          </w:tcPr>
          <w:p>
            <w:pPr>
              <w:pStyle w:val="TableParagraph"/>
              <w:ind w:left="145"/>
              <w:rPr>
                <w:sz w:val="18"/>
              </w:rPr>
            </w:pPr>
            <w:r>
              <w:rPr>
                <w:sz w:val="18"/>
              </w:rPr>
              <w:t>Introduction to Human Nutrition</w:t>
            </w:r>
          </w:p>
        </w:tc>
        <w:tc>
          <w:tcPr>
            <w:tcW w:w="462" w:type="dxa"/>
          </w:tcPr>
          <w:p>
            <w:pPr>
              <w:pStyle w:val="TableParagraph"/>
              <w:ind w:right="48"/>
              <w:jc w:val="right"/>
              <w:rPr>
                <w:sz w:val="18"/>
              </w:rPr>
            </w:pPr>
            <w:r>
              <w:rPr>
                <w:sz w:val="18"/>
              </w:rPr>
              <w:t>3</w:t>
            </w:r>
          </w:p>
        </w:tc>
      </w:tr>
      <w:tr>
        <w:trPr>
          <w:trHeight w:val="207" w:hRule="atLeast"/>
        </w:trPr>
        <w:tc>
          <w:tcPr>
            <w:tcW w:w="669" w:type="dxa"/>
          </w:tcPr>
          <w:p>
            <w:pPr>
              <w:pStyle w:val="TableParagraph"/>
              <w:ind w:left="50"/>
              <w:rPr>
                <w:sz w:val="18"/>
              </w:rPr>
            </w:pPr>
            <w:r>
              <w:rPr>
                <w:sz w:val="18"/>
              </w:rPr>
              <w:t>HNF</w:t>
            </w:r>
          </w:p>
        </w:tc>
        <w:tc>
          <w:tcPr>
            <w:tcW w:w="676" w:type="dxa"/>
          </w:tcPr>
          <w:p>
            <w:pPr>
              <w:pStyle w:val="TableParagraph"/>
              <w:ind w:left="100"/>
              <w:rPr>
                <w:sz w:val="18"/>
              </w:rPr>
            </w:pPr>
            <w:r>
              <w:rPr>
                <w:sz w:val="18"/>
              </w:rPr>
              <w:t>310</w:t>
            </w:r>
          </w:p>
        </w:tc>
        <w:tc>
          <w:tcPr>
            <w:tcW w:w="4153" w:type="dxa"/>
          </w:tcPr>
          <w:p>
            <w:pPr>
              <w:pStyle w:val="TableParagraph"/>
              <w:ind w:left="145"/>
              <w:rPr>
                <w:sz w:val="18"/>
              </w:rPr>
            </w:pPr>
            <w:r>
              <w:rPr>
                <w:sz w:val="18"/>
              </w:rPr>
              <w:t>Nutrition in Medicine for Pre-Health</w:t>
            </w:r>
          </w:p>
        </w:tc>
        <w:tc>
          <w:tcPr>
            <w:tcW w:w="462" w:type="dxa"/>
          </w:tcPr>
          <w:p>
            <w:pPr>
              <w:pStyle w:val="TableParagraph"/>
              <w:spacing w:line="240" w:lineRule="auto"/>
              <w:rPr>
                <w:rFonts w:ascii="Times New Roman"/>
                <w:sz w:val="14"/>
              </w:rPr>
            </w:pPr>
          </w:p>
        </w:tc>
      </w:tr>
      <w:tr>
        <w:trPr>
          <w:trHeight w:val="206" w:hRule="atLeast"/>
        </w:trPr>
        <w:tc>
          <w:tcPr>
            <w:tcW w:w="669" w:type="dxa"/>
          </w:tcPr>
          <w:p>
            <w:pPr>
              <w:pStyle w:val="TableParagraph"/>
              <w:spacing w:line="240" w:lineRule="auto"/>
              <w:rPr>
                <w:rFonts w:ascii="Times New Roman"/>
                <w:sz w:val="14"/>
              </w:rPr>
            </w:pPr>
          </w:p>
        </w:tc>
        <w:tc>
          <w:tcPr>
            <w:tcW w:w="676" w:type="dxa"/>
          </w:tcPr>
          <w:p>
            <w:pPr>
              <w:pStyle w:val="TableParagraph"/>
              <w:spacing w:line="240" w:lineRule="auto"/>
              <w:rPr>
                <w:rFonts w:ascii="Times New Roman"/>
                <w:sz w:val="14"/>
              </w:rPr>
            </w:pPr>
          </w:p>
        </w:tc>
        <w:tc>
          <w:tcPr>
            <w:tcW w:w="4153" w:type="dxa"/>
          </w:tcPr>
          <w:p>
            <w:pPr>
              <w:pStyle w:val="TableParagraph"/>
              <w:ind w:left="865"/>
              <w:rPr>
                <w:sz w:val="18"/>
              </w:rPr>
            </w:pPr>
            <w:r>
              <w:rPr>
                <w:sz w:val="18"/>
              </w:rPr>
              <w:t>Professionals</w:t>
            </w:r>
          </w:p>
        </w:tc>
        <w:tc>
          <w:tcPr>
            <w:tcW w:w="462" w:type="dxa"/>
          </w:tcPr>
          <w:p>
            <w:pPr>
              <w:pStyle w:val="TableParagraph"/>
              <w:ind w:right="47"/>
              <w:jc w:val="right"/>
              <w:rPr>
                <w:sz w:val="18"/>
              </w:rPr>
            </w:pPr>
            <w:r>
              <w:rPr>
                <w:sz w:val="18"/>
              </w:rPr>
              <w:t>3</w:t>
            </w:r>
          </w:p>
        </w:tc>
      </w:tr>
      <w:tr>
        <w:trPr>
          <w:trHeight w:val="207" w:hRule="atLeast"/>
        </w:trPr>
        <w:tc>
          <w:tcPr>
            <w:tcW w:w="669" w:type="dxa"/>
          </w:tcPr>
          <w:p>
            <w:pPr>
              <w:pStyle w:val="TableParagraph"/>
              <w:ind w:left="50"/>
              <w:rPr>
                <w:sz w:val="18"/>
              </w:rPr>
            </w:pPr>
            <w:r>
              <w:rPr>
                <w:sz w:val="18"/>
              </w:rPr>
              <w:t>HNF</w:t>
            </w:r>
          </w:p>
        </w:tc>
        <w:tc>
          <w:tcPr>
            <w:tcW w:w="676" w:type="dxa"/>
          </w:tcPr>
          <w:p>
            <w:pPr>
              <w:pStyle w:val="TableParagraph"/>
              <w:ind w:left="101"/>
              <w:rPr>
                <w:sz w:val="18"/>
              </w:rPr>
            </w:pPr>
            <w:r>
              <w:rPr>
                <w:sz w:val="18"/>
              </w:rPr>
              <w:t>385</w:t>
            </w:r>
          </w:p>
        </w:tc>
        <w:tc>
          <w:tcPr>
            <w:tcW w:w="4153" w:type="dxa"/>
          </w:tcPr>
          <w:p>
            <w:pPr>
              <w:pStyle w:val="TableParagraph"/>
              <w:ind w:left="144"/>
              <w:rPr>
                <w:sz w:val="18"/>
              </w:rPr>
            </w:pPr>
            <w:r>
              <w:rPr>
                <w:sz w:val="18"/>
              </w:rPr>
              <w:t>Public Health Nutrition</w:t>
            </w:r>
          </w:p>
        </w:tc>
        <w:tc>
          <w:tcPr>
            <w:tcW w:w="462" w:type="dxa"/>
          </w:tcPr>
          <w:p>
            <w:pPr>
              <w:pStyle w:val="TableParagraph"/>
              <w:ind w:right="48"/>
              <w:jc w:val="right"/>
              <w:rPr>
                <w:sz w:val="18"/>
              </w:rPr>
            </w:pPr>
            <w:r>
              <w:rPr>
                <w:sz w:val="18"/>
              </w:rPr>
              <w:t>3</w:t>
            </w:r>
          </w:p>
        </w:tc>
      </w:tr>
      <w:tr>
        <w:trPr>
          <w:trHeight w:val="204" w:hRule="atLeast"/>
        </w:trPr>
        <w:tc>
          <w:tcPr>
            <w:tcW w:w="669" w:type="dxa"/>
          </w:tcPr>
          <w:p>
            <w:pPr>
              <w:pStyle w:val="TableParagraph"/>
              <w:spacing w:line="184" w:lineRule="exact"/>
              <w:ind w:left="50"/>
              <w:rPr>
                <w:sz w:val="18"/>
              </w:rPr>
            </w:pPr>
            <w:r>
              <w:rPr>
                <w:sz w:val="18"/>
              </w:rPr>
              <w:t>IBIO</w:t>
            </w:r>
          </w:p>
        </w:tc>
        <w:tc>
          <w:tcPr>
            <w:tcW w:w="676" w:type="dxa"/>
          </w:tcPr>
          <w:p>
            <w:pPr>
              <w:pStyle w:val="TableParagraph"/>
              <w:spacing w:line="184" w:lineRule="exact"/>
              <w:ind w:left="100"/>
              <w:rPr>
                <w:sz w:val="18"/>
              </w:rPr>
            </w:pPr>
            <w:r>
              <w:rPr>
                <w:sz w:val="18"/>
              </w:rPr>
              <w:t>150</w:t>
            </w:r>
          </w:p>
        </w:tc>
        <w:tc>
          <w:tcPr>
            <w:tcW w:w="4153" w:type="dxa"/>
          </w:tcPr>
          <w:p>
            <w:pPr>
              <w:pStyle w:val="TableParagraph"/>
              <w:spacing w:line="184" w:lineRule="exact"/>
              <w:ind w:left="144"/>
              <w:rPr>
                <w:sz w:val="18"/>
              </w:rPr>
            </w:pPr>
            <w:r>
              <w:rPr>
                <w:sz w:val="18"/>
              </w:rPr>
              <w:t>Integrating Biology: From DNA to</w:t>
            </w:r>
          </w:p>
        </w:tc>
        <w:tc>
          <w:tcPr>
            <w:tcW w:w="462" w:type="dxa"/>
          </w:tcPr>
          <w:p>
            <w:pPr>
              <w:pStyle w:val="TableParagraph"/>
              <w:spacing w:line="240" w:lineRule="auto"/>
              <w:rPr>
                <w:rFonts w:ascii="Times New Roman"/>
                <w:sz w:val="14"/>
              </w:rPr>
            </w:pPr>
          </w:p>
        </w:tc>
      </w:tr>
    </w:tbl>
    <w:p>
      <w:pPr>
        <w:spacing w:after="0" w:line="240" w:lineRule="auto"/>
        <w:rPr>
          <w:rFonts w:ascii="Times New Roman"/>
          <w:sz w:val="14"/>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715"/>
        <w:gridCol w:w="4235"/>
        <w:gridCol w:w="381"/>
      </w:tblGrid>
      <w:tr>
        <w:trPr>
          <w:trHeight w:val="204" w:hRule="atLeast"/>
        </w:trPr>
        <w:tc>
          <w:tcPr>
            <w:tcW w:w="629"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235" w:type="dxa"/>
          </w:tcPr>
          <w:p>
            <w:pPr>
              <w:pStyle w:val="TableParagraph"/>
              <w:spacing w:line="184" w:lineRule="exact"/>
              <w:ind w:left="866"/>
              <w:rPr>
                <w:sz w:val="18"/>
              </w:rPr>
            </w:pPr>
            <w:r>
              <w:rPr>
                <w:sz w:val="18"/>
              </w:rPr>
              <w:t>Populations</w:t>
            </w:r>
          </w:p>
        </w:tc>
        <w:tc>
          <w:tcPr>
            <w:tcW w:w="381" w:type="dxa"/>
          </w:tcPr>
          <w:p>
            <w:pPr>
              <w:pStyle w:val="TableParagraph"/>
              <w:spacing w:line="184" w:lineRule="exact"/>
              <w:ind w:right="47"/>
              <w:jc w:val="right"/>
              <w:rPr>
                <w:sz w:val="18"/>
              </w:rPr>
            </w:pPr>
            <w:r>
              <w:rPr>
                <w:sz w:val="18"/>
              </w:rPr>
              <w:t>3</w:t>
            </w:r>
          </w:p>
        </w:tc>
      </w:tr>
      <w:tr>
        <w:trPr>
          <w:trHeight w:val="207" w:hRule="atLeast"/>
        </w:trPr>
        <w:tc>
          <w:tcPr>
            <w:tcW w:w="629" w:type="dxa"/>
          </w:tcPr>
          <w:p>
            <w:pPr>
              <w:pStyle w:val="TableParagraph"/>
              <w:ind w:left="50"/>
              <w:rPr>
                <w:sz w:val="18"/>
              </w:rPr>
            </w:pPr>
            <w:r>
              <w:rPr>
                <w:sz w:val="18"/>
              </w:rPr>
              <w:t>IBIO</w:t>
            </w:r>
          </w:p>
        </w:tc>
        <w:tc>
          <w:tcPr>
            <w:tcW w:w="715" w:type="dxa"/>
          </w:tcPr>
          <w:p>
            <w:pPr>
              <w:pStyle w:val="TableParagraph"/>
              <w:ind w:left="139"/>
              <w:rPr>
                <w:sz w:val="18"/>
              </w:rPr>
            </w:pPr>
            <w:r>
              <w:rPr>
                <w:sz w:val="18"/>
              </w:rPr>
              <w:t>313</w:t>
            </w:r>
          </w:p>
        </w:tc>
        <w:tc>
          <w:tcPr>
            <w:tcW w:w="4235" w:type="dxa"/>
          </w:tcPr>
          <w:p>
            <w:pPr>
              <w:pStyle w:val="TableParagraph"/>
              <w:ind w:left="145"/>
              <w:rPr>
                <w:sz w:val="18"/>
              </w:rPr>
            </w:pPr>
            <w:r>
              <w:rPr>
                <w:sz w:val="18"/>
              </w:rPr>
              <w:t>Animal Behavior</w:t>
            </w:r>
          </w:p>
        </w:tc>
        <w:tc>
          <w:tcPr>
            <w:tcW w:w="381" w:type="dxa"/>
          </w:tcPr>
          <w:p>
            <w:pPr>
              <w:pStyle w:val="TableParagraph"/>
              <w:ind w:right="47"/>
              <w:jc w:val="right"/>
              <w:rPr>
                <w:sz w:val="18"/>
              </w:rPr>
            </w:pPr>
            <w:r>
              <w:rPr>
                <w:sz w:val="18"/>
              </w:rPr>
              <w:t>3</w:t>
            </w:r>
          </w:p>
        </w:tc>
      </w:tr>
      <w:tr>
        <w:trPr>
          <w:trHeight w:val="206" w:hRule="atLeast"/>
        </w:trPr>
        <w:tc>
          <w:tcPr>
            <w:tcW w:w="629" w:type="dxa"/>
          </w:tcPr>
          <w:p>
            <w:pPr>
              <w:pStyle w:val="TableParagraph"/>
              <w:ind w:left="50"/>
              <w:rPr>
                <w:sz w:val="18"/>
              </w:rPr>
            </w:pPr>
            <w:r>
              <w:rPr>
                <w:sz w:val="18"/>
              </w:rPr>
              <w:t>IBIO</w:t>
            </w:r>
          </w:p>
        </w:tc>
        <w:tc>
          <w:tcPr>
            <w:tcW w:w="715" w:type="dxa"/>
          </w:tcPr>
          <w:p>
            <w:pPr>
              <w:pStyle w:val="TableParagraph"/>
              <w:ind w:left="141"/>
              <w:rPr>
                <w:sz w:val="18"/>
              </w:rPr>
            </w:pPr>
            <w:r>
              <w:rPr>
                <w:sz w:val="18"/>
              </w:rPr>
              <w:t>320</w:t>
            </w:r>
          </w:p>
        </w:tc>
        <w:tc>
          <w:tcPr>
            <w:tcW w:w="4235" w:type="dxa"/>
          </w:tcPr>
          <w:p>
            <w:pPr>
              <w:pStyle w:val="TableParagraph"/>
              <w:ind w:left="146"/>
              <w:rPr>
                <w:sz w:val="18"/>
              </w:rPr>
            </w:pPr>
            <w:r>
              <w:rPr>
                <w:sz w:val="18"/>
              </w:rPr>
              <w:t>Developmental Biology</w:t>
            </w:r>
          </w:p>
        </w:tc>
        <w:tc>
          <w:tcPr>
            <w:tcW w:w="381" w:type="dxa"/>
          </w:tcPr>
          <w:p>
            <w:pPr>
              <w:pStyle w:val="TableParagraph"/>
              <w:ind w:right="48"/>
              <w:jc w:val="right"/>
              <w:rPr>
                <w:sz w:val="18"/>
              </w:rPr>
            </w:pPr>
            <w:r>
              <w:rPr>
                <w:sz w:val="18"/>
              </w:rPr>
              <w:t>4</w:t>
            </w:r>
          </w:p>
        </w:tc>
      </w:tr>
      <w:tr>
        <w:trPr>
          <w:trHeight w:val="206" w:hRule="atLeast"/>
        </w:trPr>
        <w:tc>
          <w:tcPr>
            <w:tcW w:w="629" w:type="dxa"/>
          </w:tcPr>
          <w:p>
            <w:pPr>
              <w:pStyle w:val="TableParagraph"/>
              <w:ind w:left="50"/>
              <w:rPr>
                <w:sz w:val="18"/>
              </w:rPr>
            </w:pPr>
            <w:r>
              <w:rPr>
                <w:sz w:val="18"/>
              </w:rPr>
              <w:t>IBIO</w:t>
            </w:r>
          </w:p>
        </w:tc>
        <w:tc>
          <w:tcPr>
            <w:tcW w:w="715" w:type="dxa"/>
          </w:tcPr>
          <w:p>
            <w:pPr>
              <w:pStyle w:val="TableParagraph"/>
              <w:ind w:left="140"/>
              <w:rPr>
                <w:sz w:val="18"/>
              </w:rPr>
            </w:pPr>
            <w:r>
              <w:rPr>
                <w:sz w:val="18"/>
              </w:rPr>
              <w:t>328</w:t>
            </w:r>
          </w:p>
        </w:tc>
        <w:tc>
          <w:tcPr>
            <w:tcW w:w="4235" w:type="dxa"/>
          </w:tcPr>
          <w:p>
            <w:pPr>
              <w:pStyle w:val="TableParagraph"/>
              <w:ind w:left="145"/>
              <w:rPr>
                <w:sz w:val="18"/>
              </w:rPr>
            </w:pPr>
            <w:r>
              <w:rPr>
                <w:sz w:val="18"/>
              </w:rPr>
              <w:t>Comparative Anatomy and Biology of</w:t>
            </w:r>
          </w:p>
        </w:tc>
        <w:tc>
          <w:tcPr>
            <w:tcW w:w="381" w:type="dxa"/>
          </w:tcPr>
          <w:p>
            <w:pPr>
              <w:pStyle w:val="TableParagraph"/>
              <w:spacing w:line="240" w:lineRule="auto"/>
              <w:rPr>
                <w:rFonts w:ascii="Times New Roman"/>
                <w:sz w:val="14"/>
              </w:rPr>
            </w:pPr>
          </w:p>
        </w:tc>
      </w:tr>
      <w:tr>
        <w:trPr>
          <w:trHeight w:val="207" w:hRule="atLeast"/>
        </w:trPr>
        <w:tc>
          <w:tcPr>
            <w:tcW w:w="629"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235" w:type="dxa"/>
          </w:tcPr>
          <w:p>
            <w:pPr>
              <w:pStyle w:val="TableParagraph"/>
              <w:ind w:left="1566" w:right="1698"/>
              <w:jc w:val="center"/>
              <w:rPr>
                <w:sz w:val="18"/>
              </w:rPr>
            </w:pPr>
            <w:r>
              <w:rPr>
                <w:sz w:val="18"/>
              </w:rPr>
              <w:t>Vertebrates</w:t>
            </w:r>
          </w:p>
        </w:tc>
        <w:tc>
          <w:tcPr>
            <w:tcW w:w="381" w:type="dxa"/>
          </w:tcPr>
          <w:p>
            <w:pPr>
              <w:pStyle w:val="TableParagraph"/>
              <w:ind w:right="48"/>
              <w:jc w:val="right"/>
              <w:rPr>
                <w:sz w:val="18"/>
              </w:rPr>
            </w:pPr>
            <w:r>
              <w:rPr>
                <w:sz w:val="18"/>
              </w:rPr>
              <w:t>4</w:t>
            </w:r>
          </w:p>
        </w:tc>
      </w:tr>
      <w:tr>
        <w:trPr>
          <w:trHeight w:val="207" w:hRule="atLeast"/>
        </w:trPr>
        <w:tc>
          <w:tcPr>
            <w:tcW w:w="629" w:type="dxa"/>
          </w:tcPr>
          <w:p>
            <w:pPr>
              <w:pStyle w:val="TableParagraph"/>
              <w:ind w:left="50"/>
              <w:rPr>
                <w:sz w:val="18"/>
              </w:rPr>
            </w:pPr>
            <w:r>
              <w:rPr>
                <w:sz w:val="18"/>
              </w:rPr>
              <w:t>IBIO</w:t>
            </w:r>
          </w:p>
        </w:tc>
        <w:tc>
          <w:tcPr>
            <w:tcW w:w="715" w:type="dxa"/>
          </w:tcPr>
          <w:p>
            <w:pPr>
              <w:pStyle w:val="TableParagraph"/>
              <w:ind w:left="139"/>
              <w:rPr>
                <w:sz w:val="18"/>
              </w:rPr>
            </w:pPr>
            <w:r>
              <w:rPr>
                <w:sz w:val="18"/>
              </w:rPr>
              <w:t>341</w:t>
            </w:r>
          </w:p>
        </w:tc>
        <w:tc>
          <w:tcPr>
            <w:tcW w:w="4235" w:type="dxa"/>
          </w:tcPr>
          <w:p>
            <w:pPr>
              <w:pStyle w:val="TableParagraph"/>
              <w:ind w:left="145"/>
              <w:rPr>
                <w:sz w:val="18"/>
              </w:rPr>
            </w:pPr>
            <w:r>
              <w:rPr>
                <w:sz w:val="18"/>
              </w:rPr>
              <w:t>Fundamental Genetics</w:t>
            </w:r>
          </w:p>
        </w:tc>
        <w:tc>
          <w:tcPr>
            <w:tcW w:w="381" w:type="dxa"/>
          </w:tcPr>
          <w:p>
            <w:pPr>
              <w:pStyle w:val="TableParagraph"/>
              <w:ind w:right="47"/>
              <w:jc w:val="right"/>
              <w:rPr>
                <w:sz w:val="18"/>
              </w:rPr>
            </w:pPr>
            <w:r>
              <w:rPr>
                <w:sz w:val="18"/>
              </w:rPr>
              <w:t>4</w:t>
            </w:r>
          </w:p>
        </w:tc>
      </w:tr>
      <w:tr>
        <w:trPr>
          <w:trHeight w:val="206" w:hRule="atLeast"/>
        </w:trPr>
        <w:tc>
          <w:tcPr>
            <w:tcW w:w="629" w:type="dxa"/>
          </w:tcPr>
          <w:p>
            <w:pPr>
              <w:pStyle w:val="TableParagraph"/>
              <w:ind w:left="50"/>
              <w:rPr>
                <w:sz w:val="18"/>
              </w:rPr>
            </w:pPr>
            <w:r>
              <w:rPr>
                <w:sz w:val="18"/>
              </w:rPr>
              <w:t>IBIO</w:t>
            </w:r>
          </w:p>
        </w:tc>
        <w:tc>
          <w:tcPr>
            <w:tcW w:w="715" w:type="dxa"/>
          </w:tcPr>
          <w:p>
            <w:pPr>
              <w:pStyle w:val="TableParagraph"/>
              <w:ind w:left="141"/>
              <w:rPr>
                <w:sz w:val="18"/>
              </w:rPr>
            </w:pPr>
            <w:r>
              <w:rPr>
                <w:sz w:val="18"/>
              </w:rPr>
              <w:t>365</w:t>
            </w:r>
          </w:p>
        </w:tc>
        <w:tc>
          <w:tcPr>
            <w:tcW w:w="4235" w:type="dxa"/>
          </w:tcPr>
          <w:p>
            <w:pPr>
              <w:pStyle w:val="TableParagraph"/>
              <w:ind w:left="146"/>
              <w:rPr>
                <w:sz w:val="18"/>
              </w:rPr>
            </w:pPr>
            <w:r>
              <w:rPr>
                <w:sz w:val="18"/>
              </w:rPr>
              <w:t>Biology of Mammals</w:t>
            </w:r>
          </w:p>
        </w:tc>
        <w:tc>
          <w:tcPr>
            <w:tcW w:w="381" w:type="dxa"/>
          </w:tcPr>
          <w:p>
            <w:pPr>
              <w:pStyle w:val="TableParagraph"/>
              <w:ind w:right="47"/>
              <w:jc w:val="right"/>
              <w:rPr>
                <w:sz w:val="18"/>
              </w:rPr>
            </w:pPr>
            <w:r>
              <w:rPr>
                <w:sz w:val="18"/>
              </w:rPr>
              <w:t>4</w:t>
            </w:r>
          </w:p>
        </w:tc>
      </w:tr>
      <w:tr>
        <w:trPr>
          <w:trHeight w:val="206" w:hRule="atLeast"/>
        </w:trPr>
        <w:tc>
          <w:tcPr>
            <w:tcW w:w="629" w:type="dxa"/>
          </w:tcPr>
          <w:p>
            <w:pPr>
              <w:pStyle w:val="TableParagraph"/>
              <w:ind w:left="50"/>
              <w:rPr>
                <w:sz w:val="18"/>
              </w:rPr>
            </w:pPr>
            <w:r>
              <w:rPr>
                <w:sz w:val="18"/>
              </w:rPr>
              <w:t>KIN</w:t>
            </w:r>
          </w:p>
        </w:tc>
        <w:tc>
          <w:tcPr>
            <w:tcW w:w="715" w:type="dxa"/>
          </w:tcPr>
          <w:p>
            <w:pPr>
              <w:pStyle w:val="TableParagraph"/>
              <w:ind w:left="141"/>
              <w:rPr>
                <w:sz w:val="18"/>
              </w:rPr>
            </w:pPr>
            <w:r>
              <w:rPr>
                <w:sz w:val="18"/>
              </w:rPr>
              <w:t>216</w:t>
            </w:r>
          </w:p>
        </w:tc>
        <w:tc>
          <w:tcPr>
            <w:tcW w:w="4235" w:type="dxa"/>
          </w:tcPr>
          <w:p>
            <w:pPr>
              <w:pStyle w:val="TableParagraph"/>
              <w:ind w:left="146"/>
              <w:rPr>
                <w:sz w:val="18"/>
              </w:rPr>
            </w:pPr>
            <w:r>
              <w:rPr>
                <w:sz w:val="18"/>
              </w:rPr>
              <w:t>Applied Human Anatomy</w:t>
            </w:r>
          </w:p>
        </w:tc>
        <w:tc>
          <w:tcPr>
            <w:tcW w:w="381" w:type="dxa"/>
          </w:tcPr>
          <w:p>
            <w:pPr>
              <w:pStyle w:val="TableParagraph"/>
              <w:ind w:right="47"/>
              <w:jc w:val="right"/>
              <w:rPr>
                <w:sz w:val="18"/>
              </w:rPr>
            </w:pPr>
            <w:r>
              <w:rPr>
                <w:sz w:val="18"/>
              </w:rPr>
              <w:t>3</w:t>
            </w:r>
          </w:p>
        </w:tc>
      </w:tr>
      <w:tr>
        <w:trPr>
          <w:trHeight w:val="206" w:hRule="atLeast"/>
        </w:trPr>
        <w:tc>
          <w:tcPr>
            <w:tcW w:w="629" w:type="dxa"/>
          </w:tcPr>
          <w:p>
            <w:pPr>
              <w:pStyle w:val="TableParagraph"/>
              <w:spacing w:line="186" w:lineRule="exact"/>
              <w:ind w:left="50"/>
              <w:rPr>
                <w:sz w:val="18"/>
              </w:rPr>
            </w:pPr>
            <w:r>
              <w:rPr>
                <w:sz w:val="18"/>
              </w:rPr>
              <w:t>KIN</w:t>
            </w:r>
          </w:p>
        </w:tc>
        <w:tc>
          <w:tcPr>
            <w:tcW w:w="715" w:type="dxa"/>
          </w:tcPr>
          <w:p>
            <w:pPr>
              <w:pStyle w:val="TableParagraph"/>
              <w:spacing w:line="186" w:lineRule="exact"/>
              <w:ind w:left="139"/>
              <w:rPr>
                <w:sz w:val="18"/>
              </w:rPr>
            </w:pPr>
            <w:r>
              <w:rPr>
                <w:sz w:val="18"/>
              </w:rPr>
              <w:t>217</w:t>
            </w:r>
          </w:p>
        </w:tc>
        <w:tc>
          <w:tcPr>
            <w:tcW w:w="4235" w:type="dxa"/>
          </w:tcPr>
          <w:p>
            <w:pPr>
              <w:pStyle w:val="TableParagraph"/>
              <w:spacing w:line="186" w:lineRule="exact"/>
              <w:ind w:left="145"/>
              <w:rPr>
                <w:sz w:val="18"/>
              </w:rPr>
            </w:pPr>
            <w:r>
              <w:rPr>
                <w:sz w:val="18"/>
              </w:rPr>
              <w:t>Applied Human Anatomy Laboratory</w:t>
            </w:r>
          </w:p>
        </w:tc>
        <w:tc>
          <w:tcPr>
            <w:tcW w:w="381" w:type="dxa"/>
          </w:tcPr>
          <w:p>
            <w:pPr>
              <w:pStyle w:val="TableParagraph"/>
              <w:spacing w:line="186" w:lineRule="exact"/>
              <w:ind w:right="48"/>
              <w:jc w:val="right"/>
              <w:rPr>
                <w:sz w:val="18"/>
              </w:rPr>
            </w:pPr>
            <w:r>
              <w:rPr>
                <w:sz w:val="18"/>
              </w:rPr>
              <w:t>1</w:t>
            </w:r>
          </w:p>
        </w:tc>
      </w:tr>
      <w:tr>
        <w:trPr>
          <w:trHeight w:val="206" w:hRule="atLeast"/>
        </w:trPr>
        <w:tc>
          <w:tcPr>
            <w:tcW w:w="629" w:type="dxa"/>
          </w:tcPr>
          <w:p>
            <w:pPr>
              <w:pStyle w:val="TableParagraph"/>
              <w:ind w:left="50"/>
              <w:rPr>
                <w:sz w:val="18"/>
              </w:rPr>
            </w:pPr>
            <w:r>
              <w:rPr>
                <w:sz w:val="18"/>
              </w:rPr>
              <w:t>KIN</w:t>
            </w:r>
          </w:p>
        </w:tc>
        <w:tc>
          <w:tcPr>
            <w:tcW w:w="715" w:type="dxa"/>
          </w:tcPr>
          <w:p>
            <w:pPr>
              <w:pStyle w:val="TableParagraph"/>
              <w:ind w:left="139"/>
              <w:rPr>
                <w:sz w:val="18"/>
              </w:rPr>
            </w:pPr>
            <w:r>
              <w:rPr>
                <w:sz w:val="18"/>
              </w:rPr>
              <w:t>330</w:t>
            </w:r>
          </w:p>
        </w:tc>
        <w:tc>
          <w:tcPr>
            <w:tcW w:w="4235" w:type="dxa"/>
          </w:tcPr>
          <w:p>
            <w:pPr>
              <w:pStyle w:val="TableParagraph"/>
              <w:ind w:left="145"/>
              <w:rPr>
                <w:sz w:val="18"/>
              </w:rPr>
            </w:pPr>
            <w:r>
              <w:rPr>
                <w:sz w:val="18"/>
              </w:rPr>
              <w:t>Biomechanics of Physical Activity</w:t>
            </w:r>
          </w:p>
        </w:tc>
        <w:tc>
          <w:tcPr>
            <w:tcW w:w="381" w:type="dxa"/>
          </w:tcPr>
          <w:p>
            <w:pPr>
              <w:pStyle w:val="TableParagraph"/>
              <w:ind w:right="47"/>
              <w:jc w:val="right"/>
              <w:rPr>
                <w:sz w:val="18"/>
              </w:rPr>
            </w:pPr>
            <w:r>
              <w:rPr>
                <w:sz w:val="18"/>
              </w:rPr>
              <w:t>3</w:t>
            </w:r>
          </w:p>
        </w:tc>
      </w:tr>
      <w:tr>
        <w:trPr>
          <w:trHeight w:val="206" w:hRule="atLeast"/>
        </w:trPr>
        <w:tc>
          <w:tcPr>
            <w:tcW w:w="629" w:type="dxa"/>
          </w:tcPr>
          <w:p>
            <w:pPr>
              <w:pStyle w:val="TableParagraph"/>
              <w:ind w:left="50"/>
              <w:rPr>
                <w:sz w:val="18"/>
              </w:rPr>
            </w:pPr>
            <w:r>
              <w:rPr>
                <w:sz w:val="18"/>
              </w:rPr>
              <w:t>LB</w:t>
            </w:r>
          </w:p>
        </w:tc>
        <w:tc>
          <w:tcPr>
            <w:tcW w:w="715" w:type="dxa"/>
          </w:tcPr>
          <w:p>
            <w:pPr>
              <w:pStyle w:val="TableParagraph"/>
              <w:ind w:left="140"/>
              <w:rPr>
                <w:sz w:val="18"/>
              </w:rPr>
            </w:pPr>
            <w:r>
              <w:rPr>
                <w:sz w:val="18"/>
              </w:rPr>
              <w:t>117</w:t>
            </w:r>
          </w:p>
        </w:tc>
        <w:tc>
          <w:tcPr>
            <w:tcW w:w="4235" w:type="dxa"/>
          </w:tcPr>
          <w:p>
            <w:pPr>
              <w:pStyle w:val="TableParagraph"/>
              <w:ind w:left="145"/>
              <w:rPr>
                <w:sz w:val="18"/>
              </w:rPr>
            </w:pPr>
            <w:r>
              <w:rPr>
                <w:sz w:val="18"/>
              </w:rPr>
              <w:t>Functions and Trigonometry</w:t>
            </w:r>
          </w:p>
        </w:tc>
        <w:tc>
          <w:tcPr>
            <w:tcW w:w="381" w:type="dxa"/>
          </w:tcPr>
          <w:p>
            <w:pPr>
              <w:pStyle w:val="TableParagraph"/>
              <w:ind w:right="47"/>
              <w:jc w:val="right"/>
              <w:rPr>
                <w:sz w:val="18"/>
              </w:rPr>
            </w:pPr>
            <w:r>
              <w:rPr>
                <w:sz w:val="18"/>
              </w:rPr>
              <w:t>4</w:t>
            </w:r>
          </w:p>
        </w:tc>
      </w:tr>
      <w:tr>
        <w:trPr>
          <w:trHeight w:val="207" w:hRule="atLeast"/>
        </w:trPr>
        <w:tc>
          <w:tcPr>
            <w:tcW w:w="629" w:type="dxa"/>
          </w:tcPr>
          <w:p>
            <w:pPr>
              <w:pStyle w:val="TableParagraph"/>
              <w:ind w:left="50"/>
              <w:rPr>
                <w:sz w:val="18"/>
              </w:rPr>
            </w:pPr>
            <w:r>
              <w:rPr>
                <w:sz w:val="18"/>
              </w:rPr>
              <w:t>LB</w:t>
            </w:r>
          </w:p>
        </w:tc>
        <w:tc>
          <w:tcPr>
            <w:tcW w:w="715" w:type="dxa"/>
          </w:tcPr>
          <w:p>
            <w:pPr>
              <w:pStyle w:val="TableParagraph"/>
              <w:ind w:left="141"/>
              <w:rPr>
                <w:sz w:val="18"/>
              </w:rPr>
            </w:pPr>
            <w:r>
              <w:rPr>
                <w:sz w:val="18"/>
              </w:rPr>
              <w:t>118</w:t>
            </w:r>
          </w:p>
        </w:tc>
        <w:tc>
          <w:tcPr>
            <w:tcW w:w="4235" w:type="dxa"/>
          </w:tcPr>
          <w:p>
            <w:pPr>
              <w:pStyle w:val="TableParagraph"/>
              <w:ind w:left="146"/>
              <w:rPr>
                <w:sz w:val="18"/>
              </w:rPr>
            </w:pPr>
            <w:r>
              <w:rPr>
                <w:sz w:val="18"/>
              </w:rPr>
              <w:t>Calculus I</w:t>
            </w:r>
          </w:p>
        </w:tc>
        <w:tc>
          <w:tcPr>
            <w:tcW w:w="381" w:type="dxa"/>
          </w:tcPr>
          <w:p>
            <w:pPr>
              <w:pStyle w:val="TableParagraph"/>
              <w:ind w:right="47"/>
              <w:jc w:val="right"/>
              <w:rPr>
                <w:sz w:val="18"/>
              </w:rPr>
            </w:pPr>
            <w:r>
              <w:rPr>
                <w:sz w:val="18"/>
              </w:rPr>
              <w:t>4</w:t>
            </w:r>
          </w:p>
        </w:tc>
      </w:tr>
      <w:tr>
        <w:trPr>
          <w:trHeight w:val="207" w:hRule="atLeast"/>
        </w:trPr>
        <w:tc>
          <w:tcPr>
            <w:tcW w:w="629" w:type="dxa"/>
          </w:tcPr>
          <w:p>
            <w:pPr>
              <w:pStyle w:val="TableParagraph"/>
              <w:ind w:left="50"/>
              <w:rPr>
                <w:sz w:val="18"/>
              </w:rPr>
            </w:pPr>
            <w:r>
              <w:rPr>
                <w:sz w:val="18"/>
              </w:rPr>
              <w:t>LB</w:t>
            </w:r>
          </w:p>
        </w:tc>
        <w:tc>
          <w:tcPr>
            <w:tcW w:w="715" w:type="dxa"/>
          </w:tcPr>
          <w:p>
            <w:pPr>
              <w:pStyle w:val="TableParagraph"/>
              <w:ind w:left="141"/>
              <w:rPr>
                <w:sz w:val="18"/>
              </w:rPr>
            </w:pPr>
            <w:r>
              <w:rPr>
                <w:sz w:val="18"/>
              </w:rPr>
              <w:t>119</w:t>
            </w:r>
          </w:p>
        </w:tc>
        <w:tc>
          <w:tcPr>
            <w:tcW w:w="4235" w:type="dxa"/>
          </w:tcPr>
          <w:p>
            <w:pPr>
              <w:pStyle w:val="TableParagraph"/>
              <w:ind w:left="146"/>
              <w:rPr>
                <w:sz w:val="18"/>
              </w:rPr>
            </w:pPr>
            <w:r>
              <w:rPr>
                <w:sz w:val="18"/>
              </w:rPr>
              <w:t>Calculus II</w:t>
            </w:r>
          </w:p>
        </w:tc>
        <w:tc>
          <w:tcPr>
            <w:tcW w:w="381" w:type="dxa"/>
          </w:tcPr>
          <w:p>
            <w:pPr>
              <w:pStyle w:val="TableParagraph"/>
              <w:ind w:right="47"/>
              <w:jc w:val="right"/>
              <w:rPr>
                <w:sz w:val="18"/>
              </w:rPr>
            </w:pPr>
            <w:r>
              <w:rPr>
                <w:sz w:val="18"/>
              </w:rPr>
              <w:t>4</w:t>
            </w:r>
          </w:p>
        </w:tc>
      </w:tr>
      <w:tr>
        <w:trPr>
          <w:trHeight w:val="206" w:hRule="atLeast"/>
        </w:trPr>
        <w:tc>
          <w:tcPr>
            <w:tcW w:w="629" w:type="dxa"/>
          </w:tcPr>
          <w:p>
            <w:pPr>
              <w:pStyle w:val="TableParagraph"/>
              <w:ind w:left="50"/>
              <w:rPr>
                <w:sz w:val="18"/>
              </w:rPr>
            </w:pPr>
            <w:r>
              <w:rPr>
                <w:sz w:val="18"/>
              </w:rPr>
              <w:t>LB</w:t>
            </w:r>
          </w:p>
        </w:tc>
        <w:tc>
          <w:tcPr>
            <w:tcW w:w="715" w:type="dxa"/>
          </w:tcPr>
          <w:p>
            <w:pPr>
              <w:pStyle w:val="TableParagraph"/>
              <w:ind w:left="141"/>
              <w:rPr>
                <w:sz w:val="18"/>
              </w:rPr>
            </w:pPr>
            <w:r>
              <w:rPr>
                <w:sz w:val="18"/>
              </w:rPr>
              <w:t>144</w:t>
            </w:r>
          </w:p>
        </w:tc>
        <w:tc>
          <w:tcPr>
            <w:tcW w:w="4235" w:type="dxa"/>
          </w:tcPr>
          <w:p>
            <w:pPr>
              <w:pStyle w:val="TableParagraph"/>
              <w:ind w:left="146"/>
              <w:rPr>
                <w:sz w:val="18"/>
              </w:rPr>
            </w:pPr>
            <w:r>
              <w:rPr>
                <w:sz w:val="18"/>
              </w:rPr>
              <w:t>Biology 1: Organismal Biology</w:t>
            </w:r>
          </w:p>
        </w:tc>
        <w:tc>
          <w:tcPr>
            <w:tcW w:w="381" w:type="dxa"/>
          </w:tcPr>
          <w:p>
            <w:pPr>
              <w:pStyle w:val="TableParagraph"/>
              <w:ind w:right="46"/>
              <w:jc w:val="right"/>
              <w:rPr>
                <w:sz w:val="18"/>
              </w:rPr>
            </w:pPr>
            <w:r>
              <w:rPr>
                <w:sz w:val="18"/>
              </w:rPr>
              <w:t>4</w:t>
            </w:r>
          </w:p>
        </w:tc>
      </w:tr>
      <w:tr>
        <w:trPr>
          <w:trHeight w:val="206" w:hRule="atLeast"/>
        </w:trPr>
        <w:tc>
          <w:tcPr>
            <w:tcW w:w="629" w:type="dxa"/>
          </w:tcPr>
          <w:p>
            <w:pPr>
              <w:pStyle w:val="TableParagraph"/>
              <w:ind w:left="50"/>
              <w:rPr>
                <w:sz w:val="18"/>
              </w:rPr>
            </w:pPr>
            <w:r>
              <w:rPr>
                <w:sz w:val="18"/>
              </w:rPr>
              <w:t>LB</w:t>
            </w:r>
          </w:p>
        </w:tc>
        <w:tc>
          <w:tcPr>
            <w:tcW w:w="715" w:type="dxa"/>
          </w:tcPr>
          <w:p>
            <w:pPr>
              <w:pStyle w:val="TableParagraph"/>
              <w:ind w:left="141"/>
              <w:rPr>
                <w:sz w:val="18"/>
              </w:rPr>
            </w:pPr>
            <w:r>
              <w:rPr>
                <w:sz w:val="18"/>
              </w:rPr>
              <w:t>145</w:t>
            </w:r>
          </w:p>
        </w:tc>
        <w:tc>
          <w:tcPr>
            <w:tcW w:w="4235" w:type="dxa"/>
          </w:tcPr>
          <w:p>
            <w:pPr>
              <w:pStyle w:val="TableParagraph"/>
              <w:ind w:left="146"/>
              <w:rPr>
                <w:sz w:val="18"/>
              </w:rPr>
            </w:pPr>
            <w:r>
              <w:rPr>
                <w:sz w:val="18"/>
              </w:rPr>
              <w:t>Biology II: Cellular and Molecular Biology</w:t>
            </w:r>
          </w:p>
        </w:tc>
        <w:tc>
          <w:tcPr>
            <w:tcW w:w="381" w:type="dxa"/>
          </w:tcPr>
          <w:p>
            <w:pPr>
              <w:pStyle w:val="TableParagraph"/>
              <w:ind w:right="47"/>
              <w:jc w:val="right"/>
              <w:rPr>
                <w:sz w:val="18"/>
              </w:rPr>
            </w:pPr>
            <w:r>
              <w:rPr>
                <w:sz w:val="18"/>
              </w:rPr>
              <w:t>5</w:t>
            </w:r>
          </w:p>
        </w:tc>
      </w:tr>
      <w:tr>
        <w:trPr>
          <w:trHeight w:val="207" w:hRule="atLeast"/>
        </w:trPr>
        <w:tc>
          <w:tcPr>
            <w:tcW w:w="629" w:type="dxa"/>
          </w:tcPr>
          <w:p>
            <w:pPr>
              <w:pStyle w:val="TableParagraph"/>
              <w:ind w:left="50"/>
              <w:rPr>
                <w:sz w:val="18"/>
              </w:rPr>
            </w:pPr>
            <w:r>
              <w:rPr>
                <w:sz w:val="18"/>
              </w:rPr>
              <w:t>LB</w:t>
            </w:r>
          </w:p>
        </w:tc>
        <w:tc>
          <w:tcPr>
            <w:tcW w:w="715" w:type="dxa"/>
          </w:tcPr>
          <w:p>
            <w:pPr>
              <w:pStyle w:val="TableParagraph"/>
              <w:ind w:left="140"/>
              <w:rPr>
                <w:sz w:val="18"/>
              </w:rPr>
            </w:pPr>
            <w:r>
              <w:rPr>
                <w:sz w:val="18"/>
              </w:rPr>
              <w:t>155</w:t>
            </w:r>
          </w:p>
        </w:tc>
        <w:tc>
          <w:tcPr>
            <w:tcW w:w="4235" w:type="dxa"/>
          </w:tcPr>
          <w:p>
            <w:pPr>
              <w:pStyle w:val="TableParagraph"/>
              <w:ind w:left="146"/>
              <w:rPr>
                <w:sz w:val="18"/>
              </w:rPr>
            </w:pPr>
            <w:r>
              <w:rPr>
                <w:sz w:val="18"/>
              </w:rPr>
              <w:t>Introduction to Quantitative Science and</w:t>
            </w:r>
          </w:p>
        </w:tc>
        <w:tc>
          <w:tcPr>
            <w:tcW w:w="381" w:type="dxa"/>
          </w:tcPr>
          <w:p>
            <w:pPr>
              <w:pStyle w:val="TableParagraph"/>
              <w:spacing w:line="240" w:lineRule="auto"/>
              <w:rPr>
                <w:rFonts w:ascii="Times New Roman"/>
                <w:sz w:val="14"/>
              </w:rPr>
            </w:pPr>
          </w:p>
        </w:tc>
      </w:tr>
      <w:tr>
        <w:trPr>
          <w:trHeight w:val="207" w:hRule="atLeast"/>
        </w:trPr>
        <w:tc>
          <w:tcPr>
            <w:tcW w:w="629"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235" w:type="dxa"/>
          </w:tcPr>
          <w:p>
            <w:pPr>
              <w:pStyle w:val="TableParagraph"/>
              <w:ind w:left="1407" w:right="1698"/>
              <w:jc w:val="center"/>
              <w:rPr>
                <w:sz w:val="18"/>
              </w:rPr>
            </w:pPr>
            <w:r>
              <w:rPr>
                <w:sz w:val="18"/>
              </w:rPr>
              <w:t>Research</w:t>
            </w:r>
          </w:p>
        </w:tc>
        <w:tc>
          <w:tcPr>
            <w:tcW w:w="381" w:type="dxa"/>
          </w:tcPr>
          <w:p>
            <w:pPr>
              <w:pStyle w:val="TableParagraph"/>
              <w:ind w:right="48"/>
              <w:jc w:val="right"/>
              <w:rPr>
                <w:sz w:val="18"/>
              </w:rPr>
            </w:pPr>
            <w:r>
              <w:rPr>
                <w:sz w:val="18"/>
              </w:rPr>
              <w:t>3</w:t>
            </w:r>
          </w:p>
        </w:tc>
      </w:tr>
      <w:tr>
        <w:trPr>
          <w:trHeight w:val="206" w:hRule="atLeast"/>
        </w:trPr>
        <w:tc>
          <w:tcPr>
            <w:tcW w:w="629" w:type="dxa"/>
          </w:tcPr>
          <w:p>
            <w:pPr>
              <w:pStyle w:val="TableParagraph"/>
              <w:ind w:left="50"/>
              <w:rPr>
                <w:sz w:val="18"/>
              </w:rPr>
            </w:pPr>
            <w:r>
              <w:rPr>
                <w:sz w:val="18"/>
              </w:rPr>
              <w:t>LB</w:t>
            </w:r>
          </w:p>
        </w:tc>
        <w:tc>
          <w:tcPr>
            <w:tcW w:w="715" w:type="dxa"/>
          </w:tcPr>
          <w:p>
            <w:pPr>
              <w:pStyle w:val="TableParagraph"/>
              <w:ind w:left="141"/>
              <w:rPr>
                <w:sz w:val="18"/>
              </w:rPr>
            </w:pPr>
            <w:r>
              <w:rPr>
                <w:sz w:val="18"/>
              </w:rPr>
              <w:t>171</w:t>
            </w:r>
          </w:p>
        </w:tc>
        <w:tc>
          <w:tcPr>
            <w:tcW w:w="4235" w:type="dxa"/>
          </w:tcPr>
          <w:p>
            <w:pPr>
              <w:pStyle w:val="TableParagraph"/>
              <w:ind w:left="146"/>
              <w:rPr>
                <w:sz w:val="18"/>
              </w:rPr>
            </w:pPr>
            <w:r>
              <w:rPr>
                <w:sz w:val="18"/>
              </w:rPr>
              <w:t>Principles of Chemistry I</w:t>
            </w:r>
          </w:p>
        </w:tc>
        <w:tc>
          <w:tcPr>
            <w:tcW w:w="381" w:type="dxa"/>
          </w:tcPr>
          <w:p>
            <w:pPr>
              <w:pStyle w:val="TableParagraph"/>
              <w:ind w:right="47"/>
              <w:jc w:val="right"/>
              <w:rPr>
                <w:sz w:val="18"/>
              </w:rPr>
            </w:pPr>
            <w:r>
              <w:rPr>
                <w:sz w:val="18"/>
              </w:rPr>
              <w:t>4</w:t>
            </w:r>
          </w:p>
        </w:tc>
      </w:tr>
      <w:tr>
        <w:trPr>
          <w:trHeight w:val="206" w:hRule="atLeast"/>
        </w:trPr>
        <w:tc>
          <w:tcPr>
            <w:tcW w:w="629" w:type="dxa"/>
          </w:tcPr>
          <w:p>
            <w:pPr>
              <w:pStyle w:val="TableParagraph"/>
              <w:ind w:left="50"/>
              <w:rPr>
                <w:sz w:val="18"/>
              </w:rPr>
            </w:pPr>
            <w:r>
              <w:rPr>
                <w:sz w:val="18"/>
              </w:rPr>
              <w:t>LB</w:t>
            </w:r>
          </w:p>
        </w:tc>
        <w:tc>
          <w:tcPr>
            <w:tcW w:w="715" w:type="dxa"/>
          </w:tcPr>
          <w:p>
            <w:pPr>
              <w:pStyle w:val="TableParagraph"/>
              <w:ind w:left="140"/>
              <w:rPr>
                <w:sz w:val="18"/>
              </w:rPr>
            </w:pPr>
            <w:r>
              <w:rPr>
                <w:sz w:val="18"/>
              </w:rPr>
              <w:t>171L</w:t>
            </w:r>
          </w:p>
        </w:tc>
        <w:tc>
          <w:tcPr>
            <w:tcW w:w="4235" w:type="dxa"/>
          </w:tcPr>
          <w:p>
            <w:pPr>
              <w:pStyle w:val="TableParagraph"/>
              <w:ind w:left="146"/>
              <w:rPr>
                <w:sz w:val="18"/>
              </w:rPr>
            </w:pPr>
            <w:r>
              <w:rPr>
                <w:sz w:val="18"/>
              </w:rPr>
              <w:t>Introductory Chemistry Laboratory I</w:t>
            </w:r>
          </w:p>
        </w:tc>
        <w:tc>
          <w:tcPr>
            <w:tcW w:w="381" w:type="dxa"/>
          </w:tcPr>
          <w:p>
            <w:pPr>
              <w:pStyle w:val="TableParagraph"/>
              <w:ind w:right="47"/>
              <w:jc w:val="right"/>
              <w:rPr>
                <w:sz w:val="18"/>
              </w:rPr>
            </w:pPr>
            <w:r>
              <w:rPr>
                <w:sz w:val="18"/>
              </w:rPr>
              <w:t>1</w:t>
            </w:r>
          </w:p>
        </w:tc>
      </w:tr>
      <w:tr>
        <w:trPr>
          <w:trHeight w:val="207" w:hRule="atLeast"/>
        </w:trPr>
        <w:tc>
          <w:tcPr>
            <w:tcW w:w="629" w:type="dxa"/>
          </w:tcPr>
          <w:p>
            <w:pPr>
              <w:pStyle w:val="TableParagraph"/>
              <w:ind w:left="50"/>
              <w:rPr>
                <w:sz w:val="18"/>
              </w:rPr>
            </w:pPr>
            <w:r>
              <w:rPr>
                <w:sz w:val="18"/>
              </w:rPr>
              <w:t>LB</w:t>
            </w:r>
          </w:p>
        </w:tc>
        <w:tc>
          <w:tcPr>
            <w:tcW w:w="715" w:type="dxa"/>
          </w:tcPr>
          <w:p>
            <w:pPr>
              <w:pStyle w:val="TableParagraph"/>
              <w:ind w:left="141"/>
              <w:rPr>
                <w:sz w:val="18"/>
              </w:rPr>
            </w:pPr>
            <w:r>
              <w:rPr>
                <w:sz w:val="18"/>
              </w:rPr>
              <w:t>172</w:t>
            </w:r>
          </w:p>
        </w:tc>
        <w:tc>
          <w:tcPr>
            <w:tcW w:w="4235" w:type="dxa"/>
          </w:tcPr>
          <w:p>
            <w:pPr>
              <w:pStyle w:val="TableParagraph"/>
              <w:ind w:left="146"/>
              <w:rPr>
                <w:sz w:val="18"/>
              </w:rPr>
            </w:pPr>
            <w:r>
              <w:rPr>
                <w:sz w:val="18"/>
              </w:rPr>
              <w:t>Principles of Chemistry II</w:t>
            </w:r>
          </w:p>
        </w:tc>
        <w:tc>
          <w:tcPr>
            <w:tcW w:w="381" w:type="dxa"/>
          </w:tcPr>
          <w:p>
            <w:pPr>
              <w:pStyle w:val="TableParagraph"/>
              <w:ind w:right="47"/>
              <w:jc w:val="right"/>
              <w:rPr>
                <w:sz w:val="18"/>
              </w:rPr>
            </w:pPr>
            <w:r>
              <w:rPr>
                <w:sz w:val="18"/>
              </w:rPr>
              <w:t>3</w:t>
            </w:r>
          </w:p>
        </w:tc>
      </w:tr>
      <w:tr>
        <w:trPr>
          <w:trHeight w:val="207" w:hRule="atLeast"/>
        </w:trPr>
        <w:tc>
          <w:tcPr>
            <w:tcW w:w="629" w:type="dxa"/>
          </w:tcPr>
          <w:p>
            <w:pPr>
              <w:pStyle w:val="TableParagraph"/>
              <w:ind w:left="50"/>
              <w:rPr>
                <w:sz w:val="18"/>
              </w:rPr>
            </w:pPr>
            <w:r>
              <w:rPr>
                <w:sz w:val="18"/>
              </w:rPr>
              <w:t>LB</w:t>
            </w:r>
          </w:p>
        </w:tc>
        <w:tc>
          <w:tcPr>
            <w:tcW w:w="715" w:type="dxa"/>
          </w:tcPr>
          <w:p>
            <w:pPr>
              <w:pStyle w:val="TableParagraph"/>
              <w:ind w:left="141"/>
              <w:rPr>
                <w:sz w:val="18"/>
              </w:rPr>
            </w:pPr>
            <w:r>
              <w:rPr>
                <w:sz w:val="18"/>
              </w:rPr>
              <w:t>172L</w:t>
            </w:r>
          </w:p>
        </w:tc>
        <w:tc>
          <w:tcPr>
            <w:tcW w:w="4235" w:type="dxa"/>
          </w:tcPr>
          <w:p>
            <w:pPr>
              <w:pStyle w:val="TableParagraph"/>
              <w:ind w:left="145"/>
              <w:rPr>
                <w:sz w:val="18"/>
              </w:rPr>
            </w:pPr>
            <w:r>
              <w:rPr>
                <w:sz w:val="18"/>
              </w:rPr>
              <w:t>Principles of Chemistry II – Reactivity</w:t>
            </w:r>
          </w:p>
        </w:tc>
        <w:tc>
          <w:tcPr>
            <w:tcW w:w="381" w:type="dxa"/>
          </w:tcPr>
          <w:p>
            <w:pPr>
              <w:pStyle w:val="TableParagraph"/>
              <w:spacing w:line="240" w:lineRule="auto"/>
              <w:rPr>
                <w:rFonts w:ascii="Times New Roman"/>
                <w:sz w:val="14"/>
              </w:rPr>
            </w:pPr>
          </w:p>
        </w:tc>
      </w:tr>
      <w:tr>
        <w:trPr>
          <w:trHeight w:val="207" w:hRule="atLeast"/>
        </w:trPr>
        <w:tc>
          <w:tcPr>
            <w:tcW w:w="629"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235" w:type="dxa"/>
          </w:tcPr>
          <w:p>
            <w:pPr>
              <w:pStyle w:val="TableParagraph"/>
              <w:ind w:left="1498" w:right="1698"/>
              <w:jc w:val="center"/>
              <w:rPr>
                <w:sz w:val="18"/>
              </w:rPr>
            </w:pPr>
            <w:r>
              <w:rPr>
                <w:sz w:val="18"/>
              </w:rPr>
              <w:t>Laboratory</w:t>
            </w:r>
          </w:p>
        </w:tc>
        <w:tc>
          <w:tcPr>
            <w:tcW w:w="381" w:type="dxa"/>
          </w:tcPr>
          <w:p>
            <w:pPr>
              <w:pStyle w:val="TableParagraph"/>
              <w:ind w:right="48"/>
              <w:jc w:val="right"/>
              <w:rPr>
                <w:sz w:val="18"/>
              </w:rPr>
            </w:pPr>
            <w:r>
              <w:rPr>
                <w:sz w:val="18"/>
              </w:rPr>
              <w:t>1</w:t>
            </w:r>
          </w:p>
        </w:tc>
      </w:tr>
      <w:tr>
        <w:trPr>
          <w:trHeight w:val="206" w:hRule="atLeast"/>
        </w:trPr>
        <w:tc>
          <w:tcPr>
            <w:tcW w:w="629" w:type="dxa"/>
          </w:tcPr>
          <w:p>
            <w:pPr>
              <w:pStyle w:val="TableParagraph"/>
              <w:ind w:left="50"/>
              <w:rPr>
                <w:sz w:val="18"/>
              </w:rPr>
            </w:pPr>
            <w:r>
              <w:rPr>
                <w:sz w:val="18"/>
              </w:rPr>
              <w:t>LB</w:t>
            </w:r>
          </w:p>
        </w:tc>
        <w:tc>
          <w:tcPr>
            <w:tcW w:w="715" w:type="dxa"/>
          </w:tcPr>
          <w:p>
            <w:pPr>
              <w:pStyle w:val="TableParagraph"/>
              <w:ind w:left="141"/>
              <w:rPr>
                <w:sz w:val="18"/>
              </w:rPr>
            </w:pPr>
            <w:r>
              <w:rPr>
                <w:sz w:val="18"/>
              </w:rPr>
              <w:t>270</w:t>
            </w:r>
          </w:p>
        </w:tc>
        <w:tc>
          <w:tcPr>
            <w:tcW w:w="4235" w:type="dxa"/>
          </w:tcPr>
          <w:p>
            <w:pPr>
              <w:pStyle w:val="TableParagraph"/>
              <w:ind w:left="146"/>
              <w:rPr>
                <w:sz w:val="18"/>
              </w:rPr>
            </w:pPr>
            <w:r>
              <w:rPr>
                <w:sz w:val="18"/>
              </w:rPr>
              <w:t>Medical Terminology</w:t>
            </w:r>
          </w:p>
        </w:tc>
        <w:tc>
          <w:tcPr>
            <w:tcW w:w="381" w:type="dxa"/>
          </w:tcPr>
          <w:p>
            <w:pPr>
              <w:pStyle w:val="TableParagraph"/>
              <w:ind w:right="48"/>
              <w:jc w:val="right"/>
              <w:rPr>
                <w:sz w:val="18"/>
              </w:rPr>
            </w:pPr>
            <w:r>
              <w:rPr>
                <w:sz w:val="18"/>
              </w:rPr>
              <w:t>2</w:t>
            </w:r>
          </w:p>
        </w:tc>
      </w:tr>
      <w:tr>
        <w:trPr>
          <w:trHeight w:val="206" w:hRule="atLeast"/>
        </w:trPr>
        <w:tc>
          <w:tcPr>
            <w:tcW w:w="629" w:type="dxa"/>
          </w:tcPr>
          <w:p>
            <w:pPr>
              <w:pStyle w:val="TableParagraph"/>
              <w:ind w:left="50"/>
              <w:rPr>
                <w:sz w:val="18"/>
              </w:rPr>
            </w:pPr>
            <w:r>
              <w:rPr>
                <w:sz w:val="18"/>
              </w:rPr>
              <w:t>MTH</w:t>
            </w:r>
          </w:p>
        </w:tc>
        <w:tc>
          <w:tcPr>
            <w:tcW w:w="715" w:type="dxa"/>
          </w:tcPr>
          <w:p>
            <w:pPr>
              <w:pStyle w:val="TableParagraph"/>
              <w:ind w:left="141"/>
              <w:rPr>
                <w:sz w:val="18"/>
              </w:rPr>
            </w:pPr>
            <w:r>
              <w:rPr>
                <w:sz w:val="18"/>
              </w:rPr>
              <w:t>114</w:t>
            </w:r>
          </w:p>
        </w:tc>
        <w:tc>
          <w:tcPr>
            <w:tcW w:w="4235" w:type="dxa"/>
          </w:tcPr>
          <w:p>
            <w:pPr>
              <w:pStyle w:val="TableParagraph"/>
              <w:ind w:left="146"/>
              <w:rPr>
                <w:sz w:val="18"/>
              </w:rPr>
            </w:pPr>
            <w:r>
              <w:rPr>
                <w:sz w:val="18"/>
              </w:rPr>
              <w:t>Trigonometry</w:t>
            </w:r>
          </w:p>
        </w:tc>
        <w:tc>
          <w:tcPr>
            <w:tcW w:w="381" w:type="dxa"/>
          </w:tcPr>
          <w:p>
            <w:pPr>
              <w:pStyle w:val="TableParagraph"/>
              <w:ind w:right="47"/>
              <w:jc w:val="right"/>
              <w:rPr>
                <w:sz w:val="18"/>
              </w:rPr>
            </w:pPr>
            <w:r>
              <w:rPr>
                <w:sz w:val="18"/>
              </w:rPr>
              <w:t>3</w:t>
            </w:r>
          </w:p>
        </w:tc>
      </w:tr>
      <w:tr>
        <w:trPr>
          <w:trHeight w:val="207" w:hRule="atLeast"/>
        </w:trPr>
        <w:tc>
          <w:tcPr>
            <w:tcW w:w="629" w:type="dxa"/>
          </w:tcPr>
          <w:p>
            <w:pPr>
              <w:pStyle w:val="TableParagraph"/>
              <w:ind w:left="50"/>
              <w:rPr>
                <w:sz w:val="18"/>
              </w:rPr>
            </w:pPr>
            <w:r>
              <w:rPr>
                <w:sz w:val="18"/>
              </w:rPr>
              <w:t>MTH</w:t>
            </w:r>
          </w:p>
        </w:tc>
        <w:tc>
          <w:tcPr>
            <w:tcW w:w="715" w:type="dxa"/>
          </w:tcPr>
          <w:p>
            <w:pPr>
              <w:pStyle w:val="TableParagraph"/>
              <w:ind w:left="141"/>
              <w:rPr>
                <w:sz w:val="18"/>
              </w:rPr>
            </w:pPr>
            <w:r>
              <w:rPr>
                <w:sz w:val="18"/>
              </w:rPr>
              <w:t>116</w:t>
            </w:r>
          </w:p>
        </w:tc>
        <w:tc>
          <w:tcPr>
            <w:tcW w:w="4235" w:type="dxa"/>
          </w:tcPr>
          <w:p>
            <w:pPr>
              <w:pStyle w:val="TableParagraph"/>
              <w:ind w:left="146"/>
              <w:rPr>
                <w:sz w:val="18"/>
              </w:rPr>
            </w:pPr>
            <w:r>
              <w:rPr>
                <w:sz w:val="18"/>
              </w:rPr>
              <w:t>College Algebra and Trigonometry</w:t>
            </w:r>
          </w:p>
        </w:tc>
        <w:tc>
          <w:tcPr>
            <w:tcW w:w="381" w:type="dxa"/>
          </w:tcPr>
          <w:p>
            <w:pPr>
              <w:pStyle w:val="TableParagraph"/>
              <w:ind w:right="48"/>
              <w:jc w:val="right"/>
              <w:rPr>
                <w:sz w:val="18"/>
              </w:rPr>
            </w:pPr>
            <w:r>
              <w:rPr>
                <w:sz w:val="18"/>
              </w:rPr>
              <w:t>5</w:t>
            </w:r>
          </w:p>
        </w:tc>
      </w:tr>
      <w:tr>
        <w:trPr>
          <w:trHeight w:val="207" w:hRule="atLeast"/>
        </w:trPr>
        <w:tc>
          <w:tcPr>
            <w:tcW w:w="629" w:type="dxa"/>
          </w:tcPr>
          <w:p>
            <w:pPr>
              <w:pStyle w:val="TableParagraph"/>
              <w:ind w:left="50"/>
              <w:rPr>
                <w:sz w:val="18"/>
              </w:rPr>
            </w:pPr>
            <w:r>
              <w:rPr>
                <w:sz w:val="18"/>
              </w:rPr>
              <w:t>MTH</w:t>
            </w:r>
          </w:p>
        </w:tc>
        <w:tc>
          <w:tcPr>
            <w:tcW w:w="715" w:type="dxa"/>
          </w:tcPr>
          <w:p>
            <w:pPr>
              <w:pStyle w:val="TableParagraph"/>
              <w:ind w:left="141"/>
              <w:rPr>
                <w:sz w:val="18"/>
              </w:rPr>
            </w:pPr>
            <w:r>
              <w:rPr>
                <w:sz w:val="18"/>
              </w:rPr>
              <w:t>124</w:t>
            </w:r>
          </w:p>
        </w:tc>
        <w:tc>
          <w:tcPr>
            <w:tcW w:w="4235" w:type="dxa"/>
          </w:tcPr>
          <w:p>
            <w:pPr>
              <w:pStyle w:val="TableParagraph"/>
              <w:ind w:left="146"/>
              <w:rPr>
                <w:sz w:val="18"/>
              </w:rPr>
            </w:pPr>
            <w:r>
              <w:rPr>
                <w:sz w:val="18"/>
              </w:rPr>
              <w:t>Survey of Calculus I</w:t>
            </w:r>
          </w:p>
        </w:tc>
        <w:tc>
          <w:tcPr>
            <w:tcW w:w="381" w:type="dxa"/>
          </w:tcPr>
          <w:p>
            <w:pPr>
              <w:pStyle w:val="TableParagraph"/>
              <w:ind w:right="47"/>
              <w:jc w:val="right"/>
              <w:rPr>
                <w:sz w:val="18"/>
              </w:rPr>
            </w:pPr>
            <w:r>
              <w:rPr>
                <w:sz w:val="18"/>
              </w:rPr>
              <w:t>3</w:t>
            </w:r>
          </w:p>
        </w:tc>
      </w:tr>
      <w:tr>
        <w:trPr>
          <w:trHeight w:val="206" w:hRule="atLeast"/>
        </w:trPr>
        <w:tc>
          <w:tcPr>
            <w:tcW w:w="629" w:type="dxa"/>
          </w:tcPr>
          <w:p>
            <w:pPr>
              <w:pStyle w:val="TableParagraph"/>
              <w:ind w:left="50"/>
              <w:rPr>
                <w:sz w:val="18"/>
              </w:rPr>
            </w:pPr>
            <w:r>
              <w:rPr>
                <w:sz w:val="18"/>
              </w:rPr>
              <w:t>MTH</w:t>
            </w:r>
          </w:p>
        </w:tc>
        <w:tc>
          <w:tcPr>
            <w:tcW w:w="715" w:type="dxa"/>
          </w:tcPr>
          <w:p>
            <w:pPr>
              <w:pStyle w:val="TableParagraph"/>
              <w:ind w:left="141"/>
              <w:rPr>
                <w:sz w:val="18"/>
              </w:rPr>
            </w:pPr>
            <w:r>
              <w:rPr>
                <w:sz w:val="18"/>
              </w:rPr>
              <w:t>126</w:t>
            </w:r>
          </w:p>
        </w:tc>
        <w:tc>
          <w:tcPr>
            <w:tcW w:w="4235" w:type="dxa"/>
          </w:tcPr>
          <w:p>
            <w:pPr>
              <w:pStyle w:val="TableParagraph"/>
              <w:ind w:left="146"/>
              <w:rPr>
                <w:sz w:val="18"/>
              </w:rPr>
            </w:pPr>
            <w:r>
              <w:rPr>
                <w:sz w:val="18"/>
              </w:rPr>
              <w:t>Survey of Calculus II</w:t>
            </w:r>
          </w:p>
        </w:tc>
        <w:tc>
          <w:tcPr>
            <w:tcW w:w="381" w:type="dxa"/>
          </w:tcPr>
          <w:p>
            <w:pPr>
              <w:pStyle w:val="TableParagraph"/>
              <w:ind w:right="47"/>
              <w:jc w:val="right"/>
              <w:rPr>
                <w:sz w:val="18"/>
              </w:rPr>
            </w:pPr>
            <w:r>
              <w:rPr>
                <w:sz w:val="18"/>
              </w:rPr>
              <w:t>3</w:t>
            </w:r>
          </w:p>
        </w:tc>
      </w:tr>
      <w:tr>
        <w:trPr>
          <w:trHeight w:val="206" w:hRule="atLeast"/>
        </w:trPr>
        <w:tc>
          <w:tcPr>
            <w:tcW w:w="629" w:type="dxa"/>
          </w:tcPr>
          <w:p>
            <w:pPr>
              <w:pStyle w:val="TableParagraph"/>
              <w:ind w:left="50"/>
              <w:rPr>
                <w:sz w:val="18"/>
              </w:rPr>
            </w:pPr>
            <w:r>
              <w:rPr>
                <w:sz w:val="18"/>
              </w:rPr>
              <w:t>MTH</w:t>
            </w:r>
          </w:p>
        </w:tc>
        <w:tc>
          <w:tcPr>
            <w:tcW w:w="715" w:type="dxa"/>
          </w:tcPr>
          <w:p>
            <w:pPr>
              <w:pStyle w:val="TableParagraph"/>
              <w:ind w:left="141"/>
              <w:rPr>
                <w:sz w:val="18"/>
              </w:rPr>
            </w:pPr>
            <w:r>
              <w:rPr>
                <w:sz w:val="18"/>
              </w:rPr>
              <w:t>132</w:t>
            </w:r>
          </w:p>
        </w:tc>
        <w:tc>
          <w:tcPr>
            <w:tcW w:w="4235" w:type="dxa"/>
          </w:tcPr>
          <w:p>
            <w:pPr>
              <w:pStyle w:val="TableParagraph"/>
              <w:ind w:left="146"/>
              <w:rPr>
                <w:sz w:val="18"/>
              </w:rPr>
            </w:pPr>
            <w:r>
              <w:rPr>
                <w:sz w:val="18"/>
              </w:rPr>
              <w:t>Calculus I</w:t>
            </w:r>
          </w:p>
        </w:tc>
        <w:tc>
          <w:tcPr>
            <w:tcW w:w="381" w:type="dxa"/>
          </w:tcPr>
          <w:p>
            <w:pPr>
              <w:pStyle w:val="TableParagraph"/>
              <w:ind w:right="47"/>
              <w:jc w:val="right"/>
              <w:rPr>
                <w:sz w:val="18"/>
              </w:rPr>
            </w:pPr>
            <w:r>
              <w:rPr>
                <w:sz w:val="18"/>
              </w:rPr>
              <w:t>3</w:t>
            </w:r>
          </w:p>
        </w:tc>
      </w:tr>
      <w:tr>
        <w:trPr>
          <w:trHeight w:val="207" w:hRule="atLeast"/>
        </w:trPr>
        <w:tc>
          <w:tcPr>
            <w:tcW w:w="629" w:type="dxa"/>
          </w:tcPr>
          <w:p>
            <w:pPr>
              <w:pStyle w:val="TableParagraph"/>
              <w:ind w:left="50"/>
              <w:rPr>
                <w:sz w:val="18"/>
              </w:rPr>
            </w:pPr>
            <w:r>
              <w:rPr>
                <w:sz w:val="18"/>
              </w:rPr>
              <w:t>MTH</w:t>
            </w:r>
          </w:p>
        </w:tc>
        <w:tc>
          <w:tcPr>
            <w:tcW w:w="715" w:type="dxa"/>
          </w:tcPr>
          <w:p>
            <w:pPr>
              <w:pStyle w:val="TableParagraph"/>
              <w:ind w:left="141"/>
              <w:rPr>
                <w:sz w:val="18"/>
              </w:rPr>
            </w:pPr>
            <w:r>
              <w:rPr>
                <w:sz w:val="18"/>
              </w:rPr>
              <w:t>133</w:t>
            </w:r>
          </w:p>
        </w:tc>
        <w:tc>
          <w:tcPr>
            <w:tcW w:w="4235" w:type="dxa"/>
          </w:tcPr>
          <w:p>
            <w:pPr>
              <w:pStyle w:val="TableParagraph"/>
              <w:ind w:left="146"/>
              <w:rPr>
                <w:sz w:val="18"/>
              </w:rPr>
            </w:pPr>
            <w:r>
              <w:rPr>
                <w:sz w:val="18"/>
              </w:rPr>
              <w:t>Calculus II</w:t>
            </w:r>
          </w:p>
        </w:tc>
        <w:tc>
          <w:tcPr>
            <w:tcW w:w="381" w:type="dxa"/>
          </w:tcPr>
          <w:p>
            <w:pPr>
              <w:pStyle w:val="TableParagraph"/>
              <w:ind w:right="47"/>
              <w:jc w:val="right"/>
              <w:rPr>
                <w:sz w:val="18"/>
              </w:rPr>
            </w:pPr>
            <w:r>
              <w:rPr>
                <w:sz w:val="18"/>
              </w:rPr>
              <w:t>4</w:t>
            </w:r>
          </w:p>
        </w:tc>
      </w:tr>
      <w:tr>
        <w:trPr>
          <w:trHeight w:val="207" w:hRule="atLeast"/>
        </w:trPr>
        <w:tc>
          <w:tcPr>
            <w:tcW w:w="629" w:type="dxa"/>
          </w:tcPr>
          <w:p>
            <w:pPr>
              <w:pStyle w:val="TableParagraph"/>
              <w:ind w:left="50"/>
              <w:rPr>
                <w:sz w:val="18"/>
              </w:rPr>
            </w:pPr>
            <w:r>
              <w:rPr>
                <w:sz w:val="18"/>
              </w:rPr>
              <w:t>MTH</w:t>
            </w:r>
          </w:p>
        </w:tc>
        <w:tc>
          <w:tcPr>
            <w:tcW w:w="715" w:type="dxa"/>
          </w:tcPr>
          <w:p>
            <w:pPr>
              <w:pStyle w:val="TableParagraph"/>
              <w:ind w:left="141"/>
              <w:rPr>
                <w:sz w:val="18"/>
              </w:rPr>
            </w:pPr>
            <w:r>
              <w:rPr>
                <w:sz w:val="18"/>
              </w:rPr>
              <w:t>152H</w:t>
            </w:r>
          </w:p>
        </w:tc>
        <w:tc>
          <w:tcPr>
            <w:tcW w:w="4235" w:type="dxa"/>
          </w:tcPr>
          <w:p>
            <w:pPr>
              <w:pStyle w:val="TableParagraph"/>
              <w:ind w:left="145"/>
              <w:rPr>
                <w:sz w:val="18"/>
              </w:rPr>
            </w:pPr>
            <w:r>
              <w:rPr>
                <w:sz w:val="18"/>
              </w:rPr>
              <w:t>Honors Calculus I</w:t>
            </w:r>
          </w:p>
        </w:tc>
        <w:tc>
          <w:tcPr>
            <w:tcW w:w="381" w:type="dxa"/>
          </w:tcPr>
          <w:p>
            <w:pPr>
              <w:pStyle w:val="TableParagraph"/>
              <w:ind w:right="47"/>
              <w:jc w:val="right"/>
              <w:rPr>
                <w:sz w:val="18"/>
              </w:rPr>
            </w:pPr>
            <w:r>
              <w:rPr>
                <w:sz w:val="18"/>
              </w:rPr>
              <w:t>3</w:t>
            </w:r>
          </w:p>
        </w:tc>
      </w:tr>
      <w:tr>
        <w:trPr>
          <w:trHeight w:val="206" w:hRule="atLeast"/>
        </w:trPr>
        <w:tc>
          <w:tcPr>
            <w:tcW w:w="629" w:type="dxa"/>
          </w:tcPr>
          <w:p>
            <w:pPr>
              <w:pStyle w:val="TableParagraph"/>
              <w:ind w:left="50"/>
              <w:rPr>
                <w:sz w:val="18"/>
              </w:rPr>
            </w:pPr>
            <w:r>
              <w:rPr>
                <w:sz w:val="18"/>
              </w:rPr>
              <w:t>MTH</w:t>
            </w:r>
          </w:p>
        </w:tc>
        <w:tc>
          <w:tcPr>
            <w:tcW w:w="715" w:type="dxa"/>
          </w:tcPr>
          <w:p>
            <w:pPr>
              <w:pStyle w:val="TableParagraph"/>
              <w:ind w:left="141"/>
              <w:rPr>
                <w:sz w:val="18"/>
              </w:rPr>
            </w:pPr>
            <w:r>
              <w:rPr>
                <w:sz w:val="18"/>
              </w:rPr>
              <w:t>153H</w:t>
            </w:r>
          </w:p>
        </w:tc>
        <w:tc>
          <w:tcPr>
            <w:tcW w:w="4235" w:type="dxa"/>
          </w:tcPr>
          <w:p>
            <w:pPr>
              <w:pStyle w:val="TableParagraph"/>
              <w:ind w:left="145"/>
              <w:rPr>
                <w:sz w:val="18"/>
              </w:rPr>
            </w:pPr>
            <w:r>
              <w:rPr>
                <w:sz w:val="18"/>
              </w:rPr>
              <w:t>Honors Calculus II</w:t>
            </w:r>
          </w:p>
        </w:tc>
        <w:tc>
          <w:tcPr>
            <w:tcW w:w="381" w:type="dxa"/>
          </w:tcPr>
          <w:p>
            <w:pPr>
              <w:pStyle w:val="TableParagraph"/>
              <w:ind w:right="47"/>
              <w:jc w:val="right"/>
              <w:rPr>
                <w:sz w:val="18"/>
              </w:rPr>
            </w:pPr>
            <w:r>
              <w:rPr>
                <w:sz w:val="18"/>
              </w:rPr>
              <w:t>4</w:t>
            </w:r>
          </w:p>
        </w:tc>
      </w:tr>
      <w:tr>
        <w:trPr>
          <w:trHeight w:val="206" w:hRule="atLeast"/>
        </w:trPr>
        <w:tc>
          <w:tcPr>
            <w:tcW w:w="629" w:type="dxa"/>
          </w:tcPr>
          <w:p>
            <w:pPr>
              <w:pStyle w:val="TableParagraph"/>
              <w:ind w:left="50"/>
              <w:rPr>
                <w:sz w:val="18"/>
              </w:rPr>
            </w:pPr>
            <w:r>
              <w:rPr>
                <w:sz w:val="18"/>
              </w:rPr>
              <w:t>MTH</w:t>
            </w:r>
          </w:p>
        </w:tc>
        <w:tc>
          <w:tcPr>
            <w:tcW w:w="715" w:type="dxa"/>
          </w:tcPr>
          <w:p>
            <w:pPr>
              <w:pStyle w:val="TableParagraph"/>
              <w:ind w:left="141"/>
              <w:rPr>
                <w:sz w:val="18"/>
              </w:rPr>
            </w:pPr>
            <w:r>
              <w:rPr>
                <w:sz w:val="18"/>
              </w:rPr>
              <w:t>234</w:t>
            </w:r>
          </w:p>
        </w:tc>
        <w:tc>
          <w:tcPr>
            <w:tcW w:w="4235" w:type="dxa"/>
          </w:tcPr>
          <w:p>
            <w:pPr>
              <w:pStyle w:val="TableParagraph"/>
              <w:ind w:left="146"/>
              <w:rPr>
                <w:sz w:val="18"/>
              </w:rPr>
            </w:pPr>
            <w:r>
              <w:rPr>
                <w:sz w:val="18"/>
              </w:rPr>
              <w:t>Multivariable Calculus</w:t>
            </w:r>
          </w:p>
        </w:tc>
        <w:tc>
          <w:tcPr>
            <w:tcW w:w="381" w:type="dxa"/>
          </w:tcPr>
          <w:p>
            <w:pPr>
              <w:pStyle w:val="TableParagraph"/>
              <w:ind w:right="48"/>
              <w:jc w:val="right"/>
              <w:rPr>
                <w:sz w:val="18"/>
              </w:rPr>
            </w:pPr>
            <w:r>
              <w:rPr>
                <w:sz w:val="18"/>
              </w:rPr>
              <w:t>4</w:t>
            </w:r>
          </w:p>
        </w:tc>
      </w:tr>
      <w:tr>
        <w:trPr>
          <w:trHeight w:val="207" w:hRule="atLeast"/>
        </w:trPr>
        <w:tc>
          <w:tcPr>
            <w:tcW w:w="629" w:type="dxa"/>
          </w:tcPr>
          <w:p>
            <w:pPr>
              <w:pStyle w:val="TableParagraph"/>
              <w:ind w:left="50"/>
              <w:rPr>
                <w:sz w:val="18"/>
              </w:rPr>
            </w:pPr>
            <w:r>
              <w:rPr>
                <w:sz w:val="18"/>
              </w:rPr>
              <w:t>MMG</w:t>
            </w:r>
          </w:p>
        </w:tc>
        <w:tc>
          <w:tcPr>
            <w:tcW w:w="715" w:type="dxa"/>
          </w:tcPr>
          <w:p>
            <w:pPr>
              <w:pStyle w:val="TableParagraph"/>
              <w:ind w:left="140"/>
              <w:rPr>
                <w:sz w:val="18"/>
              </w:rPr>
            </w:pPr>
            <w:r>
              <w:rPr>
                <w:sz w:val="18"/>
              </w:rPr>
              <w:t>141</w:t>
            </w:r>
          </w:p>
        </w:tc>
        <w:tc>
          <w:tcPr>
            <w:tcW w:w="4235" w:type="dxa"/>
          </w:tcPr>
          <w:p>
            <w:pPr>
              <w:pStyle w:val="TableParagraph"/>
              <w:ind w:left="146"/>
              <w:rPr>
                <w:sz w:val="18"/>
              </w:rPr>
            </w:pPr>
            <w:r>
              <w:rPr>
                <w:sz w:val="18"/>
              </w:rPr>
              <w:t>Introductory Human Genetics</w:t>
            </w:r>
          </w:p>
        </w:tc>
        <w:tc>
          <w:tcPr>
            <w:tcW w:w="381" w:type="dxa"/>
          </w:tcPr>
          <w:p>
            <w:pPr>
              <w:pStyle w:val="TableParagraph"/>
              <w:ind w:right="48"/>
              <w:jc w:val="right"/>
              <w:rPr>
                <w:sz w:val="18"/>
              </w:rPr>
            </w:pPr>
            <w:r>
              <w:rPr>
                <w:sz w:val="18"/>
              </w:rPr>
              <w:t>3</w:t>
            </w:r>
          </w:p>
        </w:tc>
      </w:tr>
      <w:tr>
        <w:trPr>
          <w:trHeight w:val="207" w:hRule="atLeast"/>
        </w:trPr>
        <w:tc>
          <w:tcPr>
            <w:tcW w:w="629" w:type="dxa"/>
          </w:tcPr>
          <w:p>
            <w:pPr>
              <w:pStyle w:val="TableParagraph"/>
              <w:ind w:left="50"/>
              <w:rPr>
                <w:sz w:val="18"/>
              </w:rPr>
            </w:pPr>
            <w:r>
              <w:rPr>
                <w:sz w:val="18"/>
              </w:rPr>
              <w:t>MMG</w:t>
            </w:r>
          </w:p>
        </w:tc>
        <w:tc>
          <w:tcPr>
            <w:tcW w:w="715" w:type="dxa"/>
          </w:tcPr>
          <w:p>
            <w:pPr>
              <w:pStyle w:val="TableParagraph"/>
              <w:ind w:left="140"/>
              <w:rPr>
                <w:sz w:val="18"/>
              </w:rPr>
            </w:pPr>
            <w:r>
              <w:rPr>
                <w:sz w:val="18"/>
              </w:rPr>
              <w:t>201</w:t>
            </w:r>
          </w:p>
        </w:tc>
        <w:tc>
          <w:tcPr>
            <w:tcW w:w="4235" w:type="dxa"/>
          </w:tcPr>
          <w:p>
            <w:pPr>
              <w:pStyle w:val="TableParagraph"/>
              <w:ind w:left="145"/>
              <w:rPr>
                <w:sz w:val="18"/>
              </w:rPr>
            </w:pPr>
            <w:r>
              <w:rPr>
                <w:sz w:val="18"/>
              </w:rPr>
              <w:t>Fundamentals of Microbiology</w:t>
            </w:r>
          </w:p>
        </w:tc>
        <w:tc>
          <w:tcPr>
            <w:tcW w:w="381" w:type="dxa"/>
          </w:tcPr>
          <w:p>
            <w:pPr>
              <w:pStyle w:val="TableParagraph"/>
              <w:ind w:right="49"/>
              <w:jc w:val="right"/>
              <w:rPr>
                <w:sz w:val="18"/>
              </w:rPr>
            </w:pPr>
            <w:r>
              <w:rPr>
                <w:sz w:val="18"/>
              </w:rPr>
              <w:t>3</w:t>
            </w:r>
          </w:p>
        </w:tc>
      </w:tr>
      <w:tr>
        <w:trPr>
          <w:trHeight w:val="206" w:hRule="atLeast"/>
        </w:trPr>
        <w:tc>
          <w:tcPr>
            <w:tcW w:w="629" w:type="dxa"/>
          </w:tcPr>
          <w:p>
            <w:pPr>
              <w:pStyle w:val="TableParagraph"/>
              <w:ind w:left="50"/>
              <w:rPr>
                <w:sz w:val="18"/>
              </w:rPr>
            </w:pPr>
            <w:r>
              <w:rPr>
                <w:sz w:val="18"/>
              </w:rPr>
              <w:t>MMG</w:t>
            </w:r>
          </w:p>
        </w:tc>
        <w:tc>
          <w:tcPr>
            <w:tcW w:w="715" w:type="dxa"/>
          </w:tcPr>
          <w:p>
            <w:pPr>
              <w:pStyle w:val="TableParagraph"/>
              <w:ind w:left="140"/>
              <w:rPr>
                <w:sz w:val="18"/>
              </w:rPr>
            </w:pPr>
            <w:r>
              <w:rPr>
                <w:sz w:val="18"/>
              </w:rPr>
              <w:t>301</w:t>
            </w:r>
          </w:p>
        </w:tc>
        <w:tc>
          <w:tcPr>
            <w:tcW w:w="4235" w:type="dxa"/>
          </w:tcPr>
          <w:p>
            <w:pPr>
              <w:pStyle w:val="TableParagraph"/>
              <w:ind w:left="145"/>
              <w:rPr>
                <w:sz w:val="18"/>
              </w:rPr>
            </w:pPr>
            <w:r>
              <w:rPr>
                <w:sz w:val="18"/>
              </w:rPr>
              <w:t>Introductory Microbiology</w:t>
            </w:r>
          </w:p>
        </w:tc>
        <w:tc>
          <w:tcPr>
            <w:tcW w:w="381" w:type="dxa"/>
          </w:tcPr>
          <w:p>
            <w:pPr>
              <w:pStyle w:val="TableParagraph"/>
              <w:ind w:right="47"/>
              <w:jc w:val="right"/>
              <w:rPr>
                <w:sz w:val="18"/>
              </w:rPr>
            </w:pPr>
            <w:r>
              <w:rPr>
                <w:sz w:val="18"/>
              </w:rPr>
              <w:t>3</w:t>
            </w:r>
          </w:p>
        </w:tc>
      </w:tr>
      <w:tr>
        <w:trPr>
          <w:trHeight w:val="206" w:hRule="atLeast"/>
        </w:trPr>
        <w:tc>
          <w:tcPr>
            <w:tcW w:w="629" w:type="dxa"/>
          </w:tcPr>
          <w:p>
            <w:pPr>
              <w:pStyle w:val="TableParagraph"/>
              <w:ind w:left="50"/>
              <w:rPr>
                <w:sz w:val="18"/>
              </w:rPr>
            </w:pPr>
            <w:r>
              <w:rPr>
                <w:sz w:val="18"/>
              </w:rPr>
              <w:t>MMG</w:t>
            </w:r>
          </w:p>
        </w:tc>
        <w:tc>
          <w:tcPr>
            <w:tcW w:w="715" w:type="dxa"/>
          </w:tcPr>
          <w:p>
            <w:pPr>
              <w:pStyle w:val="TableParagraph"/>
              <w:ind w:left="140"/>
              <w:rPr>
                <w:sz w:val="18"/>
              </w:rPr>
            </w:pPr>
            <w:r>
              <w:rPr>
                <w:sz w:val="18"/>
              </w:rPr>
              <w:t>302</w:t>
            </w:r>
          </w:p>
        </w:tc>
        <w:tc>
          <w:tcPr>
            <w:tcW w:w="4235" w:type="dxa"/>
          </w:tcPr>
          <w:p>
            <w:pPr>
              <w:pStyle w:val="TableParagraph"/>
              <w:ind w:left="146"/>
              <w:rPr>
                <w:sz w:val="18"/>
              </w:rPr>
            </w:pPr>
            <w:r>
              <w:rPr>
                <w:sz w:val="18"/>
              </w:rPr>
              <w:t>Introductory Laboratory for General</w:t>
            </w:r>
          </w:p>
        </w:tc>
        <w:tc>
          <w:tcPr>
            <w:tcW w:w="381" w:type="dxa"/>
          </w:tcPr>
          <w:p>
            <w:pPr>
              <w:pStyle w:val="TableParagraph"/>
              <w:spacing w:line="240" w:lineRule="auto"/>
              <w:rPr>
                <w:rFonts w:ascii="Times New Roman"/>
                <w:sz w:val="14"/>
              </w:rPr>
            </w:pPr>
          </w:p>
        </w:tc>
      </w:tr>
      <w:tr>
        <w:trPr>
          <w:trHeight w:val="207" w:hRule="atLeast"/>
        </w:trPr>
        <w:tc>
          <w:tcPr>
            <w:tcW w:w="629"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235" w:type="dxa"/>
          </w:tcPr>
          <w:p>
            <w:pPr>
              <w:pStyle w:val="TableParagraph"/>
              <w:ind w:left="1586"/>
              <w:rPr>
                <w:sz w:val="18"/>
              </w:rPr>
            </w:pPr>
            <w:r>
              <w:rPr>
                <w:sz w:val="18"/>
              </w:rPr>
              <w:t>and Allied Health Microbiology</w:t>
            </w:r>
          </w:p>
        </w:tc>
        <w:tc>
          <w:tcPr>
            <w:tcW w:w="381" w:type="dxa"/>
          </w:tcPr>
          <w:p>
            <w:pPr>
              <w:pStyle w:val="TableParagraph"/>
              <w:ind w:right="48"/>
              <w:jc w:val="right"/>
              <w:rPr>
                <w:sz w:val="18"/>
              </w:rPr>
            </w:pPr>
            <w:r>
              <w:rPr>
                <w:sz w:val="18"/>
              </w:rPr>
              <w:t>1</w:t>
            </w:r>
          </w:p>
        </w:tc>
      </w:tr>
      <w:tr>
        <w:trPr>
          <w:trHeight w:val="207" w:hRule="atLeast"/>
        </w:trPr>
        <w:tc>
          <w:tcPr>
            <w:tcW w:w="629" w:type="dxa"/>
          </w:tcPr>
          <w:p>
            <w:pPr>
              <w:pStyle w:val="TableParagraph"/>
              <w:ind w:left="50"/>
              <w:rPr>
                <w:sz w:val="18"/>
              </w:rPr>
            </w:pPr>
            <w:r>
              <w:rPr>
                <w:sz w:val="18"/>
              </w:rPr>
              <w:t>NEU</w:t>
            </w:r>
          </w:p>
        </w:tc>
        <w:tc>
          <w:tcPr>
            <w:tcW w:w="715" w:type="dxa"/>
          </w:tcPr>
          <w:p>
            <w:pPr>
              <w:pStyle w:val="TableParagraph"/>
              <w:ind w:left="141"/>
              <w:rPr>
                <w:sz w:val="18"/>
              </w:rPr>
            </w:pPr>
            <w:r>
              <w:rPr>
                <w:sz w:val="18"/>
              </w:rPr>
              <w:t>300</w:t>
            </w:r>
          </w:p>
        </w:tc>
        <w:tc>
          <w:tcPr>
            <w:tcW w:w="4235" w:type="dxa"/>
          </w:tcPr>
          <w:p>
            <w:pPr>
              <w:pStyle w:val="TableParagraph"/>
              <w:ind w:left="145"/>
              <w:rPr>
                <w:sz w:val="18"/>
              </w:rPr>
            </w:pPr>
            <w:r>
              <w:rPr>
                <w:sz w:val="18"/>
              </w:rPr>
              <w:t>Neurobiology</w:t>
            </w:r>
          </w:p>
        </w:tc>
        <w:tc>
          <w:tcPr>
            <w:tcW w:w="381" w:type="dxa"/>
          </w:tcPr>
          <w:p>
            <w:pPr>
              <w:pStyle w:val="TableParagraph"/>
              <w:ind w:right="48"/>
              <w:jc w:val="right"/>
              <w:rPr>
                <w:sz w:val="18"/>
              </w:rPr>
            </w:pPr>
            <w:r>
              <w:rPr>
                <w:sz w:val="18"/>
              </w:rPr>
              <w:t>3</w:t>
            </w:r>
          </w:p>
        </w:tc>
      </w:tr>
      <w:tr>
        <w:trPr>
          <w:trHeight w:val="206" w:hRule="atLeast"/>
        </w:trPr>
        <w:tc>
          <w:tcPr>
            <w:tcW w:w="629" w:type="dxa"/>
          </w:tcPr>
          <w:p>
            <w:pPr>
              <w:pStyle w:val="TableParagraph"/>
              <w:ind w:left="50"/>
              <w:rPr>
                <w:sz w:val="18"/>
              </w:rPr>
            </w:pPr>
            <w:r>
              <w:rPr>
                <w:sz w:val="18"/>
              </w:rPr>
              <w:t>NEU</w:t>
            </w:r>
          </w:p>
        </w:tc>
        <w:tc>
          <w:tcPr>
            <w:tcW w:w="715" w:type="dxa"/>
          </w:tcPr>
          <w:p>
            <w:pPr>
              <w:pStyle w:val="TableParagraph"/>
              <w:ind w:left="140"/>
              <w:rPr>
                <w:sz w:val="18"/>
              </w:rPr>
            </w:pPr>
            <w:r>
              <w:rPr>
                <w:sz w:val="18"/>
              </w:rPr>
              <w:t>301</w:t>
            </w:r>
          </w:p>
        </w:tc>
        <w:tc>
          <w:tcPr>
            <w:tcW w:w="4235" w:type="dxa"/>
          </w:tcPr>
          <w:p>
            <w:pPr>
              <w:pStyle w:val="TableParagraph"/>
              <w:ind w:left="146"/>
              <w:rPr>
                <w:sz w:val="18"/>
              </w:rPr>
            </w:pPr>
            <w:r>
              <w:rPr>
                <w:sz w:val="18"/>
              </w:rPr>
              <w:t>Introduction to Neuroscience I</w:t>
            </w:r>
          </w:p>
        </w:tc>
        <w:tc>
          <w:tcPr>
            <w:tcW w:w="381" w:type="dxa"/>
          </w:tcPr>
          <w:p>
            <w:pPr>
              <w:pStyle w:val="TableParagraph"/>
              <w:ind w:right="48"/>
              <w:jc w:val="right"/>
              <w:rPr>
                <w:sz w:val="18"/>
              </w:rPr>
            </w:pPr>
            <w:r>
              <w:rPr>
                <w:sz w:val="18"/>
              </w:rPr>
              <w:t>3</w:t>
            </w:r>
          </w:p>
        </w:tc>
      </w:tr>
      <w:tr>
        <w:trPr>
          <w:trHeight w:val="206" w:hRule="atLeast"/>
        </w:trPr>
        <w:tc>
          <w:tcPr>
            <w:tcW w:w="629" w:type="dxa"/>
          </w:tcPr>
          <w:p>
            <w:pPr>
              <w:pStyle w:val="TableParagraph"/>
              <w:ind w:left="50"/>
              <w:rPr>
                <w:sz w:val="18"/>
              </w:rPr>
            </w:pPr>
            <w:r>
              <w:rPr>
                <w:sz w:val="18"/>
              </w:rPr>
              <w:t>NEU</w:t>
            </w:r>
          </w:p>
        </w:tc>
        <w:tc>
          <w:tcPr>
            <w:tcW w:w="715" w:type="dxa"/>
          </w:tcPr>
          <w:p>
            <w:pPr>
              <w:pStyle w:val="TableParagraph"/>
              <w:ind w:left="141"/>
              <w:rPr>
                <w:sz w:val="18"/>
              </w:rPr>
            </w:pPr>
            <w:r>
              <w:rPr>
                <w:sz w:val="18"/>
              </w:rPr>
              <w:t>302</w:t>
            </w:r>
          </w:p>
        </w:tc>
        <w:tc>
          <w:tcPr>
            <w:tcW w:w="4235" w:type="dxa"/>
          </w:tcPr>
          <w:p>
            <w:pPr>
              <w:pStyle w:val="TableParagraph"/>
              <w:ind w:left="146"/>
              <w:rPr>
                <w:sz w:val="18"/>
              </w:rPr>
            </w:pPr>
            <w:r>
              <w:rPr>
                <w:sz w:val="18"/>
              </w:rPr>
              <w:t>Introduction to Neuroscience II</w:t>
            </w:r>
          </w:p>
        </w:tc>
        <w:tc>
          <w:tcPr>
            <w:tcW w:w="381" w:type="dxa"/>
          </w:tcPr>
          <w:p>
            <w:pPr>
              <w:pStyle w:val="TableParagraph"/>
              <w:ind w:right="48"/>
              <w:jc w:val="right"/>
              <w:rPr>
                <w:sz w:val="18"/>
              </w:rPr>
            </w:pPr>
            <w:r>
              <w:rPr>
                <w:sz w:val="18"/>
              </w:rPr>
              <w:t>3</w:t>
            </w:r>
          </w:p>
        </w:tc>
      </w:tr>
      <w:tr>
        <w:trPr>
          <w:trHeight w:val="207" w:hRule="atLeast"/>
        </w:trPr>
        <w:tc>
          <w:tcPr>
            <w:tcW w:w="629" w:type="dxa"/>
          </w:tcPr>
          <w:p>
            <w:pPr>
              <w:pStyle w:val="TableParagraph"/>
              <w:ind w:left="50"/>
              <w:rPr>
                <w:sz w:val="18"/>
              </w:rPr>
            </w:pPr>
            <w:r>
              <w:rPr>
                <w:sz w:val="18"/>
              </w:rPr>
              <w:t>PHM</w:t>
            </w:r>
          </w:p>
        </w:tc>
        <w:tc>
          <w:tcPr>
            <w:tcW w:w="715" w:type="dxa"/>
          </w:tcPr>
          <w:p>
            <w:pPr>
              <w:pStyle w:val="TableParagraph"/>
              <w:ind w:left="139"/>
              <w:rPr>
                <w:sz w:val="18"/>
              </w:rPr>
            </w:pPr>
            <w:r>
              <w:rPr>
                <w:sz w:val="18"/>
              </w:rPr>
              <w:t>211</w:t>
            </w:r>
          </w:p>
        </w:tc>
        <w:tc>
          <w:tcPr>
            <w:tcW w:w="4235" w:type="dxa"/>
          </w:tcPr>
          <w:p>
            <w:pPr>
              <w:pStyle w:val="TableParagraph"/>
              <w:ind w:left="145"/>
              <w:rPr>
                <w:sz w:val="18"/>
              </w:rPr>
            </w:pPr>
            <w:r>
              <w:rPr>
                <w:sz w:val="18"/>
              </w:rPr>
              <w:t>Pharmacology and Toxicology in Society</w:t>
            </w:r>
          </w:p>
        </w:tc>
        <w:tc>
          <w:tcPr>
            <w:tcW w:w="381" w:type="dxa"/>
          </w:tcPr>
          <w:p>
            <w:pPr>
              <w:pStyle w:val="TableParagraph"/>
              <w:ind w:right="48"/>
              <w:jc w:val="right"/>
              <w:rPr>
                <w:sz w:val="18"/>
              </w:rPr>
            </w:pPr>
            <w:r>
              <w:rPr>
                <w:sz w:val="18"/>
              </w:rPr>
              <w:t>2</w:t>
            </w:r>
          </w:p>
        </w:tc>
      </w:tr>
      <w:tr>
        <w:trPr>
          <w:trHeight w:val="206" w:hRule="atLeast"/>
        </w:trPr>
        <w:tc>
          <w:tcPr>
            <w:tcW w:w="629" w:type="dxa"/>
          </w:tcPr>
          <w:p>
            <w:pPr>
              <w:pStyle w:val="TableParagraph"/>
              <w:spacing w:line="186" w:lineRule="exact"/>
              <w:ind w:left="50"/>
              <w:rPr>
                <w:sz w:val="18"/>
              </w:rPr>
            </w:pPr>
            <w:r>
              <w:rPr>
                <w:sz w:val="18"/>
              </w:rPr>
              <w:t>PHM</w:t>
            </w:r>
          </w:p>
        </w:tc>
        <w:tc>
          <w:tcPr>
            <w:tcW w:w="715" w:type="dxa"/>
          </w:tcPr>
          <w:p>
            <w:pPr>
              <w:pStyle w:val="TableParagraph"/>
              <w:spacing w:line="186" w:lineRule="exact"/>
              <w:ind w:left="140"/>
              <w:rPr>
                <w:sz w:val="18"/>
              </w:rPr>
            </w:pPr>
            <w:r>
              <w:rPr>
                <w:sz w:val="18"/>
              </w:rPr>
              <w:t>350</w:t>
            </w:r>
          </w:p>
        </w:tc>
        <w:tc>
          <w:tcPr>
            <w:tcW w:w="4235" w:type="dxa"/>
          </w:tcPr>
          <w:p>
            <w:pPr>
              <w:pStyle w:val="TableParagraph"/>
              <w:spacing w:line="186" w:lineRule="exact"/>
              <w:ind w:left="146"/>
              <w:rPr>
                <w:sz w:val="18"/>
              </w:rPr>
            </w:pPr>
            <w:r>
              <w:rPr>
                <w:sz w:val="18"/>
              </w:rPr>
              <w:t>Introduction to Human Pharmacology</w:t>
            </w:r>
          </w:p>
        </w:tc>
        <w:tc>
          <w:tcPr>
            <w:tcW w:w="381" w:type="dxa"/>
          </w:tcPr>
          <w:p>
            <w:pPr>
              <w:pStyle w:val="TableParagraph"/>
              <w:spacing w:line="186" w:lineRule="exact"/>
              <w:ind w:right="48"/>
              <w:jc w:val="right"/>
              <w:rPr>
                <w:sz w:val="18"/>
              </w:rPr>
            </w:pPr>
            <w:r>
              <w:rPr>
                <w:sz w:val="18"/>
              </w:rPr>
              <w:t>3</w:t>
            </w:r>
          </w:p>
        </w:tc>
      </w:tr>
      <w:tr>
        <w:trPr>
          <w:trHeight w:val="207" w:hRule="atLeast"/>
        </w:trPr>
        <w:tc>
          <w:tcPr>
            <w:tcW w:w="629" w:type="dxa"/>
          </w:tcPr>
          <w:p>
            <w:pPr>
              <w:pStyle w:val="TableParagraph"/>
              <w:ind w:left="50"/>
              <w:rPr>
                <w:sz w:val="18"/>
              </w:rPr>
            </w:pPr>
            <w:r>
              <w:rPr>
                <w:sz w:val="18"/>
              </w:rPr>
              <w:t>PSL</w:t>
            </w:r>
          </w:p>
        </w:tc>
        <w:tc>
          <w:tcPr>
            <w:tcW w:w="715" w:type="dxa"/>
          </w:tcPr>
          <w:p>
            <w:pPr>
              <w:pStyle w:val="TableParagraph"/>
              <w:ind w:left="140"/>
              <w:rPr>
                <w:sz w:val="18"/>
              </w:rPr>
            </w:pPr>
            <w:r>
              <w:rPr>
                <w:sz w:val="18"/>
              </w:rPr>
              <w:t>250</w:t>
            </w:r>
          </w:p>
        </w:tc>
        <w:tc>
          <w:tcPr>
            <w:tcW w:w="4235" w:type="dxa"/>
          </w:tcPr>
          <w:p>
            <w:pPr>
              <w:pStyle w:val="TableParagraph"/>
              <w:ind w:left="146"/>
              <w:rPr>
                <w:sz w:val="18"/>
              </w:rPr>
            </w:pPr>
            <w:r>
              <w:rPr>
                <w:sz w:val="18"/>
              </w:rPr>
              <w:t>Introductory Physiology</w:t>
            </w:r>
          </w:p>
        </w:tc>
        <w:tc>
          <w:tcPr>
            <w:tcW w:w="381" w:type="dxa"/>
          </w:tcPr>
          <w:p>
            <w:pPr>
              <w:pStyle w:val="TableParagraph"/>
              <w:ind w:right="47"/>
              <w:jc w:val="right"/>
              <w:rPr>
                <w:sz w:val="18"/>
              </w:rPr>
            </w:pPr>
            <w:r>
              <w:rPr>
                <w:sz w:val="18"/>
              </w:rPr>
              <w:t>4</w:t>
            </w:r>
          </w:p>
        </w:tc>
      </w:tr>
      <w:tr>
        <w:trPr>
          <w:trHeight w:val="206" w:hRule="atLeast"/>
        </w:trPr>
        <w:tc>
          <w:tcPr>
            <w:tcW w:w="629" w:type="dxa"/>
          </w:tcPr>
          <w:p>
            <w:pPr>
              <w:pStyle w:val="TableParagraph"/>
              <w:ind w:left="50"/>
              <w:rPr>
                <w:sz w:val="18"/>
              </w:rPr>
            </w:pPr>
            <w:r>
              <w:rPr>
                <w:sz w:val="18"/>
              </w:rPr>
              <w:t>PSL</w:t>
            </w:r>
          </w:p>
        </w:tc>
        <w:tc>
          <w:tcPr>
            <w:tcW w:w="715" w:type="dxa"/>
          </w:tcPr>
          <w:p>
            <w:pPr>
              <w:pStyle w:val="TableParagraph"/>
              <w:ind w:left="140"/>
              <w:rPr>
                <w:sz w:val="18"/>
              </w:rPr>
            </w:pPr>
            <w:r>
              <w:rPr>
                <w:sz w:val="18"/>
              </w:rPr>
              <w:t>310</w:t>
            </w:r>
          </w:p>
        </w:tc>
        <w:tc>
          <w:tcPr>
            <w:tcW w:w="4235" w:type="dxa"/>
          </w:tcPr>
          <w:p>
            <w:pPr>
              <w:pStyle w:val="TableParagraph"/>
              <w:ind w:left="146"/>
              <w:rPr>
                <w:sz w:val="18"/>
              </w:rPr>
            </w:pPr>
            <w:r>
              <w:rPr>
                <w:sz w:val="18"/>
              </w:rPr>
              <w:t>Physiology for Pre-Health Professionals</w:t>
            </w:r>
          </w:p>
        </w:tc>
        <w:tc>
          <w:tcPr>
            <w:tcW w:w="381" w:type="dxa"/>
          </w:tcPr>
          <w:p>
            <w:pPr>
              <w:pStyle w:val="TableParagraph"/>
              <w:ind w:right="47"/>
              <w:jc w:val="right"/>
              <w:rPr>
                <w:sz w:val="18"/>
              </w:rPr>
            </w:pPr>
            <w:r>
              <w:rPr>
                <w:sz w:val="18"/>
              </w:rPr>
              <w:t>4</w:t>
            </w:r>
          </w:p>
        </w:tc>
      </w:tr>
      <w:tr>
        <w:trPr>
          <w:trHeight w:val="207" w:hRule="atLeast"/>
        </w:trPr>
        <w:tc>
          <w:tcPr>
            <w:tcW w:w="629" w:type="dxa"/>
          </w:tcPr>
          <w:p>
            <w:pPr>
              <w:pStyle w:val="TableParagraph"/>
              <w:ind w:left="50"/>
              <w:rPr>
                <w:sz w:val="18"/>
              </w:rPr>
            </w:pPr>
            <w:r>
              <w:rPr>
                <w:sz w:val="18"/>
              </w:rPr>
              <w:t>STT</w:t>
            </w:r>
          </w:p>
        </w:tc>
        <w:tc>
          <w:tcPr>
            <w:tcW w:w="715" w:type="dxa"/>
          </w:tcPr>
          <w:p>
            <w:pPr>
              <w:pStyle w:val="TableParagraph"/>
              <w:ind w:left="140"/>
              <w:rPr>
                <w:sz w:val="18"/>
              </w:rPr>
            </w:pPr>
            <w:r>
              <w:rPr>
                <w:sz w:val="18"/>
              </w:rPr>
              <w:t>180</w:t>
            </w:r>
          </w:p>
        </w:tc>
        <w:tc>
          <w:tcPr>
            <w:tcW w:w="4235" w:type="dxa"/>
          </w:tcPr>
          <w:p>
            <w:pPr>
              <w:pStyle w:val="TableParagraph"/>
              <w:ind w:left="146"/>
              <w:rPr>
                <w:sz w:val="18"/>
              </w:rPr>
            </w:pPr>
            <w:r>
              <w:rPr>
                <w:sz w:val="18"/>
              </w:rPr>
              <w:t>Introduction to Data Science</w:t>
            </w:r>
          </w:p>
        </w:tc>
        <w:tc>
          <w:tcPr>
            <w:tcW w:w="381" w:type="dxa"/>
          </w:tcPr>
          <w:p>
            <w:pPr>
              <w:pStyle w:val="TableParagraph"/>
              <w:ind w:right="48"/>
              <w:jc w:val="right"/>
              <w:rPr>
                <w:sz w:val="18"/>
              </w:rPr>
            </w:pPr>
            <w:r>
              <w:rPr>
                <w:sz w:val="18"/>
              </w:rPr>
              <w:t>4</w:t>
            </w:r>
          </w:p>
        </w:tc>
      </w:tr>
      <w:tr>
        <w:trPr>
          <w:trHeight w:val="206" w:hRule="atLeast"/>
        </w:trPr>
        <w:tc>
          <w:tcPr>
            <w:tcW w:w="629" w:type="dxa"/>
          </w:tcPr>
          <w:p>
            <w:pPr>
              <w:pStyle w:val="TableParagraph"/>
              <w:ind w:left="50"/>
              <w:rPr>
                <w:sz w:val="18"/>
              </w:rPr>
            </w:pPr>
            <w:r>
              <w:rPr>
                <w:sz w:val="18"/>
              </w:rPr>
              <w:t>STT</w:t>
            </w:r>
          </w:p>
        </w:tc>
        <w:tc>
          <w:tcPr>
            <w:tcW w:w="715" w:type="dxa"/>
          </w:tcPr>
          <w:p>
            <w:pPr>
              <w:pStyle w:val="TableParagraph"/>
              <w:ind w:left="141"/>
              <w:rPr>
                <w:sz w:val="18"/>
              </w:rPr>
            </w:pPr>
            <w:r>
              <w:rPr>
                <w:sz w:val="18"/>
              </w:rPr>
              <w:t>200</w:t>
            </w:r>
          </w:p>
        </w:tc>
        <w:tc>
          <w:tcPr>
            <w:tcW w:w="4235" w:type="dxa"/>
          </w:tcPr>
          <w:p>
            <w:pPr>
              <w:pStyle w:val="TableParagraph"/>
              <w:ind w:left="146"/>
              <w:rPr>
                <w:sz w:val="18"/>
              </w:rPr>
            </w:pPr>
            <w:r>
              <w:rPr>
                <w:sz w:val="18"/>
              </w:rPr>
              <w:t>Statistical Methods</w:t>
            </w:r>
          </w:p>
        </w:tc>
        <w:tc>
          <w:tcPr>
            <w:tcW w:w="381" w:type="dxa"/>
          </w:tcPr>
          <w:p>
            <w:pPr>
              <w:pStyle w:val="TableParagraph"/>
              <w:ind w:right="47"/>
              <w:jc w:val="right"/>
              <w:rPr>
                <w:sz w:val="18"/>
              </w:rPr>
            </w:pPr>
            <w:r>
              <w:rPr>
                <w:sz w:val="18"/>
              </w:rPr>
              <w:t>3</w:t>
            </w:r>
          </w:p>
        </w:tc>
      </w:tr>
      <w:tr>
        <w:trPr>
          <w:trHeight w:val="207" w:hRule="atLeast"/>
        </w:trPr>
        <w:tc>
          <w:tcPr>
            <w:tcW w:w="629" w:type="dxa"/>
          </w:tcPr>
          <w:p>
            <w:pPr>
              <w:pStyle w:val="TableParagraph"/>
              <w:ind w:left="50"/>
              <w:rPr>
                <w:sz w:val="18"/>
              </w:rPr>
            </w:pPr>
            <w:r>
              <w:rPr>
                <w:sz w:val="18"/>
              </w:rPr>
              <w:t>STT</w:t>
            </w:r>
          </w:p>
        </w:tc>
        <w:tc>
          <w:tcPr>
            <w:tcW w:w="715" w:type="dxa"/>
          </w:tcPr>
          <w:p>
            <w:pPr>
              <w:pStyle w:val="TableParagraph"/>
              <w:ind w:left="141"/>
              <w:rPr>
                <w:sz w:val="18"/>
              </w:rPr>
            </w:pPr>
            <w:r>
              <w:rPr>
                <w:sz w:val="18"/>
              </w:rPr>
              <w:t>201</w:t>
            </w:r>
          </w:p>
        </w:tc>
        <w:tc>
          <w:tcPr>
            <w:tcW w:w="4235" w:type="dxa"/>
          </w:tcPr>
          <w:p>
            <w:pPr>
              <w:pStyle w:val="TableParagraph"/>
              <w:ind w:left="146"/>
              <w:rPr>
                <w:sz w:val="18"/>
              </w:rPr>
            </w:pPr>
            <w:r>
              <w:rPr>
                <w:sz w:val="18"/>
              </w:rPr>
              <w:t>Statistical Methods</w:t>
            </w:r>
          </w:p>
        </w:tc>
        <w:tc>
          <w:tcPr>
            <w:tcW w:w="381" w:type="dxa"/>
          </w:tcPr>
          <w:p>
            <w:pPr>
              <w:pStyle w:val="TableParagraph"/>
              <w:ind w:right="47"/>
              <w:jc w:val="right"/>
              <w:rPr>
                <w:sz w:val="18"/>
              </w:rPr>
            </w:pPr>
            <w:r>
              <w:rPr>
                <w:sz w:val="18"/>
              </w:rPr>
              <w:t>4</w:t>
            </w:r>
          </w:p>
        </w:tc>
      </w:tr>
      <w:tr>
        <w:trPr>
          <w:trHeight w:val="206" w:hRule="atLeast"/>
        </w:trPr>
        <w:tc>
          <w:tcPr>
            <w:tcW w:w="629" w:type="dxa"/>
          </w:tcPr>
          <w:p>
            <w:pPr>
              <w:pStyle w:val="TableParagraph"/>
              <w:ind w:left="50"/>
              <w:rPr>
                <w:sz w:val="18"/>
              </w:rPr>
            </w:pPr>
            <w:r>
              <w:rPr>
                <w:sz w:val="18"/>
              </w:rPr>
              <w:t>STT</w:t>
            </w:r>
          </w:p>
        </w:tc>
        <w:tc>
          <w:tcPr>
            <w:tcW w:w="715" w:type="dxa"/>
          </w:tcPr>
          <w:p>
            <w:pPr>
              <w:pStyle w:val="TableParagraph"/>
              <w:ind w:left="141"/>
              <w:rPr>
                <w:sz w:val="18"/>
              </w:rPr>
            </w:pPr>
            <w:r>
              <w:rPr>
                <w:sz w:val="18"/>
              </w:rPr>
              <w:t>231</w:t>
            </w:r>
          </w:p>
        </w:tc>
        <w:tc>
          <w:tcPr>
            <w:tcW w:w="4235" w:type="dxa"/>
          </w:tcPr>
          <w:p>
            <w:pPr>
              <w:pStyle w:val="TableParagraph"/>
              <w:ind w:left="146"/>
              <w:rPr>
                <w:sz w:val="18"/>
              </w:rPr>
            </w:pPr>
            <w:r>
              <w:rPr>
                <w:sz w:val="18"/>
              </w:rPr>
              <w:t>Statistics for Scientists</w:t>
            </w:r>
          </w:p>
        </w:tc>
        <w:tc>
          <w:tcPr>
            <w:tcW w:w="381" w:type="dxa"/>
          </w:tcPr>
          <w:p>
            <w:pPr>
              <w:pStyle w:val="TableParagraph"/>
              <w:ind w:right="47"/>
              <w:jc w:val="right"/>
              <w:rPr>
                <w:sz w:val="18"/>
              </w:rPr>
            </w:pPr>
            <w:r>
              <w:rPr>
                <w:sz w:val="18"/>
              </w:rPr>
              <w:t>3</w:t>
            </w:r>
          </w:p>
        </w:tc>
      </w:tr>
      <w:tr>
        <w:trPr>
          <w:trHeight w:val="207" w:hRule="atLeast"/>
        </w:trPr>
        <w:tc>
          <w:tcPr>
            <w:tcW w:w="629" w:type="dxa"/>
          </w:tcPr>
          <w:p>
            <w:pPr>
              <w:pStyle w:val="TableParagraph"/>
              <w:ind w:left="50"/>
              <w:rPr>
                <w:sz w:val="18"/>
              </w:rPr>
            </w:pPr>
            <w:r>
              <w:rPr>
                <w:sz w:val="18"/>
              </w:rPr>
              <w:t>STT</w:t>
            </w:r>
          </w:p>
        </w:tc>
        <w:tc>
          <w:tcPr>
            <w:tcW w:w="715" w:type="dxa"/>
          </w:tcPr>
          <w:p>
            <w:pPr>
              <w:pStyle w:val="TableParagraph"/>
              <w:ind w:left="141"/>
              <w:rPr>
                <w:sz w:val="18"/>
              </w:rPr>
            </w:pPr>
            <w:r>
              <w:rPr>
                <w:sz w:val="18"/>
              </w:rPr>
              <w:t>421</w:t>
            </w:r>
          </w:p>
        </w:tc>
        <w:tc>
          <w:tcPr>
            <w:tcW w:w="4235" w:type="dxa"/>
          </w:tcPr>
          <w:p>
            <w:pPr>
              <w:pStyle w:val="TableParagraph"/>
              <w:ind w:left="146"/>
              <w:rPr>
                <w:sz w:val="18"/>
              </w:rPr>
            </w:pPr>
            <w:r>
              <w:rPr>
                <w:sz w:val="18"/>
              </w:rPr>
              <w:t>Statistics I</w:t>
            </w:r>
          </w:p>
        </w:tc>
        <w:tc>
          <w:tcPr>
            <w:tcW w:w="381" w:type="dxa"/>
          </w:tcPr>
          <w:p>
            <w:pPr>
              <w:pStyle w:val="TableParagraph"/>
              <w:ind w:right="47"/>
              <w:jc w:val="right"/>
              <w:rPr>
                <w:sz w:val="18"/>
              </w:rPr>
            </w:pPr>
            <w:r>
              <w:rPr>
                <w:sz w:val="18"/>
              </w:rPr>
              <w:t>3</w:t>
            </w:r>
          </w:p>
        </w:tc>
      </w:tr>
      <w:tr>
        <w:trPr>
          <w:trHeight w:val="204" w:hRule="atLeast"/>
        </w:trPr>
        <w:tc>
          <w:tcPr>
            <w:tcW w:w="629" w:type="dxa"/>
          </w:tcPr>
          <w:p>
            <w:pPr>
              <w:pStyle w:val="TableParagraph"/>
              <w:spacing w:line="184" w:lineRule="exact"/>
              <w:ind w:left="50"/>
              <w:rPr>
                <w:sz w:val="18"/>
              </w:rPr>
            </w:pPr>
            <w:r>
              <w:rPr>
                <w:sz w:val="18"/>
              </w:rPr>
              <w:t>STT</w:t>
            </w:r>
          </w:p>
        </w:tc>
        <w:tc>
          <w:tcPr>
            <w:tcW w:w="715" w:type="dxa"/>
          </w:tcPr>
          <w:p>
            <w:pPr>
              <w:pStyle w:val="TableParagraph"/>
              <w:spacing w:line="184" w:lineRule="exact"/>
              <w:ind w:left="141"/>
              <w:rPr>
                <w:sz w:val="18"/>
              </w:rPr>
            </w:pPr>
            <w:r>
              <w:rPr>
                <w:sz w:val="18"/>
              </w:rPr>
              <w:t>422</w:t>
            </w:r>
          </w:p>
        </w:tc>
        <w:tc>
          <w:tcPr>
            <w:tcW w:w="4235" w:type="dxa"/>
          </w:tcPr>
          <w:p>
            <w:pPr>
              <w:pStyle w:val="TableParagraph"/>
              <w:spacing w:line="184" w:lineRule="exact"/>
              <w:ind w:left="146"/>
              <w:rPr>
                <w:sz w:val="18"/>
              </w:rPr>
            </w:pPr>
            <w:r>
              <w:rPr>
                <w:sz w:val="18"/>
              </w:rPr>
              <w:t>Statistics II</w:t>
            </w:r>
          </w:p>
        </w:tc>
        <w:tc>
          <w:tcPr>
            <w:tcW w:w="381" w:type="dxa"/>
          </w:tcPr>
          <w:p>
            <w:pPr>
              <w:pStyle w:val="TableParagraph"/>
              <w:spacing w:line="184" w:lineRule="exact"/>
              <w:ind w:right="47"/>
              <w:jc w:val="right"/>
              <w:rPr>
                <w:sz w:val="18"/>
              </w:rPr>
            </w:pPr>
            <w:r>
              <w:rPr>
                <w:sz w:val="18"/>
              </w:rPr>
              <w:t>3</w:t>
            </w:r>
          </w:p>
        </w:tc>
      </w:tr>
    </w:tbl>
    <w:p>
      <w:pPr>
        <w:pStyle w:val="BodyText"/>
        <w:rPr>
          <w:sz w:val="20"/>
        </w:rPr>
      </w:pPr>
    </w:p>
    <w:p>
      <w:pPr>
        <w:pStyle w:val="BodyText"/>
        <w:spacing w:before="9"/>
        <w:rPr>
          <w:sz w:val="25"/>
        </w:rPr>
      </w:pPr>
    </w:p>
    <w:p>
      <w:pPr>
        <w:pStyle w:val="BodyText"/>
        <w:spacing w:before="94"/>
        <w:ind w:left="840"/>
      </w:pPr>
      <w:r>
        <w:rPr/>
        <w:t>Effective Fall 2021.</w:t>
      </w:r>
    </w:p>
    <w:p>
      <w:pPr>
        <w:spacing w:after="0"/>
        <w:sectPr>
          <w:pgSz w:w="12240" w:h="15840"/>
          <w:pgMar w:header="724" w:footer="0" w:top="1120" w:bottom="280" w:left="1320" w:right="1340"/>
        </w:sectPr>
      </w:pPr>
    </w:p>
    <w:p>
      <w:pPr>
        <w:pStyle w:val="BodyText"/>
        <w:spacing w:before="8"/>
        <w:rPr>
          <w:sz w:val="29"/>
        </w:rPr>
      </w:pPr>
    </w:p>
    <w:p>
      <w:pPr>
        <w:pStyle w:val="ListParagraph"/>
        <w:numPr>
          <w:ilvl w:val="0"/>
          <w:numId w:val="25"/>
        </w:numPr>
        <w:tabs>
          <w:tab w:pos="840" w:val="left" w:leader="none"/>
          <w:tab w:pos="841" w:val="left" w:leader="none"/>
        </w:tabs>
        <w:spacing w:line="240" w:lineRule="auto" w:before="94" w:after="0"/>
        <w:ind w:left="840" w:right="638" w:hanging="721"/>
        <w:jc w:val="left"/>
        <w:rPr>
          <w:sz w:val="18"/>
        </w:rPr>
      </w:pPr>
      <w:r>
        <w:rPr>
          <w:sz w:val="18"/>
        </w:rPr>
        <w:t>Establish</w:t>
      </w:r>
      <w:r>
        <w:rPr>
          <w:spacing w:val="-5"/>
          <w:sz w:val="18"/>
        </w:rPr>
        <w:t> </w:t>
      </w:r>
      <w:r>
        <w:rPr>
          <w:sz w:val="18"/>
        </w:rPr>
        <w:t>a</w:t>
      </w:r>
      <w:r>
        <w:rPr>
          <w:spacing w:val="-3"/>
          <w:sz w:val="18"/>
        </w:rPr>
        <w:t> </w:t>
      </w:r>
      <w:r>
        <w:rPr>
          <w:b/>
          <w:sz w:val="18"/>
        </w:rPr>
        <w:t>Minor</w:t>
      </w:r>
      <w:r>
        <w:rPr>
          <w:b/>
          <w:spacing w:val="-4"/>
          <w:sz w:val="18"/>
        </w:rPr>
        <w:t> </w:t>
      </w:r>
      <w:r>
        <w:rPr>
          <w:sz w:val="18"/>
        </w:rPr>
        <w:t>in</w:t>
      </w:r>
      <w:r>
        <w:rPr>
          <w:spacing w:val="-3"/>
          <w:sz w:val="18"/>
        </w:rPr>
        <w:t> </w:t>
      </w:r>
      <w:r>
        <w:rPr>
          <w:b/>
          <w:sz w:val="18"/>
        </w:rPr>
        <w:t>Migration</w:t>
      </w:r>
      <w:r>
        <w:rPr>
          <w:b/>
          <w:spacing w:val="-3"/>
          <w:sz w:val="18"/>
        </w:rPr>
        <w:t> </w:t>
      </w:r>
      <w:r>
        <w:rPr>
          <w:b/>
          <w:sz w:val="18"/>
        </w:rPr>
        <w:t>Studies</w:t>
      </w:r>
      <w:r>
        <w:rPr>
          <w:b/>
          <w:spacing w:val="-5"/>
          <w:sz w:val="18"/>
        </w:rPr>
        <w:t> </w:t>
      </w:r>
      <w:r>
        <w:rPr>
          <w:sz w:val="18"/>
        </w:rPr>
        <w:t>in</w:t>
      </w:r>
      <w:r>
        <w:rPr>
          <w:spacing w:val="-4"/>
          <w:sz w:val="18"/>
        </w:rPr>
        <w:t> </w:t>
      </w:r>
      <w:r>
        <w:rPr>
          <w:sz w:val="18"/>
        </w:rPr>
        <w:t>the</w:t>
      </w:r>
      <w:r>
        <w:rPr>
          <w:spacing w:val="-4"/>
          <w:sz w:val="18"/>
        </w:rPr>
        <w:t> </w:t>
      </w:r>
      <w:r>
        <w:rPr>
          <w:sz w:val="18"/>
        </w:rPr>
        <w:t>Department</w:t>
      </w:r>
      <w:r>
        <w:rPr>
          <w:spacing w:val="-3"/>
          <w:sz w:val="18"/>
        </w:rPr>
        <w:t> </w:t>
      </w:r>
      <w:r>
        <w:rPr>
          <w:sz w:val="18"/>
        </w:rPr>
        <w:t>of</w:t>
      </w:r>
      <w:r>
        <w:rPr>
          <w:spacing w:val="-4"/>
          <w:sz w:val="18"/>
        </w:rPr>
        <w:t> </w:t>
      </w:r>
      <w:r>
        <w:rPr>
          <w:sz w:val="18"/>
        </w:rPr>
        <w:t>Sociology.</w:t>
      </w:r>
      <w:r>
        <w:rPr>
          <w:spacing w:val="-2"/>
          <w:sz w:val="18"/>
        </w:rPr>
        <w:t> </w:t>
      </w:r>
      <w:r>
        <w:rPr>
          <w:sz w:val="18"/>
        </w:rPr>
        <w:t>The</w:t>
      </w:r>
      <w:r>
        <w:rPr>
          <w:spacing w:val="-4"/>
          <w:sz w:val="18"/>
        </w:rPr>
        <w:t> </w:t>
      </w:r>
      <w:r>
        <w:rPr>
          <w:sz w:val="18"/>
        </w:rPr>
        <w:t>University</w:t>
      </w:r>
      <w:r>
        <w:rPr>
          <w:spacing w:val="-4"/>
          <w:sz w:val="18"/>
        </w:rPr>
        <w:t> </w:t>
      </w:r>
      <w:r>
        <w:rPr>
          <w:sz w:val="18"/>
        </w:rPr>
        <w:t>Committee</w:t>
      </w:r>
      <w:r>
        <w:rPr>
          <w:spacing w:val="-4"/>
          <w:sz w:val="18"/>
        </w:rPr>
        <w:t> </w:t>
      </w:r>
      <w:r>
        <w:rPr>
          <w:sz w:val="18"/>
        </w:rPr>
        <w:t>on Undergraduate</w:t>
      </w:r>
      <w:r>
        <w:rPr>
          <w:spacing w:val="-4"/>
          <w:sz w:val="18"/>
        </w:rPr>
        <w:t> </w:t>
      </w:r>
      <w:r>
        <w:rPr>
          <w:sz w:val="18"/>
        </w:rPr>
        <w:t>Education</w:t>
      </w:r>
      <w:r>
        <w:rPr>
          <w:spacing w:val="-2"/>
          <w:sz w:val="18"/>
        </w:rPr>
        <w:t> </w:t>
      </w:r>
      <w:r>
        <w:rPr>
          <w:sz w:val="18"/>
        </w:rPr>
        <w:t>(UCUE)</w:t>
      </w:r>
      <w:r>
        <w:rPr>
          <w:spacing w:val="-3"/>
          <w:sz w:val="18"/>
        </w:rPr>
        <w:t> </w:t>
      </w:r>
      <w:r>
        <w:rPr>
          <w:sz w:val="18"/>
        </w:rPr>
        <w:t>recommended</w:t>
      </w:r>
      <w:r>
        <w:rPr>
          <w:spacing w:val="-3"/>
          <w:sz w:val="18"/>
        </w:rPr>
        <w:t> </w:t>
      </w:r>
      <w:r>
        <w:rPr>
          <w:sz w:val="18"/>
        </w:rPr>
        <w:t>approval</w:t>
      </w:r>
      <w:r>
        <w:rPr>
          <w:spacing w:val="-3"/>
          <w:sz w:val="18"/>
        </w:rPr>
        <w:t> </w:t>
      </w:r>
      <w:r>
        <w:rPr>
          <w:sz w:val="18"/>
        </w:rPr>
        <w:t>of</w:t>
      </w:r>
      <w:r>
        <w:rPr>
          <w:spacing w:val="-3"/>
          <w:sz w:val="18"/>
        </w:rPr>
        <w:t> </w:t>
      </w:r>
      <w:r>
        <w:rPr>
          <w:sz w:val="18"/>
        </w:rPr>
        <w:t>this</w:t>
      </w:r>
      <w:r>
        <w:rPr>
          <w:spacing w:val="-4"/>
          <w:sz w:val="18"/>
        </w:rPr>
        <w:t> </w:t>
      </w:r>
      <w:r>
        <w:rPr>
          <w:sz w:val="18"/>
        </w:rPr>
        <w:t>request</w:t>
      </w:r>
      <w:r>
        <w:rPr>
          <w:spacing w:val="-3"/>
          <w:sz w:val="18"/>
        </w:rPr>
        <w:t> </w:t>
      </w:r>
      <w:r>
        <w:rPr>
          <w:sz w:val="18"/>
        </w:rPr>
        <w:t>at</w:t>
      </w:r>
      <w:r>
        <w:rPr>
          <w:spacing w:val="-3"/>
          <w:sz w:val="18"/>
        </w:rPr>
        <w:t> </w:t>
      </w:r>
      <w:r>
        <w:rPr>
          <w:sz w:val="18"/>
        </w:rPr>
        <w:t>its</w:t>
      </w:r>
      <w:r>
        <w:rPr>
          <w:spacing w:val="-4"/>
          <w:sz w:val="18"/>
        </w:rPr>
        <w:t> </w:t>
      </w:r>
      <w:r>
        <w:rPr>
          <w:sz w:val="18"/>
        </w:rPr>
        <w:t>October</w:t>
      </w:r>
      <w:r>
        <w:rPr>
          <w:spacing w:val="-3"/>
          <w:sz w:val="18"/>
        </w:rPr>
        <w:t> </w:t>
      </w:r>
      <w:r>
        <w:rPr>
          <w:sz w:val="18"/>
        </w:rPr>
        <w:t>15,</w:t>
      </w:r>
      <w:r>
        <w:rPr>
          <w:spacing w:val="-3"/>
          <w:sz w:val="18"/>
        </w:rPr>
        <w:t> </w:t>
      </w:r>
      <w:r>
        <w:rPr>
          <w:sz w:val="18"/>
        </w:rPr>
        <w:t>2020.</w:t>
      </w:r>
    </w:p>
    <w:p>
      <w:pPr>
        <w:pStyle w:val="BodyText"/>
        <w:spacing w:before="1"/>
      </w:pPr>
    </w:p>
    <w:p>
      <w:pPr>
        <w:pStyle w:val="Heading3"/>
        <w:numPr>
          <w:ilvl w:val="1"/>
          <w:numId w:val="25"/>
        </w:numPr>
        <w:tabs>
          <w:tab w:pos="1559" w:val="left" w:leader="none"/>
          <w:tab w:pos="1561" w:val="left" w:leader="none"/>
        </w:tabs>
        <w:spacing w:line="240" w:lineRule="auto" w:before="0" w:after="0"/>
        <w:ind w:left="1560" w:right="0" w:hanging="721"/>
        <w:jc w:val="left"/>
        <w:rPr>
          <w:b w:val="0"/>
        </w:rPr>
      </w:pPr>
      <w:r>
        <w:rPr/>
        <w:t>Background</w:t>
      </w:r>
      <w:r>
        <w:rPr>
          <w:spacing w:val="-2"/>
        </w:rPr>
        <w:t> </w:t>
      </w:r>
      <w:r>
        <w:rPr/>
        <w:t>Information</w:t>
      </w:r>
      <w:r>
        <w:rPr>
          <w:b w:val="0"/>
        </w:rPr>
        <w:t>:</w:t>
      </w:r>
    </w:p>
    <w:p>
      <w:pPr>
        <w:pStyle w:val="BodyText"/>
        <w:spacing w:before="1"/>
      </w:pPr>
    </w:p>
    <w:p>
      <w:pPr>
        <w:pStyle w:val="BodyText"/>
        <w:ind w:left="1559" w:right="176"/>
      </w:pPr>
      <w:r>
        <w:rPr/>
        <w:t>Throughout human history, voluntary migration and involuntary migration have substantially changed societies and all of their constituent units, from the social (i.e., families and communities) to the cultural (i.e., religions and norms) to the economic (i.e., labor markets and industries) to the political (laws and governance structures). This is the case not only for the receiving societies but also for the sending societies. The social sciences have long investigated the drivers, dynamics, and impacts of such human migration. Migration phenomena (i.e., voluntary migration and entrepreneurialism; forced migration; diasporas; human trafficking; refugee crises; statelessness; and borders) are rather central to functioning of contemporary societies, as can be seen in political disputes about borders, humanitarian efforts to protect war-driven asylum seekers, and nongovernmental organizations’ attempts to help climate change refugees. Many opportunities exist for careers that relate to human migration: e.g., social services professionals; economic advisors; legal advocates; researchers; policy-makers; researchers; humanitarian aid workers; law enforcement workers; etc. Further, there are just as many opportunities for advanced study that builds upon undergraduate work on human migration, such as law; medicine; public health; social work; and graduate degrees in many academic disciplines across the social sciences and humanities.</w:t>
      </w:r>
    </w:p>
    <w:p>
      <w:pPr>
        <w:pStyle w:val="BodyText"/>
      </w:pPr>
    </w:p>
    <w:p>
      <w:pPr>
        <w:pStyle w:val="BodyText"/>
        <w:ind w:left="1559" w:right="104"/>
      </w:pPr>
      <w:r>
        <w:rPr/>
        <w:t>The proposed Minor in Migration Studies will be available to any MSU student enrolled in a bachelor’s degree program. MSU is the land-grant university in Michigan, a state that has long been—and continues to be—shaped by in-migration and out-migration not only between other states in the USA but also between many countries around the world. As such, understanding human migration should be a key focus of MSU’s undergraduate education. Further, as MSU has long been an institutional leader in education abroad and in international research around the world, offering a Minor in Migration Studies may strengthen, if not help synthesize and add value to, these other learning opportunities for MSU</w:t>
      </w:r>
      <w:r>
        <w:rPr>
          <w:spacing w:val="-10"/>
        </w:rPr>
        <w:t> </w:t>
      </w:r>
      <w:r>
        <w:rPr/>
        <w:t>undergraduates.</w:t>
      </w:r>
    </w:p>
    <w:p>
      <w:pPr>
        <w:pStyle w:val="BodyText"/>
        <w:rPr>
          <w:sz w:val="20"/>
        </w:rPr>
      </w:pPr>
    </w:p>
    <w:p>
      <w:pPr>
        <w:pStyle w:val="BodyText"/>
        <w:rPr>
          <w:sz w:val="16"/>
        </w:rPr>
      </w:pPr>
    </w:p>
    <w:p>
      <w:pPr>
        <w:pStyle w:val="BodyText"/>
        <w:ind w:left="1559" w:right="345"/>
      </w:pPr>
      <w:r>
        <w:rPr/>
        <w:t>MSU Sociology has achieved excellence in research and graduate studies in three “signature areas”: health and medicine; environment; and migration. We have a critical mass of notable migration scholars, one that rivals that found in most peer institutions. Over the last three years, we have redesigned our undergraduate program to create a concentration in each of the three signature areas for sociology majors and minors to specialize in when completing the required 9 credits of 300-400-level courses.</w:t>
      </w:r>
    </w:p>
    <w:p>
      <w:pPr>
        <w:pStyle w:val="BodyText"/>
      </w:pPr>
    </w:p>
    <w:p>
      <w:pPr>
        <w:pStyle w:val="BodyText"/>
        <w:ind w:left="1560" w:right="114"/>
      </w:pPr>
      <w:r>
        <w:rPr/>
        <w:t>The Minor in Migration Studies has the following educational objectives: 1) to acquire a basic understanding of voluntary and involuntary migration, the history of U.S. and world migration, and the varying experiences of migrants with consideration to class, race/ethnicity, religion, gender, age, and family factors; 2) to compare and contrast different types of immigrants and their experiences</w:t>
      </w:r>
      <w:r>
        <w:rPr>
          <w:spacing w:val="-5"/>
        </w:rPr>
        <w:t> </w:t>
      </w:r>
      <w:r>
        <w:rPr/>
        <w:t>in</w:t>
      </w:r>
      <w:r>
        <w:rPr>
          <w:spacing w:val="-2"/>
        </w:rPr>
        <w:t> </w:t>
      </w:r>
      <w:r>
        <w:rPr/>
        <w:t>various</w:t>
      </w:r>
      <w:r>
        <w:rPr>
          <w:spacing w:val="-5"/>
        </w:rPr>
        <w:t> </w:t>
      </w:r>
      <w:r>
        <w:rPr/>
        <w:t>contexts;</w:t>
      </w:r>
      <w:r>
        <w:rPr>
          <w:spacing w:val="-4"/>
        </w:rPr>
        <w:t> </w:t>
      </w:r>
      <w:r>
        <w:rPr/>
        <w:t>3)</w:t>
      </w:r>
      <w:r>
        <w:rPr>
          <w:spacing w:val="-5"/>
        </w:rPr>
        <w:t> </w:t>
      </w:r>
      <w:r>
        <w:rPr/>
        <w:t>to</w:t>
      </w:r>
      <w:r>
        <w:rPr>
          <w:spacing w:val="-4"/>
        </w:rPr>
        <w:t> </w:t>
      </w:r>
      <w:r>
        <w:rPr/>
        <w:t>explore</w:t>
      </w:r>
      <w:r>
        <w:rPr>
          <w:spacing w:val="-3"/>
        </w:rPr>
        <w:t> </w:t>
      </w:r>
      <w:r>
        <w:rPr/>
        <w:t>the</w:t>
      </w:r>
      <w:r>
        <w:rPr>
          <w:spacing w:val="-5"/>
        </w:rPr>
        <w:t> </w:t>
      </w:r>
      <w:r>
        <w:rPr/>
        <w:t>impact</w:t>
      </w:r>
      <w:r>
        <w:rPr>
          <w:spacing w:val="-4"/>
        </w:rPr>
        <w:t> </w:t>
      </w:r>
      <w:r>
        <w:rPr/>
        <w:t>of</w:t>
      </w:r>
      <w:r>
        <w:rPr>
          <w:spacing w:val="-5"/>
        </w:rPr>
        <w:t> </w:t>
      </w:r>
      <w:r>
        <w:rPr/>
        <w:t>migration</w:t>
      </w:r>
      <w:r>
        <w:rPr>
          <w:spacing w:val="-4"/>
        </w:rPr>
        <w:t> </w:t>
      </w:r>
      <w:r>
        <w:rPr/>
        <w:t>on</w:t>
      </w:r>
      <w:r>
        <w:rPr>
          <w:spacing w:val="-4"/>
        </w:rPr>
        <w:t> </w:t>
      </w:r>
      <w:r>
        <w:rPr/>
        <w:t>host</w:t>
      </w:r>
      <w:r>
        <w:rPr>
          <w:spacing w:val="-5"/>
        </w:rPr>
        <w:t> </w:t>
      </w:r>
      <w:r>
        <w:rPr/>
        <w:t>societies,</w:t>
      </w:r>
      <w:r>
        <w:rPr>
          <w:spacing w:val="-4"/>
        </w:rPr>
        <w:t> </w:t>
      </w:r>
      <w:r>
        <w:rPr/>
        <w:t>countries</w:t>
      </w:r>
      <w:r>
        <w:rPr>
          <w:spacing w:val="-5"/>
        </w:rPr>
        <w:t> </w:t>
      </w:r>
      <w:r>
        <w:rPr/>
        <w:t>of origin, and immigrants themselves by social group and generation; 4) to integrate information about specific migrant groups across time and space and from the perspective of a variety of disciplines within broader analytical frameworks on migration to connect global and local processes; and 5) to develop an integrated understanding of the causes and consequences of global migration that is informed by multiple disciplines and</w:t>
      </w:r>
      <w:r>
        <w:rPr>
          <w:spacing w:val="-9"/>
        </w:rPr>
        <w:t> </w:t>
      </w:r>
      <w:r>
        <w:rPr/>
        <w:t>perspectives.</w:t>
      </w:r>
    </w:p>
    <w:p>
      <w:pPr>
        <w:pStyle w:val="BodyText"/>
        <w:spacing w:before="9"/>
        <w:rPr>
          <w:sz w:val="17"/>
        </w:rPr>
      </w:pPr>
    </w:p>
    <w:p>
      <w:pPr>
        <w:pStyle w:val="Heading3"/>
        <w:numPr>
          <w:ilvl w:val="1"/>
          <w:numId w:val="25"/>
        </w:numPr>
        <w:tabs>
          <w:tab w:pos="1559" w:val="left" w:leader="none"/>
          <w:tab w:pos="1561" w:val="left" w:leader="none"/>
        </w:tabs>
        <w:spacing w:line="240" w:lineRule="auto" w:before="1" w:after="0"/>
        <w:ind w:left="1560" w:right="0" w:hanging="721"/>
        <w:jc w:val="left"/>
        <w:rPr>
          <w:b w:val="0"/>
        </w:rPr>
      </w:pPr>
      <w:r>
        <w:rPr/>
        <w:t>Academic Programs Catalog</w:t>
      </w:r>
      <w:r>
        <w:rPr>
          <w:spacing w:val="-3"/>
        </w:rPr>
        <w:t> </w:t>
      </w:r>
      <w:r>
        <w:rPr/>
        <w:t>Text</w:t>
      </w:r>
      <w:r>
        <w:rPr>
          <w:b w:val="0"/>
        </w:rPr>
        <w:t>:</w:t>
      </w:r>
    </w:p>
    <w:p>
      <w:pPr>
        <w:pStyle w:val="BodyText"/>
        <w:spacing w:before="1"/>
      </w:pPr>
    </w:p>
    <w:p>
      <w:pPr>
        <w:pStyle w:val="BodyText"/>
        <w:ind w:left="1560" w:right="175"/>
      </w:pPr>
      <w:r>
        <w:rPr/>
        <w:t>The Minor in Migration Studies, which is administered by the Department of Sociology, enhances the education of students who are interested in issues relating to human migration, including those who wish to prepare themselves for advanced degree programs in human migration or careers in related fields.</w:t>
      </w:r>
    </w:p>
    <w:p>
      <w:pPr>
        <w:pStyle w:val="BodyText"/>
      </w:pPr>
    </w:p>
    <w:p>
      <w:pPr>
        <w:pStyle w:val="BodyText"/>
        <w:spacing w:before="1"/>
        <w:ind w:left="1560" w:right="105"/>
      </w:pPr>
      <w:r>
        <w:rPr/>
        <w:t>The minor is available as an elective to students who are enrolled in bachelor’s degree programs at Michigan State University. With the approval of the department and college that administer the student’s degree program, the courses that are used to satisfy the minor may also be used to satisfy the requirements for the bachelor’s degree.</w:t>
      </w:r>
    </w:p>
    <w:p>
      <w:pPr>
        <w:pStyle w:val="BodyText"/>
        <w:spacing w:before="10"/>
        <w:rPr>
          <w:sz w:val="17"/>
        </w:rPr>
      </w:pPr>
    </w:p>
    <w:p>
      <w:pPr>
        <w:pStyle w:val="BodyText"/>
        <w:spacing w:before="1"/>
        <w:ind w:left="1560" w:right="465"/>
      </w:pPr>
      <w:r>
        <w:rPr/>
        <w:t>Students who plan to complete the requirements of the minor should consult an undergraduate advisor in the College of Social Science.</w:t>
      </w:r>
    </w:p>
    <w:p>
      <w:pPr>
        <w:spacing w:after="0"/>
        <w:sectPr>
          <w:pgSz w:w="12240" w:h="15840"/>
          <w:pgMar w:header="724" w:footer="0" w:top="1120" w:bottom="280" w:left="1320" w:right="1340"/>
        </w:sectPr>
      </w:pPr>
    </w:p>
    <w:p>
      <w:pPr>
        <w:pStyle w:val="BodyText"/>
        <w:spacing w:before="8"/>
        <w:rPr>
          <w:sz w:val="29"/>
        </w:rPr>
      </w:pPr>
    </w:p>
    <w:p>
      <w:pPr>
        <w:spacing w:after="0"/>
        <w:rPr>
          <w:sz w:val="29"/>
        </w:rPr>
        <w:sectPr>
          <w:pgSz w:w="12240" w:h="15840"/>
          <w:pgMar w:header="724" w:footer="0" w:top="1120" w:bottom="280" w:left="1320" w:right="1340"/>
        </w:sectPr>
      </w:pPr>
    </w:p>
    <w:p>
      <w:pPr>
        <w:pStyle w:val="Heading3"/>
        <w:spacing w:before="94"/>
      </w:pPr>
      <w:r>
        <w:rPr/>
        <w:t>Requirements for the Minor in Migration Studies</w:t>
      </w:r>
    </w:p>
    <w:p>
      <w:pPr>
        <w:pStyle w:val="BodyText"/>
        <w:spacing w:before="1"/>
        <w:rPr>
          <w:b/>
        </w:rPr>
      </w:pPr>
    </w:p>
    <w:p>
      <w:pPr>
        <w:pStyle w:val="BodyText"/>
        <w:spacing w:before="1"/>
        <w:ind w:left="1560"/>
      </w:pPr>
      <w:r>
        <w:rPr/>
        <w:t>Students must complete 15 credits from the following courses:</w:t>
      </w:r>
    </w:p>
    <w:p>
      <w:pPr>
        <w:pStyle w:val="ListParagraph"/>
        <w:numPr>
          <w:ilvl w:val="0"/>
          <w:numId w:val="29"/>
        </w:numPr>
        <w:tabs>
          <w:tab w:pos="2279" w:val="left" w:leader="none"/>
          <w:tab w:pos="2280" w:val="left" w:leader="none"/>
        </w:tabs>
        <w:spacing w:line="240" w:lineRule="auto" w:before="0" w:after="0"/>
        <w:ind w:left="2279" w:right="0" w:hanging="721"/>
        <w:jc w:val="left"/>
        <w:rPr>
          <w:sz w:val="18"/>
        </w:rPr>
      </w:pPr>
      <w:r>
        <w:rPr>
          <w:sz w:val="18"/>
        </w:rPr>
        <w:t>The following course (3</w:t>
      </w:r>
      <w:r>
        <w:rPr>
          <w:spacing w:val="-6"/>
          <w:sz w:val="18"/>
        </w:rPr>
        <w:t> </w:t>
      </w:r>
      <w:r>
        <w:rPr>
          <w:sz w:val="18"/>
        </w:rPr>
        <w:t>credits):</w:t>
      </w:r>
    </w:p>
    <w:p>
      <w:pPr>
        <w:pStyle w:val="BodyText"/>
        <w:spacing w:before="4"/>
        <w:rPr>
          <w:sz w:val="26"/>
        </w:rPr>
      </w:pPr>
      <w:r>
        <w:rPr/>
        <w:br w:type="column"/>
      </w:r>
      <w:r>
        <w:rPr>
          <w:sz w:val="26"/>
        </w:rPr>
      </w:r>
    </w:p>
    <w:p>
      <w:pPr>
        <w:pStyle w:val="BodyText"/>
        <w:ind w:left="1488"/>
      </w:pPr>
      <w:r>
        <w:rPr/>
        <w:t>CREDITS</w:t>
      </w:r>
    </w:p>
    <w:p>
      <w:pPr>
        <w:spacing w:after="0"/>
        <w:sectPr>
          <w:type w:val="continuous"/>
          <w:pgSz w:w="12240" w:h="15840"/>
          <w:pgMar w:top="1500" w:bottom="280" w:left="1320" w:right="1340"/>
          <w:cols w:num="2" w:equalWidth="0">
            <w:col w:w="6513" w:space="40"/>
            <w:col w:w="3027"/>
          </w:cols>
        </w:sectPr>
      </w:pPr>
    </w:p>
    <w:p>
      <w:pPr>
        <w:pStyle w:val="BodyText"/>
        <w:tabs>
          <w:tab w:pos="3000" w:val="left" w:leader="none"/>
          <w:tab w:pos="3720" w:val="left" w:leader="none"/>
          <w:tab w:pos="8860" w:val="right" w:leader="none"/>
        </w:tabs>
        <w:ind w:left="2280"/>
      </w:pPr>
      <w:r>
        <w:rPr/>
        <w:t>SOC</w:t>
        <w:tab/>
        <w:t>260</w:t>
        <w:tab/>
        <w:t>Introduction to</w:t>
      </w:r>
      <w:r>
        <w:rPr>
          <w:spacing w:val="-3"/>
        </w:rPr>
        <w:t> </w:t>
      </w:r>
      <w:r>
        <w:rPr/>
        <w:t>Human</w:t>
      </w:r>
      <w:r>
        <w:rPr>
          <w:spacing w:val="-2"/>
        </w:rPr>
        <w:t> </w:t>
      </w:r>
      <w:r>
        <w:rPr/>
        <w:t>Migration</w:t>
        <w:tab/>
        <w:t>3</w:t>
      </w:r>
    </w:p>
    <w:p>
      <w:pPr>
        <w:pStyle w:val="ListParagraph"/>
        <w:numPr>
          <w:ilvl w:val="0"/>
          <w:numId w:val="29"/>
        </w:numPr>
        <w:tabs>
          <w:tab w:pos="2279" w:val="left" w:leader="none"/>
          <w:tab w:pos="2280" w:val="left" w:leader="none"/>
        </w:tabs>
        <w:spacing w:line="240" w:lineRule="auto" w:before="0" w:after="0"/>
        <w:ind w:left="2279" w:right="0" w:hanging="720"/>
        <w:jc w:val="left"/>
        <w:rPr>
          <w:sz w:val="18"/>
        </w:rPr>
      </w:pPr>
      <w:r>
        <w:rPr/>
        <w:pict>
          <v:shape style="position:absolute;margin-left:177.505402pt;margin-top:10.614721pt;width:334.05pt;height:299.9pt;mso-position-horizontal-relative:page;mso-position-vertical-relative:paragraph;z-index:251666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5"/>
                    <w:gridCol w:w="614"/>
                    <w:gridCol w:w="4454"/>
                    <w:gridCol w:w="945"/>
                  </w:tblGrid>
                  <w:tr>
                    <w:trPr>
                      <w:trHeight w:val="204" w:hRule="atLeast"/>
                    </w:trPr>
                    <w:tc>
                      <w:tcPr>
                        <w:tcW w:w="665" w:type="dxa"/>
                      </w:tcPr>
                      <w:p>
                        <w:pPr>
                          <w:pStyle w:val="TableParagraph"/>
                          <w:spacing w:line="184" w:lineRule="exact"/>
                          <w:ind w:left="50"/>
                          <w:rPr>
                            <w:sz w:val="18"/>
                          </w:rPr>
                        </w:pPr>
                        <w:r>
                          <w:rPr>
                            <w:sz w:val="18"/>
                          </w:rPr>
                          <w:t>ANP</w:t>
                        </w:r>
                      </w:p>
                    </w:tc>
                    <w:tc>
                      <w:tcPr>
                        <w:tcW w:w="614" w:type="dxa"/>
                      </w:tcPr>
                      <w:p>
                        <w:pPr>
                          <w:pStyle w:val="TableParagraph"/>
                          <w:spacing w:line="184" w:lineRule="exact"/>
                          <w:ind w:left="105"/>
                          <w:rPr>
                            <w:sz w:val="18"/>
                          </w:rPr>
                        </w:pPr>
                        <w:r>
                          <w:rPr>
                            <w:sz w:val="18"/>
                          </w:rPr>
                          <w:t>310</w:t>
                        </w:r>
                      </w:p>
                    </w:tc>
                    <w:tc>
                      <w:tcPr>
                        <w:tcW w:w="4454" w:type="dxa"/>
                      </w:tcPr>
                      <w:p>
                        <w:pPr>
                          <w:pStyle w:val="TableParagraph"/>
                          <w:spacing w:line="184" w:lineRule="exact"/>
                          <w:ind w:left="210"/>
                          <w:rPr>
                            <w:sz w:val="18"/>
                          </w:rPr>
                        </w:pPr>
                        <w:r>
                          <w:rPr>
                            <w:sz w:val="18"/>
                          </w:rPr>
                          <w:t>Archaeology of Human Migrations</w:t>
                        </w:r>
                      </w:p>
                    </w:tc>
                    <w:tc>
                      <w:tcPr>
                        <w:tcW w:w="945" w:type="dxa"/>
                      </w:tcPr>
                      <w:p>
                        <w:pPr>
                          <w:pStyle w:val="TableParagraph"/>
                          <w:spacing w:line="184" w:lineRule="exact"/>
                          <w:ind w:right="46"/>
                          <w:jc w:val="right"/>
                          <w:rPr>
                            <w:sz w:val="18"/>
                          </w:rPr>
                        </w:pPr>
                        <w:r>
                          <w:rPr>
                            <w:sz w:val="18"/>
                          </w:rPr>
                          <w:t>3</w:t>
                        </w:r>
                      </w:p>
                    </w:tc>
                  </w:tr>
                  <w:tr>
                    <w:trPr>
                      <w:trHeight w:val="207" w:hRule="atLeast"/>
                    </w:trPr>
                    <w:tc>
                      <w:tcPr>
                        <w:tcW w:w="665" w:type="dxa"/>
                      </w:tcPr>
                      <w:p>
                        <w:pPr>
                          <w:pStyle w:val="TableParagraph"/>
                          <w:ind w:left="50"/>
                          <w:rPr>
                            <w:sz w:val="18"/>
                          </w:rPr>
                        </w:pPr>
                        <w:r>
                          <w:rPr>
                            <w:sz w:val="18"/>
                          </w:rPr>
                          <w:t>ANP</w:t>
                        </w:r>
                      </w:p>
                    </w:tc>
                    <w:tc>
                      <w:tcPr>
                        <w:tcW w:w="614" w:type="dxa"/>
                      </w:tcPr>
                      <w:p>
                        <w:pPr>
                          <w:pStyle w:val="TableParagraph"/>
                          <w:ind w:left="105"/>
                          <w:rPr>
                            <w:sz w:val="18"/>
                          </w:rPr>
                        </w:pPr>
                        <w:r>
                          <w:rPr>
                            <w:sz w:val="18"/>
                          </w:rPr>
                          <w:t>417</w:t>
                        </w:r>
                      </w:p>
                    </w:tc>
                    <w:tc>
                      <w:tcPr>
                        <w:tcW w:w="4454" w:type="dxa"/>
                      </w:tcPr>
                      <w:p>
                        <w:pPr>
                          <w:pStyle w:val="TableParagraph"/>
                          <w:ind w:left="210"/>
                          <w:rPr>
                            <w:sz w:val="18"/>
                          </w:rPr>
                        </w:pPr>
                        <w:r>
                          <w:rPr>
                            <w:sz w:val="18"/>
                          </w:rPr>
                          <w:t>Introduction to Islam in Africa</w:t>
                        </w:r>
                      </w:p>
                    </w:tc>
                    <w:tc>
                      <w:tcPr>
                        <w:tcW w:w="945" w:type="dxa"/>
                      </w:tcPr>
                      <w:p>
                        <w:pPr>
                          <w:pStyle w:val="TableParagraph"/>
                          <w:ind w:right="45"/>
                          <w:jc w:val="right"/>
                          <w:rPr>
                            <w:sz w:val="18"/>
                          </w:rPr>
                        </w:pPr>
                        <w:r>
                          <w:rPr>
                            <w:sz w:val="18"/>
                          </w:rPr>
                          <w:t>3</w:t>
                        </w:r>
                      </w:p>
                    </w:tc>
                  </w:tr>
                  <w:tr>
                    <w:trPr>
                      <w:trHeight w:val="206" w:hRule="atLeast"/>
                    </w:trPr>
                    <w:tc>
                      <w:tcPr>
                        <w:tcW w:w="665" w:type="dxa"/>
                      </w:tcPr>
                      <w:p>
                        <w:pPr>
                          <w:pStyle w:val="TableParagraph"/>
                          <w:spacing w:line="186" w:lineRule="exact"/>
                          <w:ind w:left="50"/>
                          <w:rPr>
                            <w:sz w:val="18"/>
                          </w:rPr>
                        </w:pPr>
                        <w:r>
                          <w:rPr>
                            <w:sz w:val="18"/>
                          </w:rPr>
                          <w:t>ANP</w:t>
                        </w:r>
                      </w:p>
                    </w:tc>
                    <w:tc>
                      <w:tcPr>
                        <w:tcW w:w="614" w:type="dxa"/>
                      </w:tcPr>
                      <w:p>
                        <w:pPr>
                          <w:pStyle w:val="TableParagraph"/>
                          <w:spacing w:line="186" w:lineRule="exact"/>
                          <w:ind w:left="105"/>
                          <w:rPr>
                            <w:sz w:val="18"/>
                          </w:rPr>
                        </w:pPr>
                        <w:r>
                          <w:rPr>
                            <w:sz w:val="18"/>
                          </w:rPr>
                          <w:t>419</w:t>
                        </w:r>
                      </w:p>
                    </w:tc>
                    <w:tc>
                      <w:tcPr>
                        <w:tcW w:w="4454" w:type="dxa"/>
                      </w:tcPr>
                      <w:p>
                        <w:pPr>
                          <w:pStyle w:val="TableParagraph"/>
                          <w:spacing w:line="186" w:lineRule="exact"/>
                          <w:ind w:left="210"/>
                          <w:rPr>
                            <w:sz w:val="18"/>
                          </w:rPr>
                        </w:pPr>
                        <w:r>
                          <w:rPr>
                            <w:sz w:val="18"/>
                          </w:rPr>
                          <w:t>Anthropology of the Middle East</w:t>
                        </w:r>
                      </w:p>
                    </w:tc>
                    <w:tc>
                      <w:tcPr>
                        <w:tcW w:w="945" w:type="dxa"/>
                      </w:tcPr>
                      <w:p>
                        <w:pPr>
                          <w:pStyle w:val="TableParagraph"/>
                          <w:spacing w:line="186" w:lineRule="exact"/>
                          <w:ind w:right="45"/>
                          <w:jc w:val="right"/>
                          <w:rPr>
                            <w:sz w:val="18"/>
                          </w:rPr>
                        </w:pPr>
                        <w:r>
                          <w:rPr>
                            <w:sz w:val="18"/>
                          </w:rPr>
                          <w:t>3</w:t>
                        </w:r>
                      </w:p>
                    </w:tc>
                  </w:tr>
                  <w:tr>
                    <w:trPr>
                      <w:trHeight w:val="207" w:hRule="atLeast"/>
                    </w:trPr>
                    <w:tc>
                      <w:tcPr>
                        <w:tcW w:w="665" w:type="dxa"/>
                      </w:tcPr>
                      <w:p>
                        <w:pPr>
                          <w:pStyle w:val="TableParagraph"/>
                          <w:ind w:left="50"/>
                          <w:rPr>
                            <w:sz w:val="18"/>
                          </w:rPr>
                        </w:pPr>
                        <w:r>
                          <w:rPr>
                            <w:sz w:val="18"/>
                          </w:rPr>
                          <w:t>ANP</w:t>
                        </w:r>
                      </w:p>
                    </w:tc>
                    <w:tc>
                      <w:tcPr>
                        <w:tcW w:w="614" w:type="dxa"/>
                      </w:tcPr>
                      <w:p>
                        <w:pPr>
                          <w:pStyle w:val="TableParagraph"/>
                          <w:ind w:left="105"/>
                          <w:rPr>
                            <w:sz w:val="18"/>
                          </w:rPr>
                        </w:pPr>
                        <w:r>
                          <w:rPr>
                            <w:sz w:val="18"/>
                          </w:rPr>
                          <w:t>437</w:t>
                        </w:r>
                      </w:p>
                    </w:tc>
                    <w:tc>
                      <w:tcPr>
                        <w:tcW w:w="4454" w:type="dxa"/>
                      </w:tcPr>
                      <w:p>
                        <w:pPr>
                          <w:pStyle w:val="TableParagraph"/>
                          <w:ind w:left="210"/>
                          <w:rPr>
                            <w:sz w:val="18"/>
                          </w:rPr>
                        </w:pPr>
                        <w:r>
                          <w:rPr>
                            <w:sz w:val="18"/>
                          </w:rPr>
                          <w:t>Asian Emigrant Communities: A</w:t>
                        </w:r>
                      </w:p>
                    </w:tc>
                    <w:tc>
                      <w:tcPr>
                        <w:tcW w:w="945" w:type="dxa"/>
                      </w:tcPr>
                      <w:p>
                        <w:pPr>
                          <w:pStyle w:val="TableParagraph"/>
                          <w:spacing w:line="240" w:lineRule="auto"/>
                          <w:rPr>
                            <w:rFonts w:ascii="Times New Roman"/>
                            <w:sz w:val="14"/>
                          </w:rPr>
                        </w:pPr>
                      </w:p>
                    </w:tc>
                  </w:tr>
                  <w:tr>
                    <w:trPr>
                      <w:trHeight w:val="207" w:hRule="atLeast"/>
                    </w:trPr>
                    <w:tc>
                      <w:tcPr>
                        <w:tcW w:w="665" w:type="dxa"/>
                      </w:tcPr>
                      <w:p>
                        <w:pPr>
                          <w:pStyle w:val="TableParagraph"/>
                          <w:spacing w:line="240" w:lineRule="auto"/>
                          <w:rPr>
                            <w:rFonts w:ascii="Times New Roman"/>
                            <w:sz w:val="14"/>
                          </w:rPr>
                        </w:pPr>
                      </w:p>
                    </w:tc>
                    <w:tc>
                      <w:tcPr>
                        <w:tcW w:w="614" w:type="dxa"/>
                      </w:tcPr>
                      <w:p>
                        <w:pPr>
                          <w:pStyle w:val="TableParagraph"/>
                          <w:spacing w:line="240" w:lineRule="auto"/>
                          <w:rPr>
                            <w:rFonts w:ascii="Times New Roman"/>
                            <w:sz w:val="14"/>
                          </w:rPr>
                        </w:pPr>
                      </w:p>
                    </w:tc>
                    <w:tc>
                      <w:tcPr>
                        <w:tcW w:w="4454" w:type="dxa"/>
                      </w:tcPr>
                      <w:p>
                        <w:pPr>
                          <w:pStyle w:val="TableParagraph"/>
                          <w:ind w:left="931"/>
                          <w:rPr>
                            <w:sz w:val="18"/>
                          </w:rPr>
                        </w:pPr>
                        <w:r>
                          <w:rPr>
                            <w:sz w:val="18"/>
                          </w:rPr>
                          <w:t>Global Perspective</w:t>
                        </w:r>
                      </w:p>
                    </w:tc>
                    <w:tc>
                      <w:tcPr>
                        <w:tcW w:w="945" w:type="dxa"/>
                      </w:tcPr>
                      <w:p>
                        <w:pPr>
                          <w:pStyle w:val="TableParagraph"/>
                          <w:ind w:right="45"/>
                          <w:jc w:val="right"/>
                          <w:rPr>
                            <w:sz w:val="18"/>
                          </w:rPr>
                        </w:pPr>
                        <w:r>
                          <w:rPr>
                            <w:sz w:val="18"/>
                          </w:rPr>
                          <w:t>3</w:t>
                        </w:r>
                      </w:p>
                    </w:tc>
                  </w:tr>
                  <w:tr>
                    <w:trPr>
                      <w:trHeight w:val="206" w:hRule="atLeast"/>
                    </w:trPr>
                    <w:tc>
                      <w:tcPr>
                        <w:tcW w:w="665" w:type="dxa"/>
                      </w:tcPr>
                      <w:p>
                        <w:pPr>
                          <w:pStyle w:val="TableParagraph"/>
                          <w:ind w:left="50"/>
                          <w:rPr>
                            <w:sz w:val="18"/>
                          </w:rPr>
                        </w:pPr>
                        <w:r>
                          <w:rPr>
                            <w:sz w:val="18"/>
                          </w:rPr>
                          <w:t>ANP</w:t>
                        </w:r>
                      </w:p>
                    </w:tc>
                    <w:tc>
                      <w:tcPr>
                        <w:tcW w:w="614" w:type="dxa"/>
                      </w:tcPr>
                      <w:p>
                        <w:pPr>
                          <w:pStyle w:val="TableParagraph"/>
                          <w:ind w:left="105"/>
                          <w:rPr>
                            <w:sz w:val="18"/>
                          </w:rPr>
                        </w:pPr>
                        <w:r>
                          <w:rPr>
                            <w:sz w:val="18"/>
                          </w:rPr>
                          <w:t>461</w:t>
                        </w:r>
                      </w:p>
                    </w:tc>
                    <w:tc>
                      <w:tcPr>
                        <w:tcW w:w="4454" w:type="dxa"/>
                      </w:tcPr>
                      <w:p>
                        <w:pPr>
                          <w:pStyle w:val="TableParagraph"/>
                          <w:ind w:left="210"/>
                          <w:rPr>
                            <w:sz w:val="18"/>
                          </w:rPr>
                        </w:pPr>
                        <w:r>
                          <w:rPr>
                            <w:sz w:val="18"/>
                          </w:rPr>
                          <w:t>Method and Theory in Historical</w:t>
                        </w:r>
                      </w:p>
                    </w:tc>
                    <w:tc>
                      <w:tcPr>
                        <w:tcW w:w="945" w:type="dxa"/>
                      </w:tcPr>
                      <w:p>
                        <w:pPr>
                          <w:pStyle w:val="TableParagraph"/>
                          <w:spacing w:line="240" w:lineRule="auto"/>
                          <w:rPr>
                            <w:rFonts w:ascii="Times New Roman"/>
                            <w:sz w:val="14"/>
                          </w:rPr>
                        </w:pPr>
                      </w:p>
                    </w:tc>
                  </w:tr>
                  <w:tr>
                    <w:trPr>
                      <w:trHeight w:val="206" w:hRule="atLeast"/>
                    </w:trPr>
                    <w:tc>
                      <w:tcPr>
                        <w:tcW w:w="665" w:type="dxa"/>
                      </w:tcPr>
                      <w:p>
                        <w:pPr>
                          <w:pStyle w:val="TableParagraph"/>
                          <w:spacing w:line="240" w:lineRule="auto"/>
                          <w:rPr>
                            <w:rFonts w:ascii="Times New Roman"/>
                            <w:sz w:val="14"/>
                          </w:rPr>
                        </w:pPr>
                      </w:p>
                    </w:tc>
                    <w:tc>
                      <w:tcPr>
                        <w:tcW w:w="614" w:type="dxa"/>
                      </w:tcPr>
                      <w:p>
                        <w:pPr>
                          <w:pStyle w:val="TableParagraph"/>
                          <w:spacing w:line="240" w:lineRule="auto"/>
                          <w:rPr>
                            <w:rFonts w:ascii="Times New Roman"/>
                            <w:sz w:val="14"/>
                          </w:rPr>
                        </w:pPr>
                      </w:p>
                    </w:tc>
                    <w:tc>
                      <w:tcPr>
                        <w:tcW w:w="4454" w:type="dxa"/>
                      </w:tcPr>
                      <w:p>
                        <w:pPr>
                          <w:pStyle w:val="TableParagraph"/>
                          <w:ind w:left="931"/>
                          <w:rPr>
                            <w:sz w:val="18"/>
                          </w:rPr>
                        </w:pPr>
                        <w:r>
                          <w:rPr>
                            <w:sz w:val="18"/>
                          </w:rPr>
                          <w:t>Archaeology</w:t>
                        </w:r>
                      </w:p>
                    </w:tc>
                    <w:tc>
                      <w:tcPr>
                        <w:tcW w:w="945" w:type="dxa"/>
                      </w:tcPr>
                      <w:p>
                        <w:pPr>
                          <w:pStyle w:val="TableParagraph"/>
                          <w:ind w:right="45"/>
                          <w:jc w:val="right"/>
                          <w:rPr>
                            <w:sz w:val="18"/>
                          </w:rPr>
                        </w:pPr>
                        <w:r>
                          <w:rPr>
                            <w:sz w:val="18"/>
                          </w:rPr>
                          <w:t>3</w:t>
                        </w:r>
                      </w:p>
                    </w:tc>
                  </w:tr>
                  <w:tr>
                    <w:trPr>
                      <w:trHeight w:val="207" w:hRule="atLeast"/>
                    </w:trPr>
                    <w:tc>
                      <w:tcPr>
                        <w:tcW w:w="665" w:type="dxa"/>
                      </w:tcPr>
                      <w:p>
                        <w:pPr>
                          <w:pStyle w:val="TableParagraph"/>
                          <w:ind w:left="50"/>
                          <w:rPr>
                            <w:sz w:val="18"/>
                          </w:rPr>
                        </w:pPr>
                        <w:r>
                          <w:rPr>
                            <w:sz w:val="18"/>
                          </w:rPr>
                          <w:t>GEO</w:t>
                        </w:r>
                      </w:p>
                    </w:tc>
                    <w:tc>
                      <w:tcPr>
                        <w:tcW w:w="614" w:type="dxa"/>
                      </w:tcPr>
                      <w:p>
                        <w:pPr>
                          <w:pStyle w:val="TableParagraph"/>
                          <w:ind w:left="105"/>
                          <w:rPr>
                            <w:sz w:val="18"/>
                          </w:rPr>
                        </w:pPr>
                        <w:r>
                          <w:rPr>
                            <w:sz w:val="18"/>
                          </w:rPr>
                          <w:t>413</w:t>
                        </w:r>
                      </w:p>
                    </w:tc>
                    <w:tc>
                      <w:tcPr>
                        <w:tcW w:w="4454" w:type="dxa"/>
                      </w:tcPr>
                      <w:p>
                        <w:pPr>
                          <w:pStyle w:val="TableParagraph"/>
                          <w:ind w:left="211"/>
                          <w:rPr>
                            <w:sz w:val="18"/>
                          </w:rPr>
                        </w:pPr>
                        <w:r>
                          <w:rPr>
                            <w:sz w:val="18"/>
                          </w:rPr>
                          <w:t>Urban Geography</w:t>
                        </w:r>
                      </w:p>
                    </w:tc>
                    <w:tc>
                      <w:tcPr>
                        <w:tcW w:w="945" w:type="dxa"/>
                      </w:tcPr>
                      <w:p>
                        <w:pPr>
                          <w:pStyle w:val="TableParagraph"/>
                          <w:ind w:right="45"/>
                          <w:jc w:val="right"/>
                          <w:rPr>
                            <w:sz w:val="18"/>
                          </w:rPr>
                        </w:pPr>
                        <w:r>
                          <w:rPr>
                            <w:sz w:val="18"/>
                          </w:rPr>
                          <w:t>3</w:t>
                        </w:r>
                      </w:p>
                    </w:tc>
                  </w:tr>
                  <w:tr>
                    <w:trPr>
                      <w:trHeight w:val="207" w:hRule="atLeast"/>
                    </w:trPr>
                    <w:tc>
                      <w:tcPr>
                        <w:tcW w:w="665" w:type="dxa"/>
                      </w:tcPr>
                      <w:p>
                        <w:pPr>
                          <w:pStyle w:val="TableParagraph"/>
                          <w:ind w:left="50"/>
                          <w:rPr>
                            <w:sz w:val="18"/>
                          </w:rPr>
                        </w:pPr>
                        <w:r>
                          <w:rPr>
                            <w:sz w:val="18"/>
                          </w:rPr>
                          <w:t>GEO</w:t>
                        </w:r>
                      </w:p>
                    </w:tc>
                    <w:tc>
                      <w:tcPr>
                        <w:tcW w:w="614" w:type="dxa"/>
                      </w:tcPr>
                      <w:p>
                        <w:pPr>
                          <w:pStyle w:val="TableParagraph"/>
                          <w:ind w:left="105"/>
                          <w:rPr>
                            <w:sz w:val="18"/>
                          </w:rPr>
                        </w:pPr>
                        <w:r>
                          <w:rPr>
                            <w:sz w:val="18"/>
                          </w:rPr>
                          <w:t>440</w:t>
                        </w:r>
                      </w:p>
                    </w:tc>
                    <w:tc>
                      <w:tcPr>
                        <w:tcW w:w="4454" w:type="dxa"/>
                      </w:tcPr>
                      <w:p>
                        <w:pPr>
                          <w:pStyle w:val="TableParagraph"/>
                          <w:ind w:left="211"/>
                          <w:rPr>
                            <w:sz w:val="18"/>
                          </w:rPr>
                        </w:pPr>
                        <w:r>
                          <w:rPr>
                            <w:sz w:val="18"/>
                          </w:rPr>
                          <w:t>Critical Geopolitics</w:t>
                        </w:r>
                      </w:p>
                    </w:tc>
                    <w:tc>
                      <w:tcPr>
                        <w:tcW w:w="945" w:type="dxa"/>
                      </w:tcPr>
                      <w:p>
                        <w:pPr>
                          <w:pStyle w:val="TableParagraph"/>
                          <w:ind w:right="45"/>
                          <w:jc w:val="right"/>
                          <w:rPr>
                            <w:sz w:val="18"/>
                          </w:rPr>
                        </w:pPr>
                        <w:r>
                          <w:rPr>
                            <w:sz w:val="18"/>
                          </w:rPr>
                          <w:t>3</w:t>
                        </w:r>
                      </w:p>
                    </w:tc>
                  </w:tr>
                  <w:tr>
                    <w:trPr>
                      <w:trHeight w:val="206" w:hRule="atLeast"/>
                    </w:trPr>
                    <w:tc>
                      <w:tcPr>
                        <w:tcW w:w="665" w:type="dxa"/>
                      </w:tcPr>
                      <w:p>
                        <w:pPr>
                          <w:pStyle w:val="TableParagraph"/>
                          <w:ind w:left="50"/>
                          <w:rPr>
                            <w:sz w:val="18"/>
                          </w:rPr>
                        </w:pPr>
                        <w:r>
                          <w:rPr>
                            <w:sz w:val="18"/>
                          </w:rPr>
                          <w:t>HST</w:t>
                        </w:r>
                      </w:p>
                    </w:tc>
                    <w:tc>
                      <w:tcPr>
                        <w:tcW w:w="614" w:type="dxa"/>
                      </w:tcPr>
                      <w:p>
                        <w:pPr>
                          <w:pStyle w:val="TableParagraph"/>
                          <w:ind w:left="105"/>
                          <w:rPr>
                            <w:sz w:val="18"/>
                          </w:rPr>
                        </w:pPr>
                        <w:r>
                          <w:rPr>
                            <w:sz w:val="18"/>
                          </w:rPr>
                          <w:t>260</w:t>
                        </w:r>
                      </w:p>
                    </w:tc>
                    <w:tc>
                      <w:tcPr>
                        <w:tcW w:w="4454" w:type="dxa"/>
                      </w:tcPr>
                      <w:p>
                        <w:pPr>
                          <w:pStyle w:val="TableParagraph"/>
                          <w:ind w:left="210"/>
                          <w:rPr>
                            <w:sz w:val="18"/>
                          </w:rPr>
                        </w:pPr>
                        <w:r>
                          <w:rPr>
                            <w:sz w:val="18"/>
                          </w:rPr>
                          <w:t>Navigations and Encounters in an</w:t>
                        </w:r>
                      </w:p>
                    </w:tc>
                    <w:tc>
                      <w:tcPr>
                        <w:tcW w:w="945" w:type="dxa"/>
                      </w:tcPr>
                      <w:p>
                        <w:pPr>
                          <w:pStyle w:val="TableParagraph"/>
                          <w:spacing w:line="240" w:lineRule="auto"/>
                          <w:rPr>
                            <w:rFonts w:ascii="Times New Roman"/>
                            <w:sz w:val="14"/>
                          </w:rPr>
                        </w:pPr>
                      </w:p>
                    </w:tc>
                  </w:tr>
                  <w:tr>
                    <w:trPr>
                      <w:trHeight w:val="206" w:hRule="atLeast"/>
                    </w:trPr>
                    <w:tc>
                      <w:tcPr>
                        <w:tcW w:w="665" w:type="dxa"/>
                      </w:tcPr>
                      <w:p>
                        <w:pPr>
                          <w:pStyle w:val="TableParagraph"/>
                          <w:spacing w:line="240" w:lineRule="auto"/>
                          <w:rPr>
                            <w:rFonts w:ascii="Times New Roman"/>
                            <w:sz w:val="14"/>
                          </w:rPr>
                        </w:pPr>
                      </w:p>
                    </w:tc>
                    <w:tc>
                      <w:tcPr>
                        <w:tcW w:w="614" w:type="dxa"/>
                      </w:tcPr>
                      <w:p>
                        <w:pPr>
                          <w:pStyle w:val="TableParagraph"/>
                          <w:spacing w:line="240" w:lineRule="auto"/>
                          <w:rPr>
                            <w:rFonts w:ascii="Times New Roman"/>
                            <w:sz w:val="14"/>
                          </w:rPr>
                        </w:pPr>
                      </w:p>
                    </w:tc>
                    <w:tc>
                      <w:tcPr>
                        <w:tcW w:w="4454" w:type="dxa"/>
                      </w:tcPr>
                      <w:p>
                        <w:pPr>
                          <w:pStyle w:val="TableParagraph"/>
                          <w:ind w:left="931"/>
                          <w:rPr>
                            <w:sz w:val="18"/>
                          </w:rPr>
                        </w:pPr>
                        <w:r>
                          <w:rPr>
                            <w:sz w:val="18"/>
                          </w:rPr>
                          <w:t>Age of Discovery</w:t>
                        </w:r>
                      </w:p>
                    </w:tc>
                    <w:tc>
                      <w:tcPr>
                        <w:tcW w:w="945" w:type="dxa"/>
                      </w:tcPr>
                      <w:p>
                        <w:pPr>
                          <w:pStyle w:val="TableParagraph"/>
                          <w:ind w:right="45"/>
                          <w:jc w:val="right"/>
                          <w:rPr>
                            <w:sz w:val="18"/>
                          </w:rPr>
                        </w:pPr>
                        <w:r>
                          <w:rPr>
                            <w:sz w:val="18"/>
                          </w:rPr>
                          <w:t>3</w:t>
                        </w:r>
                      </w:p>
                    </w:tc>
                  </w:tr>
                  <w:tr>
                    <w:trPr>
                      <w:trHeight w:val="207" w:hRule="atLeast"/>
                    </w:trPr>
                    <w:tc>
                      <w:tcPr>
                        <w:tcW w:w="665" w:type="dxa"/>
                      </w:tcPr>
                      <w:p>
                        <w:pPr>
                          <w:pStyle w:val="TableParagraph"/>
                          <w:ind w:left="50"/>
                          <w:rPr>
                            <w:sz w:val="18"/>
                          </w:rPr>
                        </w:pPr>
                        <w:r>
                          <w:rPr>
                            <w:sz w:val="18"/>
                          </w:rPr>
                          <w:t>HST</w:t>
                        </w:r>
                      </w:p>
                    </w:tc>
                    <w:tc>
                      <w:tcPr>
                        <w:tcW w:w="614" w:type="dxa"/>
                      </w:tcPr>
                      <w:p>
                        <w:pPr>
                          <w:pStyle w:val="TableParagraph"/>
                          <w:ind w:left="105"/>
                          <w:rPr>
                            <w:sz w:val="18"/>
                          </w:rPr>
                        </w:pPr>
                        <w:r>
                          <w:rPr>
                            <w:sz w:val="18"/>
                          </w:rPr>
                          <w:t>301</w:t>
                        </w:r>
                      </w:p>
                    </w:tc>
                    <w:tc>
                      <w:tcPr>
                        <w:tcW w:w="4454" w:type="dxa"/>
                      </w:tcPr>
                      <w:p>
                        <w:pPr>
                          <w:pStyle w:val="TableParagraph"/>
                          <w:ind w:left="210"/>
                          <w:rPr>
                            <w:sz w:val="18"/>
                          </w:rPr>
                        </w:pPr>
                        <w:r>
                          <w:rPr>
                            <w:sz w:val="18"/>
                          </w:rPr>
                          <w:t>Indigenous-European Encounters in</w:t>
                        </w:r>
                      </w:p>
                    </w:tc>
                    <w:tc>
                      <w:tcPr>
                        <w:tcW w:w="945" w:type="dxa"/>
                      </w:tcPr>
                      <w:p>
                        <w:pPr>
                          <w:pStyle w:val="TableParagraph"/>
                          <w:spacing w:line="240" w:lineRule="auto"/>
                          <w:rPr>
                            <w:rFonts w:ascii="Times New Roman"/>
                            <w:sz w:val="14"/>
                          </w:rPr>
                        </w:pPr>
                      </w:p>
                    </w:tc>
                  </w:tr>
                  <w:tr>
                    <w:trPr>
                      <w:trHeight w:val="207" w:hRule="atLeast"/>
                    </w:trPr>
                    <w:tc>
                      <w:tcPr>
                        <w:tcW w:w="665" w:type="dxa"/>
                      </w:tcPr>
                      <w:p>
                        <w:pPr>
                          <w:pStyle w:val="TableParagraph"/>
                          <w:spacing w:line="240" w:lineRule="auto"/>
                          <w:rPr>
                            <w:rFonts w:ascii="Times New Roman"/>
                            <w:sz w:val="14"/>
                          </w:rPr>
                        </w:pPr>
                      </w:p>
                    </w:tc>
                    <w:tc>
                      <w:tcPr>
                        <w:tcW w:w="614" w:type="dxa"/>
                      </w:tcPr>
                      <w:p>
                        <w:pPr>
                          <w:pStyle w:val="TableParagraph"/>
                          <w:spacing w:line="240" w:lineRule="auto"/>
                          <w:rPr>
                            <w:rFonts w:ascii="Times New Roman"/>
                            <w:sz w:val="14"/>
                          </w:rPr>
                        </w:pPr>
                      </w:p>
                    </w:tc>
                    <w:tc>
                      <w:tcPr>
                        <w:tcW w:w="4454" w:type="dxa"/>
                      </w:tcPr>
                      <w:p>
                        <w:pPr>
                          <w:pStyle w:val="TableParagraph"/>
                          <w:ind w:left="931"/>
                          <w:rPr>
                            <w:sz w:val="18"/>
                          </w:rPr>
                        </w:pPr>
                        <w:r>
                          <w:rPr>
                            <w:sz w:val="18"/>
                          </w:rPr>
                          <w:t>North America</w:t>
                        </w:r>
                      </w:p>
                    </w:tc>
                    <w:tc>
                      <w:tcPr>
                        <w:tcW w:w="945" w:type="dxa"/>
                      </w:tcPr>
                      <w:p>
                        <w:pPr>
                          <w:pStyle w:val="TableParagraph"/>
                          <w:ind w:right="45"/>
                          <w:jc w:val="right"/>
                          <w:rPr>
                            <w:sz w:val="18"/>
                          </w:rPr>
                        </w:pPr>
                        <w:r>
                          <w:rPr>
                            <w:sz w:val="18"/>
                          </w:rPr>
                          <w:t>3</w:t>
                        </w:r>
                      </w:p>
                    </w:tc>
                  </w:tr>
                  <w:tr>
                    <w:trPr>
                      <w:trHeight w:val="206" w:hRule="atLeast"/>
                    </w:trPr>
                    <w:tc>
                      <w:tcPr>
                        <w:tcW w:w="665" w:type="dxa"/>
                      </w:tcPr>
                      <w:p>
                        <w:pPr>
                          <w:pStyle w:val="TableParagraph"/>
                          <w:ind w:left="50"/>
                          <w:rPr>
                            <w:sz w:val="18"/>
                          </w:rPr>
                        </w:pPr>
                        <w:r>
                          <w:rPr>
                            <w:sz w:val="18"/>
                          </w:rPr>
                          <w:t>HST</w:t>
                        </w:r>
                      </w:p>
                    </w:tc>
                    <w:tc>
                      <w:tcPr>
                        <w:tcW w:w="614" w:type="dxa"/>
                      </w:tcPr>
                      <w:p>
                        <w:pPr>
                          <w:pStyle w:val="TableParagraph"/>
                          <w:ind w:left="105"/>
                          <w:rPr>
                            <w:sz w:val="18"/>
                          </w:rPr>
                        </w:pPr>
                        <w:r>
                          <w:rPr>
                            <w:sz w:val="18"/>
                          </w:rPr>
                          <w:t>363</w:t>
                        </w:r>
                      </w:p>
                    </w:tc>
                    <w:tc>
                      <w:tcPr>
                        <w:tcW w:w="4454" w:type="dxa"/>
                      </w:tcPr>
                      <w:p>
                        <w:pPr>
                          <w:pStyle w:val="TableParagraph"/>
                          <w:ind w:left="210"/>
                          <w:rPr>
                            <w:sz w:val="18"/>
                          </w:rPr>
                        </w:pPr>
                        <w:r>
                          <w:rPr>
                            <w:sz w:val="18"/>
                          </w:rPr>
                          <w:t>East Africa in the Twentieth Century</w:t>
                        </w:r>
                      </w:p>
                    </w:tc>
                    <w:tc>
                      <w:tcPr>
                        <w:tcW w:w="945" w:type="dxa"/>
                      </w:tcPr>
                      <w:p>
                        <w:pPr>
                          <w:pStyle w:val="TableParagraph"/>
                          <w:ind w:right="45"/>
                          <w:jc w:val="right"/>
                          <w:rPr>
                            <w:sz w:val="18"/>
                          </w:rPr>
                        </w:pPr>
                        <w:r>
                          <w:rPr>
                            <w:sz w:val="18"/>
                          </w:rPr>
                          <w:t>3</w:t>
                        </w:r>
                      </w:p>
                    </w:tc>
                  </w:tr>
                  <w:tr>
                    <w:trPr>
                      <w:trHeight w:val="207" w:hRule="atLeast"/>
                    </w:trPr>
                    <w:tc>
                      <w:tcPr>
                        <w:tcW w:w="665" w:type="dxa"/>
                      </w:tcPr>
                      <w:p>
                        <w:pPr>
                          <w:pStyle w:val="TableParagraph"/>
                          <w:ind w:left="50"/>
                          <w:rPr>
                            <w:sz w:val="18"/>
                          </w:rPr>
                        </w:pPr>
                        <w:r>
                          <w:rPr>
                            <w:sz w:val="18"/>
                          </w:rPr>
                          <w:t>HST</w:t>
                        </w:r>
                      </w:p>
                    </w:tc>
                    <w:tc>
                      <w:tcPr>
                        <w:tcW w:w="614" w:type="dxa"/>
                      </w:tcPr>
                      <w:p>
                        <w:pPr>
                          <w:pStyle w:val="TableParagraph"/>
                          <w:ind w:left="105"/>
                          <w:rPr>
                            <w:sz w:val="18"/>
                          </w:rPr>
                        </w:pPr>
                        <w:r>
                          <w:rPr>
                            <w:sz w:val="18"/>
                          </w:rPr>
                          <w:t>366</w:t>
                        </w:r>
                      </w:p>
                    </w:tc>
                    <w:tc>
                      <w:tcPr>
                        <w:tcW w:w="4454" w:type="dxa"/>
                      </w:tcPr>
                      <w:p>
                        <w:pPr>
                          <w:pStyle w:val="TableParagraph"/>
                          <w:ind w:left="210"/>
                          <w:rPr>
                            <w:sz w:val="18"/>
                          </w:rPr>
                        </w:pPr>
                        <w:r>
                          <w:rPr>
                            <w:sz w:val="18"/>
                          </w:rPr>
                          <w:t>Modern Southeast Asia</w:t>
                        </w:r>
                      </w:p>
                    </w:tc>
                    <w:tc>
                      <w:tcPr>
                        <w:tcW w:w="945" w:type="dxa"/>
                      </w:tcPr>
                      <w:p>
                        <w:pPr>
                          <w:pStyle w:val="TableParagraph"/>
                          <w:ind w:right="45"/>
                          <w:jc w:val="right"/>
                          <w:rPr>
                            <w:sz w:val="18"/>
                          </w:rPr>
                        </w:pPr>
                        <w:r>
                          <w:rPr>
                            <w:sz w:val="18"/>
                          </w:rPr>
                          <w:t>3</w:t>
                        </w:r>
                      </w:p>
                    </w:tc>
                  </w:tr>
                  <w:tr>
                    <w:trPr>
                      <w:trHeight w:val="207" w:hRule="atLeast"/>
                    </w:trPr>
                    <w:tc>
                      <w:tcPr>
                        <w:tcW w:w="665" w:type="dxa"/>
                      </w:tcPr>
                      <w:p>
                        <w:pPr>
                          <w:pStyle w:val="TableParagraph"/>
                          <w:ind w:left="50"/>
                          <w:rPr>
                            <w:sz w:val="18"/>
                          </w:rPr>
                        </w:pPr>
                        <w:r>
                          <w:rPr>
                            <w:sz w:val="18"/>
                          </w:rPr>
                          <w:t>HST</w:t>
                        </w:r>
                      </w:p>
                    </w:tc>
                    <w:tc>
                      <w:tcPr>
                        <w:tcW w:w="614" w:type="dxa"/>
                      </w:tcPr>
                      <w:p>
                        <w:pPr>
                          <w:pStyle w:val="TableParagraph"/>
                          <w:ind w:left="105"/>
                          <w:rPr>
                            <w:sz w:val="18"/>
                          </w:rPr>
                        </w:pPr>
                        <w:r>
                          <w:rPr>
                            <w:sz w:val="18"/>
                          </w:rPr>
                          <w:t>383</w:t>
                        </w:r>
                      </w:p>
                    </w:tc>
                    <w:tc>
                      <w:tcPr>
                        <w:tcW w:w="4454" w:type="dxa"/>
                      </w:tcPr>
                      <w:p>
                        <w:pPr>
                          <w:pStyle w:val="TableParagraph"/>
                          <w:ind w:left="210"/>
                          <w:rPr>
                            <w:sz w:val="18"/>
                          </w:rPr>
                        </w:pPr>
                        <w:r>
                          <w:rPr>
                            <w:sz w:val="18"/>
                          </w:rPr>
                          <w:t>The Caribbean</w:t>
                        </w:r>
                      </w:p>
                    </w:tc>
                    <w:tc>
                      <w:tcPr>
                        <w:tcW w:w="945" w:type="dxa"/>
                      </w:tcPr>
                      <w:p>
                        <w:pPr>
                          <w:pStyle w:val="TableParagraph"/>
                          <w:ind w:right="45"/>
                          <w:jc w:val="right"/>
                          <w:rPr>
                            <w:sz w:val="18"/>
                          </w:rPr>
                        </w:pPr>
                        <w:r>
                          <w:rPr>
                            <w:sz w:val="18"/>
                          </w:rPr>
                          <w:t>3</w:t>
                        </w:r>
                      </w:p>
                    </w:tc>
                  </w:tr>
                  <w:tr>
                    <w:trPr>
                      <w:trHeight w:val="204" w:hRule="atLeast"/>
                    </w:trPr>
                    <w:tc>
                      <w:tcPr>
                        <w:tcW w:w="665" w:type="dxa"/>
                      </w:tcPr>
                      <w:p>
                        <w:pPr>
                          <w:pStyle w:val="TableParagraph"/>
                          <w:spacing w:line="184" w:lineRule="exact"/>
                          <w:ind w:left="50"/>
                          <w:rPr>
                            <w:sz w:val="18"/>
                          </w:rPr>
                        </w:pPr>
                        <w:r>
                          <w:rPr>
                            <w:sz w:val="18"/>
                          </w:rPr>
                          <w:t>HST</w:t>
                        </w:r>
                      </w:p>
                    </w:tc>
                    <w:tc>
                      <w:tcPr>
                        <w:tcW w:w="614" w:type="dxa"/>
                      </w:tcPr>
                      <w:p>
                        <w:pPr>
                          <w:pStyle w:val="TableParagraph"/>
                          <w:spacing w:line="184" w:lineRule="exact"/>
                          <w:ind w:left="105"/>
                          <w:rPr>
                            <w:sz w:val="18"/>
                          </w:rPr>
                        </w:pPr>
                        <w:r>
                          <w:rPr>
                            <w:sz w:val="18"/>
                          </w:rPr>
                          <w:t>390</w:t>
                        </w:r>
                      </w:p>
                    </w:tc>
                    <w:tc>
                      <w:tcPr>
                        <w:tcW w:w="4454" w:type="dxa"/>
                      </w:tcPr>
                      <w:p>
                        <w:pPr>
                          <w:pStyle w:val="TableParagraph"/>
                          <w:spacing w:line="184" w:lineRule="exact"/>
                          <w:ind w:left="210"/>
                          <w:rPr>
                            <w:sz w:val="18"/>
                          </w:rPr>
                        </w:pPr>
                        <w:r>
                          <w:rPr>
                            <w:sz w:val="18"/>
                          </w:rPr>
                          <w:t>History of International Relations</w:t>
                        </w:r>
                      </w:p>
                    </w:tc>
                    <w:tc>
                      <w:tcPr>
                        <w:tcW w:w="945" w:type="dxa"/>
                      </w:tcPr>
                      <w:p>
                        <w:pPr>
                          <w:pStyle w:val="TableParagraph"/>
                          <w:spacing w:line="184" w:lineRule="exact"/>
                          <w:ind w:right="45"/>
                          <w:jc w:val="right"/>
                          <w:rPr>
                            <w:sz w:val="18"/>
                          </w:rPr>
                        </w:pPr>
                        <w:r>
                          <w:rPr>
                            <w:sz w:val="18"/>
                          </w:rPr>
                          <w:t>3</w:t>
                        </w:r>
                      </w:p>
                    </w:tc>
                  </w:tr>
                  <w:tr>
                    <w:trPr>
                      <w:trHeight w:val="206" w:hRule="atLeast"/>
                    </w:trPr>
                    <w:tc>
                      <w:tcPr>
                        <w:tcW w:w="6678" w:type="dxa"/>
                        <w:gridSpan w:val="4"/>
                      </w:tcPr>
                      <w:p>
                        <w:pPr>
                          <w:pStyle w:val="TableParagraph"/>
                          <w:spacing w:line="186" w:lineRule="exact"/>
                          <w:ind w:left="49"/>
                          <w:rPr>
                            <w:sz w:val="18"/>
                          </w:rPr>
                        </w:pPr>
                        <w:r>
                          <w:rPr>
                            <w:sz w:val="18"/>
                          </w:rPr>
                          <w:t>Two of the following courses (6 credits):</w:t>
                        </w:r>
                      </w:p>
                    </w:tc>
                  </w:tr>
                  <w:tr>
                    <w:trPr>
                      <w:trHeight w:val="210" w:hRule="atLeast"/>
                    </w:trPr>
                    <w:tc>
                      <w:tcPr>
                        <w:tcW w:w="665" w:type="dxa"/>
                      </w:tcPr>
                      <w:p>
                        <w:pPr>
                          <w:pStyle w:val="TableParagraph"/>
                          <w:spacing w:line="184" w:lineRule="exact"/>
                          <w:ind w:left="50"/>
                          <w:rPr>
                            <w:sz w:val="18"/>
                          </w:rPr>
                        </w:pPr>
                        <w:r>
                          <w:rPr>
                            <w:sz w:val="18"/>
                          </w:rPr>
                          <w:t>ENG</w:t>
                        </w:r>
                      </w:p>
                    </w:tc>
                    <w:tc>
                      <w:tcPr>
                        <w:tcW w:w="614" w:type="dxa"/>
                      </w:tcPr>
                      <w:p>
                        <w:pPr>
                          <w:pStyle w:val="TableParagraph"/>
                          <w:spacing w:line="184" w:lineRule="exact"/>
                          <w:ind w:left="105"/>
                          <w:rPr>
                            <w:sz w:val="18"/>
                          </w:rPr>
                        </w:pPr>
                        <w:r>
                          <w:rPr>
                            <w:sz w:val="18"/>
                          </w:rPr>
                          <w:t>351</w:t>
                        </w:r>
                      </w:p>
                    </w:tc>
                    <w:tc>
                      <w:tcPr>
                        <w:tcW w:w="4454" w:type="dxa"/>
                      </w:tcPr>
                      <w:p>
                        <w:pPr>
                          <w:pStyle w:val="TableParagraph"/>
                          <w:spacing w:line="184" w:lineRule="exact"/>
                          <w:ind w:left="210"/>
                          <w:rPr>
                            <w:sz w:val="18"/>
                          </w:rPr>
                        </w:pPr>
                        <w:r>
                          <w:rPr>
                            <w:sz w:val="18"/>
                          </w:rPr>
                          <w:t>Readings in Chicano and Latino Literatures</w:t>
                        </w:r>
                      </w:p>
                    </w:tc>
                    <w:tc>
                      <w:tcPr>
                        <w:tcW w:w="945" w:type="dxa"/>
                      </w:tcPr>
                      <w:p>
                        <w:pPr>
                          <w:pStyle w:val="TableParagraph"/>
                          <w:spacing w:line="184" w:lineRule="exact"/>
                          <w:ind w:right="46"/>
                          <w:jc w:val="right"/>
                          <w:rPr>
                            <w:sz w:val="18"/>
                          </w:rPr>
                        </w:pPr>
                        <w:r>
                          <w:rPr>
                            <w:sz w:val="18"/>
                          </w:rPr>
                          <w:t>3</w:t>
                        </w:r>
                      </w:p>
                    </w:tc>
                  </w:tr>
                  <w:tr>
                    <w:trPr>
                      <w:trHeight w:val="207" w:hRule="atLeast"/>
                    </w:trPr>
                    <w:tc>
                      <w:tcPr>
                        <w:tcW w:w="665" w:type="dxa"/>
                      </w:tcPr>
                      <w:p>
                        <w:pPr>
                          <w:pStyle w:val="TableParagraph"/>
                          <w:ind w:left="50"/>
                          <w:rPr>
                            <w:sz w:val="18"/>
                          </w:rPr>
                        </w:pPr>
                        <w:r>
                          <w:rPr>
                            <w:sz w:val="18"/>
                          </w:rPr>
                          <w:t>ENG</w:t>
                        </w:r>
                      </w:p>
                    </w:tc>
                    <w:tc>
                      <w:tcPr>
                        <w:tcW w:w="614" w:type="dxa"/>
                      </w:tcPr>
                      <w:p>
                        <w:pPr>
                          <w:pStyle w:val="TableParagraph"/>
                          <w:ind w:left="105"/>
                          <w:rPr>
                            <w:sz w:val="18"/>
                          </w:rPr>
                        </w:pPr>
                        <w:r>
                          <w:rPr>
                            <w:sz w:val="18"/>
                          </w:rPr>
                          <w:t>360</w:t>
                        </w:r>
                      </w:p>
                    </w:tc>
                    <w:tc>
                      <w:tcPr>
                        <w:tcW w:w="4454" w:type="dxa"/>
                      </w:tcPr>
                      <w:p>
                        <w:pPr>
                          <w:pStyle w:val="TableParagraph"/>
                          <w:ind w:left="210"/>
                          <w:rPr>
                            <w:sz w:val="18"/>
                          </w:rPr>
                        </w:pPr>
                        <w:r>
                          <w:rPr>
                            <w:sz w:val="18"/>
                          </w:rPr>
                          <w:t>Studies in Postcolonial and Diaspora</w:t>
                        </w:r>
                      </w:p>
                    </w:tc>
                    <w:tc>
                      <w:tcPr>
                        <w:tcW w:w="945" w:type="dxa"/>
                      </w:tcPr>
                      <w:p>
                        <w:pPr>
                          <w:pStyle w:val="TableParagraph"/>
                          <w:spacing w:line="240" w:lineRule="auto"/>
                          <w:rPr>
                            <w:rFonts w:ascii="Times New Roman"/>
                            <w:sz w:val="14"/>
                          </w:rPr>
                        </w:pPr>
                      </w:p>
                    </w:tc>
                  </w:tr>
                  <w:tr>
                    <w:trPr>
                      <w:trHeight w:val="206" w:hRule="atLeast"/>
                    </w:trPr>
                    <w:tc>
                      <w:tcPr>
                        <w:tcW w:w="665" w:type="dxa"/>
                      </w:tcPr>
                      <w:p>
                        <w:pPr>
                          <w:pStyle w:val="TableParagraph"/>
                          <w:spacing w:line="240" w:lineRule="auto"/>
                          <w:rPr>
                            <w:rFonts w:ascii="Times New Roman"/>
                            <w:sz w:val="14"/>
                          </w:rPr>
                        </w:pPr>
                      </w:p>
                    </w:tc>
                    <w:tc>
                      <w:tcPr>
                        <w:tcW w:w="614" w:type="dxa"/>
                      </w:tcPr>
                      <w:p>
                        <w:pPr>
                          <w:pStyle w:val="TableParagraph"/>
                          <w:spacing w:line="240" w:lineRule="auto"/>
                          <w:rPr>
                            <w:rFonts w:ascii="Times New Roman"/>
                            <w:sz w:val="14"/>
                          </w:rPr>
                        </w:pPr>
                      </w:p>
                    </w:tc>
                    <w:tc>
                      <w:tcPr>
                        <w:tcW w:w="4454" w:type="dxa"/>
                      </w:tcPr>
                      <w:p>
                        <w:pPr>
                          <w:pStyle w:val="TableParagraph"/>
                          <w:ind w:left="931"/>
                          <w:rPr>
                            <w:sz w:val="18"/>
                          </w:rPr>
                        </w:pPr>
                        <w:r>
                          <w:rPr>
                            <w:sz w:val="18"/>
                          </w:rPr>
                          <w:t>Literature (W)</w:t>
                        </w:r>
                      </w:p>
                    </w:tc>
                    <w:tc>
                      <w:tcPr>
                        <w:tcW w:w="945" w:type="dxa"/>
                      </w:tcPr>
                      <w:p>
                        <w:pPr>
                          <w:pStyle w:val="TableParagraph"/>
                          <w:ind w:right="45"/>
                          <w:jc w:val="right"/>
                          <w:rPr>
                            <w:sz w:val="18"/>
                          </w:rPr>
                        </w:pPr>
                        <w:r>
                          <w:rPr>
                            <w:sz w:val="18"/>
                          </w:rPr>
                          <w:t>3</w:t>
                        </w:r>
                      </w:p>
                    </w:tc>
                  </w:tr>
                  <w:tr>
                    <w:trPr>
                      <w:trHeight w:val="206" w:hRule="atLeast"/>
                    </w:trPr>
                    <w:tc>
                      <w:tcPr>
                        <w:tcW w:w="665" w:type="dxa"/>
                      </w:tcPr>
                      <w:p>
                        <w:pPr>
                          <w:pStyle w:val="TableParagraph"/>
                          <w:ind w:left="50"/>
                          <w:rPr>
                            <w:sz w:val="18"/>
                          </w:rPr>
                        </w:pPr>
                        <w:r>
                          <w:rPr>
                            <w:sz w:val="18"/>
                          </w:rPr>
                          <w:t>ENG</w:t>
                        </w:r>
                      </w:p>
                    </w:tc>
                    <w:tc>
                      <w:tcPr>
                        <w:tcW w:w="614" w:type="dxa"/>
                      </w:tcPr>
                      <w:p>
                        <w:pPr>
                          <w:pStyle w:val="TableParagraph"/>
                          <w:ind w:left="105"/>
                          <w:rPr>
                            <w:sz w:val="18"/>
                          </w:rPr>
                        </w:pPr>
                        <w:r>
                          <w:rPr>
                            <w:sz w:val="18"/>
                          </w:rPr>
                          <w:t>460</w:t>
                        </w:r>
                      </w:p>
                    </w:tc>
                    <w:tc>
                      <w:tcPr>
                        <w:tcW w:w="4454" w:type="dxa"/>
                      </w:tcPr>
                      <w:p>
                        <w:pPr>
                          <w:pStyle w:val="TableParagraph"/>
                          <w:ind w:left="210"/>
                          <w:rPr>
                            <w:sz w:val="18"/>
                          </w:rPr>
                        </w:pPr>
                        <w:r>
                          <w:rPr>
                            <w:sz w:val="18"/>
                          </w:rPr>
                          <w:t>Seminar in Global and Postcolonial</w:t>
                        </w:r>
                      </w:p>
                    </w:tc>
                    <w:tc>
                      <w:tcPr>
                        <w:tcW w:w="945" w:type="dxa"/>
                      </w:tcPr>
                      <w:p>
                        <w:pPr>
                          <w:pStyle w:val="TableParagraph"/>
                          <w:spacing w:line="240" w:lineRule="auto"/>
                          <w:rPr>
                            <w:rFonts w:ascii="Times New Roman"/>
                            <w:sz w:val="14"/>
                          </w:rPr>
                        </w:pPr>
                      </w:p>
                    </w:tc>
                  </w:tr>
                  <w:tr>
                    <w:trPr>
                      <w:trHeight w:val="207" w:hRule="atLeast"/>
                    </w:trPr>
                    <w:tc>
                      <w:tcPr>
                        <w:tcW w:w="665" w:type="dxa"/>
                      </w:tcPr>
                      <w:p>
                        <w:pPr>
                          <w:pStyle w:val="TableParagraph"/>
                          <w:spacing w:line="240" w:lineRule="auto"/>
                          <w:rPr>
                            <w:rFonts w:ascii="Times New Roman"/>
                            <w:sz w:val="14"/>
                          </w:rPr>
                        </w:pPr>
                      </w:p>
                    </w:tc>
                    <w:tc>
                      <w:tcPr>
                        <w:tcW w:w="614" w:type="dxa"/>
                      </w:tcPr>
                      <w:p>
                        <w:pPr>
                          <w:pStyle w:val="TableParagraph"/>
                          <w:spacing w:line="240" w:lineRule="auto"/>
                          <w:rPr>
                            <w:rFonts w:ascii="Times New Roman"/>
                            <w:sz w:val="14"/>
                          </w:rPr>
                        </w:pPr>
                      </w:p>
                    </w:tc>
                    <w:tc>
                      <w:tcPr>
                        <w:tcW w:w="4454" w:type="dxa"/>
                      </w:tcPr>
                      <w:p>
                        <w:pPr>
                          <w:pStyle w:val="TableParagraph"/>
                          <w:ind w:left="931"/>
                          <w:rPr>
                            <w:sz w:val="18"/>
                          </w:rPr>
                        </w:pPr>
                        <w:r>
                          <w:rPr>
                            <w:sz w:val="18"/>
                          </w:rPr>
                          <w:t>Literature</w:t>
                        </w:r>
                      </w:p>
                    </w:tc>
                    <w:tc>
                      <w:tcPr>
                        <w:tcW w:w="945" w:type="dxa"/>
                      </w:tcPr>
                      <w:p>
                        <w:pPr>
                          <w:pStyle w:val="TableParagraph"/>
                          <w:ind w:right="45"/>
                          <w:jc w:val="right"/>
                          <w:rPr>
                            <w:sz w:val="18"/>
                          </w:rPr>
                        </w:pPr>
                        <w:r>
                          <w:rPr>
                            <w:sz w:val="18"/>
                          </w:rPr>
                          <w:t>3</w:t>
                        </w:r>
                      </w:p>
                    </w:tc>
                  </w:tr>
                  <w:tr>
                    <w:trPr>
                      <w:trHeight w:val="207" w:hRule="atLeast"/>
                    </w:trPr>
                    <w:tc>
                      <w:tcPr>
                        <w:tcW w:w="665" w:type="dxa"/>
                      </w:tcPr>
                      <w:p>
                        <w:pPr>
                          <w:pStyle w:val="TableParagraph"/>
                          <w:ind w:left="50"/>
                          <w:rPr>
                            <w:sz w:val="18"/>
                          </w:rPr>
                        </w:pPr>
                        <w:r>
                          <w:rPr>
                            <w:sz w:val="18"/>
                          </w:rPr>
                          <w:t>FLM</w:t>
                        </w:r>
                      </w:p>
                    </w:tc>
                    <w:tc>
                      <w:tcPr>
                        <w:tcW w:w="614" w:type="dxa"/>
                      </w:tcPr>
                      <w:p>
                        <w:pPr>
                          <w:pStyle w:val="TableParagraph"/>
                          <w:ind w:left="105"/>
                          <w:rPr>
                            <w:sz w:val="18"/>
                          </w:rPr>
                        </w:pPr>
                        <w:r>
                          <w:rPr>
                            <w:sz w:val="18"/>
                          </w:rPr>
                          <w:t>451</w:t>
                        </w:r>
                      </w:p>
                    </w:tc>
                    <w:tc>
                      <w:tcPr>
                        <w:tcW w:w="4454" w:type="dxa"/>
                      </w:tcPr>
                      <w:p>
                        <w:pPr>
                          <w:pStyle w:val="TableParagraph"/>
                          <w:ind w:left="210"/>
                          <w:rPr>
                            <w:sz w:val="18"/>
                          </w:rPr>
                        </w:pPr>
                        <w:r>
                          <w:rPr>
                            <w:sz w:val="18"/>
                          </w:rPr>
                          <w:t>Studies in Postcolonial Cinema</w:t>
                        </w:r>
                      </w:p>
                    </w:tc>
                    <w:tc>
                      <w:tcPr>
                        <w:tcW w:w="945" w:type="dxa"/>
                      </w:tcPr>
                      <w:p>
                        <w:pPr>
                          <w:pStyle w:val="TableParagraph"/>
                          <w:ind w:right="46"/>
                          <w:jc w:val="right"/>
                          <w:rPr>
                            <w:sz w:val="18"/>
                          </w:rPr>
                        </w:pPr>
                        <w:r>
                          <w:rPr>
                            <w:sz w:val="18"/>
                          </w:rPr>
                          <w:t>3</w:t>
                        </w:r>
                      </w:p>
                    </w:tc>
                  </w:tr>
                  <w:tr>
                    <w:trPr>
                      <w:trHeight w:val="206" w:hRule="atLeast"/>
                    </w:trPr>
                    <w:tc>
                      <w:tcPr>
                        <w:tcW w:w="665" w:type="dxa"/>
                      </w:tcPr>
                      <w:p>
                        <w:pPr>
                          <w:pStyle w:val="TableParagraph"/>
                          <w:ind w:left="50"/>
                          <w:rPr>
                            <w:sz w:val="18"/>
                          </w:rPr>
                        </w:pPr>
                        <w:r>
                          <w:rPr>
                            <w:sz w:val="18"/>
                          </w:rPr>
                          <w:t>GSAH</w:t>
                        </w:r>
                      </w:p>
                    </w:tc>
                    <w:tc>
                      <w:tcPr>
                        <w:tcW w:w="614" w:type="dxa"/>
                      </w:tcPr>
                      <w:p>
                        <w:pPr>
                          <w:pStyle w:val="TableParagraph"/>
                          <w:ind w:left="105"/>
                          <w:rPr>
                            <w:sz w:val="18"/>
                          </w:rPr>
                        </w:pPr>
                        <w:r>
                          <w:rPr>
                            <w:sz w:val="18"/>
                          </w:rPr>
                          <w:t>201</w:t>
                        </w:r>
                      </w:p>
                    </w:tc>
                    <w:tc>
                      <w:tcPr>
                        <w:tcW w:w="4454" w:type="dxa"/>
                      </w:tcPr>
                      <w:p>
                        <w:pPr>
                          <w:pStyle w:val="TableParagraph"/>
                          <w:ind w:left="210"/>
                          <w:rPr>
                            <w:sz w:val="18"/>
                          </w:rPr>
                        </w:pPr>
                        <w:r>
                          <w:rPr>
                            <w:sz w:val="18"/>
                          </w:rPr>
                          <w:t>Introduction to Global Studies in the</w:t>
                        </w:r>
                      </w:p>
                    </w:tc>
                    <w:tc>
                      <w:tcPr>
                        <w:tcW w:w="945" w:type="dxa"/>
                      </w:tcPr>
                      <w:p>
                        <w:pPr>
                          <w:pStyle w:val="TableParagraph"/>
                          <w:spacing w:line="240" w:lineRule="auto"/>
                          <w:rPr>
                            <w:rFonts w:ascii="Times New Roman"/>
                            <w:sz w:val="14"/>
                          </w:rPr>
                        </w:pPr>
                      </w:p>
                    </w:tc>
                  </w:tr>
                  <w:tr>
                    <w:trPr>
                      <w:trHeight w:val="206" w:hRule="atLeast"/>
                    </w:trPr>
                    <w:tc>
                      <w:tcPr>
                        <w:tcW w:w="665" w:type="dxa"/>
                      </w:tcPr>
                      <w:p>
                        <w:pPr>
                          <w:pStyle w:val="TableParagraph"/>
                          <w:spacing w:line="240" w:lineRule="auto"/>
                          <w:rPr>
                            <w:rFonts w:ascii="Times New Roman"/>
                            <w:sz w:val="14"/>
                          </w:rPr>
                        </w:pPr>
                      </w:p>
                    </w:tc>
                    <w:tc>
                      <w:tcPr>
                        <w:tcW w:w="614" w:type="dxa"/>
                      </w:tcPr>
                      <w:p>
                        <w:pPr>
                          <w:pStyle w:val="TableParagraph"/>
                          <w:spacing w:line="240" w:lineRule="auto"/>
                          <w:rPr>
                            <w:rFonts w:ascii="Times New Roman"/>
                            <w:sz w:val="14"/>
                          </w:rPr>
                        </w:pPr>
                      </w:p>
                    </w:tc>
                    <w:tc>
                      <w:tcPr>
                        <w:tcW w:w="4454" w:type="dxa"/>
                      </w:tcPr>
                      <w:p>
                        <w:pPr>
                          <w:pStyle w:val="TableParagraph"/>
                          <w:ind w:left="931"/>
                          <w:rPr>
                            <w:sz w:val="18"/>
                          </w:rPr>
                        </w:pPr>
                        <w:r>
                          <w:rPr>
                            <w:sz w:val="18"/>
                          </w:rPr>
                          <w:t>Arts and Humanities</w:t>
                        </w:r>
                      </w:p>
                    </w:tc>
                    <w:tc>
                      <w:tcPr>
                        <w:tcW w:w="945" w:type="dxa"/>
                      </w:tcPr>
                      <w:p>
                        <w:pPr>
                          <w:pStyle w:val="TableParagraph"/>
                          <w:ind w:right="45"/>
                          <w:jc w:val="right"/>
                          <w:rPr>
                            <w:sz w:val="18"/>
                          </w:rPr>
                        </w:pPr>
                        <w:r>
                          <w:rPr>
                            <w:sz w:val="18"/>
                          </w:rPr>
                          <w:t>3</w:t>
                        </w:r>
                      </w:p>
                    </w:tc>
                  </w:tr>
                  <w:tr>
                    <w:trPr>
                      <w:trHeight w:val="207" w:hRule="atLeast"/>
                    </w:trPr>
                    <w:tc>
                      <w:tcPr>
                        <w:tcW w:w="665" w:type="dxa"/>
                      </w:tcPr>
                      <w:p>
                        <w:pPr>
                          <w:pStyle w:val="TableParagraph"/>
                          <w:ind w:left="50"/>
                          <w:rPr>
                            <w:sz w:val="18"/>
                          </w:rPr>
                        </w:pPr>
                        <w:r>
                          <w:rPr>
                            <w:sz w:val="18"/>
                          </w:rPr>
                          <w:t>GSAH</w:t>
                        </w:r>
                      </w:p>
                    </w:tc>
                    <w:tc>
                      <w:tcPr>
                        <w:tcW w:w="614" w:type="dxa"/>
                      </w:tcPr>
                      <w:p>
                        <w:pPr>
                          <w:pStyle w:val="TableParagraph"/>
                          <w:ind w:left="105"/>
                          <w:rPr>
                            <w:sz w:val="18"/>
                          </w:rPr>
                        </w:pPr>
                        <w:r>
                          <w:rPr>
                            <w:sz w:val="18"/>
                          </w:rPr>
                          <w:t>310</w:t>
                        </w:r>
                      </w:p>
                    </w:tc>
                    <w:tc>
                      <w:tcPr>
                        <w:tcW w:w="4454" w:type="dxa"/>
                      </w:tcPr>
                      <w:p>
                        <w:pPr>
                          <w:pStyle w:val="TableParagraph"/>
                          <w:ind w:left="210"/>
                          <w:rPr>
                            <w:sz w:val="18"/>
                          </w:rPr>
                        </w:pPr>
                        <w:r>
                          <w:rPr>
                            <w:sz w:val="18"/>
                          </w:rPr>
                          <w:t>Questions of Justice in Global Contexts</w:t>
                        </w:r>
                      </w:p>
                    </w:tc>
                    <w:tc>
                      <w:tcPr>
                        <w:tcW w:w="945" w:type="dxa"/>
                      </w:tcPr>
                      <w:p>
                        <w:pPr>
                          <w:pStyle w:val="TableParagraph"/>
                          <w:ind w:right="45"/>
                          <w:jc w:val="right"/>
                          <w:rPr>
                            <w:sz w:val="18"/>
                          </w:rPr>
                        </w:pPr>
                        <w:r>
                          <w:rPr>
                            <w:sz w:val="18"/>
                          </w:rPr>
                          <w:t>3</w:t>
                        </w:r>
                      </w:p>
                    </w:tc>
                  </w:tr>
                  <w:tr>
                    <w:trPr>
                      <w:trHeight w:val="207" w:hRule="atLeast"/>
                    </w:trPr>
                    <w:tc>
                      <w:tcPr>
                        <w:tcW w:w="665" w:type="dxa"/>
                      </w:tcPr>
                      <w:p>
                        <w:pPr>
                          <w:pStyle w:val="TableParagraph"/>
                          <w:ind w:left="50"/>
                          <w:rPr>
                            <w:sz w:val="18"/>
                          </w:rPr>
                        </w:pPr>
                        <w:r>
                          <w:rPr>
                            <w:sz w:val="18"/>
                          </w:rPr>
                          <w:t>GSAH</w:t>
                        </w:r>
                      </w:p>
                    </w:tc>
                    <w:tc>
                      <w:tcPr>
                        <w:tcW w:w="614" w:type="dxa"/>
                      </w:tcPr>
                      <w:p>
                        <w:pPr>
                          <w:pStyle w:val="TableParagraph"/>
                          <w:ind w:left="105"/>
                          <w:rPr>
                            <w:sz w:val="18"/>
                          </w:rPr>
                        </w:pPr>
                        <w:r>
                          <w:rPr>
                            <w:sz w:val="18"/>
                          </w:rPr>
                          <w:t>311</w:t>
                        </w:r>
                      </w:p>
                    </w:tc>
                    <w:tc>
                      <w:tcPr>
                        <w:tcW w:w="4454" w:type="dxa"/>
                      </w:tcPr>
                      <w:p>
                        <w:pPr>
                          <w:pStyle w:val="TableParagraph"/>
                          <w:ind w:left="210"/>
                          <w:rPr>
                            <w:sz w:val="18"/>
                          </w:rPr>
                        </w:pPr>
                        <w:r>
                          <w:rPr>
                            <w:sz w:val="18"/>
                          </w:rPr>
                          <w:t>Global Perspectives on Borders and</w:t>
                        </w:r>
                      </w:p>
                    </w:tc>
                    <w:tc>
                      <w:tcPr>
                        <w:tcW w:w="945" w:type="dxa"/>
                      </w:tcPr>
                      <w:p>
                        <w:pPr>
                          <w:pStyle w:val="TableParagraph"/>
                          <w:spacing w:line="240" w:lineRule="auto"/>
                          <w:rPr>
                            <w:rFonts w:ascii="Times New Roman"/>
                            <w:sz w:val="14"/>
                          </w:rPr>
                        </w:pPr>
                      </w:p>
                    </w:tc>
                  </w:tr>
                  <w:tr>
                    <w:trPr>
                      <w:trHeight w:val="204" w:hRule="atLeast"/>
                    </w:trPr>
                    <w:tc>
                      <w:tcPr>
                        <w:tcW w:w="665" w:type="dxa"/>
                      </w:tcPr>
                      <w:p>
                        <w:pPr>
                          <w:pStyle w:val="TableParagraph"/>
                          <w:spacing w:line="240" w:lineRule="auto"/>
                          <w:rPr>
                            <w:rFonts w:ascii="Times New Roman"/>
                            <w:sz w:val="14"/>
                          </w:rPr>
                        </w:pPr>
                      </w:p>
                    </w:tc>
                    <w:tc>
                      <w:tcPr>
                        <w:tcW w:w="614" w:type="dxa"/>
                      </w:tcPr>
                      <w:p>
                        <w:pPr>
                          <w:pStyle w:val="TableParagraph"/>
                          <w:spacing w:line="240" w:lineRule="auto"/>
                          <w:rPr>
                            <w:rFonts w:ascii="Times New Roman"/>
                            <w:sz w:val="14"/>
                          </w:rPr>
                        </w:pPr>
                      </w:p>
                    </w:tc>
                    <w:tc>
                      <w:tcPr>
                        <w:tcW w:w="4454" w:type="dxa"/>
                      </w:tcPr>
                      <w:p>
                        <w:pPr>
                          <w:pStyle w:val="TableParagraph"/>
                          <w:spacing w:line="184" w:lineRule="exact"/>
                          <w:ind w:left="931"/>
                          <w:rPr>
                            <w:sz w:val="18"/>
                          </w:rPr>
                        </w:pPr>
                        <w:r>
                          <w:rPr>
                            <w:sz w:val="18"/>
                          </w:rPr>
                          <w:t>Migration</w:t>
                        </w:r>
                      </w:p>
                    </w:tc>
                    <w:tc>
                      <w:tcPr>
                        <w:tcW w:w="945" w:type="dxa"/>
                      </w:tcPr>
                      <w:p>
                        <w:pPr>
                          <w:pStyle w:val="TableParagraph"/>
                          <w:spacing w:line="184" w:lineRule="exact"/>
                          <w:ind w:right="45"/>
                          <w:jc w:val="right"/>
                          <w:rPr>
                            <w:sz w:val="18"/>
                          </w:rPr>
                        </w:pPr>
                        <w:r>
                          <w:rPr>
                            <w:sz w:val="18"/>
                          </w:rPr>
                          <w:t>3</w:t>
                        </w:r>
                      </w:p>
                    </w:tc>
                  </w:tr>
                </w:tbl>
                <w:p>
                  <w:pPr>
                    <w:pStyle w:val="BodyText"/>
                  </w:pPr>
                </w:p>
              </w:txbxContent>
            </v:textbox>
            <w10:wrap type="none"/>
          </v:shape>
        </w:pict>
      </w:r>
      <w:r>
        <w:rPr>
          <w:sz w:val="18"/>
        </w:rPr>
        <w:t>One of the following courses (3</w:t>
      </w:r>
      <w:r>
        <w:rPr>
          <w:spacing w:val="-8"/>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pStyle w:val="BodyText"/>
        <w:ind w:left="237" w:right="6545"/>
        <w:jc w:val="center"/>
      </w:pPr>
      <w:r>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ListParagraph"/>
        <w:numPr>
          <w:ilvl w:val="0"/>
          <w:numId w:val="30"/>
        </w:numPr>
        <w:tabs>
          <w:tab w:pos="2279" w:val="left" w:leader="none"/>
          <w:tab w:pos="2280" w:val="left" w:leader="none"/>
        </w:tabs>
        <w:spacing w:line="240" w:lineRule="auto" w:before="0" w:after="0"/>
        <w:ind w:left="2279" w:right="0" w:hanging="720"/>
        <w:jc w:val="left"/>
        <w:rPr>
          <w:sz w:val="18"/>
        </w:rPr>
      </w:pPr>
      <w:r>
        <w:rPr>
          <w:sz w:val="18"/>
        </w:rPr>
        <w:t>The following capstone course (3</w:t>
      </w:r>
      <w:r>
        <w:rPr>
          <w:spacing w:val="-7"/>
          <w:sz w:val="18"/>
        </w:rPr>
        <w:t> </w:t>
      </w:r>
      <w:r>
        <w:rPr>
          <w:sz w:val="18"/>
        </w:rPr>
        <w:t>credits):</w:t>
      </w:r>
    </w:p>
    <w:p>
      <w:pPr>
        <w:pStyle w:val="BodyText"/>
        <w:tabs>
          <w:tab w:pos="3000" w:val="left" w:leader="none"/>
          <w:tab w:pos="3720" w:val="left" w:leader="none"/>
          <w:tab w:pos="8759" w:val="left" w:leader="none"/>
        </w:tabs>
        <w:spacing w:before="1"/>
        <w:ind w:left="2280"/>
      </w:pPr>
      <w:r>
        <w:rPr/>
        <w:t>SOC</w:t>
        <w:tab/>
        <w:t>460</w:t>
        <w:tab/>
        <w:t>Advanced Seminar in</w:t>
      </w:r>
      <w:r>
        <w:rPr>
          <w:spacing w:val="-9"/>
        </w:rPr>
        <w:t> </w:t>
      </w:r>
      <w:r>
        <w:rPr/>
        <w:t>Human</w:t>
      </w:r>
      <w:r>
        <w:rPr>
          <w:spacing w:val="-4"/>
        </w:rPr>
        <w:t> </w:t>
      </w:r>
      <w:r>
        <w:rPr/>
        <w:t>Migration</w:t>
        <w:tab/>
        <w:t>3</w:t>
      </w:r>
    </w:p>
    <w:p>
      <w:pPr>
        <w:pStyle w:val="BodyText"/>
        <w:rPr>
          <w:sz w:val="20"/>
        </w:rPr>
      </w:pPr>
    </w:p>
    <w:p>
      <w:pPr>
        <w:pStyle w:val="BodyText"/>
        <w:rPr>
          <w:sz w:val="20"/>
        </w:rPr>
      </w:pPr>
    </w:p>
    <w:p>
      <w:pPr>
        <w:pStyle w:val="BodyText"/>
        <w:spacing w:before="161"/>
        <w:ind w:left="237" w:right="6605"/>
        <w:jc w:val="center"/>
      </w:pPr>
      <w:r>
        <w:rPr/>
        <w:t>Effective Fall 2021.</w:t>
      </w:r>
    </w:p>
    <w:p>
      <w:pPr>
        <w:spacing w:after="0"/>
        <w:jc w:val="center"/>
        <w:sectPr>
          <w:type w:val="continuous"/>
          <w:pgSz w:w="12240" w:h="15840"/>
          <w:pgMar w:top="1500" w:bottom="280" w:left="1320" w:right="1340"/>
        </w:sectPr>
      </w:pPr>
    </w:p>
    <w:p>
      <w:pPr>
        <w:pStyle w:val="BodyText"/>
        <w:rPr>
          <w:sz w:val="20"/>
        </w:rPr>
      </w:pPr>
    </w:p>
    <w:p>
      <w:pPr>
        <w:pStyle w:val="Heading1"/>
        <w:spacing w:before="209"/>
        <w:rPr>
          <w:u w:val="none"/>
        </w:rPr>
      </w:pPr>
      <w:r>
        <w:rPr>
          <w:u w:val="thick"/>
        </w:rPr>
        <w:t>PART II - NEW COURSES</w:t>
      </w:r>
    </w:p>
    <w:p>
      <w:pPr>
        <w:pStyle w:val="Heading2"/>
        <w:spacing w:before="206"/>
        <w:ind w:left="235"/>
        <w:rPr>
          <w:u w:val="none"/>
        </w:rPr>
      </w:pPr>
      <w:r>
        <w:rPr>
          <w:u w:val="thick"/>
        </w:rPr>
        <w:t>DEPARTMENT OF ANIMAL SCIENCE</w:t>
      </w:r>
    </w:p>
    <w:p>
      <w:pPr>
        <w:pStyle w:val="BodyText"/>
        <w:spacing w:before="9"/>
        <w:rPr>
          <w:b/>
          <w:sz w:val="9"/>
        </w:rPr>
      </w:pPr>
    </w:p>
    <w:p>
      <w:pPr>
        <w:pStyle w:val="BodyText"/>
        <w:tabs>
          <w:tab w:pos="1560" w:val="left" w:leader="none"/>
        </w:tabs>
        <w:spacing w:line="207" w:lineRule="exact" w:before="94"/>
        <w:ind w:left="120"/>
      </w:pPr>
      <w:r>
        <w:rPr/>
        <w:t>ANS</w:t>
      </w:r>
      <w:r>
        <w:rPr>
          <w:spacing w:val="-3"/>
        </w:rPr>
        <w:t> </w:t>
      </w:r>
      <w:r>
        <w:rPr/>
        <w:t>410</w:t>
        <w:tab/>
        <w:t>Stem Cells in Reproduction and</w:t>
      </w:r>
      <w:r>
        <w:rPr>
          <w:spacing w:val="-4"/>
        </w:rPr>
        <w:t> </w:t>
      </w:r>
      <w:r>
        <w:rPr/>
        <w:t>Development</w:t>
      </w:r>
    </w:p>
    <w:p>
      <w:pPr>
        <w:pStyle w:val="BodyText"/>
        <w:ind w:left="1559"/>
      </w:pPr>
      <w:r>
        <w:rPr/>
        <w:t>Fall of odd years. 3(3-0) P: (BS 161 and BS 171L) and (ANS 307 or approval of department) RB: (BMB 200 or BMB 401) and ANS 425 Not open to students with credit in ANS 810.</w:t>
      </w:r>
    </w:p>
    <w:p>
      <w:pPr>
        <w:pStyle w:val="BodyText"/>
        <w:ind w:left="2279" w:right="114"/>
      </w:pPr>
      <w:r>
        <w:rPr/>
        <w:t>Properties and classification of stem cells; methodology to isolate, culture, and differentiate stem cells; mechanisms underlying stemness and differentiation of stem cells; application of stem cells in agricultural studies, veterinary medicine, and biomedical research.</w:t>
      </w:r>
    </w:p>
    <w:p>
      <w:pPr>
        <w:pStyle w:val="BodyText"/>
        <w:ind w:left="2279"/>
      </w:pPr>
      <w:r>
        <w:rPr/>
        <w:t>Effective Fall 2021</w:t>
      </w:r>
    </w:p>
    <w:p>
      <w:pPr>
        <w:pStyle w:val="BodyText"/>
      </w:pPr>
    </w:p>
    <w:p>
      <w:pPr>
        <w:pStyle w:val="BodyText"/>
        <w:tabs>
          <w:tab w:pos="1560" w:val="left" w:leader="none"/>
        </w:tabs>
        <w:ind w:left="119"/>
      </w:pPr>
      <w:r>
        <w:rPr/>
        <w:t>ANS</w:t>
      </w:r>
      <w:r>
        <w:rPr>
          <w:spacing w:val="-3"/>
        </w:rPr>
        <w:t> </w:t>
      </w:r>
      <w:r>
        <w:rPr/>
        <w:t>810</w:t>
        <w:tab/>
        <w:t>Stem Cells in Reproduction and</w:t>
      </w:r>
      <w:r>
        <w:rPr>
          <w:spacing w:val="-4"/>
        </w:rPr>
        <w:t> </w:t>
      </w:r>
      <w:r>
        <w:rPr/>
        <w:t>Development</w:t>
      </w:r>
    </w:p>
    <w:p>
      <w:pPr>
        <w:pStyle w:val="BodyText"/>
        <w:spacing w:line="207" w:lineRule="exact" w:before="1"/>
        <w:ind w:left="1559"/>
      </w:pPr>
      <w:r>
        <w:rPr/>
        <w:t>Fall of odd years. 3(3-0) RB: ANS 307 and ANS 425 Not open to students with credit in ANS 410.</w:t>
      </w:r>
    </w:p>
    <w:p>
      <w:pPr>
        <w:pStyle w:val="BodyText"/>
        <w:ind w:left="2279" w:right="114"/>
      </w:pPr>
      <w:r>
        <w:rPr/>
        <w:t>Properties and classification of stem cells; methodology to isolate, culture, and differentiate stem cells; mechanisms underlying stemness and differentiation of stem cells; application of stem cells in agricultural studies, veterinary medicine, and biomedical research. Advanced problem solving in agricultural and biomedical research using stem cell technologies. Advanced problem solving in agricultural and biomedical research using stem cell</w:t>
      </w:r>
      <w:r>
        <w:rPr>
          <w:spacing w:val="-3"/>
        </w:rPr>
        <w:t> </w:t>
      </w:r>
      <w:r>
        <w:rPr/>
        <w:t>technologies.</w:t>
      </w:r>
    </w:p>
    <w:p>
      <w:pPr>
        <w:pStyle w:val="BodyText"/>
        <w:ind w:left="2279"/>
      </w:pPr>
      <w:r>
        <w:rPr/>
        <w:t>Effective Fall 2021</w:t>
      </w:r>
    </w:p>
    <w:p>
      <w:pPr>
        <w:pStyle w:val="BodyText"/>
        <w:rPr>
          <w:sz w:val="20"/>
        </w:rPr>
      </w:pPr>
    </w:p>
    <w:p>
      <w:pPr>
        <w:pStyle w:val="BodyText"/>
        <w:rPr>
          <w:sz w:val="16"/>
        </w:rPr>
      </w:pPr>
    </w:p>
    <w:p>
      <w:pPr>
        <w:pStyle w:val="Heading2"/>
        <w:spacing w:before="1"/>
        <w:rPr>
          <w:u w:val="none"/>
        </w:rPr>
      </w:pPr>
      <w:r>
        <w:rPr>
          <w:u w:val="thick"/>
        </w:rPr>
        <w:t>COLLEGE OF ARTS AND LETTERS</w:t>
      </w:r>
    </w:p>
    <w:p>
      <w:pPr>
        <w:pStyle w:val="BodyText"/>
        <w:spacing w:before="8"/>
        <w:rPr>
          <w:b/>
          <w:sz w:val="9"/>
        </w:rPr>
      </w:pPr>
    </w:p>
    <w:p>
      <w:pPr>
        <w:pStyle w:val="BodyText"/>
        <w:tabs>
          <w:tab w:pos="1560" w:val="left" w:leader="none"/>
        </w:tabs>
        <w:spacing w:line="207" w:lineRule="exact" w:before="95"/>
        <w:ind w:left="120"/>
      </w:pPr>
      <w:r>
        <w:rPr/>
        <w:t>AL</w:t>
      </w:r>
      <w:r>
        <w:rPr>
          <w:spacing w:val="-2"/>
        </w:rPr>
        <w:t> </w:t>
      </w:r>
      <w:r>
        <w:rPr/>
        <w:t>270</w:t>
        <w:tab/>
        <w:t>Citizen Scholars: Creating Meaningful</w:t>
      </w:r>
      <w:r>
        <w:rPr>
          <w:spacing w:val="-6"/>
        </w:rPr>
        <w:t> </w:t>
      </w:r>
      <w:r>
        <w:rPr/>
        <w:t>Impact</w:t>
      </w:r>
    </w:p>
    <w:p>
      <w:pPr>
        <w:pStyle w:val="BodyText"/>
        <w:ind w:left="1560" w:right="115"/>
      </w:pPr>
      <w:r>
        <w:rPr/>
        <w:t>Fall of every year. 2(2-0) R: Open to undergraduate students in the College of Arts and Letters. Not open to students with credit in AL 491.</w:t>
      </w:r>
    </w:p>
    <w:p>
      <w:pPr>
        <w:pStyle w:val="BodyText"/>
        <w:ind w:left="2279" w:right="157"/>
      </w:pPr>
      <w:r>
        <w:rPr/>
        <w:t>Gateway course for the College of Arts and Letters Citizen Scholars program. Activities will prepare students for a lifetime of social justice, human rights, global awareness, and equity work in the arts and humanities by connecting their academic work with community engagement.</w:t>
      </w:r>
    </w:p>
    <w:p>
      <w:pPr>
        <w:pStyle w:val="BodyText"/>
        <w:ind w:left="2279"/>
      </w:pPr>
      <w:r>
        <w:rPr>
          <w:u w:val="single"/>
        </w:rPr>
        <w:t>Request the use of ET-Extension to postpone</w:t>
      </w:r>
      <w:r>
        <w:rPr>
          <w:spacing w:val="-34"/>
          <w:u w:val="single"/>
        </w:rPr>
        <w:t> </w:t>
      </w:r>
      <w:r>
        <w:rPr>
          <w:u w:val="single"/>
        </w:rPr>
        <w:t>grading.</w:t>
      </w:r>
    </w:p>
    <w:p>
      <w:pPr>
        <w:pStyle w:val="BodyText"/>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2280"/>
      </w:pPr>
      <w:r>
        <w:rPr/>
        <w:t>Effective Fall 2021</w:t>
      </w:r>
    </w:p>
    <w:p>
      <w:pPr>
        <w:pStyle w:val="BodyText"/>
        <w:rPr>
          <w:sz w:val="20"/>
        </w:rPr>
      </w:pPr>
    </w:p>
    <w:p>
      <w:pPr>
        <w:pStyle w:val="BodyText"/>
        <w:spacing w:before="1"/>
        <w:rPr>
          <w:sz w:val="16"/>
        </w:rPr>
      </w:pPr>
    </w:p>
    <w:p>
      <w:pPr>
        <w:pStyle w:val="Heading2"/>
        <w:ind w:left="234"/>
        <w:rPr>
          <w:u w:val="none"/>
        </w:rPr>
      </w:pPr>
      <w:r>
        <w:rPr>
          <w:u w:val="thick"/>
        </w:rPr>
        <w:t>DEPARTMENT OF CHEMICAL ENGINEERING AND MATERIALS SCIENCE</w:t>
      </w:r>
    </w:p>
    <w:p>
      <w:pPr>
        <w:pStyle w:val="BodyText"/>
        <w:spacing w:before="7"/>
        <w:rPr>
          <w:b/>
          <w:sz w:val="9"/>
        </w:rPr>
      </w:pPr>
    </w:p>
    <w:p>
      <w:pPr>
        <w:pStyle w:val="BodyText"/>
        <w:tabs>
          <w:tab w:pos="1560" w:val="left" w:leader="none"/>
        </w:tabs>
        <w:spacing w:before="95"/>
        <w:ind w:left="120"/>
      </w:pPr>
      <w:r>
        <w:rPr/>
        <w:t>MSE</w:t>
      </w:r>
      <w:r>
        <w:rPr>
          <w:spacing w:val="-3"/>
        </w:rPr>
        <w:t> </w:t>
      </w:r>
      <w:r>
        <w:rPr/>
        <w:t>880A</w:t>
        <w:tab/>
        <w:t>Atomistic and Quantum Simulations for</w:t>
      </w:r>
      <w:r>
        <w:rPr>
          <w:spacing w:val="-5"/>
        </w:rPr>
        <w:t> </w:t>
      </w:r>
      <w:r>
        <w:rPr/>
        <w:t>Materials</w:t>
      </w:r>
    </w:p>
    <w:p>
      <w:pPr>
        <w:pStyle w:val="BodyText"/>
        <w:ind w:left="1560" w:right="136"/>
      </w:pPr>
      <w:r>
        <w:rPr/>
        <w:t>On Demand. 3(2-2) RB: MSE 860 or MSE 862 or ME 820 or ME 872 R: Open to graduate students in the College of Engineering.</w:t>
      </w:r>
    </w:p>
    <w:p>
      <w:pPr>
        <w:pStyle w:val="BodyText"/>
        <w:ind w:left="2280"/>
      </w:pPr>
      <w:r>
        <w:rPr/>
        <w:t>Modern computational techniques for the prediction of material properties beginning from the quantum electronic structure to the atomistic level. Density functional theory (DFT), molecular dynamics, Monte Carlo, and machine learning.</w:t>
      </w:r>
    </w:p>
    <w:p>
      <w:pPr>
        <w:pStyle w:val="BodyText"/>
        <w:spacing w:line="206" w:lineRule="exact"/>
        <w:ind w:left="2280"/>
      </w:pPr>
      <w:r>
        <w:rPr/>
        <w:t>SA: MSE 880</w:t>
      </w:r>
    </w:p>
    <w:p>
      <w:pPr>
        <w:pStyle w:val="BodyText"/>
        <w:spacing w:before="1"/>
        <w:ind w:left="2280"/>
      </w:pPr>
      <w:r>
        <w:rPr/>
        <w:t>Effective Fall 2021</w:t>
      </w:r>
    </w:p>
    <w:p>
      <w:pPr>
        <w:pStyle w:val="BodyText"/>
      </w:pPr>
    </w:p>
    <w:p>
      <w:pPr>
        <w:pStyle w:val="BodyText"/>
        <w:tabs>
          <w:tab w:pos="1559" w:val="left" w:leader="none"/>
        </w:tabs>
        <w:spacing w:line="207" w:lineRule="exact"/>
        <w:ind w:left="120"/>
      </w:pPr>
      <w:r>
        <w:rPr/>
        <w:t>MSE</w:t>
      </w:r>
      <w:r>
        <w:rPr>
          <w:spacing w:val="-3"/>
        </w:rPr>
        <w:t> </w:t>
      </w:r>
      <w:r>
        <w:rPr/>
        <w:t>880B</w:t>
        <w:tab/>
        <w:t>Microstructure</w:t>
      </w:r>
      <w:r>
        <w:rPr>
          <w:spacing w:val="1"/>
        </w:rPr>
        <w:t> </w:t>
      </w:r>
      <w:r>
        <w:rPr/>
        <w:t>Evolution</w:t>
      </w:r>
    </w:p>
    <w:p>
      <w:pPr>
        <w:pStyle w:val="BodyText"/>
        <w:ind w:left="1559" w:right="386"/>
      </w:pPr>
      <w:r>
        <w:rPr/>
        <w:t>On Demand. 3(2-2) RB: (MSE 860 or MSE 862 or ME 820 or ME 872) or Basic experiences of Matlab or Python programming are strongly recommended. R: Open to graduate students in the College of Engineering.</w:t>
      </w:r>
    </w:p>
    <w:p>
      <w:pPr>
        <w:pStyle w:val="BodyText"/>
        <w:ind w:left="2279" w:right="117"/>
      </w:pPr>
      <w:r>
        <w:rPr/>
        <w:t>Modeling mass transport and phase transformation at meso and microscales. Thermodynamics and kinetics of the formation of dendritic, eutectic, spinodal decomposed, and other microstructures from simulations. Monte Carlo, phase field model, and numerical methods.</w:t>
      </w:r>
    </w:p>
    <w:p>
      <w:pPr>
        <w:pStyle w:val="BodyText"/>
        <w:spacing w:line="207" w:lineRule="exact" w:before="1"/>
        <w:ind w:left="2279"/>
      </w:pPr>
      <w:r>
        <w:rPr/>
        <w:t>SA: MSE 880</w:t>
      </w:r>
    </w:p>
    <w:p>
      <w:pPr>
        <w:pStyle w:val="BodyText"/>
        <w:spacing w:line="207" w:lineRule="exact"/>
        <w:ind w:left="2279"/>
      </w:pPr>
      <w:r>
        <w:rPr/>
        <w:t>Effective Fall 2021</w:t>
      </w:r>
    </w:p>
    <w:p>
      <w:pPr>
        <w:spacing w:after="0" w:line="207" w:lineRule="exact"/>
        <w:sectPr>
          <w:headerReference w:type="default" r:id="rId6"/>
          <w:pgSz w:w="12240" w:h="15840"/>
          <w:pgMar w:header="724" w:footer="0" w:top="1120" w:bottom="280" w:left="1320" w:right="1340"/>
          <w:pgNumType w:start="36"/>
        </w:sectPr>
      </w:pPr>
    </w:p>
    <w:p>
      <w:pPr>
        <w:pStyle w:val="BodyText"/>
        <w:spacing w:before="9"/>
        <w:rPr>
          <w:sz w:val="29"/>
        </w:rPr>
      </w:pPr>
    </w:p>
    <w:p>
      <w:pPr>
        <w:pStyle w:val="BodyText"/>
        <w:tabs>
          <w:tab w:pos="1560" w:val="left" w:leader="none"/>
        </w:tabs>
        <w:spacing w:before="95"/>
        <w:ind w:left="120"/>
      </w:pPr>
      <w:r>
        <w:rPr/>
        <w:t>MSE</w:t>
      </w:r>
      <w:r>
        <w:rPr>
          <w:spacing w:val="-3"/>
        </w:rPr>
        <w:t> </w:t>
      </w:r>
      <w:r>
        <w:rPr/>
        <w:t>880C</w:t>
        <w:tab/>
        <w:t>Mechanics of Microstructured</w:t>
      </w:r>
      <w:r>
        <w:rPr>
          <w:spacing w:val="-4"/>
        </w:rPr>
        <w:t> </w:t>
      </w:r>
      <w:r>
        <w:rPr/>
        <w:t>Materials</w:t>
      </w:r>
    </w:p>
    <w:p>
      <w:pPr>
        <w:pStyle w:val="BodyText"/>
        <w:ind w:left="1560" w:right="136"/>
      </w:pPr>
      <w:r>
        <w:rPr/>
        <w:t>On Demand. 3(2-2) RB: MSE 860 or MSE 862 or ME 820 or ME 872 R: Open to graduate students in the College of Engineering.</w:t>
      </w:r>
    </w:p>
    <w:p>
      <w:pPr>
        <w:pStyle w:val="BodyText"/>
        <w:ind w:left="2280" w:right="216"/>
      </w:pPr>
      <w:r>
        <w:rPr/>
        <w:t>Modeling methods and computational techniques to predict the mechanics of microstructured materials. Constitutive models to describe single crystal plasticity and techniques to solve mechanics of polycrystalline matter. Simulation tools include discrete dislocation dynamics and finite element methods.</w:t>
      </w:r>
    </w:p>
    <w:p>
      <w:pPr>
        <w:pStyle w:val="BodyText"/>
        <w:spacing w:line="207" w:lineRule="exact"/>
        <w:ind w:left="2280"/>
      </w:pPr>
      <w:r>
        <w:rPr/>
        <w:t>SA: MSE 880</w:t>
      </w:r>
    </w:p>
    <w:p>
      <w:pPr>
        <w:pStyle w:val="BodyText"/>
        <w:spacing w:line="207" w:lineRule="exact"/>
        <w:ind w:left="2280"/>
      </w:pPr>
      <w:r>
        <w:rPr/>
        <w:t>Effective Fall 2021</w:t>
      </w:r>
    </w:p>
    <w:p>
      <w:pPr>
        <w:pStyle w:val="BodyText"/>
        <w:rPr>
          <w:sz w:val="20"/>
        </w:rPr>
      </w:pPr>
    </w:p>
    <w:p>
      <w:pPr>
        <w:pStyle w:val="BodyText"/>
        <w:spacing w:before="1"/>
        <w:rPr>
          <w:sz w:val="16"/>
        </w:rPr>
      </w:pPr>
    </w:p>
    <w:p>
      <w:pPr>
        <w:pStyle w:val="Heading2"/>
        <w:ind w:left="1650" w:right="0"/>
        <w:jc w:val="left"/>
        <w:rPr>
          <w:u w:val="none"/>
        </w:rPr>
      </w:pPr>
      <w:r>
        <w:rPr>
          <w:u w:val="thick"/>
        </w:rPr>
        <w:t>DEPARTMENT OF COMMUNICATIVE SCIENCES AND DISORDERS</w:t>
      </w:r>
    </w:p>
    <w:p>
      <w:pPr>
        <w:pStyle w:val="BodyText"/>
        <w:spacing w:before="9"/>
        <w:rPr>
          <w:b/>
          <w:sz w:val="9"/>
        </w:rPr>
      </w:pPr>
    </w:p>
    <w:p>
      <w:pPr>
        <w:pStyle w:val="BodyText"/>
        <w:tabs>
          <w:tab w:pos="1559" w:val="left" w:leader="none"/>
        </w:tabs>
        <w:spacing w:line="207" w:lineRule="exact" w:before="94"/>
        <w:ind w:left="120"/>
      </w:pPr>
      <w:r>
        <w:rPr/>
        <w:t>CSD</w:t>
      </w:r>
      <w:r>
        <w:rPr>
          <w:spacing w:val="-2"/>
        </w:rPr>
        <w:t> </w:t>
      </w:r>
      <w:r>
        <w:rPr/>
        <w:t>470</w:t>
        <w:tab/>
        <w:t>Introduction to Developmental Communication Disorders</w:t>
      </w:r>
      <w:r>
        <w:rPr>
          <w:spacing w:val="-5"/>
        </w:rPr>
        <w:t> </w:t>
      </w:r>
      <w:r>
        <w:rPr/>
        <w:t>(W)</w:t>
      </w:r>
    </w:p>
    <w:p>
      <w:pPr>
        <w:pStyle w:val="BodyText"/>
        <w:ind w:left="1560" w:right="67" w:hanging="1"/>
      </w:pPr>
      <w:r>
        <w:rPr/>
        <w:t>Fall of every year. 3(3-0) P: ((CSD 391 or concurrently) or approval of department) and completion of Tier I writing requirement RB: (CSD 364 or concurrently) and (CSD 463 or concurrently) R: Open to students in the Department of Communicative Sciences and Disorders or in the Communicative Sciences and Disorders Minor.</w:t>
      </w:r>
    </w:p>
    <w:p>
      <w:pPr>
        <w:pStyle w:val="BodyText"/>
        <w:ind w:left="2280" w:right="1096"/>
      </w:pPr>
      <w:r>
        <w:rPr/>
        <w:t>Introduction to the nature, causes, and clinical management of developmental communication disorders.</w:t>
      </w:r>
    </w:p>
    <w:p>
      <w:pPr>
        <w:pStyle w:val="BodyText"/>
        <w:ind w:left="2280"/>
      </w:pPr>
      <w:r>
        <w:rPr/>
        <w:t>Effective Fall 2021</w:t>
      </w:r>
    </w:p>
    <w:p>
      <w:pPr>
        <w:pStyle w:val="BodyText"/>
      </w:pPr>
    </w:p>
    <w:p>
      <w:pPr>
        <w:pStyle w:val="BodyText"/>
        <w:tabs>
          <w:tab w:pos="1559" w:val="left" w:leader="none"/>
        </w:tabs>
        <w:ind w:left="120"/>
      </w:pPr>
      <w:r>
        <w:rPr/>
        <w:t>CSD</w:t>
      </w:r>
      <w:r>
        <w:rPr>
          <w:spacing w:val="-2"/>
        </w:rPr>
        <w:t> </w:t>
      </w:r>
      <w:r>
        <w:rPr/>
        <w:t>472</w:t>
        <w:tab/>
        <w:t>Introduction to Acquired Communication Disorders</w:t>
      </w:r>
      <w:r>
        <w:rPr>
          <w:spacing w:val="-7"/>
        </w:rPr>
        <w:t> </w:t>
      </w:r>
      <w:r>
        <w:rPr/>
        <w:t>(W)</w:t>
      </w:r>
    </w:p>
    <w:p>
      <w:pPr>
        <w:pStyle w:val="BodyText"/>
        <w:spacing w:before="1"/>
        <w:ind w:left="1560" w:right="176"/>
      </w:pPr>
      <w:r>
        <w:rPr/>
        <w:t>Spring of every year. 3(3-0) P: ((CSD 391 or concurrently) or approval of department) and completion of Tier I writing requirement RB: (CSD 364 or concurrently) and (CSD 463 or concurrently) R: Open to students in the Department of Communicative Sciences and Disorders or in the Communicative Sciences and Disorders Minor.</w:t>
      </w:r>
    </w:p>
    <w:p>
      <w:pPr>
        <w:pStyle w:val="BodyText"/>
        <w:ind w:left="2280" w:right="315"/>
      </w:pPr>
      <w:r>
        <w:rPr/>
        <w:t>Introduction to the nature, causes, and clinical management of acquired communication disorders.</w:t>
      </w:r>
    </w:p>
    <w:p>
      <w:pPr>
        <w:pStyle w:val="BodyText"/>
        <w:ind w:left="2280"/>
      </w:pPr>
      <w:r>
        <w:rPr/>
        <w:t>Effective Fall 2021</w:t>
      </w:r>
    </w:p>
    <w:p>
      <w:pPr>
        <w:pStyle w:val="BodyText"/>
      </w:pPr>
    </w:p>
    <w:p>
      <w:pPr>
        <w:pStyle w:val="BodyText"/>
        <w:tabs>
          <w:tab w:pos="1559" w:val="left" w:leader="none"/>
        </w:tabs>
        <w:spacing w:line="207" w:lineRule="exact"/>
        <w:ind w:left="120"/>
      </w:pPr>
      <w:r>
        <w:rPr/>
        <w:t>CSD</w:t>
      </w:r>
      <w:r>
        <w:rPr>
          <w:spacing w:val="-2"/>
        </w:rPr>
        <w:t> </w:t>
      </w:r>
      <w:r>
        <w:rPr/>
        <w:t>905</w:t>
        <w:tab/>
        <w:t>Doctoral Proseminar in Communicative Sciences and</w:t>
      </w:r>
      <w:r>
        <w:rPr>
          <w:spacing w:val="-9"/>
        </w:rPr>
        <w:t> </w:t>
      </w:r>
      <w:r>
        <w:rPr/>
        <w:t>Disorders</w:t>
      </w:r>
    </w:p>
    <w:p>
      <w:pPr>
        <w:pStyle w:val="BodyText"/>
        <w:spacing w:line="207" w:lineRule="exact"/>
        <w:ind w:left="1560"/>
      </w:pPr>
      <w:r>
        <w:rPr/>
        <w:t>On Demand. 3(3-0) RB: PhD Students in CSD in the first 2 years of their program.</w:t>
      </w:r>
    </w:p>
    <w:p>
      <w:pPr>
        <w:pStyle w:val="BodyText"/>
        <w:spacing w:before="1"/>
        <w:ind w:left="2280"/>
      </w:pPr>
      <w:r>
        <w:rPr/>
        <w:t>Fundamentals of education, research, and academic life with examples from the multidisciplinary field of Communicative Sciences and Disorders. To be taken during the PhD student’s comprehensive examination term.</w:t>
      </w:r>
    </w:p>
    <w:p>
      <w:pPr>
        <w:pStyle w:val="BodyText"/>
        <w:ind w:left="2280" w:right="3028"/>
      </w:pPr>
      <w:r>
        <w:rPr>
          <w:u w:val="single"/>
        </w:rPr>
        <w:t>Request the use of the Pass-No Grade (P-N) system.</w:t>
      </w:r>
      <w:r>
        <w:rPr/>
        <w:t> Effective Fall 2021</w:t>
      </w:r>
    </w:p>
    <w:p>
      <w:pPr>
        <w:pStyle w:val="BodyText"/>
        <w:rPr>
          <w:sz w:val="20"/>
        </w:rPr>
      </w:pPr>
    </w:p>
    <w:p>
      <w:pPr>
        <w:pStyle w:val="BodyText"/>
        <w:spacing w:before="1"/>
        <w:rPr>
          <w:sz w:val="16"/>
        </w:rPr>
      </w:pPr>
    </w:p>
    <w:p>
      <w:pPr>
        <w:pStyle w:val="Heading2"/>
        <w:ind w:left="370" w:right="0"/>
        <w:jc w:val="left"/>
        <w:rPr>
          <w:u w:val="none"/>
        </w:rPr>
      </w:pPr>
      <w:r>
        <w:rPr>
          <w:u w:val="thick"/>
        </w:rPr>
        <w:t>DEPARTMENT OF COUNSELING, EDUCATIONAL PSYCHOLOGY, AND SPECIAL EDUCATION</w:t>
      </w:r>
    </w:p>
    <w:p>
      <w:pPr>
        <w:pStyle w:val="BodyText"/>
        <w:spacing w:before="7"/>
        <w:rPr>
          <w:b/>
          <w:sz w:val="9"/>
        </w:rPr>
      </w:pPr>
    </w:p>
    <w:p>
      <w:pPr>
        <w:pStyle w:val="BodyText"/>
        <w:tabs>
          <w:tab w:pos="1560" w:val="left" w:leader="none"/>
        </w:tabs>
        <w:spacing w:before="94"/>
        <w:ind w:left="120"/>
      </w:pPr>
      <w:r>
        <w:rPr/>
        <w:t>CEP</w:t>
      </w:r>
      <w:r>
        <w:rPr>
          <w:spacing w:val="-3"/>
        </w:rPr>
        <w:t> </w:t>
      </w:r>
      <w:r>
        <w:rPr/>
        <w:t>825</w:t>
        <w:tab/>
        <w:t>Capstone in Multi-Tiered Systems of</w:t>
      </w:r>
      <w:r>
        <w:rPr>
          <w:spacing w:val="-6"/>
        </w:rPr>
        <w:t> </w:t>
      </w:r>
      <w:r>
        <w:rPr/>
        <w:t>Support</w:t>
      </w:r>
    </w:p>
    <w:p>
      <w:pPr>
        <w:pStyle w:val="BodyText"/>
        <w:spacing w:before="1"/>
        <w:ind w:left="1560" w:right="287"/>
      </w:pPr>
      <w:r>
        <w:rPr/>
        <w:t>Spring of every year. 3(3-0) P: CEP 809 RB: Enrollees should be currently employed by a school (any grade kindergarten through 12th grade) or have a relationship with a school that allows for access to group level data. R: Open to graduate students in the Special Education Leadership: Multi-Tiered Systems of Support Major.</w:t>
      </w:r>
    </w:p>
    <w:p>
      <w:pPr>
        <w:pStyle w:val="BodyText"/>
        <w:ind w:left="2280" w:right="216" w:hanging="1"/>
        <w:jc w:val="both"/>
      </w:pPr>
      <w:r>
        <w:rPr/>
        <w:t>Leadership roles in schools for MTSS. Program evaluation for MTSS components. Focus on utility of MTSS assessment, intervention programming, and disproportionality. Course project to demonstrate leadership in MTSS.</w:t>
      </w:r>
    </w:p>
    <w:p>
      <w:pPr>
        <w:pStyle w:val="BodyText"/>
        <w:spacing w:line="206" w:lineRule="exact"/>
        <w:ind w:left="2280"/>
        <w:jc w:val="both"/>
      </w:pPr>
      <w:r>
        <w:rPr/>
        <w:t>Effective Spring 2022</w:t>
      </w:r>
    </w:p>
    <w:p>
      <w:pPr>
        <w:pStyle w:val="BodyText"/>
        <w:spacing w:before="2"/>
      </w:pPr>
    </w:p>
    <w:p>
      <w:pPr>
        <w:pStyle w:val="Heading2"/>
        <w:ind w:left="235"/>
        <w:rPr>
          <w:u w:val="none"/>
        </w:rPr>
      </w:pPr>
      <w:r>
        <w:rPr>
          <w:u w:val="thick"/>
        </w:rPr>
        <w:t>SCHOOL OF CRIMINAL JUSTICE</w:t>
      </w:r>
    </w:p>
    <w:p>
      <w:pPr>
        <w:pStyle w:val="BodyText"/>
        <w:spacing w:before="7"/>
        <w:rPr>
          <w:b/>
          <w:sz w:val="9"/>
        </w:rPr>
      </w:pPr>
    </w:p>
    <w:p>
      <w:pPr>
        <w:pStyle w:val="BodyText"/>
        <w:tabs>
          <w:tab w:pos="1559" w:val="left" w:leader="none"/>
        </w:tabs>
        <w:spacing w:before="94"/>
        <w:ind w:left="120"/>
      </w:pPr>
      <w:r>
        <w:rPr/>
        <w:t>CJ</w:t>
      </w:r>
      <w:r>
        <w:rPr>
          <w:spacing w:val="-2"/>
        </w:rPr>
        <w:t> </w:t>
      </w:r>
      <w:r>
        <w:rPr/>
        <w:t>395</w:t>
        <w:tab/>
        <w:t>Race, Crime and</w:t>
      </w:r>
      <w:r>
        <w:rPr>
          <w:spacing w:val="-4"/>
        </w:rPr>
        <w:t> </w:t>
      </w:r>
      <w:r>
        <w:rPr/>
        <w:t>Justice</w:t>
      </w:r>
    </w:p>
    <w:p>
      <w:pPr>
        <w:pStyle w:val="BodyText"/>
        <w:spacing w:before="1"/>
        <w:ind w:left="1560" w:right="210"/>
      </w:pPr>
      <w:r>
        <w:rPr/>
        <w:t>Fall of every year. Spring of every year. 3(3-0) P: CJ 110 R: Open to juniors or seniors in the Criminal Justice Major.</w:t>
      </w:r>
    </w:p>
    <w:p>
      <w:pPr>
        <w:pStyle w:val="BodyText"/>
        <w:ind w:left="2280" w:right="210"/>
      </w:pPr>
      <w:r>
        <w:rPr/>
        <w:t>How race and ethnicity shapes crime, victimization, ones’ interaction with the criminal justice system, and criminal justice decision making. Crime rates in theoretical and historical context.</w:t>
      </w:r>
    </w:p>
    <w:p>
      <w:pPr>
        <w:pStyle w:val="BodyText"/>
        <w:spacing w:line="206" w:lineRule="exact"/>
        <w:ind w:left="2280"/>
      </w:pPr>
      <w:r>
        <w:rPr/>
        <w:t>Effective Fall 2021</w:t>
      </w:r>
    </w:p>
    <w:p>
      <w:pPr>
        <w:spacing w:after="0" w:line="206" w:lineRule="exact"/>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CJ</w:t>
      </w:r>
      <w:r>
        <w:rPr>
          <w:spacing w:val="-2"/>
        </w:rPr>
        <w:t> </w:t>
      </w:r>
      <w:r>
        <w:rPr/>
        <w:t>857</w:t>
        <w:tab/>
        <w:t>Criminal Justice Behavior and</w:t>
      </w:r>
      <w:r>
        <w:rPr>
          <w:spacing w:val="-3"/>
        </w:rPr>
        <w:t> </w:t>
      </w:r>
      <w:r>
        <w:rPr/>
        <w:t>Ethics</w:t>
      </w:r>
    </w:p>
    <w:p>
      <w:pPr>
        <w:pStyle w:val="BodyText"/>
        <w:ind w:left="1560" w:right="210"/>
      </w:pPr>
      <w:r>
        <w:rPr/>
        <w:t>Spring of every year. 3(3-0) R: Open to master's students in the Criminal Justice Major or in the Law Enforcement Intelligence and Analysis Major.</w:t>
      </w:r>
    </w:p>
    <w:p>
      <w:pPr>
        <w:pStyle w:val="BodyText"/>
        <w:ind w:left="2280"/>
      </w:pPr>
      <w:r>
        <w:rPr/>
        <w:t>Exploration of ethical considerations and dilemmas. Moral, legal and normative obligations of the state and criminal justice professionals. Philosophies and theories of ethics and deviance.</w:t>
      </w:r>
    </w:p>
    <w:p>
      <w:pPr>
        <w:pStyle w:val="BodyText"/>
        <w:spacing w:line="206" w:lineRule="exact"/>
        <w:ind w:left="2280"/>
      </w:pPr>
      <w:r>
        <w:rPr/>
        <w:t>Effective Fall 2021</w:t>
      </w:r>
    </w:p>
    <w:p>
      <w:pPr>
        <w:pStyle w:val="BodyText"/>
      </w:pPr>
    </w:p>
    <w:p>
      <w:pPr>
        <w:pStyle w:val="BodyText"/>
        <w:tabs>
          <w:tab w:pos="1559" w:val="left" w:leader="none"/>
        </w:tabs>
        <w:ind w:left="120"/>
      </w:pPr>
      <w:r>
        <w:rPr/>
        <w:t>CJ</w:t>
      </w:r>
      <w:r>
        <w:rPr>
          <w:spacing w:val="-2"/>
        </w:rPr>
        <w:t> </w:t>
      </w:r>
      <w:r>
        <w:rPr/>
        <w:t>878</w:t>
        <w:tab/>
        <w:t>Economic Cybercrime and</w:t>
      </w:r>
      <w:r>
        <w:rPr>
          <w:spacing w:val="-4"/>
        </w:rPr>
        <w:t> </w:t>
      </w:r>
      <w:r>
        <w:rPr/>
        <w:t>Fraud</w:t>
      </w:r>
    </w:p>
    <w:p>
      <w:pPr>
        <w:pStyle w:val="BodyText"/>
        <w:spacing w:before="1"/>
        <w:ind w:left="1560" w:right="1053" w:hanging="1"/>
      </w:pPr>
      <w:r>
        <w:rPr/>
        <w:t>Fall of every year. 3(3-0) R: Open to master's students in the School of Criminal Justice or approval of department.</w:t>
      </w:r>
    </w:p>
    <w:p>
      <w:pPr>
        <w:pStyle w:val="BodyText"/>
        <w:ind w:left="2280" w:hanging="1"/>
      </w:pPr>
      <w:r>
        <w:rPr/>
        <w:t>Role of technology and the Internet in financial crimes. Evolution of electronic payment fraud, laws available in the U.S. and internationally. Role of industry in regulating financial transactions.</w:t>
      </w:r>
    </w:p>
    <w:p>
      <w:pPr>
        <w:pStyle w:val="BodyText"/>
        <w:spacing w:line="206" w:lineRule="exact"/>
        <w:ind w:left="2280"/>
      </w:pPr>
      <w:r>
        <w:rPr/>
        <w:t>Effective Fall 2021</w:t>
      </w:r>
    </w:p>
    <w:p>
      <w:pPr>
        <w:pStyle w:val="BodyText"/>
      </w:pPr>
    </w:p>
    <w:p>
      <w:pPr>
        <w:pStyle w:val="BodyText"/>
        <w:tabs>
          <w:tab w:pos="1559" w:val="left" w:leader="none"/>
        </w:tabs>
        <w:ind w:left="120"/>
      </w:pPr>
      <w:r>
        <w:rPr/>
        <w:t>CJ</w:t>
      </w:r>
      <w:r>
        <w:rPr>
          <w:spacing w:val="-2"/>
        </w:rPr>
        <w:t> </w:t>
      </w:r>
      <w:r>
        <w:rPr/>
        <w:t>879</w:t>
        <w:tab/>
        <w:t>Interpersonal Cybercrime</w:t>
      </w:r>
    </w:p>
    <w:p>
      <w:pPr>
        <w:pStyle w:val="BodyText"/>
        <w:spacing w:before="1"/>
        <w:ind w:left="1560" w:right="822"/>
      </w:pPr>
      <w:r>
        <w:rPr/>
        <w:t>Spring of every year. 3(3-0) R: Open to master's students in the School of Criminal Justice or approval of department.</w:t>
      </w:r>
    </w:p>
    <w:p>
      <w:pPr>
        <w:pStyle w:val="BodyText"/>
        <w:ind w:left="2280" w:right="210"/>
      </w:pPr>
      <w:r>
        <w:rPr/>
        <w:t>Problem of cybercrimes use of technology to cause physical or emotional harm. Relationships between cybercrime and criminal behavior. Policy implications and strategies. Examination of offense types, including sexual offenses, child sexual exploitation, harassment, stalking, and hate crimes.</w:t>
      </w:r>
    </w:p>
    <w:p>
      <w:pPr>
        <w:pStyle w:val="BodyText"/>
        <w:ind w:left="2280"/>
      </w:pPr>
      <w:r>
        <w:rPr/>
        <w:t>Effective Fall 2021</w:t>
      </w:r>
    </w:p>
    <w:p>
      <w:pPr>
        <w:pStyle w:val="BodyText"/>
      </w:pPr>
    </w:p>
    <w:p>
      <w:pPr>
        <w:pStyle w:val="BodyText"/>
        <w:tabs>
          <w:tab w:pos="1559" w:val="left" w:leader="none"/>
        </w:tabs>
        <w:spacing w:line="207" w:lineRule="exact"/>
        <w:ind w:left="120"/>
      </w:pPr>
      <w:r>
        <w:rPr/>
        <w:t>CJ</w:t>
      </w:r>
      <w:r>
        <w:rPr>
          <w:spacing w:val="-2"/>
        </w:rPr>
        <w:t> </w:t>
      </w:r>
      <w:r>
        <w:rPr/>
        <w:t>881</w:t>
        <w:tab/>
        <w:t>Legislative and Policy Responses to</w:t>
      </w:r>
      <w:r>
        <w:rPr>
          <w:spacing w:val="-5"/>
        </w:rPr>
        <w:t> </w:t>
      </w:r>
      <w:r>
        <w:rPr/>
        <w:t>Cybercrime</w:t>
      </w:r>
    </w:p>
    <w:p>
      <w:pPr>
        <w:pStyle w:val="BodyText"/>
        <w:ind w:left="1560" w:right="822"/>
      </w:pPr>
      <w:r>
        <w:rPr/>
        <w:t>Spring of every year. 3(3-0) R: Open to master's students in the School of Criminal Justice or approval of department.</w:t>
      </w:r>
    </w:p>
    <w:p>
      <w:pPr>
        <w:pStyle w:val="BodyText"/>
        <w:ind w:left="2280"/>
      </w:pPr>
      <w:r>
        <w:rPr/>
        <w:t>Legal</w:t>
      </w:r>
      <w:r>
        <w:rPr>
          <w:spacing w:val="-4"/>
        </w:rPr>
        <w:t> </w:t>
      </w:r>
      <w:r>
        <w:rPr/>
        <w:t>system</w:t>
      </w:r>
      <w:r>
        <w:rPr>
          <w:spacing w:val="-4"/>
        </w:rPr>
        <w:t> </w:t>
      </w:r>
      <w:r>
        <w:rPr/>
        <w:t>in</w:t>
      </w:r>
      <w:r>
        <w:rPr>
          <w:spacing w:val="-4"/>
        </w:rPr>
        <w:t> </w:t>
      </w:r>
      <w:r>
        <w:rPr/>
        <w:t>the</w:t>
      </w:r>
      <w:r>
        <w:rPr>
          <w:spacing w:val="-4"/>
        </w:rPr>
        <w:t> </w:t>
      </w:r>
      <w:r>
        <w:rPr/>
        <w:t>U.S.</w:t>
      </w:r>
      <w:r>
        <w:rPr>
          <w:spacing w:val="-4"/>
        </w:rPr>
        <w:t> </w:t>
      </w:r>
      <w:r>
        <w:rPr/>
        <w:t>and</w:t>
      </w:r>
      <w:r>
        <w:rPr>
          <w:spacing w:val="-2"/>
        </w:rPr>
        <w:t> </w:t>
      </w:r>
      <w:r>
        <w:rPr/>
        <w:t>other</w:t>
      </w:r>
      <w:r>
        <w:rPr>
          <w:spacing w:val="-4"/>
        </w:rPr>
        <w:t> </w:t>
      </w:r>
      <w:r>
        <w:rPr/>
        <w:t>nations</w:t>
      </w:r>
      <w:r>
        <w:rPr>
          <w:spacing w:val="-4"/>
        </w:rPr>
        <w:t> </w:t>
      </w:r>
      <w:r>
        <w:rPr/>
        <w:t>about</w:t>
      </w:r>
      <w:r>
        <w:rPr>
          <w:spacing w:val="-4"/>
        </w:rPr>
        <w:t> </w:t>
      </w:r>
      <w:r>
        <w:rPr/>
        <w:t>cybercrime</w:t>
      </w:r>
      <w:r>
        <w:rPr>
          <w:spacing w:val="-4"/>
        </w:rPr>
        <w:t> </w:t>
      </w:r>
      <w:r>
        <w:rPr/>
        <w:t>and</w:t>
      </w:r>
      <w:r>
        <w:rPr>
          <w:spacing w:val="-5"/>
        </w:rPr>
        <w:t> </w:t>
      </w:r>
      <w:r>
        <w:rPr/>
        <w:t>cyberwarfare.</w:t>
      </w:r>
      <w:r>
        <w:rPr>
          <w:spacing w:val="-4"/>
        </w:rPr>
        <w:t> </w:t>
      </w:r>
      <w:r>
        <w:rPr/>
        <w:t>Role</w:t>
      </w:r>
      <w:r>
        <w:rPr>
          <w:spacing w:val="-4"/>
        </w:rPr>
        <w:t> </w:t>
      </w:r>
      <w:r>
        <w:rPr/>
        <w:t>of Internet Service Providers and tech companies. Regulations of social media and user generated</w:t>
      </w:r>
      <w:r>
        <w:rPr>
          <w:spacing w:val="-2"/>
        </w:rPr>
        <w:t> </w:t>
      </w:r>
      <w:r>
        <w:rPr/>
        <w:t>content.</w:t>
      </w:r>
    </w:p>
    <w:p>
      <w:pPr>
        <w:pStyle w:val="BodyText"/>
        <w:ind w:left="2280"/>
      </w:pPr>
      <w:r>
        <w:rPr/>
        <w:t>Effective Fall</w:t>
      </w:r>
      <w:r>
        <w:rPr>
          <w:spacing w:val="-16"/>
        </w:rPr>
        <w:t> </w:t>
      </w:r>
      <w:r>
        <w:rPr/>
        <w:t>2021</w:t>
      </w:r>
    </w:p>
    <w:p>
      <w:pPr>
        <w:pStyle w:val="BodyText"/>
      </w:pPr>
    </w:p>
    <w:p>
      <w:pPr>
        <w:pStyle w:val="BodyText"/>
        <w:tabs>
          <w:tab w:pos="1559" w:val="left" w:leader="none"/>
        </w:tabs>
        <w:spacing w:line="207" w:lineRule="exact"/>
        <w:ind w:left="120"/>
      </w:pPr>
      <w:r>
        <w:rPr/>
        <w:t>CJ</w:t>
      </w:r>
      <w:r>
        <w:rPr>
          <w:spacing w:val="-2"/>
        </w:rPr>
        <w:t> </w:t>
      </w:r>
      <w:r>
        <w:rPr/>
        <w:t>882</w:t>
        <w:tab/>
        <w:t>Analysis of Contemporary</w:t>
      </w:r>
      <w:r>
        <w:rPr>
          <w:spacing w:val="-3"/>
        </w:rPr>
        <w:t> </w:t>
      </w:r>
      <w:r>
        <w:rPr/>
        <w:t>Cyberthreats</w:t>
      </w:r>
    </w:p>
    <w:p>
      <w:pPr>
        <w:pStyle w:val="BodyText"/>
        <w:spacing w:line="207" w:lineRule="exact"/>
        <w:ind w:left="1560"/>
      </w:pPr>
      <w:r>
        <w:rPr/>
        <w:t>Spring of every year. 3(3-0) R: Open to master's students in the School of Criminal Justice</w:t>
      </w:r>
    </w:p>
    <w:p>
      <w:pPr>
        <w:pStyle w:val="BodyText"/>
        <w:spacing w:before="1"/>
        <w:ind w:left="1560"/>
      </w:pPr>
      <w:r>
        <w:rPr/>
        <w:t>.</w:t>
      </w:r>
    </w:p>
    <w:p>
      <w:pPr>
        <w:pStyle w:val="BodyText"/>
        <w:ind w:left="2280" w:right="376"/>
      </w:pPr>
      <w:r>
        <w:rPr/>
        <w:t>Capstone. Cybersecurity issues regarding individuals, industry, and governments. Individuals, groups, organized crime, terrorists, and nation states. Mitigation strategies. Identification of intervention points.</w:t>
      </w:r>
    </w:p>
    <w:p>
      <w:pPr>
        <w:pStyle w:val="BodyText"/>
        <w:ind w:left="2280"/>
      </w:pPr>
      <w:r>
        <w:rPr/>
        <w:t>Effective Fall 2021</w:t>
      </w:r>
    </w:p>
    <w:p>
      <w:pPr>
        <w:pStyle w:val="BodyText"/>
      </w:pPr>
    </w:p>
    <w:p>
      <w:pPr>
        <w:pStyle w:val="BodyText"/>
        <w:tabs>
          <w:tab w:pos="1559" w:val="left" w:leader="none"/>
        </w:tabs>
        <w:spacing w:line="207" w:lineRule="exact"/>
        <w:ind w:left="120"/>
      </w:pPr>
      <w:r>
        <w:rPr/>
        <w:t>CJ</w:t>
      </w:r>
      <w:r>
        <w:rPr>
          <w:spacing w:val="-2"/>
        </w:rPr>
        <w:t> </w:t>
      </w:r>
      <w:r>
        <w:rPr/>
        <w:t>889</w:t>
        <w:tab/>
        <w:t>Fundamentals of Basic and Translational</w:t>
      </w:r>
      <w:r>
        <w:rPr>
          <w:spacing w:val="-4"/>
        </w:rPr>
        <w:t> </w:t>
      </w:r>
      <w:r>
        <w:rPr/>
        <w:t>Research</w:t>
      </w:r>
    </w:p>
    <w:p>
      <w:pPr>
        <w:pStyle w:val="BodyText"/>
        <w:ind w:left="1560" w:right="135" w:hanging="1"/>
      </w:pPr>
      <w:r>
        <w:rPr/>
        <w:t>Fall of every year. 3(3-0) R: Open to master's students in the Criminal Justice Major or in the Law Enforcement Intelligence and Analysis Major. Not open to students with credit in CJ 811 or CJ 887.</w:t>
      </w:r>
    </w:p>
    <w:p>
      <w:pPr>
        <w:pStyle w:val="BodyText"/>
        <w:ind w:left="2280"/>
      </w:pPr>
      <w:r>
        <w:rPr/>
        <w:t>Methods and techniques of criminal justice research and evaluation, including survey methods, systematic observation, analysis of existing data, experimentation, and introduction to evaluation design. Ethical issues in research design and procedures. Effective Fall 2021</w:t>
      </w:r>
    </w:p>
    <w:p>
      <w:pPr>
        <w:pStyle w:val="BodyText"/>
        <w:rPr>
          <w:sz w:val="20"/>
        </w:rPr>
      </w:pPr>
    </w:p>
    <w:p>
      <w:pPr>
        <w:pStyle w:val="BodyText"/>
        <w:spacing w:before="1"/>
        <w:rPr>
          <w:sz w:val="16"/>
        </w:rPr>
      </w:pPr>
    </w:p>
    <w:p>
      <w:pPr>
        <w:pStyle w:val="Heading2"/>
        <w:rPr>
          <w:u w:val="none"/>
        </w:rPr>
      </w:pPr>
      <w:r>
        <w:rPr>
          <w:u w:val="thick"/>
        </w:rPr>
        <w:t>DEPARTMENT OF ELECTRICAL AND COMPUTER ENGINEERING</w:t>
      </w:r>
    </w:p>
    <w:p>
      <w:pPr>
        <w:pStyle w:val="BodyText"/>
        <w:spacing w:before="8"/>
        <w:rPr>
          <w:b/>
          <w:sz w:val="9"/>
        </w:rPr>
      </w:pPr>
    </w:p>
    <w:p>
      <w:pPr>
        <w:pStyle w:val="BodyText"/>
        <w:tabs>
          <w:tab w:pos="1560" w:val="left" w:leader="none"/>
        </w:tabs>
        <w:spacing w:before="94"/>
        <w:ind w:left="120"/>
      </w:pPr>
      <w:r>
        <w:rPr/>
        <w:t>ECE</w:t>
      </w:r>
      <w:r>
        <w:rPr>
          <w:spacing w:val="-3"/>
        </w:rPr>
        <w:t> </w:t>
      </w:r>
      <w:r>
        <w:rPr/>
        <w:t>424</w:t>
        <w:tab/>
        <w:t>Electrical</w:t>
      </w:r>
      <w:r>
        <w:rPr>
          <w:spacing w:val="-1"/>
        </w:rPr>
        <w:t> </w:t>
      </w:r>
      <w:r>
        <w:rPr/>
        <w:t>Drives</w:t>
      </w:r>
    </w:p>
    <w:p>
      <w:pPr>
        <w:pStyle w:val="BodyText"/>
        <w:spacing w:before="1"/>
        <w:ind w:left="1559" w:right="237"/>
      </w:pPr>
      <w:r>
        <w:rPr/>
        <w:t>Fall of every year. 3(3-0) P: ECE 313 and ECE 320 R: Open to juniors or seniors in the College of Engineering.</w:t>
      </w:r>
    </w:p>
    <w:p>
      <w:pPr>
        <w:pStyle w:val="BodyText"/>
        <w:ind w:left="2280" w:right="447"/>
      </w:pPr>
      <w:r>
        <w:rPr/>
        <w:t>Modeling AC motors. Reference frame theory for control of AC motors. Vector control. Pulse width modulation inverter. Sensorless control.</w:t>
      </w:r>
    </w:p>
    <w:p>
      <w:pPr>
        <w:pStyle w:val="BodyText"/>
        <w:ind w:left="2280"/>
      </w:pPr>
      <w:r>
        <w:rPr/>
        <w:t>Effective Fall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jc w:val="both"/>
      </w:pPr>
      <w:r>
        <w:rPr/>
        <w:t>ECE</w:t>
      </w:r>
      <w:r>
        <w:rPr>
          <w:spacing w:val="-3"/>
        </w:rPr>
        <w:t> </w:t>
      </w:r>
      <w:r>
        <w:rPr/>
        <w:t>434</w:t>
        <w:tab/>
        <w:t>Autonomous</w:t>
      </w:r>
      <w:r>
        <w:rPr>
          <w:spacing w:val="-1"/>
        </w:rPr>
        <w:t> </w:t>
      </w:r>
      <w:r>
        <w:rPr/>
        <w:t>Vehicles</w:t>
      </w:r>
    </w:p>
    <w:p>
      <w:pPr>
        <w:pStyle w:val="BodyText"/>
        <w:ind w:left="1560" w:right="297" w:hanging="1"/>
        <w:jc w:val="both"/>
      </w:pPr>
      <w:r>
        <w:rPr/>
        <w:t>Fall of every year. 3(2-2) Interdepartmental with Computer Science and Engineering. P: ECE 331 or CSE 331 RB: Proficiency in Python programming strongly recommended, equivalent to a one- semester Python class. R: Open to juniors or seniors in the College of Engineering.</w:t>
      </w:r>
    </w:p>
    <w:p>
      <w:pPr>
        <w:pStyle w:val="BodyText"/>
        <w:ind w:left="2280" w:right="177"/>
      </w:pPr>
      <w:r>
        <w:rPr/>
        <w:t>Overview of technologies vehicles including sensors, sensing algorithms, machine learning, localization, mapping, object detection, tracking, communication and security. Hands-on implementation of robotic sensing and navigation algorithms on both simulated and physical mobile platforms.</w:t>
      </w:r>
    </w:p>
    <w:p>
      <w:pPr>
        <w:pStyle w:val="BodyText"/>
        <w:ind w:left="2280"/>
      </w:pPr>
      <w:r>
        <w:rPr/>
        <w:t>Effective Fall 2021</w:t>
      </w:r>
    </w:p>
    <w:p>
      <w:pPr>
        <w:pStyle w:val="BodyText"/>
        <w:rPr>
          <w:sz w:val="20"/>
        </w:rPr>
      </w:pPr>
    </w:p>
    <w:p>
      <w:pPr>
        <w:pStyle w:val="BodyText"/>
        <w:spacing w:before="1"/>
        <w:rPr>
          <w:sz w:val="16"/>
        </w:rPr>
      </w:pPr>
    </w:p>
    <w:p>
      <w:pPr>
        <w:pStyle w:val="Heading2"/>
        <w:rPr>
          <w:u w:val="none"/>
        </w:rPr>
      </w:pPr>
      <w:r>
        <w:rPr>
          <w:u w:val="thick"/>
        </w:rPr>
        <w:t>DEPARTMENT OF FAMILY MEDICINE</w:t>
      </w:r>
    </w:p>
    <w:p>
      <w:pPr>
        <w:pStyle w:val="BodyText"/>
        <w:spacing w:before="8"/>
        <w:rPr>
          <w:b/>
          <w:sz w:val="9"/>
        </w:rPr>
      </w:pPr>
    </w:p>
    <w:p>
      <w:pPr>
        <w:pStyle w:val="BodyText"/>
        <w:tabs>
          <w:tab w:pos="1559" w:val="left" w:leader="none"/>
        </w:tabs>
        <w:spacing w:line="207" w:lineRule="exact" w:before="95"/>
        <w:ind w:left="120"/>
      </w:pPr>
      <w:r>
        <w:rPr/>
        <w:t>FM</w:t>
      </w:r>
      <w:r>
        <w:rPr>
          <w:spacing w:val="-2"/>
        </w:rPr>
        <w:t> </w:t>
      </w:r>
      <w:r>
        <w:rPr/>
        <w:t>615</w:t>
        <w:tab/>
        <w:t>Addiction</w:t>
      </w:r>
      <w:r>
        <w:rPr>
          <w:spacing w:val="-1"/>
        </w:rPr>
        <w:t> </w:t>
      </w:r>
      <w:r>
        <w:rPr/>
        <w:t>Medicine</w:t>
      </w:r>
    </w:p>
    <w:p>
      <w:pPr>
        <w:pStyle w:val="BodyText"/>
        <w:ind w:left="1559" w:right="406"/>
      </w:pPr>
      <w:r>
        <w:rPr/>
        <w:t>Fall of every year. Spring of every year. Summer of every year. 3 credits. P: HM 556 R: Open to graduate-professional students in the College of Human Medicine.</w:t>
      </w:r>
    </w:p>
    <w:p>
      <w:pPr>
        <w:pStyle w:val="BodyText"/>
        <w:ind w:left="2279" w:right="127"/>
      </w:pPr>
      <w:r>
        <w:rPr/>
        <w:t>Overview of addiction medicine including training in medication assisted therapy for opioid use disorder, safer medication prescribing for pain management, and prevention and treatment of overuse disorder of multiple substances.</w:t>
      </w:r>
    </w:p>
    <w:p>
      <w:pPr>
        <w:pStyle w:val="BodyText"/>
        <w:ind w:left="2280" w:right="2417"/>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2280"/>
      </w:pPr>
      <w:r>
        <w:rPr/>
        <w:t>Effective Fall 2020</w:t>
      </w:r>
    </w:p>
    <w:p>
      <w:pPr>
        <w:pStyle w:val="BodyText"/>
        <w:rPr>
          <w:sz w:val="20"/>
        </w:rPr>
      </w:pPr>
    </w:p>
    <w:p>
      <w:pPr>
        <w:pStyle w:val="BodyText"/>
        <w:spacing w:before="1"/>
        <w:rPr>
          <w:sz w:val="16"/>
        </w:rPr>
      </w:pPr>
    </w:p>
    <w:p>
      <w:pPr>
        <w:pStyle w:val="Heading2"/>
        <w:ind w:left="236"/>
        <w:rPr>
          <w:u w:val="none"/>
        </w:rPr>
      </w:pPr>
      <w:r>
        <w:rPr>
          <w:u w:val="thick"/>
        </w:rPr>
        <w:t>DEPARTMENT OF FINANCE</w:t>
      </w:r>
    </w:p>
    <w:p>
      <w:pPr>
        <w:pStyle w:val="BodyText"/>
        <w:spacing w:before="8"/>
        <w:rPr>
          <w:b/>
          <w:sz w:val="9"/>
        </w:rPr>
      </w:pPr>
    </w:p>
    <w:p>
      <w:pPr>
        <w:pStyle w:val="BodyText"/>
        <w:tabs>
          <w:tab w:pos="1559" w:val="left" w:leader="none"/>
        </w:tabs>
        <w:spacing w:before="94"/>
        <w:ind w:left="120"/>
      </w:pPr>
      <w:r>
        <w:rPr/>
        <w:t>FI</w:t>
      </w:r>
      <w:r>
        <w:rPr>
          <w:spacing w:val="-2"/>
        </w:rPr>
        <w:t> </w:t>
      </w:r>
      <w:r>
        <w:rPr/>
        <w:t>830</w:t>
        <w:tab/>
        <w:t>Introduction to Financial Planning and Wealth</w:t>
      </w:r>
      <w:r>
        <w:rPr>
          <w:spacing w:val="-7"/>
        </w:rPr>
        <w:t> </w:t>
      </w:r>
      <w:r>
        <w:rPr/>
        <w:t>Management</w:t>
      </w:r>
    </w:p>
    <w:p>
      <w:pPr>
        <w:pStyle w:val="BodyText"/>
        <w:spacing w:before="1"/>
        <w:ind w:left="1559" w:right="137"/>
      </w:pPr>
      <w:r>
        <w:rPr/>
        <w:t>Fall of every year. Spring of every year. 3(3-0) P: FI 801 R: Open to students. Not open to students with credit in FI 370.</w:t>
      </w:r>
    </w:p>
    <w:p>
      <w:pPr>
        <w:pStyle w:val="BodyText"/>
        <w:ind w:left="2279"/>
      </w:pPr>
      <w:r>
        <w:rPr/>
        <w:t>Techniques used to develop and implement comprehensive plans to achieve a person’s overall financial objectives. Budgeting, debt management, investing, tax planning, risk management, employee benefits, retirement planning, and estate planning.</w:t>
      </w:r>
    </w:p>
    <w:p>
      <w:pPr>
        <w:pStyle w:val="BodyText"/>
        <w:spacing w:line="206" w:lineRule="exact"/>
        <w:ind w:left="2279"/>
      </w:pPr>
      <w:r>
        <w:rPr/>
        <w:t>Effective Spring 2021</w:t>
      </w:r>
    </w:p>
    <w:p>
      <w:pPr>
        <w:pStyle w:val="BodyText"/>
        <w:spacing w:before="11"/>
        <w:rPr>
          <w:sz w:val="17"/>
        </w:rPr>
      </w:pPr>
    </w:p>
    <w:p>
      <w:pPr>
        <w:pStyle w:val="BodyText"/>
        <w:tabs>
          <w:tab w:pos="1560" w:val="left" w:leader="none"/>
        </w:tabs>
        <w:ind w:left="119"/>
      </w:pPr>
      <w:r>
        <w:rPr/>
        <w:t>FI</w:t>
      </w:r>
      <w:r>
        <w:rPr>
          <w:spacing w:val="-1"/>
        </w:rPr>
        <w:t> </w:t>
      </w:r>
      <w:r>
        <w:rPr/>
        <w:t>832</w:t>
        <w:tab/>
        <w:t>Principles of Insurance and Risk</w:t>
      </w:r>
      <w:r>
        <w:rPr>
          <w:spacing w:val="-6"/>
        </w:rPr>
        <w:t> </w:t>
      </w:r>
      <w:r>
        <w:rPr/>
        <w:t>Management</w:t>
      </w:r>
    </w:p>
    <w:p>
      <w:pPr>
        <w:pStyle w:val="BodyText"/>
        <w:spacing w:line="207" w:lineRule="exact" w:before="1"/>
        <w:ind w:left="1559"/>
      </w:pPr>
      <w:r>
        <w:rPr/>
        <w:t>Fall of every year. Spring of every year. 3(3-0) P: FI 801 Not open to students with credit in FI 380.</w:t>
      </w:r>
    </w:p>
    <w:p>
      <w:pPr>
        <w:pStyle w:val="BodyText"/>
        <w:ind w:left="2279" w:right="106"/>
      </w:pPr>
      <w:r>
        <w:rPr/>
        <w:t>Techniques for measuring and managing risk. Pure risks related to mortality, health- related expenses, property damage, and product liability. Management techniques studied include risk assumption, prevention, diversification, and transfer via insurance and non- insurance market mechanisms.</w:t>
      </w:r>
    </w:p>
    <w:p>
      <w:pPr>
        <w:pStyle w:val="BodyText"/>
        <w:ind w:left="2279"/>
      </w:pPr>
      <w:r>
        <w:rPr/>
        <w:t>Effective Spring 2021</w:t>
      </w:r>
    </w:p>
    <w:p>
      <w:pPr>
        <w:pStyle w:val="BodyText"/>
        <w:spacing w:before="11"/>
        <w:rPr>
          <w:sz w:val="17"/>
        </w:rPr>
      </w:pPr>
    </w:p>
    <w:p>
      <w:pPr>
        <w:pStyle w:val="BodyText"/>
        <w:tabs>
          <w:tab w:pos="1559" w:val="left" w:leader="none"/>
        </w:tabs>
        <w:ind w:left="119"/>
      </w:pPr>
      <w:r>
        <w:rPr/>
        <w:t>FI</w:t>
      </w:r>
      <w:r>
        <w:rPr>
          <w:spacing w:val="-2"/>
        </w:rPr>
        <w:t> </w:t>
      </w:r>
      <w:r>
        <w:rPr/>
        <w:t>836</w:t>
        <w:tab/>
        <w:t>Estate and Income Tax</w:t>
      </w:r>
      <w:r>
        <w:rPr>
          <w:spacing w:val="-5"/>
        </w:rPr>
        <w:t> </w:t>
      </w:r>
      <w:r>
        <w:rPr/>
        <w:t>Planning</w:t>
      </w:r>
    </w:p>
    <w:p>
      <w:pPr>
        <w:pStyle w:val="BodyText"/>
        <w:spacing w:line="207" w:lineRule="exact" w:before="1"/>
        <w:ind w:left="1559"/>
      </w:pPr>
      <w:r>
        <w:rPr/>
        <w:t>Fall of every year. Spring of every year. 3(3-0) P: FI 801 Not open to students with credit in FI 480.</w:t>
      </w:r>
    </w:p>
    <w:p>
      <w:pPr>
        <w:pStyle w:val="BodyText"/>
        <w:ind w:left="2279" w:hanging="1"/>
      </w:pPr>
      <w:r>
        <w:rPr/>
        <w:t>Issues</w:t>
      </w:r>
      <w:r>
        <w:rPr>
          <w:spacing w:val="-4"/>
        </w:rPr>
        <w:t> </w:t>
      </w:r>
      <w:r>
        <w:rPr/>
        <w:t>in</w:t>
      </w:r>
      <w:r>
        <w:rPr>
          <w:spacing w:val="-4"/>
        </w:rPr>
        <w:t> </w:t>
      </w:r>
      <w:r>
        <w:rPr/>
        <w:t>estate</w:t>
      </w:r>
      <w:r>
        <w:rPr>
          <w:spacing w:val="-4"/>
        </w:rPr>
        <w:t> </w:t>
      </w:r>
      <w:r>
        <w:rPr/>
        <w:t>planning</w:t>
      </w:r>
      <w:r>
        <w:rPr>
          <w:spacing w:val="-4"/>
        </w:rPr>
        <w:t> </w:t>
      </w:r>
      <w:r>
        <w:rPr/>
        <w:t>and</w:t>
      </w:r>
      <w:r>
        <w:rPr>
          <w:spacing w:val="-2"/>
        </w:rPr>
        <w:t> </w:t>
      </w:r>
      <w:r>
        <w:rPr/>
        <w:t>income</w:t>
      </w:r>
      <w:r>
        <w:rPr>
          <w:spacing w:val="-3"/>
        </w:rPr>
        <w:t> </w:t>
      </w:r>
      <w:r>
        <w:rPr/>
        <w:t>tax</w:t>
      </w:r>
      <w:r>
        <w:rPr>
          <w:spacing w:val="-4"/>
        </w:rPr>
        <w:t> </w:t>
      </w:r>
      <w:r>
        <w:rPr/>
        <w:t>planning</w:t>
      </w:r>
      <w:r>
        <w:rPr>
          <w:spacing w:val="-4"/>
        </w:rPr>
        <w:t> </w:t>
      </w:r>
      <w:r>
        <w:rPr/>
        <w:t>for</w:t>
      </w:r>
      <w:r>
        <w:rPr>
          <w:spacing w:val="-3"/>
        </w:rPr>
        <w:t> </w:t>
      </w:r>
      <w:r>
        <w:rPr/>
        <w:t>the</w:t>
      </w:r>
      <w:r>
        <w:rPr>
          <w:spacing w:val="-3"/>
        </w:rPr>
        <w:t> </w:t>
      </w:r>
      <w:r>
        <w:rPr/>
        <w:t>financial</w:t>
      </w:r>
      <w:r>
        <w:rPr>
          <w:spacing w:val="-4"/>
        </w:rPr>
        <w:t> </w:t>
      </w:r>
      <w:r>
        <w:rPr/>
        <w:t>planner</w:t>
      </w:r>
      <w:r>
        <w:rPr>
          <w:spacing w:val="-3"/>
        </w:rPr>
        <w:t> </w:t>
      </w:r>
      <w:r>
        <w:rPr/>
        <w:t>and</w:t>
      </w:r>
      <w:r>
        <w:rPr>
          <w:spacing w:val="-1"/>
        </w:rPr>
        <w:t> </w:t>
      </w:r>
      <w:r>
        <w:rPr/>
        <w:t>wealth management</w:t>
      </w:r>
      <w:r>
        <w:rPr>
          <w:spacing w:val="-2"/>
        </w:rPr>
        <w:t> </w:t>
      </w:r>
      <w:r>
        <w:rPr/>
        <w:t>advisor.</w:t>
      </w:r>
    </w:p>
    <w:p>
      <w:pPr>
        <w:pStyle w:val="BodyText"/>
        <w:ind w:left="2279"/>
      </w:pPr>
      <w:r>
        <w:rPr/>
        <w:t>Effective Spring</w:t>
      </w:r>
      <w:r>
        <w:rPr>
          <w:spacing w:val="-8"/>
        </w:rPr>
        <w:t> </w:t>
      </w:r>
      <w:r>
        <w:rPr/>
        <w:t>2021</w:t>
      </w:r>
    </w:p>
    <w:p>
      <w:pPr>
        <w:pStyle w:val="BodyText"/>
        <w:spacing w:before="11"/>
        <w:rPr>
          <w:sz w:val="17"/>
        </w:rPr>
      </w:pPr>
    </w:p>
    <w:p>
      <w:pPr>
        <w:pStyle w:val="BodyText"/>
        <w:tabs>
          <w:tab w:pos="1559" w:val="left" w:leader="none"/>
        </w:tabs>
        <w:ind w:left="119"/>
      </w:pPr>
      <w:r>
        <w:rPr/>
        <w:t>FI</w:t>
      </w:r>
      <w:r>
        <w:rPr>
          <w:spacing w:val="-2"/>
        </w:rPr>
        <w:t> </w:t>
      </w:r>
      <w:r>
        <w:rPr/>
        <w:t>838</w:t>
        <w:tab/>
        <w:t>Advanced Financial Planning and Wealth</w:t>
      </w:r>
      <w:r>
        <w:rPr>
          <w:spacing w:val="-7"/>
        </w:rPr>
        <w:t> </w:t>
      </w:r>
      <w:r>
        <w:rPr/>
        <w:t>Management</w:t>
      </w:r>
    </w:p>
    <w:p>
      <w:pPr>
        <w:pStyle w:val="BodyText"/>
        <w:spacing w:before="1"/>
        <w:ind w:left="1559" w:right="487"/>
      </w:pPr>
      <w:r>
        <w:rPr/>
        <w:t>Fall of every year. Spring of every year. 3(3-0) P: FI 801 and FI 830 and FI 832 and FI 836 Not open to students with credit in FI 470.</w:t>
      </w:r>
    </w:p>
    <w:p>
      <w:pPr>
        <w:pStyle w:val="BodyText"/>
        <w:ind w:left="2279" w:right="210"/>
      </w:pPr>
      <w:r>
        <w:rPr/>
        <w:t>Advanced retirement planning, client management, planning tools and software applications. Case-based capstone course resulting in the creation of a comprehensive financial plan.</w:t>
      </w:r>
    </w:p>
    <w:p>
      <w:pPr>
        <w:pStyle w:val="BodyText"/>
        <w:spacing w:line="206" w:lineRule="exact"/>
        <w:ind w:left="2279"/>
      </w:pPr>
      <w:r>
        <w:rPr/>
        <w:t>Effective Spring 2021</w:t>
      </w:r>
    </w:p>
    <w:p>
      <w:pPr>
        <w:spacing w:after="0" w:line="206" w:lineRule="exact"/>
        <w:sectPr>
          <w:pgSz w:w="12240" w:h="15840"/>
          <w:pgMar w:header="724" w:footer="0" w:top="1120" w:bottom="280" w:left="1320" w:right="1340"/>
        </w:sectPr>
      </w:pPr>
    </w:p>
    <w:p>
      <w:pPr>
        <w:pStyle w:val="BodyText"/>
        <w:rPr>
          <w:sz w:val="20"/>
        </w:rPr>
      </w:pPr>
    </w:p>
    <w:p>
      <w:pPr>
        <w:pStyle w:val="BodyText"/>
        <w:spacing w:before="2"/>
      </w:pPr>
    </w:p>
    <w:p>
      <w:pPr>
        <w:pStyle w:val="Heading2"/>
        <w:ind w:left="234"/>
        <w:rPr>
          <w:u w:val="none"/>
        </w:rPr>
      </w:pPr>
      <w:r>
        <w:rPr>
          <w:u w:val="thick"/>
        </w:rPr>
        <w:t>DEPARTMENT OF GEOGRAPHY, ENVIRONMENT, AND SPATIAL SCIENCES</w:t>
      </w:r>
    </w:p>
    <w:p>
      <w:pPr>
        <w:pStyle w:val="BodyText"/>
        <w:spacing w:before="7"/>
        <w:rPr>
          <w:b/>
          <w:sz w:val="9"/>
        </w:rPr>
      </w:pPr>
    </w:p>
    <w:p>
      <w:pPr>
        <w:pStyle w:val="BodyText"/>
        <w:tabs>
          <w:tab w:pos="1558" w:val="left" w:leader="none"/>
        </w:tabs>
        <w:spacing w:before="94"/>
        <w:ind w:left="120"/>
      </w:pPr>
      <w:r>
        <w:rPr/>
        <w:t>GEO</w:t>
      </w:r>
      <w:r>
        <w:rPr>
          <w:spacing w:val="-3"/>
        </w:rPr>
        <w:t> </w:t>
      </w:r>
      <w:r>
        <w:rPr/>
        <w:t>401</w:t>
        <w:tab/>
        <w:t>Global Plant</w:t>
      </w:r>
      <w:r>
        <w:rPr>
          <w:spacing w:val="-2"/>
        </w:rPr>
        <w:t> </w:t>
      </w:r>
      <w:r>
        <w:rPr/>
        <w:t>Geography</w:t>
      </w:r>
    </w:p>
    <w:p>
      <w:pPr>
        <w:pStyle w:val="BodyText"/>
        <w:spacing w:before="1"/>
        <w:ind w:left="1560" w:right="115"/>
      </w:pPr>
      <w:r>
        <w:rPr/>
        <w:t>Fall of odd years. 3(3-0) P: GEO 201 or FOR 101 or FOR 204 or PLB 218 or IBIO 355 or approval of department R: Not open to freshmen.</w:t>
      </w:r>
    </w:p>
    <w:p>
      <w:pPr>
        <w:pStyle w:val="BodyText"/>
        <w:tabs>
          <w:tab w:pos="2279" w:val="left" w:leader="none"/>
        </w:tabs>
        <w:ind w:left="2280" w:right="145" w:hanging="2160"/>
      </w:pPr>
      <w:r>
        <w:rPr/>
        <w:t>REINSTATEMENT</w:t>
        <w:tab/>
        <w:t>Patterns</w:t>
      </w:r>
      <w:r>
        <w:rPr>
          <w:spacing w:val="-8"/>
        </w:rPr>
        <w:t> </w:t>
      </w:r>
      <w:r>
        <w:rPr/>
        <w:t>of</w:t>
      </w:r>
      <w:r>
        <w:rPr>
          <w:spacing w:val="-7"/>
        </w:rPr>
        <w:t> </w:t>
      </w:r>
      <w:r>
        <w:rPr/>
        <w:t>global</w:t>
      </w:r>
      <w:r>
        <w:rPr>
          <w:spacing w:val="-8"/>
        </w:rPr>
        <w:t> </w:t>
      </w:r>
      <w:r>
        <w:rPr/>
        <w:t>plant</w:t>
      </w:r>
      <w:r>
        <w:rPr>
          <w:spacing w:val="-6"/>
        </w:rPr>
        <w:t> </w:t>
      </w:r>
      <w:r>
        <w:rPr/>
        <w:t>distributions.</w:t>
      </w:r>
      <w:r>
        <w:rPr>
          <w:spacing w:val="-7"/>
        </w:rPr>
        <w:t> </w:t>
      </w:r>
      <w:r>
        <w:rPr/>
        <w:t>Plant-atmosphere</w:t>
      </w:r>
      <w:r>
        <w:rPr>
          <w:spacing w:val="-7"/>
        </w:rPr>
        <w:t> </w:t>
      </w:r>
      <w:r>
        <w:rPr/>
        <w:t>interactions,</w:t>
      </w:r>
      <w:r>
        <w:rPr>
          <w:spacing w:val="-8"/>
        </w:rPr>
        <w:t> </w:t>
      </w:r>
      <w:r>
        <w:rPr/>
        <w:t>ecological</w:t>
      </w:r>
      <w:r>
        <w:rPr>
          <w:spacing w:val="-7"/>
        </w:rPr>
        <w:t> </w:t>
      </w:r>
      <w:r>
        <w:rPr/>
        <w:t>processes, biogeographic patterns and predictive models of plant</w:t>
      </w:r>
      <w:r>
        <w:rPr>
          <w:spacing w:val="-11"/>
        </w:rPr>
        <w:t> </w:t>
      </w:r>
      <w:r>
        <w:rPr/>
        <w:t>distributions.</w:t>
      </w:r>
    </w:p>
    <w:p>
      <w:pPr>
        <w:pStyle w:val="BodyText"/>
        <w:ind w:left="2280"/>
      </w:pPr>
      <w:r>
        <w:rPr/>
        <w:t>Effective Fall 2021</w:t>
      </w:r>
    </w:p>
    <w:p>
      <w:pPr>
        <w:pStyle w:val="BodyText"/>
        <w:rPr>
          <w:sz w:val="20"/>
        </w:rPr>
      </w:pPr>
    </w:p>
    <w:p>
      <w:pPr>
        <w:pStyle w:val="BodyText"/>
        <w:spacing w:before="1"/>
        <w:rPr>
          <w:sz w:val="16"/>
        </w:rPr>
      </w:pPr>
    </w:p>
    <w:p>
      <w:pPr>
        <w:pStyle w:val="Heading2"/>
        <w:ind w:left="235"/>
        <w:rPr>
          <w:u w:val="none"/>
        </w:rPr>
      </w:pPr>
      <w:r>
        <w:rPr>
          <w:u w:val="thick"/>
        </w:rPr>
        <w:t>COLLEGE OF HUMAN MEDICINE</w:t>
      </w:r>
    </w:p>
    <w:p>
      <w:pPr>
        <w:pStyle w:val="BodyText"/>
        <w:spacing w:before="8"/>
        <w:rPr>
          <w:b/>
          <w:sz w:val="9"/>
        </w:rPr>
      </w:pPr>
    </w:p>
    <w:p>
      <w:pPr>
        <w:pStyle w:val="BodyText"/>
        <w:tabs>
          <w:tab w:pos="1560" w:val="left" w:leader="none"/>
        </w:tabs>
        <w:spacing w:before="94"/>
        <w:ind w:left="120"/>
      </w:pPr>
      <w:r>
        <w:rPr/>
        <w:t>HM</w:t>
      </w:r>
      <w:r>
        <w:rPr>
          <w:spacing w:val="-2"/>
        </w:rPr>
        <w:t> </w:t>
      </w:r>
      <w:r>
        <w:rPr/>
        <w:t>628</w:t>
        <w:tab/>
        <w:t>Racism and Other Health</w:t>
      </w:r>
      <w:r>
        <w:rPr>
          <w:spacing w:val="-5"/>
        </w:rPr>
        <w:t> </w:t>
      </w:r>
      <w:r>
        <w:rPr/>
        <w:t>Disparities</w:t>
      </w:r>
    </w:p>
    <w:p>
      <w:pPr>
        <w:pStyle w:val="BodyText"/>
        <w:spacing w:before="1"/>
        <w:ind w:left="1559" w:right="717"/>
      </w:pPr>
      <w:r>
        <w:rPr/>
        <w:t>Fall of every year. Spring of every year. Summer of every year. 3(3-0) R: Open to graduate- professional students in the College of Human Medicine.</w:t>
      </w:r>
    </w:p>
    <w:p>
      <w:pPr>
        <w:pStyle w:val="BodyText"/>
        <w:ind w:left="2280" w:right="116" w:hanging="1"/>
      </w:pPr>
      <w:r>
        <w:rPr/>
        <w:t>Provide an understanding of the magnitude of health disparities, particularly those that are perpetuated by systems inequity, racism, and discrimination.</w:t>
      </w:r>
    </w:p>
    <w:p>
      <w:pPr>
        <w:pStyle w:val="BodyText"/>
        <w:ind w:left="2280" w:right="2417"/>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2280"/>
      </w:pPr>
      <w:r>
        <w:rPr/>
        <w:t>Effective Fall 2020</w:t>
      </w:r>
    </w:p>
    <w:p>
      <w:pPr>
        <w:pStyle w:val="BodyText"/>
        <w:rPr>
          <w:sz w:val="20"/>
        </w:rPr>
      </w:pPr>
    </w:p>
    <w:p>
      <w:pPr>
        <w:pStyle w:val="BodyText"/>
        <w:spacing w:before="1"/>
        <w:rPr>
          <w:sz w:val="16"/>
        </w:rPr>
      </w:pPr>
    </w:p>
    <w:p>
      <w:pPr>
        <w:pStyle w:val="Heading2"/>
        <w:rPr>
          <w:u w:val="none"/>
        </w:rPr>
      </w:pPr>
      <w:r>
        <w:rPr>
          <w:u w:val="thick"/>
        </w:rPr>
        <w:t>SCHOOL OF JOURNALISM</w:t>
      </w:r>
    </w:p>
    <w:p>
      <w:pPr>
        <w:pStyle w:val="BodyText"/>
        <w:spacing w:before="8"/>
        <w:rPr>
          <w:b/>
          <w:sz w:val="9"/>
        </w:rPr>
      </w:pPr>
    </w:p>
    <w:p>
      <w:pPr>
        <w:pStyle w:val="BodyText"/>
        <w:tabs>
          <w:tab w:pos="1559" w:val="left" w:leader="none"/>
        </w:tabs>
        <w:spacing w:line="207" w:lineRule="exact" w:before="95"/>
        <w:ind w:left="120"/>
      </w:pPr>
      <w:r>
        <w:rPr/>
        <w:t>DS</w:t>
      </w:r>
      <w:r>
        <w:rPr>
          <w:spacing w:val="-2"/>
        </w:rPr>
        <w:t> </w:t>
      </w:r>
      <w:r>
        <w:rPr/>
        <w:t>103</w:t>
        <w:tab/>
        <w:t>Media</w:t>
      </w:r>
      <w:r>
        <w:rPr>
          <w:spacing w:val="-2"/>
        </w:rPr>
        <w:t> </w:t>
      </w:r>
      <w:r>
        <w:rPr/>
        <w:t>History</w:t>
      </w:r>
    </w:p>
    <w:p>
      <w:pPr>
        <w:pStyle w:val="BodyText"/>
        <w:spacing w:line="207" w:lineRule="exact"/>
        <w:ind w:left="1560"/>
      </w:pPr>
      <w:r>
        <w:rPr/>
        <w:t>Fall of every year. Spring of every year. Summer of every year. 3(3-0)</w:t>
      </w:r>
    </w:p>
    <w:p>
      <w:pPr>
        <w:pStyle w:val="BodyText"/>
        <w:ind w:left="2280" w:right="347" w:hanging="1"/>
      </w:pPr>
      <w:r>
        <w:rPr/>
        <w:t>Historical background in media theory, production and distribution, and how it relates to society, culture and the overall media landscape.</w:t>
      </w:r>
    </w:p>
    <w:p>
      <w:pPr>
        <w:pStyle w:val="BodyText"/>
        <w:ind w:left="2280"/>
      </w:pPr>
      <w:r>
        <w:rPr/>
        <w:t>Effective Summer 2021</w:t>
      </w:r>
    </w:p>
    <w:p>
      <w:pPr>
        <w:pStyle w:val="BodyText"/>
      </w:pPr>
    </w:p>
    <w:p>
      <w:pPr>
        <w:pStyle w:val="BodyText"/>
        <w:tabs>
          <w:tab w:pos="1560" w:val="left" w:leader="none"/>
        </w:tabs>
        <w:spacing w:line="207" w:lineRule="exact"/>
        <w:ind w:left="120"/>
      </w:pPr>
      <w:r>
        <w:rPr/>
        <w:t>DS</w:t>
      </w:r>
      <w:r>
        <w:rPr>
          <w:spacing w:val="-1"/>
        </w:rPr>
        <w:t> </w:t>
      </w:r>
      <w:r>
        <w:rPr/>
        <w:t>113</w:t>
        <w:tab/>
        <w:t>Story, Sound and Motion</w:t>
      </w:r>
      <w:r>
        <w:rPr>
          <w:spacing w:val="-1"/>
        </w:rPr>
        <w:t> </w:t>
      </w:r>
      <w:r>
        <w:rPr/>
        <w:t>II</w:t>
      </w:r>
    </w:p>
    <w:p>
      <w:pPr>
        <w:pStyle w:val="BodyText"/>
        <w:spacing w:line="207" w:lineRule="exact"/>
        <w:ind w:left="1560"/>
      </w:pPr>
      <w:r>
        <w:rPr/>
        <w:t>Fall of every year. Spring of every year. Summer of every year. 3(2-2) P: CAS 112</w:t>
      </w:r>
    </w:p>
    <w:p>
      <w:pPr>
        <w:pStyle w:val="BodyText"/>
        <w:spacing w:before="1"/>
        <w:ind w:left="2280"/>
      </w:pPr>
      <w:r>
        <w:rPr/>
        <w:t>Advanced media communication through storytelling, sound design, editing and directing. Effective Summer 2021</w:t>
      </w:r>
    </w:p>
    <w:p>
      <w:pPr>
        <w:pStyle w:val="BodyText"/>
        <w:spacing w:before="11"/>
        <w:rPr>
          <w:sz w:val="17"/>
        </w:rPr>
      </w:pPr>
    </w:p>
    <w:p>
      <w:pPr>
        <w:pStyle w:val="BodyText"/>
        <w:tabs>
          <w:tab w:pos="1560" w:val="left" w:leader="none"/>
        </w:tabs>
        <w:ind w:left="120"/>
      </w:pPr>
      <w:r>
        <w:rPr/>
        <w:t>DS</w:t>
      </w:r>
      <w:r>
        <w:rPr>
          <w:spacing w:val="-2"/>
        </w:rPr>
        <w:t> </w:t>
      </w:r>
      <w:r>
        <w:rPr/>
        <w:t>202</w:t>
        <w:tab/>
        <w:t>Writing for Digital</w:t>
      </w:r>
      <w:r>
        <w:rPr>
          <w:spacing w:val="-4"/>
        </w:rPr>
        <w:t> </w:t>
      </w:r>
      <w:r>
        <w:rPr/>
        <w:t>Storytelling</w:t>
      </w:r>
    </w:p>
    <w:p>
      <w:pPr>
        <w:pStyle w:val="BodyText"/>
        <w:spacing w:line="207" w:lineRule="exact" w:before="1"/>
        <w:ind w:left="1560"/>
      </w:pPr>
      <w:r>
        <w:rPr/>
        <w:t>Fall of every year. Spring of every year. Summer of every year. 3(3-0) P: CAS 112</w:t>
      </w:r>
    </w:p>
    <w:p>
      <w:pPr>
        <w:pStyle w:val="BodyText"/>
        <w:ind w:left="2280" w:right="126"/>
      </w:pPr>
      <w:r>
        <w:rPr/>
        <w:t>Introduction to various types of media writing: performance, creative non-fiction and fiction screenwriting. Learn live storytelling, character development, creating context through world building, working with theme, conflict and identifying tone.</w:t>
      </w:r>
    </w:p>
    <w:p>
      <w:pPr>
        <w:pStyle w:val="BodyText"/>
        <w:ind w:left="2280"/>
      </w:pPr>
      <w:r>
        <w:rPr/>
        <w:t>Effective Summer 2021</w:t>
      </w:r>
    </w:p>
    <w:p>
      <w:pPr>
        <w:pStyle w:val="BodyText"/>
      </w:pPr>
    </w:p>
    <w:p>
      <w:pPr>
        <w:pStyle w:val="BodyText"/>
        <w:tabs>
          <w:tab w:pos="1560" w:val="left" w:leader="none"/>
        </w:tabs>
        <w:spacing w:line="207" w:lineRule="exact"/>
        <w:ind w:left="120"/>
      </w:pPr>
      <w:r>
        <w:rPr/>
        <w:t>DS</w:t>
      </w:r>
      <w:r>
        <w:rPr>
          <w:spacing w:val="-2"/>
        </w:rPr>
        <w:t> </w:t>
      </w:r>
      <w:r>
        <w:rPr/>
        <w:t>342</w:t>
        <w:tab/>
        <w:t>Multicam Production</w:t>
      </w:r>
      <w:r>
        <w:rPr>
          <w:spacing w:val="-1"/>
        </w:rPr>
        <w:t> </w:t>
      </w:r>
      <w:r>
        <w:rPr/>
        <w:t>II</w:t>
      </w:r>
    </w:p>
    <w:p>
      <w:pPr>
        <w:pStyle w:val="BodyText"/>
        <w:ind w:left="1560" w:right="316"/>
      </w:pPr>
      <w:r>
        <w:rPr/>
        <w:t>Fall of every year. Spring of every year. 3(2-2) P: DS 113 and DS 242 R: Open to students in the School of Journalism or in the Department of Media and Information.</w:t>
      </w:r>
    </w:p>
    <w:p>
      <w:pPr>
        <w:pStyle w:val="BodyText"/>
        <w:ind w:left="2280"/>
      </w:pPr>
      <w:r>
        <w:rPr/>
        <w:t>Hands-on, intensive experience in multi-camera television production. Longer form and more complex live directing theory and execution; multi-camera equipment and more complex technique. Multicam producing and content development. Participating in and leading a production team.</w:t>
      </w:r>
    </w:p>
    <w:p>
      <w:pPr>
        <w:pStyle w:val="BodyText"/>
        <w:ind w:left="2280"/>
      </w:pPr>
      <w:r>
        <w:rPr/>
        <w:t>Effective Summer 2021</w:t>
      </w:r>
    </w:p>
    <w:p>
      <w:pPr>
        <w:pStyle w:val="BodyText"/>
      </w:pPr>
    </w:p>
    <w:p>
      <w:pPr>
        <w:pStyle w:val="BodyText"/>
        <w:tabs>
          <w:tab w:pos="1559" w:val="left" w:leader="none"/>
        </w:tabs>
        <w:spacing w:line="207" w:lineRule="exact"/>
        <w:ind w:left="120"/>
      </w:pPr>
      <w:r>
        <w:rPr/>
        <w:t>DS</w:t>
      </w:r>
      <w:r>
        <w:rPr>
          <w:spacing w:val="-2"/>
        </w:rPr>
        <w:t> </w:t>
      </w:r>
      <w:r>
        <w:rPr/>
        <w:t>343</w:t>
        <w:tab/>
        <w:t>Podcasting</w:t>
      </w:r>
    </w:p>
    <w:p>
      <w:pPr>
        <w:pStyle w:val="BodyText"/>
        <w:ind w:left="1559" w:right="517"/>
      </w:pPr>
      <w:r>
        <w:rPr/>
        <w:t>Fall of every year. Spring of every year. 3(2-2) P: DS 243 R: Open to students in the School of Journalism or in the Department of Media and Information.</w:t>
      </w:r>
    </w:p>
    <w:p>
      <w:pPr>
        <w:pStyle w:val="BodyText"/>
        <w:ind w:left="2279" w:right="856"/>
      </w:pPr>
      <w:r>
        <w:rPr/>
        <w:t>Advanced audio production specializing in podcast techniques. Industry focus on advanced audio storytelling and distribution.</w:t>
      </w:r>
    </w:p>
    <w:p>
      <w:pPr>
        <w:pStyle w:val="BodyText"/>
        <w:ind w:left="2279"/>
      </w:pPr>
      <w:r>
        <w:rPr/>
        <w:t>Effective Summer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jc w:val="both"/>
      </w:pPr>
      <w:r>
        <w:rPr/>
        <w:t>DS</w:t>
      </w:r>
      <w:r>
        <w:rPr>
          <w:spacing w:val="-3"/>
        </w:rPr>
        <w:t> </w:t>
      </w:r>
      <w:r>
        <w:rPr/>
        <w:t>442A</w:t>
        <w:tab/>
        <w:t>Multicam Production for Arts</w:t>
      </w:r>
      <w:r>
        <w:rPr>
          <w:spacing w:val="-5"/>
        </w:rPr>
        <w:t> </w:t>
      </w:r>
      <w:r>
        <w:rPr/>
        <w:t>(W)</w:t>
      </w:r>
    </w:p>
    <w:p>
      <w:pPr>
        <w:pStyle w:val="BodyText"/>
        <w:ind w:left="1559" w:right="777"/>
        <w:jc w:val="both"/>
      </w:pPr>
      <w:r>
        <w:rPr/>
        <w:t>Fall of every year. Spring of every year. 3(2-2) P: (DS 342) and Completion of Tier I Writing Requirement</w:t>
      </w:r>
    </w:p>
    <w:p>
      <w:pPr>
        <w:pStyle w:val="BodyText"/>
        <w:ind w:left="2279" w:right="124"/>
        <w:jc w:val="both"/>
      </w:pPr>
      <w:r>
        <w:rPr/>
        <w:t>Hands-on, intensive experience in multi-camera television production. Professional, venue length program creation in one of three areas (A Arts, B Sports, C News) and complex live directing theory and execution. Multi-camera studio equipment and complex technique.</w:t>
      </w:r>
    </w:p>
    <w:p>
      <w:pPr>
        <w:pStyle w:val="BodyText"/>
        <w:ind w:left="2279" w:right="366"/>
        <w:jc w:val="both"/>
      </w:pPr>
      <w:r>
        <w:rPr/>
        <w:t>Multicam producing and content development. Participating in and leading a production team.</w:t>
      </w:r>
    </w:p>
    <w:p>
      <w:pPr>
        <w:pStyle w:val="BodyText"/>
        <w:ind w:left="2279"/>
        <w:jc w:val="both"/>
      </w:pPr>
      <w:r>
        <w:rPr/>
        <w:t>Effective Summer 2021</w:t>
      </w:r>
    </w:p>
    <w:p>
      <w:pPr>
        <w:pStyle w:val="BodyText"/>
      </w:pPr>
    </w:p>
    <w:p>
      <w:pPr>
        <w:pStyle w:val="BodyText"/>
        <w:tabs>
          <w:tab w:pos="1560" w:val="left" w:leader="none"/>
        </w:tabs>
        <w:ind w:left="119"/>
      </w:pPr>
      <w:r>
        <w:rPr/>
        <w:t>DS</w:t>
      </w:r>
      <w:r>
        <w:rPr>
          <w:spacing w:val="-3"/>
        </w:rPr>
        <w:t> </w:t>
      </w:r>
      <w:r>
        <w:rPr/>
        <w:t>442B</w:t>
        <w:tab/>
        <w:t>Multicam Production for Sports</w:t>
      </w:r>
      <w:r>
        <w:rPr>
          <w:spacing w:val="-5"/>
        </w:rPr>
        <w:t> </w:t>
      </w:r>
      <w:r>
        <w:rPr/>
        <w:t>(W)</w:t>
      </w:r>
    </w:p>
    <w:p>
      <w:pPr>
        <w:pStyle w:val="BodyText"/>
        <w:ind w:left="1559" w:right="758"/>
      </w:pPr>
      <w:r>
        <w:rPr/>
        <w:t>Fall of every year. Spring of every year. 3(2-2) P: (DS 342) and Completion of Tier I Writing Requirement</w:t>
      </w:r>
    </w:p>
    <w:p>
      <w:pPr>
        <w:pStyle w:val="BodyText"/>
        <w:ind w:left="2279" w:right="115"/>
      </w:pPr>
      <w:r>
        <w:rPr/>
        <w:t>Produce live sporting events, halftime features, pregame and post-game analysis and other sports related content. Emphasis on technical perspective. Sportscast directing, technical directing, graphics, audio, cameras, video playback/replay, chroma key, remote live feed intake, editing, and creative camera shots. Announcing and sideline reporting.</w:t>
      </w:r>
    </w:p>
    <w:p>
      <w:pPr>
        <w:pStyle w:val="BodyText"/>
        <w:spacing w:before="1"/>
        <w:ind w:left="2279"/>
      </w:pPr>
      <w:r>
        <w:rPr/>
        <w:t>Effective Summer 2021</w:t>
      </w:r>
    </w:p>
    <w:p>
      <w:pPr>
        <w:pStyle w:val="BodyText"/>
        <w:spacing w:before="11"/>
        <w:rPr>
          <w:sz w:val="17"/>
        </w:rPr>
      </w:pPr>
    </w:p>
    <w:p>
      <w:pPr>
        <w:pStyle w:val="BodyText"/>
        <w:tabs>
          <w:tab w:pos="1559" w:val="left" w:leader="none"/>
        </w:tabs>
        <w:spacing w:line="207" w:lineRule="exact"/>
        <w:ind w:left="119"/>
      </w:pPr>
      <w:r>
        <w:rPr/>
        <w:t>DS</w:t>
      </w:r>
      <w:r>
        <w:rPr>
          <w:spacing w:val="-2"/>
        </w:rPr>
        <w:t> </w:t>
      </w:r>
      <w:r>
        <w:rPr/>
        <w:t>442C</w:t>
        <w:tab/>
        <w:t>Multicam Production for News</w:t>
      </w:r>
      <w:r>
        <w:rPr>
          <w:spacing w:val="-5"/>
        </w:rPr>
        <w:t> </w:t>
      </w:r>
      <w:r>
        <w:rPr/>
        <w:t>(W)</w:t>
      </w:r>
    </w:p>
    <w:p>
      <w:pPr>
        <w:pStyle w:val="BodyText"/>
        <w:ind w:left="1559" w:right="758"/>
      </w:pPr>
      <w:r>
        <w:rPr/>
        <w:t>Fall of every year. Spring of every year. 3(2-2) P: (DS 342) and Completion of Tier I Writing Requirement</w:t>
      </w:r>
    </w:p>
    <w:p>
      <w:pPr>
        <w:pStyle w:val="BodyText"/>
        <w:ind w:left="2279" w:right="129"/>
      </w:pPr>
      <w:r>
        <w:rPr/>
        <w:t>Studio</w:t>
      </w:r>
      <w:r>
        <w:rPr>
          <w:spacing w:val="-5"/>
        </w:rPr>
        <w:t> </w:t>
      </w:r>
      <w:r>
        <w:rPr/>
        <w:t>production</w:t>
      </w:r>
      <w:r>
        <w:rPr>
          <w:spacing w:val="-4"/>
        </w:rPr>
        <w:t> </w:t>
      </w:r>
      <w:r>
        <w:rPr/>
        <w:t>for</w:t>
      </w:r>
      <w:r>
        <w:rPr>
          <w:spacing w:val="-5"/>
        </w:rPr>
        <w:t> </w:t>
      </w:r>
      <w:r>
        <w:rPr/>
        <w:t>various</w:t>
      </w:r>
      <w:r>
        <w:rPr>
          <w:spacing w:val="-4"/>
        </w:rPr>
        <w:t> </w:t>
      </w:r>
      <w:r>
        <w:rPr/>
        <w:t>news</w:t>
      </w:r>
      <w:r>
        <w:rPr>
          <w:spacing w:val="-5"/>
        </w:rPr>
        <w:t> </w:t>
      </w:r>
      <w:r>
        <w:rPr/>
        <w:t>programs.</w:t>
      </w:r>
      <w:r>
        <w:rPr>
          <w:spacing w:val="-4"/>
        </w:rPr>
        <w:t> </w:t>
      </w:r>
      <w:r>
        <w:rPr/>
        <w:t>Newscast</w:t>
      </w:r>
      <w:r>
        <w:rPr>
          <w:spacing w:val="-5"/>
        </w:rPr>
        <w:t> </w:t>
      </w:r>
      <w:r>
        <w:rPr/>
        <w:t>directing,</w:t>
      </w:r>
      <w:r>
        <w:rPr>
          <w:spacing w:val="-3"/>
        </w:rPr>
        <w:t> </w:t>
      </w:r>
      <w:r>
        <w:rPr/>
        <w:t>technical</w:t>
      </w:r>
      <w:r>
        <w:rPr>
          <w:spacing w:val="-4"/>
        </w:rPr>
        <w:t> </w:t>
      </w:r>
      <w:r>
        <w:rPr/>
        <w:t>directing,</w:t>
      </w:r>
      <w:r>
        <w:rPr>
          <w:spacing w:val="-3"/>
        </w:rPr>
        <w:t> </w:t>
      </w:r>
      <w:r>
        <w:rPr/>
        <w:t>floor directing, graphics, audio, cameras, video playback, teleprompter, chroma key, remote live feed intake, editing, set design, lighting, and creative camera shots. News programs include newscasts, interview programs, remote live events; programming MSU-TV. Effective Summer</w:t>
      </w:r>
      <w:r>
        <w:rPr>
          <w:spacing w:val="-1"/>
        </w:rPr>
        <w:t> </w:t>
      </w:r>
      <w:r>
        <w:rPr/>
        <w:t>2021</w:t>
      </w:r>
    </w:p>
    <w:p>
      <w:pPr>
        <w:pStyle w:val="BodyText"/>
      </w:pPr>
    </w:p>
    <w:p>
      <w:pPr>
        <w:pStyle w:val="BodyText"/>
        <w:tabs>
          <w:tab w:pos="1560" w:val="left" w:leader="none"/>
        </w:tabs>
        <w:ind w:left="120"/>
      </w:pPr>
      <w:r>
        <w:rPr/>
        <w:t>DS</w:t>
      </w:r>
      <w:r>
        <w:rPr>
          <w:spacing w:val="-2"/>
        </w:rPr>
        <w:t> </w:t>
      </w:r>
      <w:r>
        <w:rPr/>
        <w:t>481</w:t>
        <w:tab/>
        <w:t>Indian Film and Media</w:t>
      </w:r>
      <w:r>
        <w:rPr>
          <w:spacing w:val="-5"/>
        </w:rPr>
        <w:t> </w:t>
      </w:r>
      <w:r>
        <w:rPr/>
        <w:t>Production</w:t>
      </w:r>
    </w:p>
    <w:p>
      <w:pPr>
        <w:pStyle w:val="BodyText"/>
        <w:spacing w:before="1"/>
        <w:ind w:left="1560" w:right="210"/>
      </w:pPr>
      <w:r>
        <w:rPr/>
        <w:t>Summer of every year. 8 to 12 credits. A student may earn a maximum of 12 credits in all enrollments for this course.</w:t>
      </w:r>
    </w:p>
    <w:p>
      <w:pPr>
        <w:pStyle w:val="BodyText"/>
        <w:ind w:left="2280" w:right="210"/>
      </w:pPr>
      <w:r>
        <w:rPr/>
        <w:t>Education abroad in India. Production experiences focused on understanding of culture and exploration of the creative world.</w:t>
      </w:r>
    </w:p>
    <w:p>
      <w:pPr>
        <w:pStyle w:val="BodyText"/>
        <w:ind w:left="2280"/>
      </w:pPr>
      <w:r>
        <w:rPr/>
        <w:t>Effective Summer 2021</w:t>
      </w:r>
    </w:p>
    <w:p>
      <w:pPr>
        <w:pStyle w:val="BodyText"/>
        <w:spacing w:before="11"/>
        <w:rPr>
          <w:sz w:val="17"/>
        </w:rPr>
      </w:pPr>
    </w:p>
    <w:p>
      <w:pPr>
        <w:pStyle w:val="BodyText"/>
        <w:tabs>
          <w:tab w:pos="1559" w:val="left" w:leader="none"/>
        </w:tabs>
        <w:spacing w:line="207" w:lineRule="exact"/>
        <w:ind w:left="120"/>
      </w:pPr>
      <w:r>
        <w:rPr/>
        <w:t>DS</w:t>
      </w:r>
      <w:r>
        <w:rPr>
          <w:spacing w:val="-2"/>
        </w:rPr>
        <w:t> </w:t>
      </w:r>
      <w:r>
        <w:rPr/>
        <w:t>490</w:t>
        <w:tab/>
        <w:t>Independent</w:t>
      </w:r>
      <w:r>
        <w:rPr>
          <w:spacing w:val="-2"/>
        </w:rPr>
        <w:t> </w:t>
      </w:r>
      <w:r>
        <w:rPr/>
        <w:t>Study</w:t>
      </w:r>
    </w:p>
    <w:p>
      <w:pPr>
        <w:pStyle w:val="BodyText"/>
        <w:ind w:left="1560" w:right="96"/>
      </w:pPr>
      <w:r>
        <w:rPr/>
        <w:t>Fall of every year. Spring of every year. Summer of every year. 1 to 4 credits. A student may earn a maximum of 8 credits in all enrollments for this course.</w:t>
      </w:r>
    </w:p>
    <w:p>
      <w:pPr>
        <w:pStyle w:val="BodyText"/>
        <w:ind w:left="2280" w:right="2557"/>
      </w:pPr>
      <w:r>
        <w:rPr/>
        <w:t>Supervised individual study in an area of Digital Storytelling Effective Summer 2021</w:t>
      </w:r>
    </w:p>
    <w:p>
      <w:pPr>
        <w:pStyle w:val="BodyText"/>
      </w:pPr>
    </w:p>
    <w:p>
      <w:pPr>
        <w:pStyle w:val="BodyText"/>
        <w:tabs>
          <w:tab w:pos="1559" w:val="left" w:leader="none"/>
        </w:tabs>
        <w:spacing w:line="207" w:lineRule="exact" w:before="1"/>
        <w:ind w:left="120"/>
      </w:pPr>
      <w:r>
        <w:rPr/>
        <w:t>DS</w:t>
      </w:r>
      <w:r>
        <w:rPr>
          <w:spacing w:val="-2"/>
        </w:rPr>
        <w:t> </w:t>
      </w:r>
      <w:r>
        <w:rPr/>
        <w:t>492</w:t>
        <w:tab/>
        <w:t>Digital Storytelling Special</w:t>
      </w:r>
      <w:r>
        <w:rPr>
          <w:spacing w:val="-4"/>
        </w:rPr>
        <w:t> </w:t>
      </w:r>
      <w:r>
        <w:rPr/>
        <w:t>Topics</w:t>
      </w:r>
    </w:p>
    <w:p>
      <w:pPr>
        <w:pStyle w:val="BodyText"/>
        <w:ind w:left="1559" w:right="97"/>
      </w:pPr>
      <w:r>
        <w:rPr/>
        <w:t>Fall of every year. Spring of every year. Summer of every year. 1 to 6 credits. A student may earn a maximum of 12 credits in all enrollments for this course. R: Open to students in the Documentary Production Minor or in the Fiction Filmmaking Minor or in the Journalism Major or in the Media and Information Major.</w:t>
      </w:r>
    </w:p>
    <w:p>
      <w:pPr>
        <w:pStyle w:val="BodyText"/>
        <w:ind w:left="2279" w:right="2389"/>
      </w:pPr>
      <w:r>
        <w:rPr/>
        <w:t>Various issues, skills or themes relating to Digital Storytelling. Effective Summer 2021</w:t>
      </w:r>
    </w:p>
    <w:p>
      <w:pPr>
        <w:pStyle w:val="BodyText"/>
        <w:spacing w:before="10"/>
        <w:rPr>
          <w:sz w:val="17"/>
        </w:rPr>
      </w:pPr>
    </w:p>
    <w:p>
      <w:pPr>
        <w:pStyle w:val="BodyText"/>
        <w:tabs>
          <w:tab w:pos="1559" w:val="left" w:leader="none"/>
        </w:tabs>
        <w:ind w:left="119"/>
      </w:pPr>
      <w:r>
        <w:rPr/>
        <w:t>DS</w:t>
      </w:r>
      <w:r>
        <w:rPr>
          <w:spacing w:val="-3"/>
        </w:rPr>
        <w:t> </w:t>
      </w:r>
      <w:r>
        <w:rPr/>
        <w:t>492A</w:t>
        <w:tab/>
        <w:t>Digital Storytelling Special Topics in</w:t>
      </w:r>
      <w:r>
        <w:rPr>
          <w:spacing w:val="-4"/>
        </w:rPr>
        <w:t> </w:t>
      </w:r>
      <w:r>
        <w:rPr/>
        <w:t>Animation</w:t>
      </w:r>
    </w:p>
    <w:p>
      <w:pPr>
        <w:pStyle w:val="BodyText"/>
        <w:spacing w:before="1"/>
        <w:ind w:left="1559" w:right="97"/>
      </w:pPr>
      <w:r>
        <w:rPr/>
        <w:t>Fall of every year. Spring of every year. Summer of every year. 1 to 6 credits. A student may earn a maximum of 12 credits in all enrollments for this course. R: Open to students in the Documentary Production Minor or in the Fiction Filmmaking Minor or in the Journalism Major or in the Media and Information Major.</w:t>
      </w:r>
    </w:p>
    <w:p>
      <w:pPr>
        <w:pStyle w:val="BodyText"/>
        <w:ind w:left="2279" w:right="1188"/>
      </w:pPr>
      <w:r>
        <w:rPr/>
        <w:t>Various issues, skills or themes relating to Animation and Digital Storytelling. Effective Summer 2021</w:t>
      </w:r>
    </w:p>
    <w:p>
      <w:pPr>
        <w:pStyle w:val="BodyText"/>
        <w:spacing w:before="11"/>
        <w:rPr>
          <w:sz w:val="17"/>
        </w:rPr>
      </w:pPr>
    </w:p>
    <w:p>
      <w:pPr>
        <w:pStyle w:val="BodyText"/>
        <w:tabs>
          <w:tab w:pos="1559" w:val="left" w:leader="none"/>
        </w:tabs>
        <w:ind w:left="119"/>
      </w:pPr>
      <w:r>
        <w:rPr/>
        <w:t>DS</w:t>
      </w:r>
      <w:r>
        <w:rPr>
          <w:spacing w:val="-3"/>
        </w:rPr>
        <w:t> </w:t>
      </w:r>
      <w:r>
        <w:rPr/>
        <w:t>492B</w:t>
        <w:tab/>
        <w:t>Digital Storytelling Special Topics in</w:t>
      </w:r>
      <w:r>
        <w:rPr>
          <w:spacing w:val="-6"/>
        </w:rPr>
        <w:t> </w:t>
      </w:r>
      <w:r>
        <w:rPr/>
        <w:t>Audio</w:t>
      </w:r>
    </w:p>
    <w:p>
      <w:pPr>
        <w:pStyle w:val="BodyText"/>
        <w:spacing w:before="1"/>
        <w:ind w:left="1559" w:right="97"/>
      </w:pPr>
      <w:r>
        <w:rPr/>
        <w:t>Fall of every year. Spring of every year. Summer of every year. 1 to 6 credits. A student may earn a maximum of 12 credits in all enrollments for this course. R: Open to students in the Documentary Production Minor or in the Fiction Filmmaking Minor or in the Journalism Major or in the Media and Information Major.</w:t>
      </w:r>
    </w:p>
    <w:p>
      <w:pPr>
        <w:pStyle w:val="BodyText"/>
        <w:ind w:left="2279" w:right="1958"/>
      </w:pPr>
      <w:r>
        <w:rPr/>
        <w:t>Various issues, skills or themes relating to digital audio storytelling. Effective Summer 2021</w:t>
      </w:r>
    </w:p>
    <w:p>
      <w:pPr>
        <w:spacing w:after="0"/>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DS</w:t>
      </w:r>
      <w:r>
        <w:rPr>
          <w:spacing w:val="-2"/>
        </w:rPr>
        <w:t> </w:t>
      </w:r>
      <w:r>
        <w:rPr/>
        <w:t>492C</w:t>
        <w:tab/>
        <w:t>Digital Storytelling Special Topics in</w:t>
      </w:r>
      <w:r>
        <w:rPr>
          <w:spacing w:val="-5"/>
        </w:rPr>
        <w:t> </w:t>
      </w:r>
      <w:r>
        <w:rPr/>
        <w:t>Filmmaking</w:t>
      </w:r>
    </w:p>
    <w:p>
      <w:pPr>
        <w:pStyle w:val="BodyText"/>
        <w:ind w:left="1559" w:right="97"/>
      </w:pPr>
      <w:r>
        <w:rPr/>
        <w:t>Fall of every year. Spring of every year. Summer of every year. 1 to 6 credits. A student may earn a maximum of 12 credits in all enrollments for this course. R: Open to students in the Documentary Production Minor or in the Fiction Filmmaking Minor or in the Journalism Major or in the Media and Information Major.</w:t>
      </w:r>
    </w:p>
    <w:p>
      <w:pPr>
        <w:pStyle w:val="BodyText"/>
        <w:ind w:left="2279" w:right="2969"/>
      </w:pPr>
      <w:r>
        <w:rPr/>
        <w:t>Various issues, skills or themes relating to filmmaking. Effective Summer 2021</w:t>
      </w:r>
    </w:p>
    <w:p>
      <w:pPr>
        <w:pStyle w:val="BodyText"/>
      </w:pPr>
    </w:p>
    <w:p>
      <w:pPr>
        <w:pStyle w:val="BodyText"/>
        <w:tabs>
          <w:tab w:pos="1559" w:val="left" w:leader="none"/>
        </w:tabs>
        <w:ind w:left="119"/>
      </w:pPr>
      <w:r>
        <w:rPr/>
        <w:t>DS</w:t>
      </w:r>
      <w:r>
        <w:rPr>
          <w:spacing w:val="-2"/>
        </w:rPr>
        <w:t> </w:t>
      </w:r>
      <w:r>
        <w:rPr/>
        <w:t>492D</w:t>
        <w:tab/>
        <w:t>Digital Storytelling Special Topics in Multicam</w:t>
      </w:r>
      <w:r>
        <w:rPr>
          <w:spacing w:val="-7"/>
        </w:rPr>
        <w:t> </w:t>
      </w:r>
      <w:r>
        <w:rPr/>
        <w:t>Production</w:t>
      </w:r>
    </w:p>
    <w:p>
      <w:pPr>
        <w:pStyle w:val="BodyText"/>
        <w:ind w:left="1559" w:right="97"/>
      </w:pPr>
      <w:r>
        <w:rPr/>
        <w:t>Fall of every year. Spring of every year. Summer of every year. 1 to 6 credits. A student may earn a maximum of 12 credits in all enrollments for this course. R: Open to students in the Documentary Production Minor or in the Fiction Filmmaking Minor or in the Journalism Major or in the Media and Information Major.</w:t>
      </w:r>
    </w:p>
    <w:p>
      <w:pPr>
        <w:pStyle w:val="BodyText"/>
        <w:ind w:left="2279" w:right="2198"/>
      </w:pPr>
      <w:r>
        <w:rPr/>
        <w:t>Various issues, skills or themes relating to Multicam Production. Effective Summer 2021</w:t>
      </w:r>
    </w:p>
    <w:p>
      <w:pPr>
        <w:pStyle w:val="BodyText"/>
      </w:pPr>
    </w:p>
    <w:p>
      <w:pPr>
        <w:pStyle w:val="BodyText"/>
        <w:tabs>
          <w:tab w:pos="1559" w:val="left" w:leader="none"/>
        </w:tabs>
        <w:ind w:left="119"/>
      </w:pPr>
      <w:r>
        <w:rPr/>
        <w:t>DS</w:t>
      </w:r>
      <w:r>
        <w:rPr>
          <w:spacing w:val="-2"/>
        </w:rPr>
        <w:t> </w:t>
      </w:r>
      <w:r>
        <w:rPr/>
        <w:t>493</w:t>
        <w:tab/>
        <w:t>Digital Storytelling Professional Field</w:t>
      </w:r>
      <w:r>
        <w:rPr>
          <w:spacing w:val="-6"/>
        </w:rPr>
        <w:t> </w:t>
      </w:r>
      <w:r>
        <w:rPr/>
        <w:t>Experience</w:t>
      </w:r>
    </w:p>
    <w:p>
      <w:pPr>
        <w:pStyle w:val="BodyText"/>
        <w:spacing w:before="1"/>
        <w:ind w:left="1559" w:right="115"/>
      </w:pPr>
      <w:r>
        <w:rPr/>
        <w:t>Fall of every year. Spring of every year. Summer of every year. 1 to 6 credits. A student may earn a maximum of 6 credits in all enrollments for this course. R: Open to students in the School of Journalism or in the Department of Media and Information.  Approval of school; application required.</w:t>
      </w:r>
    </w:p>
    <w:p>
      <w:pPr>
        <w:pStyle w:val="BodyText"/>
        <w:ind w:left="2279" w:right="1187"/>
      </w:pPr>
      <w:r>
        <w:rPr/>
        <w:t>Supervised field experience at a professional digital storytelling organization. </w:t>
      </w:r>
      <w:r>
        <w:rPr>
          <w:u w:val="single"/>
        </w:rPr>
        <w:t>Request the use of the Pass-No Grade (P-N) system.</w:t>
      </w:r>
    </w:p>
    <w:p>
      <w:pPr>
        <w:pStyle w:val="BodyText"/>
        <w:spacing w:line="207" w:lineRule="exact"/>
        <w:ind w:left="2280"/>
      </w:pPr>
      <w:r>
        <w:rPr>
          <w:u w:val="single"/>
        </w:rPr>
        <w:t>Request the use of ET-Extension to postpone grading.</w:t>
      </w:r>
    </w:p>
    <w:p>
      <w:pPr>
        <w:pStyle w:val="BodyText"/>
        <w:ind w:left="2280" w:right="106"/>
      </w:pPr>
      <w:r>
        <w:rPr>
          <w:u w:val="single"/>
        </w:rPr>
        <w:t>The work for the course must be completed and the final grade reported within 1 semester</w:t>
      </w:r>
      <w:r>
        <w:rPr/>
        <w:t> </w:t>
      </w:r>
      <w:r>
        <w:rPr>
          <w:u w:val="single"/>
        </w:rPr>
        <w:t>after the end of the semester of enrollment.</w:t>
      </w:r>
    </w:p>
    <w:p>
      <w:pPr>
        <w:pStyle w:val="BodyText"/>
        <w:ind w:left="2280"/>
      </w:pPr>
      <w:r>
        <w:rPr/>
        <w:t>Effective Summer 2021</w:t>
      </w:r>
    </w:p>
    <w:p>
      <w:pPr>
        <w:pStyle w:val="BodyText"/>
        <w:rPr>
          <w:sz w:val="20"/>
        </w:rPr>
      </w:pPr>
    </w:p>
    <w:p>
      <w:pPr>
        <w:pStyle w:val="BodyText"/>
        <w:rPr>
          <w:sz w:val="16"/>
        </w:rPr>
      </w:pPr>
    </w:p>
    <w:p>
      <w:pPr>
        <w:pStyle w:val="Heading2"/>
        <w:ind w:left="236"/>
        <w:rPr>
          <w:u w:val="none"/>
        </w:rPr>
      </w:pPr>
      <w:r>
        <w:rPr>
          <w:u w:val="thick"/>
        </w:rPr>
        <w:t>DEPARTMENT OF KINESIOLOGY</w:t>
      </w:r>
    </w:p>
    <w:p>
      <w:pPr>
        <w:pStyle w:val="BodyText"/>
        <w:spacing w:before="9"/>
        <w:rPr>
          <w:b/>
          <w:sz w:val="9"/>
        </w:rPr>
      </w:pPr>
    </w:p>
    <w:p>
      <w:pPr>
        <w:pStyle w:val="BodyText"/>
        <w:tabs>
          <w:tab w:pos="1559" w:val="left" w:leader="none"/>
        </w:tabs>
        <w:spacing w:line="207" w:lineRule="exact" w:before="94"/>
        <w:ind w:left="120"/>
      </w:pPr>
      <w:r>
        <w:rPr/>
        <w:t>KIN</w:t>
      </w:r>
      <w:r>
        <w:rPr>
          <w:spacing w:val="-3"/>
        </w:rPr>
        <w:t> </w:t>
      </w:r>
      <w:r>
        <w:rPr/>
        <w:t>945</w:t>
        <w:tab/>
        <w:t>Latent Variable Modeling in Sport and Exercise</w:t>
      </w:r>
      <w:r>
        <w:rPr>
          <w:spacing w:val="-7"/>
        </w:rPr>
        <w:t> </w:t>
      </w:r>
      <w:r>
        <w:rPr/>
        <w:t>Psychology</w:t>
      </w:r>
    </w:p>
    <w:p>
      <w:pPr>
        <w:pStyle w:val="BodyText"/>
        <w:ind w:left="1560" w:right="696"/>
      </w:pPr>
      <w:r>
        <w:rPr/>
        <w:t>Spring of odd years. 3(3-0) P: CEP 934 or approval of department RB: Introductory and intermediate courses in applied statistics. R: Open to doctoral students in the Department of Kinesiology. Approval of department.</w:t>
      </w:r>
    </w:p>
    <w:p>
      <w:pPr>
        <w:pStyle w:val="BodyText"/>
        <w:spacing w:before="1"/>
        <w:ind w:left="2280" w:right="67" w:hanging="1"/>
      </w:pPr>
      <w:r>
        <w:rPr/>
        <w:t>Applied statistics within the latent variable modeling framework as applied to data relevant to psycho-social aspects of sport and physical activity.</w:t>
      </w:r>
    </w:p>
    <w:p>
      <w:pPr>
        <w:pStyle w:val="BodyText"/>
        <w:ind w:left="2280"/>
      </w:pPr>
      <w:r>
        <w:rPr/>
        <w:t>Effective Spring 2021</w:t>
      </w:r>
    </w:p>
    <w:p>
      <w:pPr>
        <w:pStyle w:val="BodyText"/>
        <w:rPr>
          <w:sz w:val="20"/>
        </w:rPr>
      </w:pPr>
    </w:p>
    <w:p>
      <w:pPr>
        <w:pStyle w:val="BodyText"/>
        <w:spacing w:before="1"/>
        <w:rPr>
          <w:sz w:val="16"/>
        </w:rPr>
      </w:pPr>
    </w:p>
    <w:p>
      <w:pPr>
        <w:pStyle w:val="Heading2"/>
        <w:ind w:left="234"/>
        <w:rPr>
          <w:u w:val="none"/>
        </w:rPr>
      </w:pPr>
      <w:r>
        <w:rPr>
          <w:u w:val="thick"/>
        </w:rPr>
        <w:t>MSU COLLEGE OF LAW</w:t>
      </w:r>
    </w:p>
    <w:p>
      <w:pPr>
        <w:pStyle w:val="BodyText"/>
        <w:spacing w:before="7"/>
        <w:rPr>
          <w:b/>
          <w:sz w:val="9"/>
        </w:rPr>
      </w:pPr>
    </w:p>
    <w:p>
      <w:pPr>
        <w:pStyle w:val="BodyText"/>
        <w:tabs>
          <w:tab w:pos="1560" w:val="left" w:leader="none"/>
        </w:tabs>
        <w:spacing w:before="95"/>
        <w:ind w:left="120"/>
      </w:pPr>
      <w:r>
        <w:rPr/>
        <w:t>LAW</w:t>
      </w:r>
      <w:r>
        <w:rPr>
          <w:spacing w:val="-2"/>
        </w:rPr>
        <w:t> </w:t>
      </w:r>
      <w:r>
        <w:rPr/>
        <w:t>541N</w:t>
        <w:tab/>
        <w:t>Law and</w:t>
      </w:r>
      <w:r>
        <w:rPr>
          <w:spacing w:val="-4"/>
        </w:rPr>
        <w:t> </w:t>
      </w:r>
      <w:r>
        <w:rPr/>
        <w:t>Gender</w:t>
      </w:r>
    </w:p>
    <w:p>
      <w:pPr>
        <w:pStyle w:val="BodyText"/>
        <w:spacing w:line="207" w:lineRule="exact"/>
        <w:ind w:left="198" w:right="215"/>
        <w:jc w:val="center"/>
      </w:pPr>
      <w:r>
        <w:rPr/>
        <w:t>Fall of every year. 0 to 6 credits. R: Open to students in the MSU College of Law.</w:t>
      </w:r>
    </w:p>
    <w:p>
      <w:pPr>
        <w:pStyle w:val="BodyText"/>
        <w:tabs>
          <w:tab w:pos="2280" w:val="left" w:leader="none"/>
        </w:tabs>
        <w:spacing w:line="207" w:lineRule="exact"/>
        <w:ind w:left="120"/>
      </w:pPr>
      <w:r>
        <w:rPr/>
        <w:t>REINSTATEMENT</w:t>
        <w:tab/>
        <w:t>Theoretical and legal issues associated with</w:t>
      </w:r>
      <w:r>
        <w:rPr>
          <w:spacing w:val="-6"/>
        </w:rPr>
        <w:t> </w:t>
      </w:r>
      <w:r>
        <w:rPr/>
        <w:t>gender.</w:t>
      </w:r>
    </w:p>
    <w:p>
      <w:pPr>
        <w:pStyle w:val="BodyText"/>
        <w:spacing w:line="207" w:lineRule="exact" w:before="1"/>
        <w:ind w:left="2280"/>
      </w:pPr>
      <w:r>
        <w:rPr/>
        <w:t>SA: DCL 386</w:t>
      </w:r>
    </w:p>
    <w:p>
      <w:pPr>
        <w:pStyle w:val="BodyText"/>
        <w:spacing w:line="207" w:lineRule="exact"/>
        <w:ind w:left="2280"/>
      </w:pPr>
      <w:r>
        <w:rPr/>
        <w:t>Effective Spring 2021</w:t>
      </w:r>
    </w:p>
    <w:p>
      <w:pPr>
        <w:pStyle w:val="BodyText"/>
        <w:rPr>
          <w:sz w:val="20"/>
        </w:rPr>
      </w:pPr>
    </w:p>
    <w:p>
      <w:pPr>
        <w:pStyle w:val="BodyText"/>
        <w:spacing w:before="1"/>
        <w:rPr>
          <w:sz w:val="16"/>
        </w:rPr>
      </w:pPr>
    </w:p>
    <w:p>
      <w:pPr>
        <w:pStyle w:val="Heading2"/>
        <w:rPr>
          <w:u w:val="none"/>
        </w:rPr>
      </w:pPr>
      <w:r>
        <w:rPr>
          <w:u w:val="thick"/>
        </w:rPr>
        <w:t>DEPARTMENT OF LINGUISTICS AND GERMANIC, SLAVIC, ASIAN AND AFRICAN LANGUAGES</w:t>
      </w:r>
    </w:p>
    <w:p>
      <w:pPr>
        <w:pStyle w:val="BodyText"/>
        <w:spacing w:before="8"/>
        <w:rPr>
          <w:b/>
          <w:sz w:val="9"/>
        </w:rPr>
      </w:pPr>
    </w:p>
    <w:p>
      <w:pPr>
        <w:pStyle w:val="BodyText"/>
        <w:tabs>
          <w:tab w:pos="1560" w:val="left" w:leader="none"/>
        </w:tabs>
        <w:spacing w:line="207" w:lineRule="exact" w:before="95"/>
        <w:ind w:left="120"/>
      </w:pPr>
      <w:r>
        <w:rPr/>
        <w:t>GRM</w:t>
      </w:r>
      <w:r>
        <w:rPr>
          <w:spacing w:val="-3"/>
        </w:rPr>
        <w:t> </w:t>
      </w:r>
      <w:r>
        <w:rPr/>
        <w:t>291</w:t>
        <w:tab/>
        <w:t>Special Topics in Intermediate</w:t>
      </w:r>
      <w:r>
        <w:rPr>
          <w:spacing w:val="-4"/>
        </w:rPr>
        <w:t> </w:t>
      </w:r>
      <w:r>
        <w:rPr/>
        <w:t>German</w:t>
      </w:r>
    </w:p>
    <w:p>
      <w:pPr>
        <w:pStyle w:val="BodyText"/>
        <w:ind w:left="1559"/>
      </w:pPr>
      <w:r>
        <w:rPr/>
        <w:t>Fall of every year. Spring of every year. 1(1-0) A student may earn a maximum of 6 credits in all enrollments for this course. P: (GRM 101 and GRM 102 or approval of department) or designated score on German Placement test</w:t>
      </w:r>
    </w:p>
    <w:p>
      <w:pPr>
        <w:pStyle w:val="BodyText"/>
        <w:ind w:left="2279" w:right="210"/>
      </w:pPr>
      <w:r>
        <w:rPr/>
        <w:t>Special topics supplementing regular course offerings for students transitioning to 300- level German courses or those taking German as electives.</w:t>
      </w:r>
    </w:p>
    <w:p>
      <w:pPr>
        <w:pStyle w:val="BodyText"/>
        <w:ind w:left="2280" w:right="3028"/>
      </w:pPr>
      <w:r>
        <w:rPr>
          <w:u w:val="single"/>
        </w:rPr>
        <w:t>Request the use of the Pass-No Grade (P-N) system.</w:t>
      </w:r>
      <w:r>
        <w:rPr/>
        <w:t> Effective Fall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rPr>
          <w:u w:val="none"/>
        </w:rPr>
      </w:pPr>
      <w:r>
        <w:rPr>
          <w:u w:val="thick"/>
        </w:rPr>
        <w:t>COLLEGE OF MUSIC</w:t>
      </w:r>
    </w:p>
    <w:p>
      <w:pPr>
        <w:pStyle w:val="BodyText"/>
        <w:spacing w:before="7"/>
        <w:rPr>
          <w:b/>
          <w:sz w:val="9"/>
        </w:rPr>
      </w:pPr>
    </w:p>
    <w:p>
      <w:pPr>
        <w:pStyle w:val="BodyText"/>
        <w:tabs>
          <w:tab w:pos="1439" w:val="left" w:leader="none"/>
        </w:tabs>
        <w:spacing w:before="94"/>
        <w:ind w:right="4277"/>
        <w:jc w:val="center"/>
      </w:pPr>
      <w:r>
        <w:rPr/>
        <w:t>MUS</w:t>
      </w:r>
      <w:r>
        <w:rPr>
          <w:spacing w:val="-3"/>
        </w:rPr>
        <w:t> </w:t>
      </w:r>
      <w:r>
        <w:rPr/>
        <w:t>448</w:t>
        <w:tab/>
        <w:t>Advanced Keyboard Methods and Literature</w:t>
      </w:r>
      <w:r>
        <w:rPr>
          <w:spacing w:val="-16"/>
        </w:rPr>
        <w:t> </w:t>
      </w:r>
      <w:r>
        <w:rPr/>
        <w:t>I</w:t>
      </w:r>
    </w:p>
    <w:p>
      <w:pPr>
        <w:pStyle w:val="BodyText"/>
        <w:spacing w:line="207" w:lineRule="exact" w:before="1"/>
        <w:ind w:left="237" w:right="64"/>
        <w:jc w:val="center"/>
      </w:pPr>
      <w:r>
        <w:rPr/>
        <w:t>Fall of odd years. 2(2-0) RB: MUS 347 R: Open to students in the College of Music.</w:t>
      </w:r>
    </w:p>
    <w:p>
      <w:pPr>
        <w:pStyle w:val="BodyText"/>
        <w:tabs>
          <w:tab w:pos="2159" w:val="left" w:leader="none"/>
        </w:tabs>
        <w:spacing w:line="207" w:lineRule="exact"/>
        <w:ind w:right="2267"/>
        <w:jc w:val="center"/>
      </w:pPr>
      <w:r>
        <w:rPr/>
        <w:t>REINSTATEMENT</w:t>
        <w:tab/>
        <w:t>Advanced piano literature for private lessons and</w:t>
      </w:r>
      <w:r>
        <w:rPr>
          <w:spacing w:val="-28"/>
        </w:rPr>
        <w:t> </w:t>
      </w:r>
      <w:r>
        <w:rPr/>
        <w:t>classrooms.</w:t>
      </w:r>
    </w:p>
    <w:p>
      <w:pPr>
        <w:pStyle w:val="BodyText"/>
        <w:spacing w:before="1"/>
        <w:ind w:left="237" w:right="3775"/>
        <w:jc w:val="center"/>
      </w:pPr>
      <w:r>
        <w:rPr/>
        <w:t>Effective Fall 2021</w:t>
      </w:r>
    </w:p>
    <w:p>
      <w:pPr>
        <w:pStyle w:val="BodyText"/>
      </w:pPr>
    </w:p>
    <w:p>
      <w:pPr>
        <w:pStyle w:val="BodyText"/>
        <w:tabs>
          <w:tab w:pos="1439" w:val="left" w:leader="none"/>
        </w:tabs>
        <w:spacing w:line="207" w:lineRule="exact"/>
        <w:ind w:right="5600"/>
        <w:jc w:val="center"/>
      </w:pPr>
      <w:r>
        <w:rPr/>
        <w:t>MUS</w:t>
      </w:r>
      <w:r>
        <w:rPr>
          <w:spacing w:val="-3"/>
        </w:rPr>
        <w:t> </w:t>
      </w:r>
      <w:r>
        <w:rPr/>
        <w:t>882</w:t>
        <w:tab/>
        <w:t>Composition with</w:t>
      </w:r>
      <w:r>
        <w:rPr>
          <w:spacing w:val="-8"/>
        </w:rPr>
        <w:t> </w:t>
      </w:r>
      <w:r>
        <w:rPr/>
        <w:t>Computers</w:t>
      </w:r>
    </w:p>
    <w:p>
      <w:pPr>
        <w:pStyle w:val="BodyText"/>
        <w:spacing w:line="207" w:lineRule="exact"/>
        <w:ind w:left="237" w:right="453"/>
        <w:jc w:val="center"/>
      </w:pPr>
      <w:r>
        <w:rPr/>
        <w:t>Fall of odd years. 2(2-1) R: Open to graduate students in the College of Music.</w:t>
      </w:r>
    </w:p>
    <w:p>
      <w:pPr>
        <w:pStyle w:val="BodyText"/>
        <w:tabs>
          <w:tab w:pos="2161" w:val="left" w:leader="none"/>
        </w:tabs>
        <w:spacing w:line="207" w:lineRule="exact"/>
        <w:ind w:right="2137"/>
        <w:jc w:val="center"/>
      </w:pPr>
      <w:r>
        <w:rPr/>
        <w:t>REINSTATEMENT</w:t>
        <w:tab/>
        <w:t>Current applications of microcomputers in musical</w:t>
      </w:r>
      <w:r>
        <w:rPr>
          <w:spacing w:val="-31"/>
        </w:rPr>
        <w:t> </w:t>
      </w:r>
      <w:r>
        <w:rPr/>
        <w:t>composition.</w:t>
      </w:r>
    </w:p>
    <w:p>
      <w:pPr>
        <w:pStyle w:val="BodyText"/>
        <w:spacing w:line="207" w:lineRule="exact"/>
        <w:ind w:left="237" w:right="3775"/>
        <w:jc w:val="center"/>
      </w:pPr>
      <w:r>
        <w:rPr/>
        <w:t>Effective Fall 2021</w:t>
      </w:r>
    </w:p>
    <w:p>
      <w:pPr>
        <w:pStyle w:val="BodyText"/>
        <w:rPr>
          <w:sz w:val="20"/>
        </w:rPr>
      </w:pPr>
    </w:p>
    <w:p>
      <w:pPr>
        <w:pStyle w:val="BodyText"/>
        <w:spacing w:before="1"/>
        <w:rPr>
          <w:sz w:val="16"/>
        </w:rPr>
      </w:pPr>
    </w:p>
    <w:p>
      <w:pPr>
        <w:pStyle w:val="Heading2"/>
        <w:ind w:left="237"/>
        <w:rPr>
          <w:u w:val="none"/>
        </w:rPr>
      </w:pPr>
      <w:r>
        <w:rPr>
          <w:u w:val="thick"/>
        </w:rPr>
        <w:t>PROGRAM IN NEUROSCIENCE</w:t>
      </w:r>
    </w:p>
    <w:p>
      <w:pPr>
        <w:pStyle w:val="BodyText"/>
        <w:spacing w:before="9"/>
        <w:rPr>
          <w:b/>
          <w:sz w:val="9"/>
        </w:rPr>
      </w:pPr>
    </w:p>
    <w:p>
      <w:pPr>
        <w:pStyle w:val="BodyText"/>
        <w:tabs>
          <w:tab w:pos="1559" w:val="left" w:leader="none"/>
        </w:tabs>
        <w:spacing w:line="207" w:lineRule="exact" w:before="94"/>
        <w:ind w:left="120"/>
      </w:pPr>
      <w:r>
        <w:rPr/>
        <w:t>NEU</w:t>
      </w:r>
      <w:r>
        <w:rPr>
          <w:spacing w:val="-2"/>
        </w:rPr>
        <w:t> </w:t>
      </w:r>
      <w:r>
        <w:rPr/>
        <w:t>450</w:t>
        <w:tab/>
        <w:t>The Autonomic Nervous</w:t>
      </w:r>
      <w:r>
        <w:rPr>
          <w:spacing w:val="-2"/>
        </w:rPr>
        <w:t> </w:t>
      </w:r>
      <w:r>
        <w:rPr/>
        <w:t>System</w:t>
      </w:r>
    </w:p>
    <w:p>
      <w:pPr>
        <w:pStyle w:val="BodyText"/>
        <w:ind w:left="1559" w:right="1188"/>
      </w:pPr>
      <w:r>
        <w:rPr/>
        <w:t>Fall of every year. 3(3-0) P: (NEU 301) and ((PSL 310 or concurrently) or (PSL 431 or concurrently)) R: Open to undergraduate students in the Neuroscience Major.</w:t>
      </w:r>
    </w:p>
    <w:p>
      <w:pPr>
        <w:pStyle w:val="BodyText"/>
        <w:ind w:left="2279"/>
      </w:pPr>
      <w:r>
        <w:rPr/>
        <w:t>Examination of the functional anatomy and physiology of the three autonomic nervous systems (enteric; parasympathetic; sympathetic)</w:t>
      </w:r>
    </w:p>
    <w:p>
      <w:pPr>
        <w:pStyle w:val="BodyText"/>
        <w:ind w:left="2279"/>
      </w:pPr>
      <w:r>
        <w:rPr/>
        <w:t>Effective Fall 2021</w:t>
      </w:r>
    </w:p>
    <w:p>
      <w:pPr>
        <w:pStyle w:val="BodyText"/>
      </w:pPr>
    </w:p>
    <w:p>
      <w:pPr>
        <w:pStyle w:val="BodyText"/>
        <w:tabs>
          <w:tab w:pos="1560" w:val="left" w:leader="none"/>
        </w:tabs>
        <w:ind w:left="119"/>
      </w:pPr>
      <w:r>
        <w:rPr/>
        <w:t>NEU</w:t>
      </w:r>
      <w:r>
        <w:rPr>
          <w:spacing w:val="-2"/>
        </w:rPr>
        <w:t> </w:t>
      </w:r>
      <w:r>
        <w:rPr/>
        <w:t>460</w:t>
        <w:tab/>
        <w:t>Current Approaches in Molecular and Cellular</w:t>
      </w:r>
      <w:r>
        <w:rPr>
          <w:spacing w:val="-9"/>
        </w:rPr>
        <w:t> </w:t>
      </w:r>
      <w:r>
        <w:rPr/>
        <w:t>Neuroscience</w:t>
      </w:r>
    </w:p>
    <w:p>
      <w:pPr>
        <w:pStyle w:val="BodyText"/>
        <w:spacing w:before="1"/>
        <w:ind w:left="1559" w:right="957"/>
      </w:pPr>
      <w:r>
        <w:rPr/>
        <w:t>Spring of every year. 3(3-0) P: (NEU 301) and ((PSL 310 or concurrently) or (PSL 431 or concurrently)) R: Open to undergraduate students in the Neuroscience Major.</w:t>
      </w:r>
    </w:p>
    <w:p>
      <w:pPr>
        <w:pStyle w:val="BodyText"/>
        <w:ind w:left="2279" w:right="86"/>
      </w:pPr>
      <w:r>
        <w:rPr/>
        <w:t>Investigation of the molecular and cellular pathways that allow neurons to connect and communicate, including the latest tools and technologies used to understand how complex molecular machinery within neuronal membranes interact with electrical potentials.</w:t>
      </w:r>
    </w:p>
    <w:p>
      <w:pPr>
        <w:pStyle w:val="BodyText"/>
        <w:spacing w:line="206" w:lineRule="exact"/>
        <w:ind w:left="2279"/>
      </w:pPr>
      <w:r>
        <w:rPr/>
        <w:t>Effective Spring 2022</w:t>
      </w:r>
    </w:p>
    <w:p>
      <w:pPr>
        <w:pStyle w:val="BodyText"/>
        <w:rPr>
          <w:sz w:val="20"/>
        </w:rPr>
      </w:pPr>
    </w:p>
    <w:p>
      <w:pPr>
        <w:pStyle w:val="BodyText"/>
        <w:spacing w:before="2"/>
        <w:rPr>
          <w:sz w:val="16"/>
        </w:rPr>
      </w:pPr>
    </w:p>
    <w:p>
      <w:pPr>
        <w:pStyle w:val="Heading2"/>
        <w:rPr>
          <w:u w:val="none"/>
        </w:rPr>
      </w:pPr>
      <w:r>
        <w:rPr>
          <w:u w:val="thick"/>
        </w:rPr>
        <w:t>SCHOOL OF PLANNING, DESIGN AND CONSTRUCTION</w:t>
      </w:r>
    </w:p>
    <w:p>
      <w:pPr>
        <w:pStyle w:val="BodyText"/>
        <w:spacing w:before="7"/>
        <w:rPr>
          <w:b/>
          <w:sz w:val="9"/>
        </w:rPr>
      </w:pPr>
    </w:p>
    <w:p>
      <w:pPr>
        <w:pStyle w:val="BodyText"/>
        <w:tabs>
          <w:tab w:pos="1559" w:val="left" w:leader="none"/>
        </w:tabs>
        <w:spacing w:before="95"/>
        <w:ind w:left="120"/>
      </w:pPr>
      <w:r>
        <w:rPr/>
        <w:t>PDC</w:t>
      </w:r>
      <w:r>
        <w:rPr>
          <w:spacing w:val="-2"/>
        </w:rPr>
        <w:t> </w:t>
      </w:r>
      <w:r>
        <w:rPr/>
        <w:t>803</w:t>
        <w:tab/>
        <w:t>Advanced Domicology: Sustainable Built</w:t>
      </w:r>
      <w:r>
        <w:rPr>
          <w:spacing w:val="-6"/>
        </w:rPr>
        <w:t> </w:t>
      </w:r>
      <w:r>
        <w:rPr/>
        <w:t>Environment</w:t>
      </w:r>
    </w:p>
    <w:p>
      <w:pPr>
        <w:pStyle w:val="BodyText"/>
        <w:ind w:left="1559" w:right="176"/>
      </w:pPr>
      <w:r>
        <w:rPr/>
        <w:t>Fall of every year. Spring of every year. Summer of every year. 3(3-0) RB: A previous degree or experience in urban planning, construction management, or real estate development is helpful, but not required. R: Open to graduate students or lifelong graduate students.</w:t>
      </w:r>
    </w:p>
    <w:p>
      <w:pPr>
        <w:pStyle w:val="BodyText"/>
        <w:ind w:left="2280" w:right="727"/>
      </w:pPr>
      <w:r>
        <w:rPr/>
        <w:t>Advanced study of the lifecycle of structures. Causes and impacts of structural abandonment, and sustainable tools, policies, and practices to address it. Faculty- guided/student-led research and outreach on a selected Domicology topic.</w:t>
      </w:r>
    </w:p>
    <w:p>
      <w:pPr>
        <w:pStyle w:val="BodyText"/>
        <w:ind w:left="2280"/>
      </w:pPr>
      <w:r>
        <w:rPr/>
        <w:t>Effective Summer 2020</w:t>
      </w:r>
    </w:p>
    <w:p>
      <w:pPr>
        <w:pStyle w:val="BodyText"/>
      </w:pPr>
    </w:p>
    <w:p>
      <w:pPr>
        <w:pStyle w:val="BodyText"/>
        <w:tabs>
          <w:tab w:pos="1559" w:val="left" w:leader="none"/>
        </w:tabs>
        <w:spacing w:line="207" w:lineRule="exact" w:before="1"/>
        <w:ind w:left="120"/>
        <w:jc w:val="both"/>
      </w:pPr>
      <w:r>
        <w:rPr/>
        <w:t>PDC</w:t>
      </w:r>
      <w:r>
        <w:rPr>
          <w:spacing w:val="-2"/>
        </w:rPr>
        <w:t> </w:t>
      </w:r>
      <w:r>
        <w:rPr/>
        <w:t>853</w:t>
        <w:tab/>
        <w:t>Real Estate Finance and Commercial</w:t>
      </w:r>
      <w:r>
        <w:rPr>
          <w:spacing w:val="-5"/>
        </w:rPr>
        <w:t> </w:t>
      </w:r>
      <w:r>
        <w:rPr/>
        <w:t>Development</w:t>
      </w:r>
    </w:p>
    <w:p>
      <w:pPr>
        <w:pStyle w:val="BodyText"/>
        <w:ind w:left="1560" w:right="127"/>
        <w:jc w:val="both"/>
      </w:pPr>
      <w:r>
        <w:rPr/>
        <w:t>Fall</w:t>
      </w:r>
      <w:r>
        <w:rPr>
          <w:spacing w:val="-3"/>
        </w:rPr>
        <w:t> </w:t>
      </w:r>
      <w:r>
        <w:rPr/>
        <w:t>of</w:t>
      </w:r>
      <w:r>
        <w:rPr>
          <w:spacing w:val="-2"/>
        </w:rPr>
        <w:t> </w:t>
      </w:r>
      <w:r>
        <w:rPr/>
        <w:t>every</w:t>
      </w:r>
      <w:r>
        <w:rPr>
          <w:spacing w:val="-2"/>
        </w:rPr>
        <w:t> </w:t>
      </w:r>
      <w:r>
        <w:rPr/>
        <w:t>year.</w:t>
      </w:r>
      <w:r>
        <w:rPr>
          <w:spacing w:val="-2"/>
        </w:rPr>
        <w:t> </w:t>
      </w:r>
      <w:r>
        <w:rPr/>
        <w:t>Spring</w:t>
      </w:r>
      <w:r>
        <w:rPr>
          <w:spacing w:val="-4"/>
        </w:rPr>
        <w:t> </w:t>
      </w:r>
      <w:r>
        <w:rPr/>
        <w:t>of</w:t>
      </w:r>
      <w:r>
        <w:rPr>
          <w:spacing w:val="-3"/>
        </w:rPr>
        <w:t> </w:t>
      </w:r>
      <w:r>
        <w:rPr/>
        <w:t>every</w:t>
      </w:r>
      <w:r>
        <w:rPr>
          <w:spacing w:val="-3"/>
        </w:rPr>
        <w:t> </w:t>
      </w:r>
      <w:r>
        <w:rPr/>
        <w:t>year.</w:t>
      </w:r>
      <w:r>
        <w:rPr>
          <w:spacing w:val="-3"/>
        </w:rPr>
        <w:t> </w:t>
      </w:r>
      <w:r>
        <w:rPr/>
        <w:t>Summer</w:t>
      </w:r>
      <w:r>
        <w:rPr>
          <w:spacing w:val="-4"/>
        </w:rPr>
        <w:t> </w:t>
      </w:r>
      <w:r>
        <w:rPr/>
        <w:t>of</w:t>
      </w:r>
      <w:r>
        <w:rPr>
          <w:spacing w:val="-3"/>
        </w:rPr>
        <w:t> </w:t>
      </w:r>
      <w:r>
        <w:rPr/>
        <w:t>every</w:t>
      </w:r>
      <w:r>
        <w:rPr>
          <w:spacing w:val="-3"/>
        </w:rPr>
        <w:t> </w:t>
      </w:r>
      <w:r>
        <w:rPr/>
        <w:t>year.</w:t>
      </w:r>
      <w:r>
        <w:rPr>
          <w:spacing w:val="-2"/>
        </w:rPr>
        <w:t> </w:t>
      </w:r>
      <w:r>
        <w:rPr/>
        <w:t>3(3-0)</w:t>
      </w:r>
      <w:r>
        <w:rPr>
          <w:spacing w:val="-3"/>
        </w:rPr>
        <w:t> </w:t>
      </w:r>
      <w:r>
        <w:rPr/>
        <w:t>RB:</w:t>
      </w:r>
      <w:r>
        <w:rPr>
          <w:spacing w:val="-2"/>
        </w:rPr>
        <w:t> </w:t>
      </w:r>
      <w:r>
        <w:rPr/>
        <w:t>A</w:t>
      </w:r>
      <w:r>
        <w:rPr>
          <w:spacing w:val="-3"/>
        </w:rPr>
        <w:t> </w:t>
      </w:r>
      <w:r>
        <w:rPr/>
        <w:t>bachelor’s</w:t>
      </w:r>
      <w:r>
        <w:rPr>
          <w:spacing w:val="-3"/>
        </w:rPr>
        <w:t> </w:t>
      </w:r>
      <w:r>
        <w:rPr/>
        <w:t>degree</w:t>
      </w:r>
      <w:r>
        <w:rPr>
          <w:spacing w:val="-3"/>
        </w:rPr>
        <w:t> </w:t>
      </w:r>
      <w:r>
        <w:rPr/>
        <w:t>and work experience relating to the built environment R: Open to graduate students or lifelong graduate students.</w:t>
      </w:r>
    </w:p>
    <w:p>
      <w:pPr>
        <w:pStyle w:val="BodyText"/>
        <w:ind w:left="2280" w:right="347"/>
        <w:jc w:val="both"/>
      </w:pPr>
      <w:r>
        <w:rPr/>
        <w:t>Essential</w:t>
      </w:r>
      <w:r>
        <w:rPr>
          <w:spacing w:val="-6"/>
        </w:rPr>
        <w:t> </w:t>
      </w:r>
      <w:r>
        <w:rPr/>
        <w:t>real</w:t>
      </w:r>
      <w:r>
        <w:rPr>
          <w:spacing w:val="-3"/>
        </w:rPr>
        <w:t> </w:t>
      </w:r>
      <w:r>
        <w:rPr/>
        <w:t>estate</w:t>
      </w:r>
      <w:r>
        <w:rPr>
          <w:spacing w:val="-5"/>
        </w:rPr>
        <w:t> </w:t>
      </w:r>
      <w:r>
        <w:rPr/>
        <w:t>finance</w:t>
      </w:r>
      <w:r>
        <w:rPr>
          <w:spacing w:val="-4"/>
        </w:rPr>
        <w:t> </w:t>
      </w:r>
      <w:r>
        <w:rPr/>
        <w:t>concepts,</w:t>
      </w:r>
      <w:r>
        <w:rPr>
          <w:spacing w:val="-5"/>
        </w:rPr>
        <w:t> </w:t>
      </w:r>
      <w:r>
        <w:rPr/>
        <w:t>tools</w:t>
      </w:r>
      <w:r>
        <w:rPr>
          <w:spacing w:val="-5"/>
        </w:rPr>
        <w:t> </w:t>
      </w:r>
      <w:r>
        <w:rPr/>
        <w:t>and</w:t>
      </w:r>
      <w:r>
        <w:rPr>
          <w:spacing w:val="-5"/>
        </w:rPr>
        <w:t> </w:t>
      </w:r>
      <w:r>
        <w:rPr/>
        <w:t>performance</w:t>
      </w:r>
      <w:r>
        <w:rPr>
          <w:spacing w:val="-6"/>
        </w:rPr>
        <w:t> </w:t>
      </w:r>
      <w:r>
        <w:rPr/>
        <w:t>metrics</w:t>
      </w:r>
      <w:r>
        <w:rPr>
          <w:spacing w:val="-5"/>
        </w:rPr>
        <w:t> </w:t>
      </w:r>
      <w:r>
        <w:rPr/>
        <w:t>to</w:t>
      </w:r>
      <w:r>
        <w:rPr>
          <w:spacing w:val="-5"/>
        </w:rPr>
        <w:t> </w:t>
      </w:r>
      <w:r>
        <w:rPr/>
        <w:t>build</w:t>
      </w:r>
      <w:r>
        <w:rPr>
          <w:spacing w:val="-5"/>
        </w:rPr>
        <w:t> </w:t>
      </w:r>
      <w:r>
        <w:rPr/>
        <w:t>complete project pro formas. Commercial, mixed-use development team</w:t>
      </w:r>
      <w:r>
        <w:rPr>
          <w:spacing w:val="-13"/>
        </w:rPr>
        <w:t> </w:t>
      </w:r>
      <w:r>
        <w:rPr/>
        <w:t>projects.</w:t>
      </w:r>
    </w:p>
    <w:p>
      <w:pPr>
        <w:pStyle w:val="BodyText"/>
        <w:spacing w:line="206" w:lineRule="exact"/>
        <w:ind w:left="2280"/>
        <w:jc w:val="both"/>
      </w:pPr>
      <w:r>
        <w:rPr/>
        <w:t>Effective Summer</w:t>
      </w:r>
      <w:r>
        <w:rPr>
          <w:spacing w:val="-4"/>
        </w:rPr>
        <w:t> </w:t>
      </w:r>
      <w:r>
        <w:rPr/>
        <w:t>2020</w:t>
      </w:r>
    </w:p>
    <w:p>
      <w:pPr>
        <w:pStyle w:val="BodyText"/>
      </w:pPr>
    </w:p>
    <w:p>
      <w:pPr>
        <w:pStyle w:val="BodyText"/>
        <w:tabs>
          <w:tab w:pos="1559" w:val="left" w:leader="none"/>
        </w:tabs>
        <w:ind w:left="120"/>
      </w:pPr>
      <w:r>
        <w:rPr/>
        <w:t>PDC</w:t>
      </w:r>
      <w:r>
        <w:rPr>
          <w:spacing w:val="-2"/>
        </w:rPr>
        <w:t> </w:t>
      </w:r>
      <w:r>
        <w:rPr/>
        <w:t>858</w:t>
        <w:tab/>
        <w:t>Land Use Planning and</w:t>
      </w:r>
      <w:r>
        <w:rPr>
          <w:spacing w:val="-17"/>
        </w:rPr>
        <w:t> </w:t>
      </w:r>
      <w:r>
        <w:rPr/>
        <w:t>Housing</w:t>
      </w:r>
    </w:p>
    <w:p>
      <w:pPr>
        <w:pStyle w:val="BodyText"/>
        <w:spacing w:before="1"/>
        <w:ind w:left="1560" w:right="776"/>
      </w:pPr>
      <w:r>
        <w:rPr/>
        <w:t>Fall of every year. Spring of every year. Summer of every year. 3(3-0) R: Open to graduate students or lifelong graduate students.</w:t>
      </w:r>
    </w:p>
    <w:p>
      <w:pPr>
        <w:pStyle w:val="BodyText"/>
        <w:ind w:left="2280"/>
      </w:pPr>
      <w:r>
        <w:rPr/>
        <w:t>Relationship between housing, society, and the economy. Land use planning tools and process. Impact of land use planning on housing development. Housing design, development process, and performance metrics.</w:t>
      </w:r>
    </w:p>
    <w:p>
      <w:pPr>
        <w:pStyle w:val="BodyText"/>
        <w:spacing w:line="206" w:lineRule="exact"/>
        <w:ind w:left="2280"/>
      </w:pPr>
      <w:r>
        <w:rPr/>
        <w:t>Effective Summer 2020</w:t>
      </w:r>
    </w:p>
    <w:p>
      <w:pPr>
        <w:spacing w:after="0" w:line="206" w:lineRule="exact"/>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jc w:val="both"/>
      </w:pPr>
      <w:r>
        <w:rPr/>
        <w:t>PDC</w:t>
      </w:r>
      <w:r>
        <w:rPr>
          <w:spacing w:val="-2"/>
        </w:rPr>
        <w:t> </w:t>
      </w:r>
      <w:r>
        <w:rPr/>
        <w:t>859</w:t>
        <w:tab/>
        <w:t>Construction Management and Real Estate Case</w:t>
      </w:r>
      <w:r>
        <w:rPr>
          <w:spacing w:val="-7"/>
        </w:rPr>
        <w:t> </w:t>
      </w:r>
      <w:r>
        <w:rPr/>
        <w:t>Studies</w:t>
      </w:r>
    </w:p>
    <w:p>
      <w:pPr>
        <w:pStyle w:val="BodyText"/>
        <w:ind w:left="1559" w:right="127"/>
        <w:jc w:val="both"/>
      </w:pPr>
      <w:r>
        <w:rPr/>
        <w:t>Fall of every year. Spring of every year. Summer of every year. 3(3-0) RB: A bachelor’s degree and work experience relating to the built environment R: Open to graduate students or lifelong graduate students.</w:t>
      </w:r>
    </w:p>
    <w:p>
      <w:pPr>
        <w:pStyle w:val="BodyText"/>
        <w:ind w:left="2279"/>
      </w:pPr>
      <w:r>
        <w:rPr/>
        <w:t>Construction management concepts and practices related to real estate development projects, followed by a series of real estate development case studies covering multiple types of projects.</w:t>
      </w:r>
    </w:p>
    <w:p>
      <w:pPr>
        <w:pStyle w:val="BodyText"/>
        <w:ind w:left="2279"/>
      </w:pPr>
      <w:r>
        <w:rPr/>
        <w:t>Effective Summer 2020</w:t>
      </w:r>
    </w:p>
    <w:p>
      <w:pPr>
        <w:pStyle w:val="BodyText"/>
      </w:pPr>
    </w:p>
    <w:p>
      <w:pPr>
        <w:pStyle w:val="BodyText"/>
        <w:tabs>
          <w:tab w:pos="1559" w:val="left" w:leader="none"/>
        </w:tabs>
        <w:spacing w:line="207" w:lineRule="exact"/>
        <w:ind w:left="119"/>
      </w:pPr>
      <w:r>
        <w:rPr/>
        <w:t>PDC</w:t>
      </w:r>
      <w:r>
        <w:rPr>
          <w:spacing w:val="-2"/>
        </w:rPr>
        <w:t> </w:t>
      </w:r>
      <w:r>
        <w:rPr/>
        <w:t>878</w:t>
        <w:tab/>
        <w:t>Redevelopment and the Climate Resilient</w:t>
      </w:r>
      <w:r>
        <w:rPr>
          <w:spacing w:val="-6"/>
        </w:rPr>
        <w:t> </w:t>
      </w:r>
      <w:r>
        <w:rPr/>
        <w:t>City</w:t>
      </w:r>
    </w:p>
    <w:p>
      <w:pPr>
        <w:pStyle w:val="BodyText"/>
        <w:ind w:left="1559" w:right="777"/>
      </w:pPr>
      <w:r>
        <w:rPr/>
        <w:t>Fall of every year. Spring of every year. Summer of every year. 3(3-0) R: Open to graduate students or lifelong graduate students. Not open to students with credit in UP 488.</w:t>
      </w:r>
    </w:p>
    <w:p>
      <w:pPr>
        <w:pStyle w:val="BodyText"/>
        <w:ind w:left="2279"/>
      </w:pPr>
      <w:r>
        <w:rPr/>
        <w:t>Connection between federal, state and local policies in the practice of urban resilient redevelopment. Best practice techniques for land redevelopment and climate change adaptation for planning, design and construction professionals.</w:t>
      </w:r>
    </w:p>
    <w:p>
      <w:pPr>
        <w:pStyle w:val="BodyText"/>
        <w:spacing w:before="1"/>
        <w:ind w:left="2279"/>
      </w:pPr>
      <w:r>
        <w:rPr/>
        <w:t>Effective Summer 2020</w:t>
      </w:r>
    </w:p>
    <w:p>
      <w:pPr>
        <w:pStyle w:val="BodyText"/>
        <w:rPr>
          <w:sz w:val="20"/>
        </w:rPr>
      </w:pPr>
    </w:p>
    <w:p>
      <w:pPr>
        <w:pStyle w:val="BodyText"/>
        <w:spacing w:before="1"/>
        <w:rPr>
          <w:sz w:val="16"/>
        </w:rPr>
      </w:pPr>
    </w:p>
    <w:p>
      <w:pPr>
        <w:pStyle w:val="Heading2"/>
        <w:ind w:left="235"/>
        <w:rPr>
          <w:u w:val="none"/>
        </w:rPr>
      </w:pPr>
      <w:r>
        <w:rPr>
          <w:u w:val="thick"/>
        </w:rPr>
        <w:t>DEPARTMENT OF PSYCHIATRY</w:t>
      </w:r>
    </w:p>
    <w:p>
      <w:pPr>
        <w:pStyle w:val="BodyText"/>
        <w:spacing w:before="7"/>
        <w:rPr>
          <w:b/>
          <w:sz w:val="9"/>
        </w:rPr>
      </w:pPr>
    </w:p>
    <w:p>
      <w:pPr>
        <w:pStyle w:val="BodyText"/>
        <w:tabs>
          <w:tab w:pos="1559" w:val="left" w:leader="none"/>
        </w:tabs>
        <w:spacing w:before="95"/>
        <w:ind w:left="1560" w:right="3006" w:hanging="1440"/>
      </w:pPr>
      <w:r>
        <w:rPr/>
        <w:t>PSC</w:t>
      </w:r>
      <w:r>
        <w:rPr>
          <w:spacing w:val="-3"/>
        </w:rPr>
        <w:t> </w:t>
      </w:r>
      <w:r>
        <w:rPr/>
        <w:t>592</w:t>
        <w:tab/>
        <w:t>Happiness and Emotional Resilience for Health Care Providers Spring of every year. 1(1-0) R: Approval of</w:t>
      </w:r>
      <w:r>
        <w:rPr>
          <w:spacing w:val="-15"/>
        </w:rPr>
        <w:t> </w:t>
      </w:r>
      <w:r>
        <w:rPr/>
        <w:t>department.</w:t>
      </w:r>
    </w:p>
    <w:p>
      <w:pPr>
        <w:pStyle w:val="BodyText"/>
        <w:ind w:left="2280" w:right="2938"/>
      </w:pPr>
      <w:r>
        <w:rPr/>
        <w:t>Applied topics for well-being with interactive exercises. Effective Summer 2020</w:t>
      </w:r>
    </w:p>
    <w:p>
      <w:pPr>
        <w:pStyle w:val="BodyText"/>
        <w:rPr>
          <w:sz w:val="20"/>
        </w:rPr>
      </w:pPr>
    </w:p>
    <w:p>
      <w:pPr>
        <w:pStyle w:val="BodyText"/>
        <w:spacing w:before="1"/>
        <w:rPr>
          <w:sz w:val="16"/>
        </w:rPr>
      </w:pPr>
    </w:p>
    <w:p>
      <w:pPr>
        <w:pStyle w:val="Heading2"/>
        <w:rPr>
          <w:u w:val="none"/>
        </w:rPr>
      </w:pPr>
      <w:r>
        <w:rPr>
          <w:u w:val="thick"/>
        </w:rPr>
        <w:t>DEPARTMENT OF RELIGIOUS STUDIES</w:t>
      </w:r>
    </w:p>
    <w:p>
      <w:pPr>
        <w:pStyle w:val="BodyText"/>
        <w:spacing w:before="8"/>
        <w:rPr>
          <w:b/>
          <w:sz w:val="9"/>
        </w:rPr>
      </w:pPr>
    </w:p>
    <w:p>
      <w:pPr>
        <w:pStyle w:val="BodyText"/>
        <w:tabs>
          <w:tab w:pos="1560" w:val="left" w:leader="none"/>
        </w:tabs>
        <w:spacing w:before="94"/>
        <w:ind w:left="120"/>
      </w:pPr>
      <w:r>
        <w:rPr/>
        <w:t>GNL</w:t>
      </w:r>
      <w:r>
        <w:rPr>
          <w:spacing w:val="-3"/>
        </w:rPr>
        <w:t> </w:t>
      </w:r>
      <w:r>
        <w:rPr/>
        <w:t>821</w:t>
        <w:tab/>
        <w:t>Values and Ethics in Applied</w:t>
      </w:r>
      <w:r>
        <w:rPr>
          <w:spacing w:val="-5"/>
        </w:rPr>
        <w:t> </w:t>
      </w:r>
      <w:r>
        <w:rPr/>
        <w:t>Leadership</w:t>
      </w:r>
    </w:p>
    <w:p>
      <w:pPr>
        <w:pStyle w:val="BodyText"/>
        <w:spacing w:line="207" w:lineRule="exact" w:before="1"/>
        <w:ind w:left="1560"/>
      </w:pPr>
      <w:r>
        <w:rPr/>
        <w:t>Spring of every year. 2(2-0)</w:t>
      </w:r>
    </w:p>
    <w:p>
      <w:pPr>
        <w:pStyle w:val="BodyText"/>
        <w:ind w:left="2279" w:right="210"/>
      </w:pPr>
      <w:r>
        <w:rPr/>
        <w:t>Values and ethics in organizational leadership. Development and continuity of models of ethical leadership in nonprofit context. Values, ethics, and leadership in theory and practice in case studies.</w:t>
      </w:r>
    </w:p>
    <w:p>
      <w:pPr>
        <w:pStyle w:val="BodyText"/>
        <w:ind w:left="2279"/>
      </w:pPr>
      <w:r>
        <w:rPr/>
        <w:t>Effective Fall 2021</w:t>
      </w:r>
    </w:p>
    <w:p>
      <w:pPr>
        <w:pStyle w:val="BodyText"/>
      </w:pPr>
    </w:p>
    <w:p>
      <w:pPr>
        <w:pStyle w:val="BodyText"/>
        <w:tabs>
          <w:tab w:pos="1559" w:val="left" w:leader="none"/>
        </w:tabs>
        <w:ind w:left="1559" w:right="4658" w:hanging="1440"/>
      </w:pPr>
      <w:r>
        <w:rPr/>
        <w:t>GNL</w:t>
      </w:r>
      <w:r>
        <w:rPr>
          <w:spacing w:val="-3"/>
        </w:rPr>
        <w:t> </w:t>
      </w:r>
      <w:r>
        <w:rPr/>
        <w:t>822</w:t>
        <w:tab/>
        <w:t>Cross Cultural Dialogue and</w:t>
      </w:r>
      <w:r>
        <w:rPr>
          <w:spacing w:val="-21"/>
        </w:rPr>
        <w:t> </w:t>
      </w:r>
      <w:r>
        <w:rPr/>
        <w:t>Collaboration Fall of every year.</w:t>
      </w:r>
      <w:r>
        <w:rPr>
          <w:spacing w:val="-5"/>
        </w:rPr>
        <w:t> </w:t>
      </w:r>
      <w:r>
        <w:rPr/>
        <w:t>2(2-0)</w:t>
      </w:r>
    </w:p>
    <w:p>
      <w:pPr>
        <w:pStyle w:val="ListParagraph"/>
        <w:numPr>
          <w:ilvl w:val="1"/>
          <w:numId w:val="30"/>
        </w:numPr>
        <w:tabs>
          <w:tab w:pos="2345" w:val="left" w:leader="none"/>
        </w:tabs>
        <w:spacing w:line="240" w:lineRule="auto" w:before="0" w:after="0"/>
        <w:ind w:left="2279" w:right="294" w:firstLine="0"/>
        <w:jc w:val="left"/>
        <w:rPr>
          <w:sz w:val="18"/>
        </w:rPr>
      </w:pPr>
      <w:r>
        <w:rPr>
          <w:sz w:val="18"/>
        </w:rPr>
        <w:t>Examines</w:t>
      </w:r>
      <w:r>
        <w:rPr>
          <w:spacing w:val="-6"/>
          <w:sz w:val="18"/>
        </w:rPr>
        <w:t> </w:t>
      </w:r>
      <w:r>
        <w:rPr>
          <w:sz w:val="18"/>
        </w:rPr>
        <w:t>modes</w:t>
      </w:r>
      <w:r>
        <w:rPr>
          <w:spacing w:val="-6"/>
          <w:sz w:val="18"/>
        </w:rPr>
        <w:t> </w:t>
      </w:r>
      <w:r>
        <w:rPr>
          <w:sz w:val="18"/>
        </w:rPr>
        <w:t>of</w:t>
      </w:r>
      <w:r>
        <w:rPr>
          <w:spacing w:val="-6"/>
          <w:sz w:val="18"/>
        </w:rPr>
        <w:t> </w:t>
      </w:r>
      <w:r>
        <w:rPr>
          <w:sz w:val="18"/>
        </w:rPr>
        <w:t>dialogue</w:t>
      </w:r>
      <w:r>
        <w:rPr>
          <w:spacing w:val="-4"/>
          <w:sz w:val="18"/>
        </w:rPr>
        <w:t> </w:t>
      </w:r>
      <w:r>
        <w:rPr>
          <w:sz w:val="18"/>
        </w:rPr>
        <w:t>across</w:t>
      </w:r>
      <w:r>
        <w:rPr>
          <w:spacing w:val="-6"/>
          <w:sz w:val="18"/>
        </w:rPr>
        <w:t> </w:t>
      </w:r>
      <w:r>
        <w:rPr>
          <w:sz w:val="18"/>
        </w:rPr>
        <w:t>human</w:t>
      </w:r>
      <w:r>
        <w:rPr>
          <w:spacing w:val="-4"/>
          <w:sz w:val="18"/>
        </w:rPr>
        <w:t> </w:t>
      </w:r>
      <w:r>
        <w:rPr>
          <w:sz w:val="18"/>
        </w:rPr>
        <w:t>cultures,</w:t>
      </w:r>
      <w:r>
        <w:rPr>
          <w:spacing w:val="-5"/>
          <w:sz w:val="18"/>
        </w:rPr>
        <w:t> </w:t>
      </w:r>
      <w:r>
        <w:rPr>
          <w:sz w:val="18"/>
        </w:rPr>
        <w:t>including</w:t>
      </w:r>
      <w:r>
        <w:rPr>
          <w:spacing w:val="-6"/>
          <w:sz w:val="18"/>
        </w:rPr>
        <w:t> </w:t>
      </w:r>
      <w:r>
        <w:rPr>
          <w:sz w:val="18"/>
        </w:rPr>
        <w:t>models</w:t>
      </w:r>
      <w:r>
        <w:rPr>
          <w:spacing w:val="-6"/>
          <w:sz w:val="18"/>
        </w:rPr>
        <w:t> </w:t>
      </w:r>
      <w:r>
        <w:rPr>
          <w:sz w:val="18"/>
        </w:rPr>
        <w:t>of</w:t>
      </w:r>
      <w:r>
        <w:rPr>
          <w:spacing w:val="-6"/>
          <w:sz w:val="18"/>
        </w:rPr>
        <w:t> </w:t>
      </w:r>
      <w:r>
        <w:rPr>
          <w:sz w:val="18"/>
        </w:rPr>
        <w:t>inter-religious understanding.</w:t>
      </w:r>
    </w:p>
    <w:p>
      <w:pPr>
        <w:pStyle w:val="BodyText"/>
        <w:ind w:left="2279"/>
      </w:pPr>
      <w:r>
        <w:rPr/>
        <w:t>Effective Fall 2021</w:t>
      </w:r>
    </w:p>
    <w:p>
      <w:pPr>
        <w:pStyle w:val="BodyText"/>
      </w:pPr>
    </w:p>
    <w:p>
      <w:pPr>
        <w:pStyle w:val="BodyText"/>
        <w:tabs>
          <w:tab w:pos="1560" w:val="left" w:leader="none"/>
        </w:tabs>
        <w:ind w:left="1559" w:right="4069" w:hanging="1440"/>
      </w:pPr>
      <w:r>
        <w:rPr/>
        <w:t>GNL</w:t>
      </w:r>
      <w:r>
        <w:rPr>
          <w:spacing w:val="-3"/>
        </w:rPr>
        <w:t> </w:t>
      </w:r>
      <w:r>
        <w:rPr/>
        <w:t>823</w:t>
        <w:tab/>
        <w:tab/>
        <w:t>Social Entrepreneurship, Innovation, and</w:t>
      </w:r>
      <w:r>
        <w:rPr>
          <w:spacing w:val="-35"/>
        </w:rPr>
        <w:t> </w:t>
      </w:r>
      <w:r>
        <w:rPr/>
        <w:t>Religion Fall of every year. Summer of every year.</w:t>
      </w:r>
      <w:r>
        <w:rPr>
          <w:spacing w:val="-13"/>
        </w:rPr>
        <w:t> </w:t>
      </w:r>
      <w:r>
        <w:rPr/>
        <w:t>2(2-0)</w:t>
      </w:r>
    </w:p>
    <w:p>
      <w:pPr>
        <w:pStyle w:val="BodyText"/>
        <w:ind w:left="2279" w:right="657"/>
      </w:pPr>
      <w:r>
        <w:rPr/>
        <w:t>Social entrepreneurship and enterprise in the U.S. and internationally in a religious context. Development and continuity of social enterprises in the context of nonprofit religious organizations and leadership.</w:t>
      </w:r>
    </w:p>
    <w:p>
      <w:pPr>
        <w:pStyle w:val="BodyText"/>
        <w:spacing w:line="206" w:lineRule="exact"/>
        <w:ind w:left="2279"/>
      </w:pPr>
      <w:r>
        <w:rPr/>
        <w:t>Effective Fall 2021</w:t>
      </w:r>
    </w:p>
    <w:p>
      <w:pPr>
        <w:pStyle w:val="BodyText"/>
      </w:pPr>
    </w:p>
    <w:p>
      <w:pPr>
        <w:pStyle w:val="BodyText"/>
        <w:tabs>
          <w:tab w:pos="1559" w:val="left" w:leader="none"/>
        </w:tabs>
        <w:ind w:left="1559" w:right="3878" w:hanging="1440"/>
      </w:pPr>
      <w:r>
        <w:rPr/>
        <w:t>GNL</w:t>
      </w:r>
      <w:r>
        <w:rPr>
          <w:spacing w:val="-3"/>
        </w:rPr>
        <w:t> </w:t>
      </w:r>
      <w:r>
        <w:rPr/>
        <w:t>824</w:t>
        <w:tab/>
        <w:t>Social Entrepreneurship and Religion: Case</w:t>
      </w:r>
      <w:r>
        <w:rPr>
          <w:spacing w:val="-28"/>
        </w:rPr>
        <w:t> </w:t>
      </w:r>
      <w:r>
        <w:rPr/>
        <w:t>Studies Fall of every year. Summer of every year.</w:t>
      </w:r>
      <w:r>
        <w:rPr>
          <w:spacing w:val="-11"/>
        </w:rPr>
        <w:t> </w:t>
      </w:r>
      <w:r>
        <w:rPr/>
        <w:t>2(2-0)</w:t>
      </w:r>
    </w:p>
    <w:p>
      <w:pPr>
        <w:pStyle w:val="BodyText"/>
        <w:ind w:left="2279" w:right="246"/>
      </w:pPr>
      <w:r>
        <w:rPr/>
        <w:t>Case studies in entrepreneurship in a religious context. Innovation in theory and practice with case studies. Social entrepreneurship and enterprise in the U.S. and internationally. Development and continuity of social enterprises in the context of nonprofit religious organizations and leadership.</w:t>
      </w:r>
    </w:p>
    <w:p>
      <w:pPr>
        <w:pStyle w:val="BodyText"/>
        <w:ind w:left="2279"/>
      </w:pPr>
      <w:r>
        <w:rPr/>
        <w:t>Effective Fall 2021</w:t>
      </w:r>
    </w:p>
    <w:p>
      <w:pPr>
        <w:pStyle w:val="BodyText"/>
      </w:pPr>
    </w:p>
    <w:p>
      <w:pPr>
        <w:pStyle w:val="BodyText"/>
        <w:tabs>
          <w:tab w:pos="1560" w:val="left" w:leader="none"/>
        </w:tabs>
        <w:ind w:left="1559" w:right="5917" w:hanging="1440"/>
      </w:pPr>
      <w:r>
        <w:rPr/>
        <w:t>GNL</w:t>
      </w:r>
      <w:r>
        <w:rPr>
          <w:spacing w:val="-3"/>
        </w:rPr>
        <w:t> </w:t>
      </w:r>
      <w:r>
        <w:rPr/>
        <w:t>825</w:t>
        <w:tab/>
        <w:tab/>
        <w:t>Creativity in Organizations Fall of every year.</w:t>
      </w:r>
      <w:r>
        <w:rPr>
          <w:spacing w:val="-11"/>
        </w:rPr>
        <w:t> </w:t>
      </w:r>
      <w:r>
        <w:rPr/>
        <w:t>2(2-0)</w:t>
      </w:r>
    </w:p>
    <w:p>
      <w:pPr>
        <w:pStyle w:val="BodyText"/>
        <w:ind w:left="2279" w:right="210"/>
      </w:pPr>
      <w:r>
        <w:rPr/>
        <w:t>Creativity to maximize resources and engage with complex social problems. Exploration of innovation and creative solutions to expand both social impact and organizational management.</w:t>
      </w:r>
    </w:p>
    <w:p>
      <w:pPr>
        <w:pStyle w:val="BodyText"/>
        <w:spacing w:before="1"/>
        <w:ind w:left="2279"/>
      </w:pPr>
      <w:r>
        <w:rPr/>
        <w:t>Effective Fall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560" w:right="6037" w:hanging="1440"/>
      </w:pPr>
      <w:r>
        <w:rPr/>
        <w:t>GNL</w:t>
      </w:r>
      <w:r>
        <w:rPr>
          <w:spacing w:val="-3"/>
        </w:rPr>
        <w:t> </w:t>
      </w:r>
      <w:r>
        <w:rPr/>
        <w:t>826</w:t>
        <w:tab/>
        <w:t>Flourishing Under Stress Fall of every year.</w:t>
      </w:r>
      <w:r>
        <w:rPr>
          <w:spacing w:val="-15"/>
        </w:rPr>
        <w:t> </w:t>
      </w:r>
      <w:r>
        <w:rPr/>
        <w:t>2(2-0)</w:t>
      </w:r>
    </w:p>
    <w:p>
      <w:pPr>
        <w:pStyle w:val="BodyText"/>
        <w:ind w:left="2279"/>
      </w:pPr>
      <w:r>
        <w:rPr/>
        <w:t>Strategies for personal and collective development and thriving in a stressful work environment. Secular techniques for development and continuity of guiding values in challenging environments. Methods for personal and collaborative renewal. Nonprofit leadership and stress management.</w:t>
      </w:r>
    </w:p>
    <w:p>
      <w:pPr>
        <w:pStyle w:val="BodyText"/>
        <w:ind w:left="2279"/>
      </w:pPr>
      <w:r>
        <w:rPr/>
        <w:t>Effective Fall</w:t>
      </w:r>
      <w:r>
        <w:rPr>
          <w:spacing w:val="-16"/>
        </w:rPr>
        <w:t> </w:t>
      </w:r>
      <w:r>
        <w:rPr/>
        <w:t>2021</w:t>
      </w:r>
    </w:p>
    <w:p>
      <w:pPr>
        <w:pStyle w:val="BodyText"/>
      </w:pPr>
    </w:p>
    <w:p>
      <w:pPr>
        <w:pStyle w:val="BodyText"/>
        <w:tabs>
          <w:tab w:pos="1560" w:val="left" w:leader="none"/>
        </w:tabs>
        <w:ind w:left="1559" w:right="3416" w:hanging="1440"/>
      </w:pPr>
      <w:r>
        <w:rPr/>
        <w:t>GNL</w:t>
      </w:r>
      <w:r>
        <w:rPr>
          <w:spacing w:val="-3"/>
        </w:rPr>
        <w:t> </w:t>
      </w:r>
      <w:r>
        <w:rPr/>
        <w:t>827</w:t>
        <w:tab/>
        <w:tab/>
        <w:t>Nonprofit</w:t>
      </w:r>
      <w:r>
        <w:rPr>
          <w:spacing w:val="-4"/>
        </w:rPr>
        <w:t> </w:t>
      </w:r>
      <w:r>
        <w:rPr/>
        <w:t>Institutions</w:t>
      </w:r>
      <w:r>
        <w:rPr>
          <w:spacing w:val="-5"/>
        </w:rPr>
        <w:t> </w:t>
      </w:r>
      <w:r>
        <w:rPr/>
        <w:t>and</w:t>
      </w:r>
      <w:r>
        <w:rPr>
          <w:spacing w:val="-5"/>
        </w:rPr>
        <w:t> </w:t>
      </w:r>
      <w:r>
        <w:rPr/>
        <w:t>Civil</w:t>
      </w:r>
      <w:r>
        <w:rPr>
          <w:spacing w:val="-4"/>
        </w:rPr>
        <w:t> </w:t>
      </w:r>
      <w:r>
        <w:rPr/>
        <w:t>Society</w:t>
      </w:r>
      <w:r>
        <w:rPr>
          <w:spacing w:val="-5"/>
        </w:rPr>
        <w:t> </w:t>
      </w:r>
      <w:r>
        <w:rPr/>
        <w:t>in</w:t>
      </w:r>
      <w:r>
        <w:rPr>
          <w:spacing w:val="-4"/>
        </w:rPr>
        <w:t> </w:t>
      </w:r>
      <w:r>
        <w:rPr/>
        <w:t>a</w:t>
      </w:r>
      <w:r>
        <w:rPr>
          <w:spacing w:val="-5"/>
        </w:rPr>
        <w:t> </w:t>
      </w:r>
      <w:r>
        <w:rPr/>
        <w:t>Global</w:t>
      </w:r>
      <w:r>
        <w:rPr>
          <w:spacing w:val="-5"/>
        </w:rPr>
        <w:t> </w:t>
      </w:r>
      <w:r>
        <w:rPr/>
        <w:t>Context Spring of every year.</w:t>
      </w:r>
      <w:r>
        <w:rPr>
          <w:spacing w:val="-2"/>
        </w:rPr>
        <w:t> </w:t>
      </w:r>
      <w:r>
        <w:rPr/>
        <w:t>2(2-0)</w:t>
      </w:r>
    </w:p>
    <w:p>
      <w:pPr>
        <w:pStyle w:val="BodyText"/>
        <w:ind w:left="2279" w:right="117"/>
      </w:pPr>
      <w:r>
        <w:rPr/>
        <w:t>Engaging in comparative analysis of nonprofit institutions that make up global civil society. Various theories of how socio-economic forces cause the formation of non-state, non- business organizations to exist. Examine research, data and working papers that underlie criteria for identifying and describing nonprofit institutions and civil society in any country. Effective Fall</w:t>
      </w:r>
      <w:r>
        <w:rPr>
          <w:spacing w:val="-3"/>
        </w:rPr>
        <w:t> </w:t>
      </w:r>
      <w:r>
        <w:rPr/>
        <w:t>2021</w:t>
      </w:r>
    </w:p>
    <w:p>
      <w:pPr>
        <w:pStyle w:val="BodyText"/>
      </w:pPr>
    </w:p>
    <w:p>
      <w:pPr>
        <w:pStyle w:val="BodyText"/>
        <w:tabs>
          <w:tab w:pos="1560" w:val="left" w:leader="none"/>
        </w:tabs>
        <w:ind w:left="1559" w:right="5828" w:hanging="1440"/>
      </w:pPr>
      <w:r>
        <w:rPr/>
        <w:t>GNL</w:t>
      </w:r>
      <w:r>
        <w:rPr>
          <w:spacing w:val="-3"/>
        </w:rPr>
        <w:t> </w:t>
      </w:r>
      <w:r>
        <w:rPr/>
        <w:t>828</w:t>
        <w:tab/>
        <w:tab/>
        <w:t>Nonprofit Governance Spring of every year.</w:t>
      </w:r>
      <w:r>
        <w:rPr>
          <w:spacing w:val="-18"/>
        </w:rPr>
        <w:t> </w:t>
      </w:r>
      <w:r>
        <w:rPr/>
        <w:t>2(2-0)</w:t>
      </w:r>
    </w:p>
    <w:p>
      <w:pPr>
        <w:pStyle w:val="BodyText"/>
        <w:ind w:left="2280" w:right="115" w:hanging="1"/>
      </w:pPr>
      <w:r>
        <w:rPr/>
        <w:t>Examine governance and strategic leadership of nonprofit organizations. Gain an understanding of the legal and regulatory environment for the charitable nonprofit in the United States and the governance practices of the board and executive staff which provides leadership of the organization. Examine how organizational direction, policy and strategy can be optimized and what meaningful oversight and monitoring of performance looks like.</w:t>
      </w:r>
    </w:p>
    <w:p>
      <w:pPr>
        <w:pStyle w:val="BodyText"/>
        <w:ind w:left="2280"/>
      </w:pPr>
      <w:r>
        <w:rPr/>
        <w:t>Effective Fall 2021</w:t>
      </w:r>
    </w:p>
    <w:p>
      <w:pPr>
        <w:pStyle w:val="BodyText"/>
      </w:pPr>
    </w:p>
    <w:p>
      <w:pPr>
        <w:pStyle w:val="BodyText"/>
        <w:tabs>
          <w:tab w:pos="1560" w:val="left" w:leader="none"/>
        </w:tabs>
        <w:ind w:left="120"/>
      </w:pPr>
      <w:r>
        <w:rPr/>
        <w:t>GNL</w:t>
      </w:r>
      <w:r>
        <w:rPr>
          <w:spacing w:val="-3"/>
        </w:rPr>
        <w:t> </w:t>
      </w:r>
      <w:r>
        <w:rPr/>
        <w:t>829</w:t>
        <w:tab/>
        <w:t>Nonprofits and the Legal</w:t>
      </w:r>
      <w:r>
        <w:rPr>
          <w:spacing w:val="-3"/>
        </w:rPr>
        <w:t> </w:t>
      </w:r>
      <w:r>
        <w:rPr/>
        <w:t>Environment</w:t>
      </w:r>
    </w:p>
    <w:p>
      <w:pPr>
        <w:pStyle w:val="BodyText"/>
        <w:spacing w:line="207" w:lineRule="exact" w:before="1"/>
        <w:ind w:left="1560"/>
      </w:pPr>
      <w:r>
        <w:rPr/>
        <w:t>Fall of every year. 2(2-0)</w:t>
      </w:r>
    </w:p>
    <w:p>
      <w:pPr>
        <w:pStyle w:val="BodyText"/>
        <w:ind w:left="2280" w:right="210"/>
      </w:pPr>
      <w:r>
        <w:rPr/>
        <w:t>Nonprofit and NGO national and international legal contexts. Nonprofit legal responsibilities and challenges in global religious and cultural contexts. Nonprofit legal and regulatory environments both national and international. Religious and cultural complications in a legal context.</w:t>
      </w:r>
    </w:p>
    <w:p>
      <w:pPr>
        <w:pStyle w:val="BodyText"/>
        <w:ind w:left="2280"/>
      </w:pPr>
      <w:r>
        <w:rPr/>
        <w:t>Effective Fall</w:t>
      </w:r>
      <w:r>
        <w:rPr>
          <w:spacing w:val="-16"/>
        </w:rPr>
        <w:t> </w:t>
      </w:r>
      <w:r>
        <w:rPr/>
        <w:t>2021</w:t>
      </w:r>
    </w:p>
    <w:p>
      <w:pPr>
        <w:pStyle w:val="BodyText"/>
        <w:spacing w:before="11"/>
        <w:rPr>
          <w:sz w:val="17"/>
        </w:rPr>
      </w:pPr>
    </w:p>
    <w:p>
      <w:pPr>
        <w:pStyle w:val="BodyText"/>
        <w:tabs>
          <w:tab w:pos="1560" w:val="left" w:leader="none"/>
        </w:tabs>
        <w:ind w:left="1560" w:right="4301" w:hanging="1440"/>
      </w:pPr>
      <w:r>
        <w:rPr/>
        <w:t>GNL</w:t>
      </w:r>
      <w:r>
        <w:rPr>
          <w:spacing w:val="-3"/>
        </w:rPr>
        <w:t> </w:t>
      </w:r>
      <w:r>
        <w:rPr/>
        <w:t>830</w:t>
        <w:tab/>
        <w:t>Nonprofit and NGO Marketing and</w:t>
      </w:r>
      <w:r>
        <w:rPr>
          <w:spacing w:val="-29"/>
        </w:rPr>
        <w:t> </w:t>
      </w:r>
      <w:r>
        <w:rPr/>
        <w:t>Fundraising Spring of every year.</w:t>
      </w:r>
      <w:r>
        <w:rPr>
          <w:spacing w:val="-3"/>
        </w:rPr>
        <w:t> </w:t>
      </w:r>
      <w:r>
        <w:rPr/>
        <w:t>2(2-0)</w:t>
      </w:r>
    </w:p>
    <w:p>
      <w:pPr>
        <w:pStyle w:val="BodyText"/>
        <w:ind w:left="2280"/>
      </w:pPr>
      <w:r>
        <w:rPr/>
        <w:t>Nonprofit development. Nonprofit and NGO marketing and fundraising in national and international contexts. Strategies and approaches to marketing, fundraising and developmental issues and initiatives.</w:t>
      </w:r>
    </w:p>
    <w:p>
      <w:pPr>
        <w:pStyle w:val="BodyText"/>
        <w:spacing w:before="1"/>
        <w:ind w:left="2280"/>
      </w:pPr>
      <w:r>
        <w:rPr/>
        <w:t>Effective Fall 2021</w:t>
      </w:r>
    </w:p>
    <w:p>
      <w:pPr>
        <w:pStyle w:val="BodyText"/>
      </w:pPr>
    </w:p>
    <w:p>
      <w:pPr>
        <w:pStyle w:val="BodyText"/>
        <w:tabs>
          <w:tab w:pos="1560" w:val="left" w:leader="none"/>
        </w:tabs>
        <w:ind w:left="1560" w:right="5857" w:hanging="1440"/>
      </w:pPr>
      <w:r>
        <w:rPr/>
        <w:t>GNL</w:t>
      </w:r>
      <w:r>
        <w:rPr>
          <w:spacing w:val="-3"/>
        </w:rPr>
        <w:t> </w:t>
      </w:r>
      <w:r>
        <w:rPr/>
        <w:t>831</w:t>
        <w:tab/>
        <w:t>Grant-writing for Nonprofits Fall of every year.</w:t>
      </w:r>
      <w:r>
        <w:rPr>
          <w:spacing w:val="-10"/>
        </w:rPr>
        <w:t> </w:t>
      </w:r>
      <w:r>
        <w:rPr/>
        <w:t>2(2-0)</w:t>
      </w:r>
    </w:p>
    <w:p>
      <w:pPr>
        <w:pStyle w:val="BodyText"/>
        <w:ind w:left="2280" w:right="106" w:hanging="1"/>
      </w:pPr>
      <w:r>
        <w:rPr/>
        <w:t>Specific legal and practical requirements and limitations connected to grants and nonprofits. Concrete tools and methods for both applying key funding research tools and recognizing factors contributing to successful funding efforts, including how grant narrative elements can influence funders’ decisions.</w:t>
      </w:r>
    </w:p>
    <w:p>
      <w:pPr>
        <w:pStyle w:val="BodyText"/>
        <w:spacing w:line="206" w:lineRule="exact"/>
        <w:ind w:left="2280"/>
      </w:pPr>
      <w:r>
        <w:rPr/>
        <w:t>Effective Fall 2021</w:t>
      </w:r>
    </w:p>
    <w:p>
      <w:pPr>
        <w:pStyle w:val="BodyText"/>
      </w:pPr>
    </w:p>
    <w:p>
      <w:pPr>
        <w:pStyle w:val="BodyText"/>
        <w:tabs>
          <w:tab w:pos="1559" w:val="left" w:leader="none"/>
        </w:tabs>
        <w:ind w:left="120"/>
      </w:pPr>
      <w:r>
        <w:rPr/>
        <w:t>GNL</w:t>
      </w:r>
      <w:r>
        <w:rPr>
          <w:spacing w:val="-3"/>
        </w:rPr>
        <w:t> </w:t>
      </w:r>
      <w:r>
        <w:rPr/>
        <w:t>890</w:t>
        <w:tab/>
        <w:t>Independent</w:t>
      </w:r>
      <w:r>
        <w:rPr>
          <w:spacing w:val="-1"/>
        </w:rPr>
        <w:t> </w:t>
      </w:r>
      <w:r>
        <w:rPr/>
        <w:t>Study</w:t>
      </w:r>
    </w:p>
    <w:p>
      <w:pPr>
        <w:pStyle w:val="BodyText"/>
        <w:ind w:left="1560" w:right="96"/>
      </w:pPr>
      <w:r>
        <w:rPr/>
        <w:t>Fall of every year. Spring of every year. Summer of every year. 1 to 4 credits. A student may earn a maximum of 15 credits in all enrollments for this course.</w:t>
      </w:r>
    </w:p>
    <w:p>
      <w:pPr>
        <w:pStyle w:val="BodyText"/>
        <w:ind w:left="2280" w:right="210"/>
      </w:pPr>
      <w:r>
        <w:rPr/>
        <w:t>Special projects, directed reading, and research arranged by an individual graduate student and a faculty member in areas supplementing regular course offerings.</w:t>
      </w:r>
    </w:p>
    <w:p>
      <w:pPr>
        <w:pStyle w:val="BodyText"/>
        <w:ind w:left="2280"/>
      </w:pPr>
      <w:r>
        <w:rPr/>
        <w:t>Effective Fall 2021</w:t>
      </w:r>
    </w:p>
    <w:p>
      <w:pPr>
        <w:pStyle w:val="BodyText"/>
      </w:pPr>
    </w:p>
    <w:p>
      <w:pPr>
        <w:pStyle w:val="BodyText"/>
        <w:tabs>
          <w:tab w:pos="1560" w:val="left" w:leader="none"/>
        </w:tabs>
        <w:spacing w:line="207" w:lineRule="exact" w:before="1"/>
        <w:ind w:left="120"/>
      </w:pPr>
      <w:r>
        <w:rPr/>
        <w:t>GNL</w:t>
      </w:r>
      <w:r>
        <w:rPr>
          <w:spacing w:val="-3"/>
        </w:rPr>
        <w:t> </w:t>
      </w:r>
      <w:r>
        <w:rPr/>
        <w:t>891</w:t>
        <w:tab/>
        <w:t>Special Topics in Nonprofit Leadership, Global Cultures, and Social</w:t>
      </w:r>
      <w:r>
        <w:rPr>
          <w:spacing w:val="-13"/>
        </w:rPr>
        <w:t> </w:t>
      </w:r>
      <w:r>
        <w:rPr/>
        <w:t>Enterprise</w:t>
      </w:r>
    </w:p>
    <w:p>
      <w:pPr>
        <w:pStyle w:val="BodyText"/>
        <w:ind w:left="1560" w:right="96"/>
      </w:pPr>
      <w:r>
        <w:rPr/>
        <w:t>Fall of every year. Spring of every year. Summer of every year. 1 to 4 credits. A student may earn a maximum of 15 credits in all enrollments for this course.</w:t>
      </w:r>
    </w:p>
    <w:p>
      <w:pPr>
        <w:pStyle w:val="BodyText"/>
        <w:ind w:left="2280"/>
      </w:pPr>
      <w:r>
        <w:rPr/>
        <w:t>Special topics supplementing regular course offerings proposed by faculty for graduate students on a group study basis.</w:t>
      </w:r>
    </w:p>
    <w:p>
      <w:pPr>
        <w:pStyle w:val="BodyText"/>
        <w:ind w:left="2280"/>
      </w:pPr>
      <w:r>
        <w:rPr/>
        <w:t>Effective Fall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GNL</w:t>
      </w:r>
      <w:r>
        <w:rPr>
          <w:spacing w:val="-3"/>
        </w:rPr>
        <w:t> </w:t>
      </w:r>
      <w:r>
        <w:rPr/>
        <w:t>899</w:t>
        <w:tab/>
        <w:t>Master's Thesis</w:t>
      </w:r>
      <w:r>
        <w:rPr>
          <w:spacing w:val="-2"/>
        </w:rPr>
        <w:t> </w:t>
      </w:r>
      <w:r>
        <w:rPr/>
        <w:t>Research</w:t>
      </w:r>
    </w:p>
    <w:p>
      <w:pPr>
        <w:pStyle w:val="BodyText"/>
        <w:ind w:left="1559" w:right="97"/>
      </w:pPr>
      <w:r>
        <w:rPr/>
        <w:t>Fall of every year. Spring of every year. Summer of every year. 1 to 4 credits. A student may earn a maximum of 15 credits in all enrollments for this course.</w:t>
      </w:r>
    </w:p>
    <w:p>
      <w:pPr>
        <w:pStyle w:val="BodyText"/>
        <w:ind w:left="2279" w:right="5285"/>
      </w:pPr>
      <w:r>
        <w:rPr/>
        <w:t>Master's thesis research. Effective Fall 2021</w:t>
      </w:r>
    </w:p>
    <w:p>
      <w:pPr>
        <w:pStyle w:val="BodyText"/>
      </w:pPr>
    </w:p>
    <w:p>
      <w:pPr>
        <w:pStyle w:val="BodyText"/>
        <w:tabs>
          <w:tab w:pos="1559" w:val="left" w:leader="none"/>
        </w:tabs>
        <w:ind w:left="1559" w:right="4439" w:hanging="1440"/>
      </w:pPr>
      <w:r>
        <w:rPr/>
        <w:t>REL</w:t>
      </w:r>
      <w:r>
        <w:rPr>
          <w:spacing w:val="-2"/>
        </w:rPr>
        <w:t> </w:t>
      </w:r>
      <w:r>
        <w:rPr/>
        <w:t>817</w:t>
        <w:tab/>
        <w:t>Religion, Cultural Knowledge, and</w:t>
      </w:r>
      <w:r>
        <w:rPr>
          <w:spacing w:val="-28"/>
        </w:rPr>
        <w:t> </w:t>
      </w:r>
      <w:r>
        <w:rPr/>
        <w:t>Nonprofits Fall of every year.</w:t>
      </w:r>
      <w:r>
        <w:rPr>
          <w:spacing w:val="-5"/>
        </w:rPr>
        <w:t> </w:t>
      </w:r>
      <w:r>
        <w:rPr/>
        <w:t>2(2-0)</w:t>
      </w:r>
    </w:p>
    <w:p>
      <w:pPr>
        <w:pStyle w:val="BodyText"/>
        <w:ind w:left="2279" w:right="135"/>
      </w:pPr>
      <w:r>
        <w:rPr/>
        <w:t>Religious and cultural dimensions of the philanthropic sector in the U.S. and internationally. Development and continuity of nonprofits in global civil society. Charitable organizations in theory and practice with case studies.</w:t>
      </w:r>
    </w:p>
    <w:p>
      <w:pPr>
        <w:pStyle w:val="BodyText"/>
        <w:ind w:left="2279"/>
      </w:pPr>
      <w:r>
        <w:rPr/>
        <w:t>Effective Fall</w:t>
      </w:r>
      <w:r>
        <w:rPr>
          <w:spacing w:val="-16"/>
        </w:rPr>
        <w:t> </w:t>
      </w:r>
      <w:r>
        <w:rPr/>
        <w:t>2021</w:t>
      </w:r>
    </w:p>
    <w:p>
      <w:pPr>
        <w:pStyle w:val="BodyText"/>
      </w:pPr>
    </w:p>
    <w:p>
      <w:pPr>
        <w:pStyle w:val="BodyText"/>
        <w:tabs>
          <w:tab w:pos="1559" w:val="left" w:leader="none"/>
        </w:tabs>
        <w:ind w:left="1559" w:right="4489" w:hanging="1440"/>
      </w:pPr>
      <w:r>
        <w:rPr/>
        <w:t>REL</w:t>
      </w:r>
      <w:r>
        <w:rPr>
          <w:spacing w:val="-2"/>
        </w:rPr>
        <w:t> </w:t>
      </w:r>
      <w:r>
        <w:rPr/>
        <w:t>818</w:t>
        <w:tab/>
        <w:t>Global Religions, NGOs, and Social</w:t>
      </w:r>
      <w:r>
        <w:rPr>
          <w:spacing w:val="-26"/>
        </w:rPr>
        <w:t> </w:t>
      </w:r>
      <w:r>
        <w:rPr/>
        <w:t>Change Spring of every year.</w:t>
      </w:r>
      <w:r>
        <w:rPr>
          <w:spacing w:val="-3"/>
        </w:rPr>
        <w:t> </w:t>
      </w:r>
      <w:r>
        <w:rPr/>
        <w:t>2(2-0)</w:t>
      </w:r>
    </w:p>
    <w:p>
      <w:pPr>
        <w:pStyle w:val="BodyText"/>
        <w:ind w:left="2279"/>
      </w:pPr>
      <w:r>
        <w:rPr/>
        <w:t>Examines</w:t>
      </w:r>
      <w:r>
        <w:rPr>
          <w:spacing w:val="-4"/>
        </w:rPr>
        <w:t> </w:t>
      </w:r>
      <w:r>
        <w:rPr/>
        <w:t>the</w:t>
      </w:r>
      <w:r>
        <w:rPr>
          <w:spacing w:val="-4"/>
        </w:rPr>
        <w:t> </w:t>
      </w:r>
      <w:r>
        <w:rPr/>
        <w:t>role</w:t>
      </w:r>
      <w:r>
        <w:rPr>
          <w:spacing w:val="-4"/>
        </w:rPr>
        <w:t> </w:t>
      </w:r>
      <w:r>
        <w:rPr/>
        <w:t>of</w:t>
      </w:r>
      <w:r>
        <w:rPr>
          <w:spacing w:val="-3"/>
        </w:rPr>
        <w:t> </w:t>
      </w:r>
      <w:r>
        <w:rPr/>
        <w:t>faith-based</w:t>
      </w:r>
      <w:r>
        <w:rPr>
          <w:spacing w:val="-4"/>
        </w:rPr>
        <w:t> </w:t>
      </w:r>
      <w:r>
        <w:rPr/>
        <w:t>organizations</w:t>
      </w:r>
      <w:r>
        <w:rPr>
          <w:spacing w:val="-4"/>
        </w:rPr>
        <w:t> </w:t>
      </w:r>
      <w:r>
        <w:rPr/>
        <w:t>in</w:t>
      </w:r>
      <w:r>
        <w:rPr>
          <w:spacing w:val="-3"/>
        </w:rPr>
        <w:t> </w:t>
      </w:r>
      <w:r>
        <w:rPr/>
        <w:t>the</w:t>
      </w:r>
      <w:r>
        <w:rPr>
          <w:spacing w:val="-4"/>
        </w:rPr>
        <w:t> </w:t>
      </w:r>
      <w:r>
        <w:rPr/>
        <w:t>international</w:t>
      </w:r>
      <w:r>
        <w:rPr>
          <w:spacing w:val="-5"/>
        </w:rPr>
        <w:t> </w:t>
      </w:r>
      <w:r>
        <w:rPr/>
        <w:t>non-profit</w:t>
      </w:r>
      <w:r>
        <w:rPr>
          <w:spacing w:val="-4"/>
        </w:rPr>
        <w:t> </w:t>
      </w:r>
      <w:r>
        <w:rPr/>
        <w:t>landscape. Effective Fall</w:t>
      </w:r>
      <w:r>
        <w:rPr>
          <w:spacing w:val="-3"/>
        </w:rPr>
        <w:t> </w:t>
      </w:r>
      <w:r>
        <w:rPr/>
        <w:t>2021</w:t>
      </w:r>
    </w:p>
    <w:p>
      <w:pPr>
        <w:pStyle w:val="BodyText"/>
      </w:pPr>
    </w:p>
    <w:p>
      <w:pPr>
        <w:pStyle w:val="BodyText"/>
        <w:tabs>
          <w:tab w:pos="1559" w:val="left" w:leader="none"/>
        </w:tabs>
        <w:ind w:left="1559" w:right="4148" w:hanging="1440"/>
      </w:pPr>
      <w:r>
        <w:rPr/>
        <w:t>REL</w:t>
      </w:r>
      <w:r>
        <w:rPr>
          <w:spacing w:val="-2"/>
        </w:rPr>
        <w:t> </w:t>
      </w:r>
      <w:r>
        <w:rPr/>
        <w:t>819</w:t>
        <w:tab/>
        <w:t>Religious Organizations and Civil Society in</w:t>
      </w:r>
      <w:r>
        <w:rPr>
          <w:spacing w:val="-29"/>
        </w:rPr>
        <w:t> </w:t>
      </w:r>
      <w:r>
        <w:rPr/>
        <w:t>Asia Spring of every year.</w:t>
      </w:r>
      <w:r>
        <w:rPr>
          <w:spacing w:val="-2"/>
        </w:rPr>
        <w:t> </w:t>
      </w:r>
      <w:r>
        <w:rPr/>
        <w:t>2(2-0)</w:t>
      </w:r>
    </w:p>
    <w:p>
      <w:pPr>
        <w:pStyle w:val="BodyText"/>
        <w:ind w:left="2279" w:right="237"/>
      </w:pPr>
      <w:r>
        <w:rPr/>
        <w:t>Critical approach to taxonomies of religion and society. Religion beyond the world religions paradigm. Religious institutions and organizational structures in South and East Asia. Case studies in India and Taiwan.</w:t>
      </w:r>
    </w:p>
    <w:p>
      <w:pPr>
        <w:pStyle w:val="BodyText"/>
        <w:spacing w:before="1"/>
        <w:ind w:left="2279"/>
      </w:pPr>
      <w:r>
        <w:rPr/>
        <w:t>Effective Fall</w:t>
      </w:r>
      <w:r>
        <w:rPr>
          <w:spacing w:val="-16"/>
        </w:rPr>
        <w:t> </w:t>
      </w:r>
      <w:r>
        <w:rPr/>
        <w:t>2021</w:t>
      </w:r>
    </w:p>
    <w:p>
      <w:pPr>
        <w:pStyle w:val="BodyText"/>
        <w:spacing w:before="11"/>
        <w:rPr>
          <w:sz w:val="17"/>
        </w:rPr>
      </w:pPr>
    </w:p>
    <w:p>
      <w:pPr>
        <w:pStyle w:val="BodyText"/>
        <w:tabs>
          <w:tab w:pos="1559" w:val="left" w:leader="none"/>
        </w:tabs>
        <w:ind w:left="1559" w:right="4578" w:hanging="1440"/>
      </w:pPr>
      <w:r>
        <w:rPr/>
        <w:t>REL</w:t>
      </w:r>
      <w:r>
        <w:rPr>
          <w:spacing w:val="-2"/>
        </w:rPr>
        <w:t> </w:t>
      </w:r>
      <w:r>
        <w:rPr/>
        <w:t>820</w:t>
        <w:tab/>
        <w:t>Secularisms, Publics, and Religions in</w:t>
      </w:r>
      <w:r>
        <w:rPr>
          <w:spacing w:val="-29"/>
        </w:rPr>
        <w:t> </w:t>
      </w:r>
      <w:r>
        <w:rPr/>
        <w:t>Asia Spring of every year.</w:t>
      </w:r>
      <w:r>
        <w:rPr>
          <w:spacing w:val="-3"/>
        </w:rPr>
        <w:t> </w:t>
      </w:r>
      <w:r>
        <w:rPr/>
        <w:t>2(2-0)</w:t>
      </w:r>
    </w:p>
    <w:p>
      <w:pPr>
        <w:pStyle w:val="BodyText"/>
        <w:ind w:left="2279" w:right="86"/>
      </w:pPr>
      <w:r>
        <w:rPr/>
        <w:t>Critical approaches to secularism as a concept and its usage in South and East Asia. Religion as institutional belonging vs. pervasive cultural force, makeup of publics and constituencies in modern South and East Asia. New movements of values in Asian societies, positions of transnational religions in Asia. Operative fields and public audiences for voluntary organizations.</w:t>
      </w:r>
    </w:p>
    <w:p>
      <w:pPr>
        <w:pStyle w:val="BodyText"/>
        <w:spacing w:line="206" w:lineRule="exact"/>
        <w:ind w:left="2279"/>
      </w:pPr>
      <w:r>
        <w:rPr/>
        <w:t>Effective Fall 2021</w:t>
      </w:r>
    </w:p>
    <w:p>
      <w:pPr>
        <w:pStyle w:val="BodyText"/>
        <w:rPr>
          <w:sz w:val="20"/>
        </w:rPr>
      </w:pPr>
    </w:p>
    <w:p>
      <w:pPr>
        <w:pStyle w:val="BodyText"/>
        <w:spacing w:before="1"/>
        <w:rPr>
          <w:sz w:val="16"/>
        </w:rPr>
      </w:pPr>
    </w:p>
    <w:p>
      <w:pPr>
        <w:pStyle w:val="Heading2"/>
        <w:ind w:left="235"/>
        <w:rPr>
          <w:u w:val="none"/>
        </w:rPr>
      </w:pPr>
      <w:r>
        <w:rPr>
          <w:u w:val="thick"/>
        </w:rPr>
        <w:t>DEPARTMENT OF ROMANCE AND CLASSICAL STUDIES</w:t>
      </w:r>
    </w:p>
    <w:p>
      <w:pPr>
        <w:pStyle w:val="BodyText"/>
        <w:spacing w:before="9"/>
        <w:rPr>
          <w:b/>
          <w:sz w:val="9"/>
        </w:rPr>
      </w:pPr>
    </w:p>
    <w:p>
      <w:pPr>
        <w:pStyle w:val="BodyText"/>
        <w:tabs>
          <w:tab w:pos="1560" w:val="left" w:leader="none"/>
        </w:tabs>
        <w:spacing w:line="207" w:lineRule="exact" w:before="94"/>
        <w:ind w:left="120"/>
      </w:pPr>
      <w:r>
        <w:rPr/>
        <w:t>GRK</w:t>
      </w:r>
      <w:r>
        <w:rPr>
          <w:spacing w:val="-3"/>
        </w:rPr>
        <w:t> </w:t>
      </w:r>
      <w:r>
        <w:rPr/>
        <w:t>102</w:t>
        <w:tab/>
        <w:t>Elementary Classical Greek</w:t>
      </w:r>
      <w:r>
        <w:rPr>
          <w:spacing w:val="-4"/>
        </w:rPr>
        <w:t> </w:t>
      </w:r>
      <w:r>
        <w:rPr/>
        <w:t>II</w:t>
      </w:r>
    </w:p>
    <w:p>
      <w:pPr>
        <w:pStyle w:val="BodyText"/>
        <w:spacing w:line="207" w:lineRule="exact"/>
        <w:ind w:left="1560"/>
      </w:pPr>
      <w:r>
        <w:rPr/>
        <w:t>Spring of odd years. 4(4-0) P: GRK 101</w:t>
      </w:r>
    </w:p>
    <w:p>
      <w:pPr>
        <w:pStyle w:val="BodyText"/>
        <w:tabs>
          <w:tab w:pos="2281" w:val="left" w:leader="none"/>
        </w:tabs>
        <w:spacing w:line="207" w:lineRule="exact" w:before="1"/>
        <w:ind w:left="120"/>
      </w:pPr>
      <w:r>
        <w:rPr/>
        <w:t>REINSTATEMENT</w:t>
        <w:tab/>
        <w:t>Fundamentals of vocabulary, grammar, and syntax. Translation of elementary</w:t>
      </w:r>
      <w:r>
        <w:rPr>
          <w:spacing w:val="-33"/>
        </w:rPr>
        <w:t> </w:t>
      </w:r>
      <w:r>
        <w:rPr/>
        <w:t>readings.</w:t>
      </w:r>
    </w:p>
    <w:p>
      <w:pPr>
        <w:pStyle w:val="BodyText"/>
        <w:spacing w:line="207" w:lineRule="exact"/>
        <w:ind w:left="2279"/>
      </w:pPr>
      <w:r>
        <w:rPr/>
        <w:t>Effective Fall 2021</w:t>
      </w:r>
    </w:p>
    <w:p>
      <w:pPr>
        <w:pStyle w:val="BodyText"/>
      </w:pPr>
    </w:p>
    <w:p>
      <w:pPr>
        <w:pStyle w:val="BodyText"/>
        <w:tabs>
          <w:tab w:pos="1560" w:val="left" w:leader="none"/>
        </w:tabs>
        <w:ind w:left="119"/>
      </w:pPr>
      <w:r>
        <w:rPr/>
        <w:t>ITL</w:t>
      </w:r>
      <w:r>
        <w:rPr>
          <w:spacing w:val="-2"/>
        </w:rPr>
        <w:t> </w:t>
      </w:r>
      <w:r>
        <w:rPr/>
        <w:t>250</w:t>
        <w:tab/>
        <w:t>Topics in Italian Cultures for English</w:t>
      </w:r>
      <w:r>
        <w:rPr>
          <w:spacing w:val="-8"/>
        </w:rPr>
        <w:t> </w:t>
      </w:r>
      <w:r>
        <w:rPr/>
        <w:t>Speakers</w:t>
      </w:r>
    </w:p>
    <w:p>
      <w:pPr>
        <w:pStyle w:val="BodyText"/>
        <w:ind w:left="1559" w:right="138"/>
      </w:pPr>
      <w:r>
        <w:rPr/>
        <w:t>Summer of every year. 3(3-0) A student may earn a maximum of 3 credits in all enrollments for this course. P: Completion of Tier I Writing Requirement</w:t>
      </w:r>
    </w:p>
    <w:p>
      <w:pPr>
        <w:pStyle w:val="BodyText"/>
        <w:ind w:left="2279" w:right="115"/>
      </w:pPr>
      <w:r>
        <w:rPr/>
        <w:t>Analyze diverse forms of culture from Italy and from other countries where Italian is spoken. Read and discuss written and audiovisual materials such as Italian newspapers, films, and TV, among others. Course is conducted in English, but some primary materials are in Italian. Basic introduction in Italian to understand primary materials.</w:t>
      </w:r>
    </w:p>
    <w:p>
      <w:pPr>
        <w:pStyle w:val="BodyText"/>
        <w:spacing w:before="1"/>
        <w:ind w:left="2279"/>
      </w:pPr>
      <w:r>
        <w:rPr/>
        <w:t>Effective Summer 2021</w:t>
      </w:r>
    </w:p>
    <w:p>
      <w:pPr>
        <w:pStyle w:val="BodyText"/>
        <w:rPr>
          <w:sz w:val="20"/>
        </w:rPr>
      </w:pPr>
    </w:p>
    <w:p>
      <w:pPr>
        <w:pStyle w:val="BodyText"/>
        <w:rPr>
          <w:sz w:val="16"/>
        </w:rPr>
      </w:pPr>
    </w:p>
    <w:p>
      <w:pPr>
        <w:pStyle w:val="Heading2"/>
        <w:spacing w:before="1"/>
        <w:ind w:left="234"/>
        <w:rPr>
          <w:u w:val="none"/>
        </w:rPr>
      </w:pPr>
      <w:r>
        <w:rPr>
          <w:u w:val="thick"/>
        </w:rPr>
        <w:t>DEPARTMENT OF SOCIOLOGY</w:t>
      </w:r>
    </w:p>
    <w:p>
      <w:pPr>
        <w:pStyle w:val="BodyText"/>
        <w:spacing w:before="7"/>
        <w:rPr>
          <w:b/>
          <w:sz w:val="9"/>
        </w:rPr>
      </w:pPr>
    </w:p>
    <w:p>
      <w:pPr>
        <w:pStyle w:val="BodyText"/>
        <w:tabs>
          <w:tab w:pos="1560" w:val="left" w:leader="none"/>
        </w:tabs>
        <w:spacing w:before="94"/>
        <w:ind w:left="120"/>
      </w:pPr>
      <w:r>
        <w:rPr/>
        <w:t>SOC</w:t>
      </w:r>
      <w:r>
        <w:rPr>
          <w:spacing w:val="-3"/>
        </w:rPr>
        <w:t> </w:t>
      </w:r>
      <w:r>
        <w:rPr/>
        <w:t>260</w:t>
        <w:tab/>
        <w:t>Introduction to Human</w:t>
      </w:r>
      <w:r>
        <w:rPr>
          <w:spacing w:val="-3"/>
        </w:rPr>
        <w:t> </w:t>
      </w:r>
      <w:r>
        <w:rPr/>
        <w:t>Migration</w:t>
      </w:r>
    </w:p>
    <w:p>
      <w:pPr>
        <w:pStyle w:val="BodyText"/>
        <w:spacing w:line="207" w:lineRule="exact" w:before="1"/>
        <w:ind w:left="1560"/>
      </w:pPr>
      <w:r>
        <w:rPr/>
        <w:t>Fall of every year. Spring of every year. 3(3-0) RB: SOC 100 or concurrently</w:t>
      </w:r>
    </w:p>
    <w:p>
      <w:pPr>
        <w:pStyle w:val="BodyText"/>
        <w:ind w:left="2280" w:right="147" w:hanging="1"/>
      </w:pPr>
      <w:r>
        <w:rPr/>
        <w:t>Introduction to the sociological study of human migration. Historical contexts, foundational concepts, and contemporary issues and policies related to migration.</w:t>
      </w:r>
    </w:p>
    <w:p>
      <w:pPr>
        <w:pStyle w:val="BodyText"/>
        <w:ind w:left="2280"/>
      </w:pPr>
      <w:r>
        <w:rPr/>
        <w:t>Effective Fall 2020</w:t>
      </w:r>
    </w:p>
    <w:p>
      <w:pPr>
        <w:spacing w:after="0"/>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SOC</w:t>
      </w:r>
      <w:r>
        <w:rPr>
          <w:spacing w:val="-3"/>
        </w:rPr>
        <w:t> </w:t>
      </w:r>
      <w:r>
        <w:rPr/>
        <w:t>360</w:t>
        <w:tab/>
        <w:t>Migration and Social</w:t>
      </w:r>
      <w:r>
        <w:rPr>
          <w:spacing w:val="-3"/>
        </w:rPr>
        <w:t> </w:t>
      </w:r>
      <w:r>
        <w:rPr/>
        <w:t>Change</w:t>
      </w:r>
    </w:p>
    <w:p>
      <w:pPr>
        <w:pStyle w:val="BodyText"/>
        <w:ind w:left="1560" w:right="447"/>
      </w:pPr>
      <w:r>
        <w:rPr/>
        <w:t>Fall of every year. Spring of every year. 3(3-0) P: Completion of Tier I Writing Requirement RB: (SOC 100 or concurrently) and SOC 260 or concurrently</w:t>
      </w:r>
    </w:p>
    <w:p>
      <w:pPr>
        <w:pStyle w:val="BodyText"/>
        <w:ind w:left="2280" w:right="1126"/>
      </w:pPr>
      <w:r>
        <w:rPr/>
        <w:t>Survey of contemporary theory and research on migration and social change. Effective Spring 2020</w:t>
      </w:r>
    </w:p>
    <w:p>
      <w:pPr>
        <w:pStyle w:val="BodyText"/>
      </w:pPr>
    </w:p>
    <w:p>
      <w:pPr>
        <w:pStyle w:val="BodyText"/>
        <w:tabs>
          <w:tab w:pos="1559" w:val="left" w:leader="none"/>
        </w:tabs>
        <w:ind w:left="120"/>
      </w:pPr>
      <w:r>
        <w:rPr/>
        <w:t>SOC</w:t>
      </w:r>
      <w:r>
        <w:rPr>
          <w:spacing w:val="-3"/>
        </w:rPr>
        <w:t> </w:t>
      </w:r>
      <w:r>
        <w:rPr/>
        <w:t>460</w:t>
        <w:tab/>
        <w:t>Advanced Seminar in Human</w:t>
      </w:r>
      <w:r>
        <w:rPr>
          <w:spacing w:val="-5"/>
        </w:rPr>
        <w:t> </w:t>
      </w:r>
      <w:r>
        <w:rPr/>
        <w:t>Migration</w:t>
      </w:r>
    </w:p>
    <w:p>
      <w:pPr>
        <w:pStyle w:val="BodyText"/>
        <w:ind w:left="1560" w:right="447"/>
      </w:pPr>
      <w:r>
        <w:rPr/>
        <w:t>Fall of every year. Spring of every year. 3(3-0) P: Completion of Tier I Writing Requirement RB: (SOC 100 or concurrently) or SOC 260 or concurrently</w:t>
      </w:r>
    </w:p>
    <w:p>
      <w:pPr>
        <w:pStyle w:val="BodyText"/>
        <w:ind w:left="2279"/>
      </w:pPr>
      <w:r>
        <w:rPr/>
        <w:t>Advanced study in a specialized topic related to the sociological study of human migration. Effective Fall 2020</w:t>
      </w:r>
    </w:p>
    <w:p>
      <w:pPr>
        <w:spacing w:after="0"/>
        <w:sectPr>
          <w:pgSz w:w="12240" w:h="15840"/>
          <w:pgMar w:header="724" w:footer="0" w:top="1120" w:bottom="280" w:left="1320" w:right="1340"/>
        </w:sectPr>
      </w:pPr>
    </w:p>
    <w:p>
      <w:pPr>
        <w:pStyle w:val="BodyText"/>
        <w:rPr>
          <w:sz w:val="20"/>
        </w:rPr>
      </w:pPr>
    </w:p>
    <w:p>
      <w:pPr>
        <w:pStyle w:val="Heading1"/>
        <w:spacing w:before="209"/>
        <w:rPr>
          <w:u w:val="none"/>
        </w:rPr>
      </w:pPr>
      <w:r>
        <w:rPr>
          <w:u w:val="thick"/>
        </w:rPr>
        <w:t>PART III – COURSE CHANGES</w:t>
      </w:r>
    </w:p>
    <w:p>
      <w:pPr>
        <w:pStyle w:val="Heading2"/>
        <w:spacing w:before="206"/>
        <w:ind w:left="236"/>
        <w:rPr>
          <w:u w:val="none"/>
        </w:rPr>
      </w:pPr>
      <w:r>
        <w:rPr>
          <w:u w:val="thick"/>
        </w:rPr>
        <w:t>COLLEGE OF AGRICULTURE AND NATURAL RESOURCES</w:t>
      </w:r>
    </w:p>
    <w:p>
      <w:pPr>
        <w:pStyle w:val="BodyText"/>
        <w:spacing w:before="9"/>
        <w:rPr>
          <w:b/>
          <w:sz w:val="9"/>
        </w:rPr>
      </w:pPr>
    </w:p>
    <w:p>
      <w:pPr>
        <w:pStyle w:val="BodyText"/>
        <w:tabs>
          <w:tab w:pos="1559" w:val="left" w:leader="none"/>
        </w:tabs>
        <w:spacing w:line="207" w:lineRule="exact" w:before="94"/>
        <w:ind w:left="120"/>
      </w:pPr>
      <w:r>
        <w:rPr/>
        <w:t>ESP</w:t>
      </w:r>
      <w:r>
        <w:rPr>
          <w:spacing w:val="-3"/>
        </w:rPr>
        <w:t> </w:t>
      </w:r>
      <w:r>
        <w:rPr/>
        <w:t>804</w:t>
        <w:tab/>
        <w:t>Environmental Applications and</w:t>
      </w:r>
      <w:r>
        <w:rPr>
          <w:spacing w:val="-3"/>
        </w:rPr>
        <w:t> </w:t>
      </w:r>
      <w:r>
        <w:rPr/>
        <w:t>Analysis</w:t>
      </w:r>
    </w:p>
    <w:p>
      <w:pPr>
        <w:pStyle w:val="BodyText"/>
        <w:ind w:left="1559" w:right="210"/>
      </w:pPr>
      <w:r>
        <w:rPr/>
        <w:t>Fall of every year. 3(3-0) A student may earn a maximum of 6 credits in all enrollments for this course. </w:t>
      </w:r>
      <w:r>
        <w:rPr>
          <w:strike/>
        </w:rPr>
        <w:t>P</w:t>
      </w:r>
      <w:r>
        <w:rPr>
          <w:strike w:val="0"/>
        </w:rPr>
        <w:t>: </w:t>
      </w:r>
      <w:r>
        <w:rPr>
          <w:strike/>
        </w:rPr>
        <w:t>ES</w:t>
      </w:r>
      <w:r>
        <w:rPr>
          <w:strike w:val="0"/>
        </w:rPr>
        <w:t>P </w:t>
      </w:r>
      <w:r>
        <w:rPr>
          <w:strike/>
        </w:rPr>
        <w:t>80</w:t>
      </w:r>
      <w:r>
        <w:rPr>
          <w:strike w:val="0"/>
        </w:rPr>
        <w:t>1 and </w:t>
      </w:r>
      <w:r>
        <w:rPr>
          <w:strike/>
        </w:rPr>
        <w:t>(ES</w:t>
      </w:r>
      <w:r>
        <w:rPr>
          <w:strike w:val="0"/>
        </w:rPr>
        <w:t>P </w:t>
      </w:r>
      <w:r>
        <w:rPr>
          <w:strike/>
        </w:rPr>
        <w:t>80</w:t>
      </w:r>
      <w:r>
        <w:rPr>
          <w:strike w:val="0"/>
        </w:rPr>
        <w:t>2 </w:t>
      </w:r>
      <w:r>
        <w:rPr>
          <w:strike/>
        </w:rPr>
        <w:t>o</w:t>
      </w:r>
      <w:r>
        <w:rPr>
          <w:strike w:val="0"/>
        </w:rPr>
        <w:t>r concurrently) and </w:t>
      </w:r>
      <w:r>
        <w:rPr>
          <w:strike/>
        </w:rPr>
        <w:t>ES</w:t>
      </w:r>
      <w:r>
        <w:rPr>
          <w:strike w:val="0"/>
        </w:rPr>
        <w:t>P </w:t>
      </w:r>
      <w:r>
        <w:rPr>
          <w:strike/>
        </w:rPr>
        <w:t>80</w:t>
      </w:r>
      <w:r>
        <w:rPr>
          <w:strike w:val="0"/>
        </w:rPr>
        <w:t>3 or approv</w:t>
      </w:r>
      <w:r>
        <w:rPr>
          <w:strike/>
        </w:rPr>
        <w:t>a</w:t>
      </w:r>
      <w:r>
        <w:rPr>
          <w:strike w:val="0"/>
        </w:rPr>
        <w:t>l </w:t>
      </w:r>
      <w:r>
        <w:rPr>
          <w:strike/>
        </w:rPr>
        <w:t>o</w:t>
      </w:r>
      <w:r>
        <w:rPr>
          <w:strike w:val="0"/>
        </w:rPr>
        <w:t>f department </w:t>
      </w:r>
      <w:r>
        <w:rPr>
          <w:strike w:val="0"/>
          <w:u w:val="double"/>
        </w:rPr>
        <w:t>P:</w:t>
      </w:r>
      <w:r>
        <w:rPr>
          <w:strike w:val="0"/>
        </w:rPr>
        <w:t> </w:t>
      </w:r>
      <w:r>
        <w:rPr>
          <w:strike w:val="0"/>
          <w:u w:val="single"/>
        </w:rPr>
        <w:t>ES</w:t>
      </w:r>
      <w:r>
        <w:rPr>
          <w:strike w:val="0"/>
        </w:rPr>
        <w:t>P </w:t>
      </w:r>
      <w:r>
        <w:rPr>
          <w:strike w:val="0"/>
          <w:u w:val="single"/>
        </w:rPr>
        <w:t>80</w:t>
      </w:r>
      <w:r>
        <w:rPr>
          <w:strike w:val="0"/>
        </w:rPr>
        <w:t>0 </w:t>
      </w:r>
      <w:r>
        <w:rPr>
          <w:strike w:val="0"/>
          <w:u w:val="single"/>
        </w:rPr>
        <w:t>o</w:t>
      </w:r>
      <w:r>
        <w:rPr>
          <w:strike w:val="0"/>
        </w:rPr>
        <w:t>r ap</w:t>
      </w:r>
      <w:r>
        <w:rPr>
          <w:strike w:val="0"/>
          <w:u w:val="single"/>
        </w:rPr>
        <w:t>prova</w:t>
      </w:r>
      <w:r>
        <w:rPr>
          <w:strike w:val="0"/>
        </w:rPr>
        <w:t>l of department RB: Bachelors or Masters in appropriate discipline for specialization.</w:t>
      </w:r>
    </w:p>
    <w:p>
      <w:pPr>
        <w:pStyle w:val="BodyText"/>
        <w:ind w:left="2280"/>
      </w:pPr>
      <w:r>
        <w:rPr/>
        <w:t>Global, regional, and local environmental issues. Systems approach to identify and solve environmental problems.</w:t>
      </w:r>
    </w:p>
    <w:p>
      <w:pPr>
        <w:pStyle w:val="BodyText"/>
        <w:ind w:left="2280"/>
      </w:pPr>
      <w:r>
        <w:rPr/>
        <w:t>SA: SSC 806</w:t>
      </w:r>
    </w:p>
    <w:p>
      <w:pPr>
        <w:pStyle w:val="BodyText"/>
        <w:spacing w:before="1"/>
        <w:ind w:left="2280"/>
      </w:pP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560" w:right="3268" w:hanging="1440"/>
        <w:jc w:val="both"/>
      </w:pPr>
      <w:r>
        <w:rPr/>
        <w:t>ESP</w:t>
      </w:r>
      <w:r>
        <w:rPr>
          <w:spacing w:val="-3"/>
        </w:rPr>
        <w:t> </w:t>
      </w:r>
      <w:r>
        <w:rPr/>
        <w:t>850</w:t>
        <w:tab/>
        <w:t>Introduction to Environmental and Social Systems</w:t>
      </w:r>
      <w:r>
        <w:rPr>
          <w:spacing w:val="-35"/>
        </w:rPr>
        <w:t> </w:t>
      </w:r>
      <w:r>
        <w:rPr/>
        <w:t>Modeling </w:t>
      </w:r>
      <w:r>
        <w:rPr>
          <w:dstrike/>
        </w:rPr>
        <w:t>Fa</w:t>
      </w:r>
      <w:r>
        <w:rPr>
          <w:strike/>
        </w:rPr>
        <w:t>l</w:t>
      </w:r>
      <w:r>
        <w:rPr>
          <w:strike w:val="0"/>
        </w:rPr>
        <w:t>l </w:t>
      </w:r>
      <w:r>
        <w:rPr>
          <w:strike/>
        </w:rPr>
        <w:t>o</w:t>
      </w:r>
      <w:r>
        <w:rPr>
          <w:strike w:val="0"/>
        </w:rPr>
        <w:t>f every year. </w:t>
      </w:r>
      <w:r>
        <w:rPr>
          <w:strike w:val="0"/>
          <w:u w:val="double"/>
        </w:rPr>
        <w:t>F</w:t>
      </w:r>
      <w:r>
        <w:rPr>
          <w:strike w:val="0"/>
          <w:u w:val="single"/>
        </w:rPr>
        <w:t>al</w:t>
      </w:r>
      <w:r>
        <w:rPr>
          <w:strike w:val="0"/>
        </w:rPr>
        <w:t>l </w:t>
      </w:r>
      <w:r>
        <w:rPr>
          <w:strike w:val="0"/>
          <w:u w:val="single"/>
        </w:rPr>
        <w:t>o</w:t>
      </w:r>
      <w:r>
        <w:rPr>
          <w:strike w:val="0"/>
        </w:rPr>
        <w:t>f </w:t>
      </w:r>
      <w:r>
        <w:rPr>
          <w:strike w:val="0"/>
          <w:u w:val="single"/>
        </w:rPr>
        <w:t>od</w:t>
      </w:r>
      <w:r>
        <w:rPr>
          <w:strike w:val="0"/>
        </w:rPr>
        <w:t>d years.</w:t>
      </w:r>
      <w:r>
        <w:rPr>
          <w:strike w:val="0"/>
          <w:spacing w:val="-11"/>
        </w:rPr>
        <w:t> </w:t>
      </w:r>
      <w:r>
        <w:rPr>
          <w:strike w:val="0"/>
        </w:rPr>
        <w:t>1(1-0)</w:t>
      </w:r>
    </w:p>
    <w:p>
      <w:pPr>
        <w:pStyle w:val="BodyText"/>
        <w:ind w:left="2280" w:right="165"/>
        <w:jc w:val="both"/>
      </w:pPr>
      <w:r>
        <w:rPr/>
        <w:t>Theoretical background of diverse modeling problems in complex environmental systems. Diverse modeling approaches to most appropriate modeling tools in a variety of contexts. </w:t>
      </w: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before="94"/>
        <w:ind w:left="1560" w:right="4457" w:hanging="1440"/>
      </w:pPr>
      <w:r>
        <w:rPr/>
        <w:t>ESP</w:t>
      </w:r>
      <w:r>
        <w:rPr>
          <w:spacing w:val="-3"/>
        </w:rPr>
        <w:t> </w:t>
      </w:r>
      <w:r>
        <w:rPr/>
        <w:t>890</w:t>
        <w:tab/>
        <w:t>Modeling Environmental and Social Systems </w:t>
      </w:r>
      <w:r>
        <w:rPr>
          <w:dstrike/>
        </w:rPr>
        <w:t>Fa</w:t>
      </w:r>
      <w:r>
        <w:rPr>
          <w:strike/>
        </w:rPr>
        <w:t>l</w:t>
      </w:r>
      <w:r>
        <w:rPr>
          <w:strike w:val="0"/>
        </w:rPr>
        <w:t>l </w:t>
      </w:r>
      <w:r>
        <w:rPr>
          <w:strike/>
        </w:rPr>
        <w:t>o</w:t>
      </w:r>
      <w:r>
        <w:rPr>
          <w:strike w:val="0"/>
        </w:rPr>
        <w:t>f every year. </w:t>
      </w:r>
      <w:r>
        <w:rPr>
          <w:strike w:val="0"/>
          <w:u w:val="double"/>
        </w:rPr>
        <w:t>F</w:t>
      </w:r>
      <w:r>
        <w:rPr>
          <w:strike w:val="0"/>
          <w:u w:val="single"/>
        </w:rPr>
        <w:t>al</w:t>
      </w:r>
      <w:r>
        <w:rPr>
          <w:strike w:val="0"/>
        </w:rPr>
        <w:t>l </w:t>
      </w:r>
      <w:r>
        <w:rPr>
          <w:strike w:val="0"/>
          <w:u w:val="single"/>
        </w:rPr>
        <w:t>o</w:t>
      </w:r>
      <w:r>
        <w:rPr>
          <w:strike w:val="0"/>
        </w:rPr>
        <w:t>f </w:t>
      </w:r>
      <w:r>
        <w:rPr>
          <w:strike w:val="0"/>
          <w:u w:val="single"/>
        </w:rPr>
        <w:t>od</w:t>
      </w:r>
      <w:r>
        <w:rPr>
          <w:strike w:val="0"/>
        </w:rPr>
        <w:t>d years.</w:t>
      </w:r>
      <w:r>
        <w:rPr>
          <w:strike w:val="0"/>
          <w:spacing w:val="-21"/>
        </w:rPr>
        <w:t> </w:t>
      </w:r>
      <w:r>
        <w:rPr>
          <w:strike w:val="0"/>
        </w:rPr>
        <w:t>2(2-0)</w:t>
      </w:r>
    </w:p>
    <w:p>
      <w:pPr>
        <w:pStyle w:val="BodyText"/>
        <w:ind w:left="2279" w:right="135"/>
      </w:pPr>
      <w:r>
        <w:rPr/>
        <w:t>Modeling project of real-world environmental problems. Theories and methodologies from previous modeling courses to practical policy problems. Applied project with a variety of modeling tools and a trans-disciplinary synthesis. Model development, implementation, and evaluation in student</w:t>
      </w:r>
      <w:r>
        <w:rPr>
          <w:spacing w:val="-5"/>
        </w:rPr>
        <w:t> </w:t>
      </w:r>
      <w:r>
        <w:rPr/>
        <w:t>groups.</w:t>
      </w:r>
    </w:p>
    <w:p>
      <w:pPr>
        <w:pStyle w:val="BodyText"/>
        <w:ind w:left="2279"/>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1"/>
        <w:rPr>
          <w:sz w:val="27"/>
        </w:rPr>
      </w:pPr>
    </w:p>
    <w:p>
      <w:pPr>
        <w:pStyle w:val="Heading2"/>
        <w:spacing w:before="94"/>
        <w:rPr>
          <w:u w:val="none"/>
        </w:rPr>
      </w:pPr>
      <w:r>
        <w:rPr>
          <w:u w:val="thick"/>
        </w:rPr>
        <w:t>DEPARTMENT OF ADVERTISING AND PUBLIC RELATIONS</w:t>
      </w:r>
    </w:p>
    <w:p>
      <w:pPr>
        <w:pStyle w:val="BodyText"/>
        <w:spacing w:before="7"/>
        <w:rPr>
          <w:b/>
          <w:sz w:val="9"/>
        </w:rPr>
      </w:pPr>
    </w:p>
    <w:p>
      <w:pPr>
        <w:pStyle w:val="BodyText"/>
        <w:tabs>
          <w:tab w:pos="1560" w:val="left" w:leader="none"/>
        </w:tabs>
        <w:spacing w:before="94"/>
        <w:ind w:left="120"/>
      </w:pPr>
      <w:r>
        <w:rPr/>
        <w:t>ADV</w:t>
      </w:r>
      <w:r>
        <w:rPr>
          <w:spacing w:val="-3"/>
        </w:rPr>
        <w:t> </w:t>
      </w:r>
      <w:r>
        <w:rPr/>
        <w:t>334</w:t>
        <w:tab/>
        <w:t>International</w:t>
      </w:r>
      <w:r>
        <w:rPr>
          <w:spacing w:val="-1"/>
        </w:rPr>
        <w:t> </w:t>
      </w:r>
      <w:r>
        <w:rPr/>
        <w:t>Advertising</w:t>
      </w:r>
    </w:p>
    <w:p>
      <w:pPr>
        <w:pStyle w:val="BodyText"/>
        <w:spacing w:before="1"/>
        <w:ind w:left="1560" w:right="376"/>
      </w:pPr>
      <w:r>
        <w:rPr/>
        <w:t>Fall of every year. </w:t>
      </w:r>
      <w:r>
        <w:rPr>
          <w:u w:val="double"/>
        </w:rPr>
        <w:t>Spr</w:t>
      </w:r>
      <w:r>
        <w:rPr>
          <w:u w:val="single"/>
        </w:rPr>
        <w:t>in</w:t>
      </w:r>
      <w:r>
        <w:rPr/>
        <w:t>g </w:t>
      </w:r>
      <w:r>
        <w:rPr>
          <w:u w:val="single"/>
        </w:rPr>
        <w:t>o</w:t>
      </w:r>
      <w:r>
        <w:rPr/>
        <w:t>f </w:t>
      </w:r>
      <w:r>
        <w:rPr>
          <w:u w:val="single"/>
        </w:rPr>
        <w:t>ever</w:t>
      </w:r>
      <w:r>
        <w:rPr/>
        <w:t>y year. 3(3-0) RB: ADV 375 R: Open to juniors or seniors in the Advertising major or approval of department.</w:t>
      </w:r>
    </w:p>
    <w:p>
      <w:pPr>
        <w:pStyle w:val="BodyText"/>
        <w:ind w:left="2280" w:right="86"/>
      </w:pPr>
      <w:r>
        <w:rPr/>
        <w:t>Advertising decisions and consumer behavior. Political systems, literacy rates, new technologies, consumer behavior, and culture. Decision making, strategy, media selection, creative execution and campaign evaluation.</w:t>
      </w:r>
    </w:p>
    <w:p>
      <w:pPr>
        <w:pStyle w:val="BodyText"/>
        <w:spacing w:line="206" w:lineRule="exact"/>
        <w:ind w:left="2280"/>
      </w:pPr>
      <w:r>
        <w:rPr/>
        <w:t>SA: ADV 470</w:t>
      </w:r>
    </w:p>
    <w:p>
      <w:pPr>
        <w:pStyle w:val="BodyTex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60" w:val="left" w:leader="none"/>
        </w:tabs>
        <w:spacing w:before="94"/>
        <w:ind w:left="1560" w:right="4426" w:hanging="1440"/>
      </w:pPr>
      <w:r>
        <w:rPr/>
        <w:t>ADV</w:t>
      </w:r>
      <w:r>
        <w:rPr>
          <w:spacing w:val="-3"/>
        </w:rPr>
        <w:t> </w:t>
      </w:r>
      <w:r>
        <w:rPr/>
        <w:t>456</w:t>
        <w:tab/>
      </w:r>
      <w:r>
        <w:rPr>
          <w:dstrike/>
        </w:rPr>
        <w:t>I</w:t>
      </w:r>
      <w:r>
        <w:rPr>
          <w:strike/>
        </w:rPr>
        <w:t>nteractiv</w:t>
      </w:r>
      <w:r>
        <w:rPr>
          <w:strike w:val="0"/>
        </w:rPr>
        <w:t>e Adverti</w:t>
      </w:r>
      <w:r>
        <w:rPr>
          <w:strike/>
        </w:rPr>
        <w:t>sin</w:t>
      </w:r>
      <w:r>
        <w:rPr>
          <w:strike w:val="0"/>
        </w:rPr>
        <w:t>g Manage</w:t>
      </w:r>
      <w:r>
        <w:rPr>
          <w:strike/>
        </w:rPr>
        <w:t>men</w:t>
      </w:r>
      <w:r>
        <w:rPr>
          <w:strike w:val="0"/>
        </w:rPr>
        <w:t>t Strategy </w:t>
      </w:r>
      <w:r>
        <w:rPr>
          <w:strike w:val="0"/>
          <w:u w:val="single"/>
        </w:rPr>
        <w:t>Interactiv</w:t>
      </w:r>
      <w:r>
        <w:rPr>
          <w:strike w:val="0"/>
        </w:rPr>
        <w:t>e Adve</w:t>
      </w:r>
      <w:r>
        <w:rPr>
          <w:strike w:val="0"/>
          <w:u w:val="single"/>
        </w:rPr>
        <w:t>rtisin</w:t>
      </w:r>
      <w:r>
        <w:rPr>
          <w:strike w:val="0"/>
        </w:rPr>
        <w:t>g Strategy</w:t>
      </w:r>
    </w:p>
    <w:p>
      <w:pPr>
        <w:pStyle w:val="BodyText"/>
        <w:ind w:left="1560"/>
      </w:pPr>
      <w:r>
        <w:rPr/>
        <w:t>Fall of every year. Spring of every year. 3(3-0) P: ADV 330 or ADV 350 R: Open to students in the Department of Advertising and Public Relations.</w:t>
      </w:r>
    </w:p>
    <w:p>
      <w:pPr>
        <w:pStyle w:val="BodyText"/>
        <w:ind w:left="2280" w:right="210" w:hanging="1"/>
      </w:pPr>
      <w:r>
        <w:rPr/>
        <w:t>Theory and practice of interactive advertising, e-commerce, Internet advertising, online sales promotion, online public relations, virtual communities, and Internet research. Role of strategy in implementing interactive solutions.</w:t>
      </w:r>
    </w:p>
    <w:p>
      <w:pPr>
        <w:pStyle w:val="BodyText"/>
        <w:spacing w:line="206" w:lineRule="exact"/>
        <w:ind w:left="2280"/>
      </w:pPr>
      <w:r>
        <w:rPr>
          <w:strike/>
        </w:rPr>
        <w:t>Effectiv</w:t>
      </w:r>
      <w:r>
        <w:rPr>
          <w:strike w:val="0"/>
        </w:rPr>
        <w:t>e </w:t>
      </w:r>
      <w:r>
        <w:rPr>
          <w:strike/>
        </w:rPr>
        <w:t>Summe</w:t>
      </w:r>
      <w:r>
        <w:rPr>
          <w:strike w:val="0"/>
        </w:rPr>
        <w:t>r 2017 </w:t>
      </w:r>
      <w:r>
        <w:rPr>
          <w:strike w:val="0"/>
          <w:u w:val="single"/>
        </w:rPr>
        <w:t>Effectiv</w:t>
      </w:r>
      <w:r>
        <w:rPr>
          <w:strike w:val="0"/>
        </w:rPr>
        <w:t>e Fa</w:t>
      </w:r>
      <w:r>
        <w:rPr>
          <w:strike w:val="0"/>
          <w:u w:val="single"/>
        </w:rPr>
        <w:t>l</w:t>
      </w:r>
      <w:r>
        <w:rPr>
          <w:strike w:val="0"/>
        </w:rPr>
        <w:t>l 2021</w:t>
      </w:r>
    </w:p>
    <w:p>
      <w:pPr>
        <w:pStyle w:val="BodyText"/>
        <w:spacing w:before="11"/>
        <w:rPr>
          <w:sz w:val="27"/>
        </w:rPr>
      </w:pPr>
    </w:p>
    <w:p>
      <w:pPr>
        <w:pStyle w:val="Heading2"/>
        <w:spacing w:before="94"/>
        <w:ind w:left="234"/>
        <w:rPr>
          <w:u w:val="none"/>
        </w:rPr>
      </w:pPr>
      <w:r>
        <w:rPr>
          <w:u w:val="thick"/>
        </w:rPr>
        <w:t>DEPARTMENT OF BIOCHEMISTRY AND MOLECULAR BIOLOGY</w:t>
      </w:r>
    </w:p>
    <w:p>
      <w:pPr>
        <w:pStyle w:val="BodyText"/>
        <w:spacing w:before="8"/>
        <w:rPr>
          <w:b/>
          <w:sz w:val="9"/>
        </w:rPr>
      </w:pPr>
    </w:p>
    <w:p>
      <w:pPr>
        <w:pStyle w:val="BodyText"/>
        <w:tabs>
          <w:tab w:pos="1559" w:val="left" w:leader="none"/>
        </w:tabs>
        <w:spacing w:line="207" w:lineRule="exact" w:before="95"/>
        <w:ind w:left="120"/>
      </w:pPr>
      <w:r>
        <w:rPr/>
        <w:t>BMB</w:t>
      </w:r>
      <w:r>
        <w:rPr>
          <w:spacing w:val="-3"/>
        </w:rPr>
        <w:t> </w:t>
      </w:r>
      <w:r>
        <w:rPr/>
        <w:t>514</w:t>
        <w:tab/>
        <w:t>Medical</w:t>
      </w:r>
      <w:r>
        <w:rPr>
          <w:spacing w:val="-1"/>
        </w:rPr>
        <w:t> </w:t>
      </w:r>
      <w:r>
        <w:rPr/>
        <w:t>Biochemistry</w:t>
      </w:r>
    </w:p>
    <w:p>
      <w:pPr>
        <w:pStyle w:val="BodyText"/>
        <w:ind w:left="1560"/>
      </w:pPr>
      <w:r>
        <w:rPr/>
        <w:t>Fall of every year. 3 credits. R: Open only to students in the College of Human Medicine and the College of Osteopathic Medicine. Not open to students with credit in BMB 521.</w:t>
      </w:r>
    </w:p>
    <w:p>
      <w:pPr>
        <w:pStyle w:val="BodyText"/>
        <w:ind w:left="2280" w:right="146"/>
      </w:pPr>
      <w:r>
        <w:rPr/>
        <w:t>Basic biochemical principles and terminology; metabolism and function of biomolecules of importance in medical biology and human pathophysiology.</w:t>
      </w:r>
    </w:p>
    <w:p>
      <w:pPr>
        <w:pStyle w:val="BodyText"/>
        <w:ind w:left="2280" w:right="3028"/>
      </w:pPr>
      <w:r>
        <w:rPr>
          <w:u w:val="single"/>
        </w:rPr>
        <w:t>Request the use of the Pass-No Grade (P-N) system.</w:t>
      </w:r>
      <w:r>
        <w:rPr/>
        <w:t> SA: BCH 514</w:t>
      </w:r>
    </w:p>
    <w:p>
      <w:pPr>
        <w:pStyle w:val="BodyText"/>
        <w:ind w:left="2280"/>
      </w:pPr>
      <w:r>
        <w:rPr>
          <w:u w:val="single"/>
        </w:rPr>
        <w:t>DELETE COURSE</w:t>
      </w:r>
    </w:p>
    <w:p>
      <w:pPr>
        <w:pStyle w:val="BodyText"/>
        <w:ind w:left="2280"/>
      </w:pPr>
      <w:r>
        <w:rPr/>
        <w:t>Effective Fall 2020</w:t>
      </w:r>
    </w:p>
    <w:p>
      <w:pPr>
        <w:spacing w:after="0"/>
        <w:sectPr>
          <w:headerReference w:type="default" r:id="rId7"/>
          <w:pgSz w:w="12240" w:h="15840"/>
          <w:pgMar w:header="724" w:footer="0" w:top="1120" w:bottom="280" w:left="1320" w:right="1340"/>
          <w:pgNumType w:start="48"/>
        </w:sectPr>
      </w:pPr>
    </w:p>
    <w:p>
      <w:pPr>
        <w:pStyle w:val="BodyText"/>
        <w:spacing w:before="9"/>
        <w:rPr>
          <w:sz w:val="29"/>
        </w:rPr>
      </w:pPr>
    </w:p>
    <w:p>
      <w:pPr>
        <w:pStyle w:val="BodyText"/>
        <w:tabs>
          <w:tab w:pos="1559" w:val="left" w:leader="none"/>
        </w:tabs>
        <w:spacing w:before="95"/>
        <w:ind w:left="120"/>
      </w:pPr>
      <w:r>
        <w:rPr/>
        <w:t>BMB</w:t>
      </w:r>
      <w:r>
        <w:rPr>
          <w:spacing w:val="-3"/>
        </w:rPr>
        <w:t> </w:t>
      </w:r>
      <w:r>
        <w:rPr/>
        <w:t>515</w:t>
        <w:tab/>
        <w:t>Medical Biochemistry and Molecular</w:t>
      </w:r>
      <w:r>
        <w:rPr>
          <w:spacing w:val="-7"/>
        </w:rPr>
        <w:t> </w:t>
      </w:r>
      <w:r>
        <w:rPr/>
        <w:t>Biology</w:t>
      </w:r>
    </w:p>
    <w:p>
      <w:pPr>
        <w:pStyle w:val="BodyText"/>
        <w:ind w:left="1559" w:right="236"/>
      </w:pPr>
      <w:r>
        <w:rPr/>
        <w:t>Fall of every year. 2(2-0) R: Open to graduate-professional students in the College of Osteopathic Medicine.</w:t>
      </w:r>
    </w:p>
    <w:p>
      <w:pPr>
        <w:pStyle w:val="BodyText"/>
        <w:ind w:left="2279" w:right="177"/>
      </w:pPr>
      <w:r>
        <w:rPr/>
        <w:t>Basic biochemical principles and terminology. Overview of metabolism of biomolecules of importance to medical biology and human pathophysiology.</w:t>
      </w:r>
    </w:p>
    <w:p>
      <w:pPr>
        <w:pStyle w:val="BodyText"/>
        <w:ind w:left="2280" w:right="3028"/>
      </w:pPr>
      <w:r>
        <w:rPr>
          <w:u w:val="single"/>
        </w:rPr>
        <w:t>Request the use of the Pass-No Grade (P-N) system.</w:t>
      </w:r>
      <w:r>
        <w:rPr/>
        <w:t> </w:t>
      </w:r>
      <w:r>
        <w:rPr>
          <w:u w:val="single"/>
        </w:rPr>
        <w:t>DELETE COURSE</w:t>
      </w:r>
    </w:p>
    <w:p>
      <w:pPr>
        <w:pStyle w:val="BodyText"/>
        <w:ind w:left="2280"/>
      </w:pPr>
      <w:r>
        <w:rPr/>
        <w:t>Effective Fall 2020</w:t>
      </w:r>
    </w:p>
    <w:p>
      <w:pPr>
        <w:pStyle w:val="BodyText"/>
      </w:pPr>
    </w:p>
    <w:p>
      <w:pPr>
        <w:pStyle w:val="BodyText"/>
        <w:tabs>
          <w:tab w:pos="1560" w:val="left" w:leader="none"/>
        </w:tabs>
        <w:spacing w:line="207" w:lineRule="exact"/>
        <w:ind w:left="120"/>
      </w:pPr>
      <w:r>
        <w:rPr/>
        <w:t>BMB</w:t>
      </w:r>
      <w:r>
        <w:rPr>
          <w:spacing w:val="-3"/>
        </w:rPr>
        <w:t> </w:t>
      </w:r>
      <w:r>
        <w:rPr/>
        <w:t>527</w:t>
        <w:tab/>
        <w:t>Medical</w:t>
      </w:r>
      <w:r>
        <w:rPr>
          <w:spacing w:val="-1"/>
        </w:rPr>
        <w:t> </w:t>
      </w:r>
      <w:r>
        <w:rPr/>
        <w:t>Genetics</w:t>
      </w:r>
    </w:p>
    <w:p>
      <w:pPr>
        <w:pStyle w:val="BodyText"/>
        <w:ind w:left="1559" w:right="236"/>
      </w:pPr>
      <w:r>
        <w:rPr/>
        <w:t>Fall of every year. 1(1-0) R: Open to graduate-professional students in the College of Osteopathic Medicine.</w:t>
      </w:r>
    </w:p>
    <w:p>
      <w:pPr>
        <w:pStyle w:val="BodyText"/>
        <w:ind w:left="2280" w:right="1007" w:hanging="1"/>
      </w:pPr>
      <w:r>
        <w:rPr/>
        <w:t>Basic principles of human medical genetics. Storage and expression of genetic information. Transmission of genetic information to progeny.</w:t>
      </w:r>
    </w:p>
    <w:p>
      <w:pPr>
        <w:pStyle w:val="BodyText"/>
        <w:ind w:left="2280" w:right="3028"/>
      </w:pPr>
      <w:r>
        <w:rPr>
          <w:u w:val="single"/>
        </w:rPr>
        <w:t>Request the use of the Pass-No Grade (P-N) system.</w:t>
      </w:r>
      <w:r>
        <w:rPr/>
        <w:t> </w:t>
      </w:r>
      <w:r>
        <w:rPr>
          <w:u w:val="single"/>
        </w:rPr>
        <w:t>DELETE COURSE</w:t>
      </w:r>
    </w:p>
    <w:p>
      <w:pPr>
        <w:pStyle w:val="BodyText"/>
        <w:ind w:left="2280"/>
      </w:pPr>
      <w:r>
        <w:rPr/>
        <w:t>Effective Fall 2020</w:t>
      </w:r>
    </w:p>
    <w:p>
      <w:pPr>
        <w:pStyle w:val="BodyText"/>
        <w:rPr>
          <w:sz w:val="20"/>
        </w:rPr>
      </w:pPr>
    </w:p>
    <w:p>
      <w:pPr>
        <w:pStyle w:val="BodyText"/>
        <w:spacing w:before="1"/>
        <w:rPr>
          <w:sz w:val="16"/>
        </w:rPr>
      </w:pPr>
    </w:p>
    <w:p>
      <w:pPr>
        <w:pStyle w:val="Heading2"/>
        <w:ind w:left="234"/>
        <w:rPr>
          <w:u w:val="none"/>
        </w:rPr>
      </w:pPr>
      <w:r>
        <w:rPr>
          <w:u w:val="thick"/>
        </w:rPr>
        <w:t>DEPARTMENT OF CHEMICAL ENGINEERING AND MATERIALS SCIENCE</w:t>
      </w:r>
    </w:p>
    <w:p>
      <w:pPr>
        <w:pStyle w:val="BodyText"/>
        <w:spacing w:before="9"/>
        <w:rPr>
          <w:b/>
          <w:sz w:val="9"/>
        </w:rPr>
      </w:pPr>
    </w:p>
    <w:p>
      <w:pPr>
        <w:pStyle w:val="BodyText"/>
        <w:tabs>
          <w:tab w:pos="1559" w:val="left" w:leader="none"/>
        </w:tabs>
        <w:spacing w:line="207" w:lineRule="exact" w:before="94"/>
        <w:ind w:left="120"/>
      </w:pPr>
      <w:r>
        <w:rPr/>
        <w:t>CHE</w:t>
      </w:r>
      <w:r>
        <w:rPr>
          <w:spacing w:val="-3"/>
        </w:rPr>
        <w:t> </w:t>
      </w:r>
      <w:r>
        <w:rPr/>
        <w:t>201</w:t>
        <w:tab/>
        <w:t>Material and Energy</w:t>
      </w:r>
      <w:r>
        <w:rPr>
          <w:spacing w:val="-4"/>
        </w:rPr>
        <w:t> </w:t>
      </w:r>
      <w:r>
        <w:rPr/>
        <w:t>Balances</w:t>
      </w:r>
    </w:p>
    <w:p>
      <w:pPr>
        <w:pStyle w:val="BodyText"/>
        <w:ind w:left="1560" w:right="136"/>
      </w:pPr>
      <w:r>
        <w:rPr/>
        <w:t>Fall of every year. Spring of every year. 3(4-0) </w:t>
      </w:r>
      <w:r>
        <w:rPr>
          <w:strike/>
        </w:rPr>
        <w:t>P</w:t>
      </w:r>
      <w:r>
        <w:rPr>
          <w:strike w:val="0"/>
        </w:rPr>
        <w:t>: (MTH </w:t>
      </w:r>
      <w:r>
        <w:rPr>
          <w:strike/>
        </w:rPr>
        <w:t>13</w:t>
      </w:r>
      <w:r>
        <w:rPr>
          <w:strike w:val="0"/>
        </w:rPr>
        <w:t>3 </w:t>
      </w:r>
      <w:r>
        <w:rPr>
          <w:strike/>
        </w:rPr>
        <w:t>o</w:t>
      </w:r>
      <w:r>
        <w:rPr>
          <w:strike w:val="0"/>
        </w:rPr>
        <w:t>r MTH </w:t>
      </w:r>
      <w:r>
        <w:rPr>
          <w:strike/>
        </w:rPr>
        <w:t>153</w:t>
      </w:r>
      <w:r>
        <w:rPr>
          <w:strike w:val="0"/>
        </w:rPr>
        <w:t>H </w:t>
      </w:r>
      <w:r>
        <w:rPr>
          <w:strike/>
        </w:rPr>
        <w:t>o</w:t>
      </w:r>
      <w:r>
        <w:rPr>
          <w:strike w:val="0"/>
        </w:rPr>
        <w:t>r </w:t>
      </w:r>
      <w:r>
        <w:rPr>
          <w:strike/>
        </w:rPr>
        <w:t>L</w:t>
      </w:r>
      <w:r>
        <w:rPr>
          <w:strike w:val="0"/>
        </w:rPr>
        <w:t>B </w:t>
      </w:r>
      <w:r>
        <w:rPr>
          <w:strike/>
        </w:rPr>
        <w:t>119</w:t>
      </w:r>
      <w:r>
        <w:rPr>
          <w:strike w:val="0"/>
        </w:rPr>
        <w:t>) a</w:t>
      </w:r>
      <w:r>
        <w:rPr>
          <w:strike/>
        </w:rPr>
        <w:t>n</w:t>
      </w:r>
      <w:r>
        <w:rPr>
          <w:strike w:val="0"/>
        </w:rPr>
        <w:t>d (CEM </w:t>
      </w:r>
      <w:r>
        <w:rPr>
          <w:strike/>
        </w:rPr>
        <w:t>14</w:t>
      </w:r>
      <w:r>
        <w:rPr>
          <w:strike w:val="0"/>
        </w:rPr>
        <w:t>2 </w:t>
      </w:r>
      <w:r>
        <w:rPr>
          <w:strike/>
        </w:rPr>
        <w:t>o</w:t>
      </w:r>
      <w:r>
        <w:rPr>
          <w:strike w:val="0"/>
        </w:rPr>
        <w:t>r </w:t>
      </w:r>
      <w:r>
        <w:rPr>
          <w:strike/>
        </w:rPr>
        <w:t>CE</w:t>
      </w:r>
      <w:r>
        <w:rPr>
          <w:strike w:val="0"/>
        </w:rPr>
        <w:t>M 152 </w:t>
      </w:r>
      <w:r>
        <w:rPr>
          <w:strike/>
        </w:rPr>
        <w:t>o</w:t>
      </w:r>
      <w:r>
        <w:rPr>
          <w:strike w:val="0"/>
        </w:rPr>
        <w:t>r </w:t>
      </w:r>
      <w:r>
        <w:rPr>
          <w:strike/>
        </w:rPr>
        <w:t>L</w:t>
      </w:r>
      <w:r>
        <w:rPr>
          <w:strike w:val="0"/>
        </w:rPr>
        <w:t>B </w:t>
      </w:r>
      <w:r>
        <w:rPr>
          <w:strike/>
        </w:rPr>
        <w:t>172</w:t>
      </w:r>
      <w:r>
        <w:rPr>
          <w:strike w:val="0"/>
        </w:rPr>
        <w:t>) a</w:t>
      </w:r>
      <w:r>
        <w:rPr>
          <w:strike/>
        </w:rPr>
        <w:t>n</w:t>
      </w:r>
      <w:r>
        <w:rPr>
          <w:strike w:val="0"/>
        </w:rPr>
        <w:t>d ((C</w:t>
      </w:r>
      <w:r>
        <w:rPr>
          <w:strike/>
        </w:rPr>
        <w:t>S</w:t>
      </w:r>
      <w:r>
        <w:rPr>
          <w:strike w:val="0"/>
        </w:rPr>
        <w:t>E 131 </w:t>
      </w:r>
      <w:r>
        <w:rPr>
          <w:strike/>
        </w:rPr>
        <w:t>o</w:t>
      </w:r>
      <w:r>
        <w:rPr>
          <w:strike w:val="0"/>
        </w:rPr>
        <w:t>r concurrently) </w:t>
      </w:r>
      <w:r>
        <w:rPr>
          <w:strike/>
        </w:rPr>
        <w:t>o</w:t>
      </w:r>
      <w:r>
        <w:rPr>
          <w:strike w:val="0"/>
        </w:rPr>
        <w:t>r (CSE </w:t>
      </w:r>
      <w:r>
        <w:rPr>
          <w:strike/>
        </w:rPr>
        <w:t>23</w:t>
      </w:r>
      <w:r>
        <w:rPr>
          <w:strike w:val="0"/>
        </w:rPr>
        <w:t>1 </w:t>
      </w:r>
      <w:r>
        <w:rPr>
          <w:strike/>
        </w:rPr>
        <w:t>o</w:t>
      </w:r>
      <w:r>
        <w:rPr>
          <w:strike w:val="0"/>
        </w:rPr>
        <w:t>r concurrently) </w:t>
      </w:r>
      <w:r>
        <w:rPr>
          <w:strike/>
        </w:rPr>
        <w:t>o</w:t>
      </w:r>
      <w:r>
        <w:rPr>
          <w:strike w:val="0"/>
        </w:rPr>
        <w:t>r (EGR </w:t>
      </w:r>
      <w:r>
        <w:rPr>
          <w:strike/>
        </w:rPr>
        <w:t>10</w:t>
      </w:r>
      <w:r>
        <w:rPr>
          <w:strike w:val="0"/>
        </w:rPr>
        <w:t>2 </w:t>
      </w:r>
      <w:r>
        <w:rPr>
          <w:strike/>
        </w:rPr>
        <w:t>o</w:t>
      </w:r>
      <w:r>
        <w:rPr>
          <w:strike w:val="0"/>
        </w:rPr>
        <w:t>r concurrently)) </w:t>
      </w:r>
      <w:r>
        <w:rPr>
          <w:strike w:val="0"/>
          <w:u w:val="single"/>
        </w:rPr>
        <w:t>P</w:t>
      </w:r>
      <w:r>
        <w:rPr>
          <w:strike w:val="0"/>
        </w:rPr>
        <w:t>: (MTH </w:t>
      </w:r>
      <w:r>
        <w:rPr>
          <w:strike w:val="0"/>
          <w:u w:val="single"/>
        </w:rPr>
        <w:t>13</w:t>
      </w:r>
      <w:r>
        <w:rPr>
          <w:strike w:val="0"/>
        </w:rPr>
        <w:t>3 </w:t>
      </w:r>
      <w:r>
        <w:rPr>
          <w:strike w:val="0"/>
          <w:u w:val="single"/>
        </w:rPr>
        <w:t>o</w:t>
      </w:r>
      <w:r>
        <w:rPr>
          <w:strike w:val="0"/>
        </w:rPr>
        <w:t>r MTH </w:t>
      </w:r>
      <w:r>
        <w:rPr>
          <w:strike w:val="0"/>
          <w:u w:val="single"/>
        </w:rPr>
        <w:t>153</w:t>
      </w:r>
      <w:r>
        <w:rPr>
          <w:strike w:val="0"/>
        </w:rPr>
        <w:t>H </w:t>
      </w:r>
      <w:r>
        <w:rPr>
          <w:strike w:val="0"/>
          <w:u w:val="single"/>
        </w:rPr>
        <w:t>o</w:t>
      </w:r>
      <w:r>
        <w:rPr>
          <w:strike w:val="0"/>
        </w:rPr>
        <w:t>r </w:t>
      </w:r>
      <w:r>
        <w:rPr>
          <w:strike w:val="0"/>
          <w:u w:val="single"/>
        </w:rPr>
        <w:t>L</w:t>
      </w:r>
      <w:r>
        <w:rPr>
          <w:strike w:val="0"/>
        </w:rPr>
        <w:t>B 1</w:t>
      </w:r>
      <w:r>
        <w:rPr>
          <w:strike w:val="0"/>
          <w:u w:val="single"/>
        </w:rPr>
        <w:t>19</w:t>
      </w:r>
      <w:r>
        <w:rPr>
          <w:strike w:val="0"/>
        </w:rPr>
        <w:t>) </w:t>
      </w:r>
      <w:r>
        <w:rPr>
          <w:strike w:val="0"/>
          <w:u w:val="single"/>
        </w:rPr>
        <w:t>an</w:t>
      </w:r>
      <w:r>
        <w:rPr>
          <w:strike w:val="0"/>
        </w:rPr>
        <w:t>d (C</w:t>
      </w:r>
      <w:r>
        <w:rPr>
          <w:strike w:val="0"/>
          <w:u w:val="single"/>
        </w:rPr>
        <w:t>E</w:t>
      </w:r>
      <w:r>
        <w:rPr>
          <w:strike w:val="0"/>
        </w:rPr>
        <w:t>M 142 </w:t>
      </w:r>
      <w:r>
        <w:rPr>
          <w:strike w:val="0"/>
          <w:u w:val="single"/>
        </w:rPr>
        <w:t>o</w:t>
      </w:r>
      <w:r>
        <w:rPr>
          <w:strike w:val="0"/>
        </w:rPr>
        <w:t>r </w:t>
      </w:r>
      <w:r>
        <w:rPr>
          <w:strike w:val="0"/>
          <w:u w:val="single"/>
        </w:rPr>
        <w:t>CE</w:t>
      </w:r>
      <w:r>
        <w:rPr>
          <w:strike w:val="0"/>
        </w:rPr>
        <w:t>M </w:t>
      </w:r>
      <w:r>
        <w:rPr>
          <w:strike w:val="0"/>
          <w:u w:val="single"/>
        </w:rPr>
        <w:t>15</w:t>
      </w:r>
      <w:r>
        <w:rPr>
          <w:strike w:val="0"/>
        </w:rPr>
        <w:t>2 </w:t>
      </w:r>
      <w:r>
        <w:rPr>
          <w:strike w:val="0"/>
          <w:u w:val="single"/>
        </w:rPr>
        <w:t>o</w:t>
      </w:r>
      <w:r>
        <w:rPr>
          <w:strike w:val="0"/>
        </w:rPr>
        <w:t>r </w:t>
      </w:r>
      <w:r>
        <w:rPr>
          <w:strike w:val="0"/>
          <w:u w:val="single"/>
        </w:rPr>
        <w:t>L</w:t>
      </w:r>
      <w:r>
        <w:rPr>
          <w:strike w:val="0"/>
        </w:rPr>
        <w:t>B 172) </w:t>
      </w:r>
      <w:r>
        <w:rPr>
          <w:strike w:val="0"/>
          <w:u w:val="single"/>
        </w:rPr>
        <w:t>an</w:t>
      </w:r>
      <w:r>
        <w:rPr>
          <w:strike w:val="0"/>
        </w:rPr>
        <w:t>d </w:t>
      </w:r>
      <w:r>
        <w:rPr>
          <w:strike w:val="0"/>
          <w:u w:val="single"/>
        </w:rPr>
        <w:t>((CS</w:t>
      </w:r>
      <w:r>
        <w:rPr>
          <w:strike w:val="0"/>
        </w:rPr>
        <w:t>E 231 </w:t>
      </w:r>
      <w:r>
        <w:rPr>
          <w:strike w:val="0"/>
          <w:u w:val="single"/>
        </w:rPr>
        <w:t>o</w:t>
      </w:r>
      <w:r>
        <w:rPr>
          <w:strike w:val="0"/>
        </w:rPr>
        <w:t>r concurrently) </w:t>
      </w:r>
      <w:r>
        <w:rPr>
          <w:strike w:val="0"/>
          <w:u w:val="single"/>
        </w:rPr>
        <w:t>o</w:t>
      </w:r>
      <w:r>
        <w:rPr>
          <w:strike w:val="0"/>
        </w:rPr>
        <w:t>r </w:t>
      </w:r>
      <w:r>
        <w:rPr>
          <w:strike w:val="0"/>
          <w:u w:val="single"/>
        </w:rPr>
        <w:t>(EG</w:t>
      </w:r>
      <w:r>
        <w:rPr>
          <w:strike w:val="0"/>
        </w:rPr>
        <w:t>R 102 </w:t>
      </w:r>
      <w:r>
        <w:rPr>
          <w:strike w:val="0"/>
          <w:u w:val="single"/>
        </w:rPr>
        <w:t>o</w:t>
      </w:r>
      <w:r>
        <w:rPr>
          <w:strike w:val="0"/>
        </w:rPr>
        <w:t>r concurrently))</w:t>
      </w:r>
    </w:p>
    <w:p>
      <w:pPr>
        <w:pStyle w:val="BodyText"/>
        <w:ind w:left="2280" w:right="210"/>
      </w:pPr>
      <w:r>
        <w:rPr/>
        <w:t>Chemical engineering calculations. Synthesis of chemical process systems. Analysis of chemical processes using material and energy balances. Enthalpy calculations for changes in temperature, phase transitions, and chemical reactions.</w:t>
      </w:r>
    </w:p>
    <w:p>
      <w:pPr>
        <w:pStyle w:val="BodyText"/>
        <w:spacing w:before="1"/>
        <w:ind w:left="2280"/>
      </w:pPr>
      <w:r>
        <w:rPr>
          <w:strike/>
        </w:rPr>
        <w:t>Effectiv</w:t>
      </w:r>
      <w:r>
        <w:rPr>
          <w:strike w:val="0"/>
        </w:rPr>
        <w:t>e Spring 2014 </w:t>
      </w:r>
      <w:r>
        <w:rPr>
          <w:strike w:val="0"/>
          <w:u w:val="double"/>
        </w:rPr>
        <w:t>Effective Spri</w:t>
      </w:r>
      <w:r>
        <w:rPr>
          <w:strike w:val="0"/>
          <w:u w:val="single"/>
        </w:rPr>
        <w:t>n</w:t>
      </w:r>
      <w:r>
        <w:rPr>
          <w:strike w:val="0"/>
        </w:rPr>
        <w:t>g 2021</w:t>
      </w:r>
    </w:p>
    <w:p>
      <w:pPr>
        <w:pStyle w:val="BodyText"/>
        <w:spacing w:before="9"/>
        <w:rPr>
          <w:sz w:val="9"/>
        </w:rPr>
      </w:pPr>
    </w:p>
    <w:p>
      <w:pPr>
        <w:pStyle w:val="BodyText"/>
        <w:tabs>
          <w:tab w:pos="1559" w:val="left" w:leader="none"/>
        </w:tabs>
        <w:spacing w:line="207" w:lineRule="exact" w:before="94"/>
        <w:ind w:left="120"/>
      </w:pPr>
      <w:r>
        <w:rPr/>
        <w:t>MSE</w:t>
      </w:r>
      <w:r>
        <w:rPr>
          <w:spacing w:val="-3"/>
        </w:rPr>
        <w:t> </w:t>
      </w:r>
      <w:r>
        <w:rPr/>
        <w:t>880</w:t>
        <w:tab/>
        <w:t>Computational Materials Science</w:t>
      </w:r>
    </w:p>
    <w:p>
      <w:pPr>
        <w:pStyle w:val="BodyText"/>
        <w:ind w:left="1560" w:right="556"/>
      </w:pPr>
      <w:r>
        <w:rPr/>
        <w:t>Spring of every year. 3(2-2) RB: MSE 860 or MSE 862 or MSE 964A or ME 820 or ME 872 R: Open to graduate students in the College of Engineering.</w:t>
      </w:r>
    </w:p>
    <w:p>
      <w:pPr>
        <w:pStyle w:val="BodyText"/>
        <w:ind w:left="2280" w:right="143"/>
      </w:pPr>
      <w:r>
        <w:rPr/>
        <w:t>Modeling</w:t>
      </w:r>
      <w:r>
        <w:rPr>
          <w:spacing w:val="-7"/>
        </w:rPr>
        <w:t> </w:t>
      </w:r>
      <w:r>
        <w:rPr/>
        <w:t>methods</w:t>
      </w:r>
      <w:r>
        <w:rPr>
          <w:spacing w:val="-6"/>
        </w:rPr>
        <w:t> </w:t>
      </w:r>
      <w:r>
        <w:rPr/>
        <w:t>and</w:t>
      </w:r>
      <w:r>
        <w:rPr>
          <w:spacing w:val="-6"/>
        </w:rPr>
        <w:t> </w:t>
      </w:r>
      <w:r>
        <w:rPr/>
        <w:t>computational</w:t>
      </w:r>
      <w:r>
        <w:rPr>
          <w:spacing w:val="-6"/>
        </w:rPr>
        <w:t> </w:t>
      </w:r>
      <w:r>
        <w:rPr/>
        <w:t>techniques</w:t>
      </w:r>
      <w:r>
        <w:rPr>
          <w:spacing w:val="-7"/>
        </w:rPr>
        <w:t> </w:t>
      </w:r>
      <w:r>
        <w:rPr/>
        <w:t>for</w:t>
      </w:r>
      <w:r>
        <w:rPr>
          <w:spacing w:val="-6"/>
        </w:rPr>
        <w:t> </w:t>
      </w:r>
      <w:r>
        <w:rPr/>
        <w:t>predicting</w:t>
      </w:r>
      <w:r>
        <w:rPr>
          <w:spacing w:val="-6"/>
        </w:rPr>
        <w:t> </w:t>
      </w:r>
      <w:r>
        <w:rPr/>
        <w:t>materials</w:t>
      </w:r>
      <w:r>
        <w:rPr>
          <w:spacing w:val="-6"/>
        </w:rPr>
        <w:t> </w:t>
      </w:r>
      <w:r>
        <w:rPr/>
        <w:t>properties.</w:t>
      </w:r>
      <w:r>
        <w:rPr>
          <w:spacing w:val="-7"/>
        </w:rPr>
        <w:t> </w:t>
      </w:r>
      <w:r>
        <w:rPr/>
        <w:t>Multi- scale simulation in different material classes. Techniques include density functional theory, molecular statics and dynamics, discrete dislocation dynamics, continuum crystal plasticity.</w:t>
      </w:r>
    </w:p>
    <w:p>
      <w:pPr>
        <w:pStyle w:val="BodyText"/>
        <w:ind w:left="2280"/>
      </w:pPr>
      <w:r>
        <w:rPr>
          <w:u w:val="single"/>
        </w:rPr>
        <w:t>DELETE COURSE</w:t>
      </w:r>
    </w:p>
    <w:p>
      <w:pPr>
        <w:pStyle w:val="BodyText"/>
        <w:spacing w:before="1"/>
        <w:ind w:left="2280"/>
      </w:pPr>
      <w:r>
        <w:rPr/>
        <w:t>Effective Summer 2021</w:t>
      </w:r>
    </w:p>
    <w:p>
      <w:pPr>
        <w:pStyle w:val="BodyText"/>
        <w:rPr>
          <w:sz w:val="20"/>
        </w:rPr>
      </w:pPr>
    </w:p>
    <w:p>
      <w:pPr>
        <w:pStyle w:val="BodyText"/>
        <w:rPr>
          <w:sz w:val="16"/>
        </w:rPr>
      </w:pPr>
    </w:p>
    <w:p>
      <w:pPr>
        <w:pStyle w:val="Heading2"/>
        <w:spacing w:before="1"/>
        <w:ind w:left="1650" w:right="0"/>
        <w:jc w:val="left"/>
        <w:rPr>
          <w:u w:val="none"/>
        </w:rPr>
      </w:pPr>
      <w:r>
        <w:rPr>
          <w:u w:val="thick"/>
        </w:rPr>
        <w:t>DEPARTMENT OF COMMUNICATIVE SCIENCES AND DISORDERS</w:t>
      </w:r>
    </w:p>
    <w:p>
      <w:pPr>
        <w:pStyle w:val="BodyText"/>
        <w:spacing w:before="7"/>
        <w:rPr>
          <w:b/>
          <w:sz w:val="9"/>
        </w:rPr>
      </w:pPr>
    </w:p>
    <w:p>
      <w:pPr>
        <w:pStyle w:val="BodyText"/>
        <w:tabs>
          <w:tab w:pos="1558" w:val="left" w:leader="none"/>
        </w:tabs>
        <w:spacing w:before="94"/>
        <w:ind w:left="120"/>
      </w:pPr>
      <w:r>
        <w:rPr/>
        <w:t>CSD</w:t>
      </w:r>
      <w:r>
        <w:rPr>
          <w:spacing w:val="-2"/>
        </w:rPr>
        <w:t> </w:t>
      </w:r>
      <w:r>
        <w:rPr/>
        <w:t>303</w:t>
        <w:tab/>
      </w:r>
      <w:r>
        <w:rPr>
          <w:dstrike/>
        </w:rPr>
        <w:t>Fundam</w:t>
      </w:r>
      <w:r>
        <w:rPr>
          <w:strike/>
        </w:rPr>
        <w:t>ental</w:t>
      </w:r>
      <w:r>
        <w:rPr>
          <w:strike w:val="0"/>
        </w:rPr>
        <w:t>s </w:t>
      </w:r>
      <w:r>
        <w:rPr>
          <w:strike/>
        </w:rPr>
        <w:t>o</w:t>
      </w:r>
      <w:r>
        <w:rPr>
          <w:strike w:val="0"/>
        </w:rPr>
        <w:t>f</w:t>
      </w:r>
      <w:r>
        <w:rPr>
          <w:strike w:val="0"/>
          <w:spacing w:val="-1"/>
        </w:rPr>
        <w:t> </w:t>
      </w:r>
      <w:r>
        <w:rPr>
          <w:strike w:val="0"/>
        </w:rPr>
        <w:t>Hearing</w:t>
      </w:r>
    </w:p>
    <w:p>
      <w:pPr>
        <w:pStyle w:val="BodyText"/>
        <w:spacing w:line="207" w:lineRule="exact" w:before="1"/>
        <w:ind w:left="1560"/>
      </w:pPr>
      <w:r>
        <w:rPr>
          <w:u w:val="double"/>
        </w:rPr>
        <w:t>Fundam</w:t>
      </w:r>
      <w:r>
        <w:rPr>
          <w:u w:val="single"/>
        </w:rPr>
        <w:t>ental</w:t>
      </w:r>
      <w:r>
        <w:rPr/>
        <w:t>s </w:t>
      </w:r>
      <w:r>
        <w:rPr>
          <w:u w:val="single"/>
        </w:rPr>
        <w:t>o</w:t>
      </w:r>
      <w:r>
        <w:rPr/>
        <w:t>f Heari</w:t>
      </w:r>
      <w:r>
        <w:rPr>
          <w:u w:val="single"/>
        </w:rPr>
        <w:t>n</w:t>
      </w:r>
      <w:r>
        <w:rPr/>
        <w:t>g and Audiometry</w:t>
      </w:r>
    </w:p>
    <w:p>
      <w:pPr>
        <w:pStyle w:val="BodyText"/>
        <w:ind w:left="1559" w:right="957"/>
      </w:pPr>
      <w:r>
        <w:rPr/>
        <w:t>Fall of every year. 3(3-0) P: CSD 213 or concurrently RB: Completion of one ISP course. Completion of the University mathematics requirement.</w:t>
      </w:r>
    </w:p>
    <w:p>
      <w:pPr>
        <w:pStyle w:val="BodyText"/>
        <w:ind w:left="2279" w:right="210"/>
      </w:pPr>
      <w:r>
        <w:rPr/>
        <w:t>Physical and psychological aspects of hearing. Measurement of hearing thresholds. Binaural hearing.</w:t>
      </w:r>
    </w:p>
    <w:p>
      <w:pPr>
        <w:pStyle w:val="BodyText"/>
        <w:ind w:left="2279"/>
      </w:pPr>
      <w:r>
        <w:rPr/>
        <w:t>SA: ASC 303, ASC 255</w:t>
      </w:r>
    </w:p>
    <w:p>
      <w:pPr>
        <w:pStyle w:val="BodyText"/>
        <w:ind w:left="2279"/>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line="207" w:lineRule="exact" w:before="94"/>
        <w:ind w:left="120"/>
      </w:pPr>
      <w:r>
        <w:rPr/>
        <w:t>CSD</w:t>
      </w:r>
      <w:r>
        <w:rPr>
          <w:spacing w:val="-2"/>
        </w:rPr>
        <w:t> </w:t>
      </w:r>
      <w:r>
        <w:rPr/>
        <w:t>333</w:t>
        <w:tab/>
      </w:r>
      <w:r>
        <w:rPr>
          <w:dstrike/>
        </w:rPr>
        <w:t>O</w:t>
      </w:r>
      <w:r>
        <w:rPr>
          <w:strike/>
        </w:rPr>
        <w:t>ra</w:t>
      </w:r>
      <w:r>
        <w:rPr>
          <w:strike w:val="0"/>
        </w:rPr>
        <w:t>l Langua</w:t>
      </w:r>
      <w:r>
        <w:rPr>
          <w:strike/>
        </w:rPr>
        <w:t>g</w:t>
      </w:r>
      <w:r>
        <w:rPr>
          <w:strike w:val="0"/>
        </w:rPr>
        <w:t>e</w:t>
      </w:r>
      <w:r>
        <w:rPr>
          <w:strike w:val="0"/>
          <w:spacing w:val="-2"/>
        </w:rPr>
        <w:t> </w:t>
      </w:r>
      <w:r>
        <w:rPr>
          <w:strike w:val="0"/>
        </w:rPr>
        <w:t>Development</w:t>
      </w:r>
    </w:p>
    <w:p>
      <w:pPr>
        <w:pStyle w:val="BodyText"/>
        <w:spacing w:line="207" w:lineRule="exact"/>
        <w:ind w:left="1560"/>
      </w:pPr>
      <w:r>
        <w:rPr>
          <w:u w:val="double"/>
        </w:rPr>
        <w:t>Langua</w:t>
      </w:r>
      <w:r>
        <w:rPr>
          <w:u w:val="single"/>
        </w:rPr>
        <w:t>g</w:t>
      </w:r>
      <w:r>
        <w:rPr/>
        <w:t>e Development</w:t>
      </w:r>
    </w:p>
    <w:p>
      <w:pPr>
        <w:pStyle w:val="BodyText"/>
        <w:spacing w:line="207" w:lineRule="exact" w:before="1"/>
        <w:ind w:left="1560"/>
      </w:pPr>
      <w:r>
        <w:rPr/>
        <w:t>Fall of every year. Spring of every year. 3(3-0)</w:t>
      </w:r>
    </w:p>
    <w:p>
      <w:pPr>
        <w:pStyle w:val="BodyText"/>
        <w:ind w:left="2279" w:right="1847"/>
      </w:pPr>
      <w:r>
        <w:rPr/>
        <w:t>Development of receptive and expressive aspects of child language. SA: ASC 333</w:t>
      </w:r>
    </w:p>
    <w:p>
      <w:pPr>
        <w:pStyle w:val="BodyText"/>
        <w:ind w:left="2279"/>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58" w:val="left" w:leader="none"/>
        </w:tabs>
        <w:spacing w:before="95"/>
        <w:ind w:left="1560" w:right="3649" w:hanging="1440"/>
      </w:pPr>
      <w:r>
        <w:rPr/>
        <w:t>CSD</w:t>
      </w:r>
      <w:r>
        <w:rPr>
          <w:spacing w:val="-2"/>
        </w:rPr>
        <w:t> </w:t>
      </w:r>
      <w:r>
        <w:rPr/>
        <w:t>364</w:t>
        <w:tab/>
      </w:r>
      <w:r>
        <w:rPr>
          <w:dstrike/>
        </w:rPr>
        <w:t>Speech and Langu</w:t>
      </w:r>
      <w:r>
        <w:rPr>
          <w:strike/>
        </w:rPr>
        <w:t>ag</w:t>
      </w:r>
      <w:r>
        <w:rPr>
          <w:strike w:val="0"/>
        </w:rPr>
        <w:t>e Disord</w:t>
      </w:r>
      <w:r>
        <w:rPr>
          <w:strike/>
        </w:rPr>
        <w:t>er</w:t>
      </w:r>
      <w:r>
        <w:rPr>
          <w:strike w:val="0"/>
        </w:rPr>
        <w:t>s </w:t>
      </w:r>
      <w:r>
        <w:rPr>
          <w:strike/>
        </w:rPr>
        <w:t>an</w:t>
      </w:r>
      <w:r>
        <w:rPr>
          <w:strike w:val="0"/>
        </w:rPr>
        <w:t>d their Evaluation </w:t>
      </w:r>
      <w:r>
        <w:rPr>
          <w:strike w:val="0"/>
          <w:u w:val="double"/>
        </w:rPr>
        <w:t>Evalua</w:t>
      </w:r>
      <w:r>
        <w:rPr>
          <w:strike w:val="0"/>
          <w:u w:val="single"/>
        </w:rPr>
        <w:t>tio</w:t>
      </w:r>
      <w:r>
        <w:rPr>
          <w:strike w:val="0"/>
        </w:rPr>
        <w:t>n Procedur</w:t>
      </w:r>
      <w:r>
        <w:rPr>
          <w:strike w:val="0"/>
          <w:u w:val="single"/>
        </w:rPr>
        <w:t>e</w:t>
      </w:r>
      <w:r>
        <w:rPr>
          <w:strike w:val="0"/>
        </w:rPr>
        <w:t>s </w:t>
      </w:r>
      <w:r>
        <w:rPr>
          <w:strike w:val="0"/>
          <w:u w:val="single"/>
        </w:rPr>
        <w:t>i</w:t>
      </w:r>
      <w:r>
        <w:rPr>
          <w:strike w:val="0"/>
        </w:rPr>
        <w:t>n Speech-Language</w:t>
      </w:r>
      <w:r>
        <w:rPr>
          <w:strike w:val="0"/>
          <w:spacing w:val="-29"/>
        </w:rPr>
        <w:t> </w:t>
      </w:r>
      <w:r>
        <w:rPr>
          <w:strike w:val="0"/>
        </w:rPr>
        <w:t>Pathology</w:t>
      </w:r>
    </w:p>
    <w:p>
      <w:pPr>
        <w:pStyle w:val="BodyText"/>
        <w:ind w:left="1560" w:right="255"/>
      </w:pPr>
      <w:r>
        <w:rPr/>
        <w:t>Spring of every year. 3(3-0) P: CSD 313 </w:t>
      </w:r>
      <w:r>
        <w:rPr>
          <w:u w:val="single"/>
        </w:rPr>
        <w:t>R</w:t>
      </w:r>
      <w:r>
        <w:rPr/>
        <w:t>: </w:t>
      </w:r>
      <w:r>
        <w:rPr>
          <w:u w:val="single"/>
        </w:rPr>
        <w:t>Ope</w:t>
      </w:r>
      <w:r>
        <w:rPr/>
        <w:t>n </w:t>
      </w:r>
      <w:r>
        <w:rPr>
          <w:u w:val="single"/>
        </w:rPr>
        <w:t>t</w:t>
      </w:r>
      <w:r>
        <w:rPr/>
        <w:t>o undergraduate stude</w:t>
      </w:r>
      <w:r>
        <w:rPr>
          <w:u w:val="single"/>
        </w:rPr>
        <w:t>nt</w:t>
      </w:r>
      <w:r>
        <w:rPr/>
        <w:t>s </w:t>
      </w:r>
      <w:r>
        <w:rPr>
          <w:u w:val="single"/>
        </w:rPr>
        <w:t>i</w:t>
      </w:r>
      <w:r>
        <w:rPr/>
        <w:t>n </w:t>
      </w:r>
      <w:r>
        <w:rPr>
          <w:u w:val="single"/>
        </w:rPr>
        <w:t>th</w:t>
      </w:r>
      <w:r>
        <w:rPr/>
        <w:t>e Depa</w:t>
      </w:r>
      <w:r>
        <w:rPr>
          <w:u w:val="single"/>
        </w:rPr>
        <w:t>rtmen</w:t>
      </w:r>
      <w:r>
        <w:rPr/>
        <w:t>t of </w:t>
      </w:r>
      <w:r>
        <w:rPr>
          <w:u w:val="single"/>
        </w:rPr>
        <w:t>Communicativ</w:t>
      </w:r>
      <w:r>
        <w:rPr/>
        <w:t>e </w:t>
      </w:r>
      <w:r>
        <w:rPr>
          <w:u w:val="single"/>
        </w:rPr>
        <w:t>Science</w:t>
      </w:r>
      <w:r>
        <w:rPr/>
        <w:t>s </w:t>
      </w:r>
      <w:r>
        <w:rPr>
          <w:u w:val="single"/>
        </w:rPr>
        <w:t>an</w:t>
      </w:r>
      <w:r>
        <w:rPr/>
        <w:t>d Disor</w:t>
      </w:r>
      <w:r>
        <w:rPr>
          <w:u w:val="single"/>
        </w:rPr>
        <w:t>der</w:t>
      </w:r>
      <w:r>
        <w:rPr/>
        <w:t>s </w:t>
      </w:r>
      <w:r>
        <w:rPr>
          <w:u w:val="single"/>
        </w:rPr>
        <w:t>o</w:t>
      </w:r>
      <w:r>
        <w:rPr/>
        <w:t>r </w:t>
      </w:r>
      <w:r>
        <w:rPr>
          <w:u w:val="single"/>
        </w:rPr>
        <w:t>i</w:t>
      </w:r>
      <w:r>
        <w:rPr/>
        <w:t>n </w:t>
      </w:r>
      <w:r>
        <w:rPr>
          <w:u w:val="single"/>
        </w:rPr>
        <w:t>th</w:t>
      </w:r>
      <w:r>
        <w:rPr/>
        <w:t>e Co</w:t>
      </w:r>
      <w:r>
        <w:rPr>
          <w:u w:val="single"/>
        </w:rPr>
        <w:t>mmunicativ</w:t>
      </w:r>
      <w:r>
        <w:rPr/>
        <w:t>e Sc</w:t>
      </w:r>
      <w:r>
        <w:rPr>
          <w:u w:val="single"/>
        </w:rPr>
        <w:t>ience</w:t>
      </w:r>
      <w:r>
        <w:rPr/>
        <w:t>s </w:t>
      </w:r>
      <w:r>
        <w:rPr>
          <w:u w:val="single"/>
        </w:rPr>
        <w:t>an</w:t>
      </w:r>
      <w:r>
        <w:rPr/>
        <w:t>d Disorders Minor.</w:t>
      </w:r>
    </w:p>
    <w:p>
      <w:pPr>
        <w:pStyle w:val="BodyText"/>
        <w:ind w:left="2280" w:right="155"/>
      </w:pPr>
      <w:r>
        <w:rPr/>
        <w:t>Evaluation procedures in speech-language pathology. Testing. Analysis of results. Report writing.</w:t>
      </w:r>
    </w:p>
    <w:p>
      <w:pPr>
        <w:pStyle w:val="BodyText"/>
        <w:ind w:left="2280"/>
      </w:pPr>
      <w:r>
        <w:rPr/>
        <w:t>SA: ASC 364</w:t>
      </w:r>
    </w:p>
    <w:p>
      <w:pPr>
        <w:pStyle w:val="BodyText"/>
        <w:ind w:left="2280"/>
      </w:pPr>
      <w:r>
        <w:rPr>
          <w:strike/>
        </w:rPr>
        <w:t>Effectiv</w:t>
      </w:r>
      <w:r>
        <w:rPr>
          <w:strike w:val="0"/>
        </w:rPr>
        <w:t>e Spring 2017 </w:t>
      </w:r>
      <w:r>
        <w:rPr>
          <w:strike w:val="0"/>
          <w:u w:val="single"/>
        </w:rPr>
        <w:t>Effectiv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before="94"/>
        <w:ind w:left="1560" w:right="4386" w:hanging="1440"/>
      </w:pPr>
      <w:r>
        <w:rPr/>
        <w:t>CSD</w:t>
      </w:r>
      <w:r>
        <w:rPr>
          <w:spacing w:val="-2"/>
        </w:rPr>
        <w:t> </w:t>
      </w:r>
      <w:r>
        <w:rPr/>
        <w:t>391</w:t>
        <w:tab/>
      </w:r>
      <w:r>
        <w:rPr>
          <w:dstrike/>
        </w:rPr>
        <w:t>Observation and Analys</w:t>
      </w:r>
      <w:r>
        <w:rPr>
          <w:strike/>
        </w:rPr>
        <w:t>i</w:t>
      </w:r>
      <w:r>
        <w:rPr>
          <w:strike w:val="0"/>
        </w:rPr>
        <w:t>s </w:t>
      </w:r>
      <w:r>
        <w:rPr>
          <w:strike/>
        </w:rPr>
        <w:t>o</w:t>
      </w:r>
      <w:r>
        <w:rPr>
          <w:strike w:val="0"/>
        </w:rPr>
        <w:t>f Clinic</w:t>
      </w:r>
      <w:r>
        <w:rPr>
          <w:strike/>
        </w:rPr>
        <w:t>a</w:t>
      </w:r>
      <w:r>
        <w:rPr>
          <w:strike w:val="0"/>
        </w:rPr>
        <w:t>l Practice </w:t>
      </w:r>
      <w:r>
        <w:rPr>
          <w:strike w:val="0"/>
          <w:u w:val="double"/>
        </w:rPr>
        <w:t>Clin</w:t>
      </w:r>
      <w:r>
        <w:rPr>
          <w:strike w:val="0"/>
          <w:u w:val="single"/>
        </w:rPr>
        <w:t>ica</w:t>
      </w:r>
      <w:r>
        <w:rPr>
          <w:strike w:val="0"/>
        </w:rPr>
        <w:t>l Methods </w:t>
      </w:r>
      <w:r>
        <w:rPr>
          <w:strike w:val="0"/>
          <w:u w:val="single"/>
        </w:rPr>
        <w:t>i</w:t>
      </w:r>
      <w:r>
        <w:rPr>
          <w:strike w:val="0"/>
        </w:rPr>
        <w:t>n Communi</w:t>
      </w:r>
      <w:r>
        <w:rPr>
          <w:strike w:val="0"/>
          <w:u w:val="single"/>
        </w:rPr>
        <w:t>catio</w:t>
      </w:r>
      <w:r>
        <w:rPr>
          <w:strike w:val="0"/>
        </w:rPr>
        <w:t>n</w:t>
      </w:r>
      <w:r>
        <w:rPr>
          <w:strike w:val="0"/>
          <w:spacing w:val="-25"/>
        </w:rPr>
        <w:t> </w:t>
      </w:r>
      <w:r>
        <w:rPr>
          <w:strike w:val="0"/>
        </w:rPr>
        <w:t>Disorders</w:t>
      </w:r>
    </w:p>
    <w:p>
      <w:pPr>
        <w:pStyle w:val="BodyText"/>
        <w:ind w:left="1560"/>
      </w:pPr>
      <w:r>
        <w:rPr>
          <w:strike/>
        </w:rPr>
        <w:t>Fal</w:t>
      </w:r>
      <w:r>
        <w:rPr>
          <w:strike w:val="0"/>
        </w:rPr>
        <w:t>l </w:t>
      </w:r>
      <w:r>
        <w:rPr>
          <w:strike/>
        </w:rPr>
        <w:t>o</w:t>
      </w:r>
      <w:r>
        <w:rPr>
          <w:strike w:val="0"/>
        </w:rPr>
        <w:t>f </w:t>
      </w:r>
      <w:r>
        <w:rPr>
          <w:strike/>
        </w:rPr>
        <w:t>ever</w:t>
      </w:r>
      <w:r>
        <w:rPr>
          <w:strike w:val="0"/>
        </w:rPr>
        <w:t>y year. Spring of every year. </w:t>
      </w:r>
      <w:r>
        <w:rPr>
          <w:dstrike/>
        </w:rPr>
        <w:t>1(0-2)</w:t>
      </w:r>
      <w:r>
        <w:rPr>
          <w:strike w:val="0"/>
        </w:rPr>
        <w:t> </w:t>
      </w:r>
      <w:r>
        <w:rPr>
          <w:strike w:val="0"/>
          <w:u w:val="double"/>
        </w:rPr>
        <w:t>3(3-0)</w:t>
      </w:r>
      <w:r>
        <w:rPr>
          <w:strike w:val="0"/>
        </w:rPr>
        <w:t> P: CSD 303 and CSD 313 and CSD 333 </w:t>
      </w:r>
      <w:r>
        <w:rPr>
          <w:strike w:val="0"/>
          <w:u w:val="double"/>
        </w:rPr>
        <w:t>R:</w:t>
      </w:r>
      <w:r>
        <w:rPr>
          <w:strike w:val="0"/>
        </w:rPr>
        <w:t> </w:t>
      </w:r>
      <w:r>
        <w:rPr>
          <w:strike w:val="0"/>
          <w:u w:val="single"/>
        </w:rPr>
        <w:t>Ope</w:t>
      </w:r>
      <w:r>
        <w:rPr>
          <w:strike w:val="0"/>
        </w:rPr>
        <w:t>n </w:t>
      </w:r>
      <w:r>
        <w:rPr>
          <w:strike w:val="0"/>
          <w:u w:val="single"/>
        </w:rPr>
        <w:t>t</w:t>
      </w:r>
      <w:r>
        <w:rPr>
          <w:strike w:val="0"/>
        </w:rPr>
        <w:t>o undergrad</w:t>
      </w:r>
      <w:r>
        <w:rPr>
          <w:strike w:val="0"/>
          <w:u w:val="single"/>
        </w:rPr>
        <w:t>uat</w:t>
      </w:r>
      <w:r>
        <w:rPr>
          <w:strike w:val="0"/>
        </w:rPr>
        <w:t>e studen</w:t>
      </w:r>
      <w:r>
        <w:rPr>
          <w:strike w:val="0"/>
          <w:u w:val="single"/>
        </w:rPr>
        <w:t>t</w:t>
      </w:r>
      <w:r>
        <w:rPr>
          <w:strike w:val="0"/>
        </w:rPr>
        <w:t>s in </w:t>
      </w:r>
      <w:r>
        <w:rPr>
          <w:strike w:val="0"/>
          <w:u w:val="single"/>
        </w:rPr>
        <w:t>th</w:t>
      </w:r>
      <w:r>
        <w:rPr>
          <w:strike w:val="0"/>
        </w:rPr>
        <w:t>e </w:t>
      </w:r>
      <w:r>
        <w:rPr>
          <w:strike w:val="0"/>
          <w:u w:val="single"/>
        </w:rPr>
        <w:t>Departmen</w:t>
      </w:r>
      <w:r>
        <w:rPr>
          <w:strike w:val="0"/>
        </w:rPr>
        <w:t>t </w:t>
      </w:r>
      <w:r>
        <w:rPr>
          <w:strike w:val="0"/>
          <w:u w:val="single"/>
        </w:rPr>
        <w:t>o</w:t>
      </w:r>
      <w:r>
        <w:rPr>
          <w:strike w:val="0"/>
        </w:rPr>
        <w:t>f Communicative Sci</w:t>
      </w:r>
      <w:r>
        <w:rPr>
          <w:strike w:val="0"/>
          <w:u w:val="single"/>
        </w:rPr>
        <w:t>ence</w:t>
      </w:r>
      <w:r>
        <w:rPr>
          <w:strike w:val="0"/>
        </w:rPr>
        <w:t>s a</w:t>
      </w:r>
      <w:r>
        <w:rPr>
          <w:strike w:val="0"/>
          <w:u w:val="single"/>
        </w:rPr>
        <w:t>n</w:t>
      </w:r>
      <w:r>
        <w:rPr>
          <w:strike w:val="0"/>
        </w:rPr>
        <w:t>d Dis</w:t>
      </w:r>
      <w:r>
        <w:rPr>
          <w:strike w:val="0"/>
          <w:u w:val="single"/>
        </w:rPr>
        <w:t>order</w:t>
      </w:r>
      <w:r>
        <w:rPr>
          <w:strike w:val="0"/>
        </w:rPr>
        <w:t>s </w:t>
      </w:r>
      <w:r>
        <w:rPr>
          <w:strike w:val="0"/>
          <w:u w:val="single"/>
        </w:rPr>
        <w:t>o</w:t>
      </w:r>
      <w:r>
        <w:rPr>
          <w:strike w:val="0"/>
        </w:rPr>
        <w:t>r in </w:t>
      </w:r>
      <w:r>
        <w:rPr>
          <w:strike w:val="0"/>
          <w:u w:val="single"/>
        </w:rPr>
        <w:t>th</w:t>
      </w:r>
      <w:r>
        <w:rPr>
          <w:strike w:val="0"/>
        </w:rPr>
        <w:t>e Communica</w:t>
      </w:r>
      <w:r>
        <w:rPr>
          <w:strike w:val="0"/>
          <w:u w:val="single"/>
        </w:rPr>
        <w:t>tiv</w:t>
      </w:r>
      <w:r>
        <w:rPr>
          <w:strike w:val="0"/>
        </w:rPr>
        <w:t>e </w:t>
      </w:r>
      <w:r>
        <w:rPr>
          <w:strike w:val="0"/>
          <w:u w:val="single"/>
        </w:rPr>
        <w:t>Science</w:t>
      </w:r>
      <w:r>
        <w:rPr>
          <w:strike w:val="0"/>
        </w:rPr>
        <w:t>s </w:t>
      </w:r>
      <w:r>
        <w:rPr>
          <w:strike w:val="0"/>
          <w:u w:val="single"/>
        </w:rPr>
        <w:t>an</w:t>
      </w:r>
      <w:r>
        <w:rPr>
          <w:strike w:val="0"/>
        </w:rPr>
        <w:t>d Dis</w:t>
      </w:r>
      <w:r>
        <w:rPr>
          <w:strike w:val="0"/>
          <w:u w:val="single"/>
        </w:rPr>
        <w:t>order</w:t>
      </w:r>
      <w:r>
        <w:rPr>
          <w:strike w:val="0"/>
        </w:rPr>
        <w:t>s Minor.</w:t>
      </w:r>
    </w:p>
    <w:p>
      <w:pPr>
        <w:pStyle w:val="BodyText"/>
        <w:ind w:left="2280" w:right="135"/>
      </w:pPr>
      <w:r>
        <w:rPr>
          <w:strike/>
        </w:rPr>
        <w:t>Cas</w:t>
      </w:r>
      <w:r>
        <w:rPr>
          <w:strike w:val="0"/>
        </w:rPr>
        <w:t>e presentat</w:t>
      </w:r>
      <w:r>
        <w:rPr>
          <w:strike/>
        </w:rPr>
        <w:t>ions</w:t>
      </w:r>
      <w:r>
        <w:rPr>
          <w:strike w:val="0"/>
        </w:rPr>
        <w:t>. Interviewi</w:t>
      </w:r>
      <w:r>
        <w:rPr>
          <w:strike/>
        </w:rPr>
        <w:t>n</w:t>
      </w:r>
      <w:r>
        <w:rPr>
          <w:strike w:val="0"/>
        </w:rPr>
        <w:t>g </w:t>
      </w:r>
      <w:r>
        <w:rPr>
          <w:strike/>
        </w:rPr>
        <w:t>techniques</w:t>
      </w:r>
      <w:r>
        <w:rPr>
          <w:strike w:val="0"/>
        </w:rPr>
        <w:t>. Behav</w:t>
      </w:r>
      <w:r>
        <w:rPr>
          <w:strike/>
        </w:rPr>
        <w:t>iora</w:t>
      </w:r>
      <w:r>
        <w:rPr>
          <w:strike w:val="0"/>
        </w:rPr>
        <w:t>l observation </w:t>
      </w:r>
      <w:r>
        <w:rPr>
          <w:strike/>
        </w:rPr>
        <w:t>an</w:t>
      </w:r>
      <w:r>
        <w:rPr>
          <w:strike w:val="0"/>
        </w:rPr>
        <w:t>d da</w:t>
      </w:r>
      <w:r>
        <w:rPr>
          <w:strike/>
        </w:rPr>
        <w:t>t</w:t>
      </w:r>
      <w:r>
        <w:rPr>
          <w:strike w:val="0"/>
        </w:rPr>
        <w:t>a collection. </w:t>
      </w:r>
      <w:r>
        <w:rPr>
          <w:dstrike/>
        </w:rPr>
        <w:t>Behav</w:t>
      </w:r>
      <w:r>
        <w:rPr>
          <w:strike/>
        </w:rPr>
        <w:t>io</w:t>
      </w:r>
      <w:r>
        <w:rPr>
          <w:strike w:val="0"/>
        </w:rPr>
        <w:t>r </w:t>
      </w:r>
      <w:r>
        <w:rPr>
          <w:strike/>
        </w:rPr>
        <w:t>management</w:t>
      </w:r>
      <w:r>
        <w:rPr>
          <w:strike w:val="0"/>
        </w:rPr>
        <w:t>. Couns</w:t>
      </w:r>
      <w:r>
        <w:rPr>
          <w:strike/>
        </w:rPr>
        <w:t>eling</w:t>
      </w:r>
      <w:r>
        <w:rPr>
          <w:strike w:val="0"/>
        </w:rPr>
        <w:t>. S</w:t>
      </w:r>
      <w:r>
        <w:rPr>
          <w:strike/>
        </w:rPr>
        <w:t>essio</w:t>
      </w:r>
      <w:r>
        <w:rPr>
          <w:strike w:val="0"/>
        </w:rPr>
        <w:t>n </w:t>
      </w:r>
      <w:r>
        <w:rPr>
          <w:strike/>
        </w:rPr>
        <w:t>pla</w:t>
      </w:r>
      <w:r>
        <w:rPr>
          <w:strike w:val="0"/>
        </w:rPr>
        <w:t>n </w:t>
      </w:r>
      <w:r>
        <w:rPr>
          <w:strike/>
        </w:rPr>
        <w:t>an</w:t>
      </w:r>
      <w:r>
        <w:rPr>
          <w:strike w:val="0"/>
        </w:rPr>
        <w:t>d </w:t>
      </w:r>
      <w:r>
        <w:rPr>
          <w:strike/>
        </w:rPr>
        <w:t>repor</w:t>
      </w:r>
      <w:r>
        <w:rPr>
          <w:strike w:val="0"/>
        </w:rPr>
        <w:t>t writing. </w:t>
      </w:r>
      <w:r>
        <w:rPr>
          <w:strike w:val="0"/>
          <w:u w:val="double"/>
        </w:rPr>
        <w:t>Clinical methods</w:t>
      </w:r>
      <w:r>
        <w:rPr>
          <w:strike w:val="0"/>
        </w:rPr>
        <w:t> </w:t>
      </w:r>
      <w:r>
        <w:rPr>
          <w:strike w:val="0"/>
          <w:u w:val="double"/>
        </w:rPr>
        <w:t>utilized by speech-language pathologi</w:t>
      </w:r>
      <w:r>
        <w:rPr>
          <w:strike w:val="0"/>
          <w:u w:val="single"/>
        </w:rPr>
        <w:t>st</w:t>
      </w:r>
      <w:r>
        <w:rPr>
          <w:strike w:val="0"/>
        </w:rPr>
        <w:t>s and audiol</w:t>
      </w:r>
      <w:r>
        <w:rPr>
          <w:strike w:val="0"/>
          <w:u w:val="single"/>
        </w:rPr>
        <w:t>ogists</w:t>
      </w:r>
      <w:r>
        <w:rPr>
          <w:strike w:val="0"/>
        </w:rPr>
        <w:t>, includin</w:t>
      </w:r>
      <w:r>
        <w:rPr>
          <w:strike w:val="0"/>
          <w:u w:val="single"/>
        </w:rPr>
        <w:t>g</w:t>
      </w:r>
      <w:r>
        <w:rPr>
          <w:strike w:val="0"/>
        </w:rPr>
        <w:t>: interviewing </w:t>
      </w:r>
      <w:r>
        <w:rPr>
          <w:strike w:val="0"/>
          <w:u w:val="double"/>
        </w:rPr>
        <w:t>techni</w:t>
      </w:r>
      <w:r>
        <w:rPr>
          <w:strike w:val="0"/>
          <w:u w:val="single"/>
        </w:rPr>
        <w:t>ques</w:t>
      </w:r>
      <w:r>
        <w:rPr>
          <w:strike w:val="0"/>
        </w:rPr>
        <w:t>, behavioral observati</w:t>
      </w:r>
      <w:r>
        <w:rPr>
          <w:strike w:val="0"/>
          <w:u w:val="single"/>
        </w:rPr>
        <w:t>o</w:t>
      </w:r>
      <w:r>
        <w:rPr>
          <w:strike w:val="0"/>
        </w:rPr>
        <w:t>n a</w:t>
      </w:r>
      <w:r>
        <w:rPr>
          <w:strike w:val="0"/>
          <w:u w:val="single"/>
        </w:rPr>
        <w:t>n</w:t>
      </w:r>
      <w:r>
        <w:rPr>
          <w:strike w:val="0"/>
        </w:rPr>
        <w:t>d da</w:t>
      </w:r>
      <w:r>
        <w:rPr>
          <w:strike w:val="0"/>
          <w:u w:val="single"/>
        </w:rPr>
        <w:t>t</w:t>
      </w:r>
      <w:r>
        <w:rPr>
          <w:strike w:val="0"/>
        </w:rPr>
        <w:t>a collecti</w:t>
      </w:r>
      <w:r>
        <w:rPr>
          <w:strike w:val="0"/>
          <w:u w:val="single"/>
        </w:rPr>
        <w:t>on</w:t>
      </w:r>
      <w:r>
        <w:rPr>
          <w:strike w:val="0"/>
        </w:rPr>
        <w:t>, behavior management, </w:t>
      </w:r>
      <w:r>
        <w:rPr>
          <w:strike w:val="0"/>
          <w:u w:val="double"/>
        </w:rPr>
        <w:t>counseli</w:t>
      </w:r>
      <w:r>
        <w:rPr>
          <w:strike w:val="0"/>
          <w:u w:val="single"/>
        </w:rPr>
        <w:t>ng</w:t>
      </w:r>
      <w:r>
        <w:rPr>
          <w:strike w:val="0"/>
        </w:rPr>
        <w:t>, and session plan </w:t>
      </w:r>
      <w:r>
        <w:rPr>
          <w:strike w:val="0"/>
          <w:u w:val="single"/>
        </w:rPr>
        <w:t>an</w:t>
      </w:r>
      <w:r>
        <w:rPr>
          <w:strike w:val="0"/>
        </w:rPr>
        <w:t>d re</w:t>
      </w:r>
      <w:r>
        <w:rPr>
          <w:strike w:val="0"/>
          <w:u w:val="single"/>
        </w:rPr>
        <w:t>por</w:t>
      </w:r>
      <w:r>
        <w:rPr>
          <w:strike w:val="0"/>
        </w:rPr>
        <w:t>t writing.</w:t>
      </w:r>
    </w:p>
    <w:p>
      <w:pPr>
        <w:pStyle w:val="BodyText"/>
        <w:ind w:left="2280" w:right="3028"/>
      </w:pPr>
      <w:r>
        <w:rPr>
          <w:dstrike/>
        </w:rPr>
        <w:t>Requ</w:t>
      </w:r>
      <w:r>
        <w:rPr>
          <w:strike/>
        </w:rPr>
        <w:t>es</w:t>
      </w:r>
      <w:r>
        <w:rPr>
          <w:strike w:val="0"/>
        </w:rPr>
        <w:t>t </w:t>
      </w:r>
      <w:r>
        <w:rPr>
          <w:strike/>
        </w:rPr>
        <w:t>th</w:t>
      </w:r>
      <w:r>
        <w:rPr>
          <w:strike w:val="0"/>
        </w:rPr>
        <w:t>e use </w:t>
      </w:r>
      <w:r>
        <w:rPr>
          <w:strike/>
        </w:rPr>
        <w:t>o</w:t>
      </w:r>
      <w:r>
        <w:rPr>
          <w:strike w:val="0"/>
        </w:rPr>
        <w:t>f </w:t>
      </w:r>
      <w:r>
        <w:rPr>
          <w:strike/>
        </w:rPr>
        <w:t>th</w:t>
      </w:r>
      <w:r>
        <w:rPr>
          <w:strike w:val="0"/>
        </w:rPr>
        <w:t>e Pa</w:t>
      </w:r>
      <w:r>
        <w:rPr>
          <w:strike/>
        </w:rPr>
        <w:t>ss-N</w:t>
      </w:r>
      <w:r>
        <w:rPr>
          <w:strike w:val="0"/>
        </w:rPr>
        <w:t>o </w:t>
      </w:r>
      <w:r>
        <w:rPr>
          <w:strike/>
        </w:rPr>
        <w:t>Grad</w:t>
      </w:r>
      <w:r>
        <w:rPr>
          <w:strike w:val="0"/>
        </w:rPr>
        <w:t>e (P-N) system. SA: ASC 394</w:t>
      </w:r>
    </w:p>
    <w:p>
      <w:pPr>
        <w:pStyle w:val="BodyText"/>
        <w:ind w:left="2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5"/>
        <w:ind w:left="1560" w:right="3480" w:hanging="1440"/>
      </w:pPr>
      <w:r>
        <w:rPr/>
        <w:t>CSD</w:t>
      </w:r>
      <w:r>
        <w:rPr>
          <w:spacing w:val="-2"/>
        </w:rPr>
        <w:t> </w:t>
      </w:r>
      <w:r>
        <w:rPr/>
        <w:t>444</w:t>
        <w:tab/>
      </w:r>
      <w:r>
        <w:rPr>
          <w:dstrike/>
        </w:rPr>
        <w:t>Audiolog</w:t>
      </w:r>
      <w:r>
        <w:rPr>
          <w:strike/>
        </w:rPr>
        <w:t>i</w:t>
      </w:r>
      <w:r>
        <w:rPr>
          <w:strike w:val="0"/>
        </w:rPr>
        <w:t>c Assessment and Intervention/Rehabilitation </w:t>
      </w:r>
      <w:r>
        <w:rPr>
          <w:strike w:val="0"/>
          <w:u w:val="double"/>
        </w:rPr>
        <w:t>Clin</w:t>
      </w:r>
      <w:r>
        <w:rPr>
          <w:strike w:val="0"/>
          <w:u w:val="single"/>
        </w:rPr>
        <w:t>ica</w:t>
      </w:r>
      <w:r>
        <w:rPr>
          <w:strike w:val="0"/>
        </w:rPr>
        <w:t>l Procedu</w:t>
      </w:r>
      <w:r>
        <w:rPr>
          <w:strike w:val="0"/>
          <w:u w:val="single"/>
        </w:rPr>
        <w:t>re</w:t>
      </w:r>
      <w:r>
        <w:rPr>
          <w:strike w:val="0"/>
        </w:rPr>
        <w:t>s </w:t>
      </w:r>
      <w:r>
        <w:rPr>
          <w:strike w:val="0"/>
          <w:u w:val="single"/>
        </w:rPr>
        <w:t>i</w:t>
      </w:r>
      <w:r>
        <w:rPr>
          <w:strike w:val="0"/>
        </w:rPr>
        <w:t>n Audiology a</w:t>
      </w:r>
      <w:r>
        <w:rPr>
          <w:strike w:val="0"/>
          <w:u w:val="single"/>
        </w:rPr>
        <w:t>n</w:t>
      </w:r>
      <w:r>
        <w:rPr>
          <w:strike w:val="0"/>
        </w:rPr>
        <w:t>d Aural</w:t>
      </w:r>
      <w:r>
        <w:rPr>
          <w:strike w:val="0"/>
          <w:spacing w:val="-35"/>
        </w:rPr>
        <w:t> </w:t>
      </w:r>
      <w:r>
        <w:rPr>
          <w:strike w:val="0"/>
        </w:rPr>
        <w:t>Rehabilitation</w:t>
      </w:r>
    </w:p>
    <w:p>
      <w:pPr>
        <w:pStyle w:val="BodyText"/>
        <w:ind w:left="1560" w:right="255"/>
      </w:pPr>
      <w:r>
        <w:rPr/>
        <w:t>Spring of every year. 3(3-0) P: CSD 303 </w:t>
      </w:r>
      <w:r>
        <w:rPr>
          <w:u w:val="single"/>
        </w:rPr>
        <w:t>R</w:t>
      </w:r>
      <w:r>
        <w:rPr/>
        <w:t>: </w:t>
      </w:r>
      <w:r>
        <w:rPr>
          <w:u w:val="single"/>
        </w:rPr>
        <w:t>Ope</w:t>
      </w:r>
      <w:r>
        <w:rPr/>
        <w:t>n </w:t>
      </w:r>
      <w:r>
        <w:rPr>
          <w:u w:val="single"/>
        </w:rPr>
        <w:t>t</w:t>
      </w:r>
      <w:r>
        <w:rPr/>
        <w:t>o undergraduate stude</w:t>
      </w:r>
      <w:r>
        <w:rPr>
          <w:u w:val="single"/>
        </w:rPr>
        <w:t>nt</w:t>
      </w:r>
      <w:r>
        <w:rPr/>
        <w:t>s </w:t>
      </w:r>
      <w:r>
        <w:rPr>
          <w:u w:val="single"/>
        </w:rPr>
        <w:t>i</w:t>
      </w:r>
      <w:r>
        <w:rPr/>
        <w:t>n </w:t>
      </w:r>
      <w:r>
        <w:rPr>
          <w:u w:val="single"/>
        </w:rPr>
        <w:t>th</w:t>
      </w:r>
      <w:r>
        <w:rPr/>
        <w:t>e Depa</w:t>
      </w:r>
      <w:r>
        <w:rPr>
          <w:u w:val="single"/>
        </w:rPr>
        <w:t>rtmen</w:t>
      </w:r>
      <w:r>
        <w:rPr/>
        <w:t>t of </w:t>
      </w:r>
      <w:r>
        <w:rPr>
          <w:u w:val="single"/>
        </w:rPr>
        <w:t>Communicativ</w:t>
      </w:r>
      <w:r>
        <w:rPr/>
        <w:t>e </w:t>
      </w:r>
      <w:r>
        <w:rPr>
          <w:u w:val="single"/>
        </w:rPr>
        <w:t>Science</w:t>
      </w:r>
      <w:r>
        <w:rPr/>
        <w:t>s </w:t>
      </w:r>
      <w:r>
        <w:rPr>
          <w:u w:val="single"/>
        </w:rPr>
        <w:t>an</w:t>
      </w:r>
      <w:r>
        <w:rPr/>
        <w:t>d Disor</w:t>
      </w:r>
      <w:r>
        <w:rPr>
          <w:u w:val="single"/>
        </w:rPr>
        <w:t>der</w:t>
      </w:r>
      <w:r>
        <w:rPr/>
        <w:t>s </w:t>
      </w:r>
      <w:r>
        <w:rPr>
          <w:u w:val="single"/>
        </w:rPr>
        <w:t>o</w:t>
      </w:r>
      <w:r>
        <w:rPr/>
        <w:t>r </w:t>
      </w:r>
      <w:r>
        <w:rPr>
          <w:u w:val="single"/>
        </w:rPr>
        <w:t>i</w:t>
      </w:r>
      <w:r>
        <w:rPr/>
        <w:t>n </w:t>
      </w:r>
      <w:r>
        <w:rPr>
          <w:u w:val="single"/>
        </w:rPr>
        <w:t>th</w:t>
      </w:r>
      <w:r>
        <w:rPr/>
        <w:t>e Co</w:t>
      </w:r>
      <w:r>
        <w:rPr>
          <w:u w:val="single"/>
        </w:rPr>
        <w:t>mmunicativ</w:t>
      </w:r>
      <w:r>
        <w:rPr/>
        <w:t>e Sc</w:t>
      </w:r>
      <w:r>
        <w:rPr>
          <w:u w:val="single"/>
        </w:rPr>
        <w:t>ience</w:t>
      </w:r>
      <w:r>
        <w:rPr/>
        <w:t>s </w:t>
      </w:r>
      <w:r>
        <w:rPr>
          <w:u w:val="single"/>
        </w:rPr>
        <w:t>an</w:t>
      </w:r>
      <w:r>
        <w:rPr/>
        <w:t>d Disorders Minor.</w:t>
      </w:r>
    </w:p>
    <w:p>
      <w:pPr>
        <w:pStyle w:val="BodyText"/>
        <w:ind w:left="2280"/>
      </w:pPr>
      <w:r>
        <w:rPr>
          <w:dstrike/>
        </w:rPr>
        <w:t>Clin</w:t>
      </w:r>
      <w:r>
        <w:rPr>
          <w:strike/>
        </w:rPr>
        <w:t>ica</w:t>
      </w:r>
      <w:r>
        <w:rPr>
          <w:strike w:val="0"/>
        </w:rPr>
        <w:t>l procedu</w:t>
      </w:r>
      <w:r>
        <w:rPr>
          <w:strike/>
        </w:rPr>
        <w:t>re</w:t>
      </w:r>
      <w:r>
        <w:rPr>
          <w:strike w:val="0"/>
        </w:rPr>
        <w:t>s </w:t>
      </w:r>
      <w:r>
        <w:rPr>
          <w:strike/>
        </w:rPr>
        <w:t>i</w:t>
      </w:r>
      <w:r>
        <w:rPr>
          <w:strike w:val="0"/>
        </w:rPr>
        <w:t>n audiology. </w:t>
      </w:r>
      <w:r>
        <w:rPr>
          <w:strike w:val="0"/>
          <w:u w:val="double"/>
        </w:rPr>
        <w:t>Clinical procedur</w:t>
      </w:r>
      <w:r>
        <w:rPr>
          <w:strike w:val="0"/>
          <w:u w:val="single"/>
        </w:rPr>
        <w:t>e</w:t>
      </w:r>
      <w:r>
        <w:rPr>
          <w:strike w:val="0"/>
        </w:rPr>
        <w:t>s </w:t>
      </w:r>
      <w:r>
        <w:rPr>
          <w:strike w:val="0"/>
          <w:u w:val="single"/>
        </w:rPr>
        <w:t>i</w:t>
      </w:r>
      <w:r>
        <w:rPr>
          <w:strike w:val="0"/>
        </w:rPr>
        <w:t>n audiolog</w:t>
      </w:r>
      <w:r>
        <w:rPr>
          <w:strike w:val="0"/>
          <w:u w:val="single"/>
        </w:rPr>
        <w:t>y</w:t>
      </w:r>
      <w:r>
        <w:rPr>
          <w:strike w:val="0"/>
        </w:rPr>
        <w:t>. Aur</w:t>
      </w:r>
      <w:r>
        <w:rPr>
          <w:strike w:val="0"/>
          <w:u w:val="single"/>
        </w:rPr>
        <w:t>a</w:t>
      </w:r>
      <w:r>
        <w:rPr>
          <w:strike w:val="0"/>
        </w:rPr>
        <w:t>l rehabilitation </w:t>
      </w:r>
      <w:r>
        <w:rPr>
          <w:strike w:val="0"/>
          <w:u w:val="double"/>
        </w:rPr>
        <w:t>proce</w:t>
      </w:r>
      <w:r>
        <w:rPr>
          <w:strike w:val="0"/>
          <w:u w:val="single"/>
        </w:rPr>
        <w:t>dure</w:t>
      </w:r>
      <w:r>
        <w:rPr>
          <w:strike w:val="0"/>
        </w:rPr>
        <w:t>s </w:t>
      </w:r>
      <w:r>
        <w:rPr>
          <w:strike w:val="0"/>
          <w:u w:val="single"/>
        </w:rPr>
        <w:t>fo</w:t>
      </w:r>
      <w:r>
        <w:rPr>
          <w:strike w:val="0"/>
        </w:rPr>
        <w:t>r individu</w:t>
      </w:r>
      <w:r>
        <w:rPr>
          <w:strike w:val="0"/>
          <w:u w:val="single"/>
        </w:rPr>
        <w:t>al</w:t>
      </w:r>
      <w:r>
        <w:rPr>
          <w:strike w:val="0"/>
        </w:rPr>
        <w:t>s who </w:t>
      </w:r>
      <w:r>
        <w:rPr>
          <w:strike w:val="0"/>
          <w:u w:val="single"/>
        </w:rPr>
        <w:t>ar</w:t>
      </w:r>
      <w:r>
        <w:rPr>
          <w:strike w:val="0"/>
        </w:rPr>
        <w:t>e </w:t>
      </w:r>
      <w:r>
        <w:rPr>
          <w:strike w:val="0"/>
          <w:u w:val="single"/>
        </w:rPr>
        <w:t>dea</w:t>
      </w:r>
      <w:r>
        <w:rPr>
          <w:strike w:val="0"/>
        </w:rPr>
        <w:t>f </w:t>
      </w:r>
      <w:r>
        <w:rPr>
          <w:strike w:val="0"/>
          <w:u w:val="single"/>
        </w:rPr>
        <w:t>o</w:t>
      </w:r>
      <w:r>
        <w:rPr>
          <w:strike w:val="0"/>
        </w:rPr>
        <w:t>r hard </w:t>
      </w:r>
      <w:r>
        <w:rPr>
          <w:strike w:val="0"/>
          <w:u w:val="single"/>
        </w:rPr>
        <w:t>o</w:t>
      </w:r>
      <w:r>
        <w:rPr>
          <w:strike w:val="0"/>
        </w:rPr>
        <w:t>f hearing.</w:t>
      </w:r>
    </w:p>
    <w:p>
      <w:pPr>
        <w:pStyle w:val="BodyText"/>
        <w:spacing w:line="207" w:lineRule="exact"/>
        <w:ind w:left="2280"/>
      </w:pPr>
      <w:r>
        <w:rPr/>
        <w:t>SA: ASC 443</w:t>
      </w:r>
    </w:p>
    <w:p>
      <w:pPr>
        <w:pStyle w:val="BodyText"/>
        <w:spacing w:line="207" w:lineRule="exact"/>
        <w:ind w:left="2280"/>
      </w:pPr>
      <w:r>
        <w:rPr>
          <w:strike/>
        </w:rPr>
        <w:t>Effectiv</w:t>
      </w:r>
      <w:r>
        <w:rPr>
          <w:strike w:val="0"/>
        </w:rPr>
        <w:t>e Spring 2017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560" w:right="2407" w:hanging="1440"/>
      </w:pPr>
      <w:r>
        <w:rPr/>
        <w:t>CSD</w:t>
      </w:r>
      <w:r>
        <w:rPr>
          <w:spacing w:val="-2"/>
        </w:rPr>
        <w:t> </w:t>
      </w:r>
      <w:r>
        <w:rPr/>
        <w:t>463</w:t>
        <w:tab/>
      </w:r>
      <w:r>
        <w:rPr>
          <w:dstrike/>
        </w:rPr>
        <w:t>Intervention/Rehabilitati</w:t>
      </w:r>
      <w:r>
        <w:rPr>
          <w:strike/>
        </w:rPr>
        <w:t>o</w:t>
      </w:r>
      <w:r>
        <w:rPr>
          <w:strike w:val="0"/>
        </w:rPr>
        <w:t>n Procedur</w:t>
      </w:r>
      <w:r>
        <w:rPr>
          <w:strike/>
        </w:rPr>
        <w:t>e</w:t>
      </w:r>
      <w:r>
        <w:rPr>
          <w:strike w:val="0"/>
        </w:rPr>
        <w:t>s </w:t>
      </w:r>
      <w:r>
        <w:rPr>
          <w:strike/>
        </w:rPr>
        <w:t>i</w:t>
      </w:r>
      <w:r>
        <w:rPr>
          <w:strike w:val="0"/>
        </w:rPr>
        <w:t>n Speech-Language</w:t>
      </w:r>
      <w:r>
        <w:rPr>
          <w:strike w:val="0"/>
          <w:spacing w:val="-36"/>
        </w:rPr>
        <w:t> </w:t>
      </w:r>
      <w:r>
        <w:rPr>
          <w:strike w:val="0"/>
        </w:rPr>
        <w:t>Pathology </w:t>
      </w:r>
      <w:r>
        <w:rPr>
          <w:strike w:val="0"/>
          <w:u w:val="double"/>
        </w:rPr>
        <w:t>Intervention Proced</w:t>
      </w:r>
      <w:r>
        <w:rPr>
          <w:strike w:val="0"/>
          <w:u w:val="single"/>
        </w:rPr>
        <w:t>ure</w:t>
      </w:r>
      <w:r>
        <w:rPr>
          <w:strike w:val="0"/>
        </w:rPr>
        <w:t>s </w:t>
      </w:r>
      <w:r>
        <w:rPr>
          <w:strike w:val="0"/>
          <w:u w:val="single"/>
        </w:rPr>
        <w:t>i</w:t>
      </w:r>
      <w:r>
        <w:rPr>
          <w:strike w:val="0"/>
        </w:rPr>
        <w:t>n Speech-Language</w:t>
      </w:r>
      <w:r>
        <w:rPr>
          <w:strike w:val="0"/>
          <w:spacing w:val="-7"/>
        </w:rPr>
        <w:t> </w:t>
      </w:r>
      <w:r>
        <w:rPr>
          <w:strike w:val="0"/>
        </w:rPr>
        <w:t>Pathology</w:t>
      </w:r>
    </w:p>
    <w:p>
      <w:pPr>
        <w:pStyle w:val="BodyText"/>
        <w:ind w:left="1560" w:right="255"/>
      </w:pPr>
      <w:r>
        <w:rPr/>
        <w:t>Spring of every year. 3(3-0) P: CSD 313 </w:t>
      </w:r>
      <w:r>
        <w:rPr>
          <w:u w:val="single"/>
        </w:rPr>
        <w:t>R</w:t>
      </w:r>
      <w:r>
        <w:rPr/>
        <w:t>: </w:t>
      </w:r>
      <w:r>
        <w:rPr>
          <w:u w:val="single"/>
        </w:rPr>
        <w:t>Ope</w:t>
      </w:r>
      <w:r>
        <w:rPr/>
        <w:t>n </w:t>
      </w:r>
      <w:r>
        <w:rPr>
          <w:u w:val="single"/>
        </w:rPr>
        <w:t>t</w:t>
      </w:r>
      <w:r>
        <w:rPr/>
        <w:t>o undergraduate stude</w:t>
      </w:r>
      <w:r>
        <w:rPr>
          <w:u w:val="single"/>
        </w:rPr>
        <w:t>nt</w:t>
      </w:r>
      <w:r>
        <w:rPr/>
        <w:t>s </w:t>
      </w:r>
      <w:r>
        <w:rPr>
          <w:u w:val="single"/>
        </w:rPr>
        <w:t>i</w:t>
      </w:r>
      <w:r>
        <w:rPr/>
        <w:t>n </w:t>
      </w:r>
      <w:r>
        <w:rPr>
          <w:u w:val="single"/>
        </w:rPr>
        <w:t>th</w:t>
      </w:r>
      <w:r>
        <w:rPr/>
        <w:t>e Depa</w:t>
      </w:r>
      <w:r>
        <w:rPr>
          <w:u w:val="single"/>
        </w:rPr>
        <w:t>rtmen</w:t>
      </w:r>
      <w:r>
        <w:rPr/>
        <w:t>t of </w:t>
      </w:r>
      <w:r>
        <w:rPr>
          <w:u w:val="single"/>
        </w:rPr>
        <w:t>Communicativ</w:t>
      </w:r>
      <w:r>
        <w:rPr/>
        <w:t>e </w:t>
      </w:r>
      <w:r>
        <w:rPr>
          <w:u w:val="single"/>
        </w:rPr>
        <w:t>Science</w:t>
      </w:r>
      <w:r>
        <w:rPr/>
        <w:t>s </w:t>
      </w:r>
      <w:r>
        <w:rPr>
          <w:u w:val="single"/>
        </w:rPr>
        <w:t>an</w:t>
      </w:r>
      <w:r>
        <w:rPr/>
        <w:t>d Disor</w:t>
      </w:r>
      <w:r>
        <w:rPr>
          <w:u w:val="single"/>
        </w:rPr>
        <w:t>der</w:t>
      </w:r>
      <w:r>
        <w:rPr/>
        <w:t>s </w:t>
      </w:r>
      <w:r>
        <w:rPr>
          <w:u w:val="single"/>
        </w:rPr>
        <w:t>o</w:t>
      </w:r>
      <w:r>
        <w:rPr/>
        <w:t>r </w:t>
      </w:r>
      <w:r>
        <w:rPr>
          <w:u w:val="single"/>
        </w:rPr>
        <w:t>i</w:t>
      </w:r>
      <w:r>
        <w:rPr/>
        <w:t>n </w:t>
      </w:r>
      <w:r>
        <w:rPr>
          <w:u w:val="single"/>
        </w:rPr>
        <w:t>th</w:t>
      </w:r>
      <w:r>
        <w:rPr/>
        <w:t>e Co</w:t>
      </w:r>
      <w:r>
        <w:rPr>
          <w:u w:val="single"/>
        </w:rPr>
        <w:t>mmunicativ</w:t>
      </w:r>
      <w:r>
        <w:rPr/>
        <w:t>e Sc</w:t>
      </w:r>
      <w:r>
        <w:rPr>
          <w:u w:val="single"/>
        </w:rPr>
        <w:t>ience</w:t>
      </w:r>
      <w:r>
        <w:rPr/>
        <w:t>s </w:t>
      </w:r>
      <w:r>
        <w:rPr>
          <w:u w:val="single"/>
        </w:rPr>
        <w:t>an</w:t>
      </w:r>
      <w:r>
        <w:rPr/>
        <w:t>d Disorders Minor.</w:t>
      </w:r>
    </w:p>
    <w:p>
      <w:pPr>
        <w:pStyle w:val="BodyText"/>
        <w:ind w:left="2280" w:right="135"/>
      </w:pPr>
      <w:r>
        <w:rPr>
          <w:dstrike/>
        </w:rPr>
        <w:t>Intervention and rehabili</w:t>
      </w:r>
      <w:r>
        <w:rPr>
          <w:strike/>
        </w:rPr>
        <w:t>tatio</w:t>
      </w:r>
      <w:r>
        <w:rPr>
          <w:strike w:val="0"/>
        </w:rPr>
        <w:t>n proce</w:t>
      </w:r>
      <w:r>
        <w:rPr>
          <w:strike/>
        </w:rPr>
        <w:t>dure</w:t>
      </w:r>
      <w:r>
        <w:rPr>
          <w:strike w:val="0"/>
        </w:rPr>
        <w:t>s </w:t>
      </w:r>
      <w:r>
        <w:rPr>
          <w:strike/>
        </w:rPr>
        <w:t>fo</w:t>
      </w:r>
      <w:r>
        <w:rPr>
          <w:strike w:val="0"/>
        </w:rPr>
        <w:t>r individu</w:t>
      </w:r>
      <w:r>
        <w:rPr>
          <w:strike/>
        </w:rPr>
        <w:t>al</w:t>
      </w:r>
      <w:r>
        <w:rPr>
          <w:strike w:val="0"/>
        </w:rPr>
        <w:t>s with developmen</w:t>
      </w:r>
      <w:r>
        <w:rPr>
          <w:strike/>
        </w:rPr>
        <w:t>ta</w:t>
      </w:r>
      <w:r>
        <w:rPr>
          <w:strike w:val="0"/>
        </w:rPr>
        <w:t>l </w:t>
      </w:r>
      <w:r>
        <w:rPr>
          <w:strike/>
        </w:rPr>
        <w:t>an</w:t>
      </w:r>
      <w:r>
        <w:rPr>
          <w:strike w:val="0"/>
        </w:rPr>
        <w:t>d acquired </w:t>
      </w:r>
      <w:r>
        <w:rPr>
          <w:dstrike/>
        </w:rPr>
        <w:t>communica</w:t>
      </w:r>
      <w:r>
        <w:rPr>
          <w:strike/>
        </w:rPr>
        <w:t>tio</w:t>
      </w:r>
      <w:r>
        <w:rPr>
          <w:strike w:val="0"/>
        </w:rPr>
        <w:t>n disorders. </w:t>
      </w:r>
      <w:r>
        <w:rPr>
          <w:strike w:val="0"/>
          <w:u w:val="double"/>
        </w:rPr>
        <w:t>Interv</w:t>
      </w:r>
      <w:r>
        <w:rPr>
          <w:strike w:val="0"/>
          <w:u w:val="single"/>
        </w:rPr>
        <w:t>entio</w:t>
      </w:r>
      <w:r>
        <w:rPr>
          <w:strike w:val="0"/>
        </w:rPr>
        <w:t>n procedur</w:t>
      </w:r>
      <w:r>
        <w:rPr>
          <w:strike w:val="0"/>
          <w:u w:val="single"/>
        </w:rPr>
        <w:t>e</w:t>
      </w:r>
      <w:r>
        <w:rPr>
          <w:strike w:val="0"/>
        </w:rPr>
        <w:t>s </w:t>
      </w:r>
      <w:r>
        <w:rPr>
          <w:strike w:val="0"/>
          <w:u w:val="single"/>
        </w:rPr>
        <w:t>fo</w:t>
      </w:r>
      <w:r>
        <w:rPr>
          <w:strike w:val="0"/>
        </w:rPr>
        <w:t>r individuals with developmental and </w:t>
      </w:r>
      <w:r>
        <w:rPr>
          <w:strike w:val="0"/>
          <w:u w:val="double"/>
        </w:rPr>
        <w:t>acquir</w:t>
      </w:r>
      <w:r>
        <w:rPr>
          <w:strike w:val="0"/>
          <w:u w:val="single"/>
        </w:rPr>
        <w:t>e</w:t>
      </w:r>
      <w:r>
        <w:rPr>
          <w:strike w:val="0"/>
        </w:rPr>
        <w:t>d communicati</w:t>
      </w:r>
      <w:r>
        <w:rPr>
          <w:strike w:val="0"/>
          <w:u w:val="single"/>
        </w:rPr>
        <w:t>o</w:t>
      </w:r>
      <w:r>
        <w:rPr>
          <w:strike w:val="0"/>
        </w:rPr>
        <w:t>n disorders.</w:t>
      </w:r>
    </w:p>
    <w:p>
      <w:pPr>
        <w:pStyle w:val="BodyText"/>
        <w:spacing w:line="207" w:lineRule="exact" w:before="1"/>
        <w:ind w:left="2280"/>
      </w:pPr>
      <w:r>
        <w:rPr/>
        <w:t>SA: ASC 463</w:t>
      </w:r>
    </w:p>
    <w:p>
      <w:pPr>
        <w:pStyle w:val="BodyText"/>
        <w:spacing w:line="207" w:lineRule="exact"/>
        <w:ind w:left="2280"/>
      </w:pPr>
      <w:r>
        <w:rPr>
          <w:strike/>
        </w:rPr>
        <w:t>Effectiv</w:t>
      </w:r>
      <w:r>
        <w:rPr>
          <w:strike w:val="0"/>
        </w:rPr>
        <w:t>e Spring 2017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560" w:right="3675" w:hanging="1440"/>
      </w:pPr>
      <w:r>
        <w:rPr/>
        <w:t>CSD</w:t>
      </w:r>
      <w:r>
        <w:rPr>
          <w:spacing w:val="-3"/>
        </w:rPr>
        <w:t> </w:t>
      </w:r>
      <w:r>
        <w:rPr/>
        <w:t>820</w:t>
        <w:tab/>
        <w:t>Language Assessment and Intervention: Early Stages Spring of every year.</w:t>
      </w:r>
      <w:r>
        <w:rPr>
          <w:spacing w:val="-2"/>
        </w:rPr>
        <w:t> </w:t>
      </w:r>
      <w:r>
        <w:rPr/>
        <w:t>3(3-0)</w:t>
      </w:r>
    </w:p>
    <w:p>
      <w:pPr>
        <w:pStyle w:val="BodyText"/>
        <w:spacing w:before="1"/>
        <w:ind w:left="2279" w:right="327"/>
      </w:pPr>
      <w:r>
        <w:rPr/>
        <w:t>Nature, characteristics, evaluation, assessment, diagnosis, and intervention for children with developmental language and related disorders from infancy through preschool </w:t>
      </w:r>
      <w:r>
        <w:rPr>
          <w:u w:val="single"/>
        </w:rPr>
        <w:t>DELETE COURSE</w:t>
      </w:r>
    </w:p>
    <w:p>
      <w:pPr>
        <w:pStyle w:val="BodyText"/>
        <w:spacing w:line="206" w:lineRule="exact"/>
        <w:ind w:left="2280"/>
      </w:pPr>
      <w:r>
        <w:rPr/>
        <w:t>Effective Summer 2020</w:t>
      </w:r>
    </w:p>
    <w:p>
      <w:pPr>
        <w:pStyle w:val="BodyText"/>
        <w:spacing w:before="11"/>
        <w:rPr>
          <w:sz w:val="17"/>
        </w:rPr>
      </w:pPr>
    </w:p>
    <w:p>
      <w:pPr>
        <w:pStyle w:val="BodyText"/>
        <w:tabs>
          <w:tab w:pos="1559" w:val="left" w:leader="none"/>
        </w:tabs>
        <w:ind w:left="120"/>
      </w:pPr>
      <w:r>
        <w:rPr/>
        <w:t>CSD</w:t>
      </w:r>
      <w:r>
        <w:rPr>
          <w:spacing w:val="-2"/>
        </w:rPr>
        <w:t> </w:t>
      </w:r>
      <w:r>
        <w:rPr/>
        <w:t>821</w:t>
        <w:tab/>
        <w:t>Language Assessment and Intervention: Later</w:t>
      </w:r>
      <w:r>
        <w:rPr>
          <w:spacing w:val="-6"/>
        </w:rPr>
        <w:t> </w:t>
      </w:r>
      <w:r>
        <w:rPr/>
        <w:t>Stages</w:t>
      </w:r>
    </w:p>
    <w:p>
      <w:pPr>
        <w:pStyle w:val="BodyText"/>
        <w:spacing w:before="1"/>
        <w:ind w:left="1560" w:right="946"/>
      </w:pPr>
      <w:r>
        <w:rPr/>
        <w:t>Fall of every year. 3(3-0) P: CSD 820 R: Open to graduate students in the Department of Communicative Sciences and Disorders.</w:t>
      </w:r>
    </w:p>
    <w:p>
      <w:pPr>
        <w:pStyle w:val="BodyText"/>
        <w:ind w:left="2279" w:right="327"/>
      </w:pPr>
      <w:r>
        <w:rPr/>
        <w:t>Nature, characteristics, evaluation, assessment, diagnosis, and intervention for children with developmental language and related disorders from early school years through adolescence</w:t>
      </w:r>
    </w:p>
    <w:p>
      <w:pPr>
        <w:pStyle w:val="BodyText"/>
        <w:ind w:left="2279" w:right="5760"/>
      </w:pPr>
      <w:r>
        <w:rPr/>
        <w:t>SA: CSD 823G </w:t>
      </w:r>
      <w:r>
        <w:rPr>
          <w:u w:val="single"/>
        </w:rPr>
        <w:t>DELETE COURSE</w:t>
      </w:r>
    </w:p>
    <w:p>
      <w:pPr>
        <w:pStyle w:val="BodyText"/>
        <w:ind w:left="2280"/>
      </w:pPr>
      <w:r>
        <w:rPr/>
        <w:t>Effective Summer 2020</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766" w:right="0"/>
        <w:jc w:val="left"/>
        <w:rPr>
          <w:u w:val="none"/>
        </w:rPr>
      </w:pPr>
      <w:r>
        <w:rPr>
          <w:u w:val="thick"/>
        </w:rPr>
        <w:t>DEPARTMENT OF COMPUTATIONAL MATHEMATICS, SCIENCE, AND ENGINEERING</w:t>
      </w:r>
    </w:p>
    <w:p>
      <w:pPr>
        <w:pStyle w:val="BodyText"/>
        <w:spacing w:before="7"/>
        <w:rPr>
          <w:b/>
          <w:sz w:val="9"/>
        </w:rPr>
      </w:pPr>
    </w:p>
    <w:p>
      <w:pPr>
        <w:pStyle w:val="BodyText"/>
        <w:tabs>
          <w:tab w:pos="1560" w:val="left" w:leader="none"/>
        </w:tabs>
        <w:spacing w:before="94"/>
        <w:ind w:left="120"/>
      </w:pPr>
      <w:r>
        <w:rPr/>
        <w:t>CMSE</w:t>
      </w:r>
      <w:r>
        <w:rPr>
          <w:spacing w:val="-3"/>
        </w:rPr>
        <w:t> </w:t>
      </w:r>
      <w:r>
        <w:rPr/>
        <w:t>401</w:t>
        <w:tab/>
        <w:t>Methods for Parallel</w:t>
      </w:r>
      <w:r>
        <w:rPr>
          <w:spacing w:val="-20"/>
        </w:rPr>
        <w:t> </w:t>
      </w:r>
      <w:r>
        <w:rPr/>
        <w:t>Computing</w:t>
      </w:r>
    </w:p>
    <w:p>
      <w:pPr>
        <w:pStyle w:val="BodyText"/>
        <w:spacing w:before="1"/>
        <w:ind w:left="1560" w:right="115"/>
      </w:pPr>
      <w:r>
        <w:rPr/>
        <w:t>Spring</w:t>
      </w:r>
      <w:r>
        <w:rPr>
          <w:spacing w:val="-2"/>
        </w:rPr>
        <w:t> </w:t>
      </w:r>
      <w:r>
        <w:rPr/>
        <w:t>of</w:t>
      </w:r>
      <w:r>
        <w:rPr>
          <w:spacing w:val="-3"/>
        </w:rPr>
        <w:t> </w:t>
      </w:r>
      <w:r>
        <w:rPr/>
        <w:t>odd</w:t>
      </w:r>
      <w:r>
        <w:rPr>
          <w:spacing w:val="-1"/>
        </w:rPr>
        <w:t> </w:t>
      </w:r>
      <w:r>
        <w:rPr/>
        <w:t>years.</w:t>
      </w:r>
      <w:r>
        <w:rPr>
          <w:spacing w:val="-3"/>
        </w:rPr>
        <w:t> </w:t>
      </w:r>
      <w:r>
        <w:rPr/>
        <w:t>4(4-0)</w:t>
      </w:r>
      <w:r>
        <w:rPr>
          <w:spacing w:val="-3"/>
        </w:rPr>
        <w:t> </w:t>
      </w:r>
      <w:r>
        <w:rPr>
          <w:dstrike/>
        </w:rPr>
        <w:t>P:</w:t>
      </w:r>
      <w:r>
        <w:rPr>
          <w:dstrike/>
          <w:spacing w:val="-3"/>
        </w:rPr>
        <w:t> </w:t>
      </w:r>
      <w:r>
        <w:rPr>
          <w:strike/>
        </w:rPr>
        <w:t>(CMS</w:t>
      </w:r>
      <w:r>
        <w:rPr>
          <w:strike w:val="0"/>
        </w:rPr>
        <w:t>E</w:t>
      </w:r>
      <w:r>
        <w:rPr>
          <w:strike w:val="0"/>
          <w:spacing w:val="-2"/>
        </w:rPr>
        <w:t> </w:t>
      </w:r>
      <w:r>
        <w:rPr>
          <w:strike/>
        </w:rPr>
        <w:t>20</w:t>
      </w:r>
      <w:r>
        <w:rPr>
          <w:strike w:val="0"/>
        </w:rPr>
        <w:t>2</w:t>
      </w:r>
      <w:r>
        <w:rPr>
          <w:strike w:val="0"/>
          <w:spacing w:val="-3"/>
        </w:rPr>
        <w:t> </w:t>
      </w:r>
      <w:r>
        <w:rPr>
          <w:strike w:val="0"/>
        </w:rPr>
        <w:t>and</w:t>
      </w:r>
      <w:r>
        <w:rPr>
          <w:strike w:val="0"/>
          <w:spacing w:val="-3"/>
        </w:rPr>
        <w:t> </w:t>
      </w:r>
      <w:r>
        <w:rPr>
          <w:strike/>
        </w:rPr>
        <w:t>CS</w:t>
      </w:r>
      <w:r>
        <w:rPr>
          <w:strike w:val="0"/>
        </w:rPr>
        <w:t>E</w:t>
      </w:r>
      <w:r>
        <w:rPr>
          <w:strike w:val="0"/>
          <w:spacing w:val="-3"/>
        </w:rPr>
        <w:t> </w:t>
      </w:r>
      <w:r>
        <w:rPr>
          <w:strike/>
        </w:rPr>
        <w:t>232</w:t>
      </w:r>
      <w:r>
        <w:rPr>
          <w:strike w:val="0"/>
        </w:rPr>
        <w:t>)</w:t>
      </w:r>
      <w:r>
        <w:rPr>
          <w:strike w:val="0"/>
          <w:spacing w:val="-3"/>
        </w:rPr>
        <w:t> </w:t>
      </w:r>
      <w:r>
        <w:rPr>
          <w:strike w:val="0"/>
        </w:rPr>
        <w:t>and</w:t>
      </w:r>
      <w:r>
        <w:rPr>
          <w:strike w:val="0"/>
          <w:spacing w:val="-3"/>
        </w:rPr>
        <w:t> </w:t>
      </w:r>
      <w:r>
        <w:rPr>
          <w:strike w:val="0"/>
        </w:rPr>
        <w:t>(MTH</w:t>
      </w:r>
      <w:r>
        <w:rPr>
          <w:strike w:val="0"/>
          <w:spacing w:val="-1"/>
        </w:rPr>
        <w:t> </w:t>
      </w:r>
      <w:r>
        <w:rPr>
          <w:strike/>
        </w:rPr>
        <w:t>23</w:t>
      </w:r>
      <w:r>
        <w:rPr>
          <w:strike w:val="0"/>
        </w:rPr>
        <w:t>5</w:t>
      </w:r>
      <w:r>
        <w:rPr>
          <w:strike w:val="0"/>
          <w:spacing w:val="-3"/>
        </w:rPr>
        <w:t> </w:t>
      </w:r>
      <w:r>
        <w:rPr>
          <w:strike/>
        </w:rPr>
        <w:t>o</w:t>
      </w:r>
      <w:r>
        <w:rPr>
          <w:strike w:val="0"/>
        </w:rPr>
        <w:t>r</w:t>
      </w:r>
      <w:r>
        <w:rPr>
          <w:strike w:val="0"/>
          <w:spacing w:val="-3"/>
        </w:rPr>
        <w:t> </w:t>
      </w:r>
      <w:r>
        <w:rPr>
          <w:strike w:val="0"/>
        </w:rPr>
        <w:t>MTH</w:t>
      </w:r>
      <w:r>
        <w:rPr>
          <w:strike w:val="0"/>
          <w:spacing w:val="-3"/>
        </w:rPr>
        <w:t> </w:t>
      </w:r>
      <w:r>
        <w:rPr>
          <w:strike/>
        </w:rPr>
        <w:t>34</w:t>
      </w:r>
      <w:r>
        <w:rPr>
          <w:strike w:val="0"/>
        </w:rPr>
        <w:t>0</w:t>
      </w:r>
      <w:r>
        <w:rPr>
          <w:strike w:val="0"/>
          <w:spacing w:val="-3"/>
        </w:rPr>
        <w:t> </w:t>
      </w:r>
      <w:r>
        <w:rPr>
          <w:strike/>
        </w:rPr>
        <w:t>o</w:t>
      </w:r>
      <w:r>
        <w:rPr>
          <w:strike w:val="0"/>
        </w:rPr>
        <w:t>r</w:t>
      </w:r>
      <w:r>
        <w:rPr>
          <w:strike w:val="0"/>
          <w:spacing w:val="-3"/>
        </w:rPr>
        <w:t> </w:t>
      </w:r>
      <w:r>
        <w:rPr>
          <w:strike w:val="0"/>
        </w:rPr>
        <w:t>MTH</w:t>
      </w:r>
      <w:r>
        <w:rPr>
          <w:strike w:val="0"/>
          <w:spacing w:val="-3"/>
        </w:rPr>
        <w:t> </w:t>
      </w:r>
      <w:r>
        <w:rPr>
          <w:strike w:val="0"/>
        </w:rPr>
        <w:t>347H) </w:t>
      </w:r>
      <w:r>
        <w:rPr>
          <w:strike w:val="0"/>
          <w:u w:val="single"/>
        </w:rPr>
        <w:t>P</w:t>
      </w:r>
      <w:r>
        <w:rPr>
          <w:strike w:val="0"/>
        </w:rPr>
        <w:t>: </w:t>
      </w:r>
      <w:r>
        <w:rPr>
          <w:strike w:val="0"/>
          <w:u w:val="single"/>
        </w:rPr>
        <w:t>(CMS</w:t>
      </w:r>
      <w:r>
        <w:rPr>
          <w:strike w:val="0"/>
        </w:rPr>
        <w:t>E </w:t>
      </w:r>
      <w:r>
        <w:rPr>
          <w:strike w:val="0"/>
          <w:u w:val="single"/>
        </w:rPr>
        <w:t>20</w:t>
      </w:r>
      <w:r>
        <w:rPr>
          <w:strike w:val="0"/>
        </w:rPr>
        <w:t>2 </w:t>
      </w:r>
      <w:r>
        <w:rPr>
          <w:strike w:val="0"/>
          <w:u w:val="single"/>
        </w:rPr>
        <w:t>an</w:t>
      </w:r>
      <w:r>
        <w:rPr>
          <w:strike w:val="0"/>
        </w:rPr>
        <w:t>d </w:t>
      </w:r>
      <w:r>
        <w:rPr>
          <w:strike w:val="0"/>
          <w:u w:val="single"/>
        </w:rPr>
        <w:t>CS</w:t>
      </w:r>
      <w:r>
        <w:rPr>
          <w:strike w:val="0"/>
        </w:rPr>
        <w:t>E 2</w:t>
      </w:r>
      <w:r>
        <w:rPr>
          <w:strike w:val="0"/>
          <w:u w:val="single"/>
        </w:rPr>
        <w:t>32</w:t>
      </w:r>
      <w:r>
        <w:rPr>
          <w:strike w:val="0"/>
        </w:rPr>
        <w:t>) </w:t>
      </w:r>
      <w:r>
        <w:rPr>
          <w:strike w:val="0"/>
          <w:u w:val="single"/>
        </w:rPr>
        <w:t>an</w:t>
      </w:r>
      <w:r>
        <w:rPr>
          <w:strike w:val="0"/>
        </w:rPr>
        <w:t>d (MTH </w:t>
      </w:r>
      <w:r>
        <w:rPr>
          <w:strike w:val="0"/>
          <w:u w:val="single"/>
        </w:rPr>
        <w:t>12</w:t>
      </w:r>
      <w:r>
        <w:rPr>
          <w:strike w:val="0"/>
        </w:rPr>
        <w:t>6 </w:t>
      </w:r>
      <w:r>
        <w:rPr>
          <w:strike w:val="0"/>
          <w:u w:val="single"/>
        </w:rPr>
        <w:t>o</w:t>
      </w:r>
      <w:r>
        <w:rPr>
          <w:strike w:val="0"/>
        </w:rPr>
        <w:t>r MTH </w:t>
      </w:r>
      <w:r>
        <w:rPr>
          <w:strike w:val="0"/>
          <w:u w:val="single"/>
        </w:rPr>
        <w:t>13</w:t>
      </w:r>
      <w:r>
        <w:rPr>
          <w:strike w:val="0"/>
        </w:rPr>
        <w:t>3 </w:t>
      </w:r>
      <w:r>
        <w:rPr>
          <w:strike w:val="0"/>
          <w:u w:val="single"/>
        </w:rPr>
        <w:t>o</w:t>
      </w:r>
      <w:r>
        <w:rPr>
          <w:strike w:val="0"/>
        </w:rPr>
        <w:t>r MTH </w:t>
      </w:r>
      <w:r>
        <w:rPr>
          <w:strike w:val="0"/>
          <w:u w:val="single"/>
        </w:rPr>
        <w:t>153</w:t>
      </w:r>
      <w:r>
        <w:rPr>
          <w:strike w:val="0"/>
        </w:rPr>
        <w:t>H or </w:t>
      </w:r>
      <w:r>
        <w:rPr>
          <w:strike w:val="0"/>
          <w:u w:val="single"/>
        </w:rPr>
        <w:t>L</w:t>
      </w:r>
      <w:r>
        <w:rPr>
          <w:strike w:val="0"/>
        </w:rPr>
        <w:t>B 119) Not open to students with credit in CSE</w:t>
      </w:r>
      <w:r>
        <w:rPr>
          <w:strike w:val="0"/>
          <w:spacing w:val="-1"/>
        </w:rPr>
        <w:t> </w:t>
      </w:r>
      <w:r>
        <w:rPr>
          <w:strike w:val="0"/>
        </w:rPr>
        <w:t>415.</w:t>
      </w:r>
    </w:p>
    <w:p>
      <w:pPr>
        <w:pStyle w:val="BodyText"/>
        <w:ind w:left="2279" w:right="115"/>
      </w:pPr>
      <w:r>
        <w:rPr/>
        <w:t>Core principles, techniques, and use of parallel computation using modern supercomputers. Parallel architectures and programming models. Message-passing and threaded programming. Principles of parallel algorithm design. Performance analysis and optimization.</w:t>
      </w:r>
    </w:p>
    <w:p>
      <w:pPr>
        <w:pStyle w:val="BodyText"/>
        <w:ind w:left="2279"/>
      </w:pP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8" w:val="left" w:leader="none"/>
        </w:tabs>
        <w:spacing w:before="94"/>
        <w:ind w:left="120"/>
      </w:pPr>
      <w:r>
        <w:rPr/>
        <w:t>CMSE</w:t>
      </w:r>
      <w:r>
        <w:rPr>
          <w:spacing w:val="-3"/>
        </w:rPr>
        <w:t> </w:t>
      </w:r>
      <w:r>
        <w:rPr/>
        <w:t>411</w:t>
        <w:tab/>
        <w:t>Computational</w:t>
      </w:r>
      <w:r>
        <w:rPr>
          <w:spacing w:val="1"/>
        </w:rPr>
        <w:t> </w:t>
      </w:r>
      <w:r>
        <w:rPr/>
        <w:t>Medicine</w:t>
      </w:r>
    </w:p>
    <w:p>
      <w:pPr>
        <w:pStyle w:val="BodyText"/>
        <w:spacing w:before="1"/>
        <w:ind w:left="1560" w:right="210"/>
      </w:pPr>
      <w:r>
        <w:rPr>
          <w:dstrike/>
        </w:rPr>
        <w:t>Fa</w:t>
      </w:r>
      <w:r>
        <w:rPr>
          <w:strike/>
        </w:rPr>
        <w:t>l</w:t>
      </w:r>
      <w:r>
        <w:rPr>
          <w:strike w:val="0"/>
        </w:rPr>
        <w:t>l </w:t>
      </w:r>
      <w:r>
        <w:rPr>
          <w:strike/>
        </w:rPr>
        <w:t>o</w:t>
      </w:r>
      <w:r>
        <w:rPr>
          <w:strike w:val="0"/>
        </w:rPr>
        <w:t>f </w:t>
      </w:r>
      <w:r>
        <w:rPr>
          <w:strike/>
        </w:rPr>
        <w:t>od</w:t>
      </w:r>
      <w:r>
        <w:rPr>
          <w:strike w:val="0"/>
        </w:rPr>
        <w:t>d years. </w:t>
      </w:r>
      <w:r>
        <w:rPr>
          <w:strike w:val="0"/>
          <w:u w:val="double"/>
        </w:rPr>
        <w:t>F</w:t>
      </w:r>
      <w:r>
        <w:rPr>
          <w:strike w:val="0"/>
          <w:u w:val="single"/>
        </w:rPr>
        <w:t>al</w:t>
      </w:r>
      <w:r>
        <w:rPr>
          <w:strike w:val="0"/>
        </w:rPr>
        <w:t>l </w:t>
      </w:r>
      <w:r>
        <w:rPr>
          <w:strike w:val="0"/>
          <w:u w:val="single"/>
        </w:rPr>
        <w:t>o</w:t>
      </w:r>
      <w:r>
        <w:rPr>
          <w:strike w:val="0"/>
        </w:rPr>
        <w:t>f </w:t>
      </w:r>
      <w:r>
        <w:rPr>
          <w:strike w:val="0"/>
          <w:u w:val="single"/>
        </w:rPr>
        <w:t>eve</w:t>
      </w:r>
      <w:r>
        <w:rPr>
          <w:strike w:val="0"/>
        </w:rPr>
        <w:t>n years. 3(3-0) Interdepartmental with Biochemistry and Molecular Biology and Microbiology and Molecular Genetics. P: (CMSE 201 and LB 144 and LB 145) or (CMSE 201 and BS 161 and BS 162) or (CMSE 201 and BS 181H and BS 182H)</w:t>
      </w:r>
    </w:p>
    <w:p>
      <w:pPr>
        <w:pStyle w:val="BodyText"/>
        <w:ind w:left="2279" w:right="2248"/>
      </w:pPr>
      <w:r>
        <w:rPr/>
        <w:t>Computational approaches in biology with a focus on medicine. </w:t>
      </w: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27"/>
        </w:rPr>
      </w:pPr>
    </w:p>
    <w:p>
      <w:pPr>
        <w:pStyle w:val="Heading2"/>
        <w:spacing w:before="94"/>
        <w:ind w:left="370" w:right="0"/>
        <w:jc w:val="left"/>
        <w:rPr>
          <w:u w:val="none"/>
        </w:rPr>
      </w:pPr>
      <w:r>
        <w:rPr>
          <w:u w:val="thick"/>
        </w:rPr>
        <w:t>DEPARTMENT OF COUNSELING, EDUCATIONAL PSYCHOLOGY, AND SPECIAL EDUCATION</w:t>
      </w:r>
    </w:p>
    <w:p>
      <w:pPr>
        <w:pStyle w:val="BodyText"/>
        <w:spacing w:before="8"/>
        <w:rPr>
          <w:b/>
          <w:sz w:val="9"/>
        </w:rPr>
      </w:pPr>
    </w:p>
    <w:p>
      <w:pPr>
        <w:pStyle w:val="BodyText"/>
        <w:tabs>
          <w:tab w:pos="1558" w:val="left" w:leader="none"/>
        </w:tabs>
        <w:spacing w:before="94"/>
        <w:ind w:left="120"/>
      </w:pPr>
      <w:r>
        <w:rPr/>
        <w:t>CEP</w:t>
      </w:r>
      <w:r>
        <w:rPr>
          <w:spacing w:val="-3"/>
        </w:rPr>
        <w:t> </w:t>
      </w:r>
      <w:r>
        <w:rPr/>
        <w:t>801A</w:t>
        <w:tab/>
        <w:t>Collaboration and Consultation in Special</w:t>
      </w:r>
      <w:r>
        <w:rPr>
          <w:spacing w:val="-7"/>
        </w:rPr>
        <w:t> </w:t>
      </w:r>
      <w:r>
        <w:rPr/>
        <w:t>Education</w:t>
      </w:r>
    </w:p>
    <w:p>
      <w:pPr>
        <w:pStyle w:val="BodyText"/>
        <w:spacing w:before="1"/>
        <w:ind w:left="1560" w:right="225"/>
      </w:pPr>
      <w:r>
        <w:rPr>
          <w:u w:val="single"/>
        </w:rPr>
        <w:t>Fal</w:t>
      </w:r>
      <w:r>
        <w:rPr/>
        <w:t>l </w:t>
      </w:r>
      <w:r>
        <w:rPr>
          <w:u w:val="single"/>
        </w:rPr>
        <w:t>o</w:t>
      </w:r>
      <w:r>
        <w:rPr/>
        <w:t>f </w:t>
      </w:r>
      <w:r>
        <w:rPr>
          <w:u w:val="single"/>
        </w:rPr>
        <w:t>ever</w:t>
      </w:r>
      <w:r>
        <w:rPr/>
        <w:t>y year. Spring of every year. </w:t>
      </w:r>
      <w:r>
        <w:rPr>
          <w:dstrike/>
        </w:rPr>
        <w:t>3(2-3)</w:t>
      </w:r>
      <w:r>
        <w:rPr>
          <w:strike w:val="0"/>
        </w:rPr>
        <w:t> </w:t>
      </w:r>
      <w:r>
        <w:rPr>
          <w:strike w:val="0"/>
          <w:u w:val="double"/>
        </w:rPr>
        <w:t>3(3-2)</w:t>
      </w:r>
      <w:r>
        <w:rPr>
          <w:strike w:val="0"/>
        </w:rPr>
        <w:t> </w:t>
      </w:r>
      <w:r>
        <w:rPr>
          <w:strike/>
        </w:rPr>
        <w:t>RB</w:t>
      </w:r>
      <w:r>
        <w:rPr>
          <w:strike w:val="0"/>
        </w:rPr>
        <w:t>: TE </w:t>
      </w:r>
      <w:r>
        <w:rPr>
          <w:strike/>
        </w:rPr>
        <w:t>40</w:t>
      </w:r>
      <w:r>
        <w:rPr>
          <w:strike w:val="0"/>
        </w:rPr>
        <w:t>1 </w:t>
      </w:r>
      <w:r>
        <w:rPr>
          <w:strike/>
        </w:rPr>
        <w:t>o</w:t>
      </w:r>
      <w:r>
        <w:rPr>
          <w:strike w:val="0"/>
        </w:rPr>
        <w:t>r </w:t>
      </w:r>
      <w:r>
        <w:rPr>
          <w:strike/>
        </w:rPr>
        <w:t>CE</w:t>
      </w:r>
      <w:r>
        <w:rPr>
          <w:strike w:val="0"/>
        </w:rPr>
        <w:t>P 840 </w:t>
      </w:r>
      <w:r>
        <w:rPr>
          <w:strike w:val="0"/>
          <w:u w:val="single"/>
        </w:rPr>
        <w:t>RB</w:t>
      </w:r>
      <w:r>
        <w:rPr>
          <w:strike w:val="0"/>
        </w:rPr>
        <w:t>: </w:t>
      </w:r>
      <w:r>
        <w:rPr>
          <w:strike w:val="0"/>
          <w:u w:val="single"/>
        </w:rPr>
        <w:t>CE</w:t>
      </w:r>
      <w:r>
        <w:rPr>
          <w:strike w:val="0"/>
        </w:rPr>
        <w:t>P 840 R: Open to students in the Special Education-Learning Disabilities Major and open to graduate students in the Special Education Major and open to graduate students in the Education Major. </w:t>
      </w:r>
      <w:r>
        <w:rPr>
          <w:dstrike/>
        </w:rPr>
        <w:t>C:</w:t>
      </w:r>
      <w:r>
        <w:rPr>
          <w:strike w:val="0"/>
        </w:rPr>
        <w:t> </w:t>
      </w:r>
      <w:r>
        <w:rPr>
          <w:strike/>
        </w:rPr>
        <w:t>CE</w:t>
      </w:r>
      <w:r>
        <w:rPr>
          <w:strike w:val="0"/>
        </w:rPr>
        <w:t>P </w:t>
      </w:r>
      <w:r>
        <w:rPr>
          <w:strike/>
        </w:rPr>
        <w:t>804</w:t>
      </w:r>
      <w:r>
        <w:rPr>
          <w:strike w:val="0"/>
        </w:rPr>
        <w:t>A concurrently and </w:t>
      </w:r>
      <w:r>
        <w:rPr>
          <w:strike/>
        </w:rPr>
        <w:t>CE</w:t>
      </w:r>
      <w:r>
        <w:rPr>
          <w:strike w:val="0"/>
        </w:rPr>
        <w:t>P </w:t>
      </w:r>
      <w:r>
        <w:rPr>
          <w:strike/>
        </w:rPr>
        <w:t>502</w:t>
      </w:r>
      <w:r>
        <w:rPr>
          <w:strike w:val="0"/>
        </w:rPr>
        <w:t>A concurrently.</w:t>
      </w:r>
    </w:p>
    <w:p>
      <w:pPr>
        <w:pStyle w:val="BodyText"/>
        <w:ind w:left="2279" w:right="117"/>
      </w:pPr>
      <w:r>
        <w:rPr/>
        <w:t>Professional and ethical responsibilities. Models and methods of collaboration with teachers, parents, and community agencies to foster learning for students with disabilities. Advocacy for students with disabilities in school and community settings.</w:t>
      </w:r>
    </w:p>
    <w:p>
      <w:pPr>
        <w:pStyle w:val="BodyText"/>
        <w:spacing w:line="206" w:lineRule="exact"/>
        <w:ind w:left="2279"/>
      </w:pPr>
      <w:r>
        <w:rPr>
          <w:strike/>
        </w:rPr>
        <w:t>Effectiv</w:t>
      </w:r>
      <w:r>
        <w:rPr>
          <w:strike w:val="0"/>
        </w:rPr>
        <w:t>e </w:t>
      </w:r>
      <w:r>
        <w:rPr>
          <w:strike/>
        </w:rPr>
        <w:t>Summe</w:t>
      </w:r>
      <w:r>
        <w:rPr>
          <w:strike w:val="0"/>
        </w:rPr>
        <w:t>r 2012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20"/>
      </w:pPr>
      <w:r>
        <w:rPr/>
        <w:t>CEP</w:t>
      </w:r>
      <w:r>
        <w:rPr>
          <w:spacing w:val="-3"/>
        </w:rPr>
        <w:t> </w:t>
      </w:r>
      <w:r>
        <w:rPr/>
        <w:t>802A</w:t>
        <w:tab/>
        <w:t>Reflection and Inquiry in Teaching Special Education I: Mild</w:t>
      </w:r>
      <w:r>
        <w:rPr>
          <w:spacing w:val="-11"/>
        </w:rPr>
        <w:t> </w:t>
      </w:r>
      <w:r>
        <w:rPr/>
        <w:t>Impairment</w:t>
      </w:r>
    </w:p>
    <w:p>
      <w:pPr>
        <w:pStyle w:val="BodyText"/>
        <w:spacing w:before="1"/>
        <w:ind w:left="1560" w:right="124"/>
      </w:pPr>
      <w:r>
        <w:rPr/>
        <w:t>Fall of every year. </w:t>
      </w:r>
      <w:r>
        <w:rPr>
          <w:u w:val="double"/>
        </w:rPr>
        <w:t>Spr</w:t>
      </w:r>
      <w:r>
        <w:rPr>
          <w:u w:val="single"/>
        </w:rPr>
        <w:t>in</w:t>
      </w:r>
      <w:r>
        <w:rPr/>
        <w:t>g </w:t>
      </w:r>
      <w:r>
        <w:rPr>
          <w:u w:val="single"/>
        </w:rPr>
        <w:t>o</w:t>
      </w:r>
      <w:r>
        <w:rPr/>
        <w:t>f </w:t>
      </w:r>
      <w:r>
        <w:rPr>
          <w:u w:val="single"/>
        </w:rPr>
        <w:t>ever</w:t>
      </w:r>
      <w:r>
        <w:rPr/>
        <w:t>y year. </w:t>
      </w:r>
      <w:r>
        <w:rPr>
          <w:dstrike/>
        </w:rPr>
        <w:t>3(2-3)</w:t>
      </w:r>
      <w:r>
        <w:rPr>
          <w:strike w:val="0"/>
        </w:rPr>
        <w:t> </w:t>
      </w:r>
      <w:r>
        <w:rPr>
          <w:strike w:val="0"/>
          <w:u w:val="double"/>
        </w:rPr>
        <w:t>3(3-2)</w:t>
      </w:r>
      <w:r>
        <w:rPr>
          <w:strike w:val="0"/>
        </w:rPr>
        <w:t> RB: (CEP 301) and Admission to the teacher certification program in learning disabilities. </w:t>
      </w:r>
      <w:r>
        <w:rPr>
          <w:strike/>
        </w:rPr>
        <w:t>R</w:t>
      </w:r>
      <w:r>
        <w:rPr>
          <w:strike w:val="0"/>
        </w:rPr>
        <w:t>: </w:t>
      </w:r>
      <w:r>
        <w:rPr>
          <w:strike/>
        </w:rPr>
        <w:t>Ope</w:t>
      </w:r>
      <w:r>
        <w:rPr>
          <w:strike w:val="0"/>
        </w:rPr>
        <w:t>n </w:t>
      </w:r>
      <w:r>
        <w:rPr>
          <w:strike/>
        </w:rPr>
        <w:t>t</w:t>
      </w:r>
      <w:r>
        <w:rPr>
          <w:strike w:val="0"/>
        </w:rPr>
        <w:t>o master's </w:t>
      </w:r>
      <w:r>
        <w:rPr>
          <w:strike/>
        </w:rPr>
        <w:t>student</w:t>
      </w:r>
      <w:r>
        <w:rPr>
          <w:strike w:val="0"/>
        </w:rPr>
        <w:t>s </w:t>
      </w:r>
      <w:r>
        <w:rPr>
          <w:strike/>
        </w:rPr>
        <w:t>o</w:t>
      </w:r>
      <w:r>
        <w:rPr>
          <w:strike w:val="0"/>
        </w:rPr>
        <w:t>r educational specialists </w:t>
      </w:r>
      <w:r>
        <w:rPr>
          <w:strike/>
        </w:rPr>
        <w:t>o</w:t>
      </w:r>
      <w:r>
        <w:rPr>
          <w:strike w:val="0"/>
        </w:rPr>
        <w:t>r doctoral </w:t>
      </w:r>
      <w:r>
        <w:rPr>
          <w:strike/>
        </w:rPr>
        <w:t>student</w:t>
      </w:r>
      <w:r>
        <w:rPr>
          <w:strike w:val="0"/>
        </w:rPr>
        <w:t>s </w:t>
      </w:r>
      <w:r>
        <w:rPr>
          <w:strike/>
        </w:rPr>
        <w:t>i</w:t>
      </w:r>
      <w:r>
        <w:rPr>
          <w:strike w:val="0"/>
        </w:rPr>
        <w:t>n </w:t>
      </w:r>
      <w:r>
        <w:rPr>
          <w:strike/>
        </w:rPr>
        <w:t>th</w:t>
      </w:r>
      <w:r>
        <w:rPr>
          <w:strike w:val="0"/>
        </w:rPr>
        <w:t>e Sc</w:t>
      </w:r>
      <w:r>
        <w:rPr>
          <w:strike/>
        </w:rPr>
        <w:t>hoo</w:t>
      </w:r>
      <w:r>
        <w:rPr>
          <w:strike w:val="0"/>
        </w:rPr>
        <w:t>l Psychology major </w:t>
      </w:r>
      <w:r>
        <w:rPr>
          <w:strike/>
        </w:rPr>
        <w:t>o</w:t>
      </w:r>
      <w:r>
        <w:rPr>
          <w:strike w:val="0"/>
        </w:rPr>
        <w:t>r </w:t>
      </w:r>
      <w:r>
        <w:rPr>
          <w:strike/>
        </w:rPr>
        <w:t>i</w:t>
      </w:r>
      <w:r>
        <w:rPr>
          <w:strike w:val="0"/>
        </w:rPr>
        <w:t>n the S</w:t>
      </w:r>
      <w:r>
        <w:rPr>
          <w:strike/>
        </w:rPr>
        <w:t>pecia</w:t>
      </w:r>
      <w:r>
        <w:rPr>
          <w:strike w:val="0"/>
        </w:rPr>
        <w:t>l Educ</w:t>
      </w:r>
      <w:r>
        <w:rPr>
          <w:strike/>
        </w:rPr>
        <w:t>atio</w:t>
      </w:r>
      <w:r>
        <w:rPr>
          <w:strike w:val="0"/>
        </w:rPr>
        <w:t>n major. </w:t>
      </w:r>
      <w:r>
        <w:rPr>
          <w:strike w:val="0"/>
          <w:u w:val="single"/>
        </w:rPr>
        <w:t>R</w:t>
      </w:r>
      <w:r>
        <w:rPr>
          <w:strike w:val="0"/>
        </w:rPr>
        <w:t>: </w:t>
      </w:r>
      <w:r>
        <w:rPr>
          <w:strike w:val="0"/>
          <w:u w:val="single"/>
        </w:rPr>
        <w:t>Ope</w:t>
      </w:r>
      <w:r>
        <w:rPr>
          <w:strike w:val="0"/>
        </w:rPr>
        <w:t>n to </w:t>
      </w:r>
      <w:r>
        <w:rPr>
          <w:strike w:val="0"/>
          <w:u w:val="double"/>
        </w:rPr>
        <w:t>master's stude</w:t>
      </w:r>
      <w:r>
        <w:rPr>
          <w:strike w:val="0"/>
          <w:u w:val="single"/>
        </w:rPr>
        <w:t>nt</w:t>
      </w:r>
      <w:r>
        <w:rPr>
          <w:strike w:val="0"/>
        </w:rPr>
        <w:t>s </w:t>
      </w:r>
      <w:r>
        <w:rPr>
          <w:strike w:val="0"/>
          <w:u w:val="single"/>
        </w:rPr>
        <w:t>o</w:t>
      </w:r>
      <w:r>
        <w:rPr>
          <w:strike w:val="0"/>
        </w:rPr>
        <w:t>r educatio</w:t>
      </w:r>
      <w:r>
        <w:rPr>
          <w:strike w:val="0"/>
          <w:u w:val="single"/>
        </w:rPr>
        <w:t>na</w:t>
      </w:r>
      <w:r>
        <w:rPr>
          <w:strike w:val="0"/>
        </w:rPr>
        <w:t>l specia</w:t>
      </w:r>
      <w:r>
        <w:rPr>
          <w:strike w:val="0"/>
          <w:u w:val="single"/>
        </w:rPr>
        <w:t>lis</w:t>
      </w:r>
      <w:r>
        <w:rPr>
          <w:strike w:val="0"/>
        </w:rPr>
        <w:t>t or </w:t>
      </w:r>
      <w:r>
        <w:rPr>
          <w:strike w:val="0"/>
          <w:u w:val="single"/>
        </w:rPr>
        <w:t>doctora</w:t>
      </w:r>
      <w:r>
        <w:rPr>
          <w:strike w:val="0"/>
        </w:rPr>
        <w:t>l students </w:t>
      </w:r>
      <w:r>
        <w:rPr>
          <w:strike w:val="0"/>
          <w:u w:val="single"/>
        </w:rPr>
        <w:t>i</w:t>
      </w:r>
      <w:r>
        <w:rPr>
          <w:strike w:val="0"/>
        </w:rPr>
        <w:t>n </w:t>
      </w:r>
      <w:r>
        <w:rPr>
          <w:strike w:val="0"/>
          <w:u w:val="single"/>
        </w:rPr>
        <w:t>th</w:t>
      </w:r>
      <w:r>
        <w:rPr>
          <w:strike w:val="0"/>
        </w:rPr>
        <w:t>e Sch</w:t>
      </w:r>
      <w:r>
        <w:rPr>
          <w:strike w:val="0"/>
          <w:u w:val="single"/>
        </w:rPr>
        <w:t>oo</w:t>
      </w:r>
      <w:r>
        <w:rPr>
          <w:strike w:val="0"/>
        </w:rPr>
        <w:t>l Psychology </w:t>
      </w:r>
      <w:r>
        <w:rPr>
          <w:strike w:val="0"/>
          <w:u w:val="single"/>
        </w:rPr>
        <w:t>Majo</w:t>
      </w:r>
      <w:r>
        <w:rPr>
          <w:strike w:val="0"/>
        </w:rPr>
        <w:t>r or</w:t>
      </w:r>
      <w:r>
        <w:rPr>
          <w:strike w:val="0"/>
          <w:u w:val="single"/>
        </w:rPr>
        <w:t> in th</w:t>
      </w:r>
      <w:r>
        <w:rPr>
          <w:strike w:val="0"/>
        </w:rPr>
        <w:t>e Spec</w:t>
      </w:r>
      <w:r>
        <w:rPr>
          <w:strike w:val="0"/>
          <w:u w:val="single"/>
        </w:rPr>
        <w:t>ia</w:t>
      </w:r>
      <w:r>
        <w:rPr>
          <w:strike w:val="0"/>
        </w:rPr>
        <w:t>l Educati</w:t>
      </w:r>
      <w:r>
        <w:rPr>
          <w:strike w:val="0"/>
          <w:u w:val="single"/>
        </w:rPr>
        <w:t>o</w:t>
      </w:r>
      <w:r>
        <w:rPr>
          <w:strike w:val="0"/>
        </w:rPr>
        <w:t>n Major </w:t>
      </w:r>
      <w:r>
        <w:rPr>
          <w:strike w:val="0"/>
          <w:u w:val="single"/>
        </w:rPr>
        <w:t>an</w:t>
      </w:r>
      <w:r>
        <w:rPr>
          <w:strike w:val="0"/>
        </w:rPr>
        <w:t>d open </w:t>
      </w:r>
      <w:r>
        <w:rPr>
          <w:strike w:val="0"/>
          <w:u w:val="single"/>
        </w:rPr>
        <w:t>t</w:t>
      </w:r>
      <w:r>
        <w:rPr>
          <w:strike w:val="0"/>
        </w:rPr>
        <w:t>o 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Spec</w:t>
      </w:r>
      <w:r>
        <w:rPr>
          <w:strike w:val="0"/>
          <w:u w:val="single"/>
        </w:rPr>
        <w:t>ia</w:t>
      </w:r>
      <w:r>
        <w:rPr>
          <w:strike w:val="0"/>
        </w:rPr>
        <w:t>l Education Leadership: </w:t>
      </w:r>
      <w:r>
        <w:rPr>
          <w:strike w:val="0"/>
          <w:u w:val="double"/>
        </w:rPr>
        <w:t>Multi-Ti</w:t>
      </w:r>
      <w:r>
        <w:rPr>
          <w:strike w:val="0"/>
          <w:u w:val="single"/>
        </w:rPr>
        <w:t>ere</w:t>
      </w:r>
      <w:r>
        <w:rPr>
          <w:strike w:val="0"/>
        </w:rPr>
        <w:t>d Sy</w:t>
      </w:r>
      <w:r>
        <w:rPr>
          <w:strike w:val="0"/>
          <w:u w:val="single"/>
        </w:rPr>
        <w:t>stem</w:t>
      </w:r>
      <w:r>
        <w:rPr>
          <w:strike w:val="0"/>
        </w:rPr>
        <w:t>s </w:t>
      </w:r>
      <w:r>
        <w:rPr>
          <w:strike w:val="0"/>
          <w:u w:val="single"/>
        </w:rPr>
        <w:t>o</w:t>
      </w:r>
      <w:r>
        <w:rPr>
          <w:strike w:val="0"/>
        </w:rPr>
        <w:t>f Supp</w:t>
      </w:r>
      <w:r>
        <w:rPr>
          <w:strike w:val="0"/>
          <w:u w:val="single"/>
        </w:rPr>
        <w:t>or</w:t>
      </w:r>
      <w:r>
        <w:rPr>
          <w:strike w:val="0"/>
        </w:rPr>
        <w:t>t M</w:t>
      </w:r>
      <w:r>
        <w:rPr>
          <w:strike w:val="0"/>
          <w:u w:val="single"/>
        </w:rPr>
        <w:t>ajo</w:t>
      </w:r>
      <w:r>
        <w:rPr>
          <w:strike w:val="0"/>
        </w:rPr>
        <w:t>r and o</w:t>
      </w:r>
      <w:r>
        <w:rPr>
          <w:strike w:val="0"/>
          <w:u w:val="single"/>
        </w:rPr>
        <w:t>pe</w:t>
      </w:r>
      <w:r>
        <w:rPr>
          <w:strike w:val="0"/>
        </w:rPr>
        <w:t>n </w:t>
      </w:r>
      <w:r>
        <w:rPr>
          <w:strike w:val="0"/>
          <w:u w:val="single"/>
        </w:rPr>
        <w:t>t</w:t>
      </w:r>
      <w:r>
        <w:rPr>
          <w:strike w:val="0"/>
        </w:rPr>
        <w:t>o gradu</w:t>
      </w:r>
      <w:r>
        <w:rPr>
          <w:strike w:val="0"/>
          <w:u w:val="single"/>
        </w:rPr>
        <w:t>at</w:t>
      </w:r>
      <w:r>
        <w:rPr>
          <w:strike w:val="0"/>
        </w:rPr>
        <w:t>e stud</w:t>
      </w:r>
      <w:r>
        <w:rPr>
          <w:strike w:val="0"/>
          <w:u w:val="single"/>
        </w:rPr>
        <w:t>ent</w:t>
      </w:r>
      <w:r>
        <w:rPr>
          <w:strike w:val="0"/>
        </w:rPr>
        <w:t>s </w:t>
      </w:r>
      <w:r>
        <w:rPr>
          <w:strike w:val="0"/>
          <w:u w:val="single"/>
        </w:rPr>
        <w:t>i</w:t>
      </w:r>
      <w:r>
        <w:rPr>
          <w:strike w:val="0"/>
        </w:rPr>
        <w:t>n the Educational </w:t>
      </w:r>
      <w:r>
        <w:rPr>
          <w:strike w:val="0"/>
          <w:u w:val="double"/>
        </w:rPr>
        <w:t>Te</w:t>
      </w:r>
      <w:r>
        <w:rPr>
          <w:strike w:val="0"/>
          <w:u w:val="single"/>
        </w:rPr>
        <w:t>chnolog</w:t>
      </w:r>
      <w:r>
        <w:rPr>
          <w:strike w:val="0"/>
        </w:rPr>
        <w:t>y Major. </w:t>
      </w:r>
      <w:r>
        <w:rPr>
          <w:strike/>
        </w:rPr>
        <w:t>C</w:t>
      </w:r>
      <w:r>
        <w:rPr>
          <w:strike w:val="0"/>
        </w:rPr>
        <w:t>: TE </w:t>
      </w:r>
      <w:r>
        <w:rPr>
          <w:strike/>
        </w:rPr>
        <w:t>50</w:t>
      </w:r>
      <w:r>
        <w:rPr>
          <w:strike w:val="0"/>
        </w:rPr>
        <w:t>1 concurrently.</w:t>
      </w:r>
    </w:p>
    <w:p>
      <w:pPr>
        <w:pStyle w:val="BodyText"/>
        <w:ind w:left="2280"/>
      </w:pPr>
      <w:r>
        <w:rPr/>
        <w:t>Qualitative and quantitative research methods on teaching and learning of students with emotional or learning impairments. Framing educational problems in special education. Designing and assessing studies of mathematics and problem-solving.</w:t>
      </w:r>
    </w:p>
    <w:p>
      <w:pPr>
        <w:pStyle w:val="BodyText"/>
        <w:ind w:left="2280"/>
      </w:pPr>
      <w:r>
        <w:rPr>
          <w:strike/>
        </w:rPr>
        <w:t>Effectiv</w:t>
      </w:r>
      <w:r>
        <w:rPr>
          <w:strike w:val="0"/>
        </w:rPr>
        <w:t>e </w:t>
      </w:r>
      <w:r>
        <w:rPr>
          <w:strike/>
        </w:rPr>
        <w:t>Summe</w:t>
      </w:r>
      <w:r>
        <w:rPr>
          <w:strike w:val="0"/>
        </w:rPr>
        <w:t>r 2012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58" w:val="left" w:leader="none"/>
        </w:tabs>
        <w:spacing w:before="95"/>
        <w:ind w:left="1560" w:right="3377" w:hanging="1440"/>
      </w:pPr>
      <w:r>
        <w:rPr/>
        <w:t>CEP</w:t>
      </w:r>
      <w:r>
        <w:rPr>
          <w:spacing w:val="-3"/>
        </w:rPr>
        <w:t> </w:t>
      </w:r>
      <w:r>
        <w:rPr/>
        <w:t>850</w:t>
        <w:tab/>
      </w:r>
      <w:r>
        <w:rPr>
          <w:dstrike/>
        </w:rPr>
        <w:t>Technology and Literacy </w:t>
      </w:r>
      <w:r>
        <w:rPr>
          <w:strike/>
        </w:rPr>
        <w:t>fo</w:t>
      </w:r>
      <w:r>
        <w:rPr>
          <w:strike w:val="0"/>
        </w:rPr>
        <w:t>r St</w:t>
      </w:r>
      <w:r>
        <w:rPr>
          <w:strike/>
        </w:rPr>
        <w:t>udent</w:t>
      </w:r>
      <w:r>
        <w:rPr>
          <w:strike w:val="0"/>
        </w:rPr>
        <w:t>s wi</w:t>
      </w:r>
      <w:r>
        <w:rPr>
          <w:strike/>
        </w:rPr>
        <w:t>t</w:t>
      </w:r>
      <w:r>
        <w:rPr>
          <w:strike w:val="0"/>
        </w:rPr>
        <w:t>h Mild Disabilities </w:t>
      </w:r>
      <w:r>
        <w:rPr>
          <w:strike w:val="0"/>
          <w:u w:val="double"/>
        </w:rPr>
        <w:t>Technology </w:t>
      </w:r>
      <w:r>
        <w:rPr>
          <w:strike w:val="0"/>
          <w:u w:val="single"/>
        </w:rPr>
        <w:t>fo</w:t>
      </w:r>
      <w:r>
        <w:rPr>
          <w:strike w:val="0"/>
        </w:rPr>
        <w:t>r </w:t>
      </w:r>
      <w:r>
        <w:rPr>
          <w:strike w:val="0"/>
          <w:u w:val="single"/>
        </w:rPr>
        <w:t>Student</w:t>
      </w:r>
      <w:r>
        <w:rPr>
          <w:strike w:val="0"/>
        </w:rPr>
        <w:t>s wi</w:t>
      </w:r>
      <w:r>
        <w:rPr>
          <w:strike w:val="0"/>
          <w:u w:val="single"/>
        </w:rPr>
        <w:t>t</w:t>
      </w:r>
      <w:r>
        <w:rPr>
          <w:strike w:val="0"/>
        </w:rPr>
        <w:t>h</w:t>
      </w:r>
      <w:r>
        <w:rPr>
          <w:strike w:val="0"/>
          <w:spacing w:val="-1"/>
        </w:rPr>
        <w:t> </w:t>
      </w:r>
      <w:r>
        <w:rPr>
          <w:strike w:val="0"/>
        </w:rPr>
        <w:t>Disabilities</w:t>
      </w:r>
    </w:p>
    <w:p>
      <w:pPr>
        <w:pStyle w:val="BodyText"/>
        <w:ind w:left="1560" w:right="210"/>
      </w:pPr>
      <w:r>
        <w:rPr>
          <w:u w:val="single"/>
        </w:rPr>
        <w:t>Sprin</w:t>
      </w:r>
      <w:r>
        <w:rPr/>
        <w:t>g </w:t>
      </w:r>
      <w:r>
        <w:rPr>
          <w:u w:val="single"/>
        </w:rPr>
        <w:t>o</w:t>
      </w:r>
      <w:r>
        <w:rPr/>
        <w:t>f every year. </w:t>
      </w:r>
      <w:r>
        <w:rPr>
          <w:dstrike/>
        </w:rPr>
        <w:t>Summer </w:t>
      </w:r>
      <w:r>
        <w:rPr>
          <w:strike/>
        </w:rPr>
        <w:t>o</w:t>
      </w:r>
      <w:r>
        <w:rPr>
          <w:strike w:val="0"/>
        </w:rPr>
        <w:t>f every year. 3(3-0) </w:t>
      </w:r>
      <w:r>
        <w:rPr>
          <w:strike/>
        </w:rPr>
        <w:t>P</w:t>
      </w:r>
      <w:r>
        <w:rPr>
          <w:strike w:val="0"/>
        </w:rPr>
        <w:t>: </w:t>
      </w:r>
      <w:r>
        <w:rPr>
          <w:strike/>
        </w:rPr>
        <w:t>CE</w:t>
      </w:r>
      <w:r>
        <w:rPr>
          <w:strike w:val="0"/>
        </w:rPr>
        <w:t>P 840 R: Open to graduate students in the Special Education Major and open to master's students in the Education Major.</w:t>
      </w:r>
    </w:p>
    <w:p>
      <w:pPr>
        <w:pStyle w:val="BodyText"/>
        <w:ind w:left="2280" w:right="306"/>
      </w:pPr>
      <w:r>
        <w:rPr>
          <w:strike/>
        </w:rPr>
        <w:t>Us</w:t>
      </w:r>
      <w:r>
        <w:rPr>
          <w:strike w:val="0"/>
        </w:rPr>
        <w:t>e </w:t>
      </w:r>
      <w:r>
        <w:rPr>
          <w:strike/>
        </w:rPr>
        <w:t>o</w:t>
      </w:r>
      <w:r>
        <w:rPr>
          <w:strike w:val="0"/>
        </w:rPr>
        <w:t>f </w:t>
      </w:r>
      <w:r>
        <w:rPr>
          <w:strike/>
        </w:rPr>
        <w:t>technolog</w:t>
      </w:r>
      <w:r>
        <w:rPr>
          <w:strike w:val="0"/>
        </w:rPr>
        <w:t>y to improve literacy lear</w:t>
      </w:r>
      <w:r>
        <w:rPr>
          <w:strike/>
        </w:rPr>
        <w:t>nin</w:t>
      </w:r>
      <w:r>
        <w:rPr>
          <w:strike w:val="0"/>
        </w:rPr>
        <w:t>g </w:t>
      </w:r>
      <w:r>
        <w:rPr>
          <w:strike/>
        </w:rPr>
        <w:t>an</w:t>
      </w:r>
      <w:r>
        <w:rPr>
          <w:strike w:val="0"/>
        </w:rPr>
        <w:t>d </w:t>
      </w:r>
      <w:r>
        <w:rPr>
          <w:strike/>
        </w:rPr>
        <w:t>performanc</w:t>
      </w:r>
      <w:r>
        <w:rPr>
          <w:strike w:val="0"/>
        </w:rPr>
        <w:t>e </w:t>
      </w:r>
      <w:r>
        <w:rPr>
          <w:strike/>
        </w:rPr>
        <w:t>fo</w:t>
      </w:r>
      <w:r>
        <w:rPr>
          <w:strike w:val="0"/>
        </w:rPr>
        <w:t>r students wi</w:t>
      </w:r>
      <w:r>
        <w:rPr>
          <w:strike/>
        </w:rPr>
        <w:t>t</w:t>
      </w:r>
      <w:r>
        <w:rPr>
          <w:strike w:val="0"/>
        </w:rPr>
        <w:t>h mild </w:t>
      </w:r>
      <w:r>
        <w:rPr>
          <w:dstrike/>
        </w:rPr>
        <w:t>disabilities.</w:t>
      </w:r>
      <w:r>
        <w:rPr>
          <w:strike w:val="0"/>
        </w:rPr>
        <w:t> </w:t>
      </w:r>
      <w:r>
        <w:rPr>
          <w:strike w:val="0"/>
          <w:u w:val="single"/>
        </w:rPr>
        <w:t>Us</w:t>
      </w:r>
      <w:r>
        <w:rPr>
          <w:strike w:val="0"/>
        </w:rPr>
        <w:t>e </w:t>
      </w:r>
      <w:r>
        <w:rPr>
          <w:strike w:val="0"/>
          <w:u w:val="single"/>
        </w:rPr>
        <w:t>o</w:t>
      </w:r>
      <w:r>
        <w:rPr>
          <w:strike w:val="0"/>
        </w:rPr>
        <w:t>f </w:t>
      </w:r>
      <w:r>
        <w:rPr>
          <w:strike w:val="0"/>
          <w:u w:val="single"/>
        </w:rPr>
        <w:t>assistiv</w:t>
      </w:r>
      <w:r>
        <w:rPr>
          <w:strike w:val="0"/>
        </w:rPr>
        <w:t>e technology and onli</w:t>
      </w:r>
      <w:r>
        <w:rPr>
          <w:strike w:val="0"/>
          <w:u w:val="single"/>
        </w:rPr>
        <w:t>n</w:t>
      </w:r>
      <w:r>
        <w:rPr>
          <w:strike w:val="0"/>
        </w:rPr>
        <w:t>e learni</w:t>
      </w:r>
      <w:r>
        <w:rPr>
          <w:strike w:val="0"/>
          <w:u w:val="single"/>
        </w:rPr>
        <w:t>n</w:t>
      </w:r>
      <w:r>
        <w:rPr>
          <w:strike w:val="0"/>
        </w:rPr>
        <w:t>g f</w:t>
      </w:r>
      <w:r>
        <w:rPr>
          <w:strike w:val="0"/>
          <w:u w:val="single"/>
        </w:rPr>
        <w:t>o</w:t>
      </w:r>
      <w:r>
        <w:rPr>
          <w:strike w:val="0"/>
        </w:rPr>
        <w:t>r </w:t>
      </w:r>
      <w:r>
        <w:rPr>
          <w:strike w:val="0"/>
          <w:u w:val="single"/>
        </w:rPr>
        <w:t>student</w:t>
      </w:r>
      <w:r>
        <w:rPr>
          <w:strike w:val="0"/>
        </w:rPr>
        <w:t>s with disabilities. </w:t>
      </w:r>
      <w:r>
        <w:rPr>
          <w:strike/>
        </w:rPr>
        <w:t>Effectiv</w:t>
      </w:r>
      <w:r>
        <w:rPr>
          <w:strike w:val="0"/>
        </w:rPr>
        <w:t>e </w:t>
      </w:r>
      <w:r>
        <w:rPr>
          <w:strike/>
        </w:rPr>
        <w:t>Summe</w:t>
      </w:r>
      <w:r>
        <w:rPr>
          <w:strike w:val="0"/>
        </w:rPr>
        <w:t>r 2010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line="207" w:lineRule="exact" w:before="94"/>
        <w:ind w:left="120"/>
      </w:pPr>
      <w:r>
        <w:rPr/>
        <w:t>CEP</w:t>
      </w:r>
      <w:r>
        <w:rPr>
          <w:spacing w:val="-3"/>
        </w:rPr>
        <w:t> </w:t>
      </w:r>
      <w:r>
        <w:rPr/>
        <w:t>933</w:t>
        <w:tab/>
        <w:t>Quantitative Methods in Educational Research</w:t>
      </w:r>
      <w:r>
        <w:rPr>
          <w:spacing w:val="-4"/>
        </w:rPr>
        <w:t> </w:t>
      </w:r>
      <w:r>
        <w:rPr/>
        <w:t>II</w:t>
      </w:r>
    </w:p>
    <w:p>
      <w:pPr>
        <w:pStyle w:val="BodyText"/>
        <w:ind w:left="1559" w:right="125"/>
      </w:pPr>
      <w:r>
        <w:rPr>
          <w:strike/>
        </w:rPr>
        <w:t>Fal</w:t>
      </w:r>
      <w:r>
        <w:rPr>
          <w:strike w:val="0"/>
        </w:rPr>
        <w:t>l </w:t>
      </w:r>
      <w:r>
        <w:rPr>
          <w:strike/>
        </w:rPr>
        <w:t>o</w:t>
      </w:r>
      <w:r>
        <w:rPr>
          <w:strike w:val="0"/>
        </w:rPr>
        <w:t>f </w:t>
      </w:r>
      <w:r>
        <w:rPr>
          <w:strike/>
        </w:rPr>
        <w:t>ever</w:t>
      </w:r>
      <w:r>
        <w:rPr>
          <w:strike w:val="0"/>
        </w:rPr>
        <w:t>y year. Spring of every year. </w:t>
      </w:r>
      <w:r>
        <w:rPr>
          <w:strike w:val="0"/>
          <w:u w:val="double"/>
        </w:rPr>
        <w:t>Sum</w:t>
      </w:r>
      <w:r>
        <w:rPr>
          <w:strike w:val="0"/>
          <w:u w:val="single"/>
        </w:rPr>
        <w:t>me</w:t>
      </w:r>
      <w:r>
        <w:rPr>
          <w:strike w:val="0"/>
        </w:rPr>
        <w:t>r </w:t>
      </w:r>
      <w:r>
        <w:rPr>
          <w:strike w:val="0"/>
          <w:u w:val="single"/>
        </w:rPr>
        <w:t>o</w:t>
      </w:r>
      <w:r>
        <w:rPr>
          <w:strike w:val="0"/>
        </w:rPr>
        <w:t>f every year. 3(3-0) P: CEP 932 RB: College algebra. R: Open to graduate students in the College of Education and open to doctoral students in the Mathematics Education Major or approval of department.</w:t>
      </w:r>
    </w:p>
    <w:p>
      <w:pPr>
        <w:pStyle w:val="BodyText"/>
        <w:spacing w:before="1"/>
        <w:ind w:left="2280"/>
      </w:pPr>
      <w:r>
        <w:rPr/>
        <w:t>Advanced techniques of data analysis and statistical inference used in educational and psychological</w:t>
      </w:r>
      <w:r>
        <w:rPr>
          <w:spacing w:val="-6"/>
        </w:rPr>
        <w:t> </w:t>
      </w:r>
      <w:r>
        <w:rPr/>
        <w:t>research.</w:t>
      </w:r>
      <w:r>
        <w:rPr>
          <w:spacing w:val="-5"/>
        </w:rPr>
        <w:t> </w:t>
      </w:r>
      <w:r>
        <w:rPr/>
        <w:t>Multiple</w:t>
      </w:r>
      <w:r>
        <w:rPr>
          <w:spacing w:val="-4"/>
        </w:rPr>
        <w:t> </w:t>
      </w:r>
      <w:r>
        <w:rPr/>
        <w:t>regression,</w:t>
      </w:r>
      <w:r>
        <w:rPr>
          <w:spacing w:val="-6"/>
        </w:rPr>
        <w:t> </w:t>
      </w:r>
      <w:r>
        <w:rPr/>
        <w:t>analysis</w:t>
      </w:r>
      <w:r>
        <w:rPr>
          <w:spacing w:val="-5"/>
        </w:rPr>
        <w:t> </w:t>
      </w:r>
      <w:r>
        <w:rPr/>
        <w:t>of</w:t>
      </w:r>
      <w:r>
        <w:rPr>
          <w:spacing w:val="-5"/>
        </w:rPr>
        <w:t> </w:t>
      </w:r>
      <w:r>
        <w:rPr/>
        <w:t>variance,</w:t>
      </w:r>
      <w:r>
        <w:rPr>
          <w:spacing w:val="-6"/>
        </w:rPr>
        <w:t> </w:t>
      </w:r>
      <w:r>
        <w:rPr/>
        <w:t>and</w:t>
      </w:r>
      <w:r>
        <w:rPr>
          <w:spacing w:val="-5"/>
        </w:rPr>
        <w:t> </w:t>
      </w:r>
      <w:r>
        <w:rPr/>
        <w:t>basic</w:t>
      </w:r>
      <w:r>
        <w:rPr>
          <w:spacing w:val="-5"/>
        </w:rPr>
        <w:t> </w:t>
      </w:r>
      <w:r>
        <w:rPr/>
        <w:t>principles</w:t>
      </w:r>
      <w:r>
        <w:rPr>
          <w:spacing w:val="-6"/>
        </w:rPr>
        <w:t> </w:t>
      </w:r>
      <w:r>
        <w:rPr/>
        <w:t>of experimental design in educational</w:t>
      </w:r>
      <w:r>
        <w:rPr>
          <w:spacing w:val="-6"/>
        </w:rPr>
        <w:t> </w:t>
      </w:r>
      <w:r>
        <w:rPr/>
        <w:t>applications.</w:t>
      </w:r>
    </w:p>
    <w:p>
      <w:pPr>
        <w:pStyle w:val="BodyText"/>
        <w:spacing w:line="206" w:lineRule="exact"/>
        <w:ind w:left="2280"/>
      </w:pPr>
      <w:r>
        <w:rPr>
          <w:strike/>
        </w:rPr>
        <w:t>Effectiv</w:t>
      </w:r>
      <w:r>
        <w:rPr>
          <w:strike w:val="0"/>
        </w:rPr>
        <w:t>e </w:t>
      </w:r>
      <w:r>
        <w:rPr>
          <w:strike/>
        </w:rPr>
        <w:t>Summe</w:t>
      </w:r>
      <w:r>
        <w:rPr>
          <w:strike w:val="0"/>
        </w:rPr>
        <w:t>r 2012 </w:t>
      </w:r>
      <w:r>
        <w:rPr>
          <w:strike w:val="0"/>
          <w:u w:val="double"/>
        </w:rPr>
        <w:t>E</w:t>
      </w:r>
      <w:r>
        <w:rPr>
          <w:strike w:val="0"/>
          <w:u w:val="single"/>
        </w:rPr>
        <w:t>ffectiv</w:t>
      </w:r>
      <w:r>
        <w:rPr>
          <w:strike w:val="0"/>
        </w:rPr>
        <w:t>e </w:t>
      </w:r>
      <w:r>
        <w:rPr>
          <w:strike w:val="0"/>
          <w:u w:val="single"/>
        </w:rPr>
        <w:t>Summe</w:t>
      </w:r>
      <w:r>
        <w:rPr>
          <w:strike w:val="0"/>
        </w:rPr>
        <w:t>r</w:t>
      </w:r>
      <w:r>
        <w:rPr>
          <w:strike w:val="0"/>
          <w:spacing w:val="-22"/>
        </w:rPr>
        <w:t> </w:t>
      </w:r>
      <w:r>
        <w:rPr>
          <w:strike w:val="0"/>
        </w:rPr>
        <w:t>2021</w:t>
      </w:r>
    </w:p>
    <w:p>
      <w:pPr>
        <w:spacing w:after="0" w:line="206" w:lineRule="exact"/>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560" w:right="4175" w:hanging="1440"/>
      </w:pPr>
      <w:r>
        <w:rPr/>
        <w:t>CEP</w:t>
      </w:r>
      <w:r>
        <w:rPr>
          <w:spacing w:val="-3"/>
        </w:rPr>
        <w:t> </w:t>
      </w:r>
      <w:r>
        <w:rPr/>
        <w:t>935</w:t>
        <w:tab/>
      </w:r>
      <w:r>
        <w:rPr>
          <w:dstrike/>
        </w:rPr>
        <w:t>Advanc</w:t>
      </w:r>
      <w:r>
        <w:rPr>
          <w:strike/>
        </w:rPr>
        <w:t>e</w:t>
      </w:r>
      <w:r>
        <w:rPr>
          <w:strike w:val="0"/>
        </w:rPr>
        <w:t>d T</w:t>
      </w:r>
      <w:r>
        <w:rPr>
          <w:strike/>
        </w:rPr>
        <w:t>opic</w:t>
      </w:r>
      <w:r>
        <w:rPr>
          <w:strike w:val="0"/>
        </w:rPr>
        <w:t>s </w:t>
      </w:r>
      <w:r>
        <w:rPr>
          <w:strike/>
        </w:rPr>
        <w:t>i</w:t>
      </w:r>
      <w:r>
        <w:rPr>
          <w:strike w:val="0"/>
        </w:rPr>
        <w:t>n Mul</w:t>
      </w:r>
      <w:r>
        <w:rPr>
          <w:strike/>
        </w:rPr>
        <w:t>tivariat</w:t>
      </w:r>
      <w:r>
        <w:rPr>
          <w:strike w:val="0"/>
        </w:rPr>
        <w:t>e </w:t>
      </w:r>
      <w:r>
        <w:rPr>
          <w:strike/>
        </w:rPr>
        <w:t>Dat</w:t>
      </w:r>
      <w:r>
        <w:rPr>
          <w:strike w:val="0"/>
        </w:rPr>
        <w:t>a Analys</w:t>
      </w:r>
      <w:r>
        <w:rPr>
          <w:strike/>
        </w:rPr>
        <w:t>i</w:t>
      </w:r>
      <w:r>
        <w:rPr>
          <w:strike w:val="0"/>
        </w:rPr>
        <w:t>s II </w:t>
      </w:r>
      <w:r>
        <w:rPr>
          <w:strike w:val="0"/>
          <w:u w:val="double"/>
        </w:rPr>
        <w:t>Hierarchical Li</w:t>
      </w:r>
      <w:r>
        <w:rPr>
          <w:strike w:val="0"/>
          <w:u w:val="single"/>
        </w:rPr>
        <w:t>nea</w:t>
      </w:r>
      <w:r>
        <w:rPr>
          <w:strike w:val="0"/>
        </w:rPr>
        <w:t>r Mo</w:t>
      </w:r>
      <w:r>
        <w:rPr>
          <w:strike w:val="0"/>
          <w:u w:val="single"/>
        </w:rPr>
        <w:t>del</w:t>
      </w:r>
      <w:r>
        <w:rPr>
          <w:strike w:val="0"/>
        </w:rPr>
        <w:t>s</w:t>
      </w:r>
      <w:r>
        <w:rPr>
          <w:strike w:val="0"/>
          <w:spacing w:val="-6"/>
        </w:rPr>
        <w:t> </w:t>
      </w:r>
      <w:r>
        <w:rPr>
          <w:strike w:val="0"/>
        </w:rPr>
        <w:t>(HLM)</w:t>
      </w:r>
    </w:p>
    <w:p>
      <w:pPr>
        <w:pStyle w:val="BodyText"/>
        <w:ind w:left="1560"/>
      </w:pPr>
      <w:r>
        <w:rPr/>
        <w:t>Spring of odd years. 4(4-0) </w:t>
      </w:r>
      <w:r>
        <w:rPr>
          <w:u w:val="double"/>
        </w:rPr>
        <w:t>P: </w:t>
      </w:r>
      <w:r>
        <w:rPr>
          <w:u w:val="single"/>
        </w:rPr>
        <w:t>CE</w:t>
      </w:r>
      <w:r>
        <w:rPr/>
        <w:t>P </w:t>
      </w:r>
      <w:r>
        <w:rPr>
          <w:u w:val="single"/>
        </w:rPr>
        <w:t>93</w:t>
      </w:r>
      <w:r>
        <w:rPr/>
        <w:t>2 a</w:t>
      </w:r>
      <w:r>
        <w:rPr>
          <w:u w:val="single"/>
        </w:rPr>
        <w:t>n</w:t>
      </w:r>
      <w:r>
        <w:rPr/>
        <w:t>d </w:t>
      </w:r>
      <w:r>
        <w:rPr>
          <w:u w:val="single"/>
        </w:rPr>
        <w:t>CE</w:t>
      </w:r>
      <w:r>
        <w:rPr/>
        <w:t>P 933 </w:t>
      </w:r>
      <w:r>
        <w:rPr>
          <w:strike/>
        </w:rPr>
        <w:t>RB</w:t>
      </w:r>
      <w:r>
        <w:rPr>
          <w:strike w:val="0"/>
        </w:rPr>
        <w:t>: </w:t>
      </w:r>
      <w:r>
        <w:rPr>
          <w:strike/>
        </w:rPr>
        <w:t>CE</w:t>
      </w:r>
      <w:r>
        <w:rPr>
          <w:strike w:val="0"/>
        </w:rPr>
        <w:t>P 934 R: Open to graduate students.</w:t>
      </w:r>
    </w:p>
    <w:p>
      <w:pPr>
        <w:pStyle w:val="BodyText"/>
        <w:ind w:left="2280" w:right="256"/>
      </w:pPr>
      <w:r>
        <w:rPr/>
        <w:pict>
          <v:group style="position:absolute;margin-left:180pt;margin-top:5.681833pt;width:335.05pt;height:1.3pt;mso-position-horizontal-relative:page;mso-position-vertical-relative:paragraph;z-index:-260447232" coordorigin="3600,114" coordsize="6701,26">
            <v:line style="position:absolute" from="3600,135" to="10301,135" stroked="true" strokeweight=".41998pt" strokecolor="#000000">
              <v:stroke dashstyle="solid"/>
            </v:line>
            <v:line style="position:absolute" from="3600,118" to="10301,118" stroked="true" strokeweight=".42004pt" strokecolor="#000000">
              <v:stroke dashstyle="solid"/>
            </v:line>
            <w10:wrap type="none"/>
          </v:group>
        </w:pict>
      </w:r>
      <w:r>
        <w:rPr/>
        <w:pict>
          <v:group style="position:absolute;margin-left:180pt;margin-top:19.001823pt;width:337.05pt;height:1.75pt;mso-position-horizontal-relative:page;mso-position-vertical-relative:paragraph;z-index:-260446208" coordorigin="3600,380" coordsize="6741,35">
            <v:line style="position:absolute" from="3600,384" to="10340,384" stroked="true" strokeweight=".36005pt" strokecolor="#000000">
              <v:stroke dashstyle="solid"/>
            </v:line>
            <v:line style="position:absolute" from="3600,411" to="10340,411" stroked="true" strokeweight=".35999pt" strokecolor="#000000">
              <v:stroke dashstyle="solid"/>
            </v:line>
            <w10:wrap type="none"/>
          </v:group>
        </w:pict>
      </w:r>
      <w:r>
        <w:rPr/>
        <w:t>Application of discrete and continuous multivariate methods in educational research. Applicability of hierarchical linear models (also known as multilevel or random effects </w:t>
      </w:r>
      <w:r>
        <w:rPr>
          <w:u w:val="single"/>
        </w:rPr>
        <w:t>models</w:t>
      </w:r>
      <w:r>
        <w:rPr/>
        <w:t>) in educ</w:t>
      </w:r>
      <w:r>
        <w:rPr>
          <w:u w:val="single"/>
        </w:rPr>
        <w:t>atio</w:t>
      </w:r>
      <w:r>
        <w:rPr/>
        <w:t>n a</w:t>
      </w:r>
      <w:r>
        <w:rPr>
          <w:u w:val="single"/>
        </w:rPr>
        <w:t>n</w:t>
      </w:r>
      <w:r>
        <w:rPr/>
        <w:t>d soci</w:t>
      </w:r>
      <w:r>
        <w:rPr>
          <w:u w:val="single"/>
        </w:rPr>
        <w:t>a</w:t>
      </w:r>
      <w:r>
        <w:rPr/>
        <w:t>l scienc</w:t>
      </w:r>
      <w:r>
        <w:rPr>
          <w:u w:val="single"/>
        </w:rPr>
        <w:t>e</w:t>
      </w:r>
      <w:r>
        <w:rPr/>
        <w:t>s wh</w:t>
      </w:r>
      <w:r>
        <w:rPr>
          <w:u w:val="single"/>
        </w:rPr>
        <w:t>e</w:t>
      </w:r>
      <w:r>
        <w:rPr/>
        <w:t>n </w:t>
      </w:r>
      <w:r>
        <w:rPr>
          <w:u w:val="single"/>
        </w:rPr>
        <w:t>dat</w:t>
      </w:r>
      <w:r>
        <w:rPr/>
        <w:t>a involve nested/cluster</w:t>
      </w:r>
      <w:r>
        <w:rPr>
          <w:u w:val="single"/>
        </w:rPr>
        <w:t>e</w:t>
      </w:r>
      <w:r>
        <w:rPr/>
        <w:t>d structures. </w:t>
      </w:r>
      <w:r>
        <w:rPr>
          <w:strike/>
        </w:rPr>
        <w:t>Effectiv</w:t>
      </w:r>
      <w:r>
        <w:rPr>
          <w:strike w:val="0"/>
        </w:rPr>
        <w:t>e Spring 2014 </w:t>
      </w:r>
      <w:r>
        <w:rPr>
          <w:strike w:val="0"/>
          <w:u w:val="single"/>
        </w:rPr>
        <w:t>Effectiv</w:t>
      </w:r>
      <w:r>
        <w:rPr>
          <w:strike w:val="0"/>
        </w:rPr>
        <w:t>e Fa</w:t>
      </w:r>
      <w:r>
        <w:rPr>
          <w:strike w:val="0"/>
          <w:u w:val="single"/>
        </w:rPr>
        <w:t>l</w:t>
      </w:r>
      <w:r>
        <w:rPr>
          <w:strike w:val="0"/>
        </w:rPr>
        <w:t>l 2021</w:t>
      </w:r>
    </w:p>
    <w:p>
      <w:pPr>
        <w:pStyle w:val="BodyText"/>
        <w:spacing w:before="10"/>
        <w:rPr>
          <w:sz w:val="27"/>
        </w:rPr>
      </w:pPr>
    </w:p>
    <w:p>
      <w:pPr>
        <w:pStyle w:val="Heading2"/>
        <w:spacing w:before="94"/>
        <w:ind w:left="235"/>
        <w:rPr>
          <w:u w:val="none"/>
        </w:rPr>
      </w:pPr>
      <w:r>
        <w:rPr>
          <w:u w:val="thick"/>
        </w:rPr>
        <w:t>SCHOOL OF CRIMINAL JUSTICE</w:t>
      </w:r>
    </w:p>
    <w:p>
      <w:pPr>
        <w:pStyle w:val="BodyText"/>
        <w:spacing w:before="9"/>
        <w:rPr>
          <w:b/>
          <w:sz w:val="9"/>
        </w:rPr>
      </w:pPr>
    </w:p>
    <w:p>
      <w:pPr>
        <w:pStyle w:val="BodyText"/>
        <w:tabs>
          <w:tab w:pos="1559" w:val="left" w:leader="none"/>
        </w:tabs>
        <w:spacing w:before="94"/>
        <w:ind w:left="1560" w:right="5048" w:hanging="1440"/>
      </w:pPr>
      <w:r>
        <w:rPr/>
        <w:t>CJ</w:t>
      </w:r>
      <w:r>
        <w:rPr>
          <w:spacing w:val="-2"/>
        </w:rPr>
        <w:t> </w:t>
      </w:r>
      <w:r>
        <w:rPr/>
        <w:t>425</w:t>
        <w:tab/>
      </w:r>
      <w:r>
        <w:rPr>
          <w:dstrike/>
        </w:rPr>
        <w:t>Wo</w:t>
      </w:r>
      <w:r>
        <w:rPr>
          <w:strike/>
        </w:rPr>
        <w:t>me</w:t>
      </w:r>
      <w:r>
        <w:rPr>
          <w:strike w:val="0"/>
        </w:rPr>
        <w:t>n and Criminal Justice</w:t>
      </w:r>
      <w:r>
        <w:rPr>
          <w:strike w:val="0"/>
          <w:u w:val="single"/>
        </w:rPr>
        <w:t> Gender</w:t>
      </w:r>
      <w:r>
        <w:rPr>
          <w:strike w:val="0"/>
        </w:rPr>
        <w:t>, Sexuality, Crime </w:t>
      </w:r>
      <w:r>
        <w:rPr>
          <w:strike w:val="0"/>
          <w:u w:val="single"/>
        </w:rPr>
        <w:t>an</w:t>
      </w:r>
      <w:r>
        <w:rPr>
          <w:strike w:val="0"/>
        </w:rPr>
        <w:t>d</w:t>
      </w:r>
      <w:r>
        <w:rPr>
          <w:strike w:val="0"/>
          <w:spacing w:val="-24"/>
        </w:rPr>
        <w:t> </w:t>
      </w:r>
      <w:r>
        <w:rPr>
          <w:strike w:val="0"/>
        </w:rPr>
        <w:t>Justice</w:t>
      </w:r>
    </w:p>
    <w:p>
      <w:pPr>
        <w:pStyle w:val="BodyText"/>
        <w:ind w:left="1560" w:right="382"/>
      </w:pPr>
      <w:r>
        <w:rPr/>
        <w:t>Spring of every year. 3(3-0) Interdepartmental with Women's Studies. RB: CJ 220 or WS 201 R: Open to juniors or seniors.</w:t>
      </w:r>
    </w:p>
    <w:p>
      <w:pPr>
        <w:pStyle w:val="BodyText"/>
        <w:ind w:left="2280" w:right="146"/>
      </w:pPr>
      <w:r>
        <w:rPr/>
        <w:pict>
          <v:shape style="position:absolute;margin-left:180pt;margin-top:5.891917pt;width:334.5pt;height:.85pt;mso-position-horizontal-relative:page;mso-position-vertical-relative:paragraph;z-index:-260445184" coordorigin="3600,118" coordsize="6690,17" path="m3600,135l10290,135m3600,118l10290,118e" filled="false" stroked="true" strokeweight=".41998pt" strokecolor="#000000">
            <v:path arrowok="t"/>
            <v:stroke dashstyle="solid"/>
            <w10:wrap type="none"/>
          </v:shape>
        </w:pict>
      </w:r>
      <w:r>
        <w:rPr/>
        <w:t>Theories on women's victimization and criminality. Women's experiences as victims, </w:t>
      </w:r>
      <w:r>
        <w:rPr>
          <w:strike/>
        </w:rPr>
        <w:t>offenders</w:t>
      </w:r>
      <w:r>
        <w:rPr>
          <w:strike w:val="0"/>
        </w:rPr>
        <w:t>, and criminal </w:t>
      </w:r>
      <w:r>
        <w:rPr>
          <w:strike/>
        </w:rPr>
        <w:t>justic</w:t>
      </w:r>
      <w:r>
        <w:rPr>
          <w:strike w:val="0"/>
        </w:rPr>
        <w:t>e employee</w:t>
      </w:r>
      <w:r>
        <w:rPr>
          <w:strike/>
        </w:rPr>
        <w:t>s</w:t>
      </w:r>
      <w:r>
        <w:rPr>
          <w:strike w:val="0"/>
        </w:rPr>
        <w:t>. Laws a</w:t>
      </w:r>
      <w:r>
        <w:rPr>
          <w:strike/>
        </w:rPr>
        <w:t>n</w:t>
      </w:r>
      <w:r>
        <w:rPr>
          <w:strike w:val="0"/>
        </w:rPr>
        <w:t>d their effec</w:t>
      </w:r>
      <w:r>
        <w:rPr>
          <w:strike/>
        </w:rPr>
        <w:t>t</w:t>
      </w:r>
      <w:r>
        <w:rPr>
          <w:strike w:val="0"/>
        </w:rPr>
        <w:t>s </w:t>
      </w:r>
      <w:r>
        <w:rPr>
          <w:strike/>
        </w:rPr>
        <w:t>o</w:t>
      </w:r>
      <w:r>
        <w:rPr>
          <w:strike w:val="0"/>
        </w:rPr>
        <w:t>n </w:t>
      </w:r>
      <w:r>
        <w:rPr>
          <w:strike/>
        </w:rPr>
        <w:t>th</w:t>
      </w:r>
      <w:r>
        <w:rPr>
          <w:strike w:val="0"/>
        </w:rPr>
        <w:t>e </w:t>
      </w:r>
      <w:r>
        <w:rPr>
          <w:strike/>
        </w:rPr>
        <w:t>right</w:t>
      </w:r>
      <w:r>
        <w:rPr>
          <w:strike w:val="0"/>
        </w:rPr>
        <w:t>s </w:t>
      </w:r>
      <w:r>
        <w:rPr>
          <w:strike/>
        </w:rPr>
        <w:t>o</w:t>
      </w:r>
      <w:r>
        <w:rPr>
          <w:strike w:val="0"/>
        </w:rPr>
        <w:t>f women </w:t>
      </w:r>
      <w:r>
        <w:rPr>
          <w:strike/>
        </w:rPr>
        <w:t>in th</w:t>
      </w:r>
      <w:r>
        <w:rPr>
          <w:strike w:val="0"/>
        </w:rPr>
        <w:t>e crimin</w:t>
      </w:r>
      <w:r>
        <w:rPr>
          <w:strike/>
        </w:rPr>
        <w:t>a</w:t>
      </w:r>
      <w:r>
        <w:rPr>
          <w:strike w:val="0"/>
        </w:rPr>
        <w:t>l j</w:t>
      </w:r>
      <w:r>
        <w:rPr>
          <w:strike/>
        </w:rPr>
        <w:t>ustic</w:t>
      </w:r>
      <w:r>
        <w:rPr>
          <w:strike w:val="0"/>
        </w:rPr>
        <w:t>e system. </w:t>
      </w:r>
      <w:r>
        <w:rPr>
          <w:strike w:val="0"/>
          <w:u w:val="double"/>
        </w:rPr>
        <w:t>T</w:t>
      </w:r>
      <w:r>
        <w:rPr>
          <w:strike w:val="0"/>
          <w:u w:val="single"/>
        </w:rPr>
        <w:t>heorie</w:t>
      </w:r>
      <w:r>
        <w:rPr>
          <w:strike w:val="0"/>
        </w:rPr>
        <w:t>s </w:t>
      </w:r>
      <w:r>
        <w:rPr>
          <w:strike w:val="0"/>
          <w:u w:val="single"/>
        </w:rPr>
        <w:t>o</w:t>
      </w:r>
      <w:r>
        <w:rPr>
          <w:strike w:val="0"/>
        </w:rPr>
        <w:t>n how gen</w:t>
      </w:r>
      <w:r>
        <w:rPr>
          <w:strike w:val="0"/>
          <w:u w:val="single"/>
        </w:rPr>
        <w:t>de</w:t>
      </w:r>
      <w:r>
        <w:rPr>
          <w:strike w:val="0"/>
        </w:rPr>
        <w:t>r and sexuality explain victimization </w:t>
      </w:r>
      <w:r>
        <w:rPr>
          <w:strike w:val="0"/>
          <w:u w:val="single"/>
        </w:rPr>
        <w:t>an</w:t>
      </w:r>
      <w:r>
        <w:rPr>
          <w:strike w:val="0"/>
        </w:rPr>
        <w:t>d </w:t>
      </w:r>
      <w:r>
        <w:rPr>
          <w:strike w:val="0"/>
          <w:u w:val="single"/>
        </w:rPr>
        <w:t>crime</w:t>
      </w:r>
      <w:r>
        <w:rPr>
          <w:strike w:val="0"/>
        </w:rPr>
        <w:t>. How gen</w:t>
      </w:r>
      <w:r>
        <w:rPr>
          <w:strike w:val="0"/>
          <w:u w:val="single"/>
        </w:rPr>
        <w:t>de</w:t>
      </w:r>
      <w:r>
        <w:rPr>
          <w:strike w:val="0"/>
        </w:rPr>
        <w:t>r and sexuality shape experienc</w:t>
      </w:r>
      <w:r>
        <w:rPr>
          <w:strike w:val="0"/>
          <w:u w:val="single"/>
        </w:rPr>
        <w:t>e</w:t>
      </w:r>
      <w:r>
        <w:rPr>
          <w:strike w:val="0"/>
        </w:rPr>
        <w:t>s </w:t>
      </w:r>
      <w:r>
        <w:rPr>
          <w:strike w:val="0"/>
          <w:u w:val="single"/>
        </w:rPr>
        <w:t>a</w:t>
      </w:r>
      <w:r>
        <w:rPr>
          <w:strike w:val="0"/>
        </w:rPr>
        <w:t>s victim</w:t>
      </w:r>
      <w:r>
        <w:rPr>
          <w:strike w:val="0"/>
          <w:u w:val="single"/>
        </w:rPr>
        <w:t>s</w:t>
      </w:r>
      <w:r>
        <w:rPr>
          <w:strike w:val="0"/>
        </w:rPr>
        <w:t>, </w:t>
      </w:r>
      <w:r>
        <w:rPr>
          <w:strike w:val="0"/>
          <w:u w:val="single"/>
        </w:rPr>
        <w:t>offenders</w:t>
      </w:r>
      <w:r>
        <w:rPr>
          <w:strike w:val="0"/>
        </w:rPr>
        <w:t>, and </w:t>
      </w:r>
      <w:r>
        <w:rPr>
          <w:strike w:val="0"/>
          <w:u w:val="single"/>
        </w:rPr>
        <w:t>crimina</w:t>
      </w:r>
      <w:r>
        <w:rPr>
          <w:strike w:val="0"/>
        </w:rPr>
        <w:t>l </w:t>
      </w:r>
      <w:r>
        <w:rPr>
          <w:strike w:val="0"/>
          <w:u w:val="single"/>
        </w:rPr>
        <w:t>justic</w:t>
      </w:r>
      <w:r>
        <w:rPr>
          <w:strike w:val="0"/>
        </w:rPr>
        <w:t>e employe</w:t>
      </w:r>
      <w:r>
        <w:rPr>
          <w:strike w:val="0"/>
          <w:u w:val="single"/>
        </w:rPr>
        <w:t>es</w:t>
      </w:r>
      <w:r>
        <w:rPr>
          <w:strike w:val="0"/>
        </w:rPr>
        <w:t>. Intersectionality with </w:t>
      </w:r>
      <w:r>
        <w:rPr>
          <w:strike w:val="0"/>
          <w:u w:val="single"/>
        </w:rPr>
        <w:t>rac</w:t>
      </w:r>
      <w:r>
        <w:rPr>
          <w:strike w:val="0"/>
        </w:rPr>
        <w:t>e </w:t>
      </w:r>
      <w:r>
        <w:rPr>
          <w:strike w:val="0"/>
          <w:u w:val="single"/>
        </w:rPr>
        <w:t>an</w:t>
      </w:r>
      <w:r>
        <w:rPr>
          <w:strike w:val="0"/>
        </w:rPr>
        <w:t>d cla</w:t>
      </w:r>
      <w:r>
        <w:rPr>
          <w:strike w:val="0"/>
          <w:u w:val="single"/>
        </w:rPr>
        <w:t>ss</w:t>
      </w:r>
      <w:r>
        <w:rPr>
          <w:strike w:val="0"/>
        </w:rPr>
        <w:t>. Laws </w:t>
      </w:r>
      <w:r>
        <w:rPr>
          <w:strike w:val="0"/>
          <w:u w:val="single"/>
        </w:rPr>
        <w:t>an</w:t>
      </w:r>
      <w:r>
        <w:rPr>
          <w:strike w:val="0"/>
        </w:rPr>
        <w:t>d </w:t>
      </w:r>
      <w:r>
        <w:rPr>
          <w:strike w:val="0"/>
          <w:u w:val="single"/>
        </w:rPr>
        <w:t>thei</w:t>
      </w:r>
      <w:r>
        <w:rPr>
          <w:strike w:val="0"/>
        </w:rPr>
        <w:t>r </w:t>
      </w:r>
      <w:r>
        <w:rPr>
          <w:strike w:val="0"/>
          <w:u w:val="single"/>
        </w:rPr>
        <w:t>effect</w:t>
      </w:r>
      <w:r>
        <w:rPr>
          <w:strike w:val="0"/>
        </w:rPr>
        <w:t>s on </w:t>
      </w:r>
      <w:r>
        <w:rPr>
          <w:strike w:val="0"/>
          <w:u w:val="single"/>
        </w:rPr>
        <w:t>right</w:t>
      </w:r>
      <w:r>
        <w:rPr>
          <w:strike w:val="0"/>
        </w:rPr>
        <w:t>s bas</w:t>
      </w:r>
      <w:r>
        <w:rPr>
          <w:strike w:val="0"/>
          <w:u w:val="single"/>
        </w:rPr>
        <w:t>e</w:t>
      </w:r>
      <w:r>
        <w:rPr>
          <w:strike w:val="0"/>
        </w:rPr>
        <w:t>d on gen</w:t>
      </w:r>
      <w:r>
        <w:rPr>
          <w:strike w:val="0"/>
          <w:u w:val="single"/>
        </w:rPr>
        <w:t>de</w:t>
      </w:r>
      <w:r>
        <w:rPr>
          <w:strike w:val="0"/>
        </w:rPr>
        <w:t>r a</w:t>
      </w:r>
      <w:r>
        <w:rPr>
          <w:strike w:val="0"/>
          <w:u w:val="single"/>
        </w:rPr>
        <w:t>n</w:t>
      </w:r>
      <w:r>
        <w:rPr>
          <w:strike w:val="0"/>
        </w:rPr>
        <w:t>d sexuality </w:t>
      </w:r>
      <w:r>
        <w:rPr>
          <w:strike w:val="0"/>
          <w:u w:val="single"/>
        </w:rPr>
        <w:t>i</w:t>
      </w:r>
      <w:r>
        <w:rPr>
          <w:strike w:val="0"/>
        </w:rPr>
        <w:t>n </w:t>
      </w:r>
      <w:r>
        <w:rPr>
          <w:strike w:val="0"/>
          <w:u w:val="single"/>
        </w:rPr>
        <w:t>th</w:t>
      </w:r>
      <w:r>
        <w:rPr>
          <w:strike w:val="0"/>
        </w:rPr>
        <w:t>e </w:t>
      </w:r>
      <w:r>
        <w:rPr>
          <w:strike w:val="0"/>
          <w:u w:val="single"/>
        </w:rPr>
        <w:t>crimina</w:t>
      </w:r>
      <w:r>
        <w:rPr>
          <w:strike w:val="0"/>
        </w:rPr>
        <w:t>l </w:t>
      </w:r>
      <w:r>
        <w:rPr>
          <w:strike w:val="0"/>
          <w:u w:val="single"/>
        </w:rPr>
        <w:t>justic</w:t>
      </w:r>
      <w:r>
        <w:rPr>
          <w:strike w:val="0"/>
        </w:rPr>
        <w:t>e system.</w:t>
      </w:r>
    </w:p>
    <w:p>
      <w:pPr>
        <w:pStyle w:val="BodyText"/>
        <w:ind w:left="2280"/>
      </w:pP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60" w:val="left" w:leader="none"/>
        </w:tabs>
        <w:spacing w:before="94"/>
        <w:ind w:left="1560" w:right="5587" w:hanging="1440"/>
      </w:pPr>
      <w:r>
        <w:rPr/>
        <w:t>CJ</w:t>
      </w:r>
      <w:r>
        <w:rPr>
          <w:spacing w:val="-2"/>
        </w:rPr>
        <w:t> </w:t>
      </w:r>
      <w:r>
        <w:rPr/>
        <w:t>491</w:t>
        <w:tab/>
      </w:r>
      <w:r>
        <w:rPr>
          <w:dstrike/>
        </w:rPr>
        <w:t>T</w:t>
      </w:r>
      <w:r>
        <w:rPr>
          <w:strike/>
        </w:rPr>
        <w:t>opic</w:t>
      </w:r>
      <w:r>
        <w:rPr>
          <w:strike w:val="0"/>
        </w:rPr>
        <w:t>s </w:t>
      </w:r>
      <w:r>
        <w:rPr>
          <w:strike/>
        </w:rPr>
        <w:t>i</w:t>
      </w:r>
      <w:r>
        <w:rPr>
          <w:strike w:val="0"/>
        </w:rPr>
        <w:t>n Crimi</w:t>
      </w:r>
      <w:r>
        <w:rPr>
          <w:strike/>
        </w:rPr>
        <w:t>na</w:t>
      </w:r>
      <w:r>
        <w:rPr>
          <w:strike w:val="0"/>
        </w:rPr>
        <w:t>l Justice </w:t>
      </w:r>
      <w:r>
        <w:rPr>
          <w:strike w:val="0"/>
          <w:u w:val="double"/>
        </w:rPr>
        <w:t>T</w:t>
      </w:r>
      <w:r>
        <w:rPr>
          <w:strike w:val="0"/>
          <w:u w:val="single"/>
        </w:rPr>
        <w:t>opic</w:t>
      </w:r>
      <w:r>
        <w:rPr>
          <w:strike w:val="0"/>
        </w:rPr>
        <w:t>s </w:t>
      </w:r>
      <w:r>
        <w:rPr>
          <w:strike w:val="0"/>
          <w:u w:val="single"/>
        </w:rPr>
        <w:t>i</w:t>
      </w:r>
      <w:r>
        <w:rPr>
          <w:strike w:val="0"/>
        </w:rPr>
        <w:t>n </w:t>
      </w:r>
      <w:r>
        <w:rPr>
          <w:strike w:val="0"/>
          <w:u w:val="single"/>
        </w:rPr>
        <w:t>Crimina</w:t>
      </w:r>
      <w:r>
        <w:rPr>
          <w:strike w:val="0"/>
        </w:rPr>
        <w:t>l </w:t>
      </w:r>
      <w:r>
        <w:rPr>
          <w:strike w:val="0"/>
          <w:u w:val="single"/>
        </w:rPr>
        <w:t>Justic</w:t>
      </w:r>
      <w:r>
        <w:rPr>
          <w:strike w:val="0"/>
        </w:rPr>
        <w:t>e</w:t>
      </w:r>
      <w:r>
        <w:rPr>
          <w:strike w:val="0"/>
          <w:spacing w:val="29"/>
        </w:rPr>
        <w:t> </w:t>
      </w:r>
      <w:r>
        <w:rPr>
          <w:strike w:val="0"/>
        </w:rPr>
        <w:t>(W)</w:t>
      </w:r>
    </w:p>
    <w:p>
      <w:pPr>
        <w:pStyle w:val="BodyText"/>
        <w:ind w:left="1560" w:right="156"/>
      </w:pPr>
      <w:r>
        <w:rPr/>
        <w:t>Fall of every year. Spring of every year. </w:t>
      </w:r>
      <w:r>
        <w:rPr>
          <w:dstrike/>
        </w:rPr>
        <w:t>1 </w:t>
      </w:r>
      <w:r>
        <w:rPr>
          <w:strike/>
        </w:rPr>
        <w:t>t</w:t>
      </w:r>
      <w:r>
        <w:rPr>
          <w:strike w:val="0"/>
        </w:rPr>
        <w:t>o 4 credits. </w:t>
      </w:r>
      <w:r>
        <w:rPr>
          <w:strike w:val="0"/>
          <w:u w:val="double"/>
        </w:rPr>
        <w:t>3(3-0)</w:t>
      </w:r>
      <w:r>
        <w:rPr>
          <w:strike w:val="0"/>
        </w:rPr>
        <w:t> </w:t>
      </w:r>
      <w:r>
        <w:rPr>
          <w:dstrike/>
        </w:rPr>
        <w:t>A </w:t>
      </w:r>
      <w:r>
        <w:rPr>
          <w:strike/>
        </w:rPr>
        <w:t>studen</w:t>
      </w:r>
      <w:r>
        <w:rPr>
          <w:strike w:val="0"/>
        </w:rPr>
        <w:t>t may </w:t>
      </w:r>
      <w:r>
        <w:rPr>
          <w:strike/>
        </w:rPr>
        <w:t>ear</w:t>
      </w:r>
      <w:r>
        <w:rPr>
          <w:strike w:val="0"/>
        </w:rPr>
        <w:t>n a maximum </w:t>
      </w:r>
      <w:r>
        <w:rPr>
          <w:strike/>
        </w:rPr>
        <w:t>o</w:t>
      </w:r>
      <w:r>
        <w:rPr>
          <w:strike w:val="0"/>
        </w:rPr>
        <w:t>f 10 </w:t>
      </w:r>
      <w:r>
        <w:rPr>
          <w:strike/>
        </w:rPr>
        <w:t>credit</w:t>
      </w:r>
      <w:r>
        <w:rPr>
          <w:strike w:val="0"/>
        </w:rPr>
        <w:t>s </w:t>
      </w:r>
      <w:r>
        <w:rPr>
          <w:strike/>
        </w:rPr>
        <w:t>i</w:t>
      </w:r>
      <w:r>
        <w:rPr>
          <w:strike w:val="0"/>
        </w:rPr>
        <w:t>n </w:t>
      </w:r>
      <w:r>
        <w:rPr>
          <w:strike/>
        </w:rPr>
        <w:t>al</w:t>
      </w:r>
      <w:r>
        <w:rPr>
          <w:strike w:val="0"/>
        </w:rPr>
        <w:t>l </w:t>
      </w:r>
      <w:r>
        <w:rPr>
          <w:strike/>
        </w:rPr>
        <w:t>enrollment</w:t>
      </w:r>
      <w:r>
        <w:rPr>
          <w:strike w:val="0"/>
        </w:rPr>
        <w:t>s </w:t>
      </w:r>
      <w:r>
        <w:rPr>
          <w:strike/>
        </w:rPr>
        <w:t>fo</w:t>
      </w:r>
      <w:r>
        <w:rPr>
          <w:strike w:val="0"/>
        </w:rPr>
        <w:t>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w:t>
      </w:r>
      <w:r>
        <w:rPr>
          <w:strike w:val="0"/>
          <w:u w:val="single"/>
        </w:rPr>
        <w:t>ear</w:t>
      </w:r>
      <w:r>
        <w:rPr>
          <w:strike w:val="0"/>
        </w:rPr>
        <w:t>n a ma</w:t>
      </w:r>
      <w:r>
        <w:rPr>
          <w:strike w:val="0"/>
          <w:u w:val="single"/>
        </w:rPr>
        <w:t>ximu</w:t>
      </w:r>
      <w:r>
        <w:rPr>
          <w:strike w:val="0"/>
        </w:rPr>
        <w:t>m </w:t>
      </w:r>
      <w:r>
        <w:rPr>
          <w:strike w:val="0"/>
          <w:u w:val="single"/>
        </w:rPr>
        <w:t>o</w:t>
      </w:r>
      <w:r>
        <w:rPr>
          <w:strike w:val="0"/>
        </w:rPr>
        <w:t>f </w:t>
      </w:r>
      <w:r>
        <w:rPr>
          <w:strike w:val="0"/>
          <w:u w:val="single"/>
        </w:rPr>
        <w:t>1</w:t>
      </w:r>
      <w:r>
        <w:rPr>
          <w:strike w:val="0"/>
        </w:rPr>
        <w:t>2 </w:t>
      </w:r>
      <w:r>
        <w:rPr>
          <w:strike w:val="0"/>
          <w:u w:val="single"/>
        </w:rPr>
        <w:t>credit</w:t>
      </w:r>
      <w:r>
        <w:rPr>
          <w:strike w:val="0"/>
        </w:rPr>
        <w:t>s </w:t>
      </w:r>
      <w:r>
        <w:rPr>
          <w:strike w:val="0"/>
          <w:u w:val="single"/>
        </w:rPr>
        <w:t>i</w:t>
      </w:r>
      <w:r>
        <w:rPr>
          <w:strike w:val="0"/>
        </w:rPr>
        <w:t>n all </w:t>
      </w:r>
      <w:r>
        <w:rPr>
          <w:strike w:val="0"/>
          <w:u w:val="double"/>
        </w:rPr>
        <w:t>enrol</w:t>
      </w:r>
      <w:r>
        <w:rPr>
          <w:strike w:val="0"/>
          <w:u w:val="single"/>
        </w:rPr>
        <w:t>lment</w:t>
      </w:r>
      <w:r>
        <w:rPr>
          <w:strike w:val="0"/>
        </w:rPr>
        <w:t>s </w:t>
      </w:r>
      <w:r>
        <w:rPr>
          <w:strike w:val="0"/>
          <w:u w:val="single"/>
        </w:rPr>
        <w:t>fo</w:t>
      </w:r>
      <w:r>
        <w:rPr>
          <w:strike w:val="0"/>
        </w:rPr>
        <w:t>r </w:t>
      </w:r>
      <w:r>
        <w:rPr>
          <w:strike w:val="0"/>
          <w:u w:val="single"/>
        </w:rPr>
        <w:t>thi</w:t>
      </w:r>
      <w:r>
        <w:rPr>
          <w:strike w:val="0"/>
        </w:rPr>
        <w:t>s course. </w:t>
      </w:r>
      <w:r>
        <w:rPr>
          <w:strike/>
        </w:rPr>
        <w:t>P</w:t>
      </w:r>
      <w:r>
        <w:rPr>
          <w:strike w:val="0"/>
        </w:rPr>
        <w:t>: </w:t>
      </w:r>
      <w:r>
        <w:rPr>
          <w:strike/>
        </w:rPr>
        <w:t>C</w:t>
      </w:r>
      <w:r>
        <w:rPr>
          <w:strike w:val="0"/>
        </w:rPr>
        <w:t>J 292 </w:t>
      </w:r>
      <w:r>
        <w:rPr>
          <w:strike w:val="0"/>
          <w:u w:val="single"/>
        </w:rPr>
        <w:t>P</w:t>
      </w:r>
      <w:r>
        <w:rPr>
          <w:strike w:val="0"/>
        </w:rPr>
        <w:t>: </w:t>
      </w:r>
      <w:r>
        <w:rPr>
          <w:strike w:val="0"/>
          <w:u w:val="single"/>
        </w:rPr>
        <w:t>(C</w:t>
      </w:r>
      <w:r>
        <w:rPr>
          <w:strike w:val="0"/>
        </w:rPr>
        <w:t>J </w:t>
      </w:r>
      <w:r>
        <w:rPr>
          <w:strike w:val="0"/>
          <w:u w:val="single"/>
        </w:rPr>
        <w:t>292</w:t>
      </w:r>
      <w:r>
        <w:rPr>
          <w:strike w:val="0"/>
        </w:rPr>
        <w:t>) a</w:t>
      </w:r>
      <w:r>
        <w:rPr>
          <w:strike w:val="0"/>
          <w:u w:val="single"/>
        </w:rPr>
        <w:t>n</w:t>
      </w:r>
      <w:r>
        <w:rPr>
          <w:strike w:val="0"/>
        </w:rPr>
        <w:t>d completi</w:t>
      </w:r>
      <w:r>
        <w:rPr>
          <w:strike w:val="0"/>
          <w:u w:val="single"/>
        </w:rPr>
        <w:t>o</w:t>
      </w:r>
      <w:r>
        <w:rPr>
          <w:strike w:val="0"/>
        </w:rPr>
        <w:t>n </w:t>
      </w:r>
      <w:r>
        <w:rPr>
          <w:strike w:val="0"/>
          <w:u w:val="single"/>
        </w:rPr>
        <w:t>o</w:t>
      </w:r>
      <w:r>
        <w:rPr>
          <w:strike w:val="0"/>
        </w:rPr>
        <w:t>f T</w:t>
      </w:r>
      <w:r>
        <w:rPr>
          <w:strike w:val="0"/>
          <w:u w:val="single"/>
        </w:rPr>
        <w:t>ie</w:t>
      </w:r>
      <w:r>
        <w:rPr>
          <w:strike w:val="0"/>
        </w:rPr>
        <w:t>r I writi</w:t>
      </w:r>
      <w:r>
        <w:rPr>
          <w:strike w:val="0"/>
          <w:u w:val="single"/>
        </w:rPr>
        <w:t>n</w:t>
      </w:r>
      <w:r>
        <w:rPr>
          <w:strike w:val="0"/>
        </w:rPr>
        <w:t>g requirement R: Open to juniors or seniors in the Criminal Justice Major.</w:t>
      </w:r>
    </w:p>
    <w:p>
      <w:pPr>
        <w:pStyle w:val="BodyText"/>
        <w:ind w:left="2280" w:right="4038"/>
      </w:pPr>
      <w:r>
        <w:rPr/>
        <w:t>Special issues in criminal justice. </w:t>
      </w:r>
      <w:r>
        <w:rPr>
          <w:strike/>
        </w:rPr>
        <w:t>Effectiv</w:t>
      </w:r>
      <w:r>
        <w:rPr>
          <w:strike w:val="0"/>
        </w:rPr>
        <w:t>e Spring 2014 </w:t>
      </w:r>
      <w:r>
        <w:rPr>
          <w:strike w:val="0"/>
          <w:u w:val="single"/>
        </w:rPr>
        <w:t>Effectiv</w:t>
      </w:r>
      <w:r>
        <w:rPr>
          <w:strike w:val="0"/>
        </w:rPr>
        <w:t>e Fa</w:t>
      </w:r>
      <w:r>
        <w:rPr>
          <w:strike w:val="0"/>
          <w:u w:val="single"/>
        </w:rPr>
        <w:t>l</w:t>
      </w:r>
      <w:r>
        <w:rPr>
          <w:strike w:val="0"/>
        </w:rPr>
        <w:t>l 2021</w:t>
      </w:r>
    </w:p>
    <w:p>
      <w:pPr>
        <w:pStyle w:val="BodyText"/>
        <w:spacing w:before="10"/>
        <w:rPr>
          <w:sz w:val="27"/>
        </w:rPr>
      </w:pPr>
    </w:p>
    <w:p>
      <w:pPr>
        <w:pStyle w:val="Heading2"/>
        <w:spacing w:before="94"/>
        <w:rPr>
          <w:u w:val="none"/>
        </w:rPr>
      </w:pPr>
      <w:r>
        <w:rPr>
          <w:u w:val="thick"/>
        </w:rPr>
        <w:t>DEPARTMENT OF ECONOMICS</w:t>
      </w:r>
    </w:p>
    <w:p>
      <w:pPr>
        <w:pStyle w:val="BodyText"/>
        <w:spacing w:before="9"/>
        <w:rPr>
          <w:b/>
          <w:sz w:val="9"/>
        </w:rPr>
      </w:pPr>
    </w:p>
    <w:p>
      <w:pPr>
        <w:pStyle w:val="BodyText"/>
        <w:tabs>
          <w:tab w:pos="1559" w:val="left" w:leader="none"/>
        </w:tabs>
        <w:spacing w:line="207" w:lineRule="exact" w:before="94"/>
        <w:ind w:left="120"/>
        <w:jc w:val="both"/>
      </w:pPr>
      <w:r>
        <w:rPr/>
        <w:t>EC</w:t>
      </w:r>
      <w:r>
        <w:rPr>
          <w:spacing w:val="-2"/>
        </w:rPr>
        <w:t> </w:t>
      </w:r>
      <w:r>
        <w:rPr/>
        <w:t>251H</w:t>
        <w:tab/>
        <w:t>Microeconomics and Public</w:t>
      </w:r>
      <w:r>
        <w:rPr>
          <w:spacing w:val="-4"/>
        </w:rPr>
        <w:t> </w:t>
      </w:r>
      <w:r>
        <w:rPr/>
        <w:t>Policy</w:t>
      </w:r>
    </w:p>
    <w:p>
      <w:pPr>
        <w:pStyle w:val="BodyText"/>
        <w:ind w:left="1560" w:right="229"/>
        <w:jc w:val="both"/>
      </w:pPr>
      <w:r>
        <w:rPr/>
        <w:t>Fall</w:t>
      </w:r>
      <w:r>
        <w:rPr>
          <w:spacing w:val="-3"/>
        </w:rPr>
        <w:t> </w:t>
      </w:r>
      <w:r>
        <w:rPr/>
        <w:t>of</w:t>
      </w:r>
      <w:r>
        <w:rPr>
          <w:spacing w:val="-3"/>
        </w:rPr>
        <w:t> </w:t>
      </w:r>
      <w:r>
        <w:rPr/>
        <w:t>every</w:t>
      </w:r>
      <w:r>
        <w:rPr>
          <w:spacing w:val="-2"/>
        </w:rPr>
        <w:t> </w:t>
      </w:r>
      <w:r>
        <w:rPr/>
        <w:t>year.</w:t>
      </w:r>
      <w:r>
        <w:rPr>
          <w:spacing w:val="-3"/>
        </w:rPr>
        <w:t> </w:t>
      </w:r>
      <w:r>
        <w:rPr/>
        <w:t>Spring</w:t>
      </w:r>
      <w:r>
        <w:rPr>
          <w:spacing w:val="-3"/>
        </w:rPr>
        <w:t> </w:t>
      </w:r>
      <w:r>
        <w:rPr/>
        <w:t>of</w:t>
      </w:r>
      <w:r>
        <w:rPr>
          <w:spacing w:val="-3"/>
        </w:rPr>
        <w:t> </w:t>
      </w:r>
      <w:r>
        <w:rPr/>
        <w:t>every</w:t>
      </w:r>
      <w:r>
        <w:rPr>
          <w:spacing w:val="-3"/>
        </w:rPr>
        <w:t> </w:t>
      </w:r>
      <w:r>
        <w:rPr/>
        <w:t>year.</w:t>
      </w:r>
      <w:r>
        <w:rPr>
          <w:spacing w:val="-3"/>
        </w:rPr>
        <w:t> </w:t>
      </w:r>
      <w:r>
        <w:rPr/>
        <w:t>4(4-0)</w:t>
      </w:r>
      <w:r>
        <w:rPr>
          <w:spacing w:val="-3"/>
        </w:rPr>
        <w:t> </w:t>
      </w:r>
      <w:r>
        <w:rPr>
          <w:u w:val="single"/>
        </w:rPr>
        <w:t>P</w:t>
      </w:r>
      <w:r>
        <w:rPr/>
        <w:t>:</w:t>
      </w:r>
      <w:r>
        <w:rPr>
          <w:spacing w:val="-2"/>
        </w:rPr>
        <w:t> </w:t>
      </w:r>
      <w:r>
        <w:rPr/>
        <w:t>MTH</w:t>
      </w:r>
      <w:r>
        <w:rPr>
          <w:spacing w:val="-3"/>
        </w:rPr>
        <w:t> </w:t>
      </w:r>
      <w:r>
        <w:rPr>
          <w:u w:val="single"/>
        </w:rPr>
        <w:t>12</w:t>
      </w:r>
      <w:r>
        <w:rPr/>
        <w:t>4</w:t>
      </w:r>
      <w:r>
        <w:rPr>
          <w:spacing w:val="-3"/>
        </w:rPr>
        <w:t> </w:t>
      </w:r>
      <w:r>
        <w:rPr>
          <w:u w:val="single"/>
        </w:rPr>
        <w:t>o</w:t>
      </w:r>
      <w:r>
        <w:rPr/>
        <w:t>r</w:t>
      </w:r>
      <w:r>
        <w:rPr>
          <w:spacing w:val="-2"/>
        </w:rPr>
        <w:t> </w:t>
      </w:r>
      <w:r>
        <w:rPr/>
        <w:t>MTH</w:t>
      </w:r>
      <w:r>
        <w:rPr>
          <w:spacing w:val="-3"/>
        </w:rPr>
        <w:t> </w:t>
      </w:r>
      <w:r>
        <w:rPr>
          <w:u w:val="single"/>
        </w:rPr>
        <w:t>13</w:t>
      </w:r>
      <w:r>
        <w:rPr/>
        <w:t>2</w:t>
      </w:r>
      <w:r>
        <w:rPr>
          <w:spacing w:val="-3"/>
        </w:rPr>
        <w:t> </w:t>
      </w:r>
      <w:r>
        <w:rPr>
          <w:u w:val="single"/>
        </w:rPr>
        <w:t>o</w:t>
      </w:r>
      <w:r>
        <w:rPr/>
        <w:t>r</w:t>
      </w:r>
      <w:r>
        <w:rPr>
          <w:spacing w:val="-3"/>
        </w:rPr>
        <w:t> </w:t>
      </w:r>
      <w:r>
        <w:rPr/>
        <w:t>MTH</w:t>
      </w:r>
      <w:r>
        <w:rPr>
          <w:spacing w:val="-3"/>
        </w:rPr>
        <w:t> </w:t>
      </w:r>
      <w:r>
        <w:rPr/>
        <w:t>152H</w:t>
      </w:r>
      <w:r>
        <w:rPr>
          <w:spacing w:val="-3"/>
        </w:rPr>
        <w:t> </w:t>
      </w:r>
      <w:r>
        <w:rPr/>
        <w:t>Not</w:t>
      </w:r>
      <w:r>
        <w:rPr>
          <w:spacing w:val="-2"/>
        </w:rPr>
        <w:t> </w:t>
      </w:r>
      <w:r>
        <w:rPr/>
        <w:t>open</w:t>
      </w:r>
      <w:r>
        <w:rPr>
          <w:spacing w:val="-3"/>
        </w:rPr>
        <w:t> </w:t>
      </w:r>
      <w:r>
        <w:rPr/>
        <w:t>to students with credit in EC</w:t>
      </w:r>
      <w:r>
        <w:rPr>
          <w:spacing w:val="-3"/>
        </w:rPr>
        <w:t> </w:t>
      </w:r>
      <w:r>
        <w:rPr/>
        <w:t>301.</w:t>
      </w:r>
    </w:p>
    <w:p>
      <w:pPr>
        <w:pStyle w:val="BodyText"/>
        <w:ind w:left="2280" w:right="349"/>
        <w:jc w:val="both"/>
      </w:pPr>
      <w:r>
        <w:rPr/>
        <w:t>Theories of consumer behavior, production and cost. Output and price determination in competition</w:t>
      </w:r>
      <w:r>
        <w:rPr>
          <w:spacing w:val="-7"/>
        </w:rPr>
        <w:t> </w:t>
      </w:r>
      <w:r>
        <w:rPr/>
        <w:t>and</w:t>
      </w:r>
      <w:r>
        <w:rPr>
          <w:spacing w:val="-6"/>
        </w:rPr>
        <w:t> </w:t>
      </w:r>
      <w:r>
        <w:rPr/>
        <w:t>monopolies.</w:t>
      </w:r>
      <w:r>
        <w:rPr>
          <w:spacing w:val="-7"/>
        </w:rPr>
        <w:t> </w:t>
      </w:r>
      <w:r>
        <w:rPr/>
        <w:t>Welfare</w:t>
      </w:r>
      <w:r>
        <w:rPr>
          <w:spacing w:val="-6"/>
        </w:rPr>
        <w:t> </w:t>
      </w:r>
      <w:r>
        <w:rPr/>
        <w:t>economics,</w:t>
      </w:r>
      <w:r>
        <w:rPr>
          <w:spacing w:val="-6"/>
        </w:rPr>
        <w:t> </w:t>
      </w:r>
      <w:r>
        <w:rPr/>
        <w:t>general</w:t>
      </w:r>
      <w:r>
        <w:rPr>
          <w:spacing w:val="-7"/>
        </w:rPr>
        <w:t> </w:t>
      </w:r>
      <w:r>
        <w:rPr/>
        <w:t>equilibrium,</w:t>
      </w:r>
      <w:r>
        <w:rPr>
          <w:spacing w:val="-6"/>
        </w:rPr>
        <w:t> </w:t>
      </w:r>
      <w:r>
        <w:rPr/>
        <w:t>externalities,</w:t>
      </w:r>
      <w:r>
        <w:rPr>
          <w:spacing w:val="-7"/>
        </w:rPr>
        <w:t> </w:t>
      </w:r>
      <w:r>
        <w:rPr/>
        <w:t>and public</w:t>
      </w:r>
      <w:r>
        <w:rPr>
          <w:spacing w:val="-2"/>
        </w:rPr>
        <w:t> </w:t>
      </w:r>
      <w:r>
        <w:rPr/>
        <w:t>goods.</w:t>
      </w:r>
    </w:p>
    <w:p>
      <w:pPr>
        <w:pStyle w:val="BodyText"/>
        <w:ind w:left="2280"/>
        <w:jc w:val="both"/>
      </w:pPr>
      <w:r>
        <w:rPr/>
        <w:pict>
          <v:shape style="position:absolute;margin-left:256.5pt;margin-top:8.861876pt;width:74.05pt;height:1.4pt;mso-position-horizontal-relative:page;mso-position-vertical-relative:paragraph;z-index:251670528" coordorigin="5130,177" coordsize="1481,28" path="m5130,177l6611,177m5130,205l6611,205e" filled="false" stroked="true" strokeweight=".36002pt" strokecolor="#000000">
            <v:path arrowok="t"/>
            <v:stroke dashstyle="solid"/>
            <w10:wrap type="none"/>
          </v:shape>
        </w:pict>
      </w:r>
      <w:r>
        <w:rPr>
          <w:strike/>
        </w:rPr>
        <w:t>Effectiv</w:t>
      </w:r>
      <w:r>
        <w:rPr>
          <w:strike w:val="0"/>
        </w:rPr>
        <w:t>e Fa</w:t>
      </w:r>
      <w:r>
        <w:rPr>
          <w:strike/>
        </w:rPr>
        <w:t>l</w:t>
      </w:r>
      <w:r>
        <w:rPr>
          <w:strike w:val="0"/>
        </w:rPr>
        <w:t>l 2014 Effective Fall 2021</w:t>
      </w:r>
    </w:p>
    <w:p>
      <w:pPr>
        <w:pStyle w:val="BodyText"/>
        <w:spacing w:before="10"/>
        <w:rPr>
          <w:sz w:val="9"/>
        </w:rPr>
      </w:pPr>
    </w:p>
    <w:p>
      <w:pPr>
        <w:pStyle w:val="BodyText"/>
        <w:tabs>
          <w:tab w:pos="1560" w:val="left" w:leader="none"/>
        </w:tabs>
        <w:spacing w:line="207" w:lineRule="exact" w:before="94"/>
        <w:ind w:left="120"/>
      </w:pPr>
      <w:r>
        <w:rPr/>
        <w:t>EC</w:t>
      </w:r>
      <w:r>
        <w:rPr>
          <w:spacing w:val="-2"/>
        </w:rPr>
        <w:t> </w:t>
      </w:r>
      <w:r>
        <w:rPr/>
        <w:t>420</w:t>
        <w:tab/>
        <w:t>Introduction to Econometric</w:t>
      </w:r>
      <w:r>
        <w:rPr>
          <w:spacing w:val="-4"/>
        </w:rPr>
        <w:t> </w:t>
      </w:r>
      <w:r>
        <w:rPr/>
        <w:t>Methods</w:t>
      </w:r>
    </w:p>
    <w:p>
      <w:pPr>
        <w:pStyle w:val="BodyText"/>
        <w:ind w:left="1560" w:right="177"/>
      </w:pPr>
      <w:r>
        <w:rPr/>
        <w:pict>
          <v:line style="position:absolute;mso-position-horizontal-relative:page;mso-position-vertical-relative:paragraph;z-index:-260443136" from="330.059998pt,5.891897pt" to="532.019998pt,5.891897pt" stroked="true" strokeweight=".42pt" strokecolor="#000000">
            <v:stroke dashstyle="solid"/>
            <w10:wrap type="none"/>
          </v:line>
        </w:pict>
      </w:r>
      <w:r>
        <w:rPr/>
        <w:t>Fall of every year. Spring of every year. 3(3-0) </w:t>
      </w:r>
      <w:r>
        <w:rPr>
          <w:strike/>
        </w:rPr>
        <w:t>P: (EC 202 or EC 252H) and (EC 251H or EC 301)</w:t>
      </w:r>
      <w:r>
        <w:rPr>
          <w:strike w:val="0"/>
        </w:rPr>
        <w:t> </w:t>
      </w:r>
      <w:r>
        <w:rPr>
          <w:strike/>
        </w:rPr>
        <w:t>an</w:t>
      </w:r>
      <w:r>
        <w:rPr>
          <w:strike w:val="0"/>
        </w:rPr>
        <w:t>d (MTH </w:t>
      </w:r>
      <w:r>
        <w:rPr>
          <w:strike/>
        </w:rPr>
        <w:t>12</w:t>
      </w:r>
      <w:r>
        <w:rPr>
          <w:strike w:val="0"/>
        </w:rPr>
        <w:t>4 </w:t>
      </w:r>
      <w:r>
        <w:rPr>
          <w:strike/>
        </w:rPr>
        <w:t>o</w:t>
      </w:r>
      <w:r>
        <w:rPr>
          <w:strike w:val="0"/>
        </w:rPr>
        <w:t>r MTH </w:t>
      </w:r>
      <w:r>
        <w:rPr>
          <w:strike/>
        </w:rPr>
        <w:t>13</w:t>
      </w:r>
      <w:r>
        <w:rPr>
          <w:strike w:val="0"/>
        </w:rPr>
        <w:t>2 </w:t>
      </w:r>
      <w:r>
        <w:rPr>
          <w:strike/>
        </w:rPr>
        <w:t>o</w:t>
      </w:r>
      <w:r>
        <w:rPr>
          <w:strike w:val="0"/>
        </w:rPr>
        <w:t>r MTH </w:t>
      </w:r>
      <w:r>
        <w:rPr>
          <w:strike/>
        </w:rPr>
        <w:t>152</w:t>
      </w:r>
      <w:r>
        <w:rPr>
          <w:strike w:val="0"/>
        </w:rPr>
        <w:t>H </w:t>
      </w:r>
      <w:r>
        <w:rPr>
          <w:strike/>
        </w:rPr>
        <w:t>o</w:t>
      </w:r>
      <w:r>
        <w:rPr>
          <w:strike w:val="0"/>
        </w:rPr>
        <w:t>r </w:t>
      </w:r>
      <w:r>
        <w:rPr>
          <w:strike/>
        </w:rPr>
        <w:t>L</w:t>
      </w:r>
      <w:r>
        <w:rPr>
          <w:strike w:val="0"/>
        </w:rPr>
        <w:t>B </w:t>
      </w:r>
      <w:r>
        <w:rPr>
          <w:strike/>
        </w:rPr>
        <w:t>118</w:t>
      </w:r>
      <w:r>
        <w:rPr>
          <w:strike w:val="0"/>
        </w:rPr>
        <w:t>) a</w:t>
      </w:r>
      <w:r>
        <w:rPr>
          <w:strike/>
        </w:rPr>
        <w:t>n</w:t>
      </w:r>
      <w:r>
        <w:rPr>
          <w:strike w:val="0"/>
        </w:rPr>
        <w:t>d (STT </w:t>
      </w:r>
      <w:r>
        <w:rPr>
          <w:strike/>
        </w:rPr>
        <w:t>31</w:t>
      </w:r>
      <w:r>
        <w:rPr>
          <w:strike w:val="0"/>
        </w:rPr>
        <w:t>5 </w:t>
      </w:r>
      <w:r>
        <w:rPr>
          <w:strike/>
        </w:rPr>
        <w:t>o</w:t>
      </w:r>
      <w:r>
        <w:rPr>
          <w:strike w:val="0"/>
        </w:rPr>
        <w:t>r STT </w:t>
      </w:r>
      <w:r>
        <w:rPr>
          <w:strike/>
        </w:rPr>
        <w:t>42</w:t>
      </w:r>
      <w:r>
        <w:rPr>
          <w:strike w:val="0"/>
        </w:rPr>
        <w:t>1 </w:t>
      </w:r>
      <w:r>
        <w:rPr>
          <w:strike/>
        </w:rPr>
        <w:t>o</w:t>
      </w:r>
      <w:r>
        <w:rPr>
          <w:strike w:val="0"/>
        </w:rPr>
        <w:t>r STT </w:t>
      </w:r>
      <w:r>
        <w:rPr>
          <w:strike/>
        </w:rPr>
        <w:t>43</w:t>
      </w:r>
      <w:r>
        <w:rPr>
          <w:strike w:val="0"/>
        </w:rPr>
        <w:t>0 </w:t>
      </w:r>
      <w:r>
        <w:rPr>
          <w:strike/>
        </w:rPr>
        <w:t>o</w:t>
      </w:r>
      <w:r>
        <w:rPr>
          <w:strike w:val="0"/>
        </w:rPr>
        <w:t>r STT</w:t>
      </w:r>
    </w:p>
    <w:p>
      <w:pPr>
        <w:pStyle w:val="BodyText"/>
        <w:ind w:left="1560"/>
      </w:pPr>
      <w:r>
        <w:rPr>
          <w:dstrike/>
        </w:rPr>
        <w:t>441)</w:t>
      </w:r>
      <w:r>
        <w:rPr>
          <w:strike w:val="0"/>
          <w:u w:val="single"/>
        </w:rPr>
        <w:t> P</w:t>
      </w:r>
      <w:r>
        <w:rPr>
          <w:strike w:val="0"/>
        </w:rPr>
        <w:t>: </w:t>
      </w:r>
      <w:r>
        <w:rPr>
          <w:strike w:val="0"/>
          <w:u w:val="single"/>
        </w:rPr>
        <w:t>(E</w:t>
      </w:r>
      <w:r>
        <w:rPr>
          <w:strike w:val="0"/>
        </w:rPr>
        <w:t>C 202 </w:t>
      </w:r>
      <w:r>
        <w:rPr>
          <w:strike w:val="0"/>
          <w:u w:val="single"/>
        </w:rPr>
        <w:t>o</w:t>
      </w:r>
      <w:r>
        <w:rPr>
          <w:strike w:val="0"/>
        </w:rPr>
        <w:t>r </w:t>
      </w:r>
      <w:r>
        <w:rPr>
          <w:strike w:val="0"/>
          <w:u w:val="single"/>
        </w:rPr>
        <w:t>E</w:t>
      </w:r>
      <w:r>
        <w:rPr>
          <w:strike w:val="0"/>
        </w:rPr>
        <w:t>C 252</w:t>
      </w:r>
      <w:r>
        <w:rPr>
          <w:strike w:val="0"/>
          <w:u w:val="single"/>
        </w:rPr>
        <w:t>H</w:t>
      </w:r>
      <w:r>
        <w:rPr>
          <w:strike w:val="0"/>
        </w:rPr>
        <w:t>) </w:t>
      </w:r>
      <w:r>
        <w:rPr>
          <w:strike w:val="0"/>
          <w:u w:val="single"/>
        </w:rPr>
        <w:t>an</w:t>
      </w:r>
      <w:r>
        <w:rPr>
          <w:strike w:val="0"/>
        </w:rPr>
        <w:t>d (EC 2</w:t>
      </w:r>
      <w:r>
        <w:rPr>
          <w:strike w:val="0"/>
          <w:u w:val="single"/>
        </w:rPr>
        <w:t>51</w:t>
      </w:r>
      <w:r>
        <w:rPr>
          <w:strike w:val="0"/>
        </w:rPr>
        <w:t>H or </w:t>
      </w:r>
      <w:r>
        <w:rPr>
          <w:strike w:val="0"/>
          <w:u w:val="single"/>
        </w:rPr>
        <w:t>E</w:t>
      </w:r>
      <w:r>
        <w:rPr>
          <w:strike w:val="0"/>
        </w:rPr>
        <w:t>C </w:t>
      </w:r>
      <w:r>
        <w:rPr>
          <w:strike w:val="0"/>
          <w:u w:val="single"/>
        </w:rPr>
        <w:t>301</w:t>
      </w:r>
      <w:r>
        <w:rPr>
          <w:strike w:val="0"/>
        </w:rPr>
        <w:t>) a</w:t>
      </w:r>
      <w:r>
        <w:rPr>
          <w:strike w:val="0"/>
          <w:u w:val="single"/>
        </w:rPr>
        <w:t>n</w:t>
      </w:r>
      <w:r>
        <w:rPr>
          <w:strike w:val="0"/>
        </w:rPr>
        <w:t>d (MTH 124 </w:t>
      </w:r>
      <w:r>
        <w:rPr>
          <w:strike w:val="0"/>
          <w:u w:val="single"/>
        </w:rPr>
        <w:t>o</w:t>
      </w:r>
      <w:r>
        <w:rPr>
          <w:strike w:val="0"/>
        </w:rPr>
        <w:t>r MTH </w:t>
      </w:r>
      <w:r>
        <w:rPr>
          <w:strike w:val="0"/>
          <w:u w:val="single"/>
        </w:rPr>
        <w:t>13</w:t>
      </w:r>
      <w:r>
        <w:rPr>
          <w:strike w:val="0"/>
        </w:rPr>
        <w:t>2 </w:t>
      </w:r>
      <w:r>
        <w:rPr>
          <w:strike w:val="0"/>
          <w:u w:val="single"/>
        </w:rPr>
        <w:t>o</w:t>
      </w:r>
      <w:r>
        <w:rPr>
          <w:strike w:val="0"/>
        </w:rPr>
        <w:t>r MTH 152H)</w:t>
      </w:r>
      <w:r>
        <w:rPr>
          <w:strike w:val="0"/>
          <w:u w:val="single"/>
        </w:rPr>
        <w:t> an</w:t>
      </w:r>
      <w:r>
        <w:rPr>
          <w:strike w:val="0"/>
        </w:rPr>
        <w:t>d (STT </w:t>
      </w:r>
      <w:r>
        <w:rPr>
          <w:strike w:val="0"/>
          <w:u w:val="single"/>
        </w:rPr>
        <w:t>31</w:t>
      </w:r>
      <w:r>
        <w:rPr>
          <w:strike w:val="0"/>
        </w:rPr>
        <w:t>5 </w:t>
      </w:r>
      <w:r>
        <w:rPr>
          <w:strike w:val="0"/>
          <w:u w:val="single"/>
        </w:rPr>
        <w:t>o</w:t>
      </w:r>
      <w:r>
        <w:rPr>
          <w:strike w:val="0"/>
        </w:rPr>
        <w:t>r STT </w:t>
      </w:r>
      <w:r>
        <w:rPr>
          <w:strike w:val="0"/>
          <w:u w:val="single"/>
        </w:rPr>
        <w:t>35</w:t>
      </w:r>
      <w:r>
        <w:rPr>
          <w:strike w:val="0"/>
        </w:rPr>
        <w:t>1 </w:t>
      </w:r>
      <w:r>
        <w:rPr>
          <w:strike w:val="0"/>
          <w:u w:val="single"/>
        </w:rPr>
        <w:t>o</w:t>
      </w:r>
      <w:r>
        <w:rPr>
          <w:strike w:val="0"/>
        </w:rPr>
        <w:t>r STT </w:t>
      </w:r>
      <w:r>
        <w:rPr>
          <w:strike w:val="0"/>
          <w:u w:val="single"/>
        </w:rPr>
        <w:t>42</w:t>
      </w:r>
      <w:r>
        <w:rPr>
          <w:strike w:val="0"/>
        </w:rPr>
        <w:t>1 </w:t>
      </w:r>
      <w:r>
        <w:rPr>
          <w:strike w:val="0"/>
          <w:u w:val="single"/>
        </w:rPr>
        <w:t>o</w:t>
      </w:r>
      <w:r>
        <w:rPr>
          <w:strike w:val="0"/>
        </w:rPr>
        <w:t>r STT </w:t>
      </w:r>
      <w:r>
        <w:rPr>
          <w:strike w:val="0"/>
          <w:u w:val="single"/>
        </w:rPr>
        <w:t>43</w:t>
      </w:r>
      <w:r>
        <w:rPr>
          <w:strike w:val="0"/>
        </w:rPr>
        <w:t>0 </w:t>
      </w:r>
      <w:r>
        <w:rPr>
          <w:strike w:val="0"/>
          <w:u w:val="single"/>
        </w:rPr>
        <w:t>o</w:t>
      </w:r>
      <w:r>
        <w:rPr>
          <w:strike w:val="0"/>
        </w:rPr>
        <w:t>r STT 442)</w:t>
      </w:r>
    </w:p>
    <w:p>
      <w:pPr>
        <w:pStyle w:val="BodyText"/>
        <w:ind w:left="2280" w:right="227" w:hanging="1"/>
      </w:pPr>
      <w:r>
        <w:rPr/>
        <w:t>Specification, estimation, and interpretation of econometric models. Evaluation of current quantitative work in economics.</w:t>
      </w:r>
    </w:p>
    <w:p>
      <w:pPr>
        <w:pStyle w:val="BodyTex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rPr>
          <w:u w:val="none"/>
        </w:rPr>
      </w:pPr>
      <w:r>
        <w:rPr>
          <w:u w:val="thick"/>
        </w:rPr>
        <w:t>DEPARTMENT OF ELECTRICAL AND COMPUTER ENGINEERING</w:t>
      </w:r>
    </w:p>
    <w:p>
      <w:pPr>
        <w:pStyle w:val="BodyText"/>
        <w:spacing w:before="7"/>
        <w:rPr>
          <w:b/>
          <w:sz w:val="9"/>
        </w:rPr>
      </w:pPr>
    </w:p>
    <w:p>
      <w:pPr>
        <w:pStyle w:val="BodyText"/>
        <w:tabs>
          <w:tab w:pos="1559" w:val="left" w:leader="none"/>
        </w:tabs>
        <w:spacing w:before="94"/>
        <w:ind w:left="120"/>
      </w:pPr>
      <w:r>
        <w:rPr/>
        <w:t>ECE</w:t>
      </w:r>
      <w:r>
        <w:rPr>
          <w:spacing w:val="-3"/>
        </w:rPr>
        <w:t> </w:t>
      </w:r>
      <w:r>
        <w:rPr/>
        <w:t>331</w:t>
        <w:tab/>
        <w:t>Microprocessors and Digital</w:t>
      </w:r>
      <w:r>
        <w:rPr>
          <w:spacing w:val="-2"/>
        </w:rPr>
        <w:t> </w:t>
      </w:r>
      <w:r>
        <w:rPr/>
        <w:t>Systems</w:t>
      </w:r>
    </w:p>
    <w:p>
      <w:pPr>
        <w:pStyle w:val="BodyText"/>
        <w:spacing w:before="1"/>
        <w:ind w:left="1560" w:right="416"/>
      </w:pPr>
      <w:r>
        <w:rPr/>
        <w:t>Fall of every year. Spring of every year. 4(3-3) </w:t>
      </w:r>
      <w:r>
        <w:rPr>
          <w:strike/>
        </w:rPr>
        <w:t>P</w:t>
      </w:r>
      <w:r>
        <w:rPr>
          <w:strike w:val="0"/>
        </w:rPr>
        <w:t>: </w:t>
      </w:r>
      <w:r>
        <w:rPr>
          <w:strike/>
        </w:rPr>
        <w:t>(CS</w:t>
      </w:r>
      <w:r>
        <w:rPr>
          <w:strike w:val="0"/>
        </w:rPr>
        <w:t>E </w:t>
      </w:r>
      <w:r>
        <w:rPr>
          <w:strike/>
        </w:rPr>
        <w:t>22</w:t>
      </w:r>
      <w:r>
        <w:rPr>
          <w:strike w:val="0"/>
        </w:rPr>
        <w:t>0 </w:t>
      </w:r>
      <w:r>
        <w:rPr>
          <w:strike/>
        </w:rPr>
        <w:t>o</w:t>
      </w:r>
      <w:r>
        <w:rPr>
          <w:strike w:val="0"/>
        </w:rPr>
        <w:t>r </w:t>
      </w:r>
      <w:r>
        <w:rPr>
          <w:strike/>
        </w:rPr>
        <w:t>CS</w:t>
      </w:r>
      <w:r>
        <w:rPr>
          <w:strike w:val="0"/>
        </w:rPr>
        <w:t>E </w:t>
      </w:r>
      <w:r>
        <w:rPr>
          <w:strike/>
        </w:rPr>
        <w:t>232</w:t>
      </w:r>
      <w:r>
        <w:rPr>
          <w:strike w:val="0"/>
        </w:rPr>
        <w:t>) a</w:t>
      </w:r>
      <w:r>
        <w:rPr>
          <w:strike/>
        </w:rPr>
        <w:t>n</w:t>
      </w:r>
      <w:r>
        <w:rPr>
          <w:strike w:val="0"/>
        </w:rPr>
        <w:t>d </w:t>
      </w:r>
      <w:r>
        <w:rPr>
          <w:strike/>
        </w:rPr>
        <w:t>EC</w:t>
      </w:r>
      <w:r>
        <w:rPr>
          <w:strike w:val="0"/>
        </w:rPr>
        <w:t>E 230 </w:t>
      </w:r>
      <w:r>
        <w:rPr>
          <w:strike w:val="0"/>
          <w:u w:val="single"/>
        </w:rPr>
        <w:t>P</w:t>
      </w:r>
      <w:r>
        <w:rPr>
          <w:strike w:val="0"/>
        </w:rPr>
        <w:t>: (CSE </w:t>
      </w:r>
      <w:r>
        <w:rPr>
          <w:strike w:val="0"/>
          <w:u w:val="single"/>
        </w:rPr>
        <w:t>22</w:t>
      </w:r>
      <w:r>
        <w:rPr>
          <w:strike w:val="0"/>
        </w:rPr>
        <w:t>0 </w:t>
      </w:r>
      <w:r>
        <w:rPr>
          <w:strike w:val="0"/>
          <w:u w:val="single"/>
        </w:rPr>
        <w:t>o</w:t>
      </w:r>
      <w:r>
        <w:rPr>
          <w:strike w:val="0"/>
        </w:rPr>
        <w:t>r </w:t>
      </w:r>
      <w:r>
        <w:rPr>
          <w:strike w:val="0"/>
          <w:u w:val="single"/>
        </w:rPr>
        <w:t>CS</w:t>
      </w:r>
      <w:r>
        <w:rPr>
          <w:strike w:val="0"/>
        </w:rPr>
        <w:t>E 232) </w:t>
      </w:r>
      <w:r>
        <w:rPr>
          <w:strike w:val="0"/>
          <w:u w:val="single"/>
        </w:rPr>
        <w:t>an</w:t>
      </w:r>
      <w:r>
        <w:rPr>
          <w:strike w:val="0"/>
        </w:rPr>
        <w:t>d </w:t>
      </w:r>
      <w:r>
        <w:rPr>
          <w:strike w:val="0"/>
          <w:u w:val="single"/>
        </w:rPr>
        <w:t>(EC</w:t>
      </w:r>
      <w:r>
        <w:rPr>
          <w:strike w:val="0"/>
        </w:rPr>
        <w:t>E 2</w:t>
      </w:r>
      <w:r>
        <w:rPr>
          <w:strike w:val="0"/>
          <w:u w:val="single"/>
        </w:rPr>
        <w:t>3</w:t>
      </w:r>
      <w:r>
        <w:rPr>
          <w:strike w:val="0"/>
        </w:rPr>
        <w:t>0 and (E</w:t>
      </w:r>
      <w:r>
        <w:rPr>
          <w:strike w:val="0"/>
          <w:u w:val="single"/>
        </w:rPr>
        <w:t>C</w:t>
      </w:r>
      <w:r>
        <w:rPr>
          <w:strike w:val="0"/>
        </w:rPr>
        <w:t>E 2</w:t>
      </w:r>
      <w:r>
        <w:rPr>
          <w:strike w:val="0"/>
          <w:u w:val="single"/>
        </w:rPr>
        <w:t>0</w:t>
      </w:r>
      <w:r>
        <w:rPr>
          <w:strike w:val="0"/>
        </w:rPr>
        <w:t>3 </w:t>
      </w:r>
      <w:r>
        <w:rPr>
          <w:strike w:val="0"/>
          <w:u w:val="single"/>
        </w:rPr>
        <w:t>o</w:t>
      </w:r>
      <w:r>
        <w:rPr>
          <w:strike w:val="0"/>
        </w:rPr>
        <w:t>r concurrently)) R: Open to students in the Department of Electrical and Computer Engineering and open to students in the Department of Computer Science and Engineering.</w:t>
      </w:r>
    </w:p>
    <w:p>
      <w:pPr>
        <w:pStyle w:val="BodyText"/>
        <w:ind w:left="2280" w:right="210"/>
      </w:pPr>
      <w:r>
        <w:rPr/>
        <w:t>Microcomputers. Microprocessor architecture. Addressing modes. Assembly language programming. Parallel and serial input and output. Interfacing. Interrupts. Peripheral device controllers. Applications and design.</w:t>
      </w:r>
    </w:p>
    <w:p>
      <w:pPr>
        <w:pStyle w:val="BodyText"/>
        <w:spacing w:line="206" w:lineRule="exact"/>
        <w:ind w:left="2280"/>
      </w:pPr>
      <w:r>
        <w:rPr/>
        <w:t>SA: EE 331</w:t>
      </w:r>
    </w:p>
    <w:p>
      <w:pPr>
        <w:pStyle w:val="BodyText"/>
        <w:spacing w:before="1"/>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line="207" w:lineRule="exact" w:before="94"/>
        <w:ind w:left="120"/>
      </w:pPr>
      <w:r>
        <w:rPr/>
        <w:t>ECE</w:t>
      </w:r>
      <w:r>
        <w:rPr>
          <w:spacing w:val="-3"/>
        </w:rPr>
        <w:t> </w:t>
      </w:r>
      <w:r>
        <w:rPr/>
        <w:t>402</w:t>
        <w:tab/>
        <w:t>Applications of Analog Integrated</w:t>
      </w:r>
      <w:r>
        <w:rPr>
          <w:spacing w:val="-5"/>
        </w:rPr>
        <w:t> </w:t>
      </w:r>
      <w:r>
        <w:rPr/>
        <w:t>Circuits</w:t>
      </w:r>
    </w:p>
    <w:p>
      <w:pPr>
        <w:pStyle w:val="BodyText"/>
        <w:ind w:left="1559" w:right="366"/>
      </w:pPr>
      <w:r>
        <w:rPr/>
        <w:t>Spring of every year. 4(3-3) P: ECE 302 and ECE 303 R: Open to students in the Department of Electrical and Computer Engineering and open to students in the Department of Computer Science and Engineering.</w:t>
      </w:r>
    </w:p>
    <w:p>
      <w:pPr>
        <w:pStyle w:val="BodyText"/>
        <w:spacing w:before="1"/>
        <w:ind w:left="2279" w:right="148"/>
      </w:pPr>
      <w:r>
        <w:rPr/>
        <w:t>Circuit design using analog integrated circuits. SPICE macromodeling. Operational amplifiers, comparators, timers, regulators, multipliers and converters. Design project with hardware and software verification.</w:t>
      </w:r>
    </w:p>
    <w:p>
      <w:pPr>
        <w:pStyle w:val="BodyText"/>
        <w:ind w:left="2279" w:right="5529"/>
      </w:pPr>
      <w:r>
        <w:rPr/>
        <w:t>SA: ECE 484, EE 484 </w:t>
      </w:r>
      <w:r>
        <w:rPr>
          <w:u w:val="single"/>
        </w:rPr>
        <w:t>DELETE COURSE</w:t>
      </w:r>
    </w:p>
    <w:p>
      <w:pPr>
        <w:pStyle w:val="BodyText"/>
        <w:ind w:left="2280"/>
      </w:pPr>
      <w:r>
        <w:rPr/>
        <w:t>Effective Spring 2021</w:t>
      </w:r>
    </w:p>
    <w:p>
      <w:pPr>
        <w:pStyle w:val="BodyText"/>
        <w:spacing w:before="10"/>
        <w:rPr>
          <w:sz w:val="17"/>
        </w:rPr>
      </w:pPr>
    </w:p>
    <w:p>
      <w:pPr>
        <w:pStyle w:val="BodyText"/>
        <w:tabs>
          <w:tab w:pos="1560" w:val="left" w:leader="none"/>
        </w:tabs>
        <w:spacing w:before="1"/>
        <w:ind w:left="120"/>
      </w:pPr>
      <w:r>
        <w:rPr/>
        <w:t>ECE</w:t>
      </w:r>
      <w:r>
        <w:rPr>
          <w:spacing w:val="-3"/>
        </w:rPr>
        <w:t> </w:t>
      </w:r>
      <w:r>
        <w:rPr/>
        <w:t>474</w:t>
        <w:tab/>
        <w:t>Principles of Electronic</w:t>
      </w:r>
      <w:r>
        <w:rPr>
          <w:spacing w:val="-3"/>
        </w:rPr>
        <w:t> </w:t>
      </w:r>
      <w:r>
        <w:rPr/>
        <w:t>Devices</w:t>
      </w:r>
    </w:p>
    <w:p>
      <w:pPr>
        <w:pStyle w:val="BodyText"/>
        <w:spacing w:line="207" w:lineRule="exact"/>
        <w:ind w:left="1560"/>
      </w:pPr>
      <w:r>
        <w:rPr/>
        <w:t>Spring of every year. 3(3-0) P: ECE 302 and ECE 305</w:t>
      </w:r>
    </w:p>
    <w:p>
      <w:pPr>
        <w:pStyle w:val="BodyText"/>
        <w:ind w:left="2280"/>
      </w:pPr>
      <w:r>
        <w:rPr/>
        <w:t>Energy levels in atoms. Crystal properties, energy bands and charge carriers, semiconductors, transport properties of bulk materials. P-n junction diodes, bipolar transistors, field effect transistors.</w:t>
      </w:r>
    </w:p>
    <w:p>
      <w:pPr>
        <w:pStyle w:val="BodyText"/>
        <w:spacing w:before="1"/>
        <w:ind w:left="2280" w:right="5759"/>
      </w:pPr>
      <w:r>
        <w:rPr/>
        <w:t>SA: EE 474 </w:t>
      </w:r>
      <w:r>
        <w:rPr>
          <w:u w:val="single"/>
        </w:rPr>
        <w:t>DELETE COURSE</w:t>
      </w:r>
    </w:p>
    <w:p>
      <w:pPr>
        <w:pStyle w:val="BodyText"/>
        <w:ind w:left="2280"/>
      </w:pPr>
      <w:r>
        <w:rPr/>
        <w:t>Effective Spring 2021</w:t>
      </w:r>
    </w:p>
    <w:p>
      <w:pPr>
        <w:pStyle w:val="BodyText"/>
        <w:rPr>
          <w:sz w:val="20"/>
        </w:rPr>
      </w:pPr>
    </w:p>
    <w:p>
      <w:pPr>
        <w:pStyle w:val="BodyText"/>
        <w:spacing w:before="1"/>
        <w:rPr>
          <w:sz w:val="16"/>
        </w:rPr>
      </w:pPr>
    </w:p>
    <w:p>
      <w:pPr>
        <w:pStyle w:val="Heading2"/>
        <w:rPr>
          <w:u w:val="none"/>
        </w:rPr>
      </w:pPr>
      <w:r>
        <w:rPr>
          <w:u w:val="thick"/>
        </w:rPr>
        <w:t>DEPARTMENT OF FOOD SCIENCE AND HUMAN NUTRITION</w:t>
      </w:r>
    </w:p>
    <w:p>
      <w:pPr>
        <w:pStyle w:val="BodyText"/>
        <w:spacing w:before="7"/>
        <w:rPr>
          <w:b/>
          <w:sz w:val="9"/>
        </w:rPr>
      </w:pPr>
    </w:p>
    <w:p>
      <w:pPr>
        <w:pStyle w:val="BodyText"/>
        <w:tabs>
          <w:tab w:pos="1560" w:val="left" w:leader="none"/>
        </w:tabs>
        <w:spacing w:before="94"/>
        <w:ind w:left="120"/>
      </w:pPr>
      <w:r>
        <w:rPr/>
        <w:t>FSC</w:t>
      </w:r>
      <w:r>
        <w:rPr>
          <w:spacing w:val="-2"/>
        </w:rPr>
        <w:t> </w:t>
      </w:r>
      <w:r>
        <w:rPr/>
        <w:t>813</w:t>
        <w:tab/>
        <w:t>Food Laws and Regulations in Latin</w:t>
      </w:r>
      <w:r>
        <w:rPr>
          <w:spacing w:val="-6"/>
        </w:rPr>
        <w:t> </w:t>
      </w:r>
      <w:r>
        <w:rPr/>
        <w:t>America</w:t>
      </w:r>
    </w:p>
    <w:p>
      <w:pPr>
        <w:pStyle w:val="BodyText"/>
        <w:spacing w:before="1"/>
        <w:ind w:left="1560" w:right="577"/>
      </w:pPr>
      <w:r>
        <w:rPr>
          <w:dstrike/>
        </w:rPr>
        <w:t>Fa</w:t>
      </w:r>
      <w:r>
        <w:rPr>
          <w:strike/>
        </w:rPr>
        <w:t>l</w:t>
      </w:r>
      <w:r>
        <w:rPr>
          <w:strike w:val="0"/>
        </w:rPr>
        <w:t>l </w:t>
      </w:r>
      <w:r>
        <w:rPr>
          <w:strike/>
        </w:rPr>
        <w:t>o</w:t>
      </w:r>
      <w:r>
        <w:rPr>
          <w:strike w:val="0"/>
        </w:rPr>
        <w:t>f every year. </w:t>
      </w:r>
      <w:r>
        <w:rPr>
          <w:strike w:val="0"/>
          <w:u w:val="double"/>
        </w:rPr>
        <w:t>F</w:t>
      </w:r>
      <w:r>
        <w:rPr>
          <w:strike w:val="0"/>
          <w:u w:val="single"/>
        </w:rPr>
        <w:t>al</w:t>
      </w:r>
      <w:r>
        <w:rPr>
          <w:strike w:val="0"/>
        </w:rPr>
        <w:t>l </w:t>
      </w:r>
      <w:r>
        <w:rPr>
          <w:strike w:val="0"/>
          <w:u w:val="single"/>
        </w:rPr>
        <w:t>o</w:t>
      </w:r>
      <w:r>
        <w:rPr>
          <w:strike w:val="0"/>
        </w:rPr>
        <w:t>f </w:t>
      </w:r>
      <w:r>
        <w:rPr>
          <w:strike w:val="0"/>
          <w:u w:val="single"/>
        </w:rPr>
        <w:t>od</w:t>
      </w:r>
      <w:r>
        <w:rPr>
          <w:strike w:val="0"/>
        </w:rPr>
        <w:t>d years. </w:t>
      </w:r>
      <w:r>
        <w:rPr>
          <w:strike/>
        </w:rPr>
        <w:t>Summe</w:t>
      </w:r>
      <w:r>
        <w:rPr>
          <w:strike w:val="0"/>
        </w:rPr>
        <w:t>r </w:t>
      </w:r>
      <w:r>
        <w:rPr>
          <w:strike/>
        </w:rPr>
        <w:t>o</w:t>
      </w:r>
      <w:r>
        <w:rPr>
          <w:strike w:val="0"/>
        </w:rPr>
        <w:t>f every year. 3(3-0) RB: (FSC 810) or food law background. Not open to students with credit in LAW 810G.</w:t>
      </w:r>
    </w:p>
    <w:p>
      <w:pPr>
        <w:pStyle w:val="BodyText"/>
        <w:ind w:left="2279" w:right="457"/>
      </w:pPr>
      <w:r>
        <w:rPr/>
        <w:t>Current issues that have shaped Latin American food regulation. Overview of regional characteristics. Basic food laws, agency responsibilities, product registration requirements, basic standards, food labeling, food safety, food additives, and food importation. Trade issues, international organizations, and commercial agreements. </w:t>
      </w:r>
      <w:r>
        <w:rPr>
          <w:strike/>
        </w:rPr>
        <w:t>Effectiv</w:t>
      </w:r>
      <w:r>
        <w:rPr>
          <w:strike w:val="0"/>
        </w:rPr>
        <w:t>e Spring 2016 </w:t>
      </w:r>
      <w:r>
        <w:rPr>
          <w:strike w:val="0"/>
          <w:u w:val="double"/>
        </w:rPr>
        <w:t>Effective Spri</w:t>
      </w:r>
      <w:r>
        <w:rPr>
          <w:strike w:val="0"/>
          <w:u w:val="single"/>
        </w:rPr>
        <w:t>n</w:t>
      </w:r>
      <w:r>
        <w:rPr>
          <w:strike w:val="0"/>
        </w:rPr>
        <w:t>g 2021</w:t>
      </w:r>
    </w:p>
    <w:p>
      <w:pPr>
        <w:pStyle w:val="BodyText"/>
        <w:spacing w:before="9"/>
        <w:rPr>
          <w:sz w:val="9"/>
        </w:rPr>
      </w:pPr>
    </w:p>
    <w:p>
      <w:pPr>
        <w:pStyle w:val="BodyText"/>
        <w:tabs>
          <w:tab w:pos="1560" w:val="left" w:leader="none"/>
        </w:tabs>
        <w:spacing w:before="95"/>
        <w:ind w:left="1560" w:right="1436" w:hanging="1440"/>
        <w:jc w:val="both"/>
      </w:pPr>
      <w:r>
        <w:rPr/>
        <w:t>FSC</w:t>
      </w:r>
      <w:r>
        <w:rPr>
          <w:spacing w:val="-2"/>
        </w:rPr>
        <w:t> </w:t>
      </w:r>
      <w:r>
        <w:rPr/>
        <w:t>817</w:t>
        <w:tab/>
      </w:r>
      <w:r>
        <w:rPr>
          <w:dstrike/>
        </w:rPr>
        <w:t>A</w:t>
      </w:r>
      <w:r>
        <w:rPr>
          <w:strike/>
        </w:rPr>
        <w:t>nima</w:t>
      </w:r>
      <w:r>
        <w:rPr>
          <w:strike w:val="0"/>
        </w:rPr>
        <w:t>l Health, W</w:t>
      </w:r>
      <w:r>
        <w:rPr>
          <w:strike/>
        </w:rPr>
        <w:t>orl</w:t>
      </w:r>
      <w:r>
        <w:rPr>
          <w:strike w:val="0"/>
        </w:rPr>
        <w:t>d T</w:t>
      </w:r>
      <w:r>
        <w:rPr>
          <w:strike/>
        </w:rPr>
        <w:t>rad</w:t>
      </w:r>
      <w:r>
        <w:rPr>
          <w:strike w:val="0"/>
        </w:rPr>
        <w:t>e </w:t>
      </w:r>
      <w:r>
        <w:rPr>
          <w:strike/>
        </w:rPr>
        <w:t>an</w:t>
      </w:r>
      <w:r>
        <w:rPr>
          <w:strike w:val="0"/>
        </w:rPr>
        <w:t>d F</w:t>
      </w:r>
      <w:r>
        <w:rPr>
          <w:strike/>
        </w:rPr>
        <w:t>oo</w:t>
      </w:r>
      <w:r>
        <w:rPr>
          <w:strike w:val="0"/>
        </w:rPr>
        <w:t>d Safety </w:t>
      </w:r>
      <w:r>
        <w:rPr>
          <w:strike/>
        </w:rPr>
        <w:t>(OIE)</w:t>
      </w:r>
      <w:r>
        <w:rPr>
          <w:strike w:val="0"/>
        </w:rPr>
        <w:t>: Challe</w:t>
      </w:r>
      <w:r>
        <w:rPr>
          <w:strike/>
        </w:rPr>
        <w:t>nge</w:t>
      </w:r>
      <w:r>
        <w:rPr>
          <w:strike w:val="0"/>
        </w:rPr>
        <w:t>s a</w:t>
      </w:r>
      <w:r>
        <w:rPr>
          <w:strike/>
        </w:rPr>
        <w:t>n</w:t>
      </w:r>
      <w:r>
        <w:rPr>
          <w:strike w:val="0"/>
        </w:rPr>
        <w:t>d Opportunities </w:t>
      </w:r>
      <w:r>
        <w:rPr>
          <w:strike w:val="0"/>
          <w:u w:val="single"/>
        </w:rPr>
        <w:t>Globa</w:t>
      </w:r>
      <w:r>
        <w:rPr>
          <w:strike w:val="0"/>
        </w:rPr>
        <w:t>l Animal </w:t>
      </w:r>
      <w:r>
        <w:rPr>
          <w:strike w:val="0"/>
          <w:u w:val="single"/>
        </w:rPr>
        <w:t>Health</w:t>
      </w:r>
      <w:r>
        <w:rPr>
          <w:strike w:val="0"/>
        </w:rPr>
        <w:t>, Food Safety, and Internatio</w:t>
      </w:r>
      <w:r>
        <w:rPr>
          <w:strike w:val="0"/>
          <w:u w:val="single"/>
        </w:rPr>
        <w:t>na</w:t>
      </w:r>
      <w:r>
        <w:rPr>
          <w:strike w:val="0"/>
        </w:rPr>
        <w:t>l</w:t>
      </w:r>
      <w:r>
        <w:rPr>
          <w:strike w:val="0"/>
          <w:spacing w:val="-13"/>
        </w:rPr>
        <w:t> </w:t>
      </w:r>
      <w:r>
        <w:rPr>
          <w:strike w:val="0"/>
        </w:rPr>
        <w:t>Trade</w:t>
      </w:r>
    </w:p>
    <w:p>
      <w:pPr>
        <w:pStyle w:val="BodyText"/>
        <w:ind w:left="1560" w:right="166"/>
        <w:jc w:val="both"/>
      </w:pPr>
      <w:r>
        <w:rPr/>
        <w:t>Fall of every year. 3(3-0) RB: (FSC 810) or animal science, veterinary medicine, food science, law, food</w:t>
      </w:r>
      <w:r>
        <w:rPr>
          <w:spacing w:val="-6"/>
        </w:rPr>
        <w:t> </w:t>
      </w:r>
      <w:r>
        <w:rPr/>
        <w:t>safety,</w:t>
      </w:r>
      <w:r>
        <w:rPr>
          <w:spacing w:val="-6"/>
        </w:rPr>
        <w:t> </w:t>
      </w:r>
      <w:r>
        <w:rPr/>
        <w:t>international</w:t>
      </w:r>
      <w:r>
        <w:rPr>
          <w:spacing w:val="-6"/>
        </w:rPr>
        <w:t> </w:t>
      </w:r>
      <w:r>
        <w:rPr/>
        <w:t>development,</w:t>
      </w:r>
      <w:r>
        <w:rPr>
          <w:spacing w:val="-6"/>
        </w:rPr>
        <w:t> </w:t>
      </w:r>
      <w:r>
        <w:rPr/>
        <w:t>agriculture,</w:t>
      </w:r>
      <w:r>
        <w:rPr>
          <w:spacing w:val="-6"/>
        </w:rPr>
        <w:t> </w:t>
      </w:r>
      <w:r>
        <w:rPr/>
        <w:t>or</w:t>
      </w:r>
      <w:r>
        <w:rPr>
          <w:spacing w:val="-6"/>
        </w:rPr>
        <w:t> </w:t>
      </w:r>
      <w:r>
        <w:rPr/>
        <w:t>related</w:t>
      </w:r>
      <w:r>
        <w:rPr>
          <w:spacing w:val="-4"/>
        </w:rPr>
        <w:t> </w:t>
      </w:r>
      <w:r>
        <w:rPr/>
        <w:t>disciplines.</w:t>
      </w:r>
      <w:r>
        <w:rPr>
          <w:spacing w:val="-4"/>
        </w:rPr>
        <w:t> </w:t>
      </w:r>
      <w:r>
        <w:rPr>
          <w:u w:val="single"/>
        </w:rPr>
        <w:t>No</w:t>
      </w:r>
      <w:r>
        <w:rPr/>
        <w:t>t</w:t>
      </w:r>
      <w:r>
        <w:rPr>
          <w:spacing w:val="-6"/>
        </w:rPr>
        <w:t> </w:t>
      </w:r>
      <w:r>
        <w:rPr/>
        <w:t>open</w:t>
      </w:r>
      <w:r>
        <w:rPr>
          <w:spacing w:val="-6"/>
        </w:rPr>
        <w:t> </w:t>
      </w:r>
      <w:r>
        <w:rPr>
          <w:u w:val="single"/>
        </w:rPr>
        <w:t>t</w:t>
      </w:r>
      <w:r>
        <w:rPr/>
        <w:t>o</w:t>
      </w:r>
      <w:r>
        <w:rPr>
          <w:spacing w:val="-6"/>
        </w:rPr>
        <w:t> </w:t>
      </w:r>
      <w:r>
        <w:rPr>
          <w:u w:val="single"/>
        </w:rPr>
        <w:t>student</w:t>
      </w:r>
      <w:r>
        <w:rPr/>
        <w:t>s</w:t>
      </w:r>
      <w:r>
        <w:rPr>
          <w:spacing w:val="-3"/>
        </w:rPr>
        <w:t> </w:t>
      </w:r>
      <w:r>
        <w:rPr/>
        <w:t>with </w:t>
      </w:r>
      <w:r>
        <w:rPr>
          <w:u w:val="single"/>
        </w:rPr>
        <w:t>credi</w:t>
      </w:r>
      <w:r>
        <w:rPr/>
        <w:t>t </w:t>
      </w:r>
      <w:r>
        <w:rPr>
          <w:u w:val="single"/>
        </w:rPr>
        <w:t>i</w:t>
      </w:r>
      <w:r>
        <w:rPr/>
        <w:t>n </w:t>
      </w:r>
      <w:r>
        <w:rPr>
          <w:u w:val="single"/>
        </w:rPr>
        <w:t>LA</w:t>
      </w:r>
      <w:r>
        <w:rPr/>
        <w:t>W</w:t>
      </w:r>
      <w:r>
        <w:rPr>
          <w:spacing w:val="-3"/>
        </w:rPr>
        <w:t> </w:t>
      </w:r>
      <w:r>
        <w:rPr/>
        <w:t>810E.</w:t>
      </w:r>
    </w:p>
    <w:p>
      <w:pPr>
        <w:pStyle w:val="BodyText"/>
        <w:ind w:left="2280" w:right="116"/>
      </w:pPr>
      <w:r>
        <w:rPr>
          <w:dstrike/>
        </w:rPr>
        <w:t>Exam</w:t>
      </w:r>
      <w:r>
        <w:rPr>
          <w:strike/>
        </w:rPr>
        <w:t>ine</w:t>
      </w:r>
      <w:r>
        <w:rPr>
          <w:strike w:val="0"/>
        </w:rPr>
        <w:t>s </w:t>
      </w:r>
      <w:r>
        <w:rPr>
          <w:strike/>
        </w:rPr>
        <w:t>th</w:t>
      </w:r>
      <w:r>
        <w:rPr>
          <w:strike w:val="0"/>
        </w:rPr>
        <w:t>e history, objective</w:t>
      </w:r>
      <w:r>
        <w:rPr>
          <w:strike/>
        </w:rPr>
        <w:t>s</w:t>
      </w:r>
      <w:r>
        <w:rPr>
          <w:strike w:val="0"/>
        </w:rPr>
        <w:t>, </w:t>
      </w:r>
      <w:r>
        <w:rPr>
          <w:strike/>
        </w:rPr>
        <w:t>rule</w:t>
      </w:r>
      <w:r>
        <w:rPr>
          <w:strike w:val="0"/>
        </w:rPr>
        <w:t>s </w:t>
      </w:r>
      <w:r>
        <w:rPr>
          <w:strike/>
        </w:rPr>
        <w:t>an</w:t>
      </w:r>
      <w:r>
        <w:rPr>
          <w:strike w:val="0"/>
        </w:rPr>
        <w:t>d oper</w:t>
      </w:r>
      <w:r>
        <w:rPr>
          <w:strike/>
        </w:rPr>
        <w:t>ation</w:t>
      </w:r>
      <w:r>
        <w:rPr>
          <w:strike w:val="0"/>
        </w:rPr>
        <w:t>s </w:t>
      </w:r>
      <w:r>
        <w:rPr>
          <w:strike/>
        </w:rPr>
        <w:t>o</w:t>
      </w:r>
      <w:r>
        <w:rPr>
          <w:strike w:val="0"/>
        </w:rPr>
        <w:t>f </w:t>
      </w:r>
      <w:r>
        <w:rPr>
          <w:strike/>
        </w:rPr>
        <w:t>th</w:t>
      </w:r>
      <w:r>
        <w:rPr>
          <w:strike w:val="0"/>
        </w:rPr>
        <w:t>e W</w:t>
      </w:r>
      <w:r>
        <w:rPr>
          <w:strike/>
        </w:rPr>
        <w:t>orl</w:t>
      </w:r>
      <w:r>
        <w:rPr>
          <w:strike w:val="0"/>
        </w:rPr>
        <w:t>d </w:t>
      </w:r>
      <w:r>
        <w:rPr>
          <w:strike/>
        </w:rPr>
        <w:t>Organizatio</w:t>
      </w:r>
      <w:r>
        <w:rPr>
          <w:strike w:val="0"/>
        </w:rPr>
        <w:t>n for </w:t>
      </w:r>
      <w:r>
        <w:rPr>
          <w:strike/>
        </w:rPr>
        <w:t>Anima</w:t>
      </w:r>
      <w:r>
        <w:rPr>
          <w:strike w:val="0"/>
        </w:rPr>
        <w:t>l Health </w:t>
      </w:r>
      <w:r>
        <w:rPr>
          <w:strike/>
        </w:rPr>
        <w:t>(OIE)</w:t>
      </w:r>
      <w:r>
        <w:rPr>
          <w:strike w:val="0"/>
        </w:rPr>
        <w:t>, regarding glo</w:t>
      </w:r>
      <w:r>
        <w:rPr>
          <w:strike/>
        </w:rPr>
        <w:t>ba</w:t>
      </w:r>
      <w:r>
        <w:rPr>
          <w:strike w:val="0"/>
        </w:rPr>
        <w:t>l animal </w:t>
      </w:r>
      <w:r>
        <w:rPr>
          <w:strike/>
        </w:rPr>
        <w:t>health</w:t>
      </w:r>
      <w:r>
        <w:rPr>
          <w:strike w:val="0"/>
        </w:rPr>
        <w:t>, ani</w:t>
      </w:r>
      <w:r>
        <w:rPr>
          <w:strike/>
        </w:rPr>
        <w:t>ma</w:t>
      </w:r>
      <w:r>
        <w:rPr>
          <w:strike w:val="0"/>
        </w:rPr>
        <w:t>l wel</w:t>
      </w:r>
      <w:r>
        <w:rPr>
          <w:strike/>
        </w:rPr>
        <w:t>fare</w:t>
      </w:r>
      <w:r>
        <w:rPr>
          <w:strike w:val="0"/>
        </w:rPr>
        <w:t>, world tr</w:t>
      </w:r>
      <w:r>
        <w:rPr>
          <w:strike/>
        </w:rPr>
        <w:t>ade</w:t>
      </w:r>
      <w:r>
        <w:rPr>
          <w:strike w:val="0"/>
        </w:rPr>
        <w:t>, and food </w:t>
      </w:r>
      <w:r>
        <w:rPr>
          <w:dstrike/>
        </w:rPr>
        <w:t>safety.</w:t>
      </w:r>
      <w:r>
        <w:rPr>
          <w:strike w:val="0"/>
        </w:rPr>
        <w:t> </w:t>
      </w:r>
      <w:r>
        <w:rPr>
          <w:strike w:val="0"/>
          <w:u w:val="single"/>
        </w:rPr>
        <w:t>Overvie</w:t>
      </w:r>
      <w:r>
        <w:rPr>
          <w:strike w:val="0"/>
        </w:rPr>
        <w:t>w of </w:t>
      </w:r>
      <w:r>
        <w:rPr>
          <w:strike w:val="0"/>
          <w:u w:val="single"/>
        </w:rPr>
        <w:t>th</w:t>
      </w:r>
      <w:r>
        <w:rPr>
          <w:strike w:val="0"/>
        </w:rPr>
        <w:t>e </w:t>
      </w:r>
      <w:r>
        <w:rPr>
          <w:strike w:val="0"/>
          <w:u w:val="single"/>
        </w:rPr>
        <w:t>Worl</w:t>
      </w:r>
      <w:r>
        <w:rPr>
          <w:strike w:val="0"/>
        </w:rPr>
        <w:t>d Organiza</w:t>
      </w:r>
      <w:r>
        <w:rPr>
          <w:strike w:val="0"/>
          <w:u w:val="single"/>
        </w:rPr>
        <w:t>tio</w:t>
      </w:r>
      <w:r>
        <w:rPr>
          <w:strike w:val="0"/>
        </w:rPr>
        <w:t>n </w:t>
      </w:r>
      <w:r>
        <w:rPr>
          <w:strike w:val="0"/>
          <w:u w:val="single"/>
        </w:rPr>
        <w:t>fo</w:t>
      </w:r>
      <w:r>
        <w:rPr>
          <w:strike w:val="0"/>
        </w:rPr>
        <w:t>r </w:t>
      </w:r>
      <w:r>
        <w:rPr>
          <w:strike w:val="0"/>
          <w:u w:val="single"/>
        </w:rPr>
        <w:t>Anima</w:t>
      </w:r>
      <w:r>
        <w:rPr>
          <w:strike w:val="0"/>
        </w:rPr>
        <w:t>l Health (O</w:t>
      </w:r>
      <w:r>
        <w:rPr>
          <w:strike w:val="0"/>
          <w:u w:val="single"/>
        </w:rPr>
        <w:t>IE)</w:t>
      </w:r>
      <w:r>
        <w:rPr>
          <w:strike w:val="0"/>
        </w:rPr>
        <w:t>, </w:t>
      </w:r>
      <w:r>
        <w:rPr>
          <w:strike w:val="0"/>
          <w:u w:val="single"/>
        </w:rPr>
        <w:t>globa</w:t>
      </w:r>
      <w:r>
        <w:rPr>
          <w:strike w:val="0"/>
        </w:rPr>
        <w:t>l animal health </w:t>
      </w:r>
      <w:r>
        <w:rPr>
          <w:strike w:val="0"/>
          <w:u w:val="single"/>
        </w:rPr>
        <w:t>patterns</w:t>
      </w:r>
      <w:r>
        <w:rPr>
          <w:strike w:val="0"/>
        </w:rPr>
        <w:t>, </w:t>
      </w:r>
      <w:r>
        <w:rPr>
          <w:strike w:val="0"/>
          <w:u w:val="single"/>
        </w:rPr>
        <w:t>an</w:t>
      </w:r>
      <w:r>
        <w:rPr>
          <w:strike w:val="0"/>
        </w:rPr>
        <w:t>d t</w:t>
      </w:r>
      <w:r>
        <w:rPr>
          <w:strike w:val="0"/>
          <w:u w:val="single"/>
        </w:rPr>
        <w:t>hei</w:t>
      </w:r>
      <w:r>
        <w:rPr>
          <w:strike w:val="0"/>
        </w:rPr>
        <w:t>r relationship with internati</w:t>
      </w:r>
      <w:r>
        <w:rPr>
          <w:strike w:val="0"/>
          <w:u w:val="single"/>
        </w:rPr>
        <w:t>ona</w:t>
      </w:r>
      <w:r>
        <w:rPr>
          <w:strike w:val="0"/>
        </w:rPr>
        <w:t>l fo</w:t>
      </w:r>
      <w:r>
        <w:rPr>
          <w:strike w:val="0"/>
          <w:u w:val="single"/>
        </w:rPr>
        <w:t>o</w:t>
      </w:r>
      <w:r>
        <w:rPr>
          <w:strike w:val="0"/>
        </w:rPr>
        <w:t>d law, wor</w:t>
      </w:r>
      <w:r>
        <w:rPr>
          <w:strike w:val="0"/>
          <w:u w:val="single"/>
        </w:rPr>
        <w:t>l</w:t>
      </w:r>
      <w:r>
        <w:rPr>
          <w:strike w:val="0"/>
        </w:rPr>
        <w:t>d trade agreemen</w:t>
      </w:r>
      <w:r>
        <w:rPr>
          <w:strike w:val="0"/>
          <w:u w:val="single"/>
        </w:rPr>
        <w:t>ts</w:t>
      </w:r>
      <w:r>
        <w:rPr>
          <w:strike w:val="0"/>
        </w:rPr>
        <w:t>, food </w:t>
      </w:r>
      <w:r>
        <w:rPr>
          <w:strike w:val="0"/>
          <w:u w:val="double"/>
        </w:rPr>
        <w:t>safety, and their </w:t>
      </w:r>
      <w:r>
        <w:rPr>
          <w:strike w:val="0"/>
          <w:u w:val="single"/>
        </w:rPr>
        <w:t>importanc</w:t>
      </w:r>
      <w:r>
        <w:rPr>
          <w:strike w:val="0"/>
        </w:rPr>
        <w:t>e in international </w:t>
      </w:r>
      <w:r>
        <w:rPr>
          <w:strike w:val="0"/>
          <w:u w:val="single"/>
        </w:rPr>
        <w:t>foo</w:t>
      </w:r>
      <w:r>
        <w:rPr>
          <w:strike w:val="0"/>
        </w:rPr>
        <w:t>d a</w:t>
      </w:r>
      <w:r>
        <w:rPr>
          <w:strike w:val="0"/>
          <w:u w:val="single"/>
        </w:rPr>
        <w:t>n</w:t>
      </w:r>
      <w:r>
        <w:rPr>
          <w:strike w:val="0"/>
        </w:rPr>
        <w:t>d agricult</w:t>
      </w:r>
      <w:r>
        <w:rPr>
          <w:strike w:val="0"/>
          <w:u w:val="single"/>
        </w:rPr>
        <w:t>ura</w:t>
      </w:r>
      <w:r>
        <w:rPr>
          <w:strike w:val="0"/>
        </w:rPr>
        <w:t>l trade.</w:t>
      </w:r>
    </w:p>
    <w:p>
      <w:pPr>
        <w:pStyle w:val="BodyText"/>
        <w:ind w:left="2280"/>
      </w:pPr>
      <w:r>
        <w:rPr>
          <w:strike/>
        </w:rPr>
        <w:t>Effectiv</w:t>
      </w:r>
      <w:r>
        <w:rPr>
          <w:strike w:val="0"/>
        </w:rPr>
        <w:t>e Fa</w:t>
      </w:r>
      <w:r>
        <w:rPr>
          <w:strike/>
        </w:rPr>
        <w:t>l</w:t>
      </w:r>
      <w:r>
        <w:rPr>
          <w:strike w:val="0"/>
        </w:rPr>
        <w:t>l 2012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FSC</w:t>
      </w:r>
      <w:r>
        <w:rPr>
          <w:spacing w:val="-2"/>
        </w:rPr>
        <w:t> </w:t>
      </w:r>
      <w:r>
        <w:rPr/>
        <w:t>820</w:t>
        <w:tab/>
        <w:t>Regulatory Leadership in Food</w:t>
      </w:r>
      <w:r>
        <w:rPr>
          <w:spacing w:val="-6"/>
        </w:rPr>
        <w:t> </w:t>
      </w:r>
      <w:r>
        <w:rPr/>
        <w:t>Law</w:t>
      </w:r>
    </w:p>
    <w:p>
      <w:pPr>
        <w:pStyle w:val="BodyText"/>
        <w:ind w:left="1560" w:right="207"/>
      </w:pPr>
      <w:r>
        <w:rPr>
          <w:u w:val="double"/>
        </w:rPr>
        <w:t>Fa</w:t>
      </w:r>
      <w:r>
        <w:rPr>
          <w:u w:val="single"/>
        </w:rPr>
        <w:t>l</w:t>
      </w:r>
      <w:r>
        <w:rPr/>
        <w:t>l </w:t>
      </w:r>
      <w:r>
        <w:rPr>
          <w:u w:val="single"/>
        </w:rPr>
        <w:t>o</w:t>
      </w:r>
      <w:r>
        <w:rPr/>
        <w:t>f every year. </w:t>
      </w:r>
      <w:r>
        <w:rPr>
          <w:strike/>
        </w:rPr>
        <w:t>Sprin</w:t>
      </w:r>
      <w:r>
        <w:rPr>
          <w:strike w:val="0"/>
        </w:rPr>
        <w:t>g </w:t>
      </w:r>
      <w:r>
        <w:rPr>
          <w:strike/>
        </w:rPr>
        <w:t>o</w:t>
      </w:r>
      <w:r>
        <w:rPr>
          <w:strike w:val="0"/>
        </w:rPr>
        <w:t>f every year. 3(3-0) </w:t>
      </w:r>
      <w:r>
        <w:rPr>
          <w:strike/>
        </w:rPr>
        <w:t>RB</w:t>
      </w:r>
      <w:r>
        <w:rPr>
          <w:strike w:val="0"/>
        </w:rPr>
        <w:t>: (FSC </w:t>
      </w:r>
      <w:r>
        <w:rPr>
          <w:strike/>
        </w:rPr>
        <w:t>811</w:t>
      </w:r>
      <w:r>
        <w:rPr>
          <w:strike w:val="0"/>
        </w:rPr>
        <w:t>) </w:t>
      </w:r>
      <w:r>
        <w:rPr>
          <w:strike/>
        </w:rPr>
        <w:t>o</w:t>
      </w:r>
      <w:r>
        <w:rPr>
          <w:strike w:val="0"/>
        </w:rPr>
        <w:t>r </w:t>
      </w:r>
      <w:r>
        <w:rPr>
          <w:strike/>
        </w:rPr>
        <w:t>prio</w:t>
      </w:r>
      <w:r>
        <w:rPr>
          <w:strike w:val="0"/>
        </w:rPr>
        <w:t>r coursew</w:t>
      </w:r>
      <w:r>
        <w:rPr>
          <w:strike/>
        </w:rPr>
        <w:t>or</w:t>
      </w:r>
      <w:r>
        <w:rPr>
          <w:strike w:val="0"/>
        </w:rPr>
        <w:t>k </w:t>
      </w:r>
      <w:r>
        <w:rPr>
          <w:strike/>
        </w:rPr>
        <w:t>i</w:t>
      </w:r>
      <w:r>
        <w:rPr>
          <w:strike w:val="0"/>
        </w:rPr>
        <w:t>n fo</w:t>
      </w:r>
      <w:r>
        <w:rPr>
          <w:strike/>
        </w:rPr>
        <w:t>o</w:t>
      </w:r>
      <w:r>
        <w:rPr>
          <w:strike w:val="0"/>
        </w:rPr>
        <w:t>d science, </w:t>
      </w:r>
      <w:r>
        <w:rPr>
          <w:strike/>
        </w:rPr>
        <w:t>foo</w:t>
      </w:r>
      <w:r>
        <w:rPr>
          <w:strike w:val="0"/>
        </w:rPr>
        <w:t>d law, </w:t>
      </w:r>
      <w:r>
        <w:rPr>
          <w:strike/>
        </w:rPr>
        <w:t>o</w:t>
      </w:r>
      <w:r>
        <w:rPr>
          <w:strike w:val="0"/>
        </w:rPr>
        <w:t>r fo</w:t>
      </w:r>
      <w:r>
        <w:rPr>
          <w:strike/>
        </w:rPr>
        <w:t>o</w:t>
      </w:r>
      <w:r>
        <w:rPr>
          <w:strike w:val="0"/>
        </w:rPr>
        <w:t>d safety </w:t>
      </w:r>
      <w:r>
        <w:rPr>
          <w:strike w:val="0"/>
          <w:u w:val="double"/>
        </w:rPr>
        <w:t>R</w:t>
      </w:r>
      <w:r>
        <w:rPr>
          <w:strike w:val="0"/>
          <w:u w:val="single"/>
        </w:rPr>
        <w:t>B</w:t>
      </w:r>
      <w:r>
        <w:rPr>
          <w:strike w:val="0"/>
        </w:rPr>
        <w:t>: (FSC </w:t>
      </w:r>
      <w:r>
        <w:rPr>
          <w:strike w:val="0"/>
          <w:u w:val="single"/>
        </w:rPr>
        <w:t>811</w:t>
      </w:r>
      <w:r>
        <w:rPr>
          <w:strike w:val="0"/>
        </w:rPr>
        <w:t>) </w:t>
      </w:r>
      <w:r>
        <w:rPr>
          <w:strike w:val="0"/>
          <w:u w:val="single"/>
        </w:rPr>
        <w:t>o</w:t>
      </w:r>
      <w:r>
        <w:rPr>
          <w:strike w:val="0"/>
        </w:rPr>
        <w:t>r pr</w:t>
      </w:r>
      <w:r>
        <w:rPr>
          <w:strike w:val="0"/>
          <w:u w:val="single"/>
        </w:rPr>
        <w:t>io</w:t>
      </w:r>
      <w:r>
        <w:rPr>
          <w:strike w:val="0"/>
        </w:rPr>
        <w:t>r coursewo</w:t>
      </w:r>
      <w:r>
        <w:rPr>
          <w:strike w:val="0"/>
          <w:u w:val="single"/>
        </w:rPr>
        <w:t>r</w:t>
      </w:r>
      <w:r>
        <w:rPr>
          <w:strike w:val="0"/>
        </w:rPr>
        <w:t>k in f</w:t>
      </w:r>
      <w:r>
        <w:rPr>
          <w:strike w:val="0"/>
          <w:u w:val="single"/>
        </w:rPr>
        <w:t>oo</w:t>
      </w:r>
      <w:r>
        <w:rPr>
          <w:strike w:val="0"/>
        </w:rPr>
        <w:t>d law Not open to students with credit in LAW 810U.</w:t>
      </w:r>
    </w:p>
    <w:p>
      <w:pPr>
        <w:pStyle w:val="BodyText"/>
        <w:ind w:left="2280" w:right="210"/>
      </w:pPr>
      <w:r>
        <w:rPr>
          <w:strike/>
        </w:rPr>
        <w:t>Introductio</w:t>
      </w:r>
      <w:r>
        <w:rPr>
          <w:strike w:val="0"/>
        </w:rPr>
        <w:t>n </w:t>
      </w:r>
      <w:r>
        <w:rPr>
          <w:strike/>
        </w:rPr>
        <w:t>t</w:t>
      </w:r>
      <w:r>
        <w:rPr>
          <w:strike w:val="0"/>
        </w:rPr>
        <w:t>o regulatory affairs </w:t>
      </w:r>
      <w:r>
        <w:rPr>
          <w:strike/>
        </w:rPr>
        <w:t>throug</w:t>
      </w:r>
      <w:r>
        <w:rPr>
          <w:strike w:val="0"/>
        </w:rPr>
        <w:t>h </w:t>
      </w:r>
      <w:r>
        <w:rPr>
          <w:strike/>
        </w:rPr>
        <w:t>th</w:t>
      </w:r>
      <w:r>
        <w:rPr>
          <w:strike w:val="0"/>
        </w:rPr>
        <w:t>e r</w:t>
      </w:r>
      <w:r>
        <w:rPr>
          <w:strike/>
        </w:rPr>
        <w:t>egulatio</w:t>
      </w:r>
      <w:r>
        <w:rPr>
          <w:strike w:val="0"/>
        </w:rPr>
        <w:t>n </w:t>
      </w:r>
      <w:r>
        <w:rPr>
          <w:strike/>
        </w:rPr>
        <w:t>o</w:t>
      </w:r>
      <w:r>
        <w:rPr>
          <w:strike w:val="0"/>
        </w:rPr>
        <w:t>f food. </w:t>
      </w:r>
      <w:r>
        <w:rPr>
          <w:strike w:val="0"/>
          <w:u w:val="double"/>
        </w:rPr>
        <w:t>F</w:t>
      </w:r>
      <w:r>
        <w:rPr>
          <w:strike w:val="0"/>
          <w:u w:val="single"/>
        </w:rPr>
        <w:t>oo</w:t>
      </w:r>
      <w:r>
        <w:rPr>
          <w:strike w:val="0"/>
        </w:rPr>
        <w:t>d law regulatory </w:t>
      </w:r>
      <w:r>
        <w:rPr>
          <w:strike w:val="0"/>
          <w:u w:val="single"/>
        </w:rPr>
        <w:t>affairs</w:t>
      </w:r>
      <w:r>
        <w:rPr>
          <w:strike w:val="0"/>
        </w:rPr>
        <w:t>. </w:t>
      </w:r>
      <w:r>
        <w:rPr>
          <w:strike w:val="0"/>
          <w:u w:val="single"/>
        </w:rPr>
        <w:t>Skil</w:t>
      </w:r>
      <w:r>
        <w:rPr>
          <w:strike w:val="0"/>
        </w:rPr>
        <w:t>l developm</w:t>
      </w:r>
      <w:r>
        <w:rPr>
          <w:strike w:val="0"/>
          <w:u w:val="single"/>
        </w:rPr>
        <w:t>en</w:t>
      </w:r>
      <w:r>
        <w:rPr>
          <w:strike w:val="0"/>
        </w:rPr>
        <w:t>t </w:t>
      </w:r>
      <w:r>
        <w:rPr>
          <w:strike w:val="0"/>
          <w:u w:val="single"/>
        </w:rPr>
        <w:t>fo</w:t>
      </w:r>
      <w:r>
        <w:rPr>
          <w:strike w:val="0"/>
        </w:rPr>
        <w:t>r l</w:t>
      </w:r>
      <w:r>
        <w:rPr>
          <w:strike w:val="0"/>
          <w:u w:val="single"/>
        </w:rPr>
        <w:t>eadershi</w:t>
      </w:r>
      <w:r>
        <w:rPr>
          <w:strike w:val="0"/>
        </w:rPr>
        <w:t>p </w:t>
      </w:r>
      <w:r>
        <w:rPr>
          <w:strike w:val="0"/>
          <w:u w:val="single"/>
        </w:rPr>
        <w:t>i</w:t>
      </w:r>
      <w:r>
        <w:rPr>
          <w:strike w:val="0"/>
        </w:rPr>
        <w:t>n </w:t>
      </w:r>
      <w:r>
        <w:rPr>
          <w:strike w:val="0"/>
          <w:u w:val="single"/>
        </w:rPr>
        <w:t>foo</w:t>
      </w:r>
      <w:r>
        <w:rPr>
          <w:strike w:val="0"/>
        </w:rPr>
        <w:t>d regulatory issues includi</w:t>
      </w:r>
      <w:r>
        <w:rPr>
          <w:strike w:val="0"/>
          <w:u w:val="single"/>
        </w:rPr>
        <w:t>n</w:t>
      </w:r>
      <w:r>
        <w:rPr>
          <w:strike w:val="0"/>
        </w:rPr>
        <w:t>g worki</w:t>
      </w:r>
      <w:r>
        <w:rPr>
          <w:strike w:val="0"/>
          <w:u w:val="single"/>
        </w:rPr>
        <w:t>n</w:t>
      </w:r>
      <w:r>
        <w:rPr>
          <w:strike w:val="0"/>
        </w:rPr>
        <w:t>g with </w:t>
      </w:r>
      <w:r>
        <w:rPr>
          <w:strike w:val="0"/>
          <w:u w:val="double"/>
        </w:rPr>
        <w:t>gover</w:t>
      </w:r>
      <w:r>
        <w:rPr>
          <w:strike w:val="0"/>
          <w:u w:val="single"/>
        </w:rPr>
        <w:t>nmen</w:t>
      </w:r>
      <w:r>
        <w:rPr>
          <w:strike w:val="0"/>
        </w:rPr>
        <w:t>t ag</w:t>
      </w:r>
      <w:r>
        <w:rPr>
          <w:strike w:val="0"/>
          <w:u w:val="single"/>
        </w:rPr>
        <w:t>encie</w:t>
      </w:r>
      <w:r>
        <w:rPr>
          <w:strike w:val="0"/>
        </w:rPr>
        <w:t>s in adver</w:t>
      </w:r>
      <w:r>
        <w:rPr>
          <w:strike w:val="0"/>
          <w:u w:val="single"/>
        </w:rPr>
        <w:t>s</w:t>
      </w:r>
      <w:r>
        <w:rPr>
          <w:strike w:val="0"/>
        </w:rPr>
        <w:t>e or high-stakes situatio</w:t>
      </w:r>
      <w:r>
        <w:rPr>
          <w:strike w:val="0"/>
          <w:u w:val="single"/>
        </w:rPr>
        <w:t>ns</w:t>
      </w:r>
      <w:r>
        <w:rPr>
          <w:strike w:val="0"/>
        </w:rPr>
        <w:t>, achievi</w:t>
      </w:r>
      <w:r>
        <w:rPr>
          <w:strike w:val="0"/>
          <w:u w:val="single"/>
        </w:rPr>
        <w:t>n</w:t>
      </w:r>
      <w:r>
        <w:rPr>
          <w:strike w:val="0"/>
        </w:rPr>
        <w:t>g </w:t>
      </w:r>
      <w:r>
        <w:rPr>
          <w:strike w:val="0"/>
          <w:u w:val="single"/>
        </w:rPr>
        <w:t>th</w:t>
      </w:r>
      <w:r>
        <w:rPr>
          <w:strike w:val="0"/>
        </w:rPr>
        <w:t>e ce</w:t>
      </w:r>
      <w:r>
        <w:rPr>
          <w:strike w:val="0"/>
          <w:u w:val="single"/>
        </w:rPr>
        <w:t>ntra</w:t>
      </w:r>
      <w:r>
        <w:rPr>
          <w:strike w:val="0"/>
        </w:rPr>
        <w:t>l purpose </w:t>
      </w:r>
      <w:r>
        <w:rPr>
          <w:strike w:val="0"/>
          <w:u w:val="single"/>
        </w:rPr>
        <w:t>o</w:t>
      </w:r>
      <w:r>
        <w:rPr>
          <w:strike w:val="0"/>
        </w:rPr>
        <w:t>f regul</w:t>
      </w:r>
      <w:r>
        <w:rPr>
          <w:strike w:val="0"/>
          <w:u w:val="single"/>
        </w:rPr>
        <w:t>ation</w:t>
      </w:r>
      <w:r>
        <w:rPr>
          <w:strike w:val="0"/>
        </w:rPr>
        <w:t>, a</w:t>
      </w:r>
      <w:r>
        <w:rPr>
          <w:strike w:val="0"/>
          <w:u w:val="single"/>
        </w:rPr>
        <w:t>n</w:t>
      </w:r>
      <w:r>
        <w:rPr>
          <w:strike w:val="0"/>
        </w:rPr>
        <w:t>d control </w:t>
      </w:r>
      <w:r>
        <w:rPr>
          <w:strike w:val="0"/>
          <w:u w:val="single"/>
        </w:rPr>
        <w:t>o</w:t>
      </w:r>
      <w:r>
        <w:rPr>
          <w:strike w:val="0"/>
        </w:rPr>
        <w:t>f r</w:t>
      </w:r>
      <w:r>
        <w:rPr>
          <w:strike w:val="0"/>
          <w:u w:val="single"/>
        </w:rPr>
        <w:t>isk</w:t>
      </w:r>
      <w:r>
        <w:rPr>
          <w:strike w:val="0"/>
        </w:rPr>
        <w:t>s </w:t>
      </w:r>
      <w:r>
        <w:rPr>
          <w:strike w:val="0"/>
          <w:u w:val="single"/>
        </w:rPr>
        <w:t>t</w:t>
      </w:r>
      <w:r>
        <w:rPr>
          <w:strike w:val="0"/>
        </w:rPr>
        <w:t>o </w:t>
      </w:r>
      <w:r>
        <w:rPr>
          <w:strike w:val="0"/>
          <w:u w:val="single"/>
        </w:rPr>
        <w:t>th</w:t>
      </w:r>
      <w:r>
        <w:rPr>
          <w:strike w:val="0"/>
        </w:rPr>
        <w:t>e public. </w:t>
      </w:r>
      <w:r>
        <w:rPr>
          <w:strike w:val="0"/>
          <w:u w:val="single"/>
        </w:rPr>
        <w:t>Practica</w:t>
      </w:r>
      <w:r>
        <w:rPr>
          <w:strike w:val="0"/>
        </w:rPr>
        <w:t>l applicati</w:t>
      </w:r>
      <w:r>
        <w:rPr>
          <w:strike w:val="0"/>
          <w:u w:val="single"/>
        </w:rPr>
        <w:t>o</w:t>
      </w:r>
      <w:r>
        <w:rPr>
          <w:strike w:val="0"/>
        </w:rPr>
        <w:t>n </w:t>
      </w:r>
      <w:r>
        <w:rPr>
          <w:strike w:val="0"/>
          <w:u w:val="single"/>
        </w:rPr>
        <w:t>o</w:t>
      </w:r>
      <w:r>
        <w:rPr>
          <w:strike w:val="0"/>
        </w:rPr>
        <w:t>f regulatory affairs </w:t>
      </w:r>
      <w:r>
        <w:rPr>
          <w:strike w:val="0"/>
          <w:u w:val="single"/>
        </w:rPr>
        <w:t>tool</w:t>
      </w:r>
      <w:r>
        <w:rPr>
          <w:strike w:val="0"/>
        </w:rPr>
        <w:t>s and strategies. N</w:t>
      </w:r>
      <w:r>
        <w:rPr>
          <w:strike w:val="0"/>
          <w:u w:val="single"/>
        </w:rPr>
        <w:t>atur</w:t>
      </w:r>
      <w:r>
        <w:rPr>
          <w:strike w:val="0"/>
        </w:rPr>
        <w:t>e of </w:t>
      </w:r>
      <w:r>
        <w:rPr>
          <w:strike w:val="0"/>
          <w:u w:val="single"/>
        </w:rPr>
        <w:t>assessin</w:t>
      </w:r>
      <w:r>
        <w:rPr>
          <w:strike w:val="0"/>
        </w:rPr>
        <w:t>g and communicati</w:t>
      </w:r>
      <w:r>
        <w:rPr>
          <w:strike w:val="0"/>
          <w:u w:val="single"/>
        </w:rPr>
        <w:t>n</w:t>
      </w:r>
      <w:r>
        <w:rPr>
          <w:strike w:val="0"/>
        </w:rPr>
        <w:t>g ris</w:t>
      </w:r>
      <w:r>
        <w:rPr>
          <w:strike w:val="0"/>
          <w:u w:val="single"/>
        </w:rPr>
        <w:t>k</w:t>
      </w:r>
      <w:r>
        <w:rPr>
          <w:strike w:val="0"/>
        </w:rPr>
        <w:t>. Quality </w:t>
      </w:r>
      <w:r>
        <w:rPr>
          <w:strike w:val="0"/>
          <w:u w:val="single"/>
        </w:rPr>
        <w:t>control</w:t>
      </w:r>
      <w:r>
        <w:rPr>
          <w:strike w:val="0"/>
        </w:rPr>
        <w:t>s and </w:t>
      </w:r>
      <w:r>
        <w:rPr>
          <w:strike w:val="0"/>
          <w:u w:val="single"/>
        </w:rPr>
        <w:t>management</w:t>
      </w:r>
      <w:r>
        <w:rPr>
          <w:strike w:val="0"/>
        </w:rPr>
        <w:t>. </w:t>
      </w:r>
      <w:r>
        <w:rPr>
          <w:strike w:val="0"/>
          <w:u w:val="single"/>
        </w:rPr>
        <w:t>Dealin</w:t>
      </w:r>
      <w:r>
        <w:rPr>
          <w:strike w:val="0"/>
        </w:rPr>
        <w:t>g </w:t>
      </w:r>
      <w:r>
        <w:rPr>
          <w:strike w:val="0"/>
          <w:u w:val="single"/>
        </w:rPr>
        <w:t>an</w:t>
      </w:r>
      <w:r>
        <w:rPr>
          <w:strike w:val="0"/>
        </w:rPr>
        <w:t>d pr</w:t>
      </w:r>
      <w:r>
        <w:rPr>
          <w:strike w:val="0"/>
          <w:u w:val="single"/>
        </w:rPr>
        <w:t>eventio</w:t>
      </w:r>
      <w:r>
        <w:rPr>
          <w:strike w:val="0"/>
        </w:rPr>
        <w:t>n </w:t>
      </w:r>
      <w:r>
        <w:rPr>
          <w:strike w:val="0"/>
          <w:u w:val="single"/>
        </w:rPr>
        <w:t>o</w:t>
      </w:r>
      <w:r>
        <w:rPr>
          <w:strike w:val="0"/>
        </w:rPr>
        <w:t>f crises.</w:t>
      </w:r>
    </w:p>
    <w:p>
      <w:pPr>
        <w:pStyle w:val="BodyText"/>
        <w:ind w:left="2280"/>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20"/>
      </w:pPr>
      <w:r>
        <w:rPr/>
        <w:t>FSC</w:t>
      </w:r>
      <w:r>
        <w:rPr>
          <w:spacing w:val="-3"/>
        </w:rPr>
        <w:t> </w:t>
      </w:r>
      <w:r>
        <w:rPr/>
        <w:t>851</w:t>
        <w:tab/>
      </w:r>
      <w:r>
        <w:rPr>
          <w:dstrike/>
        </w:rPr>
        <w:t>T</w:t>
      </w:r>
      <w:r>
        <w:rPr>
          <w:strike/>
        </w:rPr>
        <w:t>h</w:t>
      </w:r>
      <w:r>
        <w:rPr>
          <w:strike w:val="0"/>
        </w:rPr>
        <w:t>e </w:t>
      </w:r>
      <w:r>
        <w:rPr>
          <w:strike/>
        </w:rPr>
        <w:t>La</w:t>
      </w:r>
      <w:r>
        <w:rPr>
          <w:strike w:val="0"/>
        </w:rPr>
        <w:t>w </w:t>
      </w:r>
      <w:r>
        <w:rPr>
          <w:strike/>
        </w:rPr>
        <w:t>o</w:t>
      </w:r>
      <w:r>
        <w:rPr>
          <w:strike w:val="0"/>
        </w:rPr>
        <w:t>f </w:t>
      </w:r>
      <w:r>
        <w:rPr>
          <w:strike/>
        </w:rPr>
        <w:t>th</w:t>
      </w:r>
      <w:r>
        <w:rPr>
          <w:strike w:val="0"/>
        </w:rPr>
        <w:t>e </w:t>
      </w:r>
      <w:r>
        <w:rPr>
          <w:strike/>
        </w:rPr>
        <w:t>Foreig</w:t>
      </w:r>
      <w:r>
        <w:rPr>
          <w:strike w:val="0"/>
        </w:rPr>
        <w:t>n Su</w:t>
      </w:r>
      <w:r>
        <w:rPr>
          <w:strike/>
        </w:rPr>
        <w:t>pplie</w:t>
      </w:r>
      <w:r>
        <w:rPr>
          <w:strike w:val="0"/>
        </w:rPr>
        <w:t>r </w:t>
      </w:r>
      <w:r>
        <w:rPr>
          <w:strike/>
        </w:rPr>
        <w:t>Verificatio</w:t>
      </w:r>
      <w:r>
        <w:rPr>
          <w:strike w:val="0"/>
        </w:rPr>
        <w:t>n P</w:t>
      </w:r>
      <w:r>
        <w:rPr>
          <w:strike/>
        </w:rPr>
        <w:t>rogra</w:t>
      </w:r>
      <w:r>
        <w:rPr>
          <w:strike w:val="0"/>
        </w:rPr>
        <w:t>m</w:t>
      </w:r>
      <w:r>
        <w:rPr>
          <w:strike w:val="0"/>
          <w:spacing w:val="-11"/>
        </w:rPr>
        <w:t> </w:t>
      </w:r>
      <w:r>
        <w:rPr>
          <w:strike w:val="0"/>
        </w:rPr>
        <w:t>Rule</w:t>
      </w:r>
    </w:p>
    <w:p>
      <w:pPr>
        <w:pStyle w:val="BodyText"/>
        <w:spacing w:line="207" w:lineRule="exact" w:before="1"/>
        <w:ind w:left="1560"/>
      </w:pPr>
      <w:r>
        <w:rPr>
          <w:u w:val="double"/>
        </w:rPr>
        <w:t>F</w:t>
      </w:r>
      <w:r>
        <w:rPr>
          <w:u w:val="single"/>
        </w:rPr>
        <w:t>oo</w:t>
      </w:r>
      <w:r>
        <w:rPr/>
        <w:t>d </w:t>
      </w:r>
      <w:r>
        <w:rPr>
          <w:u w:val="single"/>
        </w:rPr>
        <w:t>Impor</w:t>
      </w:r>
      <w:r>
        <w:rPr/>
        <w:t>t Law a</w:t>
      </w:r>
      <w:r>
        <w:rPr>
          <w:u w:val="single"/>
        </w:rPr>
        <w:t>n</w:t>
      </w:r>
      <w:r>
        <w:rPr/>
        <w:t>d </w:t>
      </w:r>
      <w:r>
        <w:rPr>
          <w:u w:val="single"/>
        </w:rPr>
        <w:t>th</w:t>
      </w:r>
      <w:r>
        <w:rPr/>
        <w:t>e Fore</w:t>
      </w:r>
      <w:r>
        <w:rPr>
          <w:u w:val="single"/>
        </w:rPr>
        <w:t>ig</w:t>
      </w:r>
      <w:r>
        <w:rPr/>
        <w:t>n Suppl</w:t>
      </w:r>
      <w:r>
        <w:rPr>
          <w:u w:val="single"/>
        </w:rPr>
        <w:t>ie</w:t>
      </w:r>
      <w:r>
        <w:rPr/>
        <w:t>r Ve</w:t>
      </w:r>
      <w:r>
        <w:rPr>
          <w:u w:val="single"/>
        </w:rPr>
        <w:t>rificatio</w:t>
      </w:r>
      <w:r>
        <w:rPr/>
        <w:t>n Program (</w:t>
      </w:r>
      <w:r>
        <w:rPr>
          <w:u w:val="single"/>
        </w:rPr>
        <w:t>FSVP</w:t>
      </w:r>
      <w:r>
        <w:rPr/>
        <w:t>) Rule</w:t>
      </w:r>
    </w:p>
    <w:p>
      <w:pPr>
        <w:pStyle w:val="BodyText"/>
        <w:ind w:left="1560" w:right="326"/>
      </w:pPr>
      <w:r>
        <w:rPr/>
        <w:t>Summer of odd years. 3(3-0) RB: (FSC 811) or prior coursework in food safety, food law, or food science Not open to students with credit in LAW 810V.</w:t>
      </w:r>
    </w:p>
    <w:p>
      <w:pPr>
        <w:pStyle w:val="BodyText"/>
        <w:ind w:left="2280" w:right="106"/>
      </w:pPr>
      <w:r>
        <w:rPr>
          <w:dstrike/>
        </w:rPr>
        <w:t>Leg</w:t>
      </w:r>
      <w:r>
        <w:rPr>
          <w:strike/>
        </w:rPr>
        <w:t>a</w:t>
      </w:r>
      <w:r>
        <w:rPr>
          <w:strike w:val="0"/>
        </w:rPr>
        <w:t>l perspecti</w:t>
      </w:r>
      <w:r>
        <w:rPr>
          <w:strike/>
        </w:rPr>
        <w:t>v</w:t>
      </w:r>
      <w:r>
        <w:rPr>
          <w:strike w:val="0"/>
        </w:rPr>
        <w:t>e </w:t>
      </w:r>
      <w:r>
        <w:rPr>
          <w:strike/>
        </w:rPr>
        <w:t>o</w:t>
      </w:r>
      <w:r>
        <w:rPr>
          <w:strike w:val="0"/>
        </w:rPr>
        <w:t>f FDA's For</w:t>
      </w:r>
      <w:r>
        <w:rPr>
          <w:strike/>
        </w:rPr>
        <w:t>eig</w:t>
      </w:r>
      <w:r>
        <w:rPr>
          <w:strike w:val="0"/>
        </w:rPr>
        <w:t>n Supp</w:t>
      </w:r>
      <w:r>
        <w:rPr>
          <w:strike/>
        </w:rPr>
        <w:t>lie</w:t>
      </w:r>
      <w:r>
        <w:rPr>
          <w:strike w:val="0"/>
        </w:rPr>
        <w:t>r Verification Program </w:t>
      </w:r>
      <w:r>
        <w:rPr>
          <w:strike/>
        </w:rPr>
        <w:t>o</w:t>
      </w:r>
      <w:r>
        <w:rPr>
          <w:strike w:val="0"/>
        </w:rPr>
        <w:t>f </w:t>
      </w:r>
      <w:r>
        <w:rPr>
          <w:strike/>
        </w:rPr>
        <w:t>th</w:t>
      </w:r>
      <w:r>
        <w:rPr>
          <w:strike w:val="0"/>
        </w:rPr>
        <w:t>e F</w:t>
      </w:r>
      <w:r>
        <w:rPr>
          <w:strike/>
        </w:rPr>
        <w:t>oo</w:t>
      </w:r>
      <w:r>
        <w:rPr>
          <w:strike w:val="0"/>
        </w:rPr>
        <w:t>d Safety </w:t>
      </w:r>
      <w:r>
        <w:rPr>
          <w:strike/>
        </w:rPr>
        <w:t>Modernizatio</w:t>
      </w:r>
      <w:r>
        <w:rPr>
          <w:strike w:val="0"/>
        </w:rPr>
        <w:t>n Act. </w:t>
      </w:r>
      <w:r>
        <w:rPr>
          <w:strike w:val="0"/>
          <w:u w:val="single"/>
        </w:rPr>
        <w:t>Surve</w:t>
      </w:r>
      <w:r>
        <w:rPr>
          <w:strike w:val="0"/>
        </w:rPr>
        <w:t>y </w:t>
      </w:r>
      <w:r>
        <w:rPr>
          <w:strike w:val="0"/>
          <w:u w:val="single"/>
        </w:rPr>
        <w:t>o</w:t>
      </w:r>
      <w:r>
        <w:rPr>
          <w:strike w:val="0"/>
        </w:rPr>
        <w:t>f </w:t>
      </w:r>
      <w:r>
        <w:rPr>
          <w:strike w:val="0"/>
          <w:u w:val="single"/>
        </w:rPr>
        <w:t>th</w:t>
      </w:r>
      <w:r>
        <w:rPr>
          <w:strike w:val="0"/>
        </w:rPr>
        <w:t>e </w:t>
      </w:r>
      <w:r>
        <w:rPr>
          <w:strike w:val="0"/>
          <w:u w:val="single"/>
        </w:rPr>
        <w:t>FD</w:t>
      </w:r>
      <w:r>
        <w:rPr>
          <w:strike w:val="0"/>
        </w:rPr>
        <w:t>A </w:t>
      </w:r>
      <w:r>
        <w:rPr>
          <w:strike w:val="0"/>
          <w:u w:val="single"/>
        </w:rPr>
        <w:t>an</w:t>
      </w:r>
      <w:r>
        <w:rPr>
          <w:strike w:val="0"/>
        </w:rPr>
        <w:t>d </w:t>
      </w:r>
      <w:r>
        <w:rPr>
          <w:strike w:val="0"/>
          <w:u w:val="single"/>
        </w:rPr>
        <w:t>USD</w:t>
      </w:r>
      <w:r>
        <w:rPr>
          <w:strike w:val="0"/>
        </w:rPr>
        <w:t>A law regar</w:t>
      </w:r>
      <w:r>
        <w:rPr>
          <w:strike w:val="0"/>
          <w:u w:val="single"/>
        </w:rPr>
        <w:t>din</w:t>
      </w:r>
      <w:r>
        <w:rPr>
          <w:strike w:val="0"/>
        </w:rPr>
        <w:t>g </w:t>
      </w:r>
      <w:r>
        <w:rPr>
          <w:strike w:val="0"/>
          <w:u w:val="single"/>
        </w:rPr>
        <w:t>th</w:t>
      </w:r>
      <w:r>
        <w:rPr>
          <w:strike w:val="0"/>
        </w:rPr>
        <w:t>e importi</w:t>
      </w:r>
      <w:r>
        <w:rPr>
          <w:strike w:val="0"/>
          <w:u w:val="single"/>
        </w:rPr>
        <w:t>n</w:t>
      </w:r>
      <w:r>
        <w:rPr>
          <w:strike w:val="0"/>
        </w:rPr>
        <w:t>g </w:t>
      </w:r>
      <w:r>
        <w:rPr>
          <w:strike w:val="0"/>
          <w:u w:val="single"/>
        </w:rPr>
        <w:t>foo</w:t>
      </w:r>
      <w:r>
        <w:rPr>
          <w:strike w:val="0"/>
        </w:rPr>
        <w:t>d </w:t>
      </w:r>
      <w:r>
        <w:rPr>
          <w:strike w:val="0"/>
          <w:u w:val="single"/>
        </w:rPr>
        <w:t>int</w:t>
      </w:r>
      <w:r>
        <w:rPr>
          <w:strike w:val="0"/>
        </w:rPr>
        <w:t>o the </w:t>
      </w:r>
      <w:r>
        <w:rPr>
          <w:strike w:val="0"/>
          <w:u w:val="single"/>
        </w:rPr>
        <w:t>Unite</w:t>
      </w:r>
      <w:r>
        <w:rPr>
          <w:strike w:val="0"/>
        </w:rPr>
        <w:t>d </w:t>
      </w:r>
      <w:r>
        <w:rPr>
          <w:strike w:val="0"/>
          <w:u w:val="single"/>
        </w:rPr>
        <w:t>States</w:t>
      </w:r>
      <w:r>
        <w:rPr>
          <w:strike w:val="0"/>
        </w:rPr>
        <w:t>, including </w:t>
      </w:r>
      <w:r>
        <w:rPr>
          <w:strike w:val="0"/>
          <w:u w:val="single"/>
        </w:rPr>
        <w:t>th</w:t>
      </w:r>
      <w:r>
        <w:rPr>
          <w:strike w:val="0"/>
        </w:rPr>
        <w:t>e Foreign Suppli</w:t>
      </w:r>
      <w:r>
        <w:rPr>
          <w:strike w:val="0"/>
          <w:u w:val="single"/>
        </w:rPr>
        <w:t>e</w:t>
      </w:r>
      <w:r>
        <w:rPr>
          <w:strike w:val="0"/>
        </w:rPr>
        <w:t>r Verification Prog</w:t>
      </w:r>
      <w:r>
        <w:rPr>
          <w:strike w:val="0"/>
          <w:u w:val="single"/>
        </w:rPr>
        <w:t>ra</w:t>
      </w:r>
      <w:r>
        <w:rPr>
          <w:strike w:val="0"/>
        </w:rPr>
        <w:t>m </w:t>
      </w:r>
      <w:r>
        <w:rPr>
          <w:strike w:val="0"/>
          <w:u w:val="single"/>
        </w:rPr>
        <w:t>(FSVP</w:t>
      </w:r>
      <w:r>
        <w:rPr>
          <w:strike w:val="0"/>
        </w:rPr>
        <w:t>) </w:t>
      </w:r>
      <w:r>
        <w:rPr>
          <w:strike w:val="0"/>
          <w:u w:val="single"/>
        </w:rPr>
        <w:t>rul</w:t>
      </w:r>
      <w:r>
        <w:rPr>
          <w:strike w:val="0"/>
        </w:rPr>
        <w:t>e </w:t>
      </w:r>
      <w:r>
        <w:rPr>
          <w:strike w:val="0"/>
          <w:u w:val="single"/>
        </w:rPr>
        <w:t>an</w:t>
      </w:r>
      <w:r>
        <w:rPr>
          <w:strike w:val="0"/>
        </w:rPr>
        <w:t>d the </w:t>
      </w:r>
      <w:r>
        <w:rPr>
          <w:strike w:val="0"/>
          <w:u w:val="double"/>
        </w:rPr>
        <w:t>F</w:t>
      </w:r>
      <w:r>
        <w:rPr>
          <w:strike w:val="0"/>
          <w:u w:val="single"/>
        </w:rPr>
        <w:t>oo</w:t>
      </w:r>
      <w:r>
        <w:rPr>
          <w:strike w:val="0"/>
        </w:rPr>
        <w:t>d Safety Modernizati</w:t>
      </w:r>
      <w:r>
        <w:rPr>
          <w:strike w:val="0"/>
          <w:u w:val="single"/>
        </w:rPr>
        <w:t>o</w:t>
      </w:r>
      <w:r>
        <w:rPr>
          <w:strike w:val="0"/>
        </w:rPr>
        <w:t>n Act.</w:t>
      </w:r>
    </w:p>
    <w:p>
      <w:pPr>
        <w:pStyle w:val="BodyText"/>
        <w:ind w:left="2280"/>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20"/>
        <w:jc w:val="both"/>
      </w:pPr>
      <w:r>
        <w:rPr/>
        <w:t>FSC</w:t>
      </w:r>
      <w:r>
        <w:rPr>
          <w:spacing w:val="-3"/>
        </w:rPr>
        <w:t> </w:t>
      </w:r>
      <w:r>
        <w:rPr/>
        <w:t>852</w:t>
        <w:tab/>
      </w:r>
      <w:r>
        <w:rPr>
          <w:dstrike/>
        </w:rPr>
        <w:t>T</w:t>
      </w:r>
      <w:r>
        <w:rPr>
          <w:strike/>
        </w:rPr>
        <w:t>h</w:t>
      </w:r>
      <w:r>
        <w:rPr>
          <w:strike w:val="0"/>
        </w:rPr>
        <w:t>e </w:t>
      </w:r>
      <w:r>
        <w:rPr>
          <w:strike/>
        </w:rPr>
        <w:t>La</w:t>
      </w:r>
      <w:r>
        <w:rPr>
          <w:strike w:val="0"/>
        </w:rPr>
        <w:t>w </w:t>
      </w:r>
      <w:r>
        <w:rPr>
          <w:strike/>
        </w:rPr>
        <w:t>o</w:t>
      </w:r>
      <w:r>
        <w:rPr>
          <w:strike w:val="0"/>
        </w:rPr>
        <w:t>f </w:t>
      </w:r>
      <w:r>
        <w:rPr>
          <w:strike/>
        </w:rPr>
        <w:t>th</w:t>
      </w:r>
      <w:r>
        <w:rPr>
          <w:strike w:val="0"/>
        </w:rPr>
        <w:t>e Preventive </w:t>
      </w:r>
      <w:r>
        <w:rPr>
          <w:strike/>
        </w:rPr>
        <w:t>Control</w:t>
      </w:r>
      <w:r>
        <w:rPr>
          <w:strike w:val="0"/>
        </w:rPr>
        <w:t>s </w:t>
      </w:r>
      <w:r>
        <w:rPr>
          <w:strike/>
        </w:rPr>
        <w:t>fo</w:t>
      </w:r>
      <w:r>
        <w:rPr>
          <w:strike w:val="0"/>
        </w:rPr>
        <w:t>r Hum</w:t>
      </w:r>
      <w:r>
        <w:rPr>
          <w:strike/>
        </w:rPr>
        <w:t>a</w:t>
      </w:r>
      <w:r>
        <w:rPr>
          <w:strike w:val="0"/>
        </w:rPr>
        <w:t>n </w:t>
      </w:r>
      <w:r>
        <w:rPr>
          <w:strike/>
        </w:rPr>
        <w:t>Foo</w:t>
      </w:r>
      <w:r>
        <w:rPr>
          <w:strike w:val="0"/>
        </w:rPr>
        <w:t>d</w:t>
      </w:r>
      <w:r>
        <w:rPr>
          <w:strike w:val="0"/>
          <w:spacing w:val="-14"/>
        </w:rPr>
        <w:t> </w:t>
      </w:r>
      <w:r>
        <w:rPr>
          <w:strike w:val="0"/>
        </w:rPr>
        <w:t>Rule</w:t>
      </w:r>
    </w:p>
    <w:p>
      <w:pPr>
        <w:pStyle w:val="BodyText"/>
        <w:spacing w:line="207" w:lineRule="exact" w:before="1"/>
        <w:ind w:left="1560"/>
        <w:jc w:val="both"/>
      </w:pPr>
      <w:r>
        <w:rPr>
          <w:u w:val="double"/>
        </w:rPr>
        <w:t>T</w:t>
      </w:r>
      <w:r>
        <w:rPr>
          <w:u w:val="single"/>
        </w:rPr>
        <w:t>h</w:t>
      </w:r>
      <w:r>
        <w:rPr/>
        <w:t>e </w:t>
      </w:r>
      <w:r>
        <w:rPr>
          <w:u w:val="single"/>
        </w:rPr>
        <w:t>La</w:t>
      </w:r>
      <w:r>
        <w:rPr/>
        <w:t>w </w:t>
      </w:r>
      <w:r>
        <w:rPr>
          <w:u w:val="single"/>
        </w:rPr>
        <w:t>o</w:t>
      </w:r>
      <w:r>
        <w:rPr/>
        <w:t>f </w:t>
      </w:r>
      <w:r>
        <w:rPr>
          <w:u w:val="single"/>
        </w:rPr>
        <w:t>th</w:t>
      </w:r>
      <w:r>
        <w:rPr/>
        <w:t>e </w:t>
      </w:r>
      <w:r>
        <w:rPr>
          <w:u w:val="single"/>
        </w:rPr>
        <w:t>Preventiv</w:t>
      </w:r>
      <w:r>
        <w:rPr/>
        <w:t>e Contro</w:t>
      </w:r>
      <w:r>
        <w:rPr>
          <w:u w:val="single"/>
        </w:rPr>
        <w:t>l</w:t>
      </w:r>
      <w:r>
        <w:rPr/>
        <w:t>s </w:t>
      </w:r>
      <w:r>
        <w:rPr>
          <w:u w:val="single"/>
        </w:rPr>
        <w:t>fo</w:t>
      </w:r>
      <w:r>
        <w:rPr/>
        <w:t>r Hum</w:t>
      </w:r>
      <w:r>
        <w:rPr>
          <w:u w:val="single"/>
        </w:rPr>
        <w:t>a</w:t>
      </w:r>
      <w:r>
        <w:rPr/>
        <w:t>n </w:t>
      </w:r>
      <w:r>
        <w:rPr>
          <w:u w:val="single"/>
        </w:rPr>
        <w:t>an</w:t>
      </w:r>
      <w:r>
        <w:rPr/>
        <w:t>d </w:t>
      </w:r>
      <w:r>
        <w:rPr>
          <w:u w:val="single"/>
        </w:rPr>
        <w:t>Anima</w:t>
      </w:r>
      <w:r>
        <w:rPr/>
        <w:t>l Food</w:t>
      </w:r>
    </w:p>
    <w:p>
      <w:pPr>
        <w:pStyle w:val="BodyText"/>
        <w:ind w:left="1560" w:right="406"/>
        <w:jc w:val="both"/>
      </w:pPr>
      <w:r>
        <w:rPr>
          <w:dstrike/>
        </w:rPr>
        <w:t>Fa</w:t>
      </w:r>
      <w:r>
        <w:rPr>
          <w:strike/>
        </w:rPr>
        <w:t>l</w:t>
      </w:r>
      <w:r>
        <w:rPr>
          <w:strike w:val="0"/>
        </w:rPr>
        <w:t>l </w:t>
      </w:r>
      <w:r>
        <w:rPr>
          <w:strike/>
        </w:rPr>
        <w:t>o</w:t>
      </w:r>
      <w:r>
        <w:rPr>
          <w:strike w:val="0"/>
        </w:rPr>
        <w:t>f </w:t>
      </w:r>
      <w:r>
        <w:rPr>
          <w:strike/>
        </w:rPr>
        <w:t>od</w:t>
      </w:r>
      <w:r>
        <w:rPr>
          <w:strike w:val="0"/>
        </w:rPr>
        <w:t>d years. </w:t>
      </w:r>
      <w:r>
        <w:rPr>
          <w:strike w:val="0"/>
          <w:u w:val="single"/>
        </w:rPr>
        <w:t>Sprin</w:t>
      </w:r>
      <w:r>
        <w:rPr>
          <w:strike w:val="0"/>
        </w:rPr>
        <w:t>g </w:t>
      </w:r>
      <w:r>
        <w:rPr>
          <w:strike w:val="0"/>
          <w:u w:val="single"/>
        </w:rPr>
        <w:t>o</w:t>
      </w:r>
      <w:r>
        <w:rPr>
          <w:strike w:val="0"/>
        </w:rPr>
        <w:t>f every year. 3(3-0) </w:t>
      </w:r>
      <w:r>
        <w:rPr>
          <w:strike/>
        </w:rPr>
        <w:t>RB</w:t>
      </w:r>
      <w:r>
        <w:rPr>
          <w:strike w:val="0"/>
        </w:rPr>
        <w:t>: (FSC </w:t>
      </w:r>
      <w:r>
        <w:rPr>
          <w:strike/>
        </w:rPr>
        <w:t>811</w:t>
      </w:r>
      <w:r>
        <w:rPr>
          <w:strike w:val="0"/>
        </w:rPr>
        <w:t>) or </w:t>
      </w:r>
      <w:r>
        <w:rPr>
          <w:strike/>
        </w:rPr>
        <w:t>prio</w:t>
      </w:r>
      <w:r>
        <w:rPr>
          <w:strike w:val="0"/>
        </w:rPr>
        <w:t>r coursewo</w:t>
      </w:r>
      <w:r>
        <w:rPr>
          <w:strike/>
        </w:rPr>
        <w:t>r</w:t>
      </w:r>
      <w:r>
        <w:rPr>
          <w:strike w:val="0"/>
        </w:rPr>
        <w:t>k </w:t>
      </w:r>
      <w:r>
        <w:rPr>
          <w:strike/>
        </w:rPr>
        <w:t>i</w:t>
      </w:r>
      <w:r>
        <w:rPr>
          <w:strike w:val="0"/>
        </w:rPr>
        <w:t>n </w:t>
      </w:r>
      <w:r>
        <w:rPr>
          <w:strike/>
        </w:rPr>
        <w:t>foo</w:t>
      </w:r>
      <w:r>
        <w:rPr>
          <w:strike w:val="0"/>
        </w:rPr>
        <w:t>d safety, </w:t>
      </w:r>
      <w:r>
        <w:rPr>
          <w:strike/>
        </w:rPr>
        <w:t>foo</w:t>
      </w:r>
      <w:r>
        <w:rPr>
          <w:strike w:val="0"/>
        </w:rPr>
        <w:t>d law, </w:t>
      </w:r>
      <w:r>
        <w:rPr>
          <w:strike/>
        </w:rPr>
        <w:t>o</w:t>
      </w:r>
      <w:r>
        <w:rPr>
          <w:strike w:val="0"/>
        </w:rPr>
        <w:t>r fo</w:t>
      </w:r>
      <w:r>
        <w:rPr>
          <w:strike/>
        </w:rPr>
        <w:t>o</w:t>
      </w:r>
      <w:r>
        <w:rPr>
          <w:strike w:val="0"/>
        </w:rPr>
        <w:t>d science </w:t>
      </w:r>
      <w:r>
        <w:rPr>
          <w:strike w:val="0"/>
          <w:u w:val="single"/>
        </w:rPr>
        <w:t>RB</w:t>
      </w:r>
      <w:r>
        <w:rPr>
          <w:strike w:val="0"/>
        </w:rPr>
        <w:t>: (FSC </w:t>
      </w:r>
      <w:r>
        <w:rPr>
          <w:strike w:val="0"/>
          <w:u w:val="single"/>
        </w:rPr>
        <w:t>811</w:t>
      </w:r>
      <w:r>
        <w:rPr>
          <w:strike w:val="0"/>
        </w:rPr>
        <w:t>) </w:t>
      </w:r>
      <w:r>
        <w:rPr>
          <w:strike w:val="0"/>
          <w:u w:val="single"/>
        </w:rPr>
        <w:t>o</w:t>
      </w:r>
      <w:r>
        <w:rPr>
          <w:strike w:val="0"/>
        </w:rPr>
        <w:t>r </w:t>
      </w:r>
      <w:r>
        <w:rPr>
          <w:strike w:val="0"/>
          <w:u w:val="single"/>
        </w:rPr>
        <w:t>prio</w:t>
      </w:r>
      <w:r>
        <w:rPr>
          <w:strike w:val="0"/>
        </w:rPr>
        <w:t>r coursewo</w:t>
      </w:r>
      <w:r>
        <w:rPr>
          <w:strike w:val="0"/>
          <w:u w:val="single"/>
        </w:rPr>
        <w:t>r</w:t>
      </w:r>
      <w:r>
        <w:rPr>
          <w:strike w:val="0"/>
        </w:rPr>
        <w:t>k </w:t>
      </w:r>
      <w:r>
        <w:rPr>
          <w:strike w:val="0"/>
          <w:u w:val="single"/>
        </w:rPr>
        <w:t>o</w:t>
      </w:r>
      <w:r>
        <w:rPr>
          <w:strike w:val="0"/>
        </w:rPr>
        <w:t>r professio</w:t>
      </w:r>
      <w:r>
        <w:rPr>
          <w:strike w:val="0"/>
          <w:u w:val="single"/>
        </w:rPr>
        <w:t>na</w:t>
      </w:r>
      <w:r>
        <w:rPr>
          <w:strike w:val="0"/>
        </w:rPr>
        <w:t>l experi</w:t>
      </w:r>
      <w:r>
        <w:rPr>
          <w:strike w:val="0"/>
          <w:u w:val="single"/>
        </w:rPr>
        <w:t>enc</w:t>
      </w:r>
      <w:r>
        <w:rPr>
          <w:strike w:val="0"/>
        </w:rPr>
        <w:t>e </w:t>
      </w:r>
      <w:r>
        <w:rPr>
          <w:strike w:val="0"/>
          <w:u w:val="single"/>
        </w:rPr>
        <w:t>i</w:t>
      </w:r>
      <w:r>
        <w:rPr>
          <w:strike w:val="0"/>
        </w:rPr>
        <w:t>n food </w:t>
      </w:r>
      <w:r>
        <w:rPr>
          <w:strike w:val="0"/>
          <w:u w:val="double"/>
        </w:rPr>
        <w:t>safety, </w:t>
      </w:r>
      <w:r>
        <w:rPr>
          <w:strike w:val="0"/>
          <w:u w:val="single"/>
        </w:rPr>
        <w:t>foo</w:t>
      </w:r>
      <w:r>
        <w:rPr>
          <w:strike w:val="0"/>
        </w:rPr>
        <w:t>d law, </w:t>
      </w:r>
      <w:r>
        <w:rPr>
          <w:strike w:val="0"/>
          <w:u w:val="single"/>
        </w:rPr>
        <w:t>o</w:t>
      </w:r>
      <w:r>
        <w:rPr>
          <w:strike w:val="0"/>
        </w:rPr>
        <w:t>r food science Not open to students with credit in LAW 810W.</w:t>
      </w:r>
    </w:p>
    <w:p>
      <w:pPr>
        <w:pStyle w:val="BodyText"/>
        <w:ind w:left="2280" w:right="234"/>
        <w:jc w:val="both"/>
      </w:pPr>
      <w:r>
        <w:rPr/>
        <w:t>Legal perspective of FDA’s Preventive Controls for Human Food Rule of the Food Safety Modernization Act.</w:t>
      </w:r>
    </w:p>
    <w:p>
      <w:pPr>
        <w:pStyle w:val="BodyText"/>
        <w:ind w:left="2280"/>
        <w:jc w:val="both"/>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2021</w:t>
      </w:r>
    </w:p>
    <w:p>
      <w:pPr>
        <w:pStyle w:val="BodyText"/>
        <w:spacing w:before="10"/>
        <w:rPr>
          <w:sz w:val="9"/>
        </w:rPr>
      </w:pPr>
    </w:p>
    <w:p>
      <w:pPr>
        <w:pStyle w:val="BodyText"/>
        <w:tabs>
          <w:tab w:pos="1560" w:val="left" w:leader="none"/>
        </w:tabs>
        <w:spacing w:line="207" w:lineRule="exact" w:before="94"/>
        <w:ind w:left="120"/>
      </w:pPr>
      <w:r>
        <w:rPr/>
        <w:t>FSC</w:t>
      </w:r>
      <w:r>
        <w:rPr>
          <w:spacing w:val="-3"/>
        </w:rPr>
        <w:t> </w:t>
      </w:r>
      <w:r>
        <w:rPr/>
        <w:t>853</w:t>
        <w:tab/>
        <w:t>The Law of the Produce Safety</w:t>
      </w:r>
      <w:r>
        <w:rPr>
          <w:spacing w:val="-10"/>
        </w:rPr>
        <w:t> </w:t>
      </w:r>
      <w:r>
        <w:rPr/>
        <w:t>Rule</w:t>
      </w:r>
    </w:p>
    <w:p>
      <w:pPr>
        <w:pStyle w:val="BodyText"/>
        <w:ind w:left="1560"/>
      </w:pPr>
      <w:r>
        <w:rPr>
          <w:dstrike/>
        </w:rPr>
        <w:t>Fa</w:t>
      </w:r>
      <w:r>
        <w:rPr>
          <w:strike/>
        </w:rPr>
        <w:t>l</w:t>
      </w:r>
      <w:r>
        <w:rPr>
          <w:strike w:val="0"/>
        </w:rPr>
        <w:t>l </w:t>
      </w:r>
      <w:r>
        <w:rPr>
          <w:strike/>
        </w:rPr>
        <w:t>o</w:t>
      </w:r>
      <w:r>
        <w:rPr>
          <w:strike w:val="0"/>
        </w:rPr>
        <w:t>f </w:t>
      </w:r>
      <w:r>
        <w:rPr>
          <w:strike/>
        </w:rPr>
        <w:t>eve</w:t>
      </w:r>
      <w:r>
        <w:rPr>
          <w:strike w:val="0"/>
        </w:rPr>
        <w:t>n years. </w:t>
      </w:r>
      <w:r>
        <w:rPr>
          <w:strike w:val="0"/>
          <w:u w:val="double"/>
        </w:rPr>
        <w:t>F</w:t>
      </w:r>
      <w:r>
        <w:rPr>
          <w:strike w:val="0"/>
          <w:u w:val="single"/>
        </w:rPr>
        <w:t>al</w:t>
      </w:r>
      <w:r>
        <w:rPr>
          <w:strike w:val="0"/>
        </w:rPr>
        <w:t>l </w:t>
      </w:r>
      <w:r>
        <w:rPr>
          <w:strike w:val="0"/>
          <w:u w:val="single"/>
        </w:rPr>
        <w:t>o</w:t>
      </w:r>
      <w:r>
        <w:rPr>
          <w:strike w:val="0"/>
        </w:rPr>
        <w:t>f every year. 3(3-0) RB: (FSC 811) or prior coursework in food safety, food law, or food science Not open to students with credit in LAW 810X.</w:t>
      </w:r>
    </w:p>
    <w:p>
      <w:pPr>
        <w:pStyle w:val="BodyText"/>
        <w:ind w:left="2280" w:right="366"/>
      </w:pPr>
      <w:r>
        <w:rPr/>
        <w:t>Legal perspective of FDA’s Produce Safety Rule of the Food Safety Modernization Act. </w:t>
      </w: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2020</w:t>
      </w:r>
    </w:p>
    <w:p>
      <w:pPr>
        <w:pStyle w:val="BodyText"/>
        <w:spacing w:before="9"/>
        <w:rPr>
          <w:sz w:val="9"/>
        </w:rPr>
      </w:pPr>
    </w:p>
    <w:p>
      <w:pPr>
        <w:pStyle w:val="BodyText"/>
        <w:tabs>
          <w:tab w:pos="1560" w:val="left" w:leader="none"/>
        </w:tabs>
        <w:spacing w:line="207" w:lineRule="exact" w:before="95"/>
        <w:ind w:left="120"/>
      </w:pPr>
      <w:r>
        <w:rPr/>
        <w:t>HNF</w:t>
      </w:r>
      <w:r>
        <w:rPr>
          <w:spacing w:val="-2"/>
        </w:rPr>
        <w:t> </w:t>
      </w:r>
      <w:r>
        <w:rPr/>
        <w:t>415</w:t>
        <w:tab/>
        <w:t>Global</w:t>
      </w:r>
      <w:r>
        <w:rPr>
          <w:spacing w:val="-1"/>
        </w:rPr>
        <w:t> </w:t>
      </w:r>
      <w:r>
        <w:rPr/>
        <w:t>Nutrition</w:t>
      </w:r>
    </w:p>
    <w:p>
      <w:pPr>
        <w:pStyle w:val="BodyText"/>
        <w:spacing w:line="207" w:lineRule="exact"/>
        <w:ind w:left="1560"/>
      </w:pPr>
      <w:r>
        <w:rPr>
          <w:u w:val="double"/>
        </w:rPr>
        <w:t>Fa</w:t>
      </w:r>
      <w:r>
        <w:rPr>
          <w:u w:val="single"/>
        </w:rPr>
        <w:t>l</w:t>
      </w:r>
      <w:r>
        <w:rPr/>
        <w:t>l </w:t>
      </w:r>
      <w:r>
        <w:rPr>
          <w:u w:val="single"/>
        </w:rPr>
        <w:t>o</w:t>
      </w:r>
      <w:r>
        <w:rPr/>
        <w:t>f every year. </w:t>
      </w:r>
      <w:r>
        <w:rPr>
          <w:strike/>
        </w:rPr>
        <w:t>Sprin</w:t>
      </w:r>
      <w:r>
        <w:rPr>
          <w:strike w:val="0"/>
        </w:rPr>
        <w:t>g </w:t>
      </w:r>
      <w:r>
        <w:rPr>
          <w:strike/>
        </w:rPr>
        <w:t>o</w:t>
      </w:r>
      <w:r>
        <w:rPr>
          <w:strike w:val="0"/>
        </w:rPr>
        <w:t>f every year. 3(3-0) P: HNF 350</w:t>
      </w:r>
    </w:p>
    <w:p>
      <w:pPr>
        <w:pStyle w:val="BodyText"/>
        <w:ind w:left="2279" w:right="116"/>
      </w:pPr>
      <w:r>
        <w:rPr/>
        <w:t>Burdens, causes, and consequences of undernutrition globally. Interaction of nutrition with illness, obesity, and reproductive health. Approaches, policies, and programs to prevent undernutrition.</w:t>
      </w:r>
    </w:p>
    <w:p>
      <w:pPr>
        <w:pStyle w:val="BodyText"/>
        <w:spacing w:line="206" w:lineRule="exact"/>
        <w:ind w:left="2279"/>
      </w:pPr>
      <w:r>
        <w:rPr>
          <w:strike/>
        </w:rPr>
        <w:t>Effectiv</w:t>
      </w:r>
      <w:r>
        <w:rPr>
          <w:strike w:val="0"/>
        </w:rPr>
        <w:t>e Fa</w:t>
      </w:r>
      <w:r>
        <w:rPr>
          <w:strike/>
        </w:rPr>
        <w:t>l</w:t>
      </w:r>
      <w:r>
        <w:rPr>
          <w:strike w:val="0"/>
        </w:rPr>
        <w:t>l 2017 </w:t>
      </w:r>
      <w:r>
        <w:rPr>
          <w:strike w:val="0"/>
          <w:u w:val="single"/>
        </w:rPr>
        <w:t>Effectiv</w:t>
      </w:r>
      <w:r>
        <w:rPr>
          <w:strike w:val="0"/>
        </w:rPr>
        <w:t>e Sp</w:t>
      </w:r>
      <w:r>
        <w:rPr>
          <w:strike w:val="0"/>
          <w:u w:val="single"/>
        </w:rPr>
        <w:t>rin</w:t>
      </w:r>
      <w:r>
        <w:rPr>
          <w:strike w:val="0"/>
        </w:rPr>
        <w:t>g 2021</w:t>
      </w:r>
    </w:p>
    <w:p>
      <w:pPr>
        <w:pStyle w:val="BodyText"/>
        <w:spacing w:before="11"/>
        <w:rPr>
          <w:sz w:val="27"/>
        </w:rPr>
      </w:pPr>
    </w:p>
    <w:p>
      <w:pPr>
        <w:pStyle w:val="Heading2"/>
        <w:spacing w:before="94"/>
        <w:rPr>
          <w:u w:val="none"/>
        </w:rPr>
      </w:pPr>
      <w:r>
        <w:rPr>
          <w:u w:val="thick"/>
        </w:rPr>
        <w:t>SCHOOL OF JOURNALISM</w:t>
      </w:r>
    </w:p>
    <w:p>
      <w:pPr>
        <w:pStyle w:val="BodyText"/>
        <w:spacing w:before="8"/>
        <w:rPr>
          <w:b/>
          <w:sz w:val="9"/>
        </w:rPr>
      </w:pPr>
    </w:p>
    <w:p>
      <w:pPr>
        <w:pStyle w:val="BodyText"/>
        <w:spacing w:line="207" w:lineRule="exact" w:before="95"/>
        <w:ind w:left="120"/>
      </w:pPr>
      <w:r>
        <w:rPr>
          <w:strike/>
        </w:rPr>
        <w:t>M</w:t>
      </w:r>
      <w:r>
        <w:rPr>
          <w:strike w:val="0"/>
        </w:rPr>
        <w:t>I 211</w:t>
      </w:r>
    </w:p>
    <w:p>
      <w:pPr>
        <w:pStyle w:val="BodyText"/>
        <w:tabs>
          <w:tab w:pos="1559" w:val="left" w:leader="none"/>
        </w:tabs>
        <w:spacing w:line="207" w:lineRule="exact"/>
        <w:ind w:left="120"/>
      </w:pPr>
      <w:r>
        <w:rPr>
          <w:u w:val="single"/>
        </w:rPr>
        <w:t>D</w:t>
      </w:r>
      <w:r>
        <w:rPr/>
        <w:t>S</w:t>
      </w:r>
      <w:r>
        <w:rPr>
          <w:spacing w:val="-2"/>
        </w:rPr>
        <w:t> </w:t>
      </w:r>
      <w:r>
        <w:rPr/>
        <w:t>211</w:t>
        <w:tab/>
        <w:t>Documentary Film History and</w:t>
      </w:r>
      <w:r>
        <w:rPr>
          <w:spacing w:val="-3"/>
        </w:rPr>
        <w:t> </w:t>
      </w:r>
      <w:r>
        <w:rPr/>
        <w:t>Theory</w:t>
      </w:r>
    </w:p>
    <w:p>
      <w:pPr>
        <w:pStyle w:val="BodyText"/>
        <w:ind w:left="1560" w:right="115"/>
      </w:pPr>
      <w:r>
        <w:rPr/>
        <w:t>Fall of every year. 3(1-4) Interdepartmental with Film Studies and Journalism and Writing, Rhetoric and American Cultures. R: Open to students in the School of Journalism or in the Department of Media and Information or in the Department of Writing, Rhetoric and American Cultures or in the Film Studies major.</w:t>
      </w:r>
    </w:p>
    <w:p>
      <w:pPr>
        <w:pStyle w:val="BodyText"/>
        <w:ind w:left="2280" w:right="2307"/>
      </w:pPr>
      <w:r>
        <w:rPr/>
        <w:t>Documentary history and theory from its origins to the present. SA: MI 211</w:t>
      </w:r>
    </w:p>
    <w:p>
      <w:pPr>
        <w:pStyle w:val="BodyText"/>
        <w:spacing w:before="1"/>
        <w:ind w:left="2280"/>
      </w:pPr>
      <w:r>
        <w:rPr>
          <w:strike/>
        </w:rPr>
        <w:t>Effectiv</w:t>
      </w:r>
      <w:r>
        <w:rPr>
          <w:strike w:val="0"/>
        </w:rPr>
        <w:t>e Fa</w:t>
      </w:r>
      <w:r>
        <w:rPr>
          <w:strike/>
        </w:rPr>
        <w:t>l</w:t>
      </w:r>
      <w:r>
        <w:rPr>
          <w:strike w:val="0"/>
        </w:rPr>
        <w:t>l 2020 </w:t>
      </w:r>
      <w:r>
        <w:rPr>
          <w:strike w:val="0"/>
          <w:u w:val="double"/>
        </w:rPr>
        <w:t>E</w:t>
      </w:r>
      <w:r>
        <w:rPr>
          <w:strike w:val="0"/>
          <w:u w:val="single"/>
        </w:rPr>
        <w:t>ffectiv</w:t>
      </w:r>
      <w:r>
        <w:rPr>
          <w:strike w:val="0"/>
        </w:rPr>
        <w:t>e Su</w:t>
      </w:r>
      <w:r>
        <w:rPr>
          <w:strike w:val="0"/>
          <w:u w:val="single"/>
        </w:rPr>
        <w:t>mme</w:t>
      </w:r>
      <w:r>
        <w:rPr>
          <w:strike w:val="0"/>
        </w:rPr>
        <w:t>r 2021</w:t>
      </w:r>
    </w:p>
    <w:p>
      <w:pPr>
        <w:spacing w:after="0"/>
        <w:sectPr>
          <w:pgSz w:w="12240" w:h="15840"/>
          <w:pgMar w:header="724" w:footer="0" w:top="1120" w:bottom="280" w:left="1320" w:right="1340"/>
        </w:sectPr>
      </w:pPr>
    </w:p>
    <w:p>
      <w:pPr>
        <w:pStyle w:val="BodyText"/>
        <w:spacing w:before="9"/>
        <w:rPr>
          <w:sz w:val="29"/>
        </w:rPr>
      </w:pPr>
    </w:p>
    <w:p>
      <w:pPr>
        <w:pStyle w:val="BodyText"/>
        <w:spacing w:before="95"/>
        <w:ind w:left="120"/>
      </w:pPr>
      <w:r>
        <w:rPr>
          <w:strike/>
        </w:rPr>
        <w:t>M</w:t>
      </w:r>
      <w:r>
        <w:rPr>
          <w:strike w:val="0"/>
        </w:rPr>
        <w:t>I 241</w:t>
      </w:r>
    </w:p>
    <w:p>
      <w:pPr>
        <w:pStyle w:val="BodyText"/>
        <w:tabs>
          <w:tab w:pos="1560" w:val="left" w:leader="none"/>
        </w:tabs>
        <w:spacing w:line="207" w:lineRule="exact"/>
        <w:ind w:left="120"/>
      </w:pPr>
      <w:r>
        <w:rPr>
          <w:u w:val="single"/>
        </w:rPr>
        <w:t>D</w:t>
      </w:r>
      <w:r>
        <w:rPr/>
        <w:t>S</w:t>
      </w:r>
      <w:r>
        <w:rPr>
          <w:spacing w:val="-1"/>
        </w:rPr>
        <w:t> </w:t>
      </w:r>
      <w:r>
        <w:rPr/>
        <w:t>241</w:t>
        <w:tab/>
      </w:r>
      <w:r>
        <w:rPr>
          <w:dstrike/>
        </w:rPr>
        <w:t>Filmmaking</w:t>
      </w:r>
      <w:r>
        <w:rPr>
          <w:strike w:val="0"/>
        </w:rPr>
        <w:t> </w:t>
      </w:r>
      <w:r>
        <w:rPr>
          <w:dstrike/>
        </w:rPr>
        <w:t>I</w:t>
      </w:r>
    </w:p>
    <w:p>
      <w:pPr>
        <w:pStyle w:val="BodyText"/>
        <w:spacing w:line="207" w:lineRule="exact"/>
        <w:ind w:left="1560"/>
      </w:pPr>
      <w:r>
        <w:rPr>
          <w:u w:val="single"/>
        </w:rPr>
        <w:t>Filmmakin</w:t>
      </w:r>
      <w:r>
        <w:rPr/>
        <w:t>g </w:t>
      </w:r>
      <w:r>
        <w:rPr>
          <w:u w:val="single"/>
        </w:rPr>
        <w:t>I</w:t>
      </w:r>
      <w:r>
        <w:rPr/>
        <w:t>: </w:t>
      </w:r>
      <w:r>
        <w:rPr>
          <w:u w:val="single"/>
        </w:rPr>
        <w:t>Basic</w:t>
      </w:r>
      <w:r>
        <w:rPr/>
        <w:t>s </w:t>
      </w:r>
      <w:r>
        <w:rPr>
          <w:u w:val="single"/>
        </w:rPr>
        <w:t>o</w:t>
      </w:r>
      <w:r>
        <w:rPr/>
        <w:t>f </w:t>
      </w:r>
      <w:r>
        <w:rPr>
          <w:u w:val="single"/>
        </w:rPr>
        <w:t>Fil</w:t>
      </w:r>
      <w:r>
        <w:rPr/>
        <w:t>m Production</w:t>
      </w:r>
    </w:p>
    <w:p>
      <w:pPr>
        <w:pStyle w:val="BodyText"/>
        <w:spacing w:before="1"/>
        <w:ind w:left="1560" w:right="210"/>
      </w:pPr>
      <w:r>
        <w:rPr/>
        <w:t>Fall of every year. Spring of every year. Summer of every year. 3(2-2) P: CAS 112 </w:t>
      </w:r>
      <w:r>
        <w:rPr>
          <w:strike/>
        </w:rPr>
        <w:t>R</w:t>
      </w:r>
      <w:r>
        <w:rPr>
          <w:strike w:val="0"/>
        </w:rPr>
        <w:t>: </w:t>
      </w:r>
      <w:r>
        <w:rPr>
          <w:strike/>
        </w:rPr>
        <w:t>Ope</w:t>
      </w:r>
      <w:r>
        <w:rPr>
          <w:strike w:val="0"/>
        </w:rPr>
        <w:t>n to </w:t>
      </w:r>
      <w:r>
        <w:rPr>
          <w:strike/>
        </w:rPr>
        <w:t>student</w:t>
      </w:r>
      <w:r>
        <w:rPr>
          <w:strike w:val="0"/>
        </w:rPr>
        <w:t>s </w:t>
      </w:r>
      <w:r>
        <w:rPr>
          <w:strike/>
        </w:rPr>
        <w:t>i</w:t>
      </w:r>
      <w:r>
        <w:rPr>
          <w:strike w:val="0"/>
        </w:rPr>
        <w:t>n </w:t>
      </w:r>
      <w:r>
        <w:rPr>
          <w:strike/>
        </w:rPr>
        <w:t>th</w:t>
      </w:r>
      <w:r>
        <w:rPr>
          <w:strike w:val="0"/>
        </w:rPr>
        <w:t>e </w:t>
      </w:r>
      <w:r>
        <w:rPr>
          <w:strike/>
        </w:rPr>
        <w:t>Departmen</w:t>
      </w:r>
      <w:r>
        <w:rPr>
          <w:strike w:val="0"/>
        </w:rPr>
        <w:t>t </w:t>
      </w:r>
      <w:r>
        <w:rPr>
          <w:strike/>
        </w:rPr>
        <w:t>o</w:t>
      </w:r>
      <w:r>
        <w:rPr>
          <w:strike w:val="0"/>
        </w:rPr>
        <w:t>f M</w:t>
      </w:r>
      <w:r>
        <w:rPr>
          <w:strike/>
        </w:rPr>
        <w:t>edi</w:t>
      </w:r>
      <w:r>
        <w:rPr>
          <w:strike w:val="0"/>
        </w:rPr>
        <w:t>a </w:t>
      </w:r>
      <w:r>
        <w:rPr>
          <w:strike/>
        </w:rPr>
        <w:t>an</w:t>
      </w:r>
      <w:r>
        <w:rPr>
          <w:strike w:val="0"/>
        </w:rPr>
        <w:t>d Information. </w:t>
      </w:r>
      <w:r>
        <w:rPr>
          <w:strike w:val="0"/>
          <w:u w:val="single"/>
        </w:rPr>
        <w:t>R</w:t>
      </w:r>
      <w:r>
        <w:rPr>
          <w:strike w:val="0"/>
        </w:rPr>
        <w:t>: </w:t>
      </w:r>
      <w:r>
        <w:rPr>
          <w:strike w:val="0"/>
          <w:u w:val="single"/>
        </w:rPr>
        <w:t>Ope</w:t>
      </w:r>
      <w:r>
        <w:rPr>
          <w:strike w:val="0"/>
        </w:rPr>
        <w:t>n to undergra</w:t>
      </w:r>
      <w:r>
        <w:rPr>
          <w:strike w:val="0"/>
          <w:u w:val="single"/>
        </w:rPr>
        <w:t>duat</w:t>
      </w:r>
      <w:r>
        <w:rPr>
          <w:strike w:val="0"/>
        </w:rPr>
        <w:t>e stud</w:t>
      </w:r>
      <w:r>
        <w:rPr>
          <w:strike w:val="0"/>
          <w:u w:val="single"/>
        </w:rPr>
        <w:t>ent</w:t>
      </w:r>
      <w:r>
        <w:rPr>
          <w:strike w:val="0"/>
        </w:rPr>
        <w:t>s </w:t>
      </w:r>
      <w:r>
        <w:rPr>
          <w:strike w:val="0"/>
          <w:u w:val="single"/>
        </w:rPr>
        <w:t>i</w:t>
      </w:r>
      <w:r>
        <w:rPr>
          <w:strike w:val="0"/>
        </w:rPr>
        <w:t>n the </w:t>
      </w:r>
      <w:r>
        <w:rPr>
          <w:strike w:val="0"/>
          <w:u w:val="double"/>
        </w:rPr>
        <w:t>Department </w:t>
      </w:r>
      <w:r>
        <w:rPr>
          <w:strike w:val="0"/>
          <w:u w:val="single"/>
        </w:rPr>
        <w:t>o</w:t>
      </w:r>
      <w:r>
        <w:rPr>
          <w:strike w:val="0"/>
        </w:rPr>
        <w:t>f </w:t>
      </w:r>
      <w:r>
        <w:rPr>
          <w:strike w:val="0"/>
          <w:u w:val="single"/>
        </w:rPr>
        <w:t>Medi</w:t>
      </w:r>
      <w:r>
        <w:rPr>
          <w:strike w:val="0"/>
        </w:rPr>
        <w:t>a </w:t>
      </w:r>
      <w:r>
        <w:rPr>
          <w:strike w:val="0"/>
          <w:u w:val="single"/>
        </w:rPr>
        <w:t>an</w:t>
      </w:r>
      <w:r>
        <w:rPr>
          <w:strike w:val="0"/>
        </w:rPr>
        <w:t>d Info</w:t>
      </w:r>
      <w:r>
        <w:rPr>
          <w:strike w:val="0"/>
          <w:u w:val="single"/>
        </w:rPr>
        <w:t>rmatio</w:t>
      </w:r>
      <w:r>
        <w:rPr>
          <w:strike w:val="0"/>
        </w:rPr>
        <w:t>n </w:t>
      </w:r>
      <w:r>
        <w:rPr>
          <w:strike w:val="0"/>
          <w:u w:val="single"/>
        </w:rPr>
        <w:t>o</w:t>
      </w:r>
      <w:r>
        <w:rPr>
          <w:strike w:val="0"/>
        </w:rPr>
        <w:t>r </w:t>
      </w:r>
      <w:r>
        <w:rPr>
          <w:strike w:val="0"/>
          <w:u w:val="single"/>
        </w:rPr>
        <w:t>i</w:t>
      </w:r>
      <w:r>
        <w:rPr>
          <w:strike w:val="0"/>
        </w:rPr>
        <w:t>n the School </w:t>
      </w:r>
      <w:r>
        <w:rPr>
          <w:strike w:val="0"/>
          <w:u w:val="single"/>
        </w:rPr>
        <w:t>o</w:t>
      </w:r>
      <w:r>
        <w:rPr>
          <w:strike w:val="0"/>
        </w:rPr>
        <w:t>f Journalism. Not open to students with credit in CAS 201 or CAS 202.</w:t>
      </w:r>
    </w:p>
    <w:p>
      <w:pPr>
        <w:pStyle w:val="BodyText"/>
        <w:ind w:left="2280" w:right="107"/>
      </w:pPr>
      <w:r>
        <w:rPr>
          <w:strike/>
        </w:rPr>
        <w:t>Proces</w:t>
      </w:r>
      <w:r>
        <w:rPr>
          <w:strike w:val="0"/>
        </w:rPr>
        <w:t>s </w:t>
      </w:r>
      <w:r>
        <w:rPr>
          <w:strike/>
        </w:rPr>
        <w:t>o</w:t>
      </w:r>
      <w:r>
        <w:rPr>
          <w:strike w:val="0"/>
        </w:rPr>
        <w:t>f </w:t>
      </w:r>
      <w:r>
        <w:rPr>
          <w:strike/>
        </w:rPr>
        <w:t>creatin</w:t>
      </w:r>
      <w:r>
        <w:rPr>
          <w:strike w:val="0"/>
        </w:rPr>
        <w:t>g a </w:t>
      </w:r>
      <w:r>
        <w:rPr>
          <w:strike/>
        </w:rPr>
        <w:t>fil</w:t>
      </w:r>
      <w:r>
        <w:rPr>
          <w:strike w:val="0"/>
        </w:rPr>
        <w:t>m pro</w:t>
      </w:r>
      <w:r>
        <w:rPr>
          <w:strike/>
        </w:rPr>
        <w:t>duct</w:t>
      </w:r>
      <w:r>
        <w:rPr>
          <w:strike w:val="0"/>
        </w:rPr>
        <w:t>. </w:t>
      </w:r>
      <w:r>
        <w:rPr>
          <w:strike/>
        </w:rPr>
        <w:t>Basi</w:t>
      </w:r>
      <w:r>
        <w:rPr>
          <w:strike w:val="0"/>
        </w:rPr>
        <w:t>c </w:t>
      </w:r>
      <w:r>
        <w:rPr>
          <w:strike/>
        </w:rPr>
        <w:t>camer</w:t>
      </w:r>
      <w:r>
        <w:rPr>
          <w:strike w:val="0"/>
        </w:rPr>
        <w:t>a </w:t>
      </w:r>
      <w:r>
        <w:rPr>
          <w:strike/>
        </w:rPr>
        <w:t>operation</w:t>
      </w:r>
      <w:r>
        <w:rPr>
          <w:strike w:val="0"/>
        </w:rPr>
        <w:t>, sou</w:t>
      </w:r>
      <w:r>
        <w:rPr>
          <w:strike/>
        </w:rPr>
        <w:t>n</w:t>
      </w:r>
      <w:r>
        <w:rPr>
          <w:strike w:val="0"/>
        </w:rPr>
        <w:t>d capt</w:t>
      </w:r>
      <w:r>
        <w:rPr>
          <w:strike/>
        </w:rPr>
        <w:t>ure</w:t>
      </w:r>
      <w:r>
        <w:rPr>
          <w:strike w:val="0"/>
        </w:rPr>
        <w:t>, </w:t>
      </w:r>
      <w:r>
        <w:rPr>
          <w:strike/>
        </w:rPr>
        <w:t>th</w:t>
      </w:r>
      <w:r>
        <w:rPr>
          <w:strike w:val="0"/>
        </w:rPr>
        <w:t>e editing </w:t>
      </w:r>
      <w:r>
        <w:rPr>
          <w:strike/>
        </w:rPr>
        <w:t>proces</w:t>
      </w:r>
      <w:r>
        <w:rPr>
          <w:strike w:val="0"/>
        </w:rPr>
        <w:t>s </w:t>
      </w:r>
      <w:r>
        <w:rPr>
          <w:strike/>
        </w:rPr>
        <w:t>an</w:t>
      </w:r>
      <w:r>
        <w:rPr>
          <w:strike w:val="0"/>
        </w:rPr>
        <w:t>d pr</w:t>
      </w:r>
      <w:r>
        <w:rPr>
          <w:strike/>
        </w:rPr>
        <w:t>oducin</w:t>
      </w:r>
      <w:r>
        <w:rPr>
          <w:strike w:val="0"/>
        </w:rPr>
        <w:t>g a </w:t>
      </w:r>
      <w:r>
        <w:rPr>
          <w:strike/>
        </w:rPr>
        <w:t>fina</w:t>
      </w:r>
      <w:r>
        <w:rPr>
          <w:strike w:val="0"/>
        </w:rPr>
        <w:t>l product. </w:t>
      </w:r>
      <w:r>
        <w:rPr>
          <w:strike w:val="0"/>
          <w:u w:val="double"/>
        </w:rPr>
        <w:t>A</w:t>
      </w:r>
      <w:r>
        <w:rPr>
          <w:strike w:val="0"/>
          <w:u w:val="single"/>
        </w:rPr>
        <w:t>esthetic</w:t>
      </w:r>
      <w:r>
        <w:rPr>
          <w:strike w:val="0"/>
        </w:rPr>
        <w:t>s </w:t>
      </w:r>
      <w:r>
        <w:rPr>
          <w:strike w:val="0"/>
          <w:u w:val="single"/>
        </w:rPr>
        <w:t>an</w:t>
      </w:r>
      <w:r>
        <w:rPr>
          <w:strike w:val="0"/>
        </w:rPr>
        <w:t>d </w:t>
      </w:r>
      <w:r>
        <w:rPr>
          <w:strike w:val="0"/>
          <w:u w:val="single"/>
        </w:rPr>
        <w:t>learnin</w:t>
      </w:r>
      <w:r>
        <w:rPr>
          <w:strike w:val="0"/>
        </w:rPr>
        <w:t>g hands-on production. </w:t>
      </w:r>
      <w:r>
        <w:rPr>
          <w:strike w:val="0"/>
          <w:u w:val="single"/>
        </w:rPr>
        <w:t>Proces</w:t>
      </w:r>
      <w:r>
        <w:rPr>
          <w:strike w:val="0"/>
        </w:rPr>
        <w:t>s </w:t>
      </w:r>
      <w:r>
        <w:rPr>
          <w:strike w:val="0"/>
          <w:u w:val="single"/>
        </w:rPr>
        <w:t>o</w:t>
      </w:r>
      <w:r>
        <w:rPr>
          <w:strike w:val="0"/>
        </w:rPr>
        <w:t>f cre</w:t>
      </w:r>
      <w:r>
        <w:rPr>
          <w:strike w:val="0"/>
          <w:u w:val="single"/>
        </w:rPr>
        <w:t>atin</w:t>
      </w:r>
      <w:r>
        <w:rPr>
          <w:strike w:val="0"/>
        </w:rPr>
        <w:t>g a </w:t>
      </w:r>
      <w:r>
        <w:rPr>
          <w:strike w:val="0"/>
          <w:u w:val="single"/>
        </w:rPr>
        <w:t>fil</w:t>
      </w:r>
      <w:r>
        <w:rPr>
          <w:strike w:val="0"/>
        </w:rPr>
        <w:t>m whi</w:t>
      </w:r>
      <w:r>
        <w:rPr>
          <w:strike w:val="0"/>
          <w:u w:val="single"/>
        </w:rPr>
        <w:t>l</w:t>
      </w:r>
      <w:r>
        <w:rPr>
          <w:strike w:val="0"/>
        </w:rPr>
        <w:t>e worki</w:t>
      </w:r>
      <w:r>
        <w:rPr>
          <w:strike w:val="0"/>
          <w:u w:val="single"/>
        </w:rPr>
        <w:t>n</w:t>
      </w:r>
      <w:r>
        <w:rPr>
          <w:strike w:val="0"/>
        </w:rPr>
        <w:t>g </w:t>
      </w:r>
      <w:r>
        <w:rPr>
          <w:strike w:val="0"/>
          <w:u w:val="single"/>
        </w:rPr>
        <w:t>i</w:t>
      </w:r>
      <w:r>
        <w:rPr>
          <w:strike w:val="0"/>
        </w:rPr>
        <w:t>n a </w:t>
      </w:r>
      <w:r>
        <w:rPr>
          <w:strike w:val="0"/>
          <w:u w:val="single"/>
        </w:rPr>
        <w:t>tea</w:t>
      </w:r>
      <w:r>
        <w:rPr>
          <w:strike w:val="0"/>
        </w:rPr>
        <w:t>m </w:t>
      </w:r>
      <w:r>
        <w:rPr>
          <w:strike w:val="0"/>
          <w:u w:val="single"/>
        </w:rPr>
        <w:t>setting</w:t>
      </w:r>
      <w:r>
        <w:rPr>
          <w:strike w:val="0"/>
        </w:rPr>
        <w:t>. Bas</w:t>
      </w:r>
      <w:r>
        <w:rPr>
          <w:strike w:val="0"/>
          <w:u w:val="single"/>
        </w:rPr>
        <w:t>i</w:t>
      </w:r>
      <w:r>
        <w:rPr>
          <w:strike w:val="0"/>
        </w:rPr>
        <w:t>c </w:t>
      </w:r>
      <w:r>
        <w:rPr>
          <w:strike w:val="0"/>
          <w:u w:val="single"/>
        </w:rPr>
        <w:t>camer</w:t>
      </w:r>
      <w:r>
        <w:rPr>
          <w:strike w:val="0"/>
        </w:rPr>
        <w:t>a operatio</w:t>
      </w:r>
      <w:r>
        <w:rPr>
          <w:strike w:val="0"/>
          <w:u w:val="single"/>
        </w:rPr>
        <w:t>n</w:t>
      </w:r>
      <w:r>
        <w:rPr>
          <w:strike w:val="0"/>
        </w:rPr>
        <w:t>, sound, </w:t>
      </w:r>
      <w:r>
        <w:rPr>
          <w:strike w:val="0"/>
          <w:u w:val="single"/>
        </w:rPr>
        <w:t>post-productio</w:t>
      </w:r>
      <w:r>
        <w:rPr>
          <w:strike w:val="0"/>
        </w:rPr>
        <w:t>n </w:t>
      </w:r>
      <w:r>
        <w:rPr>
          <w:strike w:val="0"/>
          <w:u w:val="single"/>
        </w:rPr>
        <w:t>an</w:t>
      </w:r>
      <w:r>
        <w:rPr>
          <w:strike w:val="0"/>
        </w:rPr>
        <w:t>d sh</w:t>
      </w:r>
      <w:r>
        <w:rPr>
          <w:strike w:val="0"/>
          <w:u w:val="single"/>
        </w:rPr>
        <w:t>or</w:t>
      </w:r>
      <w:r>
        <w:rPr>
          <w:strike w:val="0"/>
        </w:rPr>
        <w:t>t </w:t>
      </w:r>
      <w:r>
        <w:rPr>
          <w:strike w:val="0"/>
          <w:u w:val="single"/>
        </w:rPr>
        <w:t>fil</w:t>
      </w:r>
      <w:r>
        <w:rPr>
          <w:strike w:val="0"/>
        </w:rPr>
        <w:t>m production.</w:t>
      </w:r>
    </w:p>
    <w:p>
      <w:pPr>
        <w:pStyle w:val="BodyText"/>
        <w:spacing w:line="207" w:lineRule="exact"/>
        <w:ind w:left="2280"/>
      </w:pPr>
      <w:r>
        <w:rPr/>
        <w:t>SA: MI 241</w:t>
      </w:r>
    </w:p>
    <w:p>
      <w:pPr>
        <w:pStyle w:val="BodyText"/>
        <w:spacing w:line="207" w:lineRule="exact"/>
        <w:ind w:left="228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9"/>
        <w:rPr>
          <w:sz w:val="9"/>
        </w:rPr>
      </w:pPr>
    </w:p>
    <w:p>
      <w:pPr>
        <w:pStyle w:val="BodyText"/>
        <w:spacing w:before="95"/>
        <w:ind w:left="120"/>
      </w:pPr>
      <w:r>
        <w:rPr>
          <w:strike/>
        </w:rPr>
        <w:t>M</w:t>
      </w:r>
      <w:r>
        <w:rPr>
          <w:strike w:val="0"/>
        </w:rPr>
        <w:t>I 342</w:t>
      </w:r>
    </w:p>
    <w:p>
      <w:pPr>
        <w:pStyle w:val="BodyText"/>
        <w:tabs>
          <w:tab w:pos="1559" w:val="left" w:leader="none"/>
        </w:tabs>
        <w:ind w:left="1560" w:right="4920" w:hanging="1440"/>
      </w:pPr>
      <w:r>
        <w:rPr>
          <w:u w:val="single"/>
        </w:rPr>
        <w:t>D</w:t>
      </w:r>
      <w:r>
        <w:rPr/>
        <w:t>S</w:t>
      </w:r>
      <w:r>
        <w:rPr>
          <w:spacing w:val="-2"/>
        </w:rPr>
        <w:t> </w:t>
      </w:r>
      <w:r>
        <w:rPr/>
        <w:t>242</w:t>
        <w:tab/>
      </w:r>
      <w:r>
        <w:rPr>
          <w:strike/>
        </w:rPr>
        <w:t>Mult</w:t>
      </w:r>
      <w:r>
        <w:rPr>
          <w:strike w:val="0"/>
        </w:rPr>
        <w:t>i Camera Producti</w:t>
      </w:r>
      <w:r>
        <w:rPr>
          <w:strike/>
        </w:rPr>
        <w:t>o</w:t>
      </w:r>
      <w:r>
        <w:rPr>
          <w:strike w:val="0"/>
        </w:rPr>
        <w:t>n </w:t>
      </w:r>
      <w:r>
        <w:rPr>
          <w:strike/>
        </w:rPr>
        <w:t>fo</w:t>
      </w:r>
      <w:r>
        <w:rPr>
          <w:strike w:val="0"/>
        </w:rPr>
        <w:t>r</w:t>
      </w:r>
      <w:r>
        <w:rPr>
          <w:strike w:val="0"/>
          <w:spacing w:val="-26"/>
        </w:rPr>
        <w:t> </w:t>
      </w:r>
      <w:r>
        <w:rPr>
          <w:strike w:val="0"/>
        </w:rPr>
        <w:t>Television </w:t>
      </w:r>
      <w:r>
        <w:rPr>
          <w:strike w:val="0"/>
          <w:u w:val="single"/>
        </w:rPr>
        <w:t>Multica</w:t>
      </w:r>
      <w:r>
        <w:rPr>
          <w:strike w:val="0"/>
        </w:rPr>
        <w:t>m Production</w:t>
      </w:r>
      <w:r>
        <w:rPr>
          <w:strike w:val="0"/>
          <w:spacing w:val="-3"/>
        </w:rPr>
        <w:t> </w:t>
      </w:r>
      <w:r>
        <w:rPr>
          <w:strike w:val="0"/>
          <w:u w:val="double"/>
        </w:rPr>
        <w:t>I</w:t>
      </w:r>
    </w:p>
    <w:p>
      <w:pPr>
        <w:pStyle w:val="BodyText"/>
        <w:ind w:left="1560" w:right="67"/>
      </w:pPr>
      <w:r>
        <w:rPr/>
        <w:pict>
          <v:shape style="position:absolute;margin-left:144pt;margin-top:26.591904pt;width:346.6pt;height:.85pt;mso-position-horizontal-relative:page;mso-position-vertical-relative:paragraph;z-index:-260442112" coordorigin="2880,532" coordsize="6932,17" path="m2880,549l9811,549m2880,532l9811,532e" filled="false" stroked="true" strokeweight=".42001pt" strokecolor="#000000">
            <v:path arrowok="t"/>
            <v:stroke dashstyle="solid"/>
            <w10:wrap type="none"/>
          </v:shape>
        </w:pict>
      </w:r>
      <w:r>
        <w:rPr/>
        <w:t>Fall of every year. Spring of every year. Summer of every year. 3(2-2) </w:t>
      </w:r>
      <w:r>
        <w:rPr>
          <w:strike/>
        </w:rPr>
        <w:t>P</w:t>
      </w:r>
      <w:r>
        <w:rPr>
          <w:strike w:val="0"/>
        </w:rPr>
        <w:t>: </w:t>
      </w:r>
      <w:r>
        <w:rPr>
          <w:strike/>
        </w:rPr>
        <w:t>(M</w:t>
      </w:r>
      <w:r>
        <w:rPr>
          <w:strike w:val="0"/>
        </w:rPr>
        <w:t>I </w:t>
      </w:r>
      <w:r>
        <w:rPr>
          <w:strike/>
        </w:rPr>
        <w:t>241</w:t>
      </w:r>
      <w:r>
        <w:rPr>
          <w:strike w:val="0"/>
        </w:rPr>
        <w:t>) </w:t>
      </w:r>
      <w:r>
        <w:rPr>
          <w:strike/>
        </w:rPr>
        <w:t>o</w:t>
      </w:r>
      <w:r>
        <w:rPr>
          <w:strike w:val="0"/>
        </w:rPr>
        <w:t>r </w:t>
      </w:r>
      <w:r>
        <w:rPr>
          <w:strike/>
        </w:rPr>
        <w:t>(CA</w:t>
      </w:r>
      <w:r>
        <w:rPr>
          <w:strike w:val="0"/>
        </w:rPr>
        <w:t>S </w:t>
      </w:r>
      <w:r>
        <w:rPr>
          <w:strike/>
        </w:rPr>
        <w:t>11</w:t>
      </w:r>
      <w:r>
        <w:rPr>
          <w:strike w:val="0"/>
        </w:rPr>
        <w:t>2 and </w:t>
      </w:r>
      <w:r>
        <w:rPr>
          <w:strike/>
        </w:rPr>
        <w:t>CA</w:t>
      </w:r>
      <w:r>
        <w:rPr>
          <w:strike w:val="0"/>
        </w:rPr>
        <w:t>S </w:t>
      </w:r>
      <w:r>
        <w:rPr>
          <w:strike/>
        </w:rPr>
        <w:t>20</w:t>
      </w:r>
      <w:r>
        <w:rPr>
          <w:strike w:val="0"/>
        </w:rPr>
        <w:t>1 </w:t>
      </w:r>
      <w:r>
        <w:rPr>
          <w:strike/>
        </w:rPr>
        <w:t>an</w:t>
      </w:r>
      <w:r>
        <w:rPr>
          <w:strike w:val="0"/>
        </w:rPr>
        <w:t>d </w:t>
      </w:r>
      <w:r>
        <w:rPr>
          <w:strike/>
        </w:rPr>
        <w:t>CA</w:t>
      </w:r>
      <w:r>
        <w:rPr>
          <w:strike w:val="0"/>
        </w:rPr>
        <w:t>S 202) </w:t>
      </w:r>
      <w:r>
        <w:rPr>
          <w:strike w:val="0"/>
          <w:u w:val="double"/>
        </w:rPr>
        <w:t>P: </w:t>
      </w:r>
      <w:r>
        <w:rPr>
          <w:strike w:val="0"/>
          <w:u w:val="single"/>
        </w:rPr>
        <w:t>CA</w:t>
      </w:r>
      <w:r>
        <w:rPr>
          <w:strike w:val="0"/>
        </w:rPr>
        <w:t>S 112 </w:t>
      </w:r>
      <w:r>
        <w:rPr>
          <w:strike/>
        </w:rPr>
        <w:t>R</w:t>
      </w:r>
      <w:r>
        <w:rPr>
          <w:strike w:val="0"/>
        </w:rPr>
        <w:t>: </w:t>
      </w:r>
      <w:r>
        <w:rPr>
          <w:strike/>
        </w:rPr>
        <w:t>Ope</w:t>
      </w:r>
      <w:r>
        <w:rPr>
          <w:strike w:val="0"/>
        </w:rPr>
        <w:t>n </w:t>
      </w:r>
      <w:r>
        <w:rPr>
          <w:strike/>
        </w:rPr>
        <w:t>t</w:t>
      </w:r>
      <w:r>
        <w:rPr>
          <w:strike w:val="0"/>
        </w:rPr>
        <w:t>o s</w:t>
      </w:r>
      <w:r>
        <w:rPr>
          <w:strike/>
        </w:rPr>
        <w:t>tudent</w:t>
      </w:r>
      <w:r>
        <w:rPr>
          <w:strike w:val="0"/>
        </w:rPr>
        <w:t>s </w:t>
      </w:r>
      <w:r>
        <w:rPr>
          <w:strike/>
        </w:rPr>
        <w:t>i</w:t>
      </w:r>
      <w:r>
        <w:rPr>
          <w:strike w:val="0"/>
        </w:rPr>
        <w:t>n </w:t>
      </w:r>
      <w:r>
        <w:rPr>
          <w:strike/>
        </w:rPr>
        <w:t>th</w:t>
      </w:r>
      <w:r>
        <w:rPr>
          <w:strike w:val="0"/>
        </w:rPr>
        <w:t>e Departme</w:t>
      </w:r>
      <w:r>
        <w:rPr>
          <w:strike/>
        </w:rPr>
        <w:t>n</w:t>
      </w:r>
      <w:r>
        <w:rPr>
          <w:strike w:val="0"/>
        </w:rPr>
        <w:t>t </w:t>
      </w:r>
      <w:r>
        <w:rPr>
          <w:strike/>
        </w:rPr>
        <w:t>o</w:t>
      </w:r>
      <w:r>
        <w:rPr>
          <w:strike w:val="0"/>
        </w:rPr>
        <w:t>f </w:t>
      </w:r>
      <w:r>
        <w:rPr>
          <w:strike/>
        </w:rPr>
        <w:t>Medi</w:t>
      </w:r>
      <w:r>
        <w:rPr>
          <w:strike w:val="0"/>
        </w:rPr>
        <w:t>a and Information or in the Documentary Production Minor or in the Fiction Filmmaking Minor. </w:t>
      </w:r>
      <w:r>
        <w:rPr>
          <w:strike w:val="0"/>
          <w:u w:val="single"/>
        </w:rPr>
        <w:t>R</w:t>
      </w:r>
      <w:r>
        <w:rPr>
          <w:strike w:val="0"/>
        </w:rPr>
        <w:t>: </w:t>
      </w:r>
      <w:r>
        <w:rPr>
          <w:strike w:val="0"/>
          <w:u w:val="single"/>
        </w:rPr>
        <w:t>Ope</w:t>
      </w:r>
      <w:r>
        <w:rPr>
          <w:strike w:val="0"/>
        </w:rPr>
        <w:t>n to </w:t>
      </w:r>
      <w:r>
        <w:rPr>
          <w:strike w:val="0"/>
          <w:u w:val="single"/>
        </w:rPr>
        <w:t>student</w:t>
      </w:r>
      <w:r>
        <w:rPr>
          <w:strike w:val="0"/>
        </w:rPr>
        <w:t>s </w:t>
      </w:r>
      <w:r>
        <w:rPr>
          <w:strike w:val="0"/>
          <w:u w:val="single"/>
        </w:rPr>
        <w:t>i</w:t>
      </w:r>
      <w:r>
        <w:rPr>
          <w:strike w:val="0"/>
        </w:rPr>
        <w:t>n the Department </w:t>
      </w:r>
      <w:r>
        <w:rPr>
          <w:strike w:val="0"/>
          <w:u w:val="single"/>
        </w:rPr>
        <w:t>o</w:t>
      </w:r>
      <w:r>
        <w:rPr>
          <w:strike w:val="0"/>
        </w:rPr>
        <w:t>f Media </w:t>
      </w:r>
      <w:r>
        <w:rPr>
          <w:strike w:val="0"/>
          <w:u w:val="single"/>
        </w:rPr>
        <w:t>an</w:t>
      </w:r>
      <w:r>
        <w:rPr>
          <w:strike w:val="0"/>
        </w:rPr>
        <w:t>d Info</w:t>
      </w:r>
      <w:r>
        <w:rPr>
          <w:strike w:val="0"/>
          <w:u w:val="single"/>
        </w:rPr>
        <w:t>rmatio</w:t>
      </w:r>
      <w:r>
        <w:rPr>
          <w:strike w:val="0"/>
        </w:rPr>
        <w:t>n </w:t>
      </w:r>
      <w:r>
        <w:rPr>
          <w:strike w:val="0"/>
          <w:u w:val="single"/>
        </w:rPr>
        <w:t>o</w:t>
      </w:r>
      <w:r>
        <w:rPr>
          <w:strike w:val="0"/>
        </w:rPr>
        <w:t>r </w:t>
      </w:r>
      <w:r>
        <w:rPr>
          <w:strike w:val="0"/>
          <w:u w:val="single"/>
        </w:rPr>
        <w:t>i</w:t>
      </w:r>
      <w:r>
        <w:rPr>
          <w:strike w:val="0"/>
        </w:rPr>
        <w:t>n the Documentary Production Mi</w:t>
      </w:r>
      <w:r>
        <w:rPr>
          <w:strike w:val="0"/>
          <w:u w:val="single"/>
        </w:rPr>
        <w:t>no</w:t>
      </w:r>
      <w:r>
        <w:rPr>
          <w:strike w:val="0"/>
        </w:rPr>
        <w:t>r </w:t>
      </w:r>
      <w:r>
        <w:rPr>
          <w:strike w:val="0"/>
          <w:u w:val="single"/>
        </w:rPr>
        <w:t>o</w:t>
      </w:r>
      <w:r>
        <w:rPr>
          <w:strike w:val="0"/>
        </w:rPr>
        <w:t>r in </w:t>
      </w:r>
      <w:r>
        <w:rPr>
          <w:strike w:val="0"/>
          <w:u w:val="single"/>
        </w:rPr>
        <w:t>th</w:t>
      </w:r>
      <w:r>
        <w:rPr>
          <w:strike w:val="0"/>
        </w:rPr>
        <w:t>e Fi</w:t>
      </w:r>
      <w:r>
        <w:rPr>
          <w:strike w:val="0"/>
          <w:u w:val="single"/>
        </w:rPr>
        <w:t>ctio</w:t>
      </w:r>
      <w:r>
        <w:rPr>
          <w:strike w:val="0"/>
        </w:rPr>
        <w:t>n Film</w:t>
      </w:r>
      <w:r>
        <w:rPr>
          <w:strike w:val="0"/>
          <w:u w:val="single"/>
        </w:rPr>
        <w:t>makin</w:t>
      </w:r>
      <w:r>
        <w:rPr>
          <w:strike w:val="0"/>
        </w:rPr>
        <w:t>g Mi</w:t>
      </w:r>
      <w:r>
        <w:rPr>
          <w:strike w:val="0"/>
          <w:u w:val="single"/>
        </w:rPr>
        <w:t>no</w:t>
      </w:r>
      <w:r>
        <w:rPr>
          <w:strike w:val="0"/>
        </w:rPr>
        <w:t>r </w:t>
      </w:r>
      <w:r>
        <w:rPr>
          <w:strike w:val="0"/>
          <w:u w:val="single"/>
        </w:rPr>
        <w:t>an</w:t>
      </w:r>
      <w:r>
        <w:rPr>
          <w:strike w:val="0"/>
        </w:rPr>
        <w:t>d o</w:t>
      </w:r>
      <w:r>
        <w:rPr>
          <w:strike w:val="0"/>
          <w:u w:val="single"/>
        </w:rPr>
        <w:t>pe</w:t>
      </w:r>
      <w:r>
        <w:rPr>
          <w:strike w:val="0"/>
        </w:rPr>
        <w:t>n </w:t>
      </w:r>
      <w:r>
        <w:rPr>
          <w:strike w:val="0"/>
          <w:u w:val="single"/>
        </w:rPr>
        <w:t>t</w:t>
      </w:r>
      <w:r>
        <w:rPr>
          <w:strike w:val="0"/>
        </w:rPr>
        <w:t>o stude</w:t>
      </w:r>
      <w:r>
        <w:rPr>
          <w:strike w:val="0"/>
          <w:u w:val="single"/>
        </w:rPr>
        <w:t>nt</w:t>
      </w:r>
      <w:r>
        <w:rPr>
          <w:strike w:val="0"/>
        </w:rPr>
        <w:t>s </w:t>
      </w:r>
      <w:r>
        <w:rPr>
          <w:strike w:val="0"/>
          <w:u w:val="single"/>
        </w:rPr>
        <w:t>i</w:t>
      </w:r>
      <w:r>
        <w:rPr>
          <w:strike w:val="0"/>
        </w:rPr>
        <w:t>n </w:t>
      </w:r>
      <w:r>
        <w:rPr>
          <w:strike w:val="0"/>
          <w:u w:val="single"/>
        </w:rPr>
        <w:t>th</w:t>
      </w:r>
      <w:r>
        <w:rPr>
          <w:strike w:val="0"/>
        </w:rPr>
        <w:t>e Sc</w:t>
      </w:r>
      <w:r>
        <w:rPr>
          <w:strike w:val="0"/>
          <w:u w:val="single"/>
        </w:rPr>
        <w:t>hoo</w:t>
      </w:r>
      <w:r>
        <w:rPr>
          <w:strike w:val="0"/>
        </w:rPr>
        <w:t>l of Journalism.</w:t>
      </w:r>
    </w:p>
    <w:p>
      <w:pPr>
        <w:pStyle w:val="BodyText"/>
        <w:ind w:left="2280" w:right="145"/>
      </w:pPr>
      <w:r>
        <w:rPr>
          <w:dstrike/>
        </w:rPr>
        <w:t>Conceptualizin</w:t>
      </w:r>
      <w:r>
        <w:rPr>
          <w:strike/>
        </w:rPr>
        <w:t>g</w:t>
      </w:r>
      <w:r>
        <w:rPr>
          <w:strike w:val="0"/>
        </w:rPr>
        <w:t>, designing, planni</w:t>
      </w:r>
      <w:r>
        <w:rPr>
          <w:strike/>
        </w:rPr>
        <w:t>ng</w:t>
      </w:r>
      <w:r>
        <w:rPr>
          <w:strike w:val="0"/>
        </w:rPr>
        <w:t>, produc</w:t>
      </w:r>
      <w:r>
        <w:rPr>
          <w:strike/>
        </w:rPr>
        <w:t>ing</w:t>
      </w:r>
      <w:r>
        <w:rPr>
          <w:strike w:val="0"/>
        </w:rPr>
        <w:t>, dir</w:t>
      </w:r>
      <w:r>
        <w:rPr>
          <w:strike/>
        </w:rPr>
        <w:t>ectin</w:t>
      </w:r>
      <w:r>
        <w:rPr>
          <w:strike w:val="0"/>
        </w:rPr>
        <w:t>g a</w:t>
      </w:r>
      <w:r>
        <w:rPr>
          <w:strike/>
        </w:rPr>
        <w:t>n</w:t>
      </w:r>
      <w:r>
        <w:rPr>
          <w:strike w:val="0"/>
        </w:rPr>
        <w:t>d evaluati</w:t>
      </w:r>
      <w:r>
        <w:rPr>
          <w:strike/>
        </w:rPr>
        <w:t>n</w:t>
      </w:r>
      <w:r>
        <w:rPr>
          <w:strike w:val="0"/>
        </w:rPr>
        <w:t>g multi-camera </w:t>
      </w:r>
      <w:r>
        <w:rPr>
          <w:strike/>
        </w:rPr>
        <w:t>vide</w:t>
      </w:r>
      <w:r>
        <w:rPr>
          <w:strike w:val="0"/>
        </w:rPr>
        <w:t>o programs. </w:t>
      </w:r>
      <w:r>
        <w:rPr>
          <w:strike w:val="0"/>
          <w:u w:val="double"/>
        </w:rPr>
        <w:t>Hands-o</w:t>
      </w:r>
      <w:r>
        <w:rPr>
          <w:strike w:val="0"/>
          <w:u w:val="single"/>
        </w:rPr>
        <w:t>n</w:t>
      </w:r>
      <w:r>
        <w:rPr>
          <w:strike w:val="0"/>
        </w:rPr>
        <w:t>, int</w:t>
      </w:r>
      <w:r>
        <w:rPr>
          <w:strike w:val="0"/>
          <w:u w:val="single"/>
        </w:rPr>
        <w:t>ensiv</w:t>
      </w:r>
      <w:r>
        <w:rPr>
          <w:strike w:val="0"/>
        </w:rPr>
        <w:t>e experie</w:t>
      </w:r>
      <w:r>
        <w:rPr>
          <w:strike w:val="0"/>
          <w:u w:val="single"/>
        </w:rPr>
        <w:t>nc</w:t>
      </w:r>
      <w:r>
        <w:rPr>
          <w:strike w:val="0"/>
        </w:rPr>
        <w:t>e </w:t>
      </w:r>
      <w:r>
        <w:rPr>
          <w:strike w:val="0"/>
          <w:u w:val="single"/>
        </w:rPr>
        <w:t>i</w:t>
      </w:r>
      <w:r>
        <w:rPr>
          <w:strike w:val="0"/>
        </w:rPr>
        <w:t>n multi-cam</w:t>
      </w:r>
      <w:r>
        <w:rPr>
          <w:strike w:val="0"/>
          <w:u w:val="single"/>
        </w:rPr>
        <w:t>er</w:t>
      </w:r>
      <w:r>
        <w:rPr>
          <w:strike w:val="0"/>
        </w:rPr>
        <w:t>a television production. </w:t>
      </w:r>
      <w:r>
        <w:rPr>
          <w:strike w:val="0"/>
          <w:u w:val="single"/>
        </w:rPr>
        <w:t>Liv</w:t>
      </w:r>
      <w:r>
        <w:rPr>
          <w:strike w:val="0"/>
        </w:rPr>
        <w:t>e directing, theory a</w:t>
      </w:r>
      <w:r>
        <w:rPr>
          <w:strike w:val="0"/>
          <w:u w:val="single"/>
        </w:rPr>
        <w:t>n</w:t>
      </w:r>
      <w:r>
        <w:rPr>
          <w:strike w:val="0"/>
        </w:rPr>
        <w:t>d execut</w:t>
      </w:r>
      <w:r>
        <w:rPr>
          <w:strike w:val="0"/>
          <w:u w:val="single"/>
        </w:rPr>
        <w:t>ion</w:t>
      </w:r>
      <w:r>
        <w:rPr>
          <w:strike w:val="0"/>
        </w:rPr>
        <w:t>, multi-cam</w:t>
      </w:r>
      <w:r>
        <w:rPr>
          <w:strike w:val="0"/>
          <w:u w:val="single"/>
        </w:rPr>
        <w:t>er</w:t>
      </w:r>
      <w:r>
        <w:rPr>
          <w:strike w:val="0"/>
        </w:rPr>
        <w:t>a equipment and </w:t>
      </w:r>
      <w:r>
        <w:rPr>
          <w:strike w:val="0"/>
          <w:u w:val="single"/>
        </w:rPr>
        <w:t>technique</w:t>
      </w:r>
      <w:r>
        <w:rPr>
          <w:strike w:val="0"/>
        </w:rPr>
        <w:t>. Participating </w:t>
      </w:r>
      <w:r>
        <w:rPr>
          <w:strike w:val="0"/>
          <w:u w:val="single"/>
        </w:rPr>
        <w:t>in and leading a multi-camera productio</w:t>
      </w:r>
      <w:r>
        <w:rPr>
          <w:strike w:val="0"/>
        </w:rPr>
        <w:t>n team.</w:t>
      </w:r>
    </w:p>
    <w:p>
      <w:pPr>
        <w:pStyle w:val="BodyText"/>
        <w:ind w:left="2280"/>
      </w:pPr>
      <w:r>
        <w:rPr>
          <w:strike/>
        </w:rPr>
        <w:t>SA</w:t>
      </w:r>
      <w:r>
        <w:rPr>
          <w:strike w:val="0"/>
        </w:rPr>
        <w:t>: TC 342 </w:t>
      </w:r>
      <w:r>
        <w:rPr>
          <w:strike w:val="0"/>
          <w:u w:val="single"/>
        </w:rPr>
        <w:t>SA</w:t>
      </w:r>
      <w:r>
        <w:rPr>
          <w:strike w:val="0"/>
        </w:rPr>
        <w:t>: </w:t>
      </w:r>
      <w:r>
        <w:rPr>
          <w:strike w:val="0"/>
          <w:u w:val="single"/>
        </w:rPr>
        <w:t>M</w:t>
      </w:r>
      <w:r>
        <w:rPr>
          <w:strike w:val="0"/>
        </w:rPr>
        <w:t>I 342</w:t>
      </w:r>
    </w:p>
    <w:p>
      <w:pPr>
        <w:pStyle w:val="BodyText"/>
        <w:ind w:left="228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10"/>
        <w:rPr>
          <w:sz w:val="9"/>
        </w:rPr>
      </w:pPr>
    </w:p>
    <w:p>
      <w:pPr>
        <w:pStyle w:val="BodyText"/>
        <w:spacing w:line="207" w:lineRule="exact" w:before="94"/>
        <w:ind w:left="120"/>
      </w:pPr>
      <w:r>
        <w:rPr>
          <w:strike/>
        </w:rPr>
        <w:t>M</w:t>
      </w:r>
      <w:r>
        <w:rPr>
          <w:strike w:val="0"/>
        </w:rPr>
        <w:t>I 343</w:t>
      </w:r>
    </w:p>
    <w:p>
      <w:pPr>
        <w:pStyle w:val="BodyText"/>
        <w:tabs>
          <w:tab w:pos="1559" w:val="left" w:leader="none"/>
        </w:tabs>
        <w:ind w:left="1560" w:right="6618" w:hanging="1440"/>
      </w:pPr>
      <w:r>
        <w:rPr>
          <w:u w:val="single"/>
        </w:rPr>
        <w:t>D</w:t>
      </w:r>
      <w:r>
        <w:rPr/>
        <w:t>S</w:t>
      </w:r>
      <w:r>
        <w:rPr>
          <w:spacing w:val="-2"/>
        </w:rPr>
        <w:t> </w:t>
      </w:r>
      <w:r>
        <w:rPr/>
        <w:t>243</w:t>
        <w:tab/>
      </w:r>
      <w:r>
        <w:rPr>
          <w:dstrike/>
        </w:rPr>
        <w:t>Audio Production</w:t>
      </w:r>
      <w:r>
        <w:rPr>
          <w:strike w:val="0"/>
        </w:rPr>
        <w:t> </w:t>
      </w:r>
      <w:r>
        <w:rPr>
          <w:strike w:val="0"/>
          <w:u w:val="double"/>
        </w:rPr>
        <w:t>Audio</w:t>
      </w:r>
      <w:r>
        <w:rPr>
          <w:strike w:val="0"/>
          <w:spacing w:val="-11"/>
          <w:u w:val="double"/>
        </w:rPr>
        <w:t> </w:t>
      </w:r>
      <w:r>
        <w:rPr>
          <w:strike w:val="0"/>
          <w:u w:val="double"/>
        </w:rPr>
        <w:t>Storytelling</w:t>
      </w:r>
    </w:p>
    <w:p>
      <w:pPr>
        <w:pStyle w:val="BodyText"/>
        <w:ind w:left="1560" w:right="67"/>
      </w:pPr>
      <w:r>
        <w:rPr/>
        <w:pict>
          <v:group style="position:absolute;margin-left:144pt;margin-top:26.381899pt;width:346.6pt;height:1.3pt;mso-position-horizontal-relative:page;mso-position-vertical-relative:paragraph;z-index:-260441088" coordorigin="2880,528" coordsize="6932,26">
            <v:line style="position:absolute" from="2880,549" to="9811,549" stroked="true" strokeweight=".41998pt" strokecolor="#000000">
              <v:stroke dashstyle="solid"/>
            </v:line>
            <v:line style="position:absolute" from="2880,532" to="9811,532" stroked="true" strokeweight=".42001pt" strokecolor="#000000">
              <v:stroke dashstyle="solid"/>
            </v:line>
            <w10:wrap type="none"/>
          </v:group>
        </w:pict>
      </w:r>
      <w:r>
        <w:rPr/>
        <w:t>Fall of every year. Spring of every year. Summer of every year. 3(2-2) </w:t>
      </w:r>
      <w:r>
        <w:rPr>
          <w:strike/>
        </w:rPr>
        <w:t>P</w:t>
      </w:r>
      <w:r>
        <w:rPr>
          <w:strike w:val="0"/>
        </w:rPr>
        <w:t>: </w:t>
      </w:r>
      <w:r>
        <w:rPr>
          <w:strike/>
        </w:rPr>
        <w:t>(M</w:t>
      </w:r>
      <w:r>
        <w:rPr>
          <w:strike w:val="0"/>
        </w:rPr>
        <w:t>I </w:t>
      </w:r>
      <w:r>
        <w:rPr>
          <w:strike/>
        </w:rPr>
        <w:t>241</w:t>
      </w:r>
      <w:r>
        <w:rPr>
          <w:strike w:val="0"/>
        </w:rPr>
        <w:t>) </w:t>
      </w:r>
      <w:r>
        <w:rPr>
          <w:strike/>
        </w:rPr>
        <w:t>o</w:t>
      </w:r>
      <w:r>
        <w:rPr>
          <w:strike w:val="0"/>
        </w:rPr>
        <w:t>r </w:t>
      </w:r>
      <w:r>
        <w:rPr>
          <w:strike/>
        </w:rPr>
        <w:t>(CA</w:t>
      </w:r>
      <w:r>
        <w:rPr>
          <w:strike w:val="0"/>
        </w:rPr>
        <w:t>S </w:t>
      </w:r>
      <w:r>
        <w:rPr>
          <w:strike/>
        </w:rPr>
        <w:t>11</w:t>
      </w:r>
      <w:r>
        <w:rPr>
          <w:strike w:val="0"/>
        </w:rPr>
        <w:t>2 and </w:t>
      </w:r>
      <w:r>
        <w:rPr>
          <w:strike/>
        </w:rPr>
        <w:t>CA</w:t>
      </w:r>
      <w:r>
        <w:rPr>
          <w:strike w:val="0"/>
        </w:rPr>
        <w:t>S </w:t>
      </w:r>
      <w:r>
        <w:rPr>
          <w:strike/>
        </w:rPr>
        <w:t>20</w:t>
      </w:r>
      <w:r>
        <w:rPr>
          <w:strike w:val="0"/>
        </w:rPr>
        <w:t>1 </w:t>
      </w:r>
      <w:r>
        <w:rPr>
          <w:strike/>
        </w:rPr>
        <w:t>an</w:t>
      </w:r>
      <w:r>
        <w:rPr>
          <w:strike w:val="0"/>
        </w:rPr>
        <w:t>d </w:t>
      </w:r>
      <w:r>
        <w:rPr>
          <w:strike/>
        </w:rPr>
        <w:t>CA</w:t>
      </w:r>
      <w:r>
        <w:rPr>
          <w:strike w:val="0"/>
        </w:rPr>
        <w:t>S 202) </w:t>
      </w:r>
      <w:r>
        <w:rPr>
          <w:strike w:val="0"/>
          <w:u w:val="double"/>
        </w:rPr>
        <w:t>P: </w:t>
      </w:r>
      <w:r>
        <w:rPr>
          <w:strike w:val="0"/>
          <w:u w:val="single"/>
        </w:rPr>
        <w:t>CA</w:t>
      </w:r>
      <w:r>
        <w:rPr>
          <w:strike w:val="0"/>
        </w:rPr>
        <w:t>S 112 </w:t>
      </w:r>
      <w:r>
        <w:rPr>
          <w:strike/>
        </w:rPr>
        <w:t>R</w:t>
      </w:r>
      <w:r>
        <w:rPr>
          <w:strike w:val="0"/>
        </w:rPr>
        <w:t>: </w:t>
      </w:r>
      <w:r>
        <w:rPr>
          <w:strike/>
        </w:rPr>
        <w:t>Ope</w:t>
      </w:r>
      <w:r>
        <w:rPr>
          <w:strike w:val="0"/>
        </w:rPr>
        <w:t>n </w:t>
      </w:r>
      <w:r>
        <w:rPr>
          <w:strike/>
        </w:rPr>
        <w:t>t</w:t>
      </w:r>
      <w:r>
        <w:rPr>
          <w:strike w:val="0"/>
        </w:rPr>
        <w:t>o s</w:t>
      </w:r>
      <w:r>
        <w:rPr>
          <w:strike/>
        </w:rPr>
        <w:t>tudent</w:t>
      </w:r>
      <w:r>
        <w:rPr>
          <w:strike w:val="0"/>
        </w:rPr>
        <w:t>s </w:t>
      </w:r>
      <w:r>
        <w:rPr>
          <w:strike/>
        </w:rPr>
        <w:t>i</w:t>
      </w:r>
      <w:r>
        <w:rPr>
          <w:strike w:val="0"/>
        </w:rPr>
        <w:t>n </w:t>
      </w:r>
      <w:r>
        <w:rPr>
          <w:strike/>
        </w:rPr>
        <w:t>th</w:t>
      </w:r>
      <w:r>
        <w:rPr>
          <w:strike w:val="0"/>
        </w:rPr>
        <w:t>e Departme</w:t>
      </w:r>
      <w:r>
        <w:rPr>
          <w:strike/>
        </w:rPr>
        <w:t>n</w:t>
      </w:r>
      <w:r>
        <w:rPr>
          <w:strike w:val="0"/>
        </w:rPr>
        <w:t>t </w:t>
      </w:r>
      <w:r>
        <w:rPr>
          <w:strike/>
        </w:rPr>
        <w:t>o</w:t>
      </w:r>
      <w:r>
        <w:rPr>
          <w:strike w:val="0"/>
        </w:rPr>
        <w:t>f </w:t>
      </w:r>
      <w:r>
        <w:rPr>
          <w:strike/>
        </w:rPr>
        <w:t>Medi</w:t>
      </w:r>
      <w:r>
        <w:rPr>
          <w:strike w:val="0"/>
        </w:rPr>
        <w:t>a and Information or in the Documentary Production Minor or in the Fiction Filmmaking Minor. </w:t>
      </w:r>
      <w:r>
        <w:rPr>
          <w:strike w:val="0"/>
          <w:u w:val="single"/>
        </w:rPr>
        <w:t>R</w:t>
      </w:r>
      <w:r>
        <w:rPr>
          <w:strike w:val="0"/>
        </w:rPr>
        <w:t>: </w:t>
      </w:r>
      <w:r>
        <w:rPr>
          <w:strike w:val="0"/>
          <w:u w:val="single"/>
        </w:rPr>
        <w:t>Ope</w:t>
      </w:r>
      <w:r>
        <w:rPr>
          <w:strike w:val="0"/>
        </w:rPr>
        <w:t>n to </w:t>
      </w:r>
      <w:r>
        <w:rPr>
          <w:strike w:val="0"/>
          <w:u w:val="single"/>
        </w:rPr>
        <w:t>student</w:t>
      </w:r>
      <w:r>
        <w:rPr>
          <w:strike w:val="0"/>
        </w:rPr>
        <w:t>s </w:t>
      </w:r>
      <w:r>
        <w:rPr>
          <w:strike w:val="0"/>
          <w:u w:val="single"/>
        </w:rPr>
        <w:t>i</w:t>
      </w:r>
      <w:r>
        <w:rPr>
          <w:strike w:val="0"/>
        </w:rPr>
        <w:t>n the Department </w:t>
      </w:r>
      <w:r>
        <w:rPr>
          <w:strike w:val="0"/>
          <w:u w:val="single"/>
        </w:rPr>
        <w:t>o</w:t>
      </w:r>
      <w:r>
        <w:rPr>
          <w:strike w:val="0"/>
        </w:rPr>
        <w:t>f Media </w:t>
      </w:r>
      <w:r>
        <w:rPr>
          <w:strike w:val="0"/>
          <w:u w:val="single"/>
        </w:rPr>
        <w:t>an</w:t>
      </w:r>
      <w:r>
        <w:rPr>
          <w:strike w:val="0"/>
        </w:rPr>
        <w:t>d Info</w:t>
      </w:r>
      <w:r>
        <w:rPr>
          <w:strike w:val="0"/>
          <w:u w:val="single"/>
        </w:rPr>
        <w:t>rmatio</w:t>
      </w:r>
      <w:r>
        <w:rPr>
          <w:strike w:val="0"/>
        </w:rPr>
        <w:t>n </w:t>
      </w:r>
      <w:r>
        <w:rPr>
          <w:strike w:val="0"/>
          <w:u w:val="single"/>
        </w:rPr>
        <w:t>o</w:t>
      </w:r>
      <w:r>
        <w:rPr>
          <w:strike w:val="0"/>
        </w:rPr>
        <w:t>r </w:t>
      </w:r>
      <w:r>
        <w:rPr>
          <w:strike w:val="0"/>
          <w:u w:val="single"/>
        </w:rPr>
        <w:t>i</w:t>
      </w:r>
      <w:r>
        <w:rPr>
          <w:strike w:val="0"/>
        </w:rPr>
        <w:t>n the School </w:t>
      </w:r>
      <w:r>
        <w:rPr>
          <w:strike w:val="0"/>
          <w:u w:val="single"/>
        </w:rPr>
        <w:t>o</w:t>
      </w:r>
      <w:r>
        <w:rPr>
          <w:strike w:val="0"/>
        </w:rPr>
        <w:t>f Journal</w:t>
      </w:r>
      <w:r>
        <w:rPr>
          <w:strike w:val="0"/>
          <w:u w:val="single"/>
        </w:rPr>
        <w:t>is</w:t>
      </w:r>
      <w:r>
        <w:rPr>
          <w:strike w:val="0"/>
        </w:rPr>
        <w:t>m </w:t>
      </w:r>
      <w:r>
        <w:rPr>
          <w:strike w:val="0"/>
          <w:u w:val="single"/>
        </w:rPr>
        <w:t>o</w:t>
      </w:r>
      <w:r>
        <w:rPr>
          <w:strike w:val="0"/>
        </w:rPr>
        <w:t>r </w:t>
      </w:r>
      <w:r>
        <w:rPr>
          <w:strike w:val="0"/>
          <w:u w:val="single"/>
        </w:rPr>
        <w:t>i</w:t>
      </w:r>
      <w:r>
        <w:rPr>
          <w:strike w:val="0"/>
        </w:rPr>
        <w:t>n the </w:t>
      </w:r>
      <w:r>
        <w:rPr>
          <w:strike w:val="0"/>
          <w:u w:val="double"/>
        </w:rPr>
        <w:t>Documentary Producti</w:t>
      </w:r>
      <w:r>
        <w:rPr>
          <w:strike w:val="0"/>
          <w:u w:val="single"/>
        </w:rPr>
        <w:t>o</w:t>
      </w:r>
      <w:r>
        <w:rPr>
          <w:strike w:val="0"/>
        </w:rPr>
        <w:t>n Minor </w:t>
      </w:r>
      <w:r>
        <w:rPr>
          <w:strike w:val="0"/>
          <w:u w:val="single"/>
        </w:rPr>
        <w:t>o</w:t>
      </w:r>
      <w:r>
        <w:rPr>
          <w:strike w:val="0"/>
        </w:rPr>
        <w:t>r in </w:t>
      </w:r>
      <w:r>
        <w:rPr>
          <w:strike w:val="0"/>
          <w:u w:val="single"/>
        </w:rPr>
        <w:t>th</w:t>
      </w:r>
      <w:r>
        <w:rPr>
          <w:strike w:val="0"/>
        </w:rPr>
        <w:t>e Fi</w:t>
      </w:r>
      <w:r>
        <w:rPr>
          <w:strike w:val="0"/>
          <w:u w:val="single"/>
        </w:rPr>
        <w:t>ctio</w:t>
      </w:r>
      <w:r>
        <w:rPr>
          <w:strike w:val="0"/>
        </w:rPr>
        <w:t>n Filmmaki</w:t>
      </w:r>
      <w:r>
        <w:rPr>
          <w:strike w:val="0"/>
          <w:u w:val="single"/>
        </w:rPr>
        <w:t>n</w:t>
      </w:r>
      <w:r>
        <w:rPr>
          <w:strike w:val="0"/>
        </w:rPr>
        <w:t>g Minor.</w:t>
      </w:r>
    </w:p>
    <w:p>
      <w:pPr>
        <w:pStyle w:val="BodyText"/>
        <w:ind w:left="2280" w:hanging="1"/>
      </w:pPr>
      <w:r>
        <w:rPr/>
        <w:t>Basic audio production techniques. In-depth audio and radio industry analysis. Media writing.</w:t>
      </w:r>
    </w:p>
    <w:p>
      <w:pPr>
        <w:pStyle w:val="BodyText"/>
        <w:spacing w:line="207" w:lineRule="exact"/>
        <w:ind w:left="2280"/>
      </w:pPr>
      <w:r>
        <w:rPr>
          <w:strike/>
        </w:rPr>
        <w:t>SA</w:t>
      </w:r>
      <w:r>
        <w:rPr>
          <w:strike w:val="0"/>
        </w:rPr>
        <w:t>: TC 343 </w:t>
      </w:r>
      <w:r>
        <w:rPr>
          <w:strike w:val="0"/>
          <w:u w:val="single"/>
        </w:rPr>
        <w:t>SA</w:t>
      </w:r>
      <w:r>
        <w:rPr>
          <w:strike w:val="0"/>
        </w:rPr>
        <w:t>: </w:t>
      </w:r>
      <w:r>
        <w:rPr>
          <w:strike w:val="0"/>
          <w:u w:val="single"/>
        </w:rPr>
        <w:t>M</w:t>
      </w:r>
      <w:r>
        <w:rPr>
          <w:strike w:val="0"/>
        </w:rPr>
        <w:t>I 343</w:t>
      </w:r>
    </w:p>
    <w:p>
      <w:pPr>
        <w:pStyle w:val="BodyText"/>
        <w:spacing w:line="207" w:lineRule="exact"/>
        <w:ind w:left="228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10"/>
        <w:rPr>
          <w:sz w:val="9"/>
        </w:rPr>
      </w:pPr>
    </w:p>
    <w:p>
      <w:pPr>
        <w:pStyle w:val="BodyText"/>
        <w:spacing w:before="94"/>
        <w:ind w:left="120"/>
      </w:pPr>
      <w:r>
        <w:rPr>
          <w:strike/>
        </w:rPr>
        <w:t>M</w:t>
      </w:r>
      <w:r>
        <w:rPr>
          <w:strike w:val="0"/>
        </w:rPr>
        <w:t>I 311</w:t>
      </w:r>
    </w:p>
    <w:p>
      <w:pPr>
        <w:pStyle w:val="BodyText"/>
        <w:tabs>
          <w:tab w:pos="1560" w:val="left" w:leader="none"/>
        </w:tabs>
        <w:spacing w:line="207" w:lineRule="exact"/>
        <w:ind w:left="120"/>
      </w:pPr>
      <w:r>
        <w:rPr>
          <w:u w:val="single"/>
        </w:rPr>
        <w:t>D</w:t>
      </w:r>
      <w:r>
        <w:rPr/>
        <w:t>S</w:t>
      </w:r>
      <w:r>
        <w:rPr>
          <w:spacing w:val="-2"/>
        </w:rPr>
        <w:t> </w:t>
      </w:r>
      <w:r>
        <w:rPr/>
        <w:t>311</w:t>
        <w:tab/>
        <w:t>Introduction to Documentary</w:t>
      </w:r>
      <w:r>
        <w:rPr>
          <w:spacing w:val="-3"/>
        </w:rPr>
        <w:t> </w:t>
      </w:r>
      <w:r>
        <w:rPr/>
        <w:t>Filmmaking</w:t>
      </w:r>
    </w:p>
    <w:p>
      <w:pPr>
        <w:pStyle w:val="BodyText"/>
        <w:ind w:left="1560" w:right="210"/>
      </w:pPr>
      <w:r>
        <w:rPr/>
        <w:t>Spring of every year. 3(2-2) Interdepartmental with Film Studies and Journalism and Writing, Rhetoric and American Cultures. </w:t>
      </w:r>
      <w:r>
        <w:rPr>
          <w:strike/>
        </w:rPr>
        <w:t>P</w:t>
      </w:r>
      <w:r>
        <w:rPr>
          <w:strike w:val="0"/>
        </w:rPr>
        <w:t>: </w:t>
      </w:r>
      <w:r>
        <w:rPr>
          <w:strike/>
        </w:rPr>
        <w:t>M</w:t>
      </w:r>
      <w:r>
        <w:rPr>
          <w:strike w:val="0"/>
        </w:rPr>
        <w:t>I 211 </w:t>
      </w:r>
      <w:r>
        <w:rPr>
          <w:strike w:val="0"/>
          <w:u w:val="single"/>
        </w:rPr>
        <w:t>P</w:t>
      </w:r>
      <w:r>
        <w:rPr>
          <w:strike w:val="0"/>
        </w:rPr>
        <w:t>: </w:t>
      </w:r>
      <w:r>
        <w:rPr>
          <w:strike w:val="0"/>
          <w:u w:val="single"/>
        </w:rPr>
        <w:t>D</w:t>
      </w:r>
      <w:r>
        <w:rPr>
          <w:strike w:val="0"/>
        </w:rPr>
        <w:t>S </w:t>
      </w:r>
      <w:r>
        <w:rPr>
          <w:strike w:val="0"/>
          <w:u w:val="single"/>
        </w:rPr>
        <w:t>21</w:t>
      </w:r>
      <w:r>
        <w:rPr>
          <w:strike w:val="0"/>
        </w:rPr>
        <w:t>1 and </w:t>
      </w:r>
      <w:r>
        <w:rPr>
          <w:strike w:val="0"/>
          <w:u w:val="single"/>
        </w:rPr>
        <w:t>CA</w:t>
      </w:r>
      <w:r>
        <w:rPr>
          <w:strike w:val="0"/>
        </w:rPr>
        <w:t>S 112 </w:t>
      </w:r>
      <w:r>
        <w:rPr>
          <w:strike/>
        </w:rPr>
        <w:t>R</w:t>
      </w:r>
      <w:r>
        <w:rPr>
          <w:strike w:val="0"/>
        </w:rPr>
        <w:t>: </w:t>
      </w:r>
      <w:r>
        <w:rPr>
          <w:strike/>
        </w:rPr>
        <w:t>Ope</w:t>
      </w:r>
      <w:r>
        <w:rPr>
          <w:strike w:val="0"/>
        </w:rPr>
        <w:t>n </w:t>
      </w:r>
      <w:r>
        <w:rPr>
          <w:strike/>
        </w:rPr>
        <w:t>t</w:t>
      </w:r>
      <w:r>
        <w:rPr>
          <w:strike w:val="0"/>
        </w:rPr>
        <w:t>o students </w:t>
      </w:r>
      <w:r>
        <w:rPr>
          <w:strike/>
        </w:rPr>
        <w:t>i</w:t>
      </w:r>
      <w:r>
        <w:rPr>
          <w:strike w:val="0"/>
        </w:rPr>
        <w:t>n the </w:t>
      </w:r>
      <w:r>
        <w:rPr>
          <w:dstrike/>
        </w:rPr>
        <w:t>Documentary </w:t>
      </w:r>
      <w:r>
        <w:rPr>
          <w:strike/>
        </w:rPr>
        <w:t>Productio</w:t>
      </w:r>
      <w:r>
        <w:rPr>
          <w:strike w:val="0"/>
        </w:rPr>
        <w:t>n Minor.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School </w:t>
      </w:r>
      <w:r>
        <w:rPr>
          <w:strike w:val="0"/>
          <w:u w:val="single"/>
        </w:rPr>
        <w:t>o</w:t>
      </w:r>
      <w:r>
        <w:rPr>
          <w:strike w:val="0"/>
        </w:rPr>
        <w:t>f Jour</w:t>
      </w:r>
      <w:r>
        <w:rPr>
          <w:strike w:val="0"/>
          <w:u w:val="single"/>
        </w:rPr>
        <w:t>nalis</w:t>
      </w:r>
      <w:r>
        <w:rPr>
          <w:strike w:val="0"/>
        </w:rPr>
        <w:t>m </w:t>
      </w:r>
      <w:r>
        <w:rPr>
          <w:strike w:val="0"/>
          <w:u w:val="single"/>
        </w:rPr>
        <w:t>o</w:t>
      </w:r>
      <w:r>
        <w:rPr>
          <w:strike w:val="0"/>
        </w:rPr>
        <w:t>r in the </w:t>
      </w:r>
      <w:r>
        <w:rPr>
          <w:strike w:val="0"/>
          <w:u w:val="double"/>
        </w:rPr>
        <w:t>Department </w:t>
      </w:r>
      <w:r>
        <w:rPr>
          <w:strike w:val="0"/>
          <w:u w:val="single"/>
        </w:rPr>
        <w:t>o</w:t>
      </w:r>
      <w:r>
        <w:rPr>
          <w:strike w:val="0"/>
        </w:rPr>
        <w:t>f </w:t>
      </w:r>
      <w:r>
        <w:rPr>
          <w:strike w:val="0"/>
          <w:u w:val="single"/>
        </w:rPr>
        <w:t>Medi</w:t>
      </w:r>
      <w:r>
        <w:rPr>
          <w:strike w:val="0"/>
        </w:rPr>
        <w:t>a </w:t>
      </w:r>
      <w:r>
        <w:rPr>
          <w:strike w:val="0"/>
          <w:u w:val="single"/>
        </w:rPr>
        <w:t>an</w:t>
      </w:r>
      <w:r>
        <w:rPr>
          <w:strike w:val="0"/>
        </w:rPr>
        <w:t>d Info</w:t>
      </w:r>
      <w:r>
        <w:rPr>
          <w:strike w:val="0"/>
          <w:u w:val="single"/>
        </w:rPr>
        <w:t>rmatio</w:t>
      </w:r>
      <w:r>
        <w:rPr>
          <w:strike w:val="0"/>
        </w:rPr>
        <w:t>n </w:t>
      </w:r>
      <w:r>
        <w:rPr>
          <w:strike w:val="0"/>
          <w:u w:val="single"/>
        </w:rPr>
        <w:t>o</w:t>
      </w:r>
      <w:r>
        <w:rPr>
          <w:strike w:val="0"/>
        </w:rPr>
        <w:t>r </w:t>
      </w:r>
      <w:r>
        <w:rPr>
          <w:strike w:val="0"/>
          <w:u w:val="single"/>
        </w:rPr>
        <w:t>i</w:t>
      </w:r>
      <w:r>
        <w:rPr>
          <w:strike w:val="0"/>
        </w:rPr>
        <w:t>n the Documentary Produ</w:t>
      </w:r>
      <w:r>
        <w:rPr>
          <w:strike w:val="0"/>
          <w:u w:val="single"/>
        </w:rPr>
        <w:t>ctio</w:t>
      </w:r>
      <w:r>
        <w:rPr>
          <w:strike w:val="0"/>
        </w:rPr>
        <w:t>n Minor.</w:t>
      </w:r>
    </w:p>
    <w:p>
      <w:pPr>
        <w:pStyle w:val="BodyText"/>
        <w:ind w:left="2280"/>
      </w:pPr>
      <w:r>
        <w:rPr/>
        <w:t>Introduction to documentary production using accessible and affordable digital technology. </w:t>
      </w:r>
      <w:r>
        <w:rPr>
          <w:strike/>
        </w:rPr>
        <w:t>SA</w:t>
      </w:r>
      <w:r>
        <w:rPr>
          <w:strike w:val="0"/>
        </w:rPr>
        <w:t>: TC 233 </w:t>
      </w:r>
      <w:r>
        <w:rPr>
          <w:strike w:val="0"/>
          <w:u w:val="single"/>
        </w:rPr>
        <w:t>SA</w:t>
      </w:r>
      <w:r>
        <w:rPr>
          <w:strike w:val="0"/>
        </w:rPr>
        <w:t>: </w:t>
      </w:r>
      <w:r>
        <w:rPr>
          <w:strike w:val="0"/>
          <w:u w:val="single"/>
        </w:rPr>
        <w:t>M</w:t>
      </w:r>
      <w:r>
        <w:rPr>
          <w:strike w:val="0"/>
        </w:rPr>
        <w:t>I 311</w:t>
      </w:r>
    </w:p>
    <w:p>
      <w:pPr>
        <w:pStyle w:val="BodyText"/>
        <w:ind w:left="2280"/>
      </w:pPr>
      <w:r>
        <w:rPr>
          <w:strike/>
        </w:rPr>
        <w:t>Effectiv</w:t>
      </w:r>
      <w:r>
        <w:rPr>
          <w:strike w:val="0"/>
        </w:rPr>
        <w:t>e Fa</w:t>
      </w:r>
      <w:r>
        <w:rPr>
          <w:strike/>
        </w:rPr>
        <w:t>l</w:t>
      </w:r>
      <w:r>
        <w:rPr>
          <w:strike w:val="0"/>
        </w:rPr>
        <w:t>l 2020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10"/>
        <w:rPr>
          <w:sz w:val="9"/>
        </w:rPr>
      </w:pPr>
    </w:p>
    <w:p>
      <w:pPr>
        <w:pStyle w:val="BodyText"/>
        <w:spacing w:line="207" w:lineRule="exact" w:before="94"/>
        <w:ind w:left="120"/>
      </w:pPr>
      <w:r>
        <w:rPr>
          <w:strike/>
        </w:rPr>
        <w:t>M</w:t>
      </w:r>
      <w:r>
        <w:rPr>
          <w:strike w:val="0"/>
        </w:rPr>
        <w:t>I 341</w:t>
      </w:r>
    </w:p>
    <w:p>
      <w:pPr>
        <w:pStyle w:val="BodyText"/>
        <w:tabs>
          <w:tab w:pos="1560" w:val="left" w:leader="none"/>
        </w:tabs>
        <w:spacing w:line="207" w:lineRule="exact"/>
        <w:ind w:left="120"/>
      </w:pPr>
      <w:r>
        <w:rPr>
          <w:u w:val="single"/>
        </w:rPr>
        <w:t>D</w:t>
      </w:r>
      <w:r>
        <w:rPr/>
        <w:t>S</w:t>
      </w:r>
      <w:r>
        <w:rPr>
          <w:spacing w:val="-1"/>
        </w:rPr>
        <w:t> </w:t>
      </w:r>
      <w:r>
        <w:rPr/>
        <w:t>341</w:t>
        <w:tab/>
      </w:r>
      <w:r>
        <w:rPr>
          <w:strike/>
        </w:rPr>
        <w:t>Filmmakin</w:t>
      </w:r>
      <w:r>
        <w:rPr>
          <w:strike w:val="0"/>
        </w:rPr>
        <w:t>g II</w:t>
      </w:r>
    </w:p>
    <w:p>
      <w:pPr>
        <w:pStyle w:val="BodyText"/>
        <w:spacing w:line="207" w:lineRule="exact"/>
        <w:ind w:left="1560"/>
      </w:pPr>
      <w:r>
        <w:rPr>
          <w:u w:val="single"/>
        </w:rPr>
        <w:t>Filmmakin</w:t>
      </w:r>
      <w:r>
        <w:rPr/>
        <w:t>g </w:t>
      </w:r>
      <w:r>
        <w:rPr>
          <w:u w:val="single"/>
        </w:rPr>
        <w:t>II</w:t>
      </w:r>
      <w:r>
        <w:rPr/>
        <w:t>: </w:t>
      </w:r>
      <w:r>
        <w:rPr>
          <w:u w:val="single"/>
        </w:rPr>
        <w:t>Creatin</w:t>
      </w:r>
      <w:r>
        <w:rPr/>
        <w:t>g </w:t>
      </w:r>
      <w:r>
        <w:rPr>
          <w:u w:val="single"/>
        </w:rPr>
        <w:t>Shor</w:t>
      </w:r>
      <w:r>
        <w:rPr/>
        <w:t>t Films</w:t>
      </w:r>
    </w:p>
    <w:p>
      <w:pPr>
        <w:pStyle w:val="BodyText"/>
        <w:ind w:left="1560" w:right="67"/>
      </w:pPr>
      <w:r>
        <w:rPr/>
        <w:t>Fall of every year. Spring of every year. Summer of every year. 3(2-2) </w:t>
      </w:r>
      <w:r>
        <w:rPr>
          <w:strike/>
        </w:rPr>
        <w:t>P</w:t>
      </w:r>
      <w:r>
        <w:rPr>
          <w:strike w:val="0"/>
        </w:rPr>
        <w:t>: </w:t>
      </w:r>
      <w:r>
        <w:rPr>
          <w:strike/>
        </w:rPr>
        <w:t>M</w:t>
      </w:r>
      <w:r>
        <w:rPr>
          <w:strike w:val="0"/>
        </w:rPr>
        <w:t>I 241 </w:t>
      </w:r>
      <w:r>
        <w:rPr>
          <w:strike w:val="0"/>
          <w:u w:val="single"/>
        </w:rPr>
        <w:t>P</w:t>
      </w:r>
      <w:r>
        <w:rPr>
          <w:strike w:val="0"/>
        </w:rPr>
        <w:t>: </w:t>
      </w:r>
      <w:r>
        <w:rPr>
          <w:strike w:val="0"/>
          <w:u w:val="single"/>
        </w:rPr>
        <w:t>D</w:t>
      </w:r>
      <w:r>
        <w:rPr>
          <w:strike w:val="0"/>
        </w:rPr>
        <w:t>S </w:t>
      </w:r>
      <w:r>
        <w:rPr>
          <w:strike w:val="0"/>
          <w:u w:val="single"/>
        </w:rPr>
        <w:t>24</w:t>
      </w:r>
      <w:r>
        <w:rPr>
          <w:strike w:val="0"/>
        </w:rPr>
        <w:t>1 and DS </w:t>
      </w:r>
      <w:r>
        <w:rPr>
          <w:strike w:val="0"/>
          <w:u w:val="double"/>
        </w:rPr>
        <w:t>113</w:t>
      </w:r>
      <w:r>
        <w:rPr>
          <w:strike w:val="0"/>
        </w:rPr>
        <w:t> </w:t>
      </w:r>
      <w:r>
        <w:rPr>
          <w:strike/>
        </w:rPr>
        <w:t>R</w:t>
      </w:r>
      <w:r>
        <w:rPr>
          <w:strike w:val="0"/>
        </w:rPr>
        <w:t>: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D</w:t>
      </w:r>
      <w:r>
        <w:rPr>
          <w:strike/>
        </w:rPr>
        <w:t>epartmen</w:t>
      </w:r>
      <w:r>
        <w:rPr>
          <w:strike w:val="0"/>
        </w:rPr>
        <w:t>t </w:t>
      </w:r>
      <w:r>
        <w:rPr>
          <w:strike/>
        </w:rPr>
        <w:t>o</w:t>
      </w:r>
      <w:r>
        <w:rPr>
          <w:strike w:val="0"/>
        </w:rPr>
        <w:t>f </w:t>
      </w:r>
      <w:r>
        <w:rPr>
          <w:strike/>
        </w:rPr>
        <w:t>Medi</w:t>
      </w:r>
      <w:r>
        <w:rPr>
          <w:strike w:val="0"/>
        </w:rPr>
        <w:t>a </w:t>
      </w:r>
      <w:r>
        <w:rPr>
          <w:strike/>
        </w:rPr>
        <w:t>an</w:t>
      </w:r>
      <w:r>
        <w:rPr>
          <w:strike w:val="0"/>
        </w:rPr>
        <w:t>d Informat</w:t>
      </w:r>
      <w:r>
        <w:rPr>
          <w:strike/>
        </w:rPr>
        <w:t>io</w:t>
      </w:r>
      <w:r>
        <w:rPr>
          <w:strike w:val="0"/>
        </w:rPr>
        <w:t>n </w:t>
      </w:r>
      <w:r>
        <w:rPr>
          <w:strike/>
        </w:rPr>
        <w:t>o</w:t>
      </w:r>
      <w:r>
        <w:rPr>
          <w:strike w:val="0"/>
        </w:rPr>
        <w:t>r </w:t>
      </w:r>
      <w:r>
        <w:rPr>
          <w:strike/>
        </w:rPr>
        <w:t>i</w:t>
      </w:r>
      <w:r>
        <w:rPr>
          <w:strike w:val="0"/>
        </w:rPr>
        <w:t>n </w:t>
      </w:r>
      <w:r>
        <w:rPr>
          <w:strike/>
        </w:rPr>
        <w:t>th</w:t>
      </w:r>
      <w:r>
        <w:rPr>
          <w:strike w:val="0"/>
        </w:rPr>
        <w:t>e Documentary </w:t>
      </w:r>
      <w:r>
        <w:rPr>
          <w:strike/>
        </w:rPr>
        <w:t>Productio</w:t>
      </w:r>
      <w:r>
        <w:rPr>
          <w:strike w:val="0"/>
        </w:rPr>
        <w:t>n </w:t>
      </w:r>
      <w:r>
        <w:rPr>
          <w:strike/>
        </w:rPr>
        <w:t>Mino</w:t>
      </w:r>
      <w:r>
        <w:rPr>
          <w:strike w:val="0"/>
        </w:rPr>
        <w:t>r </w:t>
      </w:r>
      <w:r>
        <w:rPr>
          <w:strike/>
        </w:rPr>
        <w:t>o</w:t>
      </w:r>
      <w:r>
        <w:rPr>
          <w:strike w:val="0"/>
        </w:rPr>
        <w:t>r </w:t>
      </w:r>
      <w:r>
        <w:rPr>
          <w:strike/>
        </w:rPr>
        <w:t>i</w:t>
      </w:r>
      <w:r>
        <w:rPr>
          <w:strike w:val="0"/>
        </w:rPr>
        <w:t>n </w:t>
      </w:r>
      <w:r>
        <w:rPr>
          <w:strike/>
        </w:rPr>
        <w:t>th</w:t>
      </w:r>
      <w:r>
        <w:rPr>
          <w:strike w:val="0"/>
        </w:rPr>
        <w:t>e Fict</w:t>
      </w:r>
      <w:r>
        <w:rPr>
          <w:strike/>
        </w:rPr>
        <w:t>io</w:t>
      </w:r>
      <w:r>
        <w:rPr>
          <w:strike w:val="0"/>
        </w:rPr>
        <w:t>n Filmmaki</w:t>
      </w:r>
      <w:r>
        <w:rPr>
          <w:strike/>
        </w:rPr>
        <w:t>n</w:t>
      </w:r>
      <w:r>
        <w:rPr>
          <w:strike w:val="0"/>
        </w:rPr>
        <w:t>g Minor. </w:t>
      </w:r>
      <w:r>
        <w:rPr>
          <w:strike w:val="0"/>
          <w:u w:val="single"/>
        </w:rPr>
        <w:t>R</w:t>
      </w:r>
      <w:r>
        <w:rPr>
          <w:strike w:val="0"/>
        </w:rPr>
        <w:t>: </w:t>
      </w:r>
      <w:r>
        <w:rPr>
          <w:strike w:val="0"/>
          <w:u w:val="single"/>
        </w:rPr>
        <w:t>Ope</w:t>
      </w:r>
      <w:r>
        <w:rPr>
          <w:strike w:val="0"/>
        </w:rPr>
        <w:t>n to </w:t>
      </w:r>
      <w:r>
        <w:rPr>
          <w:strike w:val="0"/>
          <w:u w:val="single"/>
        </w:rPr>
        <w:t>student</w:t>
      </w:r>
      <w:r>
        <w:rPr>
          <w:strike w:val="0"/>
        </w:rPr>
        <w:t>s </w:t>
      </w:r>
      <w:r>
        <w:rPr>
          <w:strike w:val="0"/>
          <w:u w:val="single"/>
        </w:rPr>
        <w:t>i</w:t>
      </w:r>
      <w:r>
        <w:rPr>
          <w:strike w:val="0"/>
        </w:rPr>
        <w:t>n </w:t>
      </w:r>
      <w:r>
        <w:rPr>
          <w:strike w:val="0"/>
          <w:u w:val="single"/>
        </w:rPr>
        <w:t>th</w:t>
      </w:r>
      <w:r>
        <w:rPr>
          <w:strike w:val="0"/>
        </w:rPr>
        <w:t>e Department of </w:t>
      </w:r>
      <w:r>
        <w:rPr>
          <w:strike w:val="0"/>
          <w:u w:val="single"/>
        </w:rPr>
        <w:t>Medi</w:t>
      </w:r>
      <w:r>
        <w:rPr>
          <w:strike w:val="0"/>
        </w:rPr>
        <w:t>a </w:t>
      </w:r>
      <w:r>
        <w:rPr>
          <w:strike w:val="0"/>
          <w:u w:val="single"/>
        </w:rPr>
        <w:t>an</w:t>
      </w:r>
      <w:r>
        <w:rPr>
          <w:strike w:val="0"/>
        </w:rPr>
        <w:t>d Info</w:t>
      </w:r>
      <w:r>
        <w:rPr>
          <w:strike w:val="0"/>
          <w:u w:val="single"/>
        </w:rPr>
        <w:t>rmatio</w:t>
      </w:r>
      <w:r>
        <w:rPr>
          <w:strike w:val="0"/>
        </w:rPr>
        <w:t>n </w:t>
      </w:r>
      <w:r>
        <w:rPr>
          <w:strike w:val="0"/>
          <w:u w:val="single"/>
        </w:rPr>
        <w:t>o</w:t>
      </w:r>
      <w:r>
        <w:rPr>
          <w:strike w:val="0"/>
        </w:rPr>
        <w:t>r </w:t>
      </w:r>
      <w:r>
        <w:rPr>
          <w:strike w:val="0"/>
          <w:u w:val="single"/>
        </w:rPr>
        <w:t>i</w:t>
      </w:r>
      <w:r>
        <w:rPr>
          <w:strike w:val="0"/>
        </w:rPr>
        <w:t>n the School </w:t>
      </w:r>
      <w:r>
        <w:rPr>
          <w:strike w:val="0"/>
          <w:u w:val="single"/>
        </w:rPr>
        <w:t>o</w:t>
      </w:r>
      <w:r>
        <w:rPr>
          <w:strike w:val="0"/>
        </w:rPr>
        <w:t>f Journal</w:t>
      </w:r>
      <w:r>
        <w:rPr>
          <w:strike w:val="0"/>
          <w:u w:val="single"/>
        </w:rPr>
        <w:t>is</w:t>
      </w:r>
      <w:r>
        <w:rPr>
          <w:strike w:val="0"/>
        </w:rPr>
        <w:t>m </w:t>
      </w:r>
      <w:r>
        <w:rPr>
          <w:strike w:val="0"/>
          <w:u w:val="single"/>
        </w:rPr>
        <w:t>o</w:t>
      </w:r>
      <w:r>
        <w:rPr>
          <w:strike w:val="0"/>
        </w:rPr>
        <w:t>r </w:t>
      </w:r>
      <w:r>
        <w:rPr>
          <w:strike w:val="0"/>
          <w:u w:val="single"/>
        </w:rPr>
        <w:t>i</w:t>
      </w:r>
      <w:r>
        <w:rPr>
          <w:strike w:val="0"/>
        </w:rPr>
        <w:t>n </w:t>
      </w:r>
      <w:r>
        <w:rPr>
          <w:strike w:val="0"/>
          <w:u w:val="single"/>
        </w:rPr>
        <w:t>th</w:t>
      </w:r>
      <w:r>
        <w:rPr>
          <w:strike w:val="0"/>
        </w:rPr>
        <w:t>e Documentary Production </w:t>
      </w:r>
      <w:r>
        <w:rPr>
          <w:strike w:val="0"/>
          <w:u w:val="single"/>
        </w:rPr>
        <w:t>Mino</w:t>
      </w:r>
      <w:r>
        <w:rPr>
          <w:strike w:val="0"/>
        </w:rPr>
        <w:t>r </w:t>
      </w:r>
      <w:r>
        <w:rPr>
          <w:strike w:val="0"/>
          <w:u w:val="single"/>
        </w:rPr>
        <w:t>o</w:t>
      </w:r>
      <w:r>
        <w:rPr>
          <w:strike w:val="0"/>
        </w:rPr>
        <w:t>r in </w:t>
      </w:r>
      <w:r>
        <w:rPr>
          <w:strike w:val="0"/>
          <w:u w:val="single"/>
        </w:rPr>
        <w:t>th</w:t>
      </w:r>
      <w:r>
        <w:rPr>
          <w:strike w:val="0"/>
        </w:rPr>
        <w:t>e </w:t>
      </w:r>
      <w:r>
        <w:rPr>
          <w:strike w:val="0"/>
          <w:u w:val="single"/>
        </w:rPr>
        <w:t>Fictio</w:t>
      </w:r>
      <w:r>
        <w:rPr>
          <w:strike w:val="0"/>
        </w:rPr>
        <w:t>n F</w:t>
      </w:r>
      <w:r>
        <w:rPr>
          <w:strike w:val="0"/>
          <w:u w:val="single"/>
        </w:rPr>
        <w:t>ilmmakin</w:t>
      </w:r>
      <w:r>
        <w:rPr>
          <w:strike w:val="0"/>
        </w:rPr>
        <w:t>g Minor.</w:t>
      </w:r>
    </w:p>
    <w:p>
      <w:pPr>
        <w:pStyle w:val="BodyText"/>
        <w:spacing w:before="1"/>
        <w:ind w:left="2280" w:right="796"/>
      </w:pPr>
      <w:r>
        <w:rPr>
          <w:strike/>
        </w:rPr>
        <w:t>Fil</w:t>
      </w:r>
      <w:r>
        <w:rPr>
          <w:strike w:val="0"/>
        </w:rPr>
        <w:t>m sty</w:t>
      </w:r>
      <w:r>
        <w:rPr>
          <w:strike/>
        </w:rPr>
        <w:t>l</w:t>
      </w:r>
      <w:r>
        <w:rPr>
          <w:strike w:val="0"/>
        </w:rPr>
        <w:t>e planning, </w:t>
      </w:r>
      <w:r>
        <w:rPr>
          <w:strike/>
        </w:rPr>
        <w:t>techniques</w:t>
      </w:r>
      <w:r>
        <w:rPr>
          <w:strike w:val="0"/>
        </w:rPr>
        <w:t>, </w:t>
      </w:r>
      <w:r>
        <w:rPr>
          <w:strike/>
        </w:rPr>
        <w:t>an</w:t>
      </w:r>
      <w:r>
        <w:rPr>
          <w:strike w:val="0"/>
        </w:rPr>
        <w:t>d </w:t>
      </w:r>
      <w:r>
        <w:rPr>
          <w:strike/>
        </w:rPr>
        <w:t>aestheti</w:t>
      </w:r>
      <w:r>
        <w:rPr>
          <w:strike w:val="0"/>
        </w:rPr>
        <w:t>c </w:t>
      </w:r>
      <w:r>
        <w:rPr>
          <w:strike/>
        </w:rPr>
        <w:t>principle</w:t>
      </w:r>
      <w:r>
        <w:rPr>
          <w:strike w:val="0"/>
        </w:rPr>
        <w:t>s </w:t>
      </w:r>
      <w:r>
        <w:rPr>
          <w:strike/>
        </w:rPr>
        <w:t>fo</w:t>
      </w:r>
      <w:r>
        <w:rPr>
          <w:strike w:val="0"/>
        </w:rPr>
        <w:t>r c</w:t>
      </w:r>
      <w:r>
        <w:rPr>
          <w:strike/>
        </w:rPr>
        <w:t>inem</w:t>
      </w:r>
      <w:r>
        <w:rPr>
          <w:strike w:val="0"/>
        </w:rPr>
        <w:t>a </w:t>
      </w:r>
      <w:r>
        <w:rPr>
          <w:strike/>
        </w:rPr>
        <w:t>an</w:t>
      </w:r>
      <w:r>
        <w:rPr>
          <w:strike w:val="0"/>
        </w:rPr>
        <w:t>d television </w:t>
      </w:r>
      <w:r>
        <w:rPr>
          <w:dstrike/>
        </w:rPr>
        <w:t>production.</w:t>
      </w:r>
      <w:r>
        <w:rPr>
          <w:strike w:val="0"/>
        </w:rPr>
        <w:t> </w:t>
      </w:r>
      <w:r>
        <w:rPr>
          <w:strike w:val="0"/>
          <w:u w:val="double"/>
        </w:rPr>
        <w:t>Mak</w:t>
      </w:r>
      <w:r>
        <w:rPr>
          <w:strike w:val="0"/>
          <w:u w:val="single"/>
        </w:rPr>
        <w:t>in</w:t>
      </w:r>
      <w:r>
        <w:rPr>
          <w:strike w:val="0"/>
        </w:rPr>
        <w:t>g sh</w:t>
      </w:r>
      <w:r>
        <w:rPr>
          <w:strike w:val="0"/>
          <w:u w:val="single"/>
        </w:rPr>
        <w:t>or</w:t>
      </w:r>
      <w:r>
        <w:rPr>
          <w:strike w:val="0"/>
        </w:rPr>
        <w:t>t </w:t>
      </w:r>
      <w:r>
        <w:rPr>
          <w:strike w:val="0"/>
          <w:u w:val="single"/>
        </w:rPr>
        <w:t>film</w:t>
      </w:r>
      <w:r>
        <w:rPr>
          <w:strike w:val="0"/>
        </w:rPr>
        <w:t>s fr</w:t>
      </w:r>
      <w:r>
        <w:rPr>
          <w:strike w:val="0"/>
          <w:u w:val="single"/>
        </w:rPr>
        <w:t>o</w:t>
      </w:r>
      <w:r>
        <w:rPr>
          <w:strike w:val="0"/>
        </w:rPr>
        <w:t>m inception </w:t>
      </w:r>
      <w:r>
        <w:rPr>
          <w:strike w:val="0"/>
          <w:u w:val="single"/>
        </w:rPr>
        <w:t>t</w:t>
      </w:r>
      <w:r>
        <w:rPr>
          <w:strike w:val="0"/>
        </w:rPr>
        <w:t>o distribution.</w:t>
      </w:r>
    </w:p>
    <w:p>
      <w:pPr>
        <w:pStyle w:val="BodyText"/>
        <w:spacing w:line="207" w:lineRule="exact"/>
        <w:ind w:left="2280"/>
      </w:pPr>
      <w:r>
        <w:rPr>
          <w:strike/>
        </w:rPr>
        <w:t>SA</w:t>
      </w:r>
      <w:r>
        <w:rPr>
          <w:strike w:val="0"/>
        </w:rPr>
        <w:t>: TC 341 </w:t>
      </w:r>
      <w:r>
        <w:rPr>
          <w:strike w:val="0"/>
          <w:u w:val="single"/>
        </w:rPr>
        <w:t>SA</w:t>
      </w:r>
      <w:r>
        <w:rPr>
          <w:strike w:val="0"/>
        </w:rPr>
        <w:t>: </w:t>
      </w:r>
      <w:r>
        <w:rPr>
          <w:strike w:val="0"/>
          <w:u w:val="single"/>
        </w:rPr>
        <w:t>M</w:t>
      </w:r>
      <w:r>
        <w:rPr>
          <w:strike w:val="0"/>
        </w:rPr>
        <w:t>I 341</w:t>
      </w:r>
    </w:p>
    <w:p>
      <w:pPr>
        <w:pStyle w:val="BodyText"/>
        <w:spacing w:line="207" w:lineRule="exact"/>
        <w:ind w:left="228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Su</w:t>
      </w:r>
      <w:r>
        <w:rPr>
          <w:strike w:val="0"/>
          <w:u w:val="single"/>
        </w:rPr>
        <w:t>mme</w:t>
      </w:r>
      <w:r>
        <w:rPr>
          <w:strike w:val="0"/>
        </w:rPr>
        <w:t>r 2021</w:t>
      </w:r>
    </w:p>
    <w:p>
      <w:pPr>
        <w:spacing w:after="0" w:line="207" w:lineRule="exact"/>
        <w:sectPr>
          <w:pgSz w:w="12240" w:h="15840"/>
          <w:pgMar w:header="724" w:footer="0" w:top="1120" w:bottom="280" w:left="1320" w:right="1340"/>
        </w:sectPr>
      </w:pPr>
    </w:p>
    <w:p>
      <w:pPr>
        <w:pStyle w:val="BodyText"/>
        <w:spacing w:before="9"/>
        <w:rPr>
          <w:sz w:val="29"/>
        </w:rPr>
      </w:pPr>
    </w:p>
    <w:p>
      <w:pPr>
        <w:pStyle w:val="BodyText"/>
        <w:spacing w:before="95"/>
        <w:ind w:left="120"/>
      </w:pPr>
      <w:r>
        <w:rPr>
          <w:strike/>
        </w:rPr>
        <w:t>M</w:t>
      </w:r>
      <w:r>
        <w:rPr>
          <w:strike w:val="0"/>
        </w:rPr>
        <w:t>I 344</w:t>
      </w:r>
    </w:p>
    <w:p>
      <w:pPr>
        <w:pStyle w:val="BodyText"/>
        <w:tabs>
          <w:tab w:pos="1559" w:val="left" w:leader="none"/>
        </w:tabs>
        <w:ind w:left="1560" w:right="4017" w:hanging="1440"/>
      </w:pPr>
      <w:r>
        <w:rPr>
          <w:u w:val="single"/>
        </w:rPr>
        <w:t>D</w:t>
      </w:r>
      <w:r>
        <w:rPr/>
        <w:t>S</w:t>
      </w:r>
      <w:r>
        <w:rPr>
          <w:spacing w:val="-2"/>
        </w:rPr>
        <w:t> </w:t>
      </w:r>
      <w:r>
        <w:rPr/>
        <w:t>344</w:t>
        <w:tab/>
      </w:r>
      <w:r>
        <w:rPr>
          <w:dstrike/>
        </w:rPr>
        <w:t>Sound Desi</w:t>
      </w:r>
      <w:r>
        <w:rPr>
          <w:strike/>
        </w:rPr>
        <w:t>g</w:t>
      </w:r>
      <w:r>
        <w:rPr>
          <w:strike w:val="0"/>
        </w:rPr>
        <w:t>n </w:t>
      </w:r>
      <w:r>
        <w:rPr>
          <w:strike/>
        </w:rPr>
        <w:t>fo</w:t>
      </w:r>
      <w:r>
        <w:rPr>
          <w:strike w:val="0"/>
        </w:rPr>
        <w:t>r </w:t>
      </w:r>
      <w:r>
        <w:rPr>
          <w:strike/>
        </w:rPr>
        <w:t>Cinema</w:t>
      </w:r>
      <w:r>
        <w:rPr>
          <w:strike w:val="0"/>
        </w:rPr>
        <w:t>, Televisi</w:t>
      </w:r>
      <w:r>
        <w:rPr>
          <w:strike/>
        </w:rPr>
        <w:t>on</w:t>
      </w:r>
      <w:r>
        <w:rPr>
          <w:strike w:val="0"/>
        </w:rPr>
        <w:t>, and</w:t>
      </w:r>
      <w:r>
        <w:rPr>
          <w:strike w:val="0"/>
          <w:spacing w:val="-30"/>
        </w:rPr>
        <w:t> </w:t>
      </w:r>
      <w:r>
        <w:rPr>
          <w:strike w:val="0"/>
        </w:rPr>
        <w:t>Games </w:t>
      </w:r>
      <w:r>
        <w:rPr>
          <w:strike w:val="0"/>
          <w:u w:val="double"/>
        </w:rPr>
        <w:t>Sound Desi</w:t>
      </w:r>
      <w:r>
        <w:rPr>
          <w:strike w:val="0"/>
          <w:u w:val="single"/>
        </w:rPr>
        <w:t>g</w:t>
      </w:r>
      <w:r>
        <w:rPr>
          <w:strike w:val="0"/>
        </w:rPr>
        <w:t>n </w:t>
      </w:r>
      <w:r>
        <w:rPr>
          <w:strike w:val="0"/>
          <w:u w:val="single"/>
        </w:rPr>
        <w:t>fo</w:t>
      </w:r>
      <w:r>
        <w:rPr>
          <w:strike w:val="0"/>
        </w:rPr>
        <w:t>r</w:t>
      </w:r>
      <w:r>
        <w:rPr>
          <w:strike w:val="0"/>
          <w:spacing w:val="-3"/>
        </w:rPr>
        <w:t> </w:t>
      </w:r>
      <w:r>
        <w:rPr>
          <w:strike w:val="0"/>
        </w:rPr>
        <w:t>Storytelling</w:t>
      </w:r>
    </w:p>
    <w:p>
      <w:pPr>
        <w:pStyle w:val="BodyText"/>
        <w:ind w:left="1560" w:right="126"/>
      </w:pPr>
      <w:r>
        <w:rPr/>
        <w:pict>
          <v:shape style="position:absolute;margin-left:144pt;margin-top:26.591883pt;width:346.6pt;height:.85pt;mso-position-horizontal-relative:page;mso-position-vertical-relative:paragraph;z-index:-260440064" coordorigin="2880,532" coordsize="6932,17" path="m2880,549l9811,549m2880,532l9811,532e" filled="false" stroked="true" strokeweight=".41998pt" strokecolor="#000000">
            <v:path arrowok="t"/>
            <v:stroke dashstyle="solid"/>
            <w10:wrap type="none"/>
          </v:shape>
        </w:pict>
      </w:r>
      <w:r>
        <w:rPr/>
        <w:t>Spring of every year. Summer of every year. 3(2-2) </w:t>
      </w:r>
      <w:r>
        <w:rPr>
          <w:strike/>
        </w:rPr>
        <w:t>P</w:t>
      </w:r>
      <w:r>
        <w:rPr>
          <w:strike w:val="0"/>
        </w:rPr>
        <w:t>: </w:t>
      </w:r>
      <w:r>
        <w:rPr>
          <w:strike/>
        </w:rPr>
        <w:t>(M</w:t>
      </w:r>
      <w:r>
        <w:rPr>
          <w:strike w:val="0"/>
        </w:rPr>
        <w:t>I </w:t>
      </w:r>
      <w:r>
        <w:rPr>
          <w:strike/>
        </w:rPr>
        <w:t>241</w:t>
      </w:r>
      <w:r>
        <w:rPr>
          <w:strike w:val="0"/>
        </w:rPr>
        <w:t>) </w:t>
      </w:r>
      <w:r>
        <w:rPr>
          <w:strike/>
        </w:rPr>
        <w:t>o</w:t>
      </w:r>
      <w:r>
        <w:rPr>
          <w:strike w:val="0"/>
        </w:rPr>
        <w:t>r </w:t>
      </w:r>
      <w:r>
        <w:rPr>
          <w:strike/>
        </w:rPr>
        <w:t>(CA</w:t>
      </w:r>
      <w:r>
        <w:rPr>
          <w:strike w:val="0"/>
        </w:rPr>
        <w:t>S 112 </w:t>
      </w:r>
      <w:r>
        <w:rPr>
          <w:strike/>
        </w:rPr>
        <w:t>an</w:t>
      </w:r>
      <w:r>
        <w:rPr>
          <w:strike w:val="0"/>
        </w:rPr>
        <w:t>d </w:t>
      </w:r>
      <w:r>
        <w:rPr>
          <w:strike/>
        </w:rPr>
        <w:t>CA</w:t>
      </w:r>
      <w:r>
        <w:rPr>
          <w:strike w:val="0"/>
        </w:rPr>
        <w:t>S 201 and</w:t>
      </w:r>
      <w:r>
        <w:rPr>
          <w:strike/>
        </w:rPr>
        <w:t> CA</w:t>
      </w:r>
      <w:r>
        <w:rPr>
          <w:strike w:val="0"/>
        </w:rPr>
        <w:t>S 202) </w:t>
      </w:r>
      <w:r>
        <w:rPr>
          <w:strike w:val="0"/>
          <w:u w:val="single"/>
        </w:rPr>
        <w:t>P</w:t>
      </w:r>
      <w:r>
        <w:rPr>
          <w:strike w:val="0"/>
        </w:rPr>
        <w:t>: </w:t>
      </w:r>
      <w:r>
        <w:rPr>
          <w:strike w:val="0"/>
          <w:u w:val="single"/>
        </w:rPr>
        <w:t>D</w:t>
      </w:r>
      <w:r>
        <w:rPr>
          <w:strike w:val="0"/>
        </w:rPr>
        <w:t>S </w:t>
      </w:r>
      <w:r>
        <w:rPr>
          <w:strike w:val="0"/>
          <w:u w:val="single"/>
        </w:rPr>
        <w:t>11</w:t>
      </w:r>
      <w:r>
        <w:rPr>
          <w:strike w:val="0"/>
        </w:rPr>
        <w:t>3 </w:t>
      </w:r>
      <w:r>
        <w:rPr>
          <w:strike w:val="0"/>
          <w:u w:val="single"/>
        </w:rPr>
        <w:t>an</w:t>
      </w:r>
      <w:r>
        <w:rPr>
          <w:strike w:val="0"/>
        </w:rPr>
        <w:t>d </w:t>
      </w:r>
      <w:r>
        <w:rPr>
          <w:strike w:val="0"/>
          <w:u w:val="single"/>
        </w:rPr>
        <w:t>D</w:t>
      </w:r>
      <w:r>
        <w:rPr>
          <w:strike w:val="0"/>
        </w:rPr>
        <w:t>S 243 RB: MI 343 </w:t>
      </w:r>
      <w:r>
        <w:rPr>
          <w:strike/>
        </w:rPr>
        <w:t>R</w:t>
      </w:r>
      <w:r>
        <w:rPr>
          <w:strike w:val="0"/>
        </w:rPr>
        <w:t>: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Department </w:t>
      </w:r>
      <w:r>
        <w:rPr>
          <w:strike/>
        </w:rPr>
        <w:t>o</w:t>
      </w:r>
      <w:r>
        <w:rPr>
          <w:strike w:val="0"/>
        </w:rPr>
        <w:t>f </w:t>
      </w:r>
      <w:r>
        <w:rPr>
          <w:strike/>
        </w:rPr>
        <w:t>Medi</w:t>
      </w:r>
      <w:r>
        <w:rPr>
          <w:strike w:val="0"/>
        </w:rPr>
        <w:t>a and Information or in the Documentary Production Minor or in the Fiction Filmmaking Minor. </w:t>
      </w:r>
      <w:r>
        <w:rPr>
          <w:strike w:val="0"/>
          <w:u w:val="single"/>
        </w:rPr>
        <w:t>R</w:t>
      </w:r>
      <w:r>
        <w:rPr>
          <w:strike w:val="0"/>
        </w:rPr>
        <w:t>: </w:t>
      </w:r>
      <w:r>
        <w:rPr>
          <w:strike w:val="0"/>
          <w:u w:val="single"/>
        </w:rPr>
        <w:t>Ope</w:t>
      </w:r>
      <w:r>
        <w:rPr>
          <w:strike w:val="0"/>
        </w:rPr>
        <w:t>n to </w:t>
      </w:r>
      <w:r>
        <w:rPr>
          <w:strike w:val="0"/>
          <w:u w:val="single"/>
        </w:rPr>
        <w:t>student</w:t>
      </w:r>
      <w:r>
        <w:rPr>
          <w:strike w:val="0"/>
        </w:rPr>
        <w:t>s </w:t>
      </w:r>
      <w:r>
        <w:rPr>
          <w:strike w:val="0"/>
          <w:u w:val="single"/>
        </w:rPr>
        <w:t>i</w:t>
      </w:r>
      <w:r>
        <w:rPr>
          <w:strike w:val="0"/>
        </w:rPr>
        <w:t>n the Department </w:t>
      </w:r>
      <w:r>
        <w:rPr>
          <w:strike w:val="0"/>
          <w:u w:val="single"/>
        </w:rPr>
        <w:t>o</w:t>
      </w:r>
      <w:r>
        <w:rPr>
          <w:strike w:val="0"/>
        </w:rPr>
        <w:t>f Media </w:t>
      </w:r>
      <w:r>
        <w:rPr>
          <w:strike w:val="0"/>
          <w:u w:val="single"/>
        </w:rPr>
        <w:t>an</w:t>
      </w:r>
      <w:r>
        <w:rPr>
          <w:strike w:val="0"/>
        </w:rPr>
        <w:t>d Info</w:t>
      </w:r>
      <w:r>
        <w:rPr>
          <w:strike w:val="0"/>
          <w:u w:val="single"/>
        </w:rPr>
        <w:t>rmatio</w:t>
      </w:r>
      <w:r>
        <w:rPr>
          <w:strike w:val="0"/>
        </w:rPr>
        <w:t>n </w:t>
      </w:r>
      <w:r>
        <w:rPr>
          <w:strike w:val="0"/>
          <w:u w:val="single"/>
        </w:rPr>
        <w:t>o</w:t>
      </w:r>
      <w:r>
        <w:rPr>
          <w:strike w:val="0"/>
        </w:rPr>
        <w:t>r </w:t>
      </w:r>
      <w:r>
        <w:rPr>
          <w:strike w:val="0"/>
          <w:u w:val="single"/>
        </w:rPr>
        <w:t>i</w:t>
      </w:r>
      <w:r>
        <w:rPr>
          <w:strike w:val="0"/>
        </w:rPr>
        <w:t>n the School </w:t>
      </w:r>
      <w:r>
        <w:rPr>
          <w:strike w:val="0"/>
          <w:u w:val="single"/>
        </w:rPr>
        <w:t>o</w:t>
      </w:r>
      <w:r>
        <w:rPr>
          <w:strike w:val="0"/>
        </w:rPr>
        <w:t>f Journal</w:t>
      </w:r>
      <w:r>
        <w:rPr>
          <w:strike w:val="0"/>
          <w:u w:val="single"/>
        </w:rPr>
        <w:t>is</w:t>
      </w:r>
      <w:r>
        <w:rPr>
          <w:strike w:val="0"/>
        </w:rPr>
        <w:t>m </w:t>
      </w:r>
      <w:r>
        <w:rPr>
          <w:strike w:val="0"/>
          <w:u w:val="single"/>
        </w:rPr>
        <w:t>o</w:t>
      </w:r>
      <w:r>
        <w:rPr>
          <w:strike w:val="0"/>
        </w:rPr>
        <w:t>r </w:t>
      </w:r>
      <w:r>
        <w:rPr>
          <w:strike w:val="0"/>
          <w:u w:val="single"/>
        </w:rPr>
        <w:t>i</w:t>
      </w:r>
      <w:r>
        <w:rPr>
          <w:strike w:val="0"/>
        </w:rPr>
        <w:t>n the </w:t>
      </w:r>
      <w:r>
        <w:rPr>
          <w:strike w:val="0"/>
          <w:u w:val="double"/>
        </w:rPr>
        <w:t>Documentary Producti</w:t>
      </w:r>
      <w:r>
        <w:rPr>
          <w:strike w:val="0"/>
          <w:u w:val="single"/>
        </w:rPr>
        <w:t>o</w:t>
      </w:r>
      <w:r>
        <w:rPr>
          <w:strike w:val="0"/>
        </w:rPr>
        <w:t>n Minor </w:t>
      </w:r>
      <w:r>
        <w:rPr>
          <w:strike w:val="0"/>
          <w:u w:val="single"/>
        </w:rPr>
        <w:t>o</w:t>
      </w:r>
      <w:r>
        <w:rPr>
          <w:strike w:val="0"/>
        </w:rPr>
        <w:t>r in </w:t>
      </w:r>
      <w:r>
        <w:rPr>
          <w:strike w:val="0"/>
          <w:u w:val="single"/>
        </w:rPr>
        <w:t>th</w:t>
      </w:r>
      <w:r>
        <w:rPr>
          <w:strike w:val="0"/>
        </w:rPr>
        <w:t>e Fi</w:t>
      </w:r>
      <w:r>
        <w:rPr>
          <w:strike w:val="0"/>
          <w:u w:val="single"/>
        </w:rPr>
        <w:t>ctio</w:t>
      </w:r>
      <w:r>
        <w:rPr>
          <w:strike w:val="0"/>
        </w:rPr>
        <w:t>n Filmmaki</w:t>
      </w:r>
      <w:r>
        <w:rPr>
          <w:strike w:val="0"/>
          <w:u w:val="single"/>
        </w:rPr>
        <w:t>n</w:t>
      </w:r>
      <w:r>
        <w:rPr>
          <w:strike w:val="0"/>
        </w:rPr>
        <w:t>g</w:t>
      </w:r>
      <w:r>
        <w:rPr>
          <w:strike w:val="0"/>
          <w:spacing w:val="-10"/>
        </w:rPr>
        <w:t> </w:t>
      </w:r>
      <w:r>
        <w:rPr>
          <w:strike w:val="0"/>
        </w:rPr>
        <w:t>Minor.</w:t>
      </w:r>
    </w:p>
    <w:p>
      <w:pPr>
        <w:pStyle w:val="BodyText"/>
        <w:ind w:left="2280" w:right="215"/>
      </w:pPr>
      <w:r>
        <w:rPr/>
        <w:t>Principles, technology, and techniques of sound design for media projects, including film, games, television, animation, and web.</w:t>
      </w:r>
    </w:p>
    <w:p>
      <w:pPr>
        <w:pStyle w:val="BodyText"/>
        <w:ind w:left="2280"/>
      </w:pPr>
      <w:r>
        <w:rPr/>
        <w:t>SA: MI 344</w:t>
      </w:r>
    </w:p>
    <w:p>
      <w:pPr>
        <w:pStyle w:val="BodyText"/>
        <w:ind w:left="228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10"/>
        <w:rPr>
          <w:sz w:val="9"/>
        </w:rPr>
      </w:pPr>
    </w:p>
    <w:p>
      <w:pPr>
        <w:pStyle w:val="BodyText"/>
        <w:spacing w:line="207" w:lineRule="exact" w:before="94"/>
        <w:ind w:left="120"/>
      </w:pPr>
      <w:r>
        <w:rPr>
          <w:strike/>
        </w:rPr>
        <w:t>M</w:t>
      </w:r>
      <w:r>
        <w:rPr>
          <w:strike w:val="0"/>
        </w:rPr>
        <w:t>I 351</w:t>
      </w:r>
    </w:p>
    <w:p>
      <w:pPr>
        <w:pStyle w:val="BodyText"/>
        <w:tabs>
          <w:tab w:pos="1559" w:val="left" w:leader="none"/>
        </w:tabs>
        <w:spacing w:line="207" w:lineRule="exact"/>
        <w:ind w:left="120"/>
      </w:pPr>
      <w:r>
        <w:rPr>
          <w:u w:val="single"/>
        </w:rPr>
        <w:t>D</w:t>
      </w:r>
      <w:r>
        <w:rPr/>
        <w:t>S</w:t>
      </w:r>
      <w:r>
        <w:rPr>
          <w:spacing w:val="-2"/>
        </w:rPr>
        <w:t> </w:t>
      </w:r>
      <w:r>
        <w:rPr/>
        <w:t>351</w:t>
        <w:tab/>
        <w:t>Producing For Cinema and</w:t>
      </w:r>
      <w:r>
        <w:rPr>
          <w:spacing w:val="-3"/>
        </w:rPr>
        <w:t> </w:t>
      </w:r>
      <w:r>
        <w:rPr/>
        <w:t>Television</w:t>
      </w:r>
    </w:p>
    <w:p>
      <w:pPr>
        <w:pStyle w:val="BodyText"/>
        <w:spacing w:before="1"/>
        <w:ind w:left="1560"/>
      </w:pPr>
      <w:r>
        <w:rPr/>
        <w:pict>
          <v:group style="position:absolute;margin-left:144pt;margin-top:26.431942pt;width:346.6pt;height:1.3pt;mso-position-horizontal-relative:page;mso-position-vertical-relative:paragraph;z-index:-260439040" coordorigin="2880,529" coordsize="6932,26">
            <v:line style="position:absolute" from="2880,550" to="9811,550" stroked="true" strokeweight=".42004pt" strokecolor="#000000">
              <v:stroke dashstyle="solid"/>
            </v:line>
            <v:line style="position:absolute" from="2880,533" to="9811,533" stroked="true" strokeweight=".41998pt" strokecolor="#000000">
              <v:stroke dashstyle="solid"/>
            </v:line>
            <w10:wrap type="none"/>
          </v:group>
        </w:pict>
      </w:r>
      <w:r>
        <w:rPr/>
        <w:t>Spring of every year. 3(3-0) </w:t>
      </w:r>
      <w:r>
        <w:rPr>
          <w:dstrike/>
        </w:rPr>
        <w:t>P: </w:t>
      </w:r>
      <w:r>
        <w:rPr>
          <w:strike/>
        </w:rPr>
        <w:t>(M</w:t>
      </w:r>
      <w:r>
        <w:rPr>
          <w:strike w:val="0"/>
        </w:rPr>
        <w:t>I </w:t>
      </w:r>
      <w:r>
        <w:rPr>
          <w:strike/>
        </w:rPr>
        <w:t>241</w:t>
      </w:r>
      <w:r>
        <w:rPr>
          <w:strike w:val="0"/>
        </w:rPr>
        <w:t>) </w:t>
      </w:r>
      <w:r>
        <w:rPr>
          <w:strike/>
        </w:rPr>
        <w:t>o</w:t>
      </w:r>
      <w:r>
        <w:rPr>
          <w:strike w:val="0"/>
        </w:rPr>
        <w:t>r </w:t>
      </w:r>
      <w:r>
        <w:rPr>
          <w:strike/>
        </w:rPr>
        <w:t>(CA</w:t>
      </w:r>
      <w:r>
        <w:rPr>
          <w:strike w:val="0"/>
        </w:rPr>
        <w:t>S </w:t>
      </w:r>
      <w:r>
        <w:rPr>
          <w:strike/>
        </w:rPr>
        <w:t>11</w:t>
      </w:r>
      <w:r>
        <w:rPr>
          <w:strike w:val="0"/>
        </w:rPr>
        <w:t>2 and C</w:t>
      </w:r>
      <w:r>
        <w:rPr>
          <w:strike/>
        </w:rPr>
        <w:t>A</w:t>
      </w:r>
      <w:r>
        <w:rPr>
          <w:strike w:val="0"/>
        </w:rPr>
        <w:t>S 201 and C</w:t>
      </w:r>
      <w:r>
        <w:rPr>
          <w:strike/>
        </w:rPr>
        <w:t>A</w:t>
      </w:r>
      <w:r>
        <w:rPr>
          <w:strike w:val="0"/>
        </w:rPr>
        <w:t>S 202) </w:t>
      </w:r>
      <w:r>
        <w:rPr>
          <w:strike w:val="0"/>
          <w:u w:val="single"/>
        </w:rPr>
        <w:t>P</w:t>
      </w:r>
      <w:r>
        <w:rPr>
          <w:strike w:val="0"/>
        </w:rPr>
        <w:t>: </w:t>
      </w:r>
      <w:r>
        <w:rPr>
          <w:strike w:val="0"/>
          <w:u w:val="single"/>
        </w:rPr>
        <w:t>(D</w:t>
      </w:r>
      <w:r>
        <w:rPr>
          <w:strike w:val="0"/>
        </w:rPr>
        <w:t>S </w:t>
      </w:r>
      <w:r>
        <w:rPr>
          <w:strike w:val="0"/>
          <w:u w:val="single"/>
        </w:rPr>
        <w:t>241</w:t>
      </w:r>
      <w:r>
        <w:rPr>
          <w:strike w:val="0"/>
        </w:rPr>
        <w:t>) or </w:t>
      </w:r>
      <w:r>
        <w:rPr>
          <w:strike w:val="0"/>
          <w:u w:val="single"/>
        </w:rPr>
        <w:t>(CA</w:t>
      </w:r>
      <w:r>
        <w:rPr>
          <w:strike w:val="0"/>
        </w:rPr>
        <w:t>S </w:t>
      </w:r>
      <w:r>
        <w:rPr>
          <w:strike w:val="0"/>
          <w:u w:val="single"/>
        </w:rPr>
        <w:t>11</w:t>
      </w:r>
      <w:r>
        <w:rPr>
          <w:strike w:val="0"/>
        </w:rPr>
        <w:t>2 </w:t>
      </w:r>
      <w:r>
        <w:rPr>
          <w:strike w:val="0"/>
          <w:u w:val="single"/>
        </w:rPr>
        <w:t>an</w:t>
      </w:r>
      <w:r>
        <w:rPr>
          <w:strike w:val="0"/>
        </w:rPr>
        <w:t>d </w:t>
      </w:r>
      <w:r>
        <w:rPr>
          <w:strike w:val="0"/>
          <w:u w:val="single"/>
        </w:rPr>
        <w:t>CA</w:t>
      </w:r>
      <w:r>
        <w:rPr>
          <w:strike w:val="0"/>
        </w:rPr>
        <w:t>S </w:t>
      </w:r>
      <w:r>
        <w:rPr>
          <w:strike w:val="0"/>
          <w:u w:val="single"/>
        </w:rPr>
        <w:t>20</w:t>
      </w:r>
      <w:r>
        <w:rPr>
          <w:strike w:val="0"/>
        </w:rPr>
        <w:t>1 a</w:t>
      </w:r>
      <w:r>
        <w:rPr>
          <w:strike w:val="0"/>
          <w:u w:val="single"/>
        </w:rPr>
        <w:t>n</w:t>
      </w:r>
      <w:r>
        <w:rPr>
          <w:strike w:val="0"/>
        </w:rPr>
        <w:t>d </w:t>
      </w:r>
      <w:r>
        <w:rPr>
          <w:strike w:val="0"/>
          <w:u w:val="single"/>
        </w:rPr>
        <w:t>CA</w:t>
      </w:r>
      <w:r>
        <w:rPr>
          <w:strike w:val="0"/>
        </w:rPr>
        <w:t>S 202) </w:t>
      </w:r>
      <w:r>
        <w:rPr>
          <w:strike/>
        </w:rPr>
        <w:t>R</w:t>
      </w:r>
      <w:r>
        <w:rPr>
          <w:strike w:val="0"/>
        </w:rPr>
        <w:t>: </w:t>
      </w:r>
      <w:r>
        <w:rPr>
          <w:strike/>
        </w:rPr>
        <w:t>Ope</w:t>
      </w:r>
      <w:r>
        <w:rPr>
          <w:strike w:val="0"/>
        </w:rPr>
        <w:t>n </w:t>
      </w:r>
      <w:r>
        <w:rPr>
          <w:strike/>
        </w:rPr>
        <w:t>t</w:t>
      </w:r>
      <w:r>
        <w:rPr>
          <w:strike w:val="0"/>
        </w:rPr>
        <w:t>o students </w:t>
      </w:r>
      <w:r>
        <w:rPr>
          <w:strike/>
        </w:rPr>
        <w:t>i</w:t>
      </w:r>
      <w:r>
        <w:rPr>
          <w:strike w:val="0"/>
        </w:rPr>
        <w:t>n </w:t>
      </w:r>
      <w:r>
        <w:rPr>
          <w:strike/>
        </w:rPr>
        <w:t>th</w:t>
      </w:r>
      <w:r>
        <w:rPr>
          <w:strike w:val="0"/>
        </w:rPr>
        <w:t>e Depa</w:t>
      </w:r>
      <w:r>
        <w:rPr>
          <w:strike/>
        </w:rPr>
        <w:t>rtmen</w:t>
      </w:r>
      <w:r>
        <w:rPr>
          <w:strike w:val="0"/>
        </w:rPr>
        <w:t>t </w:t>
      </w:r>
      <w:r>
        <w:rPr>
          <w:strike/>
        </w:rPr>
        <w:t>o</w:t>
      </w:r>
      <w:r>
        <w:rPr>
          <w:strike w:val="0"/>
        </w:rPr>
        <w:t>f </w:t>
      </w:r>
      <w:r>
        <w:rPr>
          <w:strike/>
        </w:rPr>
        <w:t>Medi</w:t>
      </w:r>
      <w:r>
        <w:rPr>
          <w:strike w:val="0"/>
        </w:rPr>
        <w:t>a and Information or in the Documentary Production Minor or in the Fiction Filmmaking Minor. </w:t>
      </w:r>
      <w:r>
        <w:rPr>
          <w:strike w:val="0"/>
          <w:u w:val="single"/>
        </w:rPr>
        <w:t>R</w:t>
      </w:r>
      <w:r>
        <w:rPr>
          <w:strike w:val="0"/>
        </w:rPr>
        <w:t>: </w:t>
      </w:r>
      <w:r>
        <w:rPr>
          <w:strike w:val="0"/>
          <w:u w:val="single"/>
        </w:rPr>
        <w:t>Ope</w:t>
      </w:r>
      <w:r>
        <w:rPr>
          <w:strike w:val="0"/>
        </w:rPr>
        <w:t>n to </w:t>
      </w:r>
      <w:r>
        <w:rPr>
          <w:strike w:val="0"/>
          <w:u w:val="single"/>
        </w:rPr>
        <w:t>student</w:t>
      </w:r>
      <w:r>
        <w:rPr>
          <w:strike w:val="0"/>
        </w:rPr>
        <w:t>s </w:t>
      </w:r>
      <w:r>
        <w:rPr>
          <w:strike w:val="0"/>
          <w:u w:val="single"/>
        </w:rPr>
        <w:t>i</w:t>
      </w:r>
      <w:r>
        <w:rPr>
          <w:strike w:val="0"/>
        </w:rPr>
        <w:t>n the Department </w:t>
      </w:r>
      <w:r>
        <w:rPr>
          <w:strike w:val="0"/>
          <w:u w:val="single"/>
        </w:rPr>
        <w:t>o</w:t>
      </w:r>
      <w:r>
        <w:rPr>
          <w:strike w:val="0"/>
        </w:rPr>
        <w:t>f Media </w:t>
      </w:r>
      <w:r>
        <w:rPr>
          <w:strike w:val="0"/>
          <w:u w:val="single"/>
        </w:rPr>
        <w:t>an</w:t>
      </w:r>
      <w:r>
        <w:rPr>
          <w:strike w:val="0"/>
        </w:rPr>
        <w:t>d Info</w:t>
      </w:r>
      <w:r>
        <w:rPr>
          <w:strike w:val="0"/>
          <w:u w:val="single"/>
        </w:rPr>
        <w:t>rmatio</w:t>
      </w:r>
      <w:r>
        <w:rPr>
          <w:strike w:val="0"/>
        </w:rPr>
        <w:t>n </w:t>
      </w:r>
      <w:r>
        <w:rPr>
          <w:strike w:val="0"/>
          <w:u w:val="single"/>
        </w:rPr>
        <w:t>o</w:t>
      </w:r>
      <w:r>
        <w:rPr>
          <w:strike w:val="0"/>
        </w:rPr>
        <w:t>r </w:t>
      </w:r>
      <w:r>
        <w:rPr>
          <w:strike w:val="0"/>
          <w:u w:val="single"/>
        </w:rPr>
        <w:t>i</w:t>
      </w:r>
      <w:r>
        <w:rPr>
          <w:strike w:val="0"/>
        </w:rPr>
        <w:t>n the School </w:t>
      </w:r>
      <w:r>
        <w:rPr>
          <w:strike w:val="0"/>
          <w:u w:val="single"/>
        </w:rPr>
        <w:t>o</w:t>
      </w:r>
      <w:r>
        <w:rPr>
          <w:strike w:val="0"/>
        </w:rPr>
        <w:t>f Journal</w:t>
      </w:r>
      <w:r>
        <w:rPr>
          <w:strike w:val="0"/>
          <w:u w:val="single"/>
        </w:rPr>
        <w:t>is</w:t>
      </w:r>
      <w:r>
        <w:rPr>
          <w:strike w:val="0"/>
        </w:rPr>
        <w:t>m </w:t>
      </w:r>
      <w:r>
        <w:rPr>
          <w:strike w:val="0"/>
          <w:u w:val="single"/>
        </w:rPr>
        <w:t>o</w:t>
      </w:r>
      <w:r>
        <w:rPr>
          <w:strike w:val="0"/>
        </w:rPr>
        <w:t>r </w:t>
      </w:r>
      <w:r>
        <w:rPr>
          <w:strike w:val="0"/>
          <w:u w:val="single"/>
        </w:rPr>
        <w:t>i</w:t>
      </w:r>
      <w:r>
        <w:rPr>
          <w:strike w:val="0"/>
        </w:rPr>
        <w:t>n the </w:t>
      </w:r>
      <w:r>
        <w:rPr>
          <w:strike w:val="0"/>
          <w:u w:val="double"/>
        </w:rPr>
        <w:t>Documentary Producti</w:t>
      </w:r>
      <w:r>
        <w:rPr>
          <w:strike w:val="0"/>
          <w:u w:val="single"/>
        </w:rPr>
        <w:t>o</w:t>
      </w:r>
      <w:r>
        <w:rPr>
          <w:strike w:val="0"/>
        </w:rPr>
        <w:t>n Minor </w:t>
      </w:r>
      <w:r>
        <w:rPr>
          <w:strike w:val="0"/>
          <w:u w:val="single"/>
        </w:rPr>
        <w:t>o</w:t>
      </w:r>
      <w:r>
        <w:rPr>
          <w:strike w:val="0"/>
        </w:rPr>
        <w:t>r in </w:t>
      </w:r>
      <w:r>
        <w:rPr>
          <w:strike w:val="0"/>
          <w:u w:val="single"/>
        </w:rPr>
        <w:t>th</w:t>
      </w:r>
      <w:r>
        <w:rPr>
          <w:strike w:val="0"/>
        </w:rPr>
        <w:t>e Fi</w:t>
      </w:r>
      <w:r>
        <w:rPr>
          <w:strike w:val="0"/>
          <w:u w:val="single"/>
        </w:rPr>
        <w:t>ctio</w:t>
      </w:r>
      <w:r>
        <w:rPr>
          <w:strike w:val="0"/>
        </w:rPr>
        <w:t>n Filmmaki</w:t>
      </w:r>
      <w:r>
        <w:rPr>
          <w:strike w:val="0"/>
          <w:u w:val="single"/>
        </w:rPr>
        <w:t>n</w:t>
      </w:r>
      <w:r>
        <w:rPr>
          <w:strike w:val="0"/>
        </w:rPr>
        <w:t>g Minor.</w:t>
      </w:r>
    </w:p>
    <w:p>
      <w:pPr>
        <w:pStyle w:val="BodyText"/>
        <w:ind w:left="2280" w:right="226"/>
        <w:jc w:val="both"/>
      </w:pPr>
      <w:r>
        <w:rPr>
          <w:dstrike/>
        </w:rPr>
        <w:t>Conceptualizin</w:t>
      </w:r>
      <w:r>
        <w:rPr>
          <w:strike/>
        </w:rPr>
        <w:t>g</w:t>
      </w:r>
      <w:r>
        <w:rPr>
          <w:strike w:val="0"/>
        </w:rPr>
        <w:t>, designing, planni</w:t>
      </w:r>
      <w:r>
        <w:rPr>
          <w:strike/>
        </w:rPr>
        <w:t>ng</w:t>
      </w:r>
      <w:r>
        <w:rPr>
          <w:strike w:val="0"/>
        </w:rPr>
        <w:t>, and developing proje</w:t>
      </w:r>
      <w:r>
        <w:rPr>
          <w:strike/>
        </w:rPr>
        <w:t>ct</w:t>
      </w:r>
      <w:r>
        <w:rPr>
          <w:strike w:val="0"/>
        </w:rPr>
        <w:t>s </w:t>
      </w:r>
      <w:r>
        <w:rPr>
          <w:strike/>
        </w:rPr>
        <w:t>fo</w:t>
      </w:r>
      <w:r>
        <w:rPr>
          <w:strike w:val="0"/>
        </w:rPr>
        <w:t>r </w:t>
      </w:r>
      <w:r>
        <w:rPr>
          <w:strike/>
        </w:rPr>
        <w:t>cinem</w:t>
      </w:r>
      <w:r>
        <w:rPr>
          <w:strike w:val="0"/>
        </w:rPr>
        <w:t>a </w:t>
      </w:r>
      <w:r>
        <w:rPr>
          <w:strike/>
        </w:rPr>
        <w:t>an</w:t>
      </w:r>
      <w:r>
        <w:rPr>
          <w:strike w:val="0"/>
        </w:rPr>
        <w:t>d television. </w:t>
      </w:r>
      <w:r>
        <w:rPr>
          <w:strike w:val="0"/>
          <w:u w:val="double"/>
        </w:rPr>
        <w:t>Expl</w:t>
      </w:r>
      <w:r>
        <w:rPr>
          <w:strike w:val="0"/>
          <w:u w:val="single"/>
        </w:rPr>
        <w:t>or</w:t>
      </w:r>
      <w:r>
        <w:rPr>
          <w:strike w:val="0"/>
        </w:rPr>
        <w:t>e the role </w:t>
      </w:r>
      <w:r>
        <w:rPr>
          <w:strike w:val="0"/>
          <w:u w:val="single"/>
        </w:rPr>
        <w:t>o</w:t>
      </w:r>
      <w:r>
        <w:rPr>
          <w:strike w:val="0"/>
        </w:rPr>
        <w:t>f </w:t>
      </w:r>
      <w:r>
        <w:rPr>
          <w:strike w:val="0"/>
          <w:u w:val="single"/>
        </w:rPr>
        <w:t>th</w:t>
      </w:r>
      <w:r>
        <w:rPr>
          <w:strike w:val="0"/>
        </w:rPr>
        <w:t>e creative prod</w:t>
      </w:r>
      <w:r>
        <w:rPr>
          <w:strike w:val="0"/>
          <w:u w:val="single"/>
        </w:rPr>
        <w:t>uce</w:t>
      </w:r>
      <w:r>
        <w:rPr>
          <w:strike w:val="0"/>
        </w:rPr>
        <w:t>r </w:t>
      </w:r>
      <w:r>
        <w:rPr>
          <w:strike w:val="0"/>
          <w:u w:val="single"/>
        </w:rPr>
        <w:t>i</w:t>
      </w:r>
      <w:r>
        <w:rPr>
          <w:strike w:val="0"/>
        </w:rPr>
        <w:t>n bo</w:t>
      </w:r>
      <w:r>
        <w:rPr>
          <w:strike w:val="0"/>
          <w:u w:val="single"/>
        </w:rPr>
        <w:t>t</w:t>
      </w:r>
      <w:r>
        <w:rPr>
          <w:strike w:val="0"/>
        </w:rPr>
        <w:t>h </w:t>
      </w:r>
      <w:r>
        <w:rPr>
          <w:strike w:val="0"/>
          <w:u w:val="single"/>
        </w:rPr>
        <w:t>artisti</w:t>
      </w:r>
      <w:r>
        <w:rPr>
          <w:strike w:val="0"/>
        </w:rPr>
        <w:t>c </w:t>
      </w:r>
      <w:r>
        <w:rPr>
          <w:strike w:val="0"/>
          <w:u w:val="single"/>
        </w:rPr>
        <w:t>an</w:t>
      </w:r>
      <w:r>
        <w:rPr>
          <w:strike w:val="0"/>
        </w:rPr>
        <w:t>d busin</w:t>
      </w:r>
      <w:r>
        <w:rPr>
          <w:strike w:val="0"/>
          <w:u w:val="single"/>
        </w:rPr>
        <w:t>es</w:t>
      </w:r>
      <w:r>
        <w:rPr>
          <w:strike w:val="0"/>
        </w:rPr>
        <w:t>s aspec</w:t>
      </w:r>
      <w:r>
        <w:rPr>
          <w:strike w:val="0"/>
          <w:u w:val="single"/>
        </w:rPr>
        <w:t>t</w:t>
      </w:r>
      <w:r>
        <w:rPr>
          <w:strike w:val="0"/>
        </w:rPr>
        <w:t>s </w:t>
      </w:r>
      <w:r>
        <w:rPr>
          <w:strike w:val="0"/>
          <w:u w:val="single"/>
        </w:rPr>
        <w:t>o</w:t>
      </w:r>
      <w:r>
        <w:rPr>
          <w:strike w:val="0"/>
        </w:rPr>
        <w:t>f </w:t>
      </w:r>
      <w:r>
        <w:rPr>
          <w:strike w:val="0"/>
          <w:u w:val="single"/>
        </w:rPr>
        <w:t>fil</w:t>
      </w:r>
      <w:r>
        <w:rPr>
          <w:strike w:val="0"/>
        </w:rPr>
        <w:t>m and </w:t>
      </w:r>
      <w:r>
        <w:rPr>
          <w:strike w:val="0"/>
          <w:u w:val="single"/>
        </w:rPr>
        <w:t>digita</w:t>
      </w:r>
      <w:r>
        <w:rPr>
          <w:strike w:val="0"/>
        </w:rPr>
        <w:t>l </w:t>
      </w:r>
      <w:r>
        <w:rPr>
          <w:strike w:val="0"/>
          <w:u w:val="single"/>
        </w:rPr>
        <w:t>medi</w:t>
      </w:r>
      <w:r>
        <w:rPr>
          <w:strike w:val="0"/>
        </w:rPr>
        <w:t>a </w:t>
      </w:r>
      <w:r>
        <w:rPr>
          <w:strike w:val="0"/>
          <w:u w:val="single"/>
        </w:rPr>
        <w:t>projects</w:t>
      </w:r>
      <w:r>
        <w:rPr>
          <w:strike w:val="0"/>
        </w:rPr>
        <w:t>. </w:t>
      </w:r>
      <w:r>
        <w:rPr>
          <w:strike w:val="0"/>
          <w:u w:val="single"/>
        </w:rPr>
        <w:t>Cas</w:t>
      </w:r>
      <w:r>
        <w:rPr>
          <w:strike w:val="0"/>
        </w:rPr>
        <w:t>e </w:t>
      </w:r>
      <w:r>
        <w:rPr>
          <w:strike w:val="0"/>
          <w:u w:val="single"/>
        </w:rPr>
        <w:t>studie</w:t>
      </w:r>
      <w:r>
        <w:rPr>
          <w:strike w:val="0"/>
        </w:rPr>
        <w:t>s fr</w:t>
      </w:r>
      <w:r>
        <w:rPr>
          <w:strike w:val="0"/>
          <w:u w:val="single"/>
        </w:rPr>
        <w:t>o</w:t>
      </w:r>
      <w:r>
        <w:rPr>
          <w:strike w:val="0"/>
        </w:rPr>
        <w:t>m </w:t>
      </w:r>
      <w:r>
        <w:rPr>
          <w:strike w:val="0"/>
          <w:u w:val="single"/>
        </w:rPr>
        <w:t>developmen</w:t>
      </w:r>
      <w:r>
        <w:rPr>
          <w:strike w:val="0"/>
        </w:rPr>
        <w:t>t </w:t>
      </w:r>
      <w:r>
        <w:rPr>
          <w:strike w:val="0"/>
          <w:u w:val="single"/>
        </w:rPr>
        <w:t>t</w:t>
      </w:r>
      <w:r>
        <w:rPr>
          <w:strike w:val="0"/>
        </w:rPr>
        <w:t>o design.</w:t>
      </w:r>
    </w:p>
    <w:p>
      <w:pPr>
        <w:pStyle w:val="BodyText"/>
        <w:spacing w:line="207" w:lineRule="exact"/>
        <w:ind w:left="2280"/>
        <w:jc w:val="both"/>
      </w:pPr>
      <w:r>
        <w:rPr>
          <w:strike/>
        </w:rPr>
        <w:t>SA</w:t>
      </w:r>
      <w:r>
        <w:rPr>
          <w:strike w:val="0"/>
        </w:rPr>
        <w:t>: TC 351 </w:t>
      </w:r>
      <w:r>
        <w:rPr>
          <w:strike w:val="0"/>
          <w:u w:val="single"/>
        </w:rPr>
        <w:t>SA</w:t>
      </w:r>
      <w:r>
        <w:rPr>
          <w:strike w:val="0"/>
        </w:rPr>
        <w:t>: </w:t>
      </w:r>
      <w:r>
        <w:rPr>
          <w:strike w:val="0"/>
          <w:u w:val="single"/>
        </w:rPr>
        <w:t>M</w:t>
      </w:r>
      <w:r>
        <w:rPr>
          <w:strike w:val="0"/>
        </w:rPr>
        <w:t>I 351</w:t>
      </w:r>
    </w:p>
    <w:p>
      <w:pPr>
        <w:pStyle w:val="BodyText"/>
        <w:spacing w:line="207" w:lineRule="exact"/>
        <w:ind w:left="2280"/>
        <w:jc w:val="both"/>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9"/>
        <w:rPr>
          <w:sz w:val="9"/>
        </w:rPr>
      </w:pPr>
    </w:p>
    <w:p>
      <w:pPr>
        <w:pStyle w:val="BodyText"/>
        <w:spacing w:before="94"/>
        <w:ind w:left="120"/>
      </w:pPr>
      <w:r>
        <w:rPr>
          <w:strike/>
        </w:rPr>
        <w:t>M</w:t>
      </w:r>
      <w:r>
        <w:rPr>
          <w:strike w:val="0"/>
        </w:rPr>
        <w:t>I 441</w:t>
      </w:r>
    </w:p>
    <w:p>
      <w:pPr>
        <w:pStyle w:val="BodyText"/>
        <w:tabs>
          <w:tab w:pos="1559" w:val="left" w:leader="none"/>
        </w:tabs>
        <w:spacing w:line="207" w:lineRule="exact" w:before="1"/>
        <w:ind w:left="120"/>
      </w:pPr>
      <w:r>
        <w:rPr>
          <w:u w:val="single"/>
        </w:rPr>
        <w:t>D</w:t>
      </w:r>
      <w:r>
        <w:rPr/>
        <w:t>S</w:t>
      </w:r>
      <w:r>
        <w:rPr>
          <w:spacing w:val="-2"/>
        </w:rPr>
        <w:t> </w:t>
      </w:r>
      <w:r>
        <w:rPr/>
        <w:t>409</w:t>
        <w:tab/>
        <w:t>Advanced Lighting and Camera</w:t>
      </w:r>
      <w:r>
        <w:rPr>
          <w:spacing w:val="-5"/>
        </w:rPr>
        <w:t> </w:t>
      </w:r>
      <w:r>
        <w:rPr/>
        <w:t>Techniques</w:t>
      </w:r>
    </w:p>
    <w:p>
      <w:pPr>
        <w:pStyle w:val="BodyText"/>
        <w:ind w:left="1560" w:right="296"/>
      </w:pPr>
      <w:r>
        <w:rPr/>
        <w:t>Fall of every year. Spring of every year. 3(1-4) </w:t>
      </w:r>
      <w:r>
        <w:rPr>
          <w:strike/>
        </w:rPr>
        <w:t>P</w:t>
      </w:r>
      <w:r>
        <w:rPr>
          <w:strike w:val="0"/>
        </w:rPr>
        <w:t>: </w:t>
      </w:r>
      <w:r>
        <w:rPr>
          <w:strike/>
        </w:rPr>
        <w:t>M</w:t>
      </w:r>
      <w:r>
        <w:rPr>
          <w:strike w:val="0"/>
        </w:rPr>
        <w:t>I 341 </w:t>
      </w:r>
      <w:r>
        <w:rPr>
          <w:strike w:val="0"/>
          <w:u w:val="single"/>
        </w:rPr>
        <w:t>P</w:t>
      </w:r>
      <w:r>
        <w:rPr>
          <w:strike w:val="0"/>
        </w:rPr>
        <w:t>: DS 341 </w:t>
      </w:r>
      <w:r>
        <w:rPr>
          <w:strike/>
        </w:rPr>
        <w:t>R</w:t>
      </w:r>
      <w:r>
        <w:rPr>
          <w:strike w:val="0"/>
        </w:rPr>
        <w:t>: </w:t>
      </w:r>
      <w:r>
        <w:rPr>
          <w:strike/>
        </w:rPr>
        <w:t>Ope</w:t>
      </w:r>
      <w:r>
        <w:rPr>
          <w:strike w:val="0"/>
        </w:rPr>
        <w:t>n </w:t>
      </w:r>
      <w:r>
        <w:rPr>
          <w:strike/>
        </w:rPr>
        <w:t>t</w:t>
      </w:r>
      <w:r>
        <w:rPr>
          <w:strike w:val="0"/>
        </w:rPr>
        <w:t>o </w:t>
      </w:r>
      <w:r>
        <w:rPr>
          <w:strike/>
        </w:rPr>
        <w:t>student</w:t>
      </w:r>
      <w:r>
        <w:rPr>
          <w:strike w:val="0"/>
        </w:rPr>
        <w:t>s </w:t>
      </w:r>
      <w:r>
        <w:rPr>
          <w:strike/>
        </w:rPr>
        <w:t>i</w:t>
      </w:r>
      <w:r>
        <w:rPr>
          <w:strike w:val="0"/>
        </w:rPr>
        <w:t>n the </w:t>
      </w:r>
      <w:r>
        <w:rPr>
          <w:dstrike/>
        </w:rPr>
        <w:t>Department </w:t>
      </w:r>
      <w:r>
        <w:rPr>
          <w:strike/>
        </w:rPr>
        <w:t>o</w:t>
      </w:r>
      <w:r>
        <w:rPr>
          <w:strike w:val="0"/>
        </w:rPr>
        <w:t>f </w:t>
      </w:r>
      <w:r>
        <w:rPr>
          <w:strike/>
        </w:rPr>
        <w:t>Medi</w:t>
      </w:r>
      <w:r>
        <w:rPr>
          <w:strike w:val="0"/>
        </w:rPr>
        <w:t>a </w:t>
      </w:r>
      <w:r>
        <w:rPr>
          <w:strike/>
        </w:rPr>
        <w:t>an</w:t>
      </w:r>
      <w:r>
        <w:rPr>
          <w:strike w:val="0"/>
        </w:rPr>
        <w:t>d Info</w:t>
      </w:r>
      <w:r>
        <w:rPr>
          <w:strike/>
        </w:rPr>
        <w:t>rmatio</w:t>
      </w:r>
      <w:r>
        <w:rPr>
          <w:strike w:val="0"/>
        </w:rPr>
        <w:t>n </w:t>
      </w:r>
      <w:r>
        <w:rPr>
          <w:strike/>
        </w:rPr>
        <w:t>o</w:t>
      </w:r>
      <w:r>
        <w:rPr>
          <w:strike w:val="0"/>
        </w:rPr>
        <w:t>r </w:t>
      </w:r>
      <w:r>
        <w:rPr>
          <w:strike/>
        </w:rPr>
        <w:t>i</w:t>
      </w:r>
      <w:r>
        <w:rPr>
          <w:strike w:val="0"/>
        </w:rPr>
        <w:t>n the Documentary Production Mi</w:t>
      </w:r>
      <w:r>
        <w:rPr>
          <w:strike/>
        </w:rPr>
        <w:t>no</w:t>
      </w:r>
      <w:r>
        <w:rPr>
          <w:strike w:val="0"/>
        </w:rPr>
        <w:t>r </w:t>
      </w:r>
      <w:r>
        <w:rPr>
          <w:strike/>
        </w:rPr>
        <w:t>o</w:t>
      </w:r>
      <w:r>
        <w:rPr>
          <w:strike w:val="0"/>
        </w:rPr>
        <w:t>r </w:t>
      </w:r>
      <w:r>
        <w:rPr>
          <w:strike/>
        </w:rPr>
        <w:t>i</w:t>
      </w:r>
      <w:r>
        <w:rPr>
          <w:strike w:val="0"/>
        </w:rPr>
        <w:t>n </w:t>
      </w:r>
      <w:r>
        <w:rPr>
          <w:strike/>
        </w:rPr>
        <w:t>th</w:t>
      </w:r>
      <w:r>
        <w:rPr>
          <w:strike w:val="0"/>
        </w:rPr>
        <w:t>e Fiction </w:t>
      </w:r>
      <w:r>
        <w:rPr>
          <w:strike/>
        </w:rPr>
        <w:t>Filmmakin</w:t>
      </w:r>
      <w:r>
        <w:rPr>
          <w:strike w:val="0"/>
        </w:rPr>
        <w:t>g Minor. </w:t>
      </w:r>
      <w:r>
        <w:rPr>
          <w:strike w:val="0"/>
          <w:u w:val="single"/>
        </w:rPr>
        <w:t>R</w:t>
      </w:r>
      <w:r>
        <w:rPr>
          <w:strike w:val="0"/>
        </w:rPr>
        <w:t>: </w:t>
      </w:r>
      <w:r>
        <w:rPr>
          <w:strike w:val="0"/>
          <w:u w:val="single"/>
        </w:rPr>
        <w:t>Ope</w:t>
      </w:r>
      <w:r>
        <w:rPr>
          <w:strike w:val="0"/>
        </w:rPr>
        <w:t>n </w:t>
      </w:r>
      <w:r>
        <w:rPr>
          <w:strike w:val="0"/>
          <w:u w:val="single"/>
        </w:rPr>
        <w:t>t</w:t>
      </w:r>
      <w:r>
        <w:rPr>
          <w:strike w:val="0"/>
        </w:rPr>
        <w:t>o st</w:t>
      </w:r>
      <w:r>
        <w:rPr>
          <w:strike w:val="0"/>
          <w:u w:val="single"/>
        </w:rPr>
        <w:t>udent</w:t>
      </w:r>
      <w:r>
        <w:rPr>
          <w:strike w:val="0"/>
        </w:rPr>
        <w:t>s </w:t>
      </w:r>
      <w:r>
        <w:rPr>
          <w:strike w:val="0"/>
          <w:u w:val="single"/>
        </w:rPr>
        <w:t>i</w:t>
      </w:r>
      <w:r>
        <w:rPr>
          <w:strike w:val="0"/>
        </w:rPr>
        <w:t>n </w:t>
      </w:r>
      <w:r>
        <w:rPr>
          <w:strike w:val="0"/>
          <w:u w:val="single"/>
        </w:rPr>
        <w:t>th</w:t>
      </w:r>
      <w:r>
        <w:rPr>
          <w:strike w:val="0"/>
        </w:rPr>
        <w:t>e </w:t>
      </w:r>
      <w:r>
        <w:rPr>
          <w:strike w:val="0"/>
          <w:u w:val="single"/>
        </w:rPr>
        <w:t>Departmen</w:t>
      </w:r>
      <w:r>
        <w:rPr>
          <w:strike w:val="0"/>
        </w:rPr>
        <w:t>t </w:t>
      </w:r>
      <w:r>
        <w:rPr>
          <w:strike w:val="0"/>
          <w:u w:val="single"/>
        </w:rPr>
        <w:t>o</w:t>
      </w:r>
      <w:r>
        <w:rPr>
          <w:strike w:val="0"/>
        </w:rPr>
        <w:t>f Med</w:t>
      </w:r>
      <w:r>
        <w:rPr>
          <w:strike w:val="0"/>
          <w:u w:val="single"/>
        </w:rPr>
        <w:t>i</w:t>
      </w:r>
      <w:r>
        <w:rPr>
          <w:strike w:val="0"/>
        </w:rPr>
        <w:t>a </w:t>
      </w:r>
      <w:r>
        <w:rPr>
          <w:strike w:val="0"/>
          <w:u w:val="single"/>
        </w:rPr>
        <w:t>an</w:t>
      </w:r>
      <w:r>
        <w:rPr>
          <w:strike w:val="0"/>
        </w:rPr>
        <w:t>d Informati</w:t>
      </w:r>
      <w:r>
        <w:rPr>
          <w:strike w:val="0"/>
          <w:u w:val="single"/>
        </w:rPr>
        <w:t>o</w:t>
      </w:r>
      <w:r>
        <w:rPr>
          <w:strike w:val="0"/>
        </w:rPr>
        <w:t>n </w:t>
      </w:r>
      <w:r>
        <w:rPr>
          <w:strike w:val="0"/>
          <w:u w:val="single"/>
        </w:rPr>
        <w:t>o</w:t>
      </w:r>
      <w:r>
        <w:rPr>
          <w:strike w:val="0"/>
        </w:rPr>
        <w:t>r </w:t>
      </w:r>
      <w:r>
        <w:rPr>
          <w:strike w:val="0"/>
          <w:u w:val="single"/>
        </w:rPr>
        <w:t>i</w:t>
      </w:r>
      <w:r>
        <w:rPr>
          <w:strike w:val="0"/>
        </w:rPr>
        <w:t>n the </w:t>
      </w:r>
      <w:r>
        <w:rPr>
          <w:strike w:val="0"/>
          <w:u w:val="double"/>
        </w:rPr>
        <w:t>School </w:t>
      </w:r>
      <w:r>
        <w:rPr>
          <w:strike w:val="0"/>
          <w:u w:val="single"/>
        </w:rPr>
        <w:t>o</w:t>
      </w:r>
      <w:r>
        <w:rPr>
          <w:strike w:val="0"/>
        </w:rPr>
        <w:t>f Jour</w:t>
      </w:r>
      <w:r>
        <w:rPr>
          <w:strike w:val="0"/>
          <w:u w:val="single"/>
        </w:rPr>
        <w:t>nalis</w:t>
      </w:r>
      <w:r>
        <w:rPr>
          <w:strike w:val="0"/>
        </w:rPr>
        <w:t>m </w:t>
      </w:r>
      <w:r>
        <w:rPr>
          <w:strike w:val="0"/>
          <w:u w:val="single"/>
        </w:rPr>
        <w:t>o</w:t>
      </w:r>
      <w:r>
        <w:rPr>
          <w:strike w:val="0"/>
        </w:rPr>
        <w:t>r in </w:t>
      </w:r>
      <w:r>
        <w:rPr>
          <w:strike w:val="0"/>
          <w:u w:val="single"/>
        </w:rPr>
        <w:t>th</w:t>
      </w:r>
      <w:r>
        <w:rPr>
          <w:strike w:val="0"/>
        </w:rPr>
        <w:t>e Documentary Producti</w:t>
      </w:r>
      <w:r>
        <w:rPr>
          <w:strike w:val="0"/>
          <w:u w:val="single"/>
        </w:rPr>
        <w:t>o</w:t>
      </w:r>
      <w:r>
        <w:rPr>
          <w:strike w:val="0"/>
        </w:rPr>
        <w:t>n Minor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Fictio</w:t>
      </w:r>
      <w:r>
        <w:rPr>
          <w:strike w:val="0"/>
        </w:rPr>
        <w:t>n </w:t>
      </w:r>
      <w:r>
        <w:rPr>
          <w:strike w:val="0"/>
          <w:u w:val="single"/>
        </w:rPr>
        <w:t>Filmmakin</w:t>
      </w:r>
      <w:r>
        <w:rPr>
          <w:strike w:val="0"/>
        </w:rPr>
        <w:t>g Minor.</w:t>
      </w:r>
    </w:p>
    <w:p>
      <w:pPr>
        <w:pStyle w:val="BodyText"/>
        <w:ind w:left="2280"/>
      </w:pPr>
      <w:r>
        <w:rPr>
          <w:dstrike/>
        </w:rPr>
        <w:t>Advanc</w:t>
      </w:r>
      <w:r>
        <w:rPr>
          <w:strike/>
        </w:rPr>
        <w:t>e</w:t>
      </w:r>
      <w:r>
        <w:rPr>
          <w:strike w:val="0"/>
        </w:rPr>
        <w:t>d techniqu</w:t>
      </w:r>
      <w:r>
        <w:rPr>
          <w:strike/>
        </w:rPr>
        <w:t>e</w:t>
      </w:r>
      <w:r>
        <w:rPr>
          <w:strike w:val="0"/>
        </w:rPr>
        <w:t>s </w:t>
      </w:r>
      <w:r>
        <w:rPr>
          <w:strike/>
        </w:rPr>
        <w:t>fo</w:t>
      </w:r>
      <w:r>
        <w:rPr>
          <w:strike w:val="0"/>
        </w:rPr>
        <w:t>r manipulation </w:t>
      </w:r>
      <w:r>
        <w:rPr>
          <w:strike/>
        </w:rPr>
        <w:t>o</w:t>
      </w:r>
      <w:r>
        <w:rPr>
          <w:strike w:val="0"/>
        </w:rPr>
        <w:t>f light </w:t>
      </w:r>
      <w:r>
        <w:rPr>
          <w:strike/>
        </w:rPr>
        <w:t>an</w:t>
      </w:r>
      <w:r>
        <w:rPr>
          <w:strike w:val="0"/>
        </w:rPr>
        <w:t>d image charact</w:t>
      </w:r>
      <w:r>
        <w:rPr>
          <w:strike/>
        </w:rPr>
        <w:t>eristic</w:t>
      </w:r>
      <w:r>
        <w:rPr>
          <w:strike w:val="0"/>
        </w:rPr>
        <w:t>s </w:t>
      </w:r>
      <w:r>
        <w:rPr>
          <w:strike/>
        </w:rPr>
        <w:t>i</w:t>
      </w:r>
      <w:r>
        <w:rPr>
          <w:strike w:val="0"/>
        </w:rPr>
        <w:t>n f</w:t>
      </w:r>
      <w:r>
        <w:rPr>
          <w:strike/>
        </w:rPr>
        <w:t>il</w:t>
      </w:r>
      <w:r>
        <w:rPr>
          <w:strike w:val="0"/>
        </w:rPr>
        <w:t>m and </w:t>
      </w:r>
      <w:r>
        <w:rPr>
          <w:dstrike/>
        </w:rPr>
        <w:t>televisi</w:t>
      </w:r>
      <w:r>
        <w:rPr>
          <w:strike/>
        </w:rPr>
        <w:t>o</w:t>
      </w:r>
      <w:r>
        <w:rPr>
          <w:strike w:val="0"/>
        </w:rPr>
        <w:t>n settings. </w:t>
      </w:r>
      <w:r>
        <w:rPr>
          <w:strike w:val="0"/>
          <w:u w:val="double"/>
        </w:rPr>
        <w:t>Advanc</w:t>
      </w:r>
      <w:r>
        <w:rPr>
          <w:strike w:val="0"/>
          <w:u w:val="single"/>
        </w:rPr>
        <w:t>e</w:t>
      </w:r>
      <w:r>
        <w:rPr>
          <w:strike w:val="0"/>
        </w:rPr>
        <w:t>d techniq</w:t>
      </w:r>
      <w:r>
        <w:rPr>
          <w:strike w:val="0"/>
          <w:u w:val="single"/>
        </w:rPr>
        <w:t>ue</w:t>
      </w:r>
      <w:r>
        <w:rPr>
          <w:strike w:val="0"/>
        </w:rPr>
        <w:t>s </w:t>
      </w:r>
      <w:r>
        <w:rPr>
          <w:strike w:val="0"/>
          <w:u w:val="single"/>
        </w:rPr>
        <w:t>fo</w:t>
      </w:r>
      <w:r>
        <w:rPr>
          <w:strike w:val="0"/>
        </w:rPr>
        <w:t>r </w:t>
      </w:r>
      <w:r>
        <w:rPr>
          <w:strike w:val="0"/>
          <w:u w:val="single"/>
        </w:rPr>
        <w:t>fil</w:t>
      </w:r>
      <w:r>
        <w:rPr>
          <w:strike w:val="0"/>
        </w:rPr>
        <w:t>m </w:t>
      </w:r>
      <w:r>
        <w:rPr>
          <w:strike w:val="0"/>
          <w:u w:val="single"/>
        </w:rPr>
        <w:t>an</w:t>
      </w:r>
      <w:r>
        <w:rPr>
          <w:strike w:val="0"/>
        </w:rPr>
        <w:t>d TV lighti</w:t>
      </w:r>
      <w:r>
        <w:rPr>
          <w:strike w:val="0"/>
          <w:u w:val="single"/>
        </w:rPr>
        <w:t>n</w:t>
      </w:r>
      <w:r>
        <w:rPr>
          <w:strike w:val="0"/>
        </w:rPr>
        <w:t>g a</w:t>
      </w:r>
      <w:r>
        <w:rPr>
          <w:strike w:val="0"/>
          <w:u w:val="single"/>
        </w:rPr>
        <w:t>n</w:t>
      </w:r>
      <w:r>
        <w:rPr>
          <w:strike w:val="0"/>
        </w:rPr>
        <w:t>d image manipulation. </w:t>
      </w:r>
      <w:r>
        <w:rPr>
          <w:strike/>
        </w:rPr>
        <w:t>SA</w:t>
      </w:r>
      <w:r>
        <w:rPr>
          <w:strike w:val="0"/>
        </w:rPr>
        <w:t>: TC </w:t>
      </w:r>
      <w:r>
        <w:rPr>
          <w:strike/>
        </w:rPr>
        <w:t>348</w:t>
      </w:r>
      <w:r>
        <w:rPr>
          <w:strike w:val="0"/>
        </w:rPr>
        <w:t>, </w:t>
      </w:r>
      <w:r>
        <w:rPr>
          <w:strike/>
        </w:rPr>
        <w:t>M</w:t>
      </w:r>
      <w:r>
        <w:rPr>
          <w:strike w:val="0"/>
        </w:rPr>
        <w:t>I 348 </w:t>
      </w:r>
      <w:r>
        <w:rPr>
          <w:strike w:val="0"/>
          <w:u w:val="single"/>
        </w:rPr>
        <w:t>SA</w:t>
      </w:r>
      <w:r>
        <w:rPr>
          <w:strike w:val="0"/>
        </w:rPr>
        <w:t>: </w:t>
      </w:r>
      <w:r>
        <w:rPr>
          <w:strike w:val="0"/>
          <w:u w:val="single"/>
        </w:rPr>
        <w:t>M</w:t>
      </w:r>
      <w:r>
        <w:rPr>
          <w:strike w:val="0"/>
        </w:rPr>
        <w:t>I 441</w:t>
      </w:r>
    </w:p>
    <w:p>
      <w:pPr>
        <w:pStyle w:val="BodyText"/>
        <w:ind w:left="228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10"/>
        <w:rPr>
          <w:sz w:val="9"/>
        </w:rPr>
      </w:pPr>
    </w:p>
    <w:p>
      <w:pPr>
        <w:pStyle w:val="BodyText"/>
        <w:spacing w:line="207" w:lineRule="exact" w:before="94"/>
        <w:ind w:left="120"/>
      </w:pPr>
      <w:r>
        <w:rPr>
          <w:strike/>
        </w:rPr>
        <w:t>M</w:t>
      </w:r>
      <w:r>
        <w:rPr>
          <w:strike w:val="0"/>
        </w:rPr>
        <w:t>I 411A</w:t>
      </w:r>
    </w:p>
    <w:p>
      <w:pPr>
        <w:pStyle w:val="BodyText"/>
        <w:tabs>
          <w:tab w:pos="1559" w:val="left" w:leader="none"/>
        </w:tabs>
        <w:spacing w:line="207" w:lineRule="exact"/>
        <w:ind w:left="120"/>
      </w:pPr>
      <w:r>
        <w:rPr>
          <w:u w:val="single"/>
        </w:rPr>
        <w:t>D</w:t>
      </w:r>
      <w:r>
        <w:rPr/>
        <w:t>S</w:t>
      </w:r>
      <w:r>
        <w:rPr>
          <w:spacing w:val="-3"/>
        </w:rPr>
        <w:t> </w:t>
      </w:r>
      <w:r>
        <w:rPr/>
        <w:t>411A</w:t>
        <w:tab/>
        <w:t>Advanced Documentary Filmmaking I</w:t>
      </w:r>
      <w:r>
        <w:rPr>
          <w:spacing w:val="45"/>
        </w:rPr>
        <w:t> </w:t>
      </w:r>
      <w:r>
        <w:rPr/>
        <w:t>(W)</w:t>
      </w:r>
    </w:p>
    <w:p>
      <w:pPr>
        <w:pStyle w:val="BodyText"/>
        <w:ind w:left="1560"/>
      </w:pPr>
      <w:r>
        <w:rPr/>
        <w:t>Fall of every year. 3(2-2) Interdepartmental with Film Studies and Journalism and Writing, Rhetoric and American Cultures. </w:t>
      </w:r>
      <w:r>
        <w:rPr>
          <w:strike/>
        </w:rPr>
        <w:t>P</w:t>
      </w:r>
      <w:r>
        <w:rPr>
          <w:strike w:val="0"/>
        </w:rPr>
        <w:t>: </w:t>
      </w:r>
      <w:r>
        <w:rPr>
          <w:strike/>
        </w:rPr>
        <w:t>(M</w:t>
      </w:r>
      <w:r>
        <w:rPr>
          <w:strike w:val="0"/>
        </w:rPr>
        <w:t>I </w:t>
      </w:r>
      <w:r>
        <w:rPr>
          <w:strike/>
        </w:rPr>
        <w:t>311</w:t>
      </w:r>
      <w:r>
        <w:rPr>
          <w:strike w:val="0"/>
        </w:rPr>
        <w:t>) </w:t>
      </w:r>
      <w:r>
        <w:rPr>
          <w:strike/>
        </w:rPr>
        <w:t>an</w:t>
      </w:r>
      <w:r>
        <w:rPr>
          <w:strike w:val="0"/>
        </w:rPr>
        <w:t>d </w:t>
      </w:r>
      <w:r>
        <w:rPr>
          <w:strike/>
        </w:rPr>
        <w:t>Completio</w:t>
      </w:r>
      <w:r>
        <w:rPr>
          <w:strike w:val="0"/>
        </w:rPr>
        <w:t>n </w:t>
      </w:r>
      <w:r>
        <w:rPr>
          <w:strike/>
        </w:rPr>
        <w:t>o</w:t>
      </w:r>
      <w:r>
        <w:rPr>
          <w:strike w:val="0"/>
        </w:rPr>
        <w:t>f T</w:t>
      </w:r>
      <w:r>
        <w:rPr>
          <w:strike/>
        </w:rPr>
        <w:t>ie</w:t>
      </w:r>
      <w:r>
        <w:rPr>
          <w:strike w:val="0"/>
        </w:rPr>
        <w:t>r I Wri</w:t>
      </w:r>
      <w:r>
        <w:rPr>
          <w:strike/>
        </w:rPr>
        <w:t>tin</w:t>
      </w:r>
      <w:r>
        <w:rPr>
          <w:strike w:val="0"/>
        </w:rPr>
        <w:t>g Requirement </w:t>
      </w:r>
      <w:r>
        <w:rPr>
          <w:strike w:val="0"/>
          <w:u w:val="single"/>
        </w:rPr>
        <w:t>P</w:t>
      </w:r>
      <w:r>
        <w:rPr>
          <w:strike w:val="0"/>
        </w:rPr>
        <w:t>: </w:t>
      </w:r>
      <w:r>
        <w:rPr>
          <w:strike w:val="0"/>
          <w:u w:val="single"/>
        </w:rPr>
        <w:t>(D</w:t>
      </w:r>
      <w:r>
        <w:rPr>
          <w:strike w:val="0"/>
        </w:rPr>
        <w:t>S </w:t>
      </w:r>
      <w:r>
        <w:rPr>
          <w:strike w:val="0"/>
          <w:u w:val="single"/>
        </w:rPr>
        <w:t>311</w:t>
      </w:r>
      <w:r>
        <w:rPr>
          <w:strike w:val="0"/>
        </w:rPr>
        <w:t>) and </w:t>
      </w:r>
      <w:r>
        <w:rPr>
          <w:strike w:val="0"/>
          <w:u w:val="single"/>
        </w:rPr>
        <w:t>Completio</w:t>
      </w:r>
      <w:r>
        <w:rPr>
          <w:strike w:val="0"/>
        </w:rPr>
        <w:t>n </w:t>
      </w:r>
      <w:r>
        <w:rPr>
          <w:strike w:val="0"/>
          <w:u w:val="single"/>
        </w:rPr>
        <w:t>o</w:t>
      </w:r>
      <w:r>
        <w:rPr>
          <w:strike w:val="0"/>
        </w:rPr>
        <w:t>f T</w:t>
      </w:r>
      <w:r>
        <w:rPr>
          <w:strike w:val="0"/>
          <w:u w:val="single"/>
        </w:rPr>
        <w:t>ie</w:t>
      </w:r>
      <w:r>
        <w:rPr>
          <w:strike w:val="0"/>
        </w:rPr>
        <w:t>r I </w:t>
      </w:r>
      <w:r>
        <w:rPr>
          <w:strike w:val="0"/>
          <w:u w:val="single"/>
        </w:rPr>
        <w:t>Writin</w:t>
      </w:r>
      <w:r>
        <w:rPr>
          <w:strike w:val="0"/>
        </w:rPr>
        <w:t>g Requirement R: Open to undergraduate students in the Documentary Production Minor.</w:t>
      </w:r>
    </w:p>
    <w:p>
      <w:pPr>
        <w:pStyle w:val="BodyText"/>
        <w:ind w:left="2279" w:right="326"/>
      </w:pPr>
      <w:r>
        <w:rPr/>
        <w:t>Design and development of documentaries in a team setting using video and audio, still photography, web design, and print media. Participation in a production cycle including idea generation, research, design, production, and distribution.</w:t>
      </w:r>
    </w:p>
    <w:p>
      <w:pPr>
        <w:pStyle w:val="BodyText"/>
        <w:spacing w:line="206" w:lineRule="exact"/>
        <w:ind w:left="2279"/>
      </w:pPr>
      <w:r>
        <w:rPr>
          <w:strike/>
        </w:rPr>
        <w:t>SA</w:t>
      </w:r>
      <w:r>
        <w:rPr>
          <w:strike w:val="0"/>
        </w:rPr>
        <w:t>: </w:t>
      </w:r>
      <w:r>
        <w:rPr>
          <w:strike/>
        </w:rPr>
        <w:t>M</w:t>
      </w:r>
      <w:r>
        <w:rPr>
          <w:strike w:val="0"/>
        </w:rPr>
        <w:t>I 411 </w:t>
      </w:r>
      <w:r>
        <w:rPr>
          <w:strike w:val="0"/>
          <w:u w:val="single"/>
        </w:rPr>
        <w:t>SA</w:t>
      </w:r>
      <w:r>
        <w:rPr>
          <w:strike w:val="0"/>
        </w:rPr>
        <w:t>: </w:t>
      </w:r>
      <w:r>
        <w:rPr>
          <w:strike w:val="0"/>
          <w:u w:val="single"/>
        </w:rPr>
        <w:t>M</w:t>
      </w:r>
      <w:r>
        <w:rPr>
          <w:strike w:val="0"/>
        </w:rPr>
        <w:t>I 411A</w:t>
      </w:r>
    </w:p>
    <w:p>
      <w:pPr>
        <w:pStyle w:val="BodyText"/>
        <w:spacing w:line="207" w:lineRule="exact"/>
        <w:ind w:left="2280"/>
      </w:pPr>
      <w:r>
        <w:rPr>
          <w:strike/>
        </w:rPr>
        <w:t>Effectiv</w:t>
      </w:r>
      <w:r>
        <w:rPr>
          <w:strike w:val="0"/>
        </w:rPr>
        <w:t>e Fa</w:t>
      </w:r>
      <w:r>
        <w:rPr>
          <w:strike/>
        </w:rPr>
        <w:t>l</w:t>
      </w:r>
      <w:r>
        <w:rPr>
          <w:strike w:val="0"/>
        </w:rPr>
        <w:t>l 2020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10"/>
        <w:rPr>
          <w:sz w:val="9"/>
        </w:rPr>
      </w:pPr>
    </w:p>
    <w:p>
      <w:pPr>
        <w:pStyle w:val="BodyText"/>
        <w:spacing w:before="94"/>
        <w:ind w:left="120"/>
      </w:pPr>
      <w:r>
        <w:rPr>
          <w:strike/>
        </w:rPr>
        <w:t>M</w:t>
      </w:r>
      <w:r>
        <w:rPr>
          <w:strike w:val="0"/>
        </w:rPr>
        <w:t>I 411B</w:t>
      </w:r>
    </w:p>
    <w:p>
      <w:pPr>
        <w:pStyle w:val="BodyText"/>
        <w:tabs>
          <w:tab w:pos="1560" w:val="left" w:leader="none"/>
        </w:tabs>
        <w:spacing w:line="207" w:lineRule="exact" w:before="1"/>
        <w:ind w:left="120"/>
      </w:pPr>
      <w:r>
        <w:rPr>
          <w:u w:val="single"/>
        </w:rPr>
        <w:t>D</w:t>
      </w:r>
      <w:r>
        <w:rPr/>
        <w:t>S</w:t>
      </w:r>
      <w:r>
        <w:rPr>
          <w:spacing w:val="-3"/>
        </w:rPr>
        <w:t> </w:t>
      </w:r>
      <w:r>
        <w:rPr/>
        <w:t>411B</w:t>
        <w:tab/>
        <w:t>Advanced Documentary Filmmaking II</w:t>
      </w:r>
      <w:r>
        <w:rPr>
          <w:spacing w:val="45"/>
        </w:rPr>
        <w:t> </w:t>
      </w:r>
      <w:r>
        <w:rPr/>
        <w:t>(W)</w:t>
      </w:r>
    </w:p>
    <w:p>
      <w:pPr>
        <w:pStyle w:val="BodyText"/>
        <w:ind w:left="1560" w:right="246"/>
      </w:pPr>
      <w:r>
        <w:rPr/>
        <w:t>Spring of every year. 3(2-2) Interdepartmental with Film Studies and Journalism and Writing, Rhetoric and American Cultures. </w:t>
      </w:r>
      <w:r>
        <w:rPr>
          <w:strike/>
        </w:rPr>
        <w:t>P</w:t>
      </w:r>
      <w:r>
        <w:rPr>
          <w:strike w:val="0"/>
        </w:rPr>
        <w:t>: </w:t>
      </w:r>
      <w:r>
        <w:rPr>
          <w:strike/>
        </w:rPr>
        <w:t>(M</w:t>
      </w:r>
      <w:r>
        <w:rPr>
          <w:strike w:val="0"/>
        </w:rPr>
        <w:t>I 411A)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wr</w:t>
      </w:r>
      <w:r>
        <w:rPr>
          <w:strike/>
        </w:rPr>
        <w:t>itin</w:t>
      </w:r>
      <w:r>
        <w:rPr>
          <w:strike w:val="0"/>
        </w:rPr>
        <w:t>g requirement </w:t>
      </w:r>
      <w:r>
        <w:rPr>
          <w:strike w:val="0"/>
          <w:u w:val="single"/>
        </w:rPr>
        <w:t>P</w:t>
      </w:r>
      <w:r>
        <w:rPr>
          <w:strike w:val="0"/>
        </w:rPr>
        <w:t>: (DS </w:t>
      </w:r>
      <w:r>
        <w:rPr>
          <w:strike w:val="0"/>
          <w:u w:val="single"/>
        </w:rPr>
        <w:t>411A</w:t>
      </w:r>
      <w:r>
        <w:rPr>
          <w:strike w:val="0"/>
        </w:rPr>
        <w:t>) </w:t>
      </w:r>
      <w:r>
        <w:rPr>
          <w:strike w:val="0"/>
          <w:u w:val="single"/>
        </w:rPr>
        <w:t>an</w:t>
      </w:r>
      <w:r>
        <w:rPr>
          <w:strike w:val="0"/>
        </w:rPr>
        <w:t>d comp</w:t>
      </w:r>
      <w:r>
        <w:rPr>
          <w:strike w:val="0"/>
          <w:u w:val="single"/>
        </w:rPr>
        <w:t>letio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 R: Open to undergraduate students in the Documentary Production Minor.</w:t>
      </w:r>
    </w:p>
    <w:p>
      <w:pPr>
        <w:pStyle w:val="BodyText"/>
        <w:ind w:left="2279" w:right="326"/>
      </w:pPr>
      <w:r>
        <w:rPr/>
        <w:t>Design and development of documentaries in a team setting using video and audio, still photography, web design, and print media. Participation in a production cycle including idea generation, research, design, production, and distribution.</w:t>
      </w:r>
    </w:p>
    <w:p>
      <w:pPr>
        <w:pStyle w:val="BodyText"/>
        <w:spacing w:line="207" w:lineRule="exact"/>
        <w:ind w:left="2279"/>
      </w:pPr>
      <w:r>
        <w:rPr>
          <w:strike/>
        </w:rPr>
        <w:t>SA</w:t>
      </w:r>
      <w:r>
        <w:rPr>
          <w:strike w:val="0"/>
        </w:rPr>
        <w:t>: </w:t>
      </w:r>
      <w:r>
        <w:rPr>
          <w:strike/>
        </w:rPr>
        <w:t>M</w:t>
      </w:r>
      <w:r>
        <w:rPr>
          <w:strike w:val="0"/>
        </w:rPr>
        <w:t>I 411 </w:t>
      </w:r>
      <w:r>
        <w:rPr>
          <w:strike w:val="0"/>
          <w:u w:val="single"/>
        </w:rPr>
        <w:t>SA</w:t>
      </w:r>
      <w:r>
        <w:rPr>
          <w:strike w:val="0"/>
        </w:rPr>
        <w:t>: </w:t>
      </w:r>
      <w:r>
        <w:rPr>
          <w:strike w:val="0"/>
          <w:u w:val="single"/>
        </w:rPr>
        <w:t>M</w:t>
      </w:r>
      <w:r>
        <w:rPr>
          <w:strike w:val="0"/>
        </w:rPr>
        <w:t>I 411B</w:t>
      </w:r>
    </w:p>
    <w:p>
      <w:pPr>
        <w:pStyle w:val="BodyText"/>
        <w:spacing w:line="207" w:lineRule="exact"/>
        <w:ind w:left="2280"/>
      </w:pPr>
      <w:r>
        <w:rPr>
          <w:strike/>
        </w:rPr>
        <w:t>Effectiv</w:t>
      </w:r>
      <w:r>
        <w:rPr>
          <w:strike w:val="0"/>
        </w:rPr>
        <w:t>e Fa</w:t>
      </w:r>
      <w:r>
        <w:rPr>
          <w:strike/>
        </w:rPr>
        <w:t>l</w:t>
      </w:r>
      <w:r>
        <w:rPr>
          <w:strike w:val="0"/>
        </w:rPr>
        <w:t>l 2020 </w:t>
      </w:r>
      <w:r>
        <w:rPr>
          <w:strike w:val="0"/>
          <w:u w:val="double"/>
        </w:rPr>
        <w:t>E</w:t>
      </w:r>
      <w:r>
        <w:rPr>
          <w:strike w:val="0"/>
          <w:u w:val="single"/>
        </w:rPr>
        <w:t>ffectiv</w:t>
      </w:r>
      <w:r>
        <w:rPr>
          <w:strike w:val="0"/>
        </w:rPr>
        <w:t>e Su</w:t>
      </w:r>
      <w:r>
        <w:rPr>
          <w:strike w:val="0"/>
          <w:u w:val="single"/>
        </w:rPr>
        <w:t>mme</w:t>
      </w:r>
      <w:r>
        <w:rPr>
          <w:strike w:val="0"/>
        </w:rPr>
        <w:t>r 2021</w:t>
      </w:r>
    </w:p>
    <w:p>
      <w:pPr>
        <w:spacing w:after="0" w:line="207" w:lineRule="exact"/>
        <w:sectPr>
          <w:pgSz w:w="12240" w:h="15840"/>
          <w:pgMar w:header="724" w:footer="0" w:top="1120" w:bottom="280" w:left="1320" w:right="1340"/>
        </w:sectPr>
      </w:pPr>
    </w:p>
    <w:p>
      <w:pPr>
        <w:pStyle w:val="BodyText"/>
        <w:spacing w:before="9"/>
        <w:rPr>
          <w:sz w:val="29"/>
        </w:rPr>
      </w:pPr>
    </w:p>
    <w:p>
      <w:pPr>
        <w:pStyle w:val="BodyText"/>
        <w:spacing w:before="95"/>
        <w:ind w:left="120"/>
      </w:pPr>
      <w:r>
        <w:rPr>
          <w:strike/>
        </w:rPr>
        <w:t>M</w:t>
      </w:r>
      <w:r>
        <w:rPr>
          <w:strike w:val="0"/>
        </w:rPr>
        <w:t>I 440</w:t>
      </w:r>
    </w:p>
    <w:p>
      <w:pPr>
        <w:pStyle w:val="BodyText"/>
        <w:tabs>
          <w:tab w:pos="1559" w:val="left" w:leader="none"/>
        </w:tabs>
        <w:spacing w:line="207" w:lineRule="exact"/>
        <w:ind w:left="120"/>
      </w:pPr>
      <w:r>
        <w:rPr>
          <w:u w:val="single"/>
        </w:rPr>
        <w:t>D</w:t>
      </w:r>
      <w:r>
        <w:rPr/>
        <w:t>S</w:t>
      </w:r>
      <w:r>
        <w:rPr>
          <w:spacing w:val="-2"/>
        </w:rPr>
        <w:t> </w:t>
      </w:r>
      <w:r>
        <w:rPr/>
        <w:t>440</w:t>
        <w:tab/>
        <w:t>Advanced Video</w:t>
      </w:r>
      <w:r>
        <w:rPr>
          <w:spacing w:val="-3"/>
        </w:rPr>
        <w:t> </w:t>
      </w:r>
      <w:r>
        <w:rPr/>
        <w:t>Editing</w:t>
      </w:r>
    </w:p>
    <w:p>
      <w:pPr>
        <w:pStyle w:val="BodyText"/>
        <w:ind w:left="1560" w:right="210"/>
      </w:pPr>
      <w:r>
        <w:rPr/>
        <w:pict>
          <v:group style="position:absolute;margin-left:144pt;margin-top:16.061838pt;width:364.15pt;height:1.3pt;mso-position-horizontal-relative:page;mso-position-vertical-relative:paragraph;z-index:-260438016" coordorigin="2880,321" coordsize="7283,26">
            <v:line style="position:absolute" from="2880,342" to="10163,342" stroked="true" strokeweight=".41998pt" strokecolor="#000000">
              <v:stroke dashstyle="solid"/>
            </v:line>
            <v:line style="position:absolute" from="2880,325" to="10163,325" stroked="true" strokeweight=".42004pt" strokecolor="#000000">
              <v:stroke dashstyle="solid"/>
            </v:line>
            <w10:wrap type="none"/>
          </v:group>
        </w:pict>
      </w:r>
      <w:r>
        <w:rPr/>
        <w:t>Spring of every year. 3(2-2) </w:t>
      </w:r>
      <w:r>
        <w:rPr>
          <w:dstrike/>
        </w:rPr>
        <w:t>P: </w:t>
      </w:r>
      <w:r>
        <w:rPr>
          <w:strike/>
        </w:rPr>
        <w:t>M</w:t>
      </w:r>
      <w:r>
        <w:rPr>
          <w:strike w:val="0"/>
        </w:rPr>
        <w:t>I 341 </w:t>
      </w:r>
      <w:r>
        <w:rPr>
          <w:strike w:val="0"/>
          <w:u w:val="single"/>
        </w:rPr>
        <w:t>P</w:t>
      </w:r>
      <w:r>
        <w:rPr>
          <w:strike w:val="0"/>
        </w:rPr>
        <w:t>: </w:t>
      </w:r>
      <w:r>
        <w:rPr>
          <w:strike w:val="0"/>
          <w:u w:val="single"/>
        </w:rPr>
        <w:t>D</w:t>
      </w:r>
      <w:r>
        <w:rPr>
          <w:strike w:val="0"/>
        </w:rPr>
        <w:t>S 341 </w:t>
      </w:r>
      <w:r>
        <w:rPr>
          <w:strike/>
        </w:rPr>
        <w:t>R</w:t>
      </w:r>
      <w:r>
        <w:rPr>
          <w:strike w:val="0"/>
        </w:rPr>
        <w:t>: </w:t>
      </w:r>
      <w:r>
        <w:rPr>
          <w:strike/>
        </w:rPr>
        <w:t>Ope</w:t>
      </w:r>
      <w:r>
        <w:rPr>
          <w:strike w:val="0"/>
        </w:rPr>
        <w:t>n </w:t>
      </w:r>
      <w:r>
        <w:rPr>
          <w:strike/>
        </w:rPr>
        <w:t>t</w:t>
      </w:r>
      <w:r>
        <w:rPr>
          <w:strike w:val="0"/>
        </w:rPr>
        <w:t>o stu</w:t>
      </w:r>
      <w:r>
        <w:rPr>
          <w:strike/>
        </w:rPr>
        <w:t>dent</w:t>
      </w:r>
      <w:r>
        <w:rPr>
          <w:strike w:val="0"/>
        </w:rPr>
        <w:t>s </w:t>
      </w:r>
      <w:r>
        <w:rPr>
          <w:strike/>
        </w:rPr>
        <w:t>i</w:t>
      </w:r>
      <w:r>
        <w:rPr>
          <w:strike w:val="0"/>
        </w:rPr>
        <w:t>n </w:t>
      </w:r>
      <w:r>
        <w:rPr>
          <w:strike/>
        </w:rPr>
        <w:t>th</w:t>
      </w:r>
      <w:r>
        <w:rPr>
          <w:strike w:val="0"/>
        </w:rPr>
        <w:t>e Department </w:t>
      </w:r>
      <w:r>
        <w:rPr>
          <w:strike/>
        </w:rPr>
        <w:t>o</w:t>
      </w:r>
      <w:r>
        <w:rPr>
          <w:strike w:val="0"/>
        </w:rPr>
        <w:t>f Media and Information or in the Documentary Production Minor or in the Fiction Filmmaking Minor. </w:t>
      </w:r>
      <w:r>
        <w:rPr>
          <w:strike w:val="0"/>
          <w:u w:val="double"/>
        </w:rPr>
        <w:t>R:</w:t>
      </w:r>
      <w:r>
        <w:rPr>
          <w:strike w:val="0"/>
        </w:rPr>
        <w:t> </w:t>
      </w:r>
      <w:r>
        <w:rPr>
          <w:strike w:val="0"/>
          <w:u w:val="single"/>
        </w:rPr>
        <w:t>Ope</w:t>
      </w:r>
      <w:r>
        <w:rPr>
          <w:strike w:val="0"/>
        </w:rPr>
        <w:t>n </w:t>
      </w:r>
      <w:r>
        <w:rPr>
          <w:strike w:val="0"/>
          <w:u w:val="single"/>
        </w:rPr>
        <w:t>t</w:t>
      </w:r>
      <w:r>
        <w:rPr>
          <w:strike w:val="0"/>
        </w:rPr>
        <w:t>o stude</w:t>
      </w:r>
      <w:r>
        <w:rPr>
          <w:strike w:val="0"/>
          <w:u w:val="single"/>
        </w:rPr>
        <w:t>nt</w:t>
      </w:r>
      <w:r>
        <w:rPr>
          <w:strike w:val="0"/>
        </w:rPr>
        <w:t>s </w:t>
      </w:r>
      <w:r>
        <w:rPr>
          <w:strike w:val="0"/>
          <w:u w:val="single"/>
        </w:rPr>
        <w:t>i</w:t>
      </w:r>
      <w:r>
        <w:rPr>
          <w:strike w:val="0"/>
        </w:rPr>
        <w:t>n </w:t>
      </w:r>
      <w:r>
        <w:rPr>
          <w:strike w:val="0"/>
          <w:u w:val="single"/>
        </w:rPr>
        <w:t>th</w:t>
      </w:r>
      <w:r>
        <w:rPr>
          <w:strike w:val="0"/>
        </w:rPr>
        <w:t>e Departm</w:t>
      </w:r>
      <w:r>
        <w:rPr>
          <w:strike w:val="0"/>
          <w:u w:val="single"/>
        </w:rPr>
        <w:t>en</w:t>
      </w:r>
      <w:r>
        <w:rPr>
          <w:strike w:val="0"/>
        </w:rPr>
        <w:t>t </w:t>
      </w:r>
      <w:r>
        <w:rPr>
          <w:strike w:val="0"/>
          <w:u w:val="single"/>
        </w:rPr>
        <w:t>o</w:t>
      </w:r>
      <w:r>
        <w:rPr>
          <w:strike w:val="0"/>
        </w:rPr>
        <w:t>f Media </w:t>
      </w:r>
      <w:r>
        <w:rPr>
          <w:strike w:val="0"/>
          <w:u w:val="single"/>
        </w:rPr>
        <w:t>an</w:t>
      </w:r>
      <w:r>
        <w:rPr>
          <w:strike w:val="0"/>
        </w:rPr>
        <w:t>d Informati</w:t>
      </w:r>
      <w:r>
        <w:rPr>
          <w:strike w:val="0"/>
          <w:u w:val="single"/>
        </w:rPr>
        <w:t>o</w:t>
      </w:r>
      <w:r>
        <w:rPr>
          <w:strike w:val="0"/>
        </w:rPr>
        <w:t>n </w:t>
      </w:r>
      <w:r>
        <w:rPr>
          <w:strike w:val="0"/>
          <w:u w:val="single"/>
        </w:rPr>
        <w:t>o</w:t>
      </w:r>
      <w:r>
        <w:rPr>
          <w:strike w:val="0"/>
        </w:rPr>
        <w:t>r </w:t>
      </w:r>
      <w:r>
        <w:rPr>
          <w:strike w:val="0"/>
          <w:u w:val="single"/>
        </w:rPr>
        <w:t>i</w:t>
      </w:r>
      <w:r>
        <w:rPr>
          <w:strike w:val="0"/>
        </w:rPr>
        <w:t>n </w:t>
      </w:r>
      <w:r>
        <w:rPr>
          <w:strike w:val="0"/>
          <w:u w:val="single"/>
        </w:rPr>
        <w:t>th</w:t>
      </w:r>
      <w:r>
        <w:rPr>
          <w:strike w:val="0"/>
        </w:rPr>
        <w:t>e Sc</w:t>
      </w:r>
      <w:r>
        <w:rPr>
          <w:strike w:val="0"/>
          <w:u w:val="single"/>
        </w:rPr>
        <w:t>hoo</w:t>
      </w:r>
      <w:r>
        <w:rPr>
          <w:strike w:val="0"/>
        </w:rPr>
        <w:t>l of Journali</w:t>
      </w:r>
      <w:r>
        <w:rPr>
          <w:strike w:val="0"/>
          <w:u w:val="single"/>
        </w:rPr>
        <w:t>s</w:t>
      </w:r>
      <w:r>
        <w:rPr>
          <w:strike w:val="0"/>
        </w:rPr>
        <w:t>m </w:t>
      </w:r>
      <w:r>
        <w:rPr>
          <w:strike w:val="0"/>
          <w:u w:val="single"/>
        </w:rPr>
        <w:t>o</w:t>
      </w:r>
      <w:r>
        <w:rPr>
          <w:strike w:val="0"/>
        </w:rPr>
        <w:t>r in </w:t>
      </w:r>
      <w:r>
        <w:rPr>
          <w:strike w:val="0"/>
          <w:u w:val="single"/>
        </w:rPr>
        <w:t>th</w:t>
      </w:r>
      <w:r>
        <w:rPr>
          <w:strike w:val="0"/>
        </w:rPr>
        <w:t>e Documentary Production </w:t>
      </w:r>
      <w:r>
        <w:rPr>
          <w:strike w:val="0"/>
          <w:u w:val="single"/>
        </w:rPr>
        <w:t>Mino</w:t>
      </w:r>
      <w:r>
        <w:rPr>
          <w:strike w:val="0"/>
        </w:rPr>
        <w:t>r </w:t>
      </w:r>
      <w:r>
        <w:rPr>
          <w:strike w:val="0"/>
          <w:u w:val="single"/>
        </w:rPr>
        <w:t>o</w:t>
      </w:r>
      <w:r>
        <w:rPr>
          <w:strike w:val="0"/>
        </w:rPr>
        <w:t>r </w:t>
      </w:r>
      <w:r>
        <w:rPr>
          <w:strike w:val="0"/>
          <w:u w:val="single"/>
        </w:rPr>
        <w:t>i</w:t>
      </w:r>
      <w:r>
        <w:rPr>
          <w:strike w:val="0"/>
        </w:rPr>
        <w:t>n the Fi</w:t>
      </w:r>
      <w:r>
        <w:rPr>
          <w:strike w:val="0"/>
          <w:u w:val="single"/>
        </w:rPr>
        <w:t>ctio</w:t>
      </w:r>
      <w:r>
        <w:rPr>
          <w:strike w:val="0"/>
        </w:rPr>
        <w:t>n Filmma</w:t>
      </w:r>
      <w:r>
        <w:rPr>
          <w:strike w:val="0"/>
          <w:u w:val="single"/>
        </w:rPr>
        <w:t>kin</w:t>
      </w:r>
      <w:r>
        <w:rPr>
          <w:strike w:val="0"/>
        </w:rPr>
        <w:t>g Minor.</w:t>
      </w:r>
    </w:p>
    <w:p>
      <w:pPr>
        <w:pStyle w:val="BodyText"/>
        <w:ind w:left="2280"/>
      </w:pPr>
      <w:r>
        <w:rPr>
          <w:dstrike/>
        </w:rPr>
        <w:t>Advanc</w:t>
      </w:r>
      <w:r>
        <w:rPr>
          <w:strike/>
        </w:rPr>
        <w:t>e</w:t>
      </w:r>
      <w:r>
        <w:rPr>
          <w:strike w:val="0"/>
        </w:rPr>
        <w:t>d </w:t>
      </w:r>
      <w:r>
        <w:rPr>
          <w:strike/>
        </w:rPr>
        <w:t>principles</w:t>
      </w:r>
      <w:r>
        <w:rPr>
          <w:strike w:val="0"/>
        </w:rPr>
        <w:t>, te</w:t>
      </w:r>
      <w:r>
        <w:rPr>
          <w:strike/>
        </w:rPr>
        <w:t>chnolog</w:t>
      </w:r>
      <w:r>
        <w:rPr>
          <w:strike w:val="0"/>
        </w:rPr>
        <w:t>y </w:t>
      </w:r>
      <w:r>
        <w:rPr>
          <w:strike/>
        </w:rPr>
        <w:t>an</w:t>
      </w:r>
      <w:r>
        <w:rPr>
          <w:strike w:val="0"/>
        </w:rPr>
        <w:t>d techni</w:t>
      </w:r>
      <w:r>
        <w:rPr>
          <w:strike/>
        </w:rPr>
        <w:t>que</w:t>
      </w:r>
      <w:r>
        <w:rPr>
          <w:strike w:val="0"/>
        </w:rPr>
        <w:t>s </w:t>
      </w:r>
      <w:r>
        <w:rPr>
          <w:strike/>
        </w:rPr>
        <w:t>o</w:t>
      </w:r>
      <w:r>
        <w:rPr>
          <w:strike w:val="0"/>
        </w:rPr>
        <w:t>f </w:t>
      </w:r>
      <w:r>
        <w:rPr>
          <w:strike/>
        </w:rPr>
        <w:t>vide</w:t>
      </w:r>
      <w:r>
        <w:rPr>
          <w:strike w:val="0"/>
        </w:rPr>
        <w:t>o editing. </w:t>
      </w:r>
      <w:r>
        <w:rPr>
          <w:strike w:val="0"/>
          <w:u w:val="single"/>
        </w:rPr>
        <w:t>Ar</w:t>
      </w:r>
      <w:r>
        <w:rPr>
          <w:strike w:val="0"/>
        </w:rPr>
        <w:t>t </w:t>
      </w:r>
      <w:r>
        <w:rPr>
          <w:strike w:val="0"/>
          <w:u w:val="single"/>
        </w:rPr>
        <w:t>an</w:t>
      </w:r>
      <w:r>
        <w:rPr>
          <w:strike w:val="0"/>
        </w:rPr>
        <w:t>d technique of </w:t>
      </w:r>
      <w:r>
        <w:rPr>
          <w:strike w:val="0"/>
          <w:u w:val="double"/>
        </w:rPr>
        <w:t>editing </w:t>
      </w:r>
      <w:r>
        <w:rPr>
          <w:strike w:val="0"/>
          <w:u w:val="single"/>
        </w:rPr>
        <w:t>fo</w:t>
      </w:r>
      <w:r>
        <w:rPr>
          <w:strike w:val="0"/>
        </w:rPr>
        <w:t>r genre (documentary and narrative</w:t>
      </w:r>
      <w:r>
        <w:rPr>
          <w:strike w:val="0"/>
          <w:u w:val="single"/>
        </w:rPr>
        <w:t>)</w:t>
      </w:r>
      <w:r>
        <w:rPr>
          <w:strike w:val="0"/>
        </w:rPr>
        <w:t>. Applied industry stand</w:t>
      </w:r>
      <w:r>
        <w:rPr>
          <w:strike w:val="0"/>
          <w:u w:val="single"/>
        </w:rPr>
        <w:t>ard</w:t>
      </w:r>
      <w:r>
        <w:rPr>
          <w:strike w:val="0"/>
        </w:rPr>
        <w:t>s </w:t>
      </w:r>
      <w:r>
        <w:rPr>
          <w:strike w:val="0"/>
          <w:u w:val="single"/>
        </w:rPr>
        <w:t>an</w:t>
      </w:r>
      <w:r>
        <w:rPr>
          <w:strike w:val="0"/>
        </w:rPr>
        <w:t>d broadcast </w:t>
      </w:r>
      <w:r>
        <w:rPr>
          <w:strike w:val="0"/>
          <w:u w:val="double"/>
        </w:rPr>
        <w:t>technical specifications.</w:t>
      </w:r>
    </w:p>
    <w:p>
      <w:pPr>
        <w:pStyle w:val="BodyText"/>
        <w:spacing w:line="207" w:lineRule="exact" w:before="1"/>
        <w:ind w:left="2280"/>
      </w:pPr>
      <w:r>
        <w:rPr>
          <w:strike/>
        </w:rPr>
        <w:t>SA</w:t>
      </w:r>
      <w:r>
        <w:rPr>
          <w:strike w:val="0"/>
        </w:rPr>
        <w:t>: </w:t>
      </w:r>
      <w:r>
        <w:rPr>
          <w:strike/>
        </w:rPr>
        <w:t>M</w:t>
      </w:r>
      <w:r>
        <w:rPr>
          <w:strike w:val="0"/>
        </w:rPr>
        <w:t>I 352 </w:t>
      </w:r>
      <w:r>
        <w:rPr>
          <w:strike w:val="0"/>
          <w:u w:val="single"/>
        </w:rPr>
        <w:t>SA</w:t>
      </w:r>
      <w:r>
        <w:rPr>
          <w:strike w:val="0"/>
        </w:rPr>
        <w:t>: </w:t>
      </w:r>
      <w:r>
        <w:rPr>
          <w:strike w:val="0"/>
          <w:u w:val="single"/>
        </w:rPr>
        <w:t>M</w:t>
      </w:r>
      <w:r>
        <w:rPr>
          <w:strike w:val="0"/>
        </w:rPr>
        <w:t>I 440</w:t>
      </w:r>
    </w:p>
    <w:p>
      <w:pPr>
        <w:pStyle w:val="BodyText"/>
        <w:spacing w:line="207" w:lineRule="exact"/>
        <w:ind w:left="228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9"/>
        <w:rPr>
          <w:sz w:val="9"/>
        </w:rPr>
      </w:pPr>
    </w:p>
    <w:p>
      <w:pPr>
        <w:pStyle w:val="BodyText"/>
        <w:spacing w:before="94"/>
        <w:ind w:left="120"/>
      </w:pPr>
      <w:r>
        <w:rPr>
          <w:strike/>
        </w:rPr>
        <w:t>M</w:t>
      </w:r>
      <w:r>
        <w:rPr>
          <w:strike w:val="0"/>
        </w:rPr>
        <w:t>I 442</w:t>
      </w:r>
    </w:p>
    <w:p>
      <w:pPr>
        <w:pStyle w:val="BodyText"/>
        <w:tabs>
          <w:tab w:pos="1559" w:val="left" w:leader="none"/>
        </w:tabs>
        <w:spacing w:before="1"/>
        <w:ind w:left="1560" w:right="3866" w:hanging="1440"/>
      </w:pPr>
      <w:r>
        <w:rPr>
          <w:u w:val="single"/>
        </w:rPr>
        <w:t>D</w:t>
      </w:r>
      <w:r>
        <w:rPr/>
        <w:t>S</w:t>
      </w:r>
      <w:r>
        <w:rPr>
          <w:spacing w:val="-2"/>
        </w:rPr>
        <w:t> </w:t>
      </w:r>
      <w:r>
        <w:rPr/>
        <w:t>441</w:t>
        <w:tab/>
      </w:r>
      <w:r>
        <w:rPr>
          <w:dstrike/>
        </w:rPr>
        <w:t>Design </w:t>
      </w:r>
      <w:r>
        <w:rPr>
          <w:strike/>
        </w:rPr>
        <w:t>o</w:t>
      </w:r>
      <w:r>
        <w:rPr>
          <w:strike w:val="0"/>
        </w:rPr>
        <w:t>f Cinema </w:t>
      </w:r>
      <w:r>
        <w:rPr>
          <w:strike/>
        </w:rPr>
        <w:t>an</w:t>
      </w:r>
      <w:r>
        <w:rPr>
          <w:strike w:val="0"/>
        </w:rPr>
        <w:t>d Televisi</w:t>
      </w:r>
      <w:r>
        <w:rPr>
          <w:strike/>
        </w:rPr>
        <w:t>o</w:t>
      </w:r>
      <w:r>
        <w:rPr>
          <w:strike w:val="0"/>
        </w:rPr>
        <w:t>n Proj</w:t>
      </w:r>
      <w:r>
        <w:rPr>
          <w:strike/>
        </w:rPr>
        <w:t>ect</w:t>
      </w:r>
      <w:r>
        <w:rPr>
          <w:strike w:val="0"/>
        </w:rPr>
        <w:t>s (W) </w:t>
      </w:r>
      <w:r>
        <w:rPr>
          <w:strike w:val="0"/>
          <w:u w:val="single"/>
        </w:rPr>
        <w:t>Filmmakin</w:t>
      </w:r>
      <w:r>
        <w:rPr>
          <w:strike w:val="0"/>
        </w:rPr>
        <w:t>g </w:t>
      </w:r>
      <w:r>
        <w:rPr>
          <w:strike w:val="0"/>
          <w:u w:val="single"/>
        </w:rPr>
        <w:t>III</w:t>
      </w:r>
      <w:r>
        <w:rPr>
          <w:strike w:val="0"/>
        </w:rPr>
        <w:t>: </w:t>
      </w:r>
      <w:r>
        <w:rPr>
          <w:strike w:val="0"/>
          <w:u w:val="single"/>
        </w:rPr>
        <w:t>Advance</w:t>
      </w:r>
      <w:r>
        <w:rPr>
          <w:strike w:val="0"/>
        </w:rPr>
        <w:t>d F</w:t>
      </w:r>
      <w:r>
        <w:rPr>
          <w:strike w:val="0"/>
          <w:u w:val="single"/>
        </w:rPr>
        <w:t>ilmmakin</w:t>
      </w:r>
      <w:r>
        <w:rPr>
          <w:strike w:val="0"/>
        </w:rPr>
        <w:t>g Caps</w:t>
      </w:r>
      <w:r>
        <w:rPr>
          <w:strike w:val="0"/>
          <w:u w:val="single"/>
        </w:rPr>
        <w:t>ton</w:t>
      </w:r>
      <w:r>
        <w:rPr>
          <w:strike w:val="0"/>
        </w:rPr>
        <w:t>e</w:t>
      </w:r>
      <w:r>
        <w:rPr>
          <w:strike w:val="0"/>
          <w:spacing w:val="-14"/>
        </w:rPr>
        <w:t> </w:t>
      </w:r>
      <w:r>
        <w:rPr>
          <w:strike w:val="0"/>
        </w:rPr>
        <w:t>(W)</w:t>
      </w:r>
    </w:p>
    <w:p>
      <w:pPr>
        <w:pStyle w:val="BodyText"/>
        <w:ind w:left="1560" w:right="126"/>
      </w:pPr>
      <w:r>
        <w:rPr/>
        <w:pict>
          <v:group style="position:absolute;margin-left:144pt;margin-top:26.381941pt;width:364.6pt;height:1.3pt;mso-position-horizontal-relative:page;mso-position-vertical-relative:paragraph;z-index:-260436992" coordorigin="2880,528" coordsize="7292,26">
            <v:line style="position:absolute" from="2880,549" to="10171,549" stroked="true" strokeweight=".42004pt" strokecolor="#000000">
              <v:stroke dashstyle="solid"/>
            </v:line>
            <v:line style="position:absolute" from="2880,532" to="10171,532" stroked="true" strokeweight=".41998pt" strokecolor="#000000">
              <v:stroke dashstyle="solid"/>
            </v:line>
            <w10:wrap type="none"/>
          </v:group>
        </w:pict>
      </w:r>
      <w:r>
        <w:rPr/>
        <w:t>Fall of every year. Spring of every year. Summer of every year. 3(2-2) </w:t>
      </w:r>
      <w:r>
        <w:rPr>
          <w:strike/>
        </w:rPr>
        <w:t>P</w:t>
      </w:r>
      <w:r>
        <w:rPr>
          <w:strike w:val="0"/>
        </w:rPr>
        <w:t>: </w:t>
      </w:r>
      <w:r>
        <w:rPr>
          <w:strike/>
        </w:rPr>
        <w:t>(M</w:t>
      </w:r>
      <w:r>
        <w:rPr>
          <w:strike w:val="0"/>
        </w:rPr>
        <w:t>I </w:t>
      </w:r>
      <w:r>
        <w:rPr>
          <w:strike/>
        </w:rPr>
        <w:t>341</w:t>
      </w:r>
      <w:r>
        <w:rPr>
          <w:strike w:val="0"/>
        </w:rPr>
        <w:t>) </w:t>
      </w:r>
      <w:r>
        <w:rPr>
          <w:strike/>
        </w:rPr>
        <w:t>an</w:t>
      </w:r>
      <w:r>
        <w:rPr>
          <w:strike w:val="0"/>
        </w:rPr>
        <w:t>d Completion </w:t>
      </w:r>
      <w:r>
        <w:rPr>
          <w:strike/>
        </w:rPr>
        <w:t>o</w:t>
      </w:r>
      <w:r>
        <w:rPr>
          <w:strike w:val="0"/>
        </w:rPr>
        <w:t>f T</w:t>
      </w:r>
      <w:r>
        <w:rPr>
          <w:strike/>
        </w:rPr>
        <w:t>ie</w:t>
      </w:r>
      <w:r>
        <w:rPr>
          <w:strike w:val="0"/>
        </w:rPr>
        <w:t>r I </w:t>
      </w:r>
      <w:r>
        <w:rPr>
          <w:strike/>
        </w:rPr>
        <w:t>Writin</w:t>
      </w:r>
      <w:r>
        <w:rPr>
          <w:strike w:val="0"/>
        </w:rPr>
        <w:t>g Requirement </w:t>
      </w:r>
      <w:r>
        <w:rPr>
          <w:strike w:val="0"/>
          <w:u w:val="single"/>
        </w:rPr>
        <w:t>P</w:t>
      </w:r>
      <w:r>
        <w:rPr>
          <w:strike w:val="0"/>
        </w:rPr>
        <w:t>: (</w:t>
      </w:r>
      <w:r>
        <w:rPr>
          <w:strike w:val="0"/>
          <w:u w:val="single"/>
        </w:rPr>
        <w:t>D</w:t>
      </w:r>
      <w:r>
        <w:rPr>
          <w:strike w:val="0"/>
        </w:rPr>
        <w:t>S </w:t>
      </w:r>
      <w:r>
        <w:rPr>
          <w:strike w:val="0"/>
          <w:u w:val="single"/>
        </w:rPr>
        <w:t>341</w:t>
      </w:r>
      <w:r>
        <w:rPr>
          <w:strike w:val="0"/>
        </w:rPr>
        <w:t>) </w:t>
      </w:r>
      <w:r>
        <w:rPr>
          <w:strike w:val="0"/>
          <w:u w:val="single"/>
        </w:rPr>
        <w:t>an</w:t>
      </w:r>
      <w:r>
        <w:rPr>
          <w:strike w:val="0"/>
        </w:rPr>
        <w:t>d Com</w:t>
      </w:r>
      <w:r>
        <w:rPr>
          <w:strike w:val="0"/>
          <w:u w:val="single"/>
        </w:rPr>
        <w:t>pletio</w:t>
      </w:r>
      <w:r>
        <w:rPr>
          <w:strike w:val="0"/>
        </w:rPr>
        <w:t>n </w:t>
      </w:r>
      <w:r>
        <w:rPr>
          <w:strike w:val="0"/>
          <w:u w:val="single"/>
        </w:rPr>
        <w:t>o</w:t>
      </w:r>
      <w:r>
        <w:rPr>
          <w:strike w:val="0"/>
        </w:rPr>
        <w:t>f Tier I </w:t>
      </w:r>
      <w:r>
        <w:rPr>
          <w:strike w:val="0"/>
          <w:u w:val="single"/>
        </w:rPr>
        <w:t>Writin</w:t>
      </w:r>
      <w:r>
        <w:rPr>
          <w:strike w:val="0"/>
        </w:rPr>
        <w:t>g Requirement </w:t>
      </w:r>
      <w:r>
        <w:rPr>
          <w:strike/>
        </w:rPr>
        <w:t>R</w:t>
      </w:r>
      <w:r>
        <w:rPr>
          <w:strike w:val="0"/>
        </w:rPr>
        <w:t>: </w:t>
      </w:r>
      <w:r>
        <w:rPr>
          <w:strike/>
        </w:rPr>
        <w:t>Ope</w:t>
      </w:r>
      <w:r>
        <w:rPr>
          <w:strike w:val="0"/>
        </w:rPr>
        <w:t>n to juniors or seniors or graduate students in the Department of Media and Information or in the </w:t>
      </w:r>
      <w:r>
        <w:rPr>
          <w:dstrike/>
        </w:rPr>
        <w:t>Documentary Producti</w:t>
      </w:r>
      <w:r>
        <w:rPr>
          <w:strike/>
        </w:rPr>
        <w:t>o</w:t>
      </w:r>
      <w:r>
        <w:rPr>
          <w:strike w:val="0"/>
        </w:rPr>
        <w:t>n Minor </w:t>
      </w:r>
      <w:r>
        <w:rPr>
          <w:strike/>
        </w:rPr>
        <w:t>o</w:t>
      </w:r>
      <w:r>
        <w:rPr>
          <w:strike w:val="0"/>
        </w:rPr>
        <w:t>r in </w:t>
      </w:r>
      <w:r>
        <w:rPr>
          <w:strike/>
        </w:rPr>
        <w:t>th</w:t>
      </w:r>
      <w:r>
        <w:rPr>
          <w:strike w:val="0"/>
        </w:rPr>
        <w:t>e Fi</w:t>
      </w:r>
      <w:r>
        <w:rPr>
          <w:strike/>
        </w:rPr>
        <w:t>ctio</w:t>
      </w:r>
      <w:r>
        <w:rPr>
          <w:strike w:val="0"/>
        </w:rPr>
        <w:t>n Filmmaki</w:t>
      </w:r>
      <w:r>
        <w:rPr>
          <w:strike/>
        </w:rPr>
        <w:t>n</w:t>
      </w:r>
      <w:r>
        <w:rPr>
          <w:strike w:val="0"/>
        </w:rPr>
        <w:t>g Minor.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w:t>
      </w:r>
      <w:r>
        <w:rPr>
          <w:strike w:val="0"/>
          <w:u w:val="single"/>
        </w:rPr>
        <w:t>o</w:t>
      </w:r>
      <w:r>
        <w:rPr>
          <w:strike w:val="0"/>
        </w:rPr>
        <w:t>r </w:t>
      </w:r>
      <w:r>
        <w:rPr>
          <w:strike w:val="0"/>
          <w:u w:val="single"/>
        </w:rPr>
        <w:t>senior</w:t>
      </w:r>
      <w:r>
        <w:rPr>
          <w:strike w:val="0"/>
        </w:rPr>
        <w:t>s or </w:t>
      </w:r>
      <w:r>
        <w:rPr>
          <w:strike w:val="0"/>
          <w:u w:val="double"/>
        </w:rPr>
        <w:t>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Depar</w:t>
      </w:r>
      <w:r>
        <w:rPr>
          <w:strike w:val="0"/>
          <w:u w:val="single"/>
        </w:rPr>
        <w:t>tmen</w:t>
      </w:r>
      <w:r>
        <w:rPr>
          <w:strike w:val="0"/>
        </w:rPr>
        <w:t>t </w:t>
      </w:r>
      <w:r>
        <w:rPr>
          <w:strike w:val="0"/>
          <w:u w:val="single"/>
        </w:rPr>
        <w:t>o</w:t>
      </w:r>
      <w:r>
        <w:rPr>
          <w:strike w:val="0"/>
        </w:rPr>
        <w:t>f </w:t>
      </w:r>
      <w:r>
        <w:rPr>
          <w:strike w:val="0"/>
          <w:u w:val="single"/>
        </w:rPr>
        <w:t>Medi</w:t>
      </w:r>
      <w:r>
        <w:rPr>
          <w:strike w:val="0"/>
        </w:rPr>
        <w:t>a </w:t>
      </w:r>
      <w:r>
        <w:rPr>
          <w:strike w:val="0"/>
          <w:u w:val="single"/>
        </w:rPr>
        <w:t>an</w:t>
      </w:r>
      <w:r>
        <w:rPr>
          <w:strike w:val="0"/>
        </w:rPr>
        <w:t>d </w:t>
      </w:r>
      <w:r>
        <w:rPr>
          <w:strike w:val="0"/>
          <w:u w:val="single"/>
        </w:rPr>
        <w:t>Informatio</w:t>
      </w:r>
      <w:r>
        <w:rPr>
          <w:strike w:val="0"/>
        </w:rPr>
        <w:t>n </w:t>
      </w:r>
      <w:r>
        <w:rPr>
          <w:strike w:val="0"/>
          <w:u w:val="single"/>
        </w:rPr>
        <w:t>o</w:t>
      </w:r>
      <w:r>
        <w:rPr>
          <w:strike w:val="0"/>
        </w:rPr>
        <w:t>r </w:t>
      </w:r>
      <w:r>
        <w:rPr>
          <w:strike w:val="0"/>
          <w:u w:val="single"/>
        </w:rPr>
        <w:t>i</w:t>
      </w:r>
      <w:r>
        <w:rPr>
          <w:strike w:val="0"/>
        </w:rPr>
        <w:t>n </w:t>
      </w:r>
      <w:r>
        <w:rPr>
          <w:strike w:val="0"/>
          <w:u w:val="single"/>
        </w:rPr>
        <w:t>th</w:t>
      </w:r>
      <w:r>
        <w:rPr>
          <w:strike w:val="0"/>
        </w:rPr>
        <w:t>e Sc</w:t>
      </w:r>
      <w:r>
        <w:rPr>
          <w:strike w:val="0"/>
          <w:u w:val="single"/>
        </w:rPr>
        <w:t>hoo</w:t>
      </w:r>
      <w:r>
        <w:rPr>
          <w:strike w:val="0"/>
        </w:rPr>
        <w:t>l of Journali</w:t>
      </w:r>
      <w:r>
        <w:rPr>
          <w:strike w:val="0"/>
          <w:u w:val="single"/>
        </w:rPr>
        <w:t>s</w:t>
      </w:r>
      <w:r>
        <w:rPr>
          <w:strike w:val="0"/>
        </w:rPr>
        <w:t>m </w:t>
      </w:r>
      <w:r>
        <w:rPr>
          <w:strike w:val="0"/>
          <w:u w:val="single"/>
        </w:rPr>
        <w:t>o</w:t>
      </w:r>
      <w:r>
        <w:rPr>
          <w:strike w:val="0"/>
        </w:rPr>
        <w:t>r in </w:t>
      </w:r>
      <w:r>
        <w:rPr>
          <w:strike w:val="0"/>
          <w:u w:val="single"/>
        </w:rPr>
        <w:t>th</w:t>
      </w:r>
      <w:r>
        <w:rPr>
          <w:strike w:val="0"/>
        </w:rPr>
        <w:t>e Documentary Production </w:t>
      </w:r>
      <w:r>
        <w:rPr>
          <w:strike w:val="0"/>
          <w:u w:val="single"/>
        </w:rPr>
        <w:t>Mino</w:t>
      </w:r>
      <w:r>
        <w:rPr>
          <w:strike w:val="0"/>
        </w:rPr>
        <w:t>r </w:t>
      </w:r>
      <w:r>
        <w:rPr>
          <w:strike w:val="0"/>
          <w:u w:val="single"/>
        </w:rPr>
        <w:t>o</w:t>
      </w:r>
      <w:r>
        <w:rPr>
          <w:strike w:val="0"/>
        </w:rPr>
        <w:t>r </w:t>
      </w:r>
      <w:r>
        <w:rPr>
          <w:strike w:val="0"/>
          <w:u w:val="single"/>
        </w:rPr>
        <w:t>i</w:t>
      </w:r>
      <w:r>
        <w:rPr>
          <w:strike w:val="0"/>
        </w:rPr>
        <w:t>n the Fi</w:t>
      </w:r>
      <w:r>
        <w:rPr>
          <w:strike w:val="0"/>
          <w:u w:val="single"/>
        </w:rPr>
        <w:t>ctio</w:t>
      </w:r>
      <w:r>
        <w:rPr>
          <w:strike w:val="0"/>
        </w:rPr>
        <w:t>n Filmma</w:t>
      </w:r>
      <w:r>
        <w:rPr>
          <w:strike w:val="0"/>
          <w:u w:val="single"/>
        </w:rPr>
        <w:t>kin</w:t>
      </w:r>
      <w:r>
        <w:rPr>
          <w:strike w:val="0"/>
        </w:rPr>
        <w:t>g Minor.</w:t>
      </w:r>
    </w:p>
    <w:p>
      <w:pPr>
        <w:pStyle w:val="BodyText"/>
        <w:ind w:left="2280" w:right="235"/>
      </w:pPr>
      <w:r>
        <w:rPr>
          <w:dstrike/>
        </w:rPr>
        <w:t>Devel</w:t>
      </w:r>
      <w:r>
        <w:rPr>
          <w:strike/>
        </w:rPr>
        <w:t>o</w:t>
      </w:r>
      <w:r>
        <w:rPr>
          <w:strike w:val="0"/>
        </w:rPr>
        <w:t>p TV, vi</w:t>
      </w:r>
      <w:r>
        <w:rPr>
          <w:strike/>
        </w:rPr>
        <w:t>de</w:t>
      </w:r>
      <w:r>
        <w:rPr>
          <w:strike w:val="0"/>
        </w:rPr>
        <w:t>o a</w:t>
      </w:r>
      <w:r>
        <w:rPr>
          <w:strike/>
        </w:rPr>
        <w:t>n</w:t>
      </w:r>
      <w:r>
        <w:rPr>
          <w:strike w:val="0"/>
        </w:rPr>
        <w:t>d </w:t>
      </w:r>
      <w:r>
        <w:rPr>
          <w:strike/>
        </w:rPr>
        <w:t>fil</w:t>
      </w:r>
      <w:r>
        <w:rPr>
          <w:strike w:val="0"/>
        </w:rPr>
        <w:t>m proje</w:t>
      </w:r>
      <w:r>
        <w:rPr>
          <w:strike/>
        </w:rPr>
        <w:t>ct</w:t>
      </w:r>
      <w:r>
        <w:rPr>
          <w:strike w:val="0"/>
        </w:rPr>
        <w:t>s </w:t>
      </w:r>
      <w:r>
        <w:rPr>
          <w:strike/>
        </w:rPr>
        <w:t>i</w:t>
      </w:r>
      <w:r>
        <w:rPr>
          <w:strike w:val="0"/>
        </w:rPr>
        <w:t>n a group </w:t>
      </w:r>
      <w:r>
        <w:rPr>
          <w:strike/>
        </w:rPr>
        <w:t>setting</w:t>
      </w:r>
      <w:r>
        <w:rPr>
          <w:strike w:val="0"/>
        </w:rPr>
        <w:t>. Practice a </w:t>
      </w:r>
      <w:r>
        <w:rPr>
          <w:strike/>
        </w:rPr>
        <w:t>ful</w:t>
      </w:r>
      <w:r>
        <w:rPr>
          <w:strike w:val="0"/>
        </w:rPr>
        <w:t>l produ</w:t>
      </w:r>
      <w:r>
        <w:rPr>
          <w:strike/>
        </w:rPr>
        <w:t>ctio</w:t>
      </w:r>
      <w:r>
        <w:rPr>
          <w:strike w:val="0"/>
        </w:rPr>
        <w:t>n cycle </w:t>
      </w:r>
      <w:r>
        <w:rPr>
          <w:strike/>
        </w:rPr>
        <w:t>includin</w:t>
      </w:r>
      <w:r>
        <w:rPr>
          <w:strike w:val="0"/>
        </w:rPr>
        <w:t>g </w:t>
      </w:r>
      <w:r>
        <w:rPr>
          <w:strike/>
        </w:rPr>
        <w:t>ide</w:t>
      </w:r>
      <w:r>
        <w:rPr>
          <w:strike w:val="0"/>
        </w:rPr>
        <w:t>a devel</w:t>
      </w:r>
      <w:r>
        <w:rPr>
          <w:strike/>
        </w:rPr>
        <w:t>opment</w:t>
      </w:r>
      <w:r>
        <w:rPr>
          <w:strike w:val="0"/>
        </w:rPr>
        <w:t>, budgetin</w:t>
      </w:r>
      <w:r>
        <w:rPr>
          <w:strike/>
        </w:rPr>
        <w:t>g</w:t>
      </w:r>
      <w:r>
        <w:rPr>
          <w:strike w:val="0"/>
        </w:rPr>
        <w:t>, </w:t>
      </w:r>
      <w:r>
        <w:rPr>
          <w:strike/>
        </w:rPr>
        <w:t>pitching</w:t>
      </w:r>
      <w:r>
        <w:rPr>
          <w:strike w:val="0"/>
        </w:rPr>
        <w:t>, </w:t>
      </w:r>
      <w:r>
        <w:rPr>
          <w:strike/>
        </w:rPr>
        <w:t>teaser</w:t>
      </w:r>
      <w:r>
        <w:rPr>
          <w:strike w:val="0"/>
        </w:rPr>
        <w:t>, traile</w:t>
      </w:r>
      <w:r>
        <w:rPr>
          <w:strike/>
        </w:rPr>
        <w:t>r</w:t>
      </w:r>
      <w:r>
        <w:rPr>
          <w:strike w:val="0"/>
        </w:rPr>
        <w:t>, production, </w:t>
      </w:r>
      <w:r>
        <w:rPr>
          <w:dstrike/>
        </w:rPr>
        <w:t>postproduction, distribution and evaluatio</w:t>
      </w:r>
      <w:r>
        <w:rPr>
          <w:strike/>
        </w:rPr>
        <w:t>n</w:t>
      </w:r>
      <w:r>
        <w:rPr>
          <w:strike w:val="0"/>
        </w:rPr>
        <w:t>. Producti</w:t>
      </w:r>
      <w:r>
        <w:rPr>
          <w:strike/>
        </w:rPr>
        <w:t>o</w:t>
      </w:r>
      <w:r>
        <w:rPr>
          <w:strike w:val="0"/>
        </w:rPr>
        <w:t>n </w:t>
      </w:r>
      <w:r>
        <w:rPr>
          <w:strike/>
        </w:rPr>
        <w:t>cas</w:t>
      </w:r>
      <w:r>
        <w:rPr>
          <w:strike w:val="0"/>
        </w:rPr>
        <w:t>e st</w:t>
      </w:r>
      <w:r>
        <w:rPr>
          <w:strike/>
        </w:rPr>
        <w:t>udies</w:t>
      </w:r>
      <w:r>
        <w:rPr>
          <w:strike w:val="0"/>
        </w:rPr>
        <w:t>, adverti</w:t>
      </w:r>
      <w:r>
        <w:rPr>
          <w:strike/>
        </w:rPr>
        <w:t>sing</w:t>
      </w:r>
      <w:r>
        <w:rPr>
          <w:strike w:val="0"/>
        </w:rPr>
        <w:t>, ethics </w:t>
      </w:r>
      <w:r>
        <w:rPr>
          <w:strike/>
        </w:rPr>
        <w:t>an</w:t>
      </w:r>
      <w:r>
        <w:rPr>
          <w:strike w:val="0"/>
        </w:rPr>
        <w:t>d worldw</w:t>
      </w:r>
      <w:r>
        <w:rPr>
          <w:strike/>
        </w:rPr>
        <w:t>id</w:t>
      </w:r>
      <w:r>
        <w:rPr>
          <w:strike w:val="0"/>
        </w:rPr>
        <w:t>e </w:t>
      </w:r>
      <w:r>
        <w:rPr>
          <w:strike/>
        </w:rPr>
        <w:t>medi</w:t>
      </w:r>
      <w:r>
        <w:rPr>
          <w:strike w:val="0"/>
        </w:rPr>
        <w:t>a </w:t>
      </w:r>
      <w:r>
        <w:rPr>
          <w:strike/>
        </w:rPr>
        <w:t>an</w:t>
      </w:r>
      <w:r>
        <w:rPr>
          <w:strike w:val="0"/>
        </w:rPr>
        <w:t>d </w:t>
      </w:r>
      <w:r>
        <w:rPr>
          <w:strike/>
        </w:rPr>
        <w:t>jo</w:t>
      </w:r>
      <w:r>
        <w:rPr>
          <w:strike w:val="0"/>
        </w:rPr>
        <w:t>b trends. </w:t>
      </w:r>
      <w:r>
        <w:rPr>
          <w:strike w:val="0"/>
          <w:u w:val="single"/>
        </w:rPr>
        <w:t>Develo</w:t>
      </w:r>
      <w:r>
        <w:rPr>
          <w:strike w:val="0"/>
        </w:rPr>
        <w:t>p </w:t>
      </w:r>
      <w:r>
        <w:rPr>
          <w:strike w:val="0"/>
          <w:u w:val="single"/>
        </w:rPr>
        <w:t>film</w:t>
      </w:r>
      <w:r>
        <w:rPr>
          <w:strike w:val="0"/>
        </w:rPr>
        <w:t>, </w:t>
      </w:r>
      <w:r>
        <w:rPr>
          <w:strike w:val="0"/>
          <w:u w:val="single"/>
        </w:rPr>
        <w:t>television</w:t>
      </w:r>
      <w:r>
        <w:rPr>
          <w:strike w:val="0"/>
        </w:rPr>
        <w:t>, d</w:t>
      </w:r>
      <w:r>
        <w:rPr>
          <w:strike w:val="0"/>
          <w:u w:val="single"/>
        </w:rPr>
        <w:t>ocumentar</w:t>
      </w:r>
      <w:r>
        <w:rPr>
          <w:strike w:val="0"/>
        </w:rPr>
        <w:t>y </w:t>
      </w:r>
      <w:r>
        <w:rPr>
          <w:strike w:val="0"/>
          <w:u w:val="single"/>
        </w:rPr>
        <w:t>an</w:t>
      </w:r>
      <w:r>
        <w:rPr>
          <w:strike w:val="0"/>
        </w:rPr>
        <w:t>d online </w:t>
      </w:r>
      <w:r>
        <w:rPr>
          <w:strike w:val="0"/>
          <w:u w:val="double"/>
        </w:rPr>
        <w:t>storytelling proj</w:t>
      </w:r>
      <w:r>
        <w:rPr>
          <w:strike w:val="0"/>
          <w:u w:val="single"/>
        </w:rPr>
        <w:t>ect</w:t>
      </w:r>
      <w:r>
        <w:rPr>
          <w:strike w:val="0"/>
        </w:rPr>
        <w:t>s </w:t>
      </w:r>
      <w:r>
        <w:rPr>
          <w:strike w:val="0"/>
          <w:u w:val="single"/>
        </w:rPr>
        <w:t>i</w:t>
      </w:r>
      <w:r>
        <w:rPr>
          <w:strike w:val="0"/>
        </w:rPr>
        <w:t>n a gro</w:t>
      </w:r>
      <w:r>
        <w:rPr>
          <w:strike w:val="0"/>
          <w:u w:val="single"/>
        </w:rPr>
        <w:t>u</w:t>
      </w:r>
      <w:r>
        <w:rPr>
          <w:strike w:val="0"/>
        </w:rPr>
        <w:t>p </w:t>
      </w:r>
      <w:r>
        <w:rPr>
          <w:strike w:val="0"/>
          <w:u w:val="single"/>
        </w:rPr>
        <w:t>setting</w:t>
      </w:r>
      <w:r>
        <w:rPr>
          <w:strike w:val="0"/>
        </w:rPr>
        <w:t>. </w:t>
      </w:r>
      <w:r>
        <w:rPr>
          <w:strike w:val="0"/>
          <w:u w:val="single"/>
        </w:rPr>
        <w:t>Practic</w:t>
      </w:r>
      <w:r>
        <w:rPr>
          <w:strike w:val="0"/>
        </w:rPr>
        <w:t>e a </w:t>
      </w:r>
      <w:r>
        <w:rPr>
          <w:strike w:val="0"/>
          <w:u w:val="single"/>
        </w:rPr>
        <w:t>ful</w:t>
      </w:r>
      <w:r>
        <w:rPr>
          <w:strike w:val="0"/>
        </w:rPr>
        <w:t>l product</w:t>
      </w:r>
      <w:r>
        <w:rPr>
          <w:strike w:val="0"/>
          <w:u w:val="single"/>
        </w:rPr>
        <w:t>io</w:t>
      </w:r>
      <w:r>
        <w:rPr>
          <w:strike w:val="0"/>
        </w:rPr>
        <w:t>n cycle includ</w:t>
      </w:r>
      <w:r>
        <w:rPr>
          <w:strike w:val="0"/>
          <w:u w:val="single"/>
        </w:rPr>
        <w:t>in</w:t>
      </w:r>
      <w:r>
        <w:rPr>
          <w:strike w:val="0"/>
        </w:rPr>
        <w:t>g idea </w:t>
      </w:r>
      <w:r>
        <w:rPr>
          <w:strike w:val="0"/>
          <w:u w:val="single"/>
        </w:rPr>
        <w:t>development</w:t>
      </w:r>
      <w:r>
        <w:rPr>
          <w:strike w:val="0"/>
        </w:rPr>
        <w:t>, bud</w:t>
      </w:r>
      <w:r>
        <w:rPr>
          <w:strike w:val="0"/>
          <w:u w:val="single"/>
        </w:rPr>
        <w:t>geting</w:t>
      </w:r>
      <w:r>
        <w:rPr>
          <w:strike w:val="0"/>
        </w:rPr>
        <w:t>, </w:t>
      </w:r>
      <w:r>
        <w:rPr>
          <w:strike w:val="0"/>
          <w:u w:val="single"/>
        </w:rPr>
        <w:t>pitching</w:t>
      </w:r>
      <w:r>
        <w:rPr>
          <w:strike w:val="0"/>
        </w:rPr>
        <w:t>, teaser, </w:t>
      </w:r>
      <w:r>
        <w:rPr>
          <w:strike w:val="0"/>
          <w:u w:val="single"/>
        </w:rPr>
        <w:t>trailer</w:t>
      </w:r>
      <w:r>
        <w:rPr>
          <w:strike w:val="0"/>
        </w:rPr>
        <w:t>, </w:t>
      </w:r>
      <w:r>
        <w:rPr>
          <w:strike w:val="0"/>
          <w:u w:val="single"/>
        </w:rPr>
        <w:t>production</w:t>
      </w:r>
      <w:r>
        <w:rPr>
          <w:strike w:val="0"/>
        </w:rPr>
        <w:t>, post-prod</w:t>
      </w:r>
      <w:r>
        <w:rPr>
          <w:strike w:val="0"/>
          <w:u w:val="single"/>
        </w:rPr>
        <w:t>uction</w:t>
      </w:r>
      <w:r>
        <w:rPr>
          <w:strike w:val="0"/>
        </w:rPr>
        <w:t>, distribution </w:t>
      </w:r>
      <w:r>
        <w:rPr>
          <w:strike w:val="0"/>
          <w:u w:val="single"/>
        </w:rPr>
        <w:t>an</w:t>
      </w:r>
      <w:r>
        <w:rPr>
          <w:strike w:val="0"/>
        </w:rPr>
        <w:t>d evaluation. Production case </w:t>
      </w:r>
      <w:r>
        <w:rPr>
          <w:strike w:val="0"/>
          <w:u w:val="single"/>
        </w:rPr>
        <w:t>studies</w:t>
      </w:r>
      <w:r>
        <w:rPr>
          <w:strike w:val="0"/>
        </w:rPr>
        <w:t>, ethi</w:t>
      </w:r>
      <w:r>
        <w:rPr>
          <w:strike w:val="0"/>
          <w:u w:val="single"/>
        </w:rPr>
        <w:t>cs</w:t>
      </w:r>
      <w:r>
        <w:rPr>
          <w:strike w:val="0"/>
        </w:rPr>
        <w:t>, worldwi</w:t>
      </w:r>
      <w:r>
        <w:rPr>
          <w:strike w:val="0"/>
          <w:u w:val="single"/>
        </w:rPr>
        <w:t>d</w:t>
      </w:r>
      <w:r>
        <w:rPr>
          <w:strike w:val="0"/>
        </w:rPr>
        <w:t>e media develop</w:t>
      </w:r>
      <w:r>
        <w:rPr>
          <w:strike w:val="0"/>
          <w:u w:val="single"/>
        </w:rPr>
        <w:t>ment</w:t>
      </w:r>
      <w:r>
        <w:rPr>
          <w:strike w:val="0"/>
        </w:rPr>
        <w:t>s </w:t>
      </w:r>
      <w:r>
        <w:rPr>
          <w:strike w:val="0"/>
          <w:u w:val="single"/>
        </w:rPr>
        <w:t>an</w:t>
      </w:r>
      <w:r>
        <w:rPr>
          <w:strike w:val="0"/>
        </w:rPr>
        <w:t>d job </w:t>
      </w:r>
      <w:r>
        <w:rPr>
          <w:strike w:val="0"/>
          <w:u w:val="double"/>
        </w:rPr>
        <w:t>trends.</w:t>
      </w:r>
    </w:p>
    <w:p>
      <w:pPr>
        <w:pStyle w:val="BodyText"/>
        <w:spacing w:line="207" w:lineRule="exact"/>
        <w:ind w:left="2280"/>
      </w:pPr>
      <w:r>
        <w:rPr>
          <w:strike/>
        </w:rPr>
        <w:t>SA</w:t>
      </w:r>
      <w:r>
        <w:rPr>
          <w:strike w:val="0"/>
        </w:rPr>
        <w:t>: TC 442 </w:t>
      </w:r>
      <w:r>
        <w:rPr>
          <w:strike w:val="0"/>
          <w:u w:val="single"/>
        </w:rPr>
        <w:t>SA</w:t>
      </w:r>
      <w:r>
        <w:rPr>
          <w:strike w:val="0"/>
        </w:rPr>
        <w:t>: </w:t>
      </w:r>
      <w:r>
        <w:rPr>
          <w:strike w:val="0"/>
          <w:u w:val="single"/>
        </w:rPr>
        <w:t>M</w:t>
      </w:r>
      <w:r>
        <w:rPr>
          <w:strike w:val="0"/>
        </w:rPr>
        <w:t>I 442</w:t>
      </w:r>
    </w:p>
    <w:p>
      <w:pPr>
        <w:pStyle w:val="BodyText"/>
        <w:spacing w:line="207" w:lineRule="exact"/>
        <w:ind w:left="228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9"/>
        <w:rPr>
          <w:sz w:val="9"/>
        </w:rPr>
      </w:pPr>
    </w:p>
    <w:p>
      <w:pPr>
        <w:pStyle w:val="BodyText"/>
        <w:spacing w:before="95"/>
        <w:ind w:left="120"/>
      </w:pPr>
      <w:r>
        <w:rPr>
          <w:strike/>
        </w:rPr>
        <w:t>M</w:t>
      </w:r>
      <w:r>
        <w:rPr>
          <w:strike w:val="0"/>
        </w:rPr>
        <w:t>I 443</w:t>
      </w:r>
    </w:p>
    <w:p>
      <w:pPr>
        <w:pStyle w:val="BodyText"/>
        <w:tabs>
          <w:tab w:pos="1560" w:val="left" w:leader="none"/>
        </w:tabs>
        <w:ind w:left="1560" w:right="4466" w:hanging="1440"/>
      </w:pPr>
      <w:r>
        <w:rPr>
          <w:u w:val="single"/>
        </w:rPr>
        <w:t>D</w:t>
      </w:r>
      <w:r>
        <w:rPr/>
        <w:t>S</w:t>
      </w:r>
      <w:r>
        <w:rPr>
          <w:spacing w:val="-2"/>
        </w:rPr>
        <w:t> </w:t>
      </w:r>
      <w:r>
        <w:rPr/>
        <w:t>443</w:t>
        <w:tab/>
      </w:r>
      <w:r>
        <w:rPr>
          <w:dstrike/>
        </w:rPr>
        <w:t>Audio Industry Design and Manag</w:t>
      </w:r>
      <w:r>
        <w:rPr>
          <w:strike/>
        </w:rPr>
        <w:t>emen</w:t>
      </w:r>
      <w:r>
        <w:rPr>
          <w:strike w:val="0"/>
        </w:rPr>
        <w:t>t (W) </w:t>
      </w:r>
      <w:r>
        <w:rPr>
          <w:strike w:val="0"/>
          <w:u w:val="double"/>
        </w:rPr>
        <w:t>Advanc</w:t>
      </w:r>
      <w:r>
        <w:rPr>
          <w:strike w:val="0"/>
          <w:u w:val="single"/>
        </w:rPr>
        <w:t>e</w:t>
      </w:r>
      <w:r>
        <w:rPr>
          <w:strike w:val="0"/>
        </w:rPr>
        <w:t>d Audio Design</w:t>
      </w:r>
      <w:r>
        <w:rPr>
          <w:strike w:val="0"/>
          <w:spacing w:val="-5"/>
        </w:rPr>
        <w:t> </w:t>
      </w:r>
      <w:r>
        <w:rPr>
          <w:strike w:val="0"/>
        </w:rPr>
        <w:t>(W)</w:t>
      </w:r>
    </w:p>
    <w:p>
      <w:pPr>
        <w:pStyle w:val="BodyText"/>
        <w:ind w:left="1560" w:right="115"/>
      </w:pPr>
      <w:r>
        <w:rPr/>
        <w:t>Fall of every year. Spring of every year. Summer of every year. 3(2-2) </w:t>
      </w:r>
      <w:r>
        <w:rPr>
          <w:strike/>
        </w:rPr>
        <w:t>P</w:t>
      </w:r>
      <w:r>
        <w:rPr>
          <w:strike w:val="0"/>
        </w:rPr>
        <w:t>: </w:t>
      </w:r>
      <w:r>
        <w:rPr>
          <w:strike/>
        </w:rPr>
        <w:t>(M</w:t>
      </w:r>
      <w:r>
        <w:rPr>
          <w:strike w:val="0"/>
        </w:rPr>
        <w:t>I </w:t>
      </w:r>
      <w:r>
        <w:rPr>
          <w:strike/>
        </w:rPr>
        <w:t>343</w:t>
      </w:r>
      <w:r>
        <w:rPr>
          <w:strike w:val="0"/>
        </w:rPr>
        <w:t>) </w:t>
      </w:r>
      <w:r>
        <w:rPr>
          <w:strike/>
        </w:rPr>
        <w:t>an</w:t>
      </w:r>
      <w:r>
        <w:rPr>
          <w:strike w:val="0"/>
        </w:rPr>
        <w:t>d Completion </w:t>
      </w:r>
      <w:r>
        <w:rPr>
          <w:strike/>
        </w:rPr>
        <w:t>o</w:t>
      </w:r>
      <w:r>
        <w:rPr>
          <w:strike w:val="0"/>
        </w:rPr>
        <w:t>f T</w:t>
      </w:r>
      <w:r>
        <w:rPr>
          <w:strike/>
        </w:rPr>
        <w:t>ie</w:t>
      </w:r>
      <w:r>
        <w:rPr>
          <w:strike w:val="0"/>
        </w:rPr>
        <w:t>r I </w:t>
      </w:r>
      <w:r>
        <w:rPr>
          <w:strike/>
        </w:rPr>
        <w:t>Writin</w:t>
      </w:r>
      <w:r>
        <w:rPr>
          <w:strike w:val="0"/>
        </w:rPr>
        <w:t>g Requirement </w:t>
      </w:r>
      <w:r>
        <w:rPr>
          <w:strike w:val="0"/>
          <w:u w:val="double"/>
        </w:rPr>
        <w:t>P: </w:t>
      </w:r>
      <w:r>
        <w:rPr>
          <w:strike w:val="0"/>
          <w:u w:val="single"/>
        </w:rPr>
        <w:t>((D</w:t>
      </w:r>
      <w:r>
        <w:rPr>
          <w:strike w:val="0"/>
        </w:rPr>
        <w:t>S </w:t>
      </w:r>
      <w:r>
        <w:rPr>
          <w:strike w:val="0"/>
          <w:u w:val="single"/>
        </w:rPr>
        <w:t>34</w:t>
      </w:r>
      <w:r>
        <w:rPr>
          <w:strike w:val="0"/>
        </w:rPr>
        <w:t>3 </w:t>
      </w:r>
      <w:r>
        <w:rPr>
          <w:strike w:val="0"/>
          <w:u w:val="single"/>
        </w:rPr>
        <w:t>o</w:t>
      </w:r>
      <w:r>
        <w:rPr>
          <w:strike w:val="0"/>
        </w:rPr>
        <w:t>r </w:t>
      </w:r>
      <w:r>
        <w:rPr>
          <w:strike w:val="0"/>
          <w:u w:val="single"/>
        </w:rPr>
        <w:t>D</w:t>
      </w:r>
      <w:r>
        <w:rPr>
          <w:strike w:val="0"/>
        </w:rPr>
        <w:t>S </w:t>
      </w:r>
      <w:r>
        <w:rPr>
          <w:strike w:val="0"/>
          <w:u w:val="single"/>
        </w:rPr>
        <w:t>344</w:t>
      </w:r>
      <w:r>
        <w:rPr>
          <w:strike w:val="0"/>
        </w:rPr>
        <w:t>) </w:t>
      </w:r>
      <w:r>
        <w:rPr>
          <w:strike w:val="0"/>
          <w:u w:val="single"/>
        </w:rPr>
        <w:t>an</w:t>
      </w:r>
      <w:r>
        <w:rPr>
          <w:strike w:val="0"/>
        </w:rPr>
        <w:t>d comple</w:t>
      </w:r>
      <w:r>
        <w:rPr>
          <w:strike w:val="0"/>
          <w:u w:val="single"/>
        </w:rPr>
        <w:t>tio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 </w:t>
      </w:r>
      <w:r>
        <w:rPr>
          <w:strike w:val="0"/>
          <w:u w:val="single"/>
        </w:rPr>
        <w:t>an</w:t>
      </w:r>
      <w:r>
        <w:rPr>
          <w:strike w:val="0"/>
        </w:rPr>
        <w:t>d </w:t>
      </w:r>
      <w:r>
        <w:rPr>
          <w:strike w:val="0"/>
          <w:u w:val="single"/>
        </w:rPr>
        <w:t>Completio</w:t>
      </w:r>
      <w:r>
        <w:rPr>
          <w:strike w:val="0"/>
        </w:rPr>
        <w:t>n </w:t>
      </w:r>
      <w:r>
        <w:rPr>
          <w:strike w:val="0"/>
          <w:u w:val="single"/>
        </w:rPr>
        <w:t>o</w:t>
      </w:r>
      <w:r>
        <w:rPr>
          <w:strike w:val="0"/>
        </w:rPr>
        <w:t>f T</w:t>
      </w:r>
      <w:r>
        <w:rPr>
          <w:strike w:val="0"/>
          <w:u w:val="single"/>
        </w:rPr>
        <w:t>ie</w:t>
      </w:r>
      <w:r>
        <w:rPr>
          <w:strike w:val="0"/>
        </w:rPr>
        <w:t>r I Writi</w:t>
      </w:r>
      <w:r>
        <w:rPr>
          <w:strike w:val="0"/>
          <w:u w:val="single"/>
        </w:rPr>
        <w:t>n</w:t>
      </w:r>
      <w:r>
        <w:rPr>
          <w:strike w:val="0"/>
        </w:rPr>
        <w:t>g Requirement </w:t>
      </w:r>
      <w:r>
        <w:rPr>
          <w:strike/>
        </w:rPr>
        <w:t>R</w:t>
      </w:r>
      <w:r>
        <w:rPr>
          <w:strike w:val="0"/>
        </w:rPr>
        <w:t>: </w:t>
      </w:r>
      <w:r>
        <w:rPr>
          <w:strike/>
        </w:rPr>
        <w:t>Ope</w:t>
      </w:r>
      <w:r>
        <w:rPr>
          <w:strike w:val="0"/>
        </w:rPr>
        <w:t>n </w:t>
      </w:r>
      <w:r>
        <w:rPr>
          <w:strike/>
        </w:rPr>
        <w:t>t</w:t>
      </w:r>
      <w:r>
        <w:rPr>
          <w:strike w:val="0"/>
        </w:rPr>
        <w:t>o </w:t>
      </w:r>
      <w:r>
        <w:rPr>
          <w:strike/>
        </w:rPr>
        <w:t>junior</w:t>
      </w:r>
      <w:r>
        <w:rPr>
          <w:strike w:val="0"/>
        </w:rPr>
        <w:t>s or seniors </w:t>
      </w:r>
      <w:r>
        <w:rPr>
          <w:strike/>
        </w:rPr>
        <w:t>o</w:t>
      </w:r>
      <w:r>
        <w:rPr>
          <w:strike w:val="0"/>
        </w:rPr>
        <w:t>r gradu</w:t>
      </w:r>
      <w:r>
        <w:rPr>
          <w:strike/>
        </w:rPr>
        <w:t>at</w:t>
      </w:r>
      <w:r>
        <w:rPr>
          <w:strike w:val="0"/>
        </w:rPr>
        <w:t>e </w:t>
      </w:r>
      <w:r>
        <w:rPr>
          <w:strike/>
        </w:rPr>
        <w:t>student</w:t>
      </w:r>
      <w:r>
        <w:rPr>
          <w:strike w:val="0"/>
        </w:rPr>
        <w:t>s in </w:t>
      </w:r>
      <w:r>
        <w:rPr>
          <w:strike/>
        </w:rPr>
        <w:t>th</w:t>
      </w:r>
      <w:r>
        <w:rPr>
          <w:strike w:val="0"/>
        </w:rPr>
        <w:t>e </w:t>
      </w:r>
      <w:r>
        <w:rPr>
          <w:strike/>
        </w:rPr>
        <w:t>Departmen</w:t>
      </w:r>
      <w:r>
        <w:rPr>
          <w:strike w:val="0"/>
        </w:rPr>
        <w:t>t </w:t>
      </w:r>
      <w:r>
        <w:rPr>
          <w:strike/>
        </w:rPr>
        <w:t>o</w:t>
      </w:r>
      <w:r>
        <w:rPr>
          <w:strike w:val="0"/>
        </w:rPr>
        <w:t>f </w:t>
      </w:r>
      <w:r>
        <w:rPr>
          <w:strike/>
        </w:rPr>
        <w:t>Medi</w:t>
      </w:r>
      <w:r>
        <w:rPr>
          <w:strike w:val="0"/>
        </w:rPr>
        <w:t>a </w:t>
      </w:r>
      <w:r>
        <w:rPr>
          <w:strike/>
        </w:rPr>
        <w:t>an</w:t>
      </w:r>
      <w:r>
        <w:rPr>
          <w:strike w:val="0"/>
        </w:rPr>
        <w:t>d Information.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w:t>
      </w:r>
      <w:r>
        <w:rPr>
          <w:strike w:val="0"/>
          <w:u w:val="single"/>
        </w:rPr>
        <w:t>o</w:t>
      </w:r>
      <w:r>
        <w:rPr>
          <w:strike w:val="0"/>
        </w:rPr>
        <w:t>r </w:t>
      </w:r>
      <w:r>
        <w:rPr>
          <w:strike w:val="0"/>
          <w:u w:val="single"/>
        </w:rPr>
        <w:t>senior</w:t>
      </w:r>
      <w:r>
        <w:rPr>
          <w:strike w:val="0"/>
        </w:rPr>
        <w:t>s </w:t>
      </w:r>
      <w:r>
        <w:rPr>
          <w:strike w:val="0"/>
          <w:u w:val="single"/>
        </w:rPr>
        <w:t>o</w:t>
      </w:r>
      <w:r>
        <w:rPr>
          <w:strike w:val="0"/>
        </w:rPr>
        <w:t>r graduate stud</w:t>
      </w:r>
      <w:r>
        <w:rPr>
          <w:strike w:val="0"/>
          <w:u w:val="single"/>
        </w:rPr>
        <w:t>ent</w:t>
      </w:r>
      <w:r>
        <w:rPr>
          <w:strike w:val="0"/>
        </w:rPr>
        <w:t>s </w:t>
      </w:r>
      <w:r>
        <w:rPr>
          <w:strike w:val="0"/>
          <w:u w:val="single"/>
        </w:rPr>
        <w:t>i</w:t>
      </w:r>
      <w:r>
        <w:rPr>
          <w:strike w:val="0"/>
        </w:rPr>
        <w:t>n the </w:t>
      </w:r>
      <w:r>
        <w:rPr>
          <w:strike w:val="0"/>
          <w:u w:val="double"/>
        </w:rPr>
        <w:t>Department </w:t>
      </w:r>
      <w:r>
        <w:rPr>
          <w:strike w:val="0"/>
          <w:u w:val="single"/>
        </w:rPr>
        <w:t>o</w:t>
      </w:r>
      <w:r>
        <w:rPr>
          <w:strike w:val="0"/>
        </w:rPr>
        <w:t>f </w:t>
      </w:r>
      <w:r>
        <w:rPr>
          <w:strike w:val="0"/>
          <w:u w:val="single"/>
        </w:rPr>
        <w:t>Medi</w:t>
      </w:r>
      <w:r>
        <w:rPr>
          <w:strike w:val="0"/>
        </w:rPr>
        <w:t>a </w:t>
      </w:r>
      <w:r>
        <w:rPr>
          <w:strike w:val="0"/>
          <w:u w:val="single"/>
        </w:rPr>
        <w:t>an</w:t>
      </w:r>
      <w:r>
        <w:rPr>
          <w:strike w:val="0"/>
        </w:rPr>
        <w:t>d Info</w:t>
      </w:r>
      <w:r>
        <w:rPr>
          <w:strike w:val="0"/>
          <w:u w:val="single"/>
        </w:rPr>
        <w:t>rmatio</w:t>
      </w:r>
      <w:r>
        <w:rPr>
          <w:strike w:val="0"/>
        </w:rPr>
        <w:t>n </w:t>
      </w:r>
      <w:r>
        <w:rPr>
          <w:strike w:val="0"/>
          <w:u w:val="single"/>
        </w:rPr>
        <w:t>o</w:t>
      </w:r>
      <w:r>
        <w:rPr>
          <w:strike w:val="0"/>
        </w:rPr>
        <w:t>r </w:t>
      </w:r>
      <w:r>
        <w:rPr>
          <w:strike w:val="0"/>
          <w:u w:val="single"/>
        </w:rPr>
        <w:t>i</w:t>
      </w:r>
      <w:r>
        <w:rPr>
          <w:strike w:val="0"/>
        </w:rPr>
        <w:t>n the School </w:t>
      </w:r>
      <w:r>
        <w:rPr>
          <w:strike w:val="0"/>
          <w:u w:val="single"/>
        </w:rPr>
        <w:t>o</w:t>
      </w:r>
      <w:r>
        <w:rPr>
          <w:strike w:val="0"/>
        </w:rPr>
        <w:t>f Journalism.</w:t>
      </w:r>
    </w:p>
    <w:p>
      <w:pPr>
        <w:pStyle w:val="BodyText"/>
        <w:ind w:left="2279"/>
      </w:pPr>
      <w:r>
        <w:rPr/>
        <w:t>Advanced audio production specializing in multi-channel techniques. Industry focus on all aspects of the audio field.</w:t>
      </w:r>
    </w:p>
    <w:p>
      <w:pPr>
        <w:pStyle w:val="BodyText"/>
        <w:ind w:left="2279"/>
      </w:pPr>
      <w:r>
        <w:rPr>
          <w:strike/>
        </w:rPr>
        <w:t>SA</w:t>
      </w:r>
      <w:r>
        <w:rPr>
          <w:strike w:val="0"/>
        </w:rPr>
        <w:t>: TC 443 </w:t>
      </w:r>
      <w:r>
        <w:rPr>
          <w:strike w:val="0"/>
          <w:u w:val="single"/>
        </w:rPr>
        <w:t>SA</w:t>
      </w:r>
      <w:r>
        <w:rPr>
          <w:strike w:val="0"/>
        </w:rPr>
        <w:t>: </w:t>
      </w:r>
      <w:r>
        <w:rPr>
          <w:strike w:val="0"/>
          <w:u w:val="single"/>
        </w:rPr>
        <w:t>M</w:t>
      </w:r>
      <w:r>
        <w:rPr>
          <w:strike w:val="0"/>
        </w:rPr>
        <w:t>I 443</w:t>
      </w:r>
    </w:p>
    <w:p>
      <w:pPr>
        <w:pStyle w:val="BodyText"/>
        <w:ind w:left="228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8"/>
        <w:rPr>
          <w:sz w:val="9"/>
        </w:rPr>
      </w:pPr>
    </w:p>
    <w:p>
      <w:pPr>
        <w:pStyle w:val="BodyText"/>
        <w:tabs>
          <w:tab w:pos="1560" w:val="left" w:leader="none"/>
        </w:tabs>
        <w:spacing w:before="95"/>
        <w:ind w:left="120"/>
      </w:pPr>
      <w:r>
        <w:rPr/>
        <w:t>JRN</w:t>
      </w:r>
      <w:r>
        <w:rPr>
          <w:spacing w:val="-3"/>
        </w:rPr>
        <w:t> </w:t>
      </w:r>
      <w:r>
        <w:rPr/>
        <w:t>312</w:t>
        <w:tab/>
      </w:r>
      <w:r>
        <w:rPr>
          <w:dstrike/>
        </w:rPr>
        <w:t>S</w:t>
      </w:r>
      <w:r>
        <w:rPr>
          <w:strike/>
        </w:rPr>
        <w:t>to</w:t>
      </w:r>
      <w:r>
        <w:rPr>
          <w:strike w:val="0"/>
        </w:rPr>
        <w:t>p </w:t>
      </w:r>
      <w:r>
        <w:rPr>
          <w:strike/>
        </w:rPr>
        <w:t>Motio</w:t>
      </w:r>
      <w:r>
        <w:rPr>
          <w:strike w:val="0"/>
        </w:rPr>
        <w:t>n Animation</w:t>
      </w:r>
      <w:r>
        <w:rPr>
          <w:strike w:val="0"/>
          <w:spacing w:val="-3"/>
        </w:rPr>
        <w:t> </w:t>
      </w:r>
      <w:r>
        <w:rPr>
          <w:strike w:val="0"/>
        </w:rPr>
        <w:t>Storytelling</w:t>
      </w:r>
    </w:p>
    <w:p>
      <w:pPr>
        <w:pStyle w:val="BodyText"/>
        <w:spacing w:line="207" w:lineRule="exact"/>
        <w:ind w:left="1560"/>
      </w:pPr>
      <w:r>
        <w:rPr>
          <w:u w:val="single"/>
        </w:rPr>
        <w:t>Sto</w:t>
      </w:r>
      <w:r>
        <w:rPr/>
        <w:t>p </w:t>
      </w:r>
      <w:r>
        <w:rPr>
          <w:u w:val="single"/>
        </w:rPr>
        <w:t>Motio</w:t>
      </w:r>
      <w:r>
        <w:rPr/>
        <w:t>n Animation Storytelli</w:t>
      </w:r>
      <w:r>
        <w:rPr>
          <w:u w:val="single"/>
        </w:rPr>
        <w:t>n</w:t>
      </w:r>
      <w:r>
        <w:rPr/>
        <w:t>g (W)</w:t>
      </w:r>
    </w:p>
    <w:p>
      <w:pPr>
        <w:pStyle w:val="BodyText"/>
        <w:spacing w:line="207" w:lineRule="exact"/>
        <w:ind w:left="1560"/>
      </w:pPr>
      <w:r>
        <w:rPr/>
        <w:t>Summer of every year. 3(3-0) </w:t>
      </w:r>
      <w:r>
        <w:rPr>
          <w:u w:val="single"/>
        </w:rPr>
        <w:t>P</w:t>
      </w:r>
      <w:r>
        <w:rPr/>
        <w:t>: </w:t>
      </w:r>
      <w:r>
        <w:rPr>
          <w:u w:val="single"/>
        </w:rPr>
        <w:t>Completio</w:t>
      </w:r>
      <w:r>
        <w:rPr/>
        <w:t>n </w:t>
      </w:r>
      <w:r>
        <w:rPr>
          <w:u w:val="single"/>
        </w:rPr>
        <w:t>o</w:t>
      </w:r>
      <w:r>
        <w:rPr/>
        <w:t>f T</w:t>
      </w:r>
      <w:r>
        <w:rPr>
          <w:u w:val="single"/>
        </w:rPr>
        <w:t>ie</w:t>
      </w:r>
      <w:r>
        <w:rPr/>
        <w:t>r I </w:t>
      </w:r>
      <w:r>
        <w:rPr>
          <w:u w:val="single"/>
        </w:rPr>
        <w:t>Writin</w:t>
      </w:r>
      <w:r>
        <w:rPr/>
        <w:t>g Requirement</w:t>
      </w:r>
    </w:p>
    <w:p>
      <w:pPr>
        <w:pStyle w:val="BodyText"/>
        <w:spacing w:before="1"/>
        <w:ind w:left="2279" w:right="257"/>
      </w:pPr>
      <w:r>
        <w:rPr/>
        <w:t>Creation of digital stop motion animation sequences to tell a narrative story or recreate a historical or current world event. History of stop motion animation, character rigging and kinetics, storyboarding, plot and sequence development.</w:t>
      </w:r>
    </w:p>
    <w:p>
      <w:pPr>
        <w:pStyle w:val="BodyText"/>
        <w:spacing w:line="206" w:lineRule="exact"/>
        <w:ind w:left="2279"/>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9"/>
        <w:rPr>
          <w:sz w:val="9"/>
        </w:rPr>
      </w:pPr>
    </w:p>
    <w:p>
      <w:pPr>
        <w:pStyle w:val="BodyText"/>
        <w:tabs>
          <w:tab w:pos="1560" w:val="left" w:leader="none"/>
        </w:tabs>
        <w:spacing w:before="95"/>
        <w:ind w:left="120"/>
      </w:pPr>
      <w:r>
        <w:rPr/>
        <w:t>JRN</w:t>
      </w:r>
      <w:r>
        <w:rPr>
          <w:spacing w:val="-3"/>
        </w:rPr>
        <w:t> </w:t>
      </w:r>
      <w:r>
        <w:rPr/>
        <w:t>486</w:t>
        <w:tab/>
        <w:t>British and Irish Mass Media Education</w:t>
      </w:r>
      <w:r>
        <w:rPr>
          <w:spacing w:val="-8"/>
        </w:rPr>
        <w:t> </w:t>
      </w:r>
      <w:r>
        <w:rPr/>
        <w:t>Abroad</w:t>
      </w:r>
    </w:p>
    <w:p>
      <w:pPr>
        <w:pStyle w:val="BodyText"/>
        <w:ind w:left="1560" w:right="706"/>
      </w:pPr>
      <w:r>
        <w:rPr/>
        <w:t>Summer of every year. England, Ireland, England, Ireland, England, Ireland </w:t>
      </w:r>
      <w:r>
        <w:rPr>
          <w:dstrike/>
        </w:rPr>
        <w:t>3(3-0)</w:t>
      </w:r>
      <w:r>
        <w:rPr>
          <w:strike w:val="0"/>
        </w:rPr>
        <w:t> </w:t>
      </w:r>
      <w:r>
        <w:rPr>
          <w:strike w:val="0"/>
          <w:u w:val="double"/>
        </w:rPr>
        <w:t>6(3-6)</w:t>
      </w:r>
      <w:r>
        <w:rPr>
          <w:strike w:val="0"/>
        </w:rPr>
        <w:t> R: Approval of school.</w:t>
      </w:r>
    </w:p>
    <w:p>
      <w:pPr>
        <w:pStyle w:val="BodyText"/>
        <w:ind w:left="2280"/>
      </w:pPr>
      <w:r>
        <w:rPr/>
        <w:t>Examine the rapidly changing world of media and communication in London, Scotland, Ireland, and Wales. Themes studied are traditional and digital media, marketing and advertising, journalism, broadcasting and public relations.</w:t>
      </w:r>
    </w:p>
    <w:p>
      <w:pPr>
        <w:pStyle w:val="BodyText"/>
        <w:spacing w:line="206" w:lineRule="exact"/>
        <w:ind w:left="2280"/>
      </w:pPr>
      <w:r>
        <w:rPr>
          <w:strike/>
        </w:rPr>
        <w:t>Effectiv</w:t>
      </w:r>
      <w:r>
        <w:rPr>
          <w:strike w:val="0"/>
        </w:rPr>
        <w:t>e </w:t>
      </w:r>
      <w:r>
        <w:rPr>
          <w:strike/>
        </w:rPr>
        <w:t>Summe</w:t>
      </w:r>
      <w:r>
        <w:rPr>
          <w:strike w:val="0"/>
        </w:rPr>
        <w:t>r 2020 </w:t>
      </w:r>
      <w:r>
        <w:rPr>
          <w:strike w:val="0"/>
          <w:u w:val="double"/>
        </w:rPr>
        <w:t>E</w:t>
      </w:r>
      <w:r>
        <w:rPr>
          <w:strike w:val="0"/>
          <w:u w:val="single"/>
        </w:rPr>
        <w:t>ffectiv</w:t>
      </w:r>
      <w:r>
        <w:rPr>
          <w:strike w:val="0"/>
        </w:rPr>
        <w:t>e </w:t>
      </w:r>
      <w:r>
        <w:rPr>
          <w:strike w:val="0"/>
          <w:u w:val="single"/>
        </w:rPr>
        <w:t>Summe</w:t>
      </w:r>
      <w:r>
        <w:rPr>
          <w:strike w:val="0"/>
        </w:rPr>
        <w:t>r 2021</w:t>
      </w:r>
    </w:p>
    <w:p>
      <w:pPr>
        <w:spacing w:after="0" w:line="206" w:lineRule="exact"/>
        <w:sectPr>
          <w:pgSz w:w="12240" w:h="15840"/>
          <w:pgMar w:header="724" w:footer="0" w:top="1120" w:bottom="280" w:left="1320" w:right="1340"/>
        </w:sectPr>
      </w:pPr>
    </w:p>
    <w:p>
      <w:pPr>
        <w:pStyle w:val="BodyText"/>
        <w:rPr>
          <w:sz w:val="20"/>
        </w:rPr>
      </w:pPr>
    </w:p>
    <w:p>
      <w:pPr>
        <w:pStyle w:val="BodyText"/>
        <w:spacing w:before="2"/>
      </w:pPr>
    </w:p>
    <w:p>
      <w:pPr>
        <w:pStyle w:val="Heading2"/>
        <w:ind w:left="283" w:right="0"/>
        <w:jc w:val="left"/>
        <w:rPr>
          <w:u w:val="none"/>
        </w:rPr>
      </w:pPr>
      <w:r>
        <w:rPr>
          <w:u w:val="thick"/>
        </w:rPr>
        <w:t>DEPARTMENT OF LINGUISTICS AND GERMANIC, SLAVIC, ASIAN AND AFRICAN LANGUAGES</w:t>
      </w:r>
    </w:p>
    <w:p>
      <w:pPr>
        <w:pStyle w:val="BodyText"/>
        <w:spacing w:before="7"/>
        <w:rPr>
          <w:b/>
          <w:sz w:val="9"/>
        </w:rPr>
      </w:pPr>
    </w:p>
    <w:p>
      <w:pPr>
        <w:pStyle w:val="BodyText"/>
        <w:tabs>
          <w:tab w:pos="1559" w:val="left" w:leader="none"/>
        </w:tabs>
        <w:spacing w:before="94"/>
        <w:ind w:left="120"/>
      </w:pPr>
      <w:r>
        <w:rPr/>
        <w:t>FLT</w:t>
      </w:r>
      <w:r>
        <w:rPr>
          <w:spacing w:val="-1"/>
        </w:rPr>
        <w:t> </w:t>
      </w:r>
      <w:r>
        <w:rPr/>
        <w:t>885</w:t>
        <w:tab/>
        <w:t>Experiential Module in Foreign Language</w:t>
      </w:r>
      <w:r>
        <w:rPr>
          <w:spacing w:val="-7"/>
        </w:rPr>
        <w:t> </w:t>
      </w:r>
      <w:r>
        <w:rPr/>
        <w:t>Teaching</w:t>
      </w:r>
    </w:p>
    <w:p>
      <w:pPr>
        <w:pStyle w:val="BodyText"/>
        <w:spacing w:before="1"/>
        <w:ind w:left="1559" w:right="97"/>
      </w:pPr>
      <w:r>
        <w:rPr/>
        <w:t>Fall of every year. Spring of every year. Summer of every year. 2 to 5 credits. A student may earn a maximum of 5 credits in all enrollments for this course. </w:t>
      </w:r>
      <w:r>
        <w:rPr>
          <w:strike/>
        </w:rPr>
        <w:t>R</w:t>
      </w:r>
      <w:r>
        <w:rPr>
          <w:strike w:val="0"/>
        </w:rPr>
        <w:t>: Open </w:t>
      </w:r>
      <w:r>
        <w:rPr>
          <w:strike/>
        </w:rPr>
        <w:t>t</w:t>
      </w:r>
      <w:r>
        <w:rPr>
          <w:strike w:val="0"/>
        </w:rPr>
        <w:t>o gradu</w:t>
      </w:r>
      <w:r>
        <w:rPr>
          <w:strike/>
        </w:rPr>
        <w:t>at</w:t>
      </w:r>
      <w:r>
        <w:rPr>
          <w:strike w:val="0"/>
        </w:rPr>
        <w:t>e </w:t>
      </w:r>
      <w:r>
        <w:rPr>
          <w:strike/>
        </w:rPr>
        <w:t>student</w:t>
      </w:r>
      <w:r>
        <w:rPr>
          <w:strike w:val="0"/>
        </w:rPr>
        <w:t>s </w:t>
      </w:r>
      <w:r>
        <w:rPr>
          <w:strike/>
        </w:rPr>
        <w:t>i</w:t>
      </w:r>
      <w:r>
        <w:rPr>
          <w:strike w:val="0"/>
        </w:rPr>
        <w:t>n the Foreign </w:t>
      </w:r>
      <w:r>
        <w:rPr>
          <w:strike/>
        </w:rPr>
        <w:t>Languag</w:t>
      </w:r>
      <w:r>
        <w:rPr>
          <w:strike w:val="0"/>
        </w:rPr>
        <w:t>e T</w:t>
      </w:r>
      <w:r>
        <w:rPr>
          <w:strike/>
        </w:rPr>
        <w:t>eachin</w:t>
      </w:r>
      <w:r>
        <w:rPr>
          <w:strike w:val="0"/>
        </w:rPr>
        <w:t>g Majo</w:t>
      </w:r>
      <w:r>
        <w:rPr>
          <w:strike/>
        </w:rPr>
        <w:t>r</w:t>
      </w:r>
      <w:r>
        <w:rPr>
          <w:strike w:val="0"/>
        </w:rPr>
        <w:t>. Approv</w:t>
      </w:r>
      <w:r>
        <w:rPr>
          <w:strike/>
        </w:rPr>
        <w:t>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gradu</w:t>
      </w:r>
      <w:r>
        <w:rPr>
          <w:strike w:val="0"/>
          <w:u w:val="single"/>
        </w:rPr>
        <w:t>at</w:t>
      </w:r>
      <w:r>
        <w:rPr>
          <w:strike w:val="0"/>
        </w:rPr>
        <w:t>e </w:t>
      </w:r>
      <w:r>
        <w:rPr>
          <w:strike w:val="0"/>
          <w:u w:val="single"/>
        </w:rPr>
        <w:t>student</w:t>
      </w:r>
      <w:r>
        <w:rPr>
          <w:strike w:val="0"/>
        </w:rPr>
        <w:t>s </w:t>
      </w:r>
      <w:r>
        <w:rPr>
          <w:strike w:val="0"/>
          <w:u w:val="single"/>
        </w:rPr>
        <w:t>i</w:t>
      </w:r>
      <w:r>
        <w:rPr>
          <w:strike w:val="0"/>
        </w:rPr>
        <w:t>n the Foreign </w:t>
      </w:r>
      <w:r>
        <w:rPr>
          <w:strike w:val="0"/>
          <w:u w:val="single"/>
        </w:rPr>
        <w:t>Languag</w:t>
      </w:r>
      <w:r>
        <w:rPr>
          <w:strike w:val="0"/>
        </w:rPr>
        <w:t>e T</w:t>
      </w:r>
      <w:r>
        <w:rPr>
          <w:strike w:val="0"/>
          <w:u w:val="single"/>
        </w:rPr>
        <w:t>eachin</w:t>
      </w:r>
      <w:r>
        <w:rPr>
          <w:strike w:val="0"/>
        </w:rPr>
        <w:t>g Major </w:t>
      </w:r>
      <w:r>
        <w:rPr>
          <w:strike w:val="0"/>
          <w:u w:val="single"/>
        </w:rPr>
        <w:t>o</w:t>
      </w:r>
      <w:r>
        <w:rPr>
          <w:strike w:val="0"/>
        </w:rPr>
        <w:t>r appr</w:t>
      </w:r>
      <w:r>
        <w:rPr>
          <w:strike w:val="0"/>
          <w:u w:val="single"/>
        </w:rPr>
        <w:t>ova</w:t>
      </w:r>
      <w:r>
        <w:rPr>
          <w:strike w:val="0"/>
        </w:rPr>
        <w:t>l </w:t>
      </w:r>
      <w:r>
        <w:rPr>
          <w:strike w:val="0"/>
          <w:u w:val="single"/>
        </w:rPr>
        <w:t>o</w:t>
      </w:r>
      <w:r>
        <w:rPr>
          <w:strike w:val="0"/>
        </w:rPr>
        <w:t>f department. Not open to students with credit in LLT 890.</w:t>
      </w:r>
    </w:p>
    <w:p>
      <w:pPr>
        <w:pStyle w:val="BodyText"/>
        <w:ind w:left="2279" w:right="287"/>
      </w:pPr>
      <w:r>
        <w:rPr/>
        <w:t>Experience in foreign language teaching and learning. Action research, community outreach, immersion, program administration, professional seminar, teaching practicum, technology enhancement, or service learning.</w:t>
      </w:r>
    </w:p>
    <w:p>
      <w:pPr>
        <w:pStyle w:val="BodyText"/>
        <w:spacing w:line="206" w:lineRule="exac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5"/>
        <w:ind w:left="120"/>
      </w:pPr>
      <w:r>
        <w:rPr/>
        <w:t>FLT</w:t>
      </w:r>
      <w:r>
        <w:rPr>
          <w:spacing w:val="-1"/>
        </w:rPr>
        <w:t> </w:t>
      </w:r>
      <w:r>
        <w:rPr/>
        <w:t>898</w:t>
        <w:tab/>
        <w:t>Master’s Comprehensive Foreign Language Teaching Portfolio</w:t>
      </w:r>
      <w:r>
        <w:rPr>
          <w:spacing w:val="-7"/>
        </w:rPr>
        <w:t> </w:t>
      </w:r>
      <w:r>
        <w:rPr/>
        <w:t>Examination</w:t>
      </w:r>
    </w:p>
    <w:p>
      <w:pPr>
        <w:pStyle w:val="BodyText"/>
        <w:ind w:left="1560" w:right="127"/>
      </w:pPr>
      <w:r>
        <w:rPr/>
        <w:t>Fall of every year. Spring of every year. Summer of every year. 1(1-0) </w:t>
      </w:r>
      <w:r>
        <w:rPr>
          <w:strike/>
        </w:rPr>
        <w:t>R</w:t>
      </w:r>
      <w:r>
        <w:rPr>
          <w:strike w:val="0"/>
        </w:rPr>
        <w:t>: O</w:t>
      </w:r>
      <w:r>
        <w:rPr>
          <w:strike/>
        </w:rPr>
        <w:t>pe</w:t>
      </w:r>
      <w:r>
        <w:rPr>
          <w:strike w:val="0"/>
        </w:rPr>
        <w:t>n </w:t>
      </w:r>
      <w:r>
        <w:rPr>
          <w:strike/>
        </w:rPr>
        <w:t>t</w:t>
      </w:r>
      <w:r>
        <w:rPr>
          <w:strike w:val="0"/>
        </w:rPr>
        <w:t>o graduate</w:t>
      </w:r>
      <w:r>
        <w:rPr>
          <w:strike/>
        </w:rPr>
        <w:t> student</w:t>
      </w:r>
      <w:r>
        <w:rPr>
          <w:strike w:val="0"/>
        </w:rPr>
        <w:t>s </w:t>
      </w:r>
      <w:r>
        <w:rPr>
          <w:strike/>
        </w:rPr>
        <w:t>i</w:t>
      </w:r>
      <w:r>
        <w:rPr>
          <w:strike w:val="0"/>
        </w:rPr>
        <w:t>n </w:t>
      </w:r>
      <w:r>
        <w:rPr>
          <w:strike/>
        </w:rPr>
        <w:t>th</w:t>
      </w:r>
      <w:r>
        <w:rPr>
          <w:strike w:val="0"/>
        </w:rPr>
        <w:t>e Forei</w:t>
      </w:r>
      <w:r>
        <w:rPr>
          <w:strike/>
        </w:rPr>
        <w:t>g</w:t>
      </w:r>
      <w:r>
        <w:rPr>
          <w:strike w:val="0"/>
        </w:rPr>
        <w:t>n </w:t>
      </w:r>
      <w:r>
        <w:rPr>
          <w:strike/>
        </w:rPr>
        <w:t>Languag</w:t>
      </w:r>
      <w:r>
        <w:rPr>
          <w:strike w:val="0"/>
        </w:rPr>
        <w:t>e T</w:t>
      </w:r>
      <w:r>
        <w:rPr>
          <w:strike/>
        </w:rPr>
        <w:t>eachin</w:t>
      </w:r>
      <w:r>
        <w:rPr>
          <w:strike w:val="0"/>
        </w:rPr>
        <w:t>g </w:t>
      </w:r>
      <w:r>
        <w:rPr>
          <w:strike/>
        </w:rPr>
        <w:t>Major</w:t>
      </w:r>
      <w:r>
        <w:rPr>
          <w:strike w:val="0"/>
        </w:rPr>
        <w:t>. Approv</w:t>
      </w:r>
      <w:r>
        <w:rPr>
          <w:strike/>
        </w:rPr>
        <w:t>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graduate </w:t>
      </w:r>
      <w:r>
        <w:rPr>
          <w:strike w:val="0"/>
          <w:u w:val="single"/>
        </w:rPr>
        <w:t>student</w:t>
      </w:r>
      <w:r>
        <w:rPr>
          <w:strike w:val="0"/>
        </w:rPr>
        <w:t>s </w:t>
      </w:r>
      <w:r>
        <w:rPr>
          <w:strike w:val="0"/>
          <w:u w:val="single"/>
        </w:rPr>
        <w:t>i</w:t>
      </w:r>
      <w:r>
        <w:rPr>
          <w:strike w:val="0"/>
        </w:rPr>
        <w:t>n the Fo</w:t>
      </w:r>
      <w:r>
        <w:rPr>
          <w:strike w:val="0"/>
          <w:u w:val="single"/>
        </w:rPr>
        <w:t>reig</w:t>
      </w:r>
      <w:r>
        <w:rPr>
          <w:strike w:val="0"/>
        </w:rPr>
        <w:t>n Langu</w:t>
      </w:r>
      <w:r>
        <w:rPr>
          <w:strike w:val="0"/>
          <w:u w:val="single"/>
        </w:rPr>
        <w:t>ag</w:t>
      </w:r>
      <w:r>
        <w:rPr>
          <w:strike w:val="0"/>
        </w:rPr>
        <w:t>e Teaching </w:t>
      </w:r>
      <w:r>
        <w:rPr>
          <w:strike w:val="0"/>
          <w:u w:val="single"/>
        </w:rPr>
        <w:t>Majo</w:t>
      </w:r>
      <w:r>
        <w:rPr>
          <w:strike w:val="0"/>
        </w:rPr>
        <w:t>r </w:t>
      </w:r>
      <w:r>
        <w:rPr>
          <w:strike w:val="0"/>
          <w:u w:val="single"/>
        </w:rPr>
        <w:t>o</w:t>
      </w:r>
      <w:r>
        <w:rPr>
          <w:strike w:val="0"/>
        </w:rPr>
        <w:t>r approv</w:t>
      </w:r>
      <w:r>
        <w:rPr>
          <w:strike w:val="0"/>
          <w:u w:val="single"/>
        </w:rPr>
        <w:t>a</w:t>
      </w:r>
      <w:r>
        <w:rPr>
          <w:strike w:val="0"/>
        </w:rPr>
        <w:t>l </w:t>
      </w:r>
      <w:r>
        <w:rPr>
          <w:strike w:val="0"/>
          <w:u w:val="single"/>
        </w:rPr>
        <w:t>o</w:t>
      </w:r>
      <w:r>
        <w:rPr>
          <w:strike w:val="0"/>
        </w:rPr>
        <w:t>f department. Not open to students with credit in LLT 899.</w:t>
      </w:r>
    </w:p>
    <w:p>
      <w:pPr>
        <w:pStyle w:val="BodyText"/>
        <w:ind w:left="2280" w:right="4268"/>
      </w:pPr>
      <w:r>
        <w:rPr/>
        <w:t>Final comprehensive portfolio exam. </w:t>
      </w: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27"/>
        </w:rPr>
      </w:pPr>
    </w:p>
    <w:p>
      <w:pPr>
        <w:pStyle w:val="Heading2"/>
        <w:spacing w:before="94"/>
        <w:rPr>
          <w:u w:val="none"/>
        </w:rPr>
      </w:pPr>
      <w:r>
        <w:rPr>
          <w:u w:val="thick"/>
        </w:rPr>
        <w:t>PROGRAM IN MATHEMATICS EDUCATION</w:t>
      </w:r>
    </w:p>
    <w:p>
      <w:pPr>
        <w:pStyle w:val="BodyText"/>
        <w:spacing w:before="9"/>
        <w:rPr>
          <w:b/>
          <w:sz w:val="9"/>
        </w:rPr>
      </w:pPr>
    </w:p>
    <w:p>
      <w:pPr>
        <w:pStyle w:val="BodyText"/>
        <w:tabs>
          <w:tab w:pos="1559" w:val="left" w:leader="none"/>
        </w:tabs>
        <w:spacing w:line="207" w:lineRule="exact" w:before="94"/>
        <w:ind w:left="120"/>
      </w:pPr>
      <w:r>
        <w:rPr/>
        <w:t>MTHE</w:t>
      </w:r>
      <w:r>
        <w:rPr>
          <w:spacing w:val="-2"/>
        </w:rPr>
        <w:t> </w:t>
      </w:r>
      <w:r>
        <w:rPr/>
        <w:t>926</w:t>
        <w:tab/>
        <w:t>Proseminar in Mathematics Education</w:t>
      </w:r>
      <w:r>
        <w:rPr>
          <w:spacing w:val="-3"/>
        </w:rPr>
        <w:t> </w:t>
      </w:r>
      <w:r>
        <w:rPr/>
        <w:t>I</w:t>
      </w:r>
    </w:p>
    <w:p>
      <w:pPr>
        <w:pStyle w:val="BodyText"/>
        <w:ind w:left="1560"/>
      </w:pPr>
      <w:r>
        <w:rPr>
          <w:dstrike/>
        </w:rPr>
        <w:t>Fa</w:t>
      </w:r>
      <w:r>
        <w:rPr>
          <w:strike/>
        </w:rPr>
        <w:t>l</w:t>
      </w:r>
      <w:r>
        <w:rPr>
          <w:strike w:val="0"/>
        </w:rPr>
        <w:t>l </w:t>
      </w:r>
      <w:r>
        <w:rPr>
          <w:strike/>
        </w:rPr>
        <w:t>o</w:t>
      </w:r>
      <w:r>
        <w:rPr>
          <w:strike w:val="0"/>
        </w:rPr>
        <w:t>f </w:t>
      </w:r>
      <w:r>
        <w:rPr>
          <w:strike/>
        </w:rPr>
        <w:t>od</w:t>
      </w:r>
      <w:r>
        <w:rPr>
          <w:strike w:val="0"/>
        </w:rPr>
        <w:t>d years. </w:t>
      </w:r>
      <w:r>
        <w:rPr>
          <w:strike w:val="0"/>
          <w:u w:val="double"/>
        </w:rPr>
        <w:t>F</w:t>
      </w:r>
      <w:r>
        <w:rPr>
          <w:strike w:val="0"/>
          <w:u w:val="single"/>
        </w:rPr>
        <w:t>al</w:t>
      </w:r>
      <w:r>
        <w:rPr>
          <w:strike w:val="0"/>
        </w:rPr>
        <w:t>l </w:t>
      </w:r>
      <w:r>
        <w:rPr>
          <w:strike w:val="0"/>
          <w:u w:val="single"/>
        </w:rPr>
        <w:t>o</w:t>
      </w:r>
      <w:r>
        <w:rPr>
          <w:strike w:val="0"/>
        </w:rPr>
        <w:t>f </w:t>
      </w:r>
      <w:r>
        <w:rPr>
          <w:strike w:val="0"/>
          <w:u w:val="single"/>
        </w:rPr>
        <w:t>ever</w:t>
      </w:r>
      <w:r>
        <w:rPr>
          <w:strike w:val="0"/>
        </w:rPr>
        <w:t>y year. 3(3-0) Interdepartmental with Counseling, Educational Psy &amp; Special Education and Teacher Education.</w:t>
      </w:r>
    </w:p>
    <w:p>
      <w:pPr>
        <w:pStyle w:val="BodyText"/>
        <w:ind w:left="2280"/>
      </w:pPr>
      <w:r>
        <w:rPr/>
        <w:t>Research on the learning and teaching of mathematics. Focus on curriculum, discourse, equity and teacher education.</w:t>
      </w:r>
    </w:p>
    <w:p>
      <w:pPr>
        <w:pStyle w:val="BodyText"/>
        <w:ind w:left="2280"/>
      </w:pPr>
      <w:r>
        <w:rPr/>
        <w:t>Request the use of ET-Extension to postpone grading.</w:t>
      </w:r>
    </w:p>
    <w:p>
      <w:pPr>
        <w:pStyle w:val="BodyText"/>
        <w:spacing w:before="1"/>
        <w:ind w:left="2279" w:right="107"/>
      </w:pPr>
      <w:r>
        <w:rPr/>
        <w:t>The work for the course must be completed and the final grade reported within 1 semester after the end of the semester of enrollment.</w:t>
      </w:r>
    </w:p>
    <w:p>
      <w:pPr>
        <w:pStyle w:val="BodyText"/>
        <w:spacing w:line="207" w:lineRule="exact"/>
        <w:ind w:left="2279"/>
      </w:pPr>
      <w:r>
        <w:rPr/>
        <w:t>SA: SME 926</w:t>
      </w:r>
    </w:p>
    <w:p>
      <w:pPr>
        <w:pStyle w:val="BodyText"/>
        <w:spacing w:line="207" w:lineRule="exact"/>
        <w:ind w:left="2279"/>
      </w:pPr>
      <w:r>
        <w:rPr>
          <w:strike/>
        </w:rPr>
        <w:t>Effectiv</w:t>
      </w:r>
      <w:r>
        <w:rPr>
          <w:strike w:val="0"/>
        </w:rPr>
        <w:t>e Fa</w:t>
      </w:r>
      <w:r>
        <w:rPr>
          <w:strike/>
        </w:rPr>
        <w:t>l</w:t>
      </w:r>
      <w:r>
        <w:rPr>
          <w:strike w:val="0"/>
        </w:rPr>
        <w:t>l 2016 </w:t>
      </w:r>
      <w:r>
        <w:rPr>
          <w:strike w:val="0"/>
          <w:u w:val="single"/>
        </w:rPr>
        <w:t>Effectiv</w:t>
      </w:r>
      <w:r>
        <w:rPr>
          <w:strike w:val="0"/>
        </w:rPr>
        <w:t>e Sp</w:t>
      </w:r>
      <w:r>
        <w:rPr>
          <w:strike w:val="0"/>
          <w:u w:val="single"/>
        </w:rPr>
        <w:t>rin</w:t>
      </w:r>
      <w:r>
        <w:rPr>
          <w:strike w:val="0"/>
        </w:rPr>
        <w:t>g 2021</w:t>
      </w:r>
    </w:p>
    <w:p>
      <w:pPr>
        <w:pStyle w:val="BodyText"/>
        <w:spacing w:before="9"/>
        <w:rPr>
          <w:sz w:val="9"/>
        </w:rPr>
      </w:pPr>
    </w:p>
    <w:p>
      <w:pPr>
        <w:pStyle w:val="BodyText"/>
        <w:tabs>
          <w:tab w:pos="1559" w:val="left" w:leader="none"/>
        </w:tabs>
        <w:spacing w:before="94"/>
        <w:ind w:left="120"/>
      </w:pPr>
      <w:r>
        <w:rPr/>
        <w:t>MTHE</w:t>
      </w:r>
      <w:r>
        <w:rPr>
          <w:spacing w:val="-2"/>
        </w:rPr>
        <w:t> </w:t>
      </w:r>
      <w:r>
        <w:rPr/>
        <w:t>927</w:t>
        <w:tab/>
        <w:t>Proseminar in Mathematics Education</w:t>
      </w:r>
      <w:r>
        <w:rPr>
          <w:spacing w:val="-3"/>
        </w:rPr>
        <w:t> </w:t>
      </w:r>
      <w:r>
        <w:rPr/>
        <w:t>II</w:t>
      </w:r>
    </w:p>
    <w:p>
      <w:pPr>
        <w:pStyle w:val="BodyText"/>
        <w:spacing w:before="1"/>
        <w:ind w:left="1560" w:right="116"/>
      </w:pPr>
      <w:r>
        <w:rPr>
          <w:dstrike/>
        </w:rPr>
        <w:t>Fa</w:t>
      </w:r>
      <w:r>
        <w:rPr>
          <w:strike/>
        </w:rPr>
        <w:t>l</w:t>
      </w:r>
      <w:r>
        <w:rPr>
          <w:strike w:val="0"/>
        </w:rPr>
        <w:t>l </w:t>
      </w:r>
      <w:r>
        <w:rPr>
          <w:strike/>
        </w:rPr>
        <w:t>o</w:t>
      </w:r>
      <w:r>
        <w:rPr>
          <w:strike w:val="0"/>
        </w:rPr>
        <w:t>f </w:t>
      </w:r>
      <w:r>
        <w:rPr>
          <w:strike/>
        </w:rPr>
        <w:t>eve</w:t>
      </w:r>
      <w:r>
        <w:rPr>
          <w:strike w:val="0"/>
        </w:rPr>
        <w:t>n years. </w:t>
      </w:r>
      <w:r>
        <w:rPr>
          <w:strike w:val="0"/>
          <w:u w:val="single"/>
        </w:rPr>
        <w:t>Sprin</w:t>
      </w:r>
      <w:r>
        <w:rPr>
          <w:strike w:val="0"/>
        </w:rPr>
        <w:t>g </w:t>
      </w:r>
      <w:r>
        <w:rPr>
          <w:strike w:val="0"/>
          <w:u w:val="single"/>
        </w:rPr>
        <w:t>o</w:t>
      </w:r>
      <w:r>
        <w:rPr>
          <w:strike w:val="0"/>
        </w:rPr>
        <w:t>f eve</w:t>
      </w:r>
      <w:r>
        <w:rPr>
          <w:strike w:val="0"/>
          <w:u w:val="single"/>
        </w:rPr>
        <w:t>r</w:t>
      </w:r>
      <w:r>
        <w:rPr>
          <w:strike w:val="0"/>
        </w:rPr>
        <w:t>y year. 3(3-0) Interdepartmental with Counseling, Educational Psy &amp; Special Education and Teacher Education.</w:t>
      </w:r>
    </w:p>
    <w:p>
      <w:pPr>
        <w:pStyle w:val="BodyText"/>
        <w:ind w:left="2279" w:right="210"/>
      </w:pPr>
      <w:r>
        <w:rPr/>
        <w:t>Research on the learning and teaching of mathematics. Focus on teaching, student learning, assessment and policy.</w:t>
      </w:r>
    </w:p>
    <w:p>
      <w:pPr>
        <w:pStyle w:val="BodyText"/>
        <w:spacing w:line="207" w:lineRule="exact"/>
        <w:ind w:left="2279"/>
      </w:pPr>
      <w:r>
        <w:rPr/>
        <w:t>Request the use of ET-Extension to postpone grading.</w:t>
      </w:r>
    </w:p>
    <w:p>
      <w:pPr>
        <w:pStyle w:val="BodyText"/>
        <w:ind w:left="2279" w:right="107"/>
      </w:pPr>
      <w:r>
        <w:rPr/>
        <w:t>The work for the course must be completed and the final grade reported within 1 semester after the end of the semester of enrollment.</w:t>
      </w:r>
    </w:p>
    <w:p>
      <w:pPr>
        <w:pStyle w:val="BodyText"/>
        <w:ind w:left="2279"/>
      </w:pPr>
      <w:r>
        <w:rPr/>
        <w:t>SA: SME 927</w:t>
      </w:r>
    </w:p>
    <w:p>
      <w:pPr>
        <w:pStyle w:val="BodyText"/>
        <w:ind w:left="2279"/>
      </w:pPr>
      <w:r>
        <w:rPr>
          <w:strike/>
        </w:rPr>
        <w:t>Effectiv</w:t>
      </w:r>
      <w:r>
        <w:rPr>
          <w:strike w:val="0"/>
        </w:rPr>
        <w:t>e Fa</w:t>
      </w:r>
      <w:r>
        <w:rPr>
          <w:strike/>
        </w:rPr>
        <w:t>l</w:t>
      </w:r>
      <w:r>
        <w:rPr>
          <w:strike w:val="0"/>
        </w:rPr>
        <w:t>l 2016 </w:t>
      </w:r>
      <w:r>
        <w:rPr>
          <w:strike w:val="0"/>
          <w:u w:val="single"/>
        </w:rPr>
        <w:t>Effectiv</w:t>
      </w:r>
      <w:r>
        <w:rPr>
          <w:strike w:val="0"/>
        </w:rPr>
        <w:t>e Sp</w:t>
      </w:r>
      <w:r>
        <w:rPr>
          <w:strike w:val="0"/>
          <w:u w:val="single"/>
        </w:rPr>
        <w:t>rin</w:t>
      </w:r>
      <w:r>
        <w:rPr>
          <w:strike w:val="0"/>
        </w:rPr>
        <w:t>g 2021</w:t>
      </w:r>
    </w:p>
    <w:p>
      <w:pPr>
        <w:pStyle w:val="BodyText"/>
        <w:spacing w:before="11"/>
        <w:rPr>
          <w:sz w:val="27"/>
        </w:rPr>
      </w:pPr>
    </w:p>
    <w:p>
      <w:pPr>
        <w:pStyle w:val="Heading2"/>
        <w:spacing w:before="94"/>
        <w:ind w:left="235"/>
        <w:rPr>
          <w:u w:val="none"/>
        </w:rPr>
      </w:pPr>
      <w:r>
        <w:rPr>
          <w:u w:val="thick"/>
        </w:rPr>
        <w:t>DEPARTMENT OF MEDIA AND INFORMATION</w:t>
      </w:r>
    </w:p>
    <w:p>
      <w:pPr>
        <w:pStyle w:val="BodyText"/>
        <w:spacing w:before="7"/>
        <w:rPr>
          <w:b/>
          <w:sz w:val="9"/>
        </w:rPr>
      </w:pPr>
    </w:p>
    <w:p>
      <w:pPr>
        <w:pStyle w:val="BodyText"/>
        <w:tabs>
          <w:tab w:pos="1559" w:val="left" w:leader="none"/>
        </w:tabs>
        <w:spacing w:before="95"/>
        <w:ind w:left="120"/>
      </w:pPr>
      <w:r>
        <w:rPr/>
        <w:t>MI</w:t>
      </w:r>
      <w:r>
        <w:rPr>
          <w:spacing w:val="-2"/>
        </w:rPr>
        <w:t> </w:t>
      </w:r>
      <w:r>
        <w:rPr/>
        <w:t>301</w:t>
        <w:tab/>
        <w:t>Bringing Media to</w:t>
      </w:r>
      <w:r>
        <w:rPr>
          <w:spacing w:val="-3"/>
        </w:rPr>
        <w:t> </w:t>
      </w:r>
      <w:r>
        <w:rPr/>
        <w:t>Market</w:t>
      </w:r>
    </w:p>
    <w:p>
      <w:pPr>
        <w:pStyle w:val="BodyText"/>
        <w:ind w:left="1560" w:right="147"/>
      </w:pPr>
      <w:r>
        <w:rPr/>
        <w:t>Spring of every year. Summer of every year. 3(3-0) </w:t>
      </w:r>
      <w:r>
        <w:rPr>
          <w:strike/>
        </w:rPr>
        <w:t>P</w:t>
      </w:r>
      <w:r>
        <w:rPr>
          <w:strike w:val="0"/>
        </w:rPr>
        <w:t>: </w:t>
      </w:r>
      <w:r>
        <w:rPr>
          <w:strike/>
        </w:rPr>
        <w:t>(M</w:t>
      </w:r>
      <w:r>
        <w:rPr>
          <w:strike w:val="0"/>
        </w:rPr>
        <w:t>I </w:t>
      </w:r>
      <w:r>
        <w:rPr>
          <w:strike/>
        </w:rPr>
        <w:t>20</w:t>
      </w:r>
      <w:r>
        <w:rPr>
          <w:strike w:val="0"/>
        </w:rPr>
        <w:t>1 or concurrently) </w:t>
      </w:r>
      <w:r>
        <w:rPr>
          <w:strike/>
        </w:rPr>
        <w:t>o</w:t>
      </w:r>
      <w:r>
        <w:rPr>
          <w:strike w:val="0"/>
        </w:rPr>
        <w:t>r </w:t>
      </w:r>
      <w:r>
        <w:rPr>
          <w:strike/>
        </w:rPr>
        <w:t>CA</w:t>
      </w:r>
      <w:r>
        <w:rPr>
          <w:strike w:val="0"/>
        </w:rPr>
        <w:t>S 114 </w:t>
      </w:r>
      <w:r>
        <w:rPr>
          <w:strike/>
        </w:rPr>
        <w:t>o</w:t>
      </w:r>
      <w:r>
        <w:rPr>
          <w:strike w:val="0"/>
        </w:rPr>
        <w:t>r BUS </w:t>
      </w:r>
      <w:r>
        <w:rPr>
          <w:dstrike/>
        </w:rPr>
        <w:t>190</w:t>
      </w:r>
      <w:r>
        <w:rPr>
          <w:strike w:val="0"/>
        </w:rPr>
        <w:t> </w:t>
      </w:r>
      <w:r>
        <w:rPr>
          <w:strike w:val="0"/>
          <w:u w:val="single"/>
        </w:rPr>
        <w:t>P</w:t>
      </w:r>
      <w:r>
        <w:rPr>
          <w:strike w:val="0"/>
        </w:rPr>
        <w:t>: </w:t>
      </w:r>
      <w:r>
        <w:rPr>
          <w:strike w:val="0"/>
          <w:u w:val="single"/>
        </w:rPr>
        <w:t>(M</w:t>
      </w:r>
      <w:r>
        <w:rPr>
          <w:strike w:val="0"/>
        </w:rPr>
        <w:t>I </w:t>
      </w:r>
      <w:r>
        <w:rPr>
          <w:strike w:val="0"/>
          <w:u w:val="single"/>
        </w:rPr>
        <w:t>20</w:t>
      </w:r>
      <w:r>
        <w:rPr>
          <w:strike w:val="0"/>
        </w:rPr>
        <w:t>1 </w:t>
      </w:r>
      <w:r>
        <w:rPr>
          <w:strike w:val="0"/>
          <w:u w:val="single"/>
        </w:rPr>
        <w:t>o</w:t>
      </w:r>
      <w:r>
        <w:rPr>
          <w:strike w:val="0"/>
        </w:rPr>
        <w:t>r concurrently) </w:t>
      </w:r>
      <w:r>
        <w:rPr>
          <w:strike w:val="0"/>
          <w:u w:val="single"/>
        </w:rPr>
        <w:t>o</w:t>
      </w:r>
      <w:r>
        <w:rPr>
          <w:strike w:val="0"/>
        </w:rPr>
        <w:t>r </w:t>
      </w:r>
      <w:r>
        <w:rPr>
          <w:strike w:val="0"/>
          <w:u w:val="single"/>
        </w:rPr>
        <w:t>CA</w:t>
      </w:r>
      <w:r>
        <w:rPr>
          <w:strike w:val="0"/>
        </w:rPr>
        <w:t>S 1</w:t>
      </w:r>
      <w:r>
        <w:rPr>
          <w:strike w:val="0"/>
          <w:u w:val="single"/>
        </w:rPr>
        <w:t>1</w:t>
      </w:r>
      <w:r>
        <w:rPr>
          <w:strike w:val="0"/>
        </w:rPr>
        <w:t>4 </w:t>
      </w:r>
      <w:r>
        <w:rPr>
          <w:strike w:val="0"/>
          <w:u w:val="single"/>
        </w:rPr>
        <w:t>o</w:t>
      </w:r>
      <w:r>
        <w:rPr>
          <w:strike w:val="0"/>
        </w:rPr>
        <w:t>r </w:t>
      </w:r>
      <w:r>
        <w:rPr>
          <w:strike w:val="0"/>
          <w:u w:val="single"/>
        </w:rPr>
        <w:t>ESH</w:t>
      </w:r>
      <w:r>
        <w:rPr>
          <w:strike w:val="0"/>
        </w:rPr>
        <w:t>P 190</w:t>
      </w:r>
    </w:p>
    <w:p>
      <w:pPr>
        <w:pStyle w:val="BodyText"/>
        <w:ind w:left="2280" w:right="132"/>
      </w:pPr>
      <w:r>
        <w:rPr/>
        <w:t>Process of bringing media to market across multiple delivery platforms including broadcast, cable, satellite, Internet and mobile devices. Organization of creative industries,</w:t>
      </w:r>
      <w:r>
        <w:rPr>
          <w:spacing w:val="-6"/>
        </w:rPr>
        <w:t> </w:t>
      </w:r>
      <w:r>
        <w:rPr/>
        <w:t>distribution</w:t>
      </w:r>
      <w:r>
        <w:rPr>
          <w:spacing w:val="-6"/>
        </w:rPr>
        <w:t> </w:t>
      </w:r>
      <w:r>
        <w:rPr/>
        <w:t>methods,</w:t>
      </w:r>
      <w:r>
        <w:rPr>
          <w:spacing w:val="-6"/>
        </w:rPr>
        <w:t> </w:t>
      </w:r>
      <w:r>
        <w:rPr/>
        <w:t>pricing</w:t>
      </w:r>
      <w:r>
        <w:rPr>
          <w:spacing w:val="-5"/>
        </w:rPr>
        <w:t> </w:t>
      </w:r>
      <w:r>
        <w:rPr/>
        <w:t>and</w:t>
      </w:r>
      <w:r>
        <w:rPr>
          <w:spacing w:val="-6"/>
        </w:rPr>
        <w:t> </w:t>
      </w:r>
      <w:r>
        <w:rPr/>
        <w:t>business</w:t>
      </w:r>
      <w:r>
        <w:rPr>
          <w:spacing w:val="-6"/>
        </w:rPr>
        <w:t> </w:t>
      </w:r>
      <w:r>
        <w:rPr/>
        <w:t>models.</w:t>
      </w:r>
      <w:r>
        <w:rPr>
          <w:spacing w:val="-5"/>
        </w:rPr>
        <w:t> </w:t>
      </w:r>
      <w:r>
        <w:rPr/>
        <w:t>Creation</w:t>
      </w:r>
      <w:r>
        <w:rPr>
          <w:spacing w:val="-6"/>
        </w:rPr>
        <w:t> </w:t>
      </w:r>
      <w:r>
        <w:rPr/>
        <w:t>and</w:t>
      </w:r>
      <w:r>
        <w:rPr>
          <w:spacing w:val="-4"/>
        </w:rPr>
        <w:t> </w:t>
      </w:r>
      <w:r>
        <w:rPr/>
        <w:t>repurposing</w:t>
      </w:r>
      <w:r>
        <w:rPr>
          <w:spacing w:val="-6"/>
        </w:rPr>
        <w:t> </w:t>
      </w:r>
      <w:r>
        <w:rPr/>
        <w:t>of content. Practical and theoretical models of the behavior of media and information consumers.</w:t>
      </w:r>
    </w:p>
    <w:p>
      <w:pPr>
        <w:pStyle w:val="BodyText"/>
        <w:spacing w:line="206" w:lineRule="exact"/>
        <w:ind w:left="2280"/>
      </w:pPr>
      <w:r>
        <w:rPr/>
        <w:t>SA: TC 356, TC 381, TC 301</w:t>
      </w:r>
    </w:p>
    <w:p>
      <w:pPr>
        <w:pStyle w:val="BodyText"/>
        <w:spacing w:before="1"/>
        <w:ind w:left="2280"/>
      </w:pPr>
      <w:r>
        <w:rPr>
          <w:strike/>
        </w:rPr>
        <w:t>Effectiv</w:t>
      </w:r>
      <w:r>
        <w:rPr>
          <w:strike w:val="0"/>
        </w:rPr>
        <w:t>e Fa</w:t>
      </w:r>
      <w:r>
        <w:rPr>
          <w:strike/>
        </w:rPr>
        <w:t>l</w:t>
      </w:r>
      <w:r>
        <w:rPr>
          <w:strike w:val="0"/>
        </w:rPr>
        <w:t>l 2016 </w:t>
      </w:r>
      <w:r>
        <w:rPr>
          <w:strike w:val="0"/>
          <w:u w:val="single"/>
        </w:rPr>
        <w:t>Effectiv</w:t>
      </w:r>
      <w:r>
        <w:rPr>
          <w:strike w:val="0"/>
        </w:rPr>
        <w:t>e Sp</w:t>
      </w:r>
      <w:r>
        <w:rPr>
          <w:strike w:val="0"/>
          <w:u w:val="single"/>
        </w:rPr>
        <w:t>rin</w:t>
      </w:r>
      <w:r>
        <w:rPr>
          <w:strike w:val="0"/>
        </w:rPr>
        <w:t>g 2021</w:t>
      </w:r>
    </w:p>
    <w:p>
      <w:pPr>
        <w:spacing w:after="0"/>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MI</w:t>
      </w:r>
      <w:r>
        <w:rPr>
          <w:spacing w:val="-2"/>
        </w:rPr>
        <w:t> </w:t>
      </w:r>
      <w:r>
        <w:rPr/>
        <w:t>332</w:t>
        <w:tab/>
        <w:t>Game Interface</w:t>
      </w:r>
      <w:r>
        <w:rPr>
          <w:spacing w:val="-1"/>
        </w:rPr>
        <w:t> </w:t>
      </w:r>
      <w:r>
        <w:rPr/>
        <w:t>Design</w:t>
      </w:r>
    </w:p>
    <w:p>
      <w:pPr>
        <w:pStyle w:val="BodyText"/>
        <w:ind w:left="1560" w:right="175"/>
      </w:pPr>
      <w:r>
        <w:rPr/>
        <w:t>Spring of every year. 3(2-2) </w:t>
      </w:r>
      <w:r>
        <w:rPr>
          <w:strike/>
        </w:rPr>
        <w:t>P</w:t>
      </w:r>
      <w:r>
        <w:rPr>
          <w:strike w:val="0"/>
        </w:rPr>
        <w:t>: </w:t>
      </w:r>
      <w:r>
        <w:rPr>
          <w:strike/>
        </w:rPr>
        <w:t>M</w:t>
      </w:r>
      <w:r>
        <w:rPr>
          <w:strike w:val="0"/>
        </w:rPr>
        <w:t>I 230 </w:t>
      </w:r>
      <w:r>
        <w:rPr>
          <w:strike w:val="0"/>
          <w:u w:val="single"/>
        </w:rPr>
        <w:t>P</w:t>
      </w:r>
      <w:r>
        <w:rPr>
          <w:strike w:val="0"/>
        </w:rPr>
        <w:t>: </w:t>
      </w:r>
      <w:r>
        <w:rPr>
          <w:strike w:val="0"/>
          <w:u w:val="single"/>
        </w:rPr>
        <w:t>CA</w:t>
      </w:r>
      <w:r>
        <w:rPr>
          <w:strike w:val="0"/>
        </w:rPr>
        <w:t>S 117 RB: MI 231 R: Open to undergraduate students in the Department of Media and Information.</w:t>
      </w:r>
    </w:p>
    <w:p>
      <w:pPr>
        <w:pStyle w:val="BodyText"/>
        <w:ind w:left="2280"/>
      </w:pPr>
      <w:r>
        <w:rPr/>
        <w:t>Exploration of concepts in the planning, implementation, and testing of games and interactive media user interfaces.</w:t>
      </w:r>
    </w:p>
    <w:p>
      <w:pPr>
        <w:pStyle w:val="BodyText"/>
        <w:ind w:left="2280"/>
      </w:pPr>
      <w:r>
        <w:rPr>
          <w:strike/>
        </w:rPr>
        <w:t>Effectiv</w:t>
      </w:r>
      <w:r>
        <w:rPr>
          <w:strike w:val="0"/>
        </w:rPr>
        <w:t>e Fa</w:t>
      </w:r>
      <w:r>
        <w:rPr>
          <w:strike/>
        </w:rPr>
        <w:t>l</w:t>
      </w:r>
      <w:r>
        <w:rPr>
          <w:strike w:val="0"/>
        </w:rPr>
        <w:t>l 2020 </w:t>
      </w:r>
      <w:r>
        <w:rPr>
          <w:strike w:val="0"/>
          <w:u w:val="single"/>
        </w:rPr>
        <w:t>Effectiv</w:t>
      </w:r>
      <w:r>
        <w:rPr>
          <w:strike w:val="0"/>
        </w:rPr>
        <w:t>e Sp</w:t>
      </w:r>
      <w:r>
        <w:rPr>
          <w:strike w:val="0"/>
          <w:u w:val="single"/>
        </w:rPr>
        <w:t>rin</w:t>
      </w:r>
      <w:r>
        <w:rPr>
          <w:strike w:val="0"/>
        </w:rPr>
        <w:t>g 2021</w:t>
      </w:r>
    </w:p>
    <w:p>
      <w:pPr>
        <w:pStyle w:val="BodyText"/>
        <w:spacing w:before="10"/>
        <w:rPr>
          <w:sz w:val="9"/>
        </w:rPr>
      </w:pPr>
    </w:p>
    <w:p>
      <w:pPr>
        <w:pStyle w:val="BodyText"/>
        <w:tabs>
          <w:tab w:pos="1559" w:val="left" w:leader="none"/>
        </w:tabs>
        <w:spacing w:line="207" w:lineRule="exact" w:before="94"/>
        <w:ind w:left="120"/>
        <w:jc w:val="both"/>
      </w:pPr>
      <w:r>
        <w:rPr/>
        <w:t>MI</w:t>
      </w:r>
      <w:r>
        <w:rPr>
          <w:spacing w:val="-2"/>
        </w:rPr>
        <w:t> </w:t>
      </w:r>
      <w:r>
        <w:rPr/>
        <w:t>445</w:t>
        <w:tab/>
        <w:t>Game Design and Development</w:t>
      </w:r>
      <w:r>
        <w:rPr>
          <w:spacing w:val="-3"/>
        </w:rPr>
        <w:t> </w:t>
      </w:r>
      <w:r>
        <w:rPr/>
        <w:t>I</w:t>
      </w:r>
    </w:p>
    <w:p>
      <w:pPr>
        <w:pStyle w:val="BodyText"/>
        <w:ind w:left="1560" w:right="187"/>
        <w:jc w:val="both"/>
      </w:pPr>
      <w:r>
        <w:rPr/>
        <w:t>Fall of every year. 3(2-2) </w:t>
      </w:r>
      <w:r>
        <w:rPr>
          <w:strike/>
        </w:rPr>
        <w:t>P</w:t>
      </w:r>
      <w:r>
        <w:rPr>
          <w:strike w:val="0"/>
        </w:rPr>
        <w:t>: MI </w:t>
      </w:r>
      <w:r>
        <w:rPr>
          <w:strike/>
        </w:rPr>
        <w:t>23</w:t>
      </w:r>
      <w:r>
        <w:rPr>
          <w:strike w:val="0"/>
        </w:rPr>
        <w:t>1 </w:t>
      </w:r>
      <w:r>
        <w:rPr>
          <w:strike/>
        </w:rPr>
        <w:t>o</w:t>
      </w:r>
      <w:r>
        <w:rPr>
          <w:strike w:val="0"/>
        </w:rPr>
        <w:t>r </w:t>
      </w:r>
      <w:r>
        <w:rPr>
          <w:strike/>
        </w:rPr>
        <w:t>CS</w:t>
      </w:r>
      <w:r>
        <w:rPr>
          <w:strike w:val="0"/>
        </w:rPr>
        <w:t>E 3</w:t>
      </w:r>
      <w:r>
        <w:rPr>
          <w:strike/>
        </w:rPr>
        <w:t>3</w:t>
      </w:r>
      <w:r>
        <w:rPr>
          <w:strike w:val="0"/>
        </w:rPr>
        <w:t>1 </w:t>
      </w:r>
      <w:r>
        <w:rPr>
          <w:strike/>
        </w:rPr>
        <w:t>o</w:t>
      </w:r>
      <w:r>
        <w:rPr>
          <w:strike w:val="0"/>
        </w:rPr>
        <w:t>r </w:t>
      </w:r>
      <w:r>
        <w:rPr>
          <w:strike/>
        </w:rPr>
        <w:t>CS</w:t>
      </w:r>
      <w:r>
        <w:rPr>
          <w:strike w:val="0"/>
        </w:rPr>
        <w:t>E 335 </w:t>
      </w:r>
      <w:r>
        <w:rPr>
          <w:strike/>
        </w:rPr>
        <w:t>o</w:t>
      </w:r>
      <w:r>
        <w:rPr>
          <w:strike w:val="0"/>
        </w:rPr>
        <w:t>r STA 360 </w:t>
      </w:r>
      <w:r>
        <w:rPr>
          <w:strike w:val="0"/>
          <w:u w:val="single"/>
        </w:rPr>
        <w:t>P</w:t>
      </w:r>
      <w:r>
        <w:rPr>
          <w:strike w:val="0"/>
        </w:rPr>
        <w:t>: </w:t>
      </w:r>
      <w:r>
        <w:rPr>
          <w:strike w:val="0"/>
          <w:u w:val="single"/>
        </w:rPr>
        <w:t>(CA</w:t>
      </w:r>
      <w:r>
        <w:rPr>
          <w:strike w:val="0"/>
        </w:rPr>
        <w:t>S </w:t>
      </w:r>
      <w:r>
        <w:rPr>
          <w:strike w:val="0"/>
          <w:u w:val="single"/>
        </w:rPr>
        <w:t>117</w:t>
      </w:r>
      <w:r>
        <w:rPr>
          <w:strike w:val="0"/>
        </w:rPr>
        <w:t>) and </w:t>
      </w:r>
      <w:r>
        <w:rPr>
          <w:strike w:val="0"/>
          <w:u w:val="single"/>
        </w:rPr>
        <w:t>(M</w:t>
      </w:r>
      <w:r>
        <w:rPr>
          <w:strike w:val="0"/>
        </w:rPr>
        <w:t>I 227 </w:t>
      </w:r>
      <w:r>
        <w:rPr>
          <w:strike w:val="0"/>
          <w:u w:val="single"/>
        </w:rPr>
        <w:t>o</w:t>
      </w:r>
      <w:r>
        <w:rPr>
          <w:strike w:val="0"/>
        </w:rPr>
        <w:t>r </w:t>
      </w:r>
      <w:r>
        <w:rPr>
          <w:strike w:val="0"/>
          <w:u w:val="single"/>
        </w:rPr>
        <w:t>M</w:t>
      </w:r>
      <w:r>
        <w:rPr>
          <w:strike w:val="0"/>
        </w:rPr>
        <w:t>I </w:t>
      </w:r>
      <w:r>
        <w:rPr>
          <w:strike w:val="0"/>
          <w:u w:val="single"/>
        </w:rPr>
        <w:t>23</w:t>
      </w:r>
      <w:r>
        <w:rPr>
          <w:strike w:val="0"/>
        </w:rPr>
        <w:t>0 </w:t>
      </w:r>
      <w:r>
        <w:rPr>
          <w:strike w:val="0"/>
          <w:u w:val="single"/>
        </w:rPr>
        <w:t>o</w:t>
      </w:r>
      <w:r>
        <w:rPr>
          <w:strike w:val="0"/>
        </w:rPr>
        <w:t>r </w:t>
      </w:r>
      <w:r>
        <w:rPr>
          <w:strike w:val="0"/>
          <w:u w:val="single"/>
        </w:rPr>
        <w:t>M</w:t>
      </w:r>
      <w:r>
        <w:rPr>
          <w:strike w:val="0"/>
        </w:rPr>
        <w:t>I </w:t>
      </w:r>
      <w:r>
        <w:rPr>
          <w:strike w:val="0"/>
          <w:u w:val="single"/>
        </w:rPr>
        <w:t>23</w:t>
      </w:r>
      <w:r>
        <w:rPr>
          <w:strike w:val="0"/>
        </w:rPr>
        <w:t>1 </w:t>
      </w:r>
      <w:r>
        <w:rPr>
          <w:strike w:val="0"/>
          <w:u w:val="single"/>
        </w:rPr>
        <w:t>o</w:t>
      </w:r>
      <w:r>
        <w:rPr>
          <w:strike w:val="0"/>
        </w:rPr>
        <w:t>r </w:t>
      </w:r>
      <w:r>
        <w:rPr>
          <w:strike w:val="0"/>
          <w:u w:val="single"/>
        </w:rPr>
        <w:t>M</w:t>
      </w:r>
      <w:r>
        <w:rPr>
          <w:strike w:val="0"/>
        </w:rPr>
        <w:t>I </w:t>
      </w:r>
      <w:r>
        <w:rPr>
          <w:strike w:val="0"/>
          <w:u w:val="single"/>
        </w:rPr>
        <w:t>24</w:t>
      </w:r>
      <w:r>
        <w:rPr>
          <w:strike w:val="0"/>
        </w:rPr>
        <w:t>7 </w:t>
      </w:r>
      <w:r>
        <w:rPr>
          <w:strike w:val="0"/>
          <w:u w:val="single"/>
        </w:rPr>
        <w:t>o</w:t>
      </w:r>
      <w:r>
        <w:rPr>
          <w:strike w:val="0"/>
        </w:rPr>
        <w:t>r </w:t>
      </w:r>
      <w:r>
        <w:rPr>
          <w:strike w:val="0"/>
          <w:u w:val="single"/>
        </w:rPr>
        <w:t>CS</w:t>
      </w:r>
      <w:r>
        <w:rPr>
          <w:strike w:val="0"/>
        </w:rPr>
        <w:t>E </w:t>
      </w:r>
      <w:r>
        <w:rPr>
          <w:strike w:val="0"/>
          <w:u w:val="single"/>
        </w:rPr>
        <w:t>23</w:t>
      </w:r>
      <w:r>
        <w:rPr>
          <w:strike w:val="0"/>
        </w:rPr>
        <w:t>2 </w:t>
      </w:r>
      <w:r>
        <w:rPr>
          <w:strike w:val="0"/>
          <w:u w:val="single"/>
        </w:rPr>
        <w:t>o</w:t>
      </w:r>
      <w:r>
        <w:rPr>
          <w:strike w:val="0"/>
        </w:rPr>
        <w:t>r C</w:t>
      </w:r>
      <w:r>
        <w:rPr>
          <w:strike w:val="0"/>
          <w:u w:val="single"/>
        </w:rPr>
        <w:t>S</w:t>
      </w:r>
      <w:r>
        <w:rPr>
          <w:strike w:val="0"/>
        </w:rPr>
        <w:t>E </w:t>
      </w:r>
      <w:r>
        <w:rPr>
          <w:strike w:val="0"/>
          <w:u w:val="single"/>
        </w:rPr>
        <w:t>33</w:t>
      </w:r>
      <w:r>
        <w:rPr>
          <w:strike w:val="0"/>
        </w:rPr>
        <w:t>1 </w:t>
      </w:r>
      <w:r>
        <w:rPr>
          <w:strike w:val="0"/>
          <w:u w:val="single"/>
        </w:rPr>
        <w:t>o</w:t>
      </w:r>
      <w:r>
        <w:rPr>
          <w:strike w:val="0"/>
        </w:rPr>
        <w:t>r C</w:t>
      </w:r>
      <w:r>
        <w:rPr>
          <w:strike w:val="0"/>
          <w:u w:val="single"/>
        </w:rPr>
        <w:t>S</w:t>
      </w:r>
      <w:r>
        <w:rPr>
          <w:strike w:val="0"/>
        </w:rPr>
        <w:t>E </w:t>
      </w:r>
      <w:r>
        <w:rPr>
          <w:strike w:val="0"/>
          <w:u w:val="single"/>
        </w:rPr>
        <w:t>33</w:t>
      </w:r>
      <w:r>
        <w:rPr>
          <w:strike w:val="0"/>
        </w:rPr>
        <w:t>5 </w:t>
      </w:r>
      <w:r>
        <w:rPr>
          <w:strike w:val="0"/>
          <w:u w:val="single"/>
        </w:rPr>
        <w:t>o</w:t>
      </w:r>
      <w:r>
        <w:rPr>
          <w:strike w:val="0"/>
        </w:rPr>
        <w:t>r </w:t>
      </w:r>
      <w:r>
        <w:rPr>
          <w:strike w:val="0"/>
          <w:u w:val="single"/>
        </w:rPr>
        <w:t>G</w:t>
      </w:r>
      <w:r>
        <w:rPr>
          <w:strike w:val="0"/>
        </w:rPr>
        <w:t>D </w:t>
      </w:r>
      <w:r>
        <w:rPr>
          <w:strike w:val="0"/>
          <w:u w:val="single"/>
        </w:rPr>
        <w:t>36</w:t>
      </w:r>
      <w:r>
        <w:rPr>
          <w:strike w:val="0"/>
        </w:rPr>
        <w:t>0 </w:t>
      </w:r>
      <w:r>
        <w:rPr>
          <w:strike w:val="0"/>
          <w:u w:val="single"/>
        </w:rPr>
        <w:t>o</w:t>
      </w:r>
      <w:r>
        <w:rPr>
          <w:strike w:val="0"/>
        </w:rPr>
        <w:t>r STA </w:t>
      </w:r>
      <w:r>
        <w:rPr>
          <w:strike w:val="0"/>
          <w:u w:val="single"/>
        </w:rPr>
        <w:t>20</w:t>
      </w:r>
      <w:r>
        <w:rPr>
          <w:strike w:val="0"/>
        </w:rPr>
        <w:t>1 </w:t>
      </w:r>
      <w:r>
        <w:rPr>
          <w:strike w:val="0"/>
          <w:u w:val="single"/>
        </w:rPr>
        <w:t>o</w:t>
      </w:r>
      <w:r>
        <w:rPr>
          <w:strike w:val="0"/>
        </w:rPr>
        <w:t>r STA </w:t>
      </w:r>
      <w:r>
        <w:rPr>
          <w:strike w:val="0"/>
          <w:u w:val="single"/>
        </w:rPr>
        <w:t>380</w:t>
      </w:r>
      <w:r>
        <w:rPr>
          <w:strike w:val="0"/>
        </w:rPr>
        <w:t>)</w:t>
      </w:r>
      <w:r>
        <w:rPr>
          <w:strike w:val="0"/>
          <w:spacing w:val="-3"/>
        </w:rPr>
        <w:t> </w:t>
      </w:r>
      <w:r>
        <w:rPr>
          <w:strike w:val="0"/>
        </w:rPr>
        <w:t>a</w:t>
      </w:r>
      <w:r>
        <w:rPr>
          <w:strike w:val="0"/>
          <w:u w:val="single"/>
        </w:rPr>
        <w:t>n</w:t>
      </w:r>
      <w:r>
        <w:rPr>
          <w:strike w:val="0"/>
        </w:rPr>
        <w:t>d</w:t>
      </w:r>
      <w:r>
        <w:rPr>
          <w:strike w:val="0"/>
          <w:spacing w:val="-2"/>
        </w:rPr>
        <w:t> </w:t>
      </w:r>
      <w:r>
        <w:rPr>
          <w:strike w:val="0"/>
          <w:u w:val="single"/>
        </w:rPr>
        <w:t>(M</w:t>
      </w:r>
      <w:r>
        <w:rPr>
          <w:strike w:val="0"/>
        </w:rPr>
        <w:t>I</w:t>
      </w:r>
      <w:r>
        <w:rPr>
          <w:strike w:val="0"/>
          <w:spacing w:val="-3"/>
        </w:rPr>
        <w:t> </w:t>
      </w:r>
      <w:r>
        <w:rPr>
          <w:strike w:val="0"/>
          <w:u w:val="single"/>
        </w:rPr>
        <w:t>22</w:t>
      </w:r>
      <w:r>
        <w:rPr>
          <w:strike w:val="0"/>
        </w:rPr>
        <w:t>7</w:t>
      </w:r>
      <w:r>
        <w:rPr>
          <w:strike w:val="0"/>
          <w:spacing w:val="-2"/>
        </w:rPr>
        <w:t> </w:t>
      </w:r>
      <w:r>
        <w:rPr>
          <w:strike w:val="0"/>
          <w:u w:val="single"/>
        </w:rPr>
        <w:t>o</w:t>
      </w:r>
      <w:r>
        <w:rPr>
          <w:strike w:val="0"/>
        </w:rPr>
        <w:t>r</w:t>
      </w:r>
      <w:r>
        <w:rPr>
          <w:strike w:val="0"/>
          <w:spacing w:val="-3"/>
        </w:rPr>
        <w:t> </w:t>
      </w:r>
      <w:r>
        <w:rPr>
          <w:strike w:val="0"/>
          <w:u w:val="single"/>
        </w:rPr>
        <w:t>M</w:t>
      </w:r>
      <w:r>
        <w:rPr>
          <w:strike w:val="0"/>
        </w:rPr>
        <w:t>I</w:t>
      </w:r>
      <w:r>
        <w:rPr>
          <w:strike w:val="0"/>
          <w:spacing w:val="-2"/>
        </w:rPr>
        <w:t> </w:t>
      </w:r>
      <w:r>
        <w:rPr>
          <w:strike w:val="0"/>
          <w:u w:val="single"/>
        </w:rPr>
        <w:t>23</w:t>
      </w:r>
      <w:r>
        <w:rPr>
          <w:strike w:val="0"/>
        </w:rPr>
        <w:t>0</w:t>
      </w:r>
      <w:r>
        <w:rPr>
          <w:strike w:val="0"/>
          <w:spacing w:val="-3"/>
        </w:rPr>
        <w:t> </w:t>
      </w:r>
      <w:r>
        <w:rPr>
          <w:strike w:val="0"/>
          <w:u w:val="single"/>
        </w:rPr>
        <w:t>o</w:t>
      </w:r>
      <w:r>
        <w:rPr>
          <w:strike w:val="0"/>
        </w:rPr>
        <w:t>r </w:t>
      </w:r>
      <w:r>
        <w:rPr>
          <w:strike w:val="0"/>
          <w:u w:val="single"/>
        </w:rPr>
        <w:t>M</w:t>
      </w:r>
      <w:r>
        <w:rPr>
          <w:strike w:val="0"/>
        </w:rPr>
        <w:t>I</w:t>
      </w:r>
      <w:r>
        <w:rPr>
          <w:strike w:val="0"/>
          <w:spacing w:val="-1"/>
        </w:rPr>
        <w:t> </w:t>
      </w:r>
      <w:r>
        <w:rPr>
          <w:strike w:val="0"/>
          <w:u w:val="single"/>
        </w:rPr>
        <w:t>23</w:t>
      </w:r>
      <w:r>
        <w:rPr>
          <w:strike w:val="0"/>
        </w:rPr>
        <w:t>1</w:t>
      </w:r>
      <w:r>
        <w:rPr>
          <w:strike w:val="0"/>
          <w:spacing w:val="-2"/>
        </w:rPr>
        <w:t> </w:t>
      </w:r>
      <w:r>
        <w:rPr>
          <w:strike w:val="0"/>
          <w:u w:val="single"/>
        </w:rPr>
        <w:t>o</w:t>
      </w:r>
      <w:r>
        <w:rPr>
          <w:strike w:val="0"/>
        </w:rPr>
        <w:t>r</w:t>
      </w:r>
      <w:r>
        <w:rPr>
          <w:strike w:val="0"/>
          <w:spacing w:val="-3"/>
        </w:rPr>
        <w:t> </w:t>
      </w:r>
      <w:r>
        <w:rPr>
          <w:strike w:val="0"/>
          <w:u w:val="single"/>
        </w:rPr>
        <w:t>M</w:t>
      </w:r>
      <w:r>
        <w:rPr>
          <w:strike w:val="0"/>
        </w:rPr>
        <w:t>I</w:t>
      </w:r>
      <w:r>
        <w:rPr>
          <w:strike w:val="0"/>
          <w:spacing w:val="-2"/>
        </w:rPr>
        <w:t> </w:t>
      </w:r>
      <w:r>
        <w:rPr>
          <w:strike w:val="0"/>
          <w:u w:val="single"/>
        </w:rPr>
        <w:t>24</w:t>
      </w:r>
      <w:r>
        <w:rPr>
          <w:strike w:val="0"/>
        </w:rPr>
        <w:t>7</w:t>
      </w:r>
      <w:r>
        <w:rPr>
          <w:strike w:val="0"/>
          <w:spacing w:val="-3"/>
        </w:rPr>
        <w:t> </w:t>
      </w:r>
      <w:r>
        <w:rPr>
          <w:strike w:val="0"/>
          <w:u w:val="single"/>
        </w:rPr>
        <w:t>o</w:t>
      </w:r>
      <w:r>
        <w:rPr>
          <w:strike w:val="0"/>
        </w:rPr>
        <w:t>r</w:t>
      </w:r>
      <w:r>
        <w:rPr>
          <w:strike w:val="0"/>
          <w:spacing w:val="-2"/>
        </w:rPr>
        <w:t> </w:t>
      </w:r>
      <w:r>
        <w:rPr>
          <w:strike w:val="0"/>
          <w:u w:val="single"/>
        </w:rPr>
        <w:t>CS</w:t>
      </w:r>
      <w:r>
        <w:rPr>
          <w:strike w:val="0"/>
        </w:rPr>
        <w:t>E</w:t>
      </w:r>
      <w:r>
        <w:rPr>
          <w:strike w:val="0"/>
          <w:spacing w:val="-3"/>
        </w:rPr>
        <w:t> </w:t>
      </w:r>
      <w:r>
        <w:rPr>
          <w:strike w:val="0"/>
        </w:rPr>
        <w:t>232 </w:t>
      </w:r>
      <w:r>
        <w:rPr>
          <w:strike w:val="0"/>
          <w:u w:val="single"/>
        </w:rPr>
        <w:t>o</w:t>
      </w:r>
      <w:r>
        <w:rPr>
          <w:strike w:val="0"/>
        </w:rPr>
        <w:t>r</w:t>
      </w:r>
      <w:r>
        <w:rPr>
          <w:strike w:val="0"/>
          <w:spacing w:val="-3"/>
        </w:rPr>
        <w:t> </w:t>
      </w:r>
      <w:r>
        <w:rPr>
          <w:strike w:val="0"/>
        </w:rPr>
        <w:t>CSE</w:t>
      </w:r>
      <w:r>
        <w:rPr>
          <w:strike w:val="0"/>
          <w:spacing w:val="-2"/>
        </w:rPr>
        <w:t> </w:t>
      </w:r>
      <w:r>
        <w:rPr>
          <w:strike w:val="0"/>
          <w:u w:val="single"/>
        </w:rPr>
        <w:t>33</w:t>
      </w:r>
      <w:r>
        <w:rPr>
          <w:strike w:val="0"/>
        </w:rPr>
        <w:t>1</w:t>
      </w:r>
      <w:r>
        <w:rPr>
          <w:strike w:val="0"/>
          <w:spacing w:val="-3"/>
        </w:rPr>
        <w:t> </w:t>
      </w:r>
      <w:r>
        <w:rPr>
          <w:strike w:val="0"/>
          <w:u w:val="single"/>
        </w:rPr>
        <w:t>o</w:t>
      </w:r>
      <w:r>
        <w:rPr>
          <w:strike w:val="0"/>
        </w:rPr>
        <w:t>r </w:t>
      </w:r>
      <w:r>
        <w:rPr>
          <w:strike w:val="0"/>
          <w:u w:val="single"/>
        </w:rPr>
        <w:t>CS</w:t>
      </w:r>
      <w:r>
        <w:rPr>
          <w:strike w:val="0"/>
        </w:rPr>
        <w:t>E</w:t>
      </w:r>
      <w:r>
        <w:rPr>
          <w:strike w:val="0"/>
          <w:spacing w:val="-3"/>
        </w:rPr>
        <w:t> </w:t>
      </w:r>
      <w:r>
        <w:rPr>
          <w:strike w:val="0"/>
          <w:u w:val="single"/>
        </w:rPr>
        <w:t>33</w:t>
      </w:r>
      <w:r>
        <w:rPr>
          <w:strike w:val="0"/>
        </w:rPr>
        <w:t>5</w:t>
      </w:r>
      <w:r>
        <w:rPr>
          <w:strike w:val="0"/>
          <w:spacing w:val="-2"/>
        </w:rPr>
        <w:t> </w:t>
      </w:r>
      <w:r>
        <w:rPr>
          <w:strike w:val="0"/>
          <w:u w:val="single"/>
        </w:rPr>
        <w:t>o</w:t>
      </w:r>
      <w:r>
        <w:rPr>
          <w:strike w:val="0"/>
        </w:rPr>
        <w:t>r</w:t>
      </w:r>
      <w:r>
        <w:rPr>
          <w:strike w:val="0"/>
          <w:spacing w:val="-3"/>
        </w:rPr>
        <w:t> </w:t>
      </w:r>
      <w:r>
        <w:rPr>
          <w:strike w:val="0"/>
          <w:u w:val="single"/>
        </w:rPr>
        <w:t>G</w:t>
      </w:r>
      <w:r>
        <w:rPr>
          <w:strike w:val="0"/>
        </w:rPr>
        <w:t>D</w:t>
      </w:r>
      <w:r>
        <w:rPr>
          <w:strike w:val="0"/>
          <w:spacing w:val="-2"/>
        </w:rPr>
        <w:t> </w:t>
      </w:r>
      <w:r>
        <w:rPr>
          <w:strike w:val="0"/>
          <w:u w:val="single"/>
        </w:rPr>
        <w:t>36</w:t>
      </w:r>
      <w:r>
        <w:rPr>
          <w:strike w:val="0"/>
        </w:rPr>
        <w:t>0</w:t>
      </w:r>
      <w:r>
        <w:rPr>
          <w:strike w:val="0"/>
          <w:spacing w:val="-3"/>
        </w:rPr>
        <w:t> </w:t>
      </w:r>
      <w:r>
        <w:rPr>
          <w:strike w:val="0"/>
        </w:rPr>
        <w:t>or</w:t>
      </w:r>
    </w:p>
    <w:p>
      <w:pPr>
        <w:pStyle w:val="BodyText"/>
        <w:ind w:left="1560" w:right="394"/>
        <w:jc w:val="both"/>
      </w:pPr>
      <w:r>
        <w:rPr>
          <w:u w:val="double"/>
        </w:rPr>
        <w:t>STA </w:t>
      </w:r>
      <w:r>
        <w:rPr>
          <w:u w:val="single"/>
        </w:rPr>
        <w:t>20</w:t>
      </w:r>
      <w:r>
        <w:rPr/>
        <w:t>1 </w:t>
      </w:r>
      <w:r>
        <w:rPr>
          <w:u w:val="single"/>
        </w:rPr>
        <w:t>o</w:t>
      </w:r>
      <w:r>
        <w:rPr/>
        <w:t>r </w:t>
      </w:r>
      <w:r>
        <w:rPr>
          <w:u w:val="single"/>
        </w:rPr>
        <w:t>ST</w:t>
      </w:r>
      <w:r>
        <w:rPr/>
        <w:t>A 380) RB: TC 247 or TC 347 R: Open to students in the Game Design and Development Minor and open to graduate students in the Department of Media and Information.</w:t>
      </w:r>
    </w:p>
    <w:p>
      <w:pPr>
        <w:pStyle w:val="BodyText"/>
        <w:ind w:left="2279" w:right="588"/>
        <w:jc w:val="both"/>
      </w:pPr>
      <w:r>
        <w:rPr/>
        <w:t>Design,</w:t>
      </w:r>
      <w:r>
        <w:rPr>
          <w:spacing w:val="-6"/>
        </w:rPr>
        <w:t> </w:t>
      </w:r>
      <w:r>
        <w:rPr/>
        <w:t>architecture,</w:t>
      </w:r>
      <w:r>
        <w:rPr>
          <w:spacing w:val="-6"/>
        </w:rPr>
        <w:t> </w:t>
      </w:r>
      <w:r>
        <w:rPr/>
        <w:t>and</w:t>
      </w:r>
      <w:r>
        <w:rPr>
          <w:spacing w:val="-6"/>
        </w:rPr>
        <w:t> </w:t>
      </w:r>
      <w:r>
        <w:rPr/>
        <w:t>creation</w:t>
      </w:r>
      <w:r>
        <w:rPr>
          <w:spacing w:val="-6"/>
        </w:rPr>
        <w:t> </w:t>
      </w:r>
      <w:r>
        <w:rPr/>
        <w:t>concepts</w:t>
      </w:r>
      <w:r>
        <w:rPr>
          <w:spacing w:val="-6"/>
        </w:rPr>
        <w:t> </w:t>
      </w:r>
      <w:r>
        <w:rPr/>
        <w:t>related</w:t>
      </w:r>
      <w:r>
        <w:rPr>
          <w:spacing w:val="-6"/>
        </w:rPr>
        <w:t> </w:t>
      </w:r>
      <w:r>
        <w:rPr/>
        <w:t>to</w:t>
      </w:r>
      <w:r>
        <w:rPr>
          <w:spacing w:val="-6"/>
        </w:rPr>
        <w:t> </w:t>
      </w:r>
      <w:r>
        <w:rPr/>
        <w:t>the</w:t>
      </w:r>
      <w:r>
        <w:rPr>
          <w:spacing w:val="-6"/>
        </w:rPr>
        <w:t> </w:t>
      </w:r>
      <w:r>
        <w:rPr/>
        <w:t>development</w:t>
      </w:r>
      <w:r>
        <w:rPr>
          <w:spacing w:val="-6"/>
        </w:rPr>
        <w:t> </w:t>
      </w:r>
      <w:r>
        <w:rPr/>
        <w:t>of</w:t>
      </w:r>
      <w:r>
        <w:rPr>
          <w:spacing w:val="-6"/>
        </w:rPr>
        <w:t> </w:t>
      </w:r>
      <w:r>
        <w:rPr/>
        <w:t>interactive digital</w:t>
      </w:r>
      <w:r>
        <w:rPr>
          <w:spacing w:val="-2"/>
        </w:rPr>
        <w:t> </w:t>
      </w:r>
      <w:r>
        <w:rPr/>
        <w:t>games.</w:t>
      </w:r>
    </w:p>
    <w:p>
      <w:pPr>
        <w:pStyle w:val="BodyText"/>
        <w:spacing w:line="207" w:lineRule="exact"/>
        <w:ind w:left="2279"/>
        <w:jc w:val="both"/>
      </w:pPr>
      <w:r>
        <w:rPr/>
        <w:t>SA: TC 445</w:t>
      </w:r>
    </w:p>
    <w:p>
      <w:pPr>
        <w:pStyle w:val="BodyText"/>
        <w:spacing w:line="207" w:lineRule="exact"/>
        <w:ind w:left="2279"/>
        <w:jc w:val="both"/>
      </w:pPr>
      <w:r>
        <w:rPr>
          <w:strike/>
        </w:rPr>
        <w:t>Effectiv</w:t>
      </w:r>
      <w:r>
        <w:rPr>
          <w:strike w:val="0"/>
        </w:rPr>
        <w:t>e Fa</w:t>
      </w:r>
      <w:r>
        <w:rPr>
          <w:strike/>
        </w:rPr>
        <w:t>l</w:t>
      </w:r>
      <w:r>
        <w:rPr>
          <w:strike w:val="0"/>
        </w:rPr>
        <w:t>l 2016 </w:t>
      </w:r>
      <w:r>
        <w:rPr>
          <w:strike w:val="0"/>
          <w:u w:val="single"/>
        </w:rPr>
        <w:t>Effectiv</w:t>
      </w:r>
      <w:r>
        <w:rPr>
          <w:strike w:val="0"/>
        </w:rPr>
        <w:t>e Sp</w:t>
      </w:r>
      <w:r>
        <w:rPr>
          <w:strike w:val="0"/>
          <w:u w:val="single"/>
        </w:rPr>
        <w:t>rin</w:t>
      </w:r>
      <w:r>
        <w:rPr>
          <w:strike w:val="0"/>
        </w:rPr>
        <w:t>g 2021</w:t>
      </w:r>
    </w:p>
    <w:p>
      <w:pPr>
        <w:pStyle w:val="BodyText"/>
        <w:spacing w:before="11"/>
        <w:rPr>
          <w:sz w:val="27"/>
        </w:rPr>
      </w:pPr>
    </w:p>
    <w:p>
      <w:pPr>
        <w:pStyle w:val="Heading2"/>
        <w:spacing w:before="94"/>
        <w:ind w:left="237"/>
        <w:rPr>
          <w:u w:val="none"/>
        </w:rPr>
      </w:pPr>
      <w:r>
        <w:rPr>
          <w:u w:val="thick"/>
        </w:rPr>
        <w:t>COLLEGE OF OSTEOPATHIC MEDICINE</w:t>
      </w:r>
    </w:p>
    <w:p>
      <w:pPr>
        <w:pStyle w:val="BodyText"/>
        <w:spacing w:before="8"/>
        <w:rPr>
          <w:b/>
          <w:sz w:val="9"/>
        </w:rPr>
      </w:pPr>
    </w:p>
    <w:p>
      <w:pPr>
        <w:pStyle w:val="BodyText"/>
        <w:tabs>
          <w:tab w:pos="1560" w:val="left" w:leader="none"/>
        </w:tabs>
        <w:spacing w:line="207" w:lineRule="exact" w:before="95"/>
        <w:ind w:left="120"/>
      </w:pPr>
      <w:r>
        <w:rPr/>
        <w:t>OST 828</w:t>
        <w:tab/>
        <w:t>Global Health</w:t>
      </w:r>
      <w:r>
        <w:rPr>
          <w:spacing w:val="-2"/>
        </w:rPr>
        <w:t> </w:t>
      </w:r>
      <w:r>
        <w:rPr/>
        <w:t>Capstone</w:t>
      </w:r>
    </w:p>
    <w:p>
      <w:pPr>
        <w:pStyle w:val="BodyText"/>
        <w:ind w:left="1560" w:right="562"/>
      </w:pPr>
      <w:r>
        <w:rPr/>
        <w:t>Fall of every year. Spring of every year. Summer of every year. 3 credits. </w:t>
      </w:r>
      <w:r>
        <w:rPr>
          <w:strike/>
        </w:rPr>
        <w:t>R</w:t>
      </w:r>
      <w:r>
        <w:rPr>
          <w:strike w:val="0"/>
        </w:rPr>
        <w:t>: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w:t>
      </w:r>
      <w:r>
        <w:rPr>
          <w:strike/>
        </w:rPr>
        <w:t>th</w:t>
      </w:r>
      <w:r>
        <w:rPr>
          <w:strike w:val="0"/>
        </w:rPr>
        <w:t>e Co</w:t>
      </w:r>
      <w:r>
        <w:rPr>
          <w:strike/>
        </w:rPr>
        <w:t>lleg</w:t>
      </w:r>
      <w:r>
        <w:rPr>
          <w:strike w:val="0"/>
        </w:rPr>
        <w:t>e </w:t>
      </w:r>
      <w:r>
        <w:rPr>
          <w:strike/>
        </w:rPr>
        <w:t>o</w:t>
      </w:r>
      <w:r>
        <w:rPr>
          <w:strike w:val="0"/>
        </w:rPr>
        <w:t>f </w:t>
      </w:r>
      <w:r>
        <w:rPr>
          <w:strike/>
        </w:rPr>
        <w:t>Osteopathi</w:t>
      </w:r>
      <w:r>
        <w:rPr>
          <w:strike w:val="0"/>
        </w:rPr>
        <w:t>c Medici</w:t>
      </w:r>
      <w:r>
        <w:rPr>
          <w:strike/>
        </w:rPr>
        <w:t>n</w:t>
      </w:r>
      <w:r>
        <w:rPr>
          <w:strike w:val="0"/>
        </w:rPr>
        <w:t>e </w:t>
      </w:r>
      <w:r>
        <w:rPr>
          <w:strike/>
        </w:rPr>
        <w:t>o</w:t>
      </w:r>
      <w:r>
        <w:rPr>
          <w:strike w:val="0"/>
        </w:rPr>
        <w:t>r approv</w:t>
      </w:r>
      <w:r>
        <w:rPr>
          <w:strike/>
        </w:rPr>
        <w:t>a</w:t>
      </w:r>
      <w:r>
        <w:rPr>
          <w:strike w:val="0"/>
        </w:rPr>
        <w:t>l </w:t>
      </w:r>
      <w:r>
        <w:rPr>
          <w:strike/>
        </w:rPr>
        <w:t>o</w:t>
      </w:r>
      <w:r>
        <w:rPr>
          <w:strike w:val="0"/>
        </w:rPr>
        <w:t>f college. </w:t>
      </w:r>
      <w:r>
        <w:rPr>
          <w:strike w:val="0"/>
          <w:u w:val="single"/>
        </w:rPr>
        <w:t>R</w:t>
      </w:r>
      <w:r>
        <w:rPr>
          <w:strike w:val="0"/>
        </w:rPr>
        <w:t>: </w:t>
      </w:r>
      <w:r>
        <w:rPr>
          <w:strike w:val="0"/>
          <w:u w:val="single"/>
        </w:rPr>
        <w:t>Ope</w:t>
      </w:r>
      <w:r>
        <w:rPr>
          <w:strike w:val="0"/>
        </w:rPr>
        <w:t>n </w:t>
      </w:r>
      <w:r>
        <w:rPr>
          <w:strike w:val="0"/>
          <w:u w:val="single"/>
        </w:rPr>
        <w:t>t</w:t>
      </w:r>
      <w:r>
        <w:rPr>
          <w:strike w:val="0"/>
        </w:rPr>
        <w:t>o master's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Globa</w:t>
      </w:r>
      <w:r>
        <w:rPr>
          <w:strike w:val="0"/>
        </w:rPr>
        <w:t>l H</w:t>
      </w:r>
      <w:r>
        <w:rPr>
          <w:strike w:val="0"/>
          <w:u w:val="single"/>
        </w:rPr>
        <w:t>ealt</w:t>
      </w:r>
      <w:r>
        <w:rPr>
          <w:strike w:val="0"/>
        </w:rPr>
        <w:t>h </w:t>
      </w:r>
      <w:r>
        <w:rPr>
          <w:strike w:val="0"/>
          <w:u w:val="single"/>
        </w:rPr>
        <w:t>Major</w:t>
      </w:r>
      <w:r>
        <w:rPr>
          <w:strike w:val="0"/>
        </w:rPr>
        <w:t>. Approv</w:t>
      </w:r>
      <w:r>
        <w:rPr>
          <w:strike w:val="0"/>
          <w:u w:val="single"/>
        </w:rPr>
        <w:t>a</w:t>
      </w:r>
      <w:r>
        <w:rPr>
          <w:strike w:val="0"/>
        </w:rPr>
        <w:t>l </w:t>
      </w:r>
      <w:r>
        <w:rPr>
          <w:strike w:val="0"/>
          <w:u w:val="single"/>
        </w:rPr>
        <w:t>o</w:t>
      </w:r>
      <w:r>
        <w:rPr>
          <w:strike w:val="0"/>
        </w:rPr>
        <w:t>f college.</w:t>
      </w:r>
    </w:p>
    <w:p>
      <w:pPr>
        <w:pStyle w:val="BodyText"/>
        <w:ind w:left="2279" w:right="686"/>
      </w:pPr>
      <w:r>
        <w:rPr/>
        <w:t>Integration</w:t>
      </w:r>
      <w:r>
        <w:rPr>
          <w:spacing w:val="-6"/>
        </w:rPr>
        <w:t> </w:t>
      </w:r>
      <w:r>
        <w:rPr/>
        <w:t>of</w:t>
      </w:r>
      <w:r>
        <w:rPr>
          <w:spacing w:val="-5"/>
        </w:rPr>
        <w:t> </w:t>
      </w:r>
      <w:r>
        <w:rPr/>
        <w:t>knowledge,</w:t>
      </w:r>
      <w:r>
        <w:rPr>
          <w:spacing w:val="-5"/>
        </w:rPr>
        <w:t> </w:t>
      </w:r>
      <w:r>
        <w:rPr/>
        <w:t>skills</w:t>
      </w:r>
      <w:r>
        <w:rPr>
          <w:spacing w:val="-5"/>
        </w:rPr>
        <w:t> </w:t>
      </w:r>
      <w:r>
        <w:rPr/>
        <w:t>and</w:t>
      </w:r>
      <w:r>
        <w:rPr>
          <w:spacing w:val="-5"/>
        </w:rPr>
        <w:t> </w:t>
      </w:r>
      <w:r>
        <w:rPr/>
        <w:t>competencies</w:t>
      </w:r>
      <w:r>
        <w:rPr>
          <w:spacing w:val="-6"/>
        </w:rPr>
        <w:t> </w:t>
      </w:r>
      <w:r>
        <w:rPr/>
        <w:t>acquired</w:t>
      </w:r>
      <w:r>
        <w:rPr>
          <w:spacing w:val="-3"/>
        </w:rPr>
        <w:t> </w:t>
      </w:r>
      <w:r>
        <w:rPr/>
        <w:t>in</w:t>
      </w:r>
      <w:r>
        <w:rPr>
          <w:spacing w:val="-5"/>
        </w:rPr>
        <w:t> </w:t>
      </w:r>
      <w:r>
        <w:rPr/>
        <w:t>global</w:t>
      </w:r>
      <w:r>
        <w:rPr>
          <w:spacing w:val="-5"/>
        </w:rPr>
        <w:t> </w:t>
      </w:r>
      <w:r>
        <w:rPr/>
        <w:t>health. Request the use of ET-Extension to postpone</w:t>
      </w:r>
      <w:r>
        <w:rPr>
          <w:spacing w:val="-12"/>
        </w:rPr>
        <w:t> </w:t>
      </w:r>
      <w:r>
        <w:rPr/>
        <w:t>grading.</w:t>
      </w:r>
    </w:p>
    <w:p>
      <w:pPr>
        <w:pStyle w:val="BodyText"/>
        <w:ind w:left="2279" w:right="210"/>
      </w:pPr>
      <w:r>
        <w:rPr/>
        <w:t>The</w:t>
      </w:r>
      <w:r>
        <w:rPr>
          <w:spacing w:val="-3"/>
        </w:rPr>
        <w:t> </w:t>
      </w:r>
      <w:r>
        <w:rPr/>
        <w:t>work</w:t>
      </w:r>
      <w:r>
        <w:rPr>
          <w:spacing w:val="-4"/>
        </w:rPr>
        <w:t> </w:t>
      </w:r>
      <w:r>
        <w:rPr/>
        <w:t>for</w:t>
      </w:r>
      <w:r>
        <w:rPr>
          <w:spacing w:val="-3"/>
        </w:rPr>
        <w:t> </w:t>
      </w:r>
      <w:r>
        <w:rPr/>
        <w:t>the</w:t>
      </w:r>
      <w:r>
        <w:rPr>
          <w:spacing w:val="-4"/>
        </w:rPr>
        <w:t> </w:t>
      </w:r>
      <w:r>
        <w:rPr/>
        <w:t>course</w:t>
      </w:r>
      <w:r>
        <w:rPr>
          <w:spacing w:val="-4"/>
        </w:rPr>
        <w:t> </w:t>
      </w:r>
      <w:r>
        <w:rPr/>
        <w:t>must</w:t>
      </w:r>
      <w:r>
        <w:rPr>
          <w:spacing w:val="-2"/>
        </w:rPr>
        <w:t> </w:t>
      </w:r>
      <w:r>
        <w:rPr/>
        <w:t>be</w:t>
      </w:r>
      <w:r>
        <w:rPr>
          <w:spacing w:val="-3"/>
        </w:rPr>
        <w:t> </w:t>
      </w:r>
      <w:r>
        <w:rPr/>
        <w:t>completed</w:t>
      </w:r>
      <w:r>
        <w:rPr>
          <w:spacing w:val="-3"/>
        </w:rPr>
        <w:t> </w:t>
      </w:r>
      <w:r>
        <w:rPr/>
        <w:t>and</w:t>
      </w:r>
      <w:r>
        <w:rPr>
          <w:spacing w:val="-4"/>
        </w:rPr>
        <w:t> </w:t>
      </w:r>
      <w:r>
        <w:rPr/>
        <w:t>the</w:t>
      </w:r>
      <w:r>
        <w:rPr>
          <w:spacing w:val="-3"/>
        </w:rPr>
        <w:t> </w:t>
      </w:r>
      <w:r>
        <w:rPr/>
        <w:t>final</w:t>
      </w:r>
      <w:r>
        <w:rPr>
          <w:spacing w:val="-4"/>
        </w:rPr>
        <w:t> </w:t>
      </w:r>
      <w:r>
        <w:rPr/>
        <w:t>grade</w:t>
      </w:r>
      <w:r>
        <w:rPr>
          <w:spacing w:val="-4"/>
        </w:rPr>
        <w:t> </w:t>
      </w:r>
      <w:r>
        <w:rPr/>
        <w:t>reported</w:t>
      </w:r>
      <w:r>
        <w:rPr>
          <w:spacing w:val="-2"/>
        </w:rPr>
        <w:t> </w:t>
      </w:r>
      <w:r>
        <w:rPr/>
        <w:t>within</w:t>
      </w:r>
      <w:r>
        <w:rPr>
          <w:spacing w:val="-4"/>
        </w:rPr>
        <w:t> </w:t>
      </w:r>
      <w:r>
        <w:rPr/>
        <w:t>2 semesters after the end of the semester of</w:t>
      </w:r>
      <w:r>
        <w:rPr>
          <w:spacing w:val="-7"/>
        </w:rPr>
        <w:t> </w:t>
      </w:r>
      <w:r>
        <w:rPr/>
        <w:t>enrollment.</w:t>
      </w:r>
    </w:p>
    <w:p>
      <w:pPr>
        <w:pStyle w:val="BodyText"/>
        <w:ind w:left="2279"/>
      </w:pPr>
      <w:r>
        <w:rPr>
          <w:strike/>
        </w:rPr>
        <w:t>Effectiv</w:t>
      </w:r>
      <w:r>
        <w:rPr>
          <w:strike w:val="0"/>
        </w:rPr>
        <w:t>e Fa</w:t>
      </w:r>
      <w:r>
        <w:rPr>
          <w:strike/>
        </w:rPr>
        <w:t>l</w:t>
      </w:r>
      <w:r>
        <w:rPr>
          <w:strike w:val="0"/>
        </w:rPr>
        <w:t>l 2020 </w:t>
      </w:r>
      <w:r>
        <w:rPr>
          <w:strike w:val="0"/>
          <w:u w:val="single"/>
        </w:rPr>
        <w:t>Effectiv</w:t>
      </w:r>
      <w:r>
        <w:rPr>
          <w:strike w:val="0"/>
        </w:rPr>
        <w:t>e Sp</w:t>
      </w:r>
      <w:r>
        <w:rPr>
          <w:strike w:val="0"/>
          <w:u w:val="single"/>
        </w:rPr>
        <w:t>rin</w:t>
      </w:r>
      <w:r>
        <w:rPr>
          <w:strike w:val="0"/>
        </w:rPr>
        <w:t>g 2021</w:t>
      </w:r>
    </w:p>
    <w:p>
      <w:pPr>
        <w:pStyle w:val="BodyText"/>
        <w:spacing w:before="11"/>
        <w:rPr>
          <w:sz w:val="27"/>
        </w:rPr>
      </w:pPr>
    </w:p>
    <w:p>
      <w:pPr>
        <w:pStyle w:val="Heading2"/>
        <w:spacing w:before="94"/>
        <w:rPr>
          <w:u w:val="none"/>
        </w:rPr>
      </w:pPr>
      <w:r>
        <w:rPr>
          <w:u w:val="thick"/>
        </w:rPr>
        <w:t>SCHOOL OF PLANNING, DESIGN AND CONSTRUCTION</w:t>
      </w:r>
    </w:p>
    <w:p>
      <w:pPr>
        <w:pStyle w:val="BodyText"/>
        <w:spacing w:before="7"/>
        <w:rPr>
          <w:b/>
          <w:sz w:val="9"/>
        </w:rPr>
      </w:pPr>
    </w:p>
    <w:p>
      <w:pPr>
        <w:pStyle w:val="BodyText"/>
        <w:tabs>
          <w:tab w:pos="1560" w:val="left" w:leader="none"/>
        </w:tabs>
        <w:spacing w:before="94"/>
        <w:ind w:left="120"/>
        <w:jc w:val="both"/>
      </w:pPr>
      <w:r>
        <w:rPr/>
        <w:t>UP</w:t>
      </w:r>
      <w:r>
        <w:rPr>
          <w:spacing w:val="-2"/>
        </w:rPr>
        <w:t> </w:t>
      </w:r>
      <w:r>
        <w:rPr/>
        <w:t>314</w:t>
        <w:tab/>
        <w:t>Methods for Investigation of Urban</w:t>
      </w:r>
      <w:r>
        <w:rPr>
          <w:spacing w:val="-7"/>
        </w:rPr>
        <w:t> </w:t>
      </w:r>
      <w:r>
        <w:rPr/>
        <w:t>Systems</w:t>
      </w:r>
    </w:p>
    <w:p>
      <w:pPr>
        <w:pStyle w:val="BodyText"/>
        <w:spacing w:before="1"/>
        <w:ind w:left="1560" w:right="325"/>
        <w:jc w:val="both"/>
      </w:pPr>
      <w:r>
        <w:rPr/>
        <w:t>Spring of every year. 4(3-2) Interdepartmental with Geography. </w:t>
      </w:r>
      <w:r>
        <w:rPr>
          <w:u w:val="single"/>
        </w:rPr>
        <w:t>R</w:t>
      </w:r>
      <w:r>
        <w:rPr/>
        <w:t>: </w:t>
      </w:r>
      <w:r>
        <w:rPr>
          <w:u w:val="single"/>
        </w:rPr>
        <w:t>Ope</w:t>
      </w:r>
      <w:r>
        <w:rPr/>
        <w:t>n </w:t>
      </w:r>
      <w:r>
        <w:rPr>
          <w:u w:val="single"/>
        </w:rPr>
        <w:t>t</w:t>
      </w:r>
      <w:r>
        <w:rPr/>
        <w:t>o s</w:t>
      </w:r>
      <w:r>
        <w:rPr>
          <w:u w:val="single"/>
        </w:rPr>
        <w:t>tudent</w:t>
      </w:r>
      <w:r>
        <w:rPr/>
        <w:t>s </w:t>
      </w:r>
      <w:r>
        <w:rPr>
          <w:u w:val="single"/>
        </w:rPr>
        <w:t>i</w:t>
      </w:r>
      <w:r>
        <w:rPr/>
        <w:t>n the Urban </w:t>
      </w:r>
      <w:r>
        <w:rPr>
          <w:u w:val="single"/>
        </w:rPr>
        <w:t>an</w:t>
      </w:r>
      <w:r>
        <w:rPr/>
        <w:t>d Regional Planning Major.</w:t>
      </w:r>
    </w:p>
    <w:p>
      <w:pPr>
        <w:pStyle w:val="BodyText"/>
        <w:ind w:left="2280" w:right="295"/>
        <w:jc w:val="both"/>
      </w:pPr>
      <w:r>
        <w:rPr/>
        <w:t>Models, approaches, and techniques for urban and regional problem analysis, research, program evaluation, and project management. Application of related computer software. </w:t>
      </w:r>
      <w:r>
        <w:rPr>
          <w:strike/>
        </w:rPr>
        <w:t>Effectiv</w:t>
      </w:r>
      <w:r>
        <w:rPr>
          <w:strike w:val="0"/>
        </w:rPr>
        <w:t>e Spring 2020 </w:t>
      </w:r>
      <w:r>
        <w:rPr>
          <w:strike w:val="0"/>
          <w:u w:val="double"/>
        </w:rPr>
        <w:t>Effective Spri</w:t>
      </w:r>
      <w:r>
        <w:rPr>
          <w:strike w:val="0"/>
          <w:u w:val="single"/>
        </w:rPr>
        <w:t>n</w:t>
      </w:r>
      <w:r>
        <w:rPr>
          <w:strike w:val="0"/>
        </w:rPr>
        <w:t>g 2022</w:t>
      </w:r>
    </w:p>
    <w:p>
      <w:pPr>
        <w:pStyle w:val="BodyText"/>
        <w:spacing w:before="9"/>
        <w:rPr>
          <w:sz w:val="9"/>
        </w:rPr>
      </w:pPr>
    </w:p>
    <w:p>
      <w:pPr>
        <w:pStyle w:val="BodyText"/>
        <w:tabs>
          <w:tab w:pos="1559" w:val="left" w:leader="none"/>
        </w:tabs>
        <w:spacing w:line="207" w:lineRule="exact" w:before="95"/>
        <w:ind w:left="120"/>
      </w:pPr>
      <w:r>
        <w:rPr/>
        <w:t>UP</w:t>
      </w:r>
      <w:r>
        <w:rPr>
          <w:spacing w:val="-2"/>
        </w:rPr>
        <w:t> </w:t>
      </w:r>
      <w:r>
        <w:rPr/>
        <w:t>454</w:t>
        <w:tab/>
        <w:t>Local Economic</w:t>
      </w:r>
      <w:r>
        <w:rPr>
          <w:spacing w:val="-3"/>
        </w:rPr>
        <w:t> </w:t>
      </w:r>
      <w:r>
        <w:rPr/>
        <w:t>Planning</w:t>
      </w:r>
    </w:p>
    <w:p>
      <w:pPr>
        <w:pStyle w:val="BodyText"/>
        <w:spacing w:line="207" w:lineRule="exact"/>
        <w:ind w:left="1560"/>
      </w:pPr>
      <w:r>
        <w:rPr/>
        <w:t>Fall of every year. 3(3-0) </w:t>
      </w:r>
      <w:r>
        <w:rPr>
          <w:strike/>
        </w:rPr>
        <w:t>R</w:t>
      </w:r>
      <w:r>
        <w:rPr>
          <w:strike w:val="0"/>
        </w:rPr>
        <w:t>: </w:t>
      </w:r>
      <w:r>
        <w:rPr>
          <w:strike/>
        </w:rPr>
        <w:t>Ope</w:t>
      </w:r>
      <w:r>
        <w:rPr>
          <w:strike w:val="0"/>
        </w:rPr>
        <w:t>n </w:t>
      </w:r>
      <w:r>
        <w:rPr>
          <w:strike/>
        </w:rPr>
        <w:t>t</w:t>
      </w:r>
      <w:r>
        <w:rPr>
          <w:strike w:val="0"/>
        </w:rPr>
        <w:t>o senio</w:t>
      </w:r>
      <w:r>
        <w:rPr>
          <w:strike/>
        </w:rPr>
        <w:t>r</w:t>
      </w:r>
      <w:r>
        <w:rPr>
          <w:strike w:val="0"/>
        </w:rPr>
        <w:t>s or juni</w:t>
      </w:r>
      <w:r>
        <w:rPr>
          <w:strike/>
        </w:rPr>
        <w:t>or</w:t>
      </w:r>
      <w:r>
        <w:rPr>
          <w:strike w:val="0"/>
        </w:rPr>
        <w:t>s </w:t>
      </w:r>
      <w:r>
        <w:rPr>
          <w:strike/>
        </w:rPr>
        <w:t>i</w:t>
      </w:r>
      <w:r>
        <w:rPr>
          <w:strike w:val="0"/>
        </w:rPr>
        <w:t>n the </w:t>
      </w:r>
      <w:r>
        <w:rPr>
          <w:strike/>
        </w:rPr>
        <w:t>Colleg</w:t>
      </w:r>
      <w:r>
        <w:rPr>
          <w:strike w:val="0"/>
        </w:rPr>
        <w:t>e </w:t>
      </w:r>
      <w:r>
        <w:rPr>
          <w:strike/>
        </w:rPr>
        <w:t>o</w:t>
      </w:r>
      <w:r>
        <w:rPr>
          <w:strike w:val="0"/>
        </w:rPr>
        <w:t>f Soc</w:t>
      </w:r>
      <w:r>
        <w:rPr>
          <w:strike/>
        </w:rPr>
        <w:t>ia</w:t>
      </w:r>
      <w:r>
        <w:rPr>
          <w:strike w:val="0"/>
        </w:rPr>
        <w:t>l Science.</w:t>
      </w:r>
    </w:p>
    <w:p>
      <w:pPr>
        <w:pStyle w:val="BodyText"/>
        <w:ind w:left="2280" w:right="236"/>
      </w:pPr>
      <w:r>
        <w:rPr/>
        <w:t>The economic component of comprehensive community planning. Taxation and services delivery. Fiscal health and physical and social development of a community.</w:t>
      </w:r>
    </w:p>
    <w:p>
      <w:pPr>
        <w:pStyle w:val="BodyText"/>
        <w:spacing w:line="207" w:lineRule="exact"/>
        <w:ind w:left="2280"/>
      </w:pPr>
      <w:r>
        <w:rPr/>
        <w:t>SA: UP 354</w:t>
      </w:r>
    </w:p>
    <w:p>
      <w:pPr>
        <w:pStyle w:val="BodyText"/>
        <w:spacing w:line="207" w:lineRule="exact"/>
        <w:ind w:left="2280"/>
      </w:pPr>
      <w:r>
        <w:rPr>
          <w:strike/>
        </w:rPr>
        <w:t>Effectiv</w:t>
      </w:r>
      <w:r>
        <w:rPr>
          <w:strike w:val="0"/>
        </w:rPr>
        <w:t>e Spring 2020 </w:t>
      </w:r>
      <w:r>
        <w:rPr>
          <w:strike w:val="0"/>
          <w:u w:val="double"/>
        </w:rPr>
        <w:t>Effective Spri</w:t>
      </w:r>
      <w:r>
        <w:rPr>
          <w:strike w:val="0"/>
          <w:u w:val="single"/>
        </w:rPr>
        <w:t>n</w:t>
      </w:r>
      <w:r>
        <w:rPr>
          <w:strike w:val="0"/>
        </w:rPr>
        <w:t>g 2021</w:t>
      </w:r>
    </w:p>
    <w:p>
      <w:pPr>
        <w:pStyle w:val="BodyText"/>
        <w:spacing w:before="10"/>
        <w:rPr>
          <w:sz w:val="9"/>
        </w:rPr>
      </w:pPr>
    </w:p>
    <w:p>
      <w:pPr>
        <w:pStyle w:val="BodyText"/>
        <w:tabs>
          <w:tab w:pos="1559" w:val="left" w:leader="none"/>
        </w:tabs>
        <w:spacing w:before="94"/>
        <w:ind w:left="120"/>
      </w:pPr>
      <w:r>
        <w:rPr/>
        <w:t>UP</w:t>
      </w:r>
      <w:r>
        <w:rPr>
          <w:spacing w:val="-2"/>
        </w:rPr>
        <w:t> </w:t>
      </w:r>
      <w:r>
        <w:rPr/>
        <w:t>478</w:t>
        <w:tab/>
        <w:t>Urban Transportation</w:t>
      </w:r>
      <w:r>
        <w:rPr>
          <w:spacing w:val="-3"/>
        </w:rPr>
        <w:t> </w:t>
      </w:r>
      <w:r>
        <w:rPr/>
        <w:t>Planning</w:t>
      </w:r>
    </w:p>
    <w:p>
      <w:pPr>
        <w:pStyle w:val="BodyText"/>
        <w:ind w:left="1560" w:right="386"/>
      </w:pPr>
      <w:r>
        <w:rPr/>
        <w:t>Fall of every year. 3(3-0) Interdepartmental with Geography. </w:t>
      </w:r>
      <w:r>
        <w:rPr>
          <w:strike/>
        </w:rPr>
        <w:t>R</w:t>
      </w:r>
      <w:r>
        <w:rPr>
          <w:strike w:val="0"/>
        </w:rPr>
        <w:t>: </w:t>
      </w:r>
      <w:r>
        <w:rPr>
          <w:strike/>
        </w:rPr>
        <w:t>Ope</w:t>
      </w:r>
      <w:r>
        <w:rPr>
          <w:strike w:val="0"/>
        </w:rPr>
        <w:t>n </w:t>
      </w:r>
      <w:r>
        <w:rPr>
          <w:strike/>
        </w:rPr>
        <w:t>t</w:t>
      </w:r>
      <w:r>
        <w:rPr>
          <w:strike w:val="0"/>
        </w:rPr>
        <w:t>o j</w:t>
      </w:r>
      <w:r>
        <w:rPr>
          <w:strike/>
        </w:rPr>
        <w:t>unior</w:t>
      </w:r>
      <w:r>
        <w:rPr>
          <w:strike w:val="0"/>
        </w:rPr>
        <w:t>s </w:t>
      </w:r>
      <w:r>
        <w:rPr>
          <w:strike/>
        </w:rPr>
        <w:t>o</w:t>
      </w:r>
      <w:r>
        <w:rPr>
          <w:strike w:val="0"/>
        </w:rPr>
        <w:t>r seniors </w:t>
      </w:r>
      <w:r>
        <w:rPr>
          <w:strike/>
        </w:rPr>
        <w:t>i</w:t>
      </w:r>
      <w:r>
        <w:rPr>
          <w:strike w:val="0"/>
        </w:rPr>
        <w:t>n the </w:t>
      </w:r>
      <w:r>
        <w:rPr>
          <w:dstrike/>
        </w:rPr>
        <w:t>Geography Maj</w:t>
      </w:r>
      <w:r>
        <w:rPr>
          <w:strike/>
        </w:rPr>
        <w:t>o</w:t>
      </w:r>
      <w:r>
        <w:rPr>
          <w:strike w:val="0"/>
        </w:rPr>
        <w:t>r </w:t>
      </w:r>
      <w:r>
        <w:rPr>
          <w:strike/>
        </w:rPr>
        <w:t>o</w:t>
      </w:r>
      <w:r>
        <w:rPr>
          <w:strike w:val="0"/>
        </w:rPr>
        <w:t>r </w:t>
      </w:r>
      <w:r>
        <w:rPr>
          <w:strike/>
        </w:rPr>
        <w:t>i</w:t>
      </w:r>
      <w:r>
        <w:rPr>
          <w:strike w:val="0"/>
        </w:rPr>
        <w:t>n </w:t>
      </w:r>
      <w:r>
        <w:rPr>
          <w:strike/>
        </w:rPr>
        <w:t>th</w:t>
      </w:r>
      <w:r>
        <w:rPr>
          <w:strike w:val="0"/>
        </w:rPr>
        <w:t>e Ur</w:t>
      </w:r>
      <w:r>
        <w:rPr>
          <w:strike/>
        </w:rPr>
        <w:t>ba</w:t>
      </w:r>
      <w:r>
        <w:rPr>
          <w:strike w:val="0"/>
        </w:rPr>
        <w:t>n a</w:t>
      </w:r>
      <w:r>
        <w:rPr>
          <w:strike/>
        </w:rPr>
        <w:t>n</w:t>
      </w:r>
      <w:r>
        <w:rPr>
          <w:strike w:val="0"/>
        </w:rPr>
        <w:t>d Regio</w:t>
      </w:r>
      <w:r>
        <w:rPr>
          <w:strike/>
        </w:rPr>
        <w:t>na</w:t>
      </w:r>
      <w:r>
        <w:rPr>
          <w:strike w:val="0"/>
        </w:rPr>
        <w:t>l Plann</w:t>
      </w:r>
      <w:r>
        <w:rPr>
          <w:strike/>
        </w:rPr>
        <w:t>in</w:t>
      </w:r>
      <w:r>
        <w:rPr>
          <w:strike w:val="0"/>
        </w:rPr>
        <w:t>g Ma</w:t>
      </w:r>
      <w:r>
        <w:rPr>
          <w:strike/>
        </w:rPr>
        <w:t>jo</w:t>
      </w:r>
      <w:r>
        <w:rPr>
          <w:strike w:val="0"/>
        </w:rPr>
        <w:t>r </w:t>
      </w:r>
      <w:r>
        <w:rPr>
          <w:strike/>
        </w:rPr>
        <w:t>o</w:t>
      </w:r>
      <w:r>
        <w:rPr>
          <w:strike w:val="0"/>
        </w:rPr>
        <w:t>r approv</w:t>
      </w:r>
      <w:r>
        <w:rPr>
          <w:strike/>
        </w:rPr>
        <w:t>a</w:t>
      </w:r>
      <w:r>
        <w:rPr>
          <w:strike w:val="0"/>
        </w:rPr>
        <w:t>l </w:t>
      </w:r>
      <w:r>
        <w:rPr>
          <w:strike/>
        </w:rPr>
        <w:t>o</w:t>
      </w:r>
      <w:r>
        <w:rPr>
          <w:strike w:val="0"/>
        </w:rPr>
        <w:t>f school.</w:t>
      </w:r>
    </w:p>
    <w:p>
      <w:pPr>
        <w:pStyle w:val="BodyText"/>
        <w:ind w:left="2279" w:right="317"/>
      </w:pPr>
      <w:r>
        <w:rPr/>
        <w:t>Principles of decision-making in urban transportation planning. Demand and supply analysis, social and environmental impacts, implementation programs. Use of computer models.</w:t>
      </w:r>
    </w:p>
    <w:p>
      <w:pPr>
        <w:pStyle w:val="BodyText"/>
        <w:spacing w:line="206" w:lineRule="exact"/>
        <w:ind w:left="2280"/>
      </w:pPr>
      <w:r>
        <w:rPr>
          <w:strike/>
        </w:rPr>
        <w:t>Effectiv</w:t>
      </w:r>
      <w:r>
        <w:rPr>
          <w:strike w:val="0"/>
        </w:rPr>
        <w:t>e Spring 2018 </w:t>
      </w:r>
      <w:r>
        <w:rPr>
          <w:strike w:val="0"/>
          <w:u w:val="single"/>
        </w:rPr>
        <w:t>Effectiv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before="94"/>
        <w:ind w:left="120"/>
      </w:pPr>
      <w:r>
        <w:rPr/>
        <w:t>UP</w:t>
      </w:r>
      <w:r>
        <w:rPr>
          <w:spacing w:val="-2"/>
        </w:rPr>
        <w:t> </w:t>
      </w:r>
      <w:r>
        <w:rPr/>
        <w:t>488</w:t>
        <w:tab/>
        <w:t>The Sustainable and Climate Resilient</w:t>
      </w:r>
      <w:r>
        <w:rPr>
          <w:spacing w:val="-4"/>
        </w:rPr>
        <w:t> </w:t>
      </w:r>
      <w:r>
        <w:rPr/>
        <w:t>City</w:t>
      </w:r>
    </w:p>
    <w:p>
      <w:pPr>
        <w:pStyle w:val="BodyText"/>
        <w:spacing w:before="1"/>
        <w:ind w:left="1560"/>
      </w:pPr>
      <w:r>
        <w:rPr>
          <w:strike/>
        </w:rPr>
        <w:t>Fal</w:t>
      </w:r>
      <w:r>
        <w:rPr>
          <w:strike w:val="0"/>
        </w:rPr>
        <w:t>l </w:t>
      </w:r>
      <w:r>
        <w:rPr>
          <w:strike/>
        </w:rPr>
        <w:t>o</w:t>
      </w:r>
      <w:r>
        <w:rPr>
          <w:strike w:val="0"/>
        </w:rPr>
        <w:t>f </w:t>
      </w:r>
      <w:r>
        <w:rPr>
          <w:strike/>
        </w:rPr>
        <w:t>ever</w:t>
      </w:r>
      <w:r>
        <w:rPr>
          <w:strike w:val="0"/>
        </w:rPr>
        <w:t>y year. </w:t>
      </w:r>
      <w:r>
        <w:rPr>
          <w:strike w:val="0"/>
          <w:u w:val="double"/>
        </w:rPr>
        <w:t>S</w:t>
      </w:r>
      <w:r>
        <w:rPr>
          <w:strike w:val="0"/>
          <w:u w:val="single"/>
        </w:rPr>
        <w:t>prin</w:t>
      </w:r>
      <w:r>
        <w:rPr>
          <w:strike w:val="0"/>
        </w:rPr>
        <w:t>g </w:t>
      </w:r>
      <w:r>
        <w:rPr>
          <w:strike w:val="0"/>
          <w:u w:val="single"/>
        </w:rPr>
        <w:t>o</w:t>
      </w:r>
      <w:r>
        <w:rPr>
          <w:strike w:val="0"/>
        </w:rPr>
        <w:t>f every year. 3(3-0)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o</w:t>
      </w:r>
      <w:r>
        <w:rPr>
          <w:strike w:val="0"/>
        </w:rPr>
        <w:t>r seni</w:t>
      </w:r>
      <w:r>
        <w:rPr>
          <w:strike/>
        </w:rPr>
        <w:t>or</w:t>
      </w:r>
      <w:r>
        <w:rPr>
          <w:strike w:val="0"/>
        </w:rPr>
        <w:t>s </w:t>
      </w:r>
      <w:r>
        <w:rPr>
          <w:strike/>
        </w:rPr>
        <w:t>i</w:t>
      </w:r>
      <w:r>
        <w:rPr>
          <w:strike w:val="0"/>
        </w:rPr>
        <w:t>n </w:t>
      </w:r>
      <w:r>
        <w:rPr>
          <w:strike/>
        </w:rPr>
        <w:t>th</w:t>
      </w:r>
      <w:r>
        <w:rPr>
          <w:strike w:val="0"/>
        </w:rPr>
        <w:t>e Urban and </w:t>
      </w:r>
      <w:r>
        <w:rPr>
          <w:strike/>
        </w:rPr>
        <w:t>Regiona</w:t>
      </w:r>
      <w:r>
        <w:rPr>
          <w:strike w:val="0"/>
        </w:rPr>
        <w:t>l Planni</w:t>
      </w:r>
      <w:r>
        <w:rPr>
          <w:strike/>
        </w:rPr>
        <w:t>n</w:t>
      </w:r>
      <w:r>
        <w:rPr>
          <w:strike w:val="0"/>
        </w:rPr>
        <w:t>g </w:t>
      </w:r>
      <w:r>
        <w:rPr>
          <w:strike/>
        </w:rPr>
        <w:t>Majo</w:t>
      </w:r>
      <w:r>
        <w:rPr>
          <w:strike w:val="0"/>
        </w:rPr>
        <w:t>r </w:t>
      </w:r>
      <w:r>
        <w:rPr>
          <w:strike/>
        </w:rPr>
        <w:t>o</w:t>
      </w:r>
      <w:r>
        <w:rPr>
          <w:strike w:val="0"/>
        </w:rPr>
        <w:t>r </w:t>
      </w:r>
      <w:r>
        <w:rPr>
          <w:strike/>
        </w:rPr>
        <w:t>approva</w:t>
      </w:r>
      <w:r>
        <w:rPr>
          <w:strike w:val="0"/>
        </w:rPr>
        <w:t>l of school. Not open to students with credit in UP 888.</w:t>
      </w:r>
    </w:p>
    <w:p>
      <w:pPr>
        <w:pStyle w:val="BodyText"/>
        <w:ind w:left="2280"/>
      </w:pPr>
      <w:r>
        <w:rPr/>
        <w:t>Multidisciplinary research in sustainability and climate resilience of urban places. Characteristics of sustainable and resilient cities, comparative analysis, and international perspective.</w:t>
      </w:r>
    </w:p>
    <w:p>
      <w:pPr>
        <w:pStyle w:val="BodyText"/>
        <w:spacing w:line="206" w:lineRule="exact"/>
        <w:ind w:left="2280"/>
      </w:pPr>
      <w:r>
        <w:rPr>
          <w:strike/>
        </w:rPr>
        <w:t>Effectiv</w:t>
      </w:r>
      <w:r>
        <w:rPr>
          <w:strike w:val="0"/>
        </w:rPr>
        <w:t>e Spring 2018 </w:t>
      </w:r>
      <w:r>
        <w:rPr>
          <w:strike w:val="0"/>
          <w:u w:val="double"/>
        </w:rPr>
        <w:t>Effective Spri</w:t>
      </w:r>
      <w:r>
        <w:rPr>
          <w:strike w:val="0"/>
          <w:u w:val="single"/>
        </w:rPr>
        <w:t>n</w:t>
      </w:r>
      <w:r>
        <w:rPr>
          <w:strike w:val="0"/>
        </w:rPr>
        <w:t>g 2021</w:t>
      </w:r>
    </w:p>
    <w:p>
      <w:pPr>
        <w:spacing w:after="0" w:line="206" w:lineRule="exact"/>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UP</w:t>
      </w:r>
      <w:r>
        <w:rPr>
          <w:spacing w:val="-2"/>
        </w:rPr>
        <w:t> </w:t>
      </w:r>
      <w:r>
        <w:rPr/>
        <w:t>494</w:t>
        <w:tab/>
        <w:t>Planning</w:t>
      </w:r>
      <w:r>
        <w:rPr>
          <w:spacing w:val="-2"/>
        </w:rPr>
        <w:t> </w:t>
      </w:r>
      <w:r>
        <w:rPr/>
        <w:t>Practicum</w:t>
      </w:r>
    </w:p>
    <w:p>
      <w:pPr>
        <w:pStyle w:val="BodyText"/>
        <w:ind w:left="1560" w:right="245"/>
      </w:pPr>
      <w:r>
        <w:rPr/>
        <w:t>Spring of every year. 6(0-12) </w:t>
      </w:r>
      <w:r>
        <w:rPr>
          <w:dstrike/>
        </w:rPr>
        <w:t>P: </w:t>
      </w:r>
      <w:r>
        <w:rPr>
          <w:strike/>
        </w:rPr>
        <w:t>U</w:t>
      </w:r>
      <w:r>
        <w:rPr>
          <w:strike w:val="0"/>
        </w:rPr>
        <w:t>P </w:t>
      </w:r>
      <w:r>
        <w:rPr>
          <w:strike/>
        </w:rPr>
        <w:t>31</w:t>
      </w:r>
      <w:r>
        <w:rPr>
          <w:strike w:val="0"/>
        </w:rPr>
        <w:t>4 and </w:t>
      </w:r>
      <w:r>
        <w:rPr>
          <w:strike/>
        </w:rPr>
        <w:t>U</w:t>
      </w:r>
      <w:r>
        <w:rPr>
          <w:strike w:val="0"/>
        </w:rPr>
        <w:t>P </w:t>
      </w:r>
      <w:r>
        <w:rPr>
          <w:strike/>
        </w:rPr>
        <w:t>36</w:t>
      </w:r>
      <w:r>
        <w:rPr>
          <w:strike w:val="0"/>
        </w:rPr>
        <w:t>5 a</w:t>
      </w:r>
      <w:r>
        <w:rPr>
          <w:strike/>
        </w:rPr>
        <w:t>n</w:t>
      </w:r>
      <w:r>
        <w:rPr>
          <w:strike w:val="0"/>
        </w:rPr>
        <w:t>d UP 454 </w:t>
      </w:r>
      <w:r>
        <w:rPr>
          <w:strike w:val="0"/>
          <w:u w:val="double"/>
        </w:rPr>
        <w:t>P: </w:t>
      </w:r>
      <w:r>
        <w:rPr>
          <w:strike w:val="0"/>
          <w:u w:val="single"/>
        </w:rPr>
        <w:t>U</w:t>
      </w:r>
      <w:r>
        <w:rPr>
          <w:strike w:val="0"/>
        </w:rPr>
        <w:t>P </w:t>
      </w:r>
      <w:r>
        <w:rPr>
          <w:strike w:val="0"/>
          <w:u w:val="single"/>
        </w:rPr>
        <w:t>31</w:t>
      </w:r>
      <w:r>
        <w:rPr>
          <w:strike w:val="0"/>
        </w:rPr>
        <w:t>4 </w:t>
      </w:r>
      <w:r>
        <w:rPr>
          <w:strike w:val="0"/>
          <w:u w:val="single"/>
        </w:rPr>
        <w:t>an</w:t>
      </w:r>
      <w:r>
        <w:rPr>
          <w:strike w:val="0"/>
        </w:rPr>
        <w:t>d </w:t>
      </w:r>
      <w:r>
        <w:rPr>
          <w:strike w:val="0"/>
          <w:u w:val="single"/>
        </w:rPr>
        <w:t>U</w:t>
      </w:r>
      <w:r>
        <w:rPr>
          <w:strike w:val="0"/>
        </w:rPr>
        <w:t>P 454 </w:t>
      </w:r>
      <w:r>
        <w:rPr>
          <w:strike w:val="0"/>
          <w:u w:val="single"/>
        </w:rPr>
        <w:t>R: Open</w:t>
      </w:r>
      <w:r>
        <w:rPr>
          <w:strike w:val="0"/>
        </w:rPr>
        <w:t> </w:t>
      </w:r>
      <w:r>
        <w:rPr>
          <w:strike w:val="0"/>
          <w:u w:val="single"/>
        </w:rPr>
        <w:t>t</w:t>
      </w:r>
      <w:r>
        <w:rPr>
          <w:strike w:val="0"/>
        </w:rPr>
        <w:t>o </w:t>
      </w:r>
      <w:r>
        <w:rPr>
          <w:strike w:val="0"/>
          <w:u w:val="single"/>
        </w:rPr>
        <w:t>senior</w:t>
      </w:r>
      <w:r>
        <w:rPr>
          <w:strike w:val="0"/>
        </w:rPr>
        <w:t>s </w:t>
      </w:r>
      <w:r>
        <w:rPr>
          <w:strike w:val="0"/>
          <w:u w:val="single"/>
        </w:rPr>
        <w:t>i</w:t>
      </w:r>
      <w:r>
        <w:rPr>
          <w:strike w:val="0"/>
        </w:rPr>
        <w:t>n </w:t>
      </w:r>
      <w:r>
        <w:rPr>
          <w:strike w:val="0"/>
          <w:u w:val="single"/>
        </w:rPr>
        <w:t>th</w:t>
      </w:r>
      <w:r>
        <w:rPr>
          <w:strike w:val="0"/>
        </w:rPr>
        <w:t>e </w:t>
      </w:r>
      <w:r>
        <w:rPr>
          <w:strike w:val="0"/>
          <w:u w:val="single"/>
        </w:rPr>
        <w:t>Urba</w:t>
      </w:r>
      <w:r>
        <w:rPr>
          <w:strike w:val="0"/>
        </w:rPr>
        <w:t>n </w:t>
      </w:r>
      <w:r>
        <w:rPr>
          <w:strike w:val="0"/>
          <w:u w:val="single"/>
        </w:rPr>
        <w:t>an</w:t>
      </w:r>
      <w:r>
        <w:rPr>
          <w:strike w:val="0"/>
        </w:rPr>
        <w:t>d R</w:t>
      </w:r>
      <w:r>
        <w:rPr>
          <w:strike w:val="0"/>
          <w:u w:val="single"/>
        </w:rPr>
        <w:t>egiona</w:t>
      </w:r>
      <w:r>
        <w:rPr>
          <w:strike w:val="0"/>
        </w:rPr>
        <w:t>l </w:t>
      </w:r>
      <w:r>
        <w:rPr>
          <w:strike w:val="0"/>
          <w:u w:val="single"/>
        </w:rPr>
        <w:t>Plannin</w:t>
      </w:r>
      <w:r>
        <w:rPr>
          <w:strike w:val="0"/>
        </w:rPr>
        <w:t>g Major.</w:t>
      </w:r>
    </w:p>
    <w:p>
      <w:pPr>
        <w:pStyle w:val="BodyText"/>
        <w:ind w:left="2280" w:right="416"/>
      </w:pPr>
      <w:r>
        <w:rPr/>
        <w:t>Collection, analysis and synthesis of planning information for an established urban or regional area. Problem identification and alternative plan formulation. Formulation of comprehensive physical development policies and plans, implementation of programs. SA: UP 494A, UP 494B</w:t>
      </w:r>
    </w:p>
    <w:p>
      <w:pPr>
        <w:pStyle w:val="BodyText"/>
        <w:ind w:left="2280"/>
      </w:pPr>
      <w:r>
        <w:rPr/>
        <w:t>Effective Spring 2021</w:t>
      </w:r>
    </w:p>
    <w:p>
      <w:pPr>
        <w:pStyle w:val="BodyText"/>
      </w:pPr>
    </w:p>
    <w:p>
      <w:pPr>
        <w:pStyle w:val="BodyText"/>
        <w:tabs>
          <w:tab w:pos="1559" w:val="left" w:leader="none"/>
        </w:tabs>
        <w:spacing w:line="207" w:lineRule="exact"/>
        <w:ind w:left="120"/>
      </w:pPr>
      <w:r>
        <w:rPr/>
        <w:t>UP</w:t>
      </w:r>
      <w:r>
        <w:rPr>
          <w:spacing w:val="-2"/>
        </w:rPr>
        <w:t> </w:t>
      </w:r>
      <w:r>
        <w:rPr/>
        <w:t>800</w:t>
        <w:tab/>
        <w:t>Special Topics in Urban</w:t>
      </w:r>
      <w:r>
        <w:rPr>
          <w:spacing w:val="-5"/>
        </w:rPr>
        <w:t> </w:t>
      </w:r>
      <w:r>
        <w:rPr/>
        <w:t>Planning</w:t>
      </w:r>
    </w:p>
    <w:p>
      <w:pPr>
        <w:pStyle w:val="BodyText"/>
        <w:ind w:left="1560" w:right="617"/>
      </w:pPr>
      <w:r>
        <w:rPr>
          <w:strike/>
        </w:rPr>
        <w:t>Fall of every year. Spring of every year. Summer of every year.</w:t>
      </w:r>
      <w:r>
        <w:rPr>
          <w:strike w:val="0"/>
        </w:rPr>
        <w:t> </w:t>
      </w:r>
      <w:r>
        <w:rPr>
          <w:strike w:val="0"/>
          <w:u w:val="single"/>
        </w:rPr>
        <w:t>O</w:t>
      </w:r>
      <w:r>
        <w:rPr>
          <w:strike w:val="0"/>
        </w:rPr>
        <w:t>n Demand. 2 to 4 credits. A student may earn a maximum of 6 credits in all enrollments for this course. </w:t>
      </w:r>
      <w:r>
        <w:rPr>
          <w:strike/>
        </w:rPr>
        <w:t>R</w:t>
      </w:r>
      <w:r>
        <w:rPr>
          <w:strike w:val="0"/>
        </w:rPr>
        <w:t>: </w:t>
      </w:r>
      <w:r>
        <w:rPr>
          <w:strike/>
        </w:rPr>
        <w:t>Ope</w:t>
      </w:r>
      <w:r>
        <w:rPr>
          <w:strike w:val="0"/>
        </w:rPr>
        <w:t>n only to </w:t>
      </w:r>
      <w:r>
        <w:rPr>
          <w:strike/>
        </w:rPr>
        <w:t>graduat</w:t>
      </w:r>
      <w:r>
        <w:rPr>
          <w:strike w:val="0"/>
        </w:rPr>
        <w:t>e </w:t>
      </w:r>
      <w:r>
        <w:rPr>
          <w:strike/>
        </w:rPr>
        <w:t>student</w:t>
      </w:r>
      <w:r>
        <w:rPr>
          <w:strike w:val="0"/>
        </w:rPr>
        <w:t>s </w:t>
      </w:r>
      <w:r>
        <w:rPr>
          <w:strike/>
        </w:rPr>
        <w:t>i</w:t>
      </w:r>
      <w:r>
        <w:rPr>
          <w:strike w:val="0"/>
        </w:rPr>
        <w:t>n Urban </w:t>
      </w:r>
      <w:r>
        <w:rPr>
          <w:strike/>
        </w:rPr>
        <w:t>an</w:t>
      </w:r>
      <w:r>
        <w:rPr>
          <w:strike w:val="0"/>
        </w:rPr>
        <w:t>d Region</w:t>
      </w:r>
      <w:r>
        <w:rPr>
          <w:strike/>
        </w:rPr>
        <w:t>a</w:t>
      </w:r>
      <w:r>
        <w:rPr>
          <w:strike w:val="0"/>
        </w:rPr>
        <w:t>l Planning.</w:t>
      </w:r>
    </w:p>
    <w:p>
      <w:pPr>
        <w:pStyle w:val="BodyText"/>
        <w:spacing w:before="1"/>
        <w:ind w:left="2279" w:right="3568"/>
      </w:pPr>
      <w:r>
        <w:rPr/>
        <w:t>Issues and current research in urban planning. </w:t>
      </w:r>
      <w:r>
        <w:rPr>
          <w:strike/>
        </w:rPr>
        <w:t>Effectiv</w:t>
      </w:r>
      <w:r>
        <w:rPr>
          <w:strike w:val="0"/>
        </w:rPr>
        <w:t>e </w:t>
      </w:r>
      <w:r>
        <w:rPr>
          <w:strike/>
        </w:rPr>
        <w:t>Summe</w:t>
      </w:r>
      <w:r>
        <w:rPr>
          <w:strike w:val="0"/>
        </w:rPr>
        <w:t>r 2005 </w:t>
      </w:r>
      <w:r>
        <w:rPr>
          <w:strike w:val="0"/>
          <w:u w:val="double"/>
        </w:rPr>
        <w:t>E</w:t>
      </w:r>
      <w:r>
        <w:rPr>
          <w:strike w:val="0"/>
          <w:u w:val="single"/>
        </w:rPr>
        <w:t>ffectiv</w:t>
      </w:r>
      <w:r>
        <w:rPr>
          <w:strike w:val="0"/>
        </w:rPr>
        <w:t>e Spring 2021</w:t>
      </w:r>
    </w:p>
    <w:p>
      <w:pPr>
        <w:pStyle w:val="BodyText"/>
        <w:spacing w:before="8"/>
        <w:rPr>
          <w:sz w:val="9"/>
        </w:rPr>
      </w:pPr>
    </w:p>
    <w:p>
      <w:pPr>
        <w:pStyle w:val="BodyText"/>
        <w:tabs>
          <w:tab w:pos="1559" w:val="left" w:leader="none"/>
        </w:tabs>
        <w:spacing w:before="95"/>
        <w:ind w:left="120"/>
        <w:jc w:val="both"/>
      </w:pPr>
      <w:r>
        <w:rPr/>
        <w:t>UP</w:t>
      </w:r>
      <w:r>
        <w:rPr>
          <w:spacing w:val="-2"/>
        </w:rPr>
        <w:t> </w:t>
      </w:r>
      <w:r>
        <w:rPr/>
        <w:t>855</w:t>
        <w:tab/>
        <w:t>Urban Sustainability and Climate</w:t>
      </w:r>
      <w:r>
        <w:rPr>
          <w:spacing w:val="-7"/>
        </w:rPr>
        <w:t> </w:t>
      </w:r>
      <w:r>
        <w:rPr/>
        <w:t>Change</w:t>
      </w:r>
    </w:p>
    <w:p>
      <w:pPr>
        <w:pStyle w:val="BodyText"/>
        <w:ind w:left="1560" w:right="714"/>
        <w:jc w:val="both"/>
      </w:pPr>
      <w:r>
        <w:rPr/>
        <w:t>Fall</w:t>
      </w:r>
      <w:r>
        <w:rPr>
          <w:spacing w:val="-4"/>
        </w:rPr>
        <w:t> </w:t>
      </w:r>
      <w:r>
        <w:rPr/>
        <w:t>of</w:t>
      </w:r>
      <w:r>
        <w:rPr>
          <w:spacing w:val="-3"/>
        </w:rPr>
        <w:t> </w:t>
      </w:r>
      <w:r>
        <w:rPr/>
        <w:t>even</w:t>
      </w:r>
      <w:r>
        <w:rPr>
          <w:spacing w:val="-2"/>
        </w:rPr>
        <w:t> </w:t>
      </w:r>
      <w:r>
        <w:rPr/>
        <w:t>years.</w:t>
      </w:r>
      <w:r>
        <w:rPr>
          <w:spacing w:val="-3"/>
        </w:rPr>
        <w:t> </w:t>
      </w:r>
      <w:r>
        <w:rPr/>
        <w:t>3(3-0)</w:t>
      </w:r>
      <w:r>
        <w:rPr>
          <w:spacing w:val="-4"/>
        </w:rPr>
        <w:t> </w:t>
      </w:r>
      <w:r>
        <w:rPr>
          <w:dstrike/>
        </w:rPr>
        <w:t>R:</w:t>
      </w:r>
      <w:r>
        <w:rPr>
          <w:dstrike/>
          <w:spacing w:val="-2"/>
        </w:rPr>
        <w:t> </w:t>
      </w:r>
      <w:r>
        <w:rPr>
          <w:strike/>
        </w:rPr>
        <w:t>Ope</w:t>
      </w:r>
      <w:r>
        <w:rPr>
          <w:strike w:val="0"/>
        </w:rPr>
        <w:t>n</w:t>
      </w:r>
      <w:r>
        <w:rPr>
          <w:strike w:val="0"/>
          <w:spacing w:val="-3"/>
        </w:rPr>
        <w:t> </w:t>
      </w:r>
      <w:r>
        <w:rPr>
          <w:strike/>
        </w:rPr>
        <w:t>t</w:t>
      </w:r>
      <w:r>
        <w:rPr>
          <w:strike w:val="0"/>
        </w:rPr>
        <w:t>o</w:t>
      </w:r>
      <w:r>
        <w:rPr>
          <w:strike w:val="0"/>
          <w:spacing w:val="-2"/>
        </w:rPr>
        <w:t> </w:t>
      </w:r>
      <w:r>
        <w:rPr>
          <w:strike w:val="0"/>
        </w:rPr>
        <w:t>master's</w:t>
      </w:r>
      <w:r>
        <w:rPr>
          <w:strike w:val="0"/>
          <w:spacing w:val="-4"/>
        </w:rPr>
        <w:t> </w:t>
      </w:r>
      <w:r>
        <w:rPr>
          <w:strike/>
        </w:rPr>
        <w:t>student</w:t>
      </w:r>
      <w:r>
        <w:rPr>
          <w:strike w:val="0"/>
        </w:rPr>
        <w:t>s</w:t>
      </w:r>
      <w:r>
        <w:rPr>
          <w:strike w:val="0"/>
          <w:spacing w:val="-3"/>
        </w:rPr>
        <w:t> </w:t>
      </w:r>
      <w:r>
        <w:rPr>
          <w:strike/>
        </w:rPr>
        <w:t>i</w:t>
      </w:r>
      <w:r>
        <w:rPr>
          <w:strike w:val="0"/>
        </w:rPr>
        <w:t>n</w:t>
      </w:r>
      <w:r>
        <w:rPr>
          <w:strike w:val="0"/>
          <w:spacing w:val="-4"/>
        </w:rPr>
        <w:t> </w:t>
      </w:r>
      <w:r>
        <w:rPr>
          <w:strike/>
        </w:rPr>
        <w:t>th</w:t>
      </w:r>
      <w:r>
        <w:rPr>
          <w:strike w:val="0"/>
        </w:rPr>
        <w:t>e</w:t>
      </w:r>
      <w:r>
        <w:rPr>
          <w:strike w:val="0"/>
          <w:spacing w:val="-3"/>
        </w:rPr>
        <w:t> </w:t>
      </w:r>
      <w:r>
        <w:rPr>
          <w:strike/>
        </w:rPr>
        <w:t>Maste</w:t>
      </w:r>
      <w:r>
        <w:rPr>
          <w:strike w:val="0"/>
        </w:rPr>
        <w:t>r</w:t>
      </w:r>
      <w:r>
        <w:rPr>
          <w:strike w:val="0"/>
          <w:spacing w:val="-4"/>
        </w:rPr>
        <w:t> </w:t>
      </w:r>
      <w:r>
        <w:rPr>
          <w:strike/>
        </w:rPr>
        <w:t>i</w:t>
      </w:r>
      <w:r>
        <w:rPr>
          <w:strike w:val="0"/>
        </w:rPr>
        <w:t>n</w:t>
      </w:r>
      <w:r>
        <w:rPr>
          <w:strike w:val="0"/>
          <w:spacing w:val="-3"/>
        </w:rPr>
        <w:t> </w:t>
      </w:r>
      <w:r>
        <w:rPr>
          <w:strike w:val="0"/>
        </w:rPr>
        <w:t>Ur</w:t>
      </w:r>
      <w:r>
        <w:rPr>
          <w:strike/>
        </w:rPr>
        <w:t>ba</w:t>
      </w:r>
      <w:r>
        <w:rPr>
          <w:strike w:val="0"/>
        </w:rPr>
        <w:t>n</w:t>
      </w:r>
      <w:r>
        <w:rPr>
          <w:strike w:val="0"/>
          <w:spacing w:val="-3"/>
        </w:rPr>
        <w:t> </w:t>
      </w:r>
      <w:r>
        <w:rPr>
          <w:strike w:val="0"/>
        </w:rPr>
        <w:t>a</w:t>
      </w:r>
      <w:r>
        <w:rPr>
          <w:strike/>
        </w:rPr>
        <w:t>n</w:t>
      </w:r>
      <w:r>
        <w:rPr>
          <w:strike w:val="0"/>
        </w:rPr>
        <w:t>d</w:t>
      </w:r>
      <w:r>
        <w:rPr>
          <w:strike w:val="0"/>
          <w:spacing w:val="-4"/>
        </w:rPr>
        <w:t> </w:t>
      </w:r>
      <w:r>
        <w:rPr>
          <w:strike w:val="0"/>
        </w:rPr>
        <w:t>Regional </w:t>
      </w:r>
      <w:r>
        <w:rPr>
          <w:strike/>
        </w:rPr>
        <w:t>Plannin</w:t>
      </w:r>
      <w:r>
        <w:rPr>
          <w:strike w:val="0"/>
        </w:rPr>
        <w:t>g </w:t>
      </w:r>
      <w:r>
        <w:rPr>
          <w:strike/>
        </w:rPr>
        <w:t>o</w:t>
      </w:r>
      <w:r>
        <w:rPr>
          <w:strike w:val="0"/>
        </w:rPr>
        <w:t>r </w:t>
      </w:r>
      <w:r>
        <w:rPr>
          <w:strike/>
        </w:rPr>
        <w:t>approva</w:t>
      </w:r>
      <w:r>
        <w:rPr>
          <w:strike w:val="0"/>
        </w:rPr>
        <w:t>l of school. Not open to students with credit in UP</w:t>
      </w:r>
      <w:r>
        <w:rPr>
          <w:strike w:val="0"/>
          <w:spacing w:val="-18"/>
        </w:rPr>
        <w:t> </w:t>
      </w:r>
      <w:r>
        <w:rPr>
          <w:strike w:val="0"/>
        </w:rPr>
        <w:t>455.</w:t>
      </w:r>
    </w:p>
    <w:p>
      <w:pPr>
        <w:pStyle w:val="BodyText"/>
        <w:ind w:left="2280" w:right="447" w:hanging="1"/>
        <w:jc w:val="both"/>
      </w:pPr>
      <w:r>
        <w:rPr/>
        <w:t>Urban sustainability in the context of the global climate change, tools for sustainability planning,</w:t>
      </w:r>
      <w:r>
        <w:rPr>
          <w:spacing w:val="-6"/>
        </w:rPr>
        <w:t> </w:t>
      </w:r>
      <w:r>
        <w:rPr/>
        <w:t>adaptation</w:t>
      </w:r>
      <w:r>
        <w:rPr>
          <w:spacing w:val="-5"/>
        </w:rPr>
        <w:t> </w:t>
      </w:r>
      <w:r>
        <w:rPr/>
        <w:t>to</w:t>
      </w:r>
      <w:r>
        <w:rPr>
          <w:spacing w:val="-5"/>
        </w:rPr>
        <w:t> </w:t>
      </w:r>
      <w:r>
        <w:rPr/>
        <w:t>climate</w:t>
      </w:r>
      <w:r>
        <w:rPr>
          <w:spacing w:val="-5"/>
        </w:rPr>
        <w:t> </w:t>
      </w:r>
      <w:r>
        <w:rPr/>
        <w:t>change,</w:t>
      </w:r>
      <w:r>
        <w:rPr>
          <w:spacing w:val="-5"/>
        </w:rPr>
        <w:t> </w:t>
      </w:r>
      <w:r>
        <w:rPr/>
        <w:t>risk</w:t>
      </w:r>
      <w:r>
        <w:rPr>
          <w:spacing w:val="-5"/>
        </w:rPr>
        <w:t> </w:t>
      </w:r>
      <w:r>
        <w:rPr/>
        <w:t>and</w:t>
      </w:r>
      <w:r>
        <w:rPr>
          <w:spacing w:val="-5"/>
        </w:rPr>
        <w:t> </w:t>
      </w:r>
      <w:r>
        <w:rPr/>
        <w:t>vulnerability</w:t>
      </w:r>
      <w:r>
        <w:rPr>
          <w:spacing w:val="-2"/>
        </w:rPr>
        <w:t> </w:t>
      </w:r>
      <w:r>
        <w:rPr/>
        <w:t>in</w:t>
      </w:r>
      <w:r>
        <w:rPr>
          <w:spacing w:val="-6"/>
        </w:rPr>
        <w:t> </w:t>
      </w:r>
      <w:r>
        <w:rPr/>
        <w:t>different</w:t>
      </w:r>
      <w:r>
        <w:rPr>
          <w:spacing w:val="-5"/>
        </w:rPr>
        <w:t> </w:t>
      </w:r>
      <w:r>
        <w:rPr/>
        <w:t>climate</w:t>
      </w:r>
      <w:r>
        <w:rPr>
          <w:spacing w:val="-5"/>
        </w:rPr>
        <w:t> </w:t>
      </w:r>
      <w:r>
        <w:rPr/>
        <w:t>zones </w:t>
      </w:r>
      <w:r>
        <w:rPr>
          <w:strike/>
        </w:rPr>
        <w:t>Effectiv</w:t>
      </w:r>
      <w:r>
        <w:rPr>
          <w:strike w:val="0"/>
        </w:rPr>
        <w:t>e Spring 2018 </w:t>
      </w:r>
      <w:r>
        <w:rPr>
          <w:strike w:val="0"/>
          <w:u w:val="double"/>
        </w:rPr>
        <w:t>Effective Spri</w:t>
      </w:r>
      <w:r>
        <w:rPr>
          <w:strike w:val="0"/>
          <w:u w:val="single"/>
        </w:rPr>
        <w:t>n</w:t>
      </w:r>
      <w:r>
        <w:rPr>
          <w:strike w:val="0"/>
        </w:rPr>
        <w:t>g</w:t>
      </w:r>
      <w:r>
        <w:rPr>
          <w:strike w:val="0"/>
          <w:spacing w:val="-6"/>
        </w:rPr>
        <w:t> </w:t>
      </w:r>
      <w:r>
        <w:rPr>
          <w:strike w:val="0"/>
        </w:rPr>
        <w:t>2021</w:t>
      </w:r>
    </w:p>
    <w:p>
      <w:pPr>
        <w:pStyle w:val="BodyText"/>
        <w:spacing w:before="10"/>
        <w:rPr>
          <w:sz w:val="9"/>
        </w:rPr>
      </w:pPr>
    </w:p>
    <w:p>
      <w:pPr>
        <w:pStyle w:val="BodyText"/>
        <w:tabs>
          <w:tab w:pos="1559" w:val="left" w:leader="none"/>
        </w:tabs>
        <w:spacing w:line="207" w:lineRule="exact" w:before="94"/>
        <w:ind w:left="120"/>
      </w:pPr>
      <w:r>
        <w:rPr/>
        <w:t>UP</w:t>
      </w:r>
      <w:r>
        <w:rPr>
          <w:spacing w:val="-2"/>
        </w:rPr>
        <w:t> </w:t>
      </w:r>
      <w:r>
        <w:rPr/>
        <w:t>899</w:t>
        <w:tab/>
        <w:t>Master's Thesis</w:t>
      </w:r>
      <w:r>
        <w:rPr>
          <w:spacing w:val="-3"/>
        </w:rPr>
        <w:t> </w:t>
      </w:r>
      <w:r>
        <w:rPr/>
        <w:t>Research</w:t>
      </w:r>
    </w:p>
    <w:p>
      <w:pPr>
        <w:pStyle w:val="BodyText"/>
        <w:ind w:left="1560" w:right="192"/>
      </w:pPr>
      <w:r>
        <w:rPr/>
        <w:t>Fall of every year. Spring of every year. Summer of every year. </w:t>
      </w:r>
      <w:r>
        <w:rPr>
          <w:dstrike/>
        </w:rPr>
        <w:t>1 </w:t>
      </w:r>
      <w:r>
        <w:rPr>
          <w:strike/>
        </w:rPr>
        <w:t>t</w:t>
      </w:r>
      <w:r>
        <w:rPr>
          <w:strike w:val="0"/>
        </w:rPr>
        <w:t>o 6 credits. </w:t>
      </w:r>
      <w:r>
        <w:rPr>
          <w:strike w:val="0"/>
          <w:u w:val="double"/>
        </w:rPr>
        <w:t>1 </w:t>
      </w:r>
      <w:r>
        <w:rPr>
          <w:strike w:val="0"/>
          <w:u w:val="single"/>
        </w:rPr>
        <w:t>t</w:t>
      </w:r>
      <w:r>
        <w:rPr>
          <w:strike w:val="0"/>
        </w:rPr>
        <w:t>o 4 credits. </w:t>
      </w:r>
      <w:r>
        <w:rPr>
          <w:strike/>
        </w:rPr>
        <w:t>A</w:t>
      </w:r>
      <w:r>
        <w:rPr>
          <w:strike w:val="0"/>
        </w:rPr>
        <w:t> </w:t>
      </w:r>
      <w:r>
        <w:rPr>
          <w:strike/>
        </w:rPr>
        <w:t>studen</w:t>
      </w:r>
      <w:r>
        <w:rPr>
          <w:strike w:val="0"/>
        </w:rPr>
        <w:t>t may e</w:t>
      </w:r>
      <w:r>
        <w:rPr>
          <w:strike/>
        </w:rPr>
        <w:t>ar</w:t>
      </w:r>
      <w:r>
        <w:rPr>
          <w:strike w:val="0"/>
        </w:rPr>
        <w:t>n a maximum </w:t>
      </w:r>
      <w:r>
        <w:rPr>
          <w:strike/>
        </w:rPr>
        <w:t>o</w:t>
      </w:r>
      <w:r>
        <w:rPr>
          <w:strike w:val="0"/>
        </w:rPr>
        <w:t>f </w:t>
      </w:r>
      <w:r>
        <w:rPr>
          <w:strike/>
        </w:rPr>
        <w:t>2</w:t>
      </w:r>
      <w:r>
        <w:rPr>
          <w:strike w:val="0"/>
        </w:rPr>
        <w:t>4 </w:t>
      </w:r>
      <w:r>
        <w:rPr>
          <w:strike/>
        </w:rPr>
        <w:t>credit</w:t>
      </w:r>
      <w:r>
        <w:rPr>
          <w:strike w:val="0"/>
        </w:rPr>
        <w:t>s </w:t>
      </w:r>
      <w:r>
        <w:rPr>
          <w:strike/>
        </w:rPr>
        <w:t>i</w:t>
      </w:r>
      <w:r>
        <w:rPr>
          <w:strike w:val="0"/>
        </w:rPr>
        <w:t>n </w:t>
      </w:r>
      <w:r>
        <w:rPr>
          <w:strike/>
        </w:rPr>
        <w:t>al</w:t>
      </w:r>
      <w:r>
        <w:rPr>
          <w:strike w:val="0"/>
        </w:rPr>
        <w:t>l enrollmen</w:t>
      </w:r>
      <w:r>
        <w:rPr>
          <w:strike/>
        </w:rPr>
        <w:t>t</w:t>
      </w:r>
      <w:r>
        <w:rPr>
          <w:strike w:val="0"/>
        </w:rPr>
        <w: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may e</w:t>
      </w:r>
      <w:r>
        <w:rPr>
          <w:strike w:val="0"/>
          <w:u w:val="single"/>
        </w:rPr>
        <w:t>ar</w:t>
      </w:r>
      <w:r>
        <w:rPr>
          <w:strike w:val="0"/>
        </w:rPr>
        <w:t>n a </w:t>
      </w:r>
      <w:r>
        <w:rPr>
          <w:strike w:val="0"/>
          <w:u w:val="single"/>
        </w:rPr>
        <w:t>maximu</w:t>
      </w:r>
      <w:r>
        <w:rPr>
          <w:strike w:val="0"/>
        </w:rPr>
        <w:t>m </w:t>
      </w:r>
      <w:r>
        <w:rPr>
          <w:strike w:val="0"/>
          <w:u w:val="single"/>
        </w:rPr>
        <w:t>o</w:t>
      </w:r>
      <w:r>
        <w:rPr>
          <w:strike w:val="0"/>
        </w:rPr>
        <w:t>f 8 </w:t>
      </w:r>
      <w:r>
        <w:rPr>
          <w:strike w:val="0"/>
          <w:u w:val="single"/>
        </w:rPr>
        <w:t>credit</w:t>
      </w:r>
      <w:r>
        <w:rPr>
          <w:strike w:val="0"/>
        </w:rPr>
        <w:t>s </w:t>
      </w:r>
      <w:r>
        <w:rPr>
          <w:strike w:val="0"/>
          <w:u w:val="single"/>
        </w:rPr>
        <w:t>i</w:t>
      </w:r>
      <w:r>
        <w:rPr>
          <w:strike w:val="0"/>
        </w:rPr>
        <w:t>n </w:t>
      </w:r>
      <w:r>
        <w:rPr>
          <w:strike w:val="0"/>
          <w:u w:val="single"/>
        </w:rPr>
        <w:t>al</w:t>
      </w:r>
      <w:r>
        <w:rPr>
          <w:strike w:val="0"/>
        </w:rPr>
        <w:t>l en</w:t>
      </w:r>
      <w:r>
        <w:rPr>
          <w:strike w:val="0"/>
          <w:u w:val="single"/>
        </w:rPr>
        <w:t>rollment</w:t>
      </w:r>
      <w:r>
        <w:rPr>
          <w:strike w:val="0"/>
        </w:rPr>
        <w:t>s </w:t>
      </w:r>
      <w:r>
        <w:rPr>
          <w:strike w:val="0"/>
          <w:u w:val="single"/>
        </w:rPr>
        <w:t>fo</w:t>
      </w:r>
      <w:r>
        <w:rPr>
          <w:strike w:val="0"/>
        </w:rPr>
        <w:t>r </w:t>
      </w:r>
      <w:r>
        <w:rPr>
          <w:strike w:val="0"/>
          <w:u w:val="single"/>
        </w:rPr>
        <w:t>thi</w:t>
      </w:r>
      <w:r>
        <w:rPr>
          <w:strike w:val="0"/>
        </w:rPr>
        <w:t>s course. R: Open to master's students in the Master in Urban and Regional Planning. Approval of school.</w:t>
      </w:r>
    </w:p>
    <w:p>
      <w:pPr>
        <w:pStyle w:val="BodyText"/>
        <w:ind w:left="2280"/>
      </w:pPr>
      <w:r>
        <w:rPr/>
        <w:t>Master's thesis research.</w:t>
      </w:r>
    </w:p>
    <w:p>
      <w:pPr>
        <w:pStyle w:val="BodyText"/>
        <w:ind w:left="2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1"/>
        <w:rPr>
          <w:sz w:val="27"/>
        </w:rPr>
      </w:pPr>
    </w:p>
    <w:p>
      <w:pPr>
        <w:pStyle w:val="Heading2"/>
        <w:spacing w:before="94"/>
        <w:ind w:left="235"/>
        <w:rPr>
          <w:u w:val="none"/>
        </w:rPr>
      </w:pPr>
      <w:r>
        <w:rPr>
          <w:u w:val="thick"/>
        </w:rPr>
        <w:t>DEPARTMENT OF PSYCHOLOGY</w:t>
      </w:r>
    </w:p>
    <w:p>
      <w:pPr>
        <w:pStyle w:val="BodyText"/>
        <w:spacing w:before="7"/>
        <w:rPr>
          <w:b/>
          <w:sz w:val="9"/>
        </w:rPr>
      </w:pPr>
    </w:p>
    <w:p>
      <w:pPr>
        <w:pStyle w:val="BodyText"/>
        <w:spacing w:before="95"/>
        <w:ind w:left="120"/>
      </w:pPr>
      <w:r>
        <w:rPr>
          <w:strike/>
        </w:rPr>
        <w:t>PS</w:t>
      </w:r>
      <w:r>
        <w:rPr>
          <w:strike w:val="0"/>
        </w:rPr>
        <w:t>Y 402</w:t>
      </w:r>
    </w:p>
    <w:p>
      <w:pPr>
        <w:pStyle w:val="BodyText"/>
        <w:tabs>
          <w:tab w:pos="1559" w:val="left" w:leader="none"/>
        </w:tabs>
        <w:spacing w:line="207" w:lineRule="exact"/>
        <w:ind w:left="120"/>
      </w:pPr>
      <w:r>
        <w:rPr>
          <w:u w:val="single"/>
        </w:rPr>
        <w:t>PS</w:t>
      </w:r>
      <w:r>
        <w:rPr/>
        <w:t>Y</w:t>
      </w:r>
      <w:r>
        <w:rPr>
          <w:spacing w:val="-3"/>
        </w:rPr>
        <w:t> </w:t>
      </w:r>
      <w:r>
        <w:rPr/>
        <w:t>302</w:t>
        <w:tab/>
      </w:r>
      <w:r>
        <w:rPr>
          <w:strike/>
        </w:rPr>
        <w:t>Sensatio</w:t>
      </w:r>
      <w:r>
        <w:rPr>
          <w:strike w:val="0"/>
        </w:rPr>
        <w:t>n and </w:t>
      </w:r>
      <w:r>
        <w:rPr>
          <w:strike/>
        </w:rPr>
        <w:t>Perceptio</w:t>
      </w:r>
      <w:r>
        <w:rPr>
          <w:strike w:val="0"/>
        </w:rPr>
        <w:t>n</w:t>
      </w:r>
      <w:r>
        <w:rPr>
          <w:strike w:val="0"/>
          <w:spacing w:val="-1"/>
        </w:rPr>
        <w:t> </w:t>
      </w:r>
      <w:r>
        <w:rPr>
          <w:strike w:val="0"/>
        </w:rPr>
        <w:t>(W)</w:t>
      </w:r>
    </w:p>
    <w:p>
      <w:pPr>
        <w:pStyle w:val="BodyText"/>
        <w:spacing w:line="207" w:lineRule="exact"/>
        <w:ind w:left="1560"/>
      </w:pPr>
      <w:r>
        <w:rPr>
          <w:u w:val="double"/>
        </w:rPr>
        <w:t>Sensati</w:t>
      </w:r>
      <w:r>
        <w:rPr>
          <w:u w:val="single"/>
        </w:rPr>
        <w:t>o</w:t>
      </w:r>
      <w:r>
        <w:rPr/>
        <w:t>n and Perception</w:t>
      </w:r>
    </w:p>
    <w:p>
      <w:pPr>
        <w:pStyle w:val="BodyText"/>
        <w:spacing w:before="1"/>
        <w:ind w:left="1560" w:right="426"/>
      </w:pPr>
      <w:r>
        <w:rPr>
          <w:strike/>
        </w:rPr>
        <w:t>Fal</w:t>
      </w:r>
      <w:r>
        <w:rPr>
          <w:strike w:val="0"/>
        </w:rPr>
        <w:t>l </w:t>
      </w:r>
      <w:r>
        <w:rPr>
          <w:strike/>
        </w:rPr>
        <w:t>o</w:t>
      </w:r>
      <w:r>
        <w:rPr>
          <w:strike w:val="0"/>
        </w:rPr>
        <w:t>f every year. </w:t>
      </w:r>
      <w:r>
        <w:rPr>
          <w:strike w:val="0"/>
          <w:u w:val="single"/>
        </w:rPr>
        <w:t>Sprin</w:t>
      </w:r>
      <w:r>
        <w:rPr>
          <w:strike w:val="0"/>
        </w:rPr>
        <w:t>g </w:t>
      </w:r>
      <w:r>
        <w:rPr>
          <w:strike w:val="0"/>
          <w:u w:val="single"/>
        </w:rPr>
        <w:t>o</w:t>
      </w:r>
      <w:r>
        <w:rPr>
          <w:strike w:val="0"/>
        </w:rPr>
        <w:t>f every year. 3(3-0) </w:t>
      </w:r>
      <w:r>
        <w:rPr>
          <w:strike/>
        </w:rPr>
        <w:t>P</w:t>
      </w:r>
      <w:r>
        <w:rPr>
          <w:strike w:val="0"/>
        </w:rPr>
        <w:t>: </w:t>
      </w:r>
      <w:r>
        <w:rPr>
          <w:strike/>
        </w:rPr>
        <w:t>(PS</w:t>
      </w:r>
      <w:r>
        <w:rPr>
          <w:strike w:val="0"/>
        </w:rPr>
        <w:t>Y </w:t>
      </w:r>
      <w:r>
        <w:rPr>
          <w:strike/>
        </w:rPr>
        <w:t>20</w:t>
      </w:r>
      <w:r>
        <w:rPr>
          <w:strike w:val="0"/>
        </w:rPr>
        <w:t>0 </w:t>
      </w:r>
      <w:r>
        <w:rPr>
          <w:strike/>
        </w:rPr>
        <w:t>o</w:t>
      </w:r>
      <w:r>
        <w:rPr>
          <w:strike w:val="0"/>
        </w:rPr>
        <w:t>r </w:t>
      </w:r>
      <w:r>
        <w:rPr>
          <w:strike/>
        </w:rPr>
        <w:t>PS</w:t>
      </w:r>
      <w:r>
        <w:rPr>
          <w:strike w:val="0"/>
        </w:rPr>
        <w:t>Y </w:t>
      </w:r>
      <w:r>
        <w:rPr>
          <w:strike/>
        </w:rPr>
        <w:t>209</w:t>
      </w:r>
      <w:r>
        <w:rPr>
          <w:strike w:val="0"/>
        </w:rPr>
        <w:t>) a</w:t>
      </w:r>
      <w:r>
        <w:rPr>
          <w:strike/>
        </w:rPr>
        <w:t>n</w:t>
      </w:r>
      <w:r>
        <w:rPr>
          <w:strike w:val="0"/>
        </w:rPr>
        <w:t>d </w:t>
      </w:r>
      <w:r>
        <w:rPr>
          <w:strike/>
        </w:rPr>
        <w:t>((PS</w:t>
      </w:r>
      <w:r>
        <w:rPr>
          <w:strike w:val="0"/>
        </w:rPr>
        <w:t>Y </w:t>
      </w:r>
      <w:r>
        <w:rPr>
          <w:strike/>
        </w:rPr>
        <w:t>29</w:t>
      </w:r>
      <w:r>
        <w:rPr>
          <w:strike w:val="0"/>
        </w:rPr>
        <w:t>5 </w:t>
      </w:r>
      <w:r>
        <w:rPr>
          <w:strike/>
        </w:rPr>
        <w:t>o</w:t>
      </w:r>
      <w:r>
        <w:rPr>
          <w:strike w:val="0"/>
        </w:rPr>
        <w:t>r STT </w:t>
      </w:r>
      <w:r>
        <w:rPr>
          <w:strike/>
        </w:rPr>
        <w:t>231</w:t>
      </w:r>
      <w:r>
        <w:rPr>
          <w:strike w:val="0"/>
        </w:rPr>
        <w:t>) a</w:t>
      </w:r>
      <w:r>
        <w:rPr>
          <w:strike/>
        </w:rPr>
        <w:t>n</w:t>
      </w:r>
      <w:r>
        <w:rPr>
          <w:strike w:val="0"/>
        </w:rPr>
        <w:t>d comp</w:t>
      </w:r>
      <w:r>
        <w:rPr>
          <w:strike/>
        </w:rPr>
        <w:t>letio</w:t>
      </w:r>
      <w:r>
        <w:rPr>
          <w:strike w:val="0"/>
        </w:rPr>
        <w:t>n </w:t>
      </w:r>
      <w:r>
        <w:rPr>
          <w:strike/>
        </w:rPr>
        <w:t>o</w:t>
      </w:r>
      <w:r>
        <w:rPr>
          <w:strike w:val="0"/>
        </w:rPr>
        <w:t>f T</w:t>
      </w:r>
      <w:r>
        <w:rPr>
          <w:strike/>
        </w:rPr>
        <w:t>ie</w:t>
      </w:r>
      <w:r>
        <w:rPr>
          <w:strike w:val="0"/>
        </w:rPr>
        <w:t>r I writi</w:t>
      </w:r>
      <w:r>
        <w:rPr>
          <w:strike/>
        </w:rPr>
        <w:t>n</w:t>
      </w:r>
      <w:r>
        <w:rPr>
          <w:strike w:val="0"/>
        </w:rPr>
        <w:t>g requirement) </w:t>
      </w:r>
      <w:r>
        <w:rPr>
          <w:strike w:val="0"/>
          <w:u w:val="single"/>
        </w:rPr>
        <w:t>P</w:t>
      </w:r>
      <w:r>
        <w:rPr>
          <w:strike w:val="0"/>
        </w:rPr>
        <w:t>: </w:t>
      </w:r>
      <w:r>
        <w:rPr>
          <w:strike w:val="0"/>
          <w:u w:val="single"/>
        </w:rPr>
        <w:t>(PS</w:t>
      </w:r>
      <w:r>
        <w:rPr>
          <w:strike w:val="0"/>
        </w:rPr>
        <w:t>Y </w:t>
      </w:r>
      <w:r>
        <w:rPr>
          <w:strike w:val="0"/>
          <w:u w:val="single"/>
        </w:rPr>
        <w:t>101</w:t>
      </w:r>
      <w:r>
        <w:rPr>
          <w:strike w:val="0"/>
        </w:rPr>
        <w:t>) a</w:t>
      </w:r>
      <w:r>
        <w:rPr>
          <w:strike w:val="0"/>
          <w:u w:val="single"/>
        </w:rPr>
        <w:t>n</w:t>
      </w:r>
      <w:r>
        <w:rPr>
          <w:strike w:val="0"/>
        </w:rPr>
        <w:t>d </w:t>
      </w:r>
      <w:r>
        <w:rPr>
          <w:strike w:val="0"/>
          <w:u w:val="single"/>
        </w:rPr>
        <w:t>(PS</w:t>
      </w:r>
      <w:r>
        <w:rPr>
          <w:strike w:val="0"/>
        </w:rPr>
        <w:t>Y </w:t>
      </w:r>
      <w:r>
        <w:rPr>
          <w:strike w:val="0"/>
          <w:u w:val="single"/>
        </w:rPr>
        <w:t>20</w:t>
      </w:r>
      <w:r>
        <w:rPr>
          <w:strike w:val="0"/>
        </w:rPr>
        <w:t>0 </w:t>
      </w:r>
      <w:r>
        <w:rPr>
          <w:strike w:val="0"/>
          <w:u w:val="single"/>
        </w:rPr>
        <w:t>o</w:t>
      </w:r>
      <w:r>
        <w:rPr>
          <w:strike w:val="0"/>
        </w:rPr>
        <w:t>r </w:t>
      </w:r>
      <w:r>
        <w:rPr>
          <w:strike w:val="0"/>
          <w:u w:val="single"/>
        </w:rPr>
        <w:t>PS</w:t>
      </w:r>
      <w:r>
        <w:rPr>
          <w:strike w:val="0"/>
        </w:rPr>
        <w:t>Y 209)</w:t>
      </w:r>
    </w:p>
    <w:p>
      <w:pPr>
        <w:pStyle w:val="BodyText"/>
        <w:ind w:left="2279" w:right="307"/>
      </w:pPr>
      <w:r>
        <w:rPr/>
        <w:t>Biological and psychological approaches to the study of the extraction, representation, and interpretation of sensory information. Review of major methodologies. Emphasis on vision.</w:t>
      </w:r>
    </w:p>
    <w:p>
      <w:pPr>
        <w:pStyle w:val="BodyText"/>
        <w:spacing w:line="206" w:lineRule="exact"/>
        <w:ind w:left="2280"/>
      </w:pPr>
      <w:r>
        <w:rPr/>
        <w:t>SA: PSY 402</w:t>
      </w:r>
    </w:p>
    <w:p>
      <w:pPr>
        <w:pStyle w:val="BodyTex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rPr>
          <w:sz w:val="28"/>
        </w:rPr>
      </w:pPr>
    </w:p>
    <w:p>
      <w:pPr>
        <w:pStyle w:val="Heading2"/>
        <w:spacing w:before="94"/>
        <w:ind w:left="234"/>
        <w:rPr>
          <w:u w:val="none"/>
        </w:rPr>
      </w:pPr>
      <w:r>
        <w:rPr>
          <w:u w:val="thick"/>
        </w:rPr>
        <w:t>COLLEGE OF VETERINARY MEDICINE</w:t>
      </w:r>
    </w:p>
    <w:p>
      <w:pPr>
        <w:pStyle w:val="BodyText"/>
        <w:spacing w:before="7"/>
        <w:rPr>
          <w:b/>
          <w:sz w:val="9"/>
        </w:rPr>
      </w:pPr>
    </w:p>
    <w:p>
      <w:pPr>
        <w:pStyle w:val="BodyText"/>
        <w:tabs>
          <w:tab w:pos="1559" w:val="left" w:leader="none"/>
        </w:tabs>
        <w:spacing w:before="94"/>
        <w:ind w:left="120"/>
      </w:pPr>
      <w:r>
        <w:rPr/>
        <w:t>VM</w:t>
      </w:r>
      <w:r>
        <w:rPr>
          <w:spacing w:val="-2"/>
        </w:rPr>
        <w:t> </w:t>
      </w:r>
      <w:r>
        <w:rPr/>
        <w:t>690</w:t>
        <w:tab/>
        <w:t>Special Problems in Veterinary</w:t>
      </w:r>
      <w:r>
        <w:rPr>
          <w:spacing w:val="-6"/>
        </w:rPr>
        <w:t> </w:t>
      </w:r>
      <w:r>
        <w:rPr/>
        <w:t>Medicine</w:t>
      </w:r>
    </w:p>
    <w:p>
      <w:pPr>
        <w:pStyle w:val="BodyText"/>
        <w:spacing w:before="1"/>
        <w:ind w:left="1560" w:right="106"/>
      </w:pPr>
      <w:r>
        <w:rPr/>
        <w:t>Fall of every year. Spring of every year. </w:t>
      </w:r>
      <w:r>
        <w:rPr>
          <w:u w:val="double"/>
        </w:rPr>
        <w:t>Sum</w:t>
      </w:r>
      <w:r>
        <w:rPr>
          <w:u w:val="single"/>
        </w:rPr>
        <w:t>me</w:t>
      </w:r>
      <w:r>
        <w:rPr/>
        <w:t>r </w:t>
      </w:r>
      <w:r>
        <w:rPr>
          <w:u w:val="single"/>
        </w:rPr>
        <w:t>o</w:t>
      </w:r>
      <w:r>
        <w:rPr/>
        <w:t>f every year. 1 to 3 credits. </w:t>
      </w:r>
      <w:r>
        <w:rPr>
          <w:dstrike/>
        </w:rPr>
        <w:t>A </w:t>
      </w:r>
      <w:r>
        <w:rPr>
          <w:strike/>
        </w:rPr>
        <w:t>studen</w:t>
      </w:r>
      <w:r>
        <w:rPr>
          <w:strike w:val="0"/>
        </w:rPr>
        <w:t>t may e</w:t>
      </w:r>
      <w:r>
        <w:rPr>
          <w:strike/>
        </w:rPr>
        <w:t>ar</w:t>
      </w:r>
      <w:r>
        <w:rPr>
          <w:strike w:val="0"/>
        </w:rPr>
        <w:t>n a </w:t>
      </w:r>
      <w:r>
        <w:rPr>
          <w:strike/>
        </w:rPr>
        <w:t>maximu</w:t>
      </w:r>
      <w:r>
        <w:rPr>
          <w:strike w:val="0"/>
        </w:rPr>
        <w:t>m </w:t>
      </w:r>
      <w:r>
        <w:rPr>
          <w:strike/>
        </w:rPr>
        <w:t>o</w:t>
      </w:r>
      <w:r>
        <w:rPr>
          <w:strike w:val="0"/>
        </w:rPr>
        <w:t>f 6 </w:t>
      </w:r>
      <w:r>
        <w:rPr>
          <w:strike/>
        </w:rPr>
        <w:t>credit</w:t>
      </w:r>
      <w:r>
        <w:rPr>
          <w:strike w:val="0"/>
        </w:rPr>
        <w:t>s </w:t>
      </w:r>
      <w:r>
        <w:rPr>
          <w:strike/>
        </w:rPr>
        <w:t>i</w:t>
      </w:r>
      <w:r>
        <w:rPr>
          <w:strike w:val="0"/>
        </w:rPr>
        <w:t>n all en</w:t>
      </w:r>
      <w:r>
        <w:rPr>
          <w:strike/>
        </w:rPr>
        <w:t>rollment</w:t>
      </w:r>
      <w:r>
        <w:rPr>
          <w:strike w:val="0"/>
        </w:rPr>
        <w:t>s </w:t>
      </w:r>
      <w:r>
        <w:rPr>
          <w:strike/>
        </w:rPr>
        <w:t>fo</w:t>
      </w:r>
      <w:r>
        <w:rPr>
          <w:strike w:val="0"/>
        </w:rPr>
        <w:t>r </w:t>
      </w:r>
      <w:r>
        <w:rPr>
          <w:strike/>
        </w:rPr>
        <w:t>thi</w:t>
      </w:r>
      <w:r>
        <w:rPr>
          <w:strike w:val="0"/>
        </w:rPr>
        <w:t>s course. </w:t>
      </w:r>
      <w:r>
        <w:rPr>
          <w:strike w:val="0"/>
          <w:u w:val="double"/>
        </w:rPr>
        <w:t>A student may earn a ma</w:t>
      </w:r>
      <w:r>
        <w:rPr>
          <w:strike w:val="0"/>
          <w:u w:val="single"/>
        </w:rPr>
        <w:t>ximu</w:t>
      </w:r>
      <w:r>
        <w:rPr>
          <w:strike w:val="0"/>
        </w:rPr>
        <w:t>m </w:t>
      </w:r>
      <w:r>
        <w:rPr>
          <w:strike w:val="0"/>
          <w:u w:val="single"/>
        </w:rPr>
        <w:t>o</w:t>
      </w:r>
      <w:r>
        <w:rPr>
          <w:strike w:val="0"/>
        </w:rPr>
        <w:t>f 12</w:t>
      </w:r>
      <w:r>
        <w:rPr>
          <w:strike w:val="0"/>
          <w:u w:val="single"/>
        </w:rPr>
        <w:t> 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w:t>
      </w:r>
      <w:r>
        <w:rPr>
          <w:strike/>
        </w:rPr>
        <w:t>R</w:t>
      </w:r>
      <w:r>
        <w:rPr>
          <w:strike w:val="0"/>
        </w:rPr>
        <w:t>: </w:t>
      </w:r>
      <w:r>
        <w:rPr>
          <w:strike/>
        </w:rPr>
        <w:t>Ope</w:t>
      </w:r>
      <w:r>
        <w:rPr>
          <w:strike w:val="0"/>
        </w:rPr>
        <w:t>n only </w:t>
      </w:r>
      <w:r>
        <w:rPr>
          <w:strike/>
        </w:rPr>
        <w:t>t</w:t>
      </w:r>
      <w:r>
        <w:rPr>
          <w:strike w:val="0"/>
        </w:rPr>
        <w:t>o graduate-professi</w:t>
      </w:r>
      <w:r>
        <w:rPr>
          <w:strike/>
        </w:rPr>
        <w:t>ona</w:t>
      </w:r>
      <w:r>
        <w:rPr>
          <w:strike w:val="0"/>
        </w:rPr>
        <w:t>l stu</w:t>
      </w:r>
      <w:r>
        <w:rPr>
          <w:strike/>
        </w:rPr>
        <w:t>dent</w:t>
      </w:r>
      <w:r>
        <w:rPr>
          <w:strike w:val="0"/>
        </w:rPr>
        <w:t>s in the </w:t>
      </w:r>
      <w:r>
        <w:rPr>
          <w:strike/>
        </w:rPr>
        <w:t>Colleg</w:t>
      </w:r>
      <w:r>
        <w:rPr>
          <w:strike w:val="0"/>
        </w:rPr>
        <w:t>e </w:t>
      </w:r>
      <w:r>
        <w:rPr>
          <w:strike/>
        </w:rPr>
        <w:t>o</w:t>
      </w:r>
      <w:r>
        <w:rPr>
          <w:strike w:val="0"/>
        </w:rPr>
        <w:t>f Veterinary Medicine. </w:t>
      </w:r>
      <w:r>
        <w:rPr>
          <w:strike w:val="0"/>
          <w:u w:val="single"/>
        </w:rPr>
        <w:t>R</w:t>
      </w:r>
      <w:r>
        <w:rPr>
          <w:strike w:val="0"/>
        </w:rPr>
        <w:t>: </w:t>
      </w:r>
      <w:r>
        <w:rPr>
          <w:strike w:val="0"/>
          <w:u w:val="single"/>
        </w:rPr>
        <w:t>Ope</w:t>
      </w:r>
      <w:r>
        <w:rPr>
          <w:strike w:val="0"/>
        </w:rPr>
        <w:t>n </w:t>
      </w:r>
      <w:r>
        <w:rPr>
          <w:strike w:val="0"/>
          <w:u w:val="single"/>
        </w:rPr>
        <w:t>t</w:t>
      </w:r>
      <w:r>
        <w:rPr>
          <w:strike w:val="0"/>
        </w:rPr>
        <w:t>o graduate-professional stude</w:t>
      </w:r>
      <w:r>
        <w:rPr>
          <w:strike w:val="0"/>
          <w:u w:val="single"/>
        </w:rPr>
        <w:t>nt</w:t>
      </w:r>
      <w:r>
        <w:rPr>
          <w:strike w:val="0"/>
        </w:rPr>
        <w:t>s </w:t>
      </w:r>
      <w:r>
        <w:rPr>
          <w:strike w:val="0"/>
          <w:u w:val="single"/>
        </w:rPr>
        <w:t>i</w:t>
      </w:r>
      <w:r>
        <w:rPr>
          <w:strike w:val="0"/>
        </w:rPr>
        <w:t>n t</w:t>
      </w:r>
      <w:r>
        <w:rPr>
          <w:strike w:val="0"/>
          <w:u w:val="single"/>
        </w:rPr>
        <w:t>h</w:t>
      </w:r>
      <w:r>
        <w:rPr>
          <w:strike w:val="0"/>
        </w:rPr>
        <w:t>e College of </w:t>
      </w:r>
      <w:r>
        <w:rPr>
          <w:strike w:val="0"/>
          <w:u w:val="single"/>
        </w:rPr>
        <w:t>Veterinar</w:t>
      </w:r>
      <w:r>
        <w:rPr>
          <w:strike w:val="0"/>
        </w:rPr>
        <w:t>y Medicine.</w:t>
      </w:r>
    </w:p>
    <w:p>
      <w:pPr>
        <w:pStyle w:val="BodyText"/>
        <w:ind w:left="2280"/>
      </w:pPr>
      <w:r>
        <w:rPr/>
        <w:t>Individual study directed by a faculty member on an experimental, theoretical, or applied problem. May involve off-campus experience in a preceptorial mode.</w:t>
      </w:r>
    </w:p>
    <w:p>
      <w:pPr>
        <w:pStyle w:val="BodyText"/>
        <w:ind w:left="2280" w:right="2417"/>
      </w:pPr>
      <w:r>
        <w:rPr/>
        <w:t>Request the use of the Pass-No Grade (P-N) system. Request the use of ET-Extension to postpone grading.</w:t>
      </w:r>
    </w:p>
    <w:p>
      <w:pPr>
        <w:pStyle w:val="BodyText"/>
        <w:ind w:left="2279" w:right="107"/>
      </w:pPr>
      <w:r>
        <w:rPr/>
        <w:t>The work for the course must be completed and the final grade reported within 1 semester after the end of the semester of enrollment.</w:t>
      </w:r>
    </w:p>
    <w:p>
      <w:pPr>
        <w:pStyle w:val="BodyText"/>
        <w:ind w:left="2279"/>
      </w:pPr>
      <w:r>
        <w:rPr>
          <w:strike/>
        </w:rPr>
        <w:t>Effectiv</w:t>
      </w:r>
      <w:r>
        <w:rPr>
          <w:strike w:val="0"/>
        </w:rPr>
        <w:t>e </w:t>
      </w:r>
      <w:r>
        <w:rPr>
          <w:strike/>
        </w:rPr>
        <w:t>Summe</w:t>
      </w:r>
      <w:r>
        <w:rPr>
          <w:strike w:val="0"/>
        </w:rPr>
        <w:t>r 2004 </w:t>
      </w:r>
      <w:r>
        <w:rPr>
          <w:strike w:val="0"/>
          <w:u w:val="double"/>
        </w:rPr>
        <w:t>E</w:t>
      </w:r>
      <w:r>
        <w:rPr>
          <w:strike w:val="0"/>
          <w:u w:val="single"/>
        </w:rPr>
        <w:t>ffectiv</w:t>
      </w:r>
      <w:r>
        <w:rPr>
          <w:strike w:val="0"/>
        </w:rPr>
        <w:t>e </w:t>
      </w:r>
      <w:r>
        <w:rPr>
          <w:strike w:val="0"/>
          <w:u w:val="single"/>
        </w:rPr>
        <w:t>Summe</w:t>
      </w:r>
      <w:r>
        <w:rPr>
          <w:strike w:val="0"/>
        </w:rPr>
        <w:t>r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rPr>
          <w:u w:val="none"/>
        </w:rPr>
      </w:pPr>
      <w:r>
        <w:rPr>
          <w:u w:val="thick"/>
        </w:rPr>
        <w:t>DEPARTMENT OF WRITING, RHETORIC AND AMERICAN CULTURES</w:t>
      </w:r>
    </w:p>
    <w:p>
      <w:pPr>
        <w:pStyle w:val="BodyText"/>
        <w:spacing w:before="7"/>
        <w:rPr>
          <w:b/>
          <w:sz w:val="9"/>
        </w:rPr>
      </w:pPr>
    </w:p>
    <w:p>
      <w:pPr>
        <w:pStyle w:val="BodyText"/>
        <w:tabs>
          <w:tab w:pos="1560" w:val="left" w:leader="none"/>
        </w:tabs>
        <w:spacing w:before="94"/>
        <w:ind w:left="120"/>
      </w:pPr>
      <w:r>
        <w:rPr/>
        <w:t>WRA</w:t>
      </w:r>
      <w:r>
        <w:rPr>
          <w:spacing w:val="-2"/>
        </w:rPr>
        <w:t> </w:t>
      </w:r>
      <w:r>
        <w:rPr/>
        <w:t>886</w:t>
        <w:tab/>
        <w:t>Master’s Research</w:t>
      </w:r>
      <w:r>
        <w:rPr>
          <w:spacing w:val="-3"/>
        </w:rPr>
        <w:t> </w:t>
      </w:r>
      <w:r>
        <w:rPr/>
        <w:t>Colloquium</w:t>
      </w:r>
    </w:p>
    <w:p>
      <w:pPr>
        <w:pStyle w:val="BodyText"/>
        <w:spacing w:before="1"/>
        <w:ind w:left="1560" w:right="210"/>
      </w:pPr>
      <w:r>
        <w:rPr/>
        <w:t>Fall of every year. </w:t>
      </w:r>
      <w:r>
        <w:rPr>
          <w:dstrike/>
        </w:rPr>
        <w:t>1(1-0)</w:t>
      </w:r>
      <w:r>
        <w:rPr>
          <w:strike w:val="0"/>
        </w:rPr>
        <w:t> </w:t>
      </w:r>
      <w:r>
        <w:rPr>
          <w:strike w:val="0"/>
          <w:u w:val="double"/>
        </w:rPr>
        <w:t>3(3-0)</w:t>
      </w:r>
      <w:r>
        <w:rPr>
          <w:strike w:val="0"/>
        </w:rPr>
        <w:t> </w:t>
      </w:r>
      <w:r>
        <w:rPr>
          <w:strike/>
        </w:rPr>
        <w:t>R</w:t>
      </w:r>
      <w:r>
        <w:rPr>
          <w:strike w:val="0"/>
        </w:rPr>
        <w:t>: </w:t>
      </w:r>
      <w:r>
        <w:rPr>
          <w:strike/>
        </w:rPr>
        <w:t>Ope</w:t>
      </w:r>
      <w:r>
        <w:rPr>
          <w:strike w:val="0"/>
        </w:rPr>
        <w:t>n </w:t>
      </w:r>
      <w:r>
        <w:rPr>
          <w:strike/>
        </w:rPr>
        <w:t>t</w:t>
      </w:r>
      <w:r>
        <w:rPr>
          <w:strike w:val="0"/>
        </w:rPr>
        <w:t>o master's students </w:t>
      </w:r>
      <w:r>
        <w:rPr>
          <w:strike/>
        </w:rPr>
        <w:t>i</w:t>
      </w:r>
      <w:r>
        <w:rPr>
          <w:strike w:val="0"/>
        </w:rPr>
        <w:t>n </w:t>
      </w:r>
      <w:r>
        <w:rPr>
          <w:strike/>
        </w:rPr>
        <w:t>th</w:t>
      </w:r>
      <w:r>
        <w:rPr>
          <w:strike w:val="0"/>
        </w:rPr>
        <w:t>e </w:t>
      </w:r>
      <w:r>
        <w:rPr>
          <w:strike/>
        </w:rPr>
        <w:t>Departmen</w:t>
      </w:r>
      <w:r>
        <w:rPr>
          <w:strike w:val="0"/>
        </w:rPr>
        <w:t>t </w:t>
      </w:r>
      <w:r>
        <w:rPr>
          <w:strike/>
        </w:rPr>
        <w:t>o</w:t>
      </w:r>
      <w:r>
        <w:rPr>
          <w:strike w:val="0"/>
        </w:rPr>
        <w:t>f Writing, </w:t>
      </w:r>
      <w:r>
        <w:rPr>
          <w:strike/>
        </w:rPr>
        <w:t>Rhetori</w:t>
      </w:r>
      <w:r>
        <w:rPr>
          <w:strike w:val="0"/>
        </w:rPr>
        <w:t>c </w:t>
      </w:r>
      <w:r>
        <w:rPr>
          <w:strike/>
        </w:rPr>
        <w:t>an</w:t>
      </w:r>
      <w:r>
        <w:rPr>
          <w:strike w:val="0"/>
        </w:rPr>
        <w:t>d Am</w:t>
      </w:r>
      <w:r>
        <w:rPr>
          <w:strike/>
        </w:rPr>
        <w:t>erica</w:t>
      </w:r>
      <w:r>
        <w:rPr>
          <w:strike w:val="0"/>
        </w:rPr>
        <w:t>n Cultures.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master'</w:t>
      </w:r>
      <w:r>
        <w:rPr>
          <w:strike w:val="0"/>
        </w:rPr>
        <w:t>s </w:t>
      </w:r>
      <w:r>
        <w:rPr>
          <w:strike w:val="0"/>
          <w:u w:val="single"/>
        </w:rPr>
        <w:t>student</w:t>
      </w:r>
      <w:r>
        <w:rPr>
          <w:strike w:val="0"/>
        </w:rPr>
        <w:t>s in </w:t>
      </w:r>
      <w:r>
        <w:rPr>
          <w:strike w:val="0"/>
          <w:u w:val="single"/>
        </w:rPr>
        <w:t>th</w:t>
      </w:r>
      <w:r>
        <w:rPr>
          <w:strike w:val="0"/>
        </w:rPr>
        <w:t>e </w:t>
      </w:r>
      <w:r>
        <w:rPr>
          <w:strike w:val="0"/>
          <w:u w:val="single"/>
        </w:rPr>
        <w:t>Departmen</w:t>
      </w:r>
      <w:r>
        <w:rPr>
          <w:strike w:val="0"/>
        </w:rPr>
        <w:t>t </w:t>
      </w:r>
      <w:r>
        <w:rPr>
          <w:strike w:val="0"/>
          <w:u w:val="single"/>
        </w:rPr>
        <w:t>o</w:t>
      </w:r>
      <w:r>
        <w:rPr>
          <w:strike w:val="0"/>
        </w:rPr>
        <w:t>f Writing, </w:t>
      </w:r>
      <w:r>
        <w:rPr>
          <w:strike w:val="0"/>
          <w:u w:val="single"/>
        </w:rPr>
        <w:t>Rhetori</w:t>
      </w:r>
      <w:r>
        <w:rPr>
          <w:strike w:val="0"/>
        </w:rPr>
        <w:t>c </w:t>
      </w:r>
      <w:r>
        <w:rPr>
          <w:strike w:val="0"/>
          <w:u w:val="single"/>
        </w:rPr>
        <w:t>an</w:t>
      </w:r>
      <w:r>
        <w:rPr>
          <w:strike w:val="0"/>
        </w:rPr>
        <w:t>d Am</w:t>
      </w:r>
      <w:r>
        <w:rPr>
          <w:strike w:val="0"/>
          <w:u w:val="single"/>
        </w:rPr>
        <w:t>erica</w:t>
      </w:r>
      <w:r>
        <w:rPr>
          <w:strike w:val="0"/>
        </w:rPr>
        <w:t>n Cultur</w:t>
      </w:r>
      <w:r>
        <w:rPr>
          <w:strike w:val="0"/>
          <w:u w:val="single"/>
        </w:rPr>
        <w:t>es</w:t>
      </w:r>
      <w:r>
        <w:rPr>
          <w:strike w:val="0"/>
        </w:rPr>
        <w:t>. </w:t>
      </w:r>
      <w:r>
        <w:rPr>
          <w:strike w:val="0"/>
          <w:u w:val="single"/>
        </w:rPr>
        <w:t>Approva</w:t>
      </w:r>
      <w:r>
        <w:rPr>
          <w:strike w:val="0"/>
        </w:rPr>
        <w:t>l </w:t>
      </w:r>
      <w:r>
        <w:rPr>
          <w:strike w:val="0"/>
          <w:u w:val="single"/>
        </w:rPr>
        <w:t>o</w:t>
      </w:r>
      <w:r>
        <w:rPr>
          <w:strike w:val="0"/>
        </w:rPr>
        <w:t>f department.</w:t>
      </w:r>
    </w:p>
    <w:p>
      <w:pPr>
        <w:pStyle w:val="BodyText"/>
        <w:ind w:left="2280" w:right="606"/>
      </w:pPr>
      <w:r>
        <w:rPr/>
        <w:t>Professional development seminar focused on developing research skills, designing research projects, and preparing publications, conference presentations, and other professional materials unique to master's students.</w:t>
      </w:r>
    </w:p>
    <w:p>
      <w:pPr>
        <w:pStyle w:val="BodyText"/>
        <w:ind w:left="2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sectPr>
      <w:pgSz w:w="12240" w:h="15840"/>
      <w:pgMar w:header="724" w:footer="0" w:top="11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192539pt;width:284.5pt;height:22.4pt;mso-position-horizontal-relative:page;mso-position-vertical-relative:page;z-index:-260456448"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ACADEMIC PROGRAMS AND PROGRAM CHANGES</w:t>
                </w:r>
              </w:p>
            </w:txbxContent>
          </v:textbox>
          <w10:wrap type="none"/>
        </v:shape>
      </w:pict>
    </w:r>
    <w:r>
      <w:rPr/>
      <w:pict>
        <v:shape style="position:absolute;margin-left:429.428802pt;margin-top:35.192539pt;width:75.5pt;height:12.1pt;mso-position-horizontal-relative:page;mso-position-vertical-relative:page;z-index:-260455424" type="#_x0000_t202" filled="false" stroked="false">
          <v:textbox inset="0,0,0,0">
            <w:txbxContent>
              <w:p>
                <w:pPr>
                  <w:pStyle w:val="BodyText"/>
                  <w:spacing w:before="14"/>
                  <w:ind w:left="20"/>
                </w:pPr>
                <w:r>
                  <w:rPr/>
                  <w:t>February 16, 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pt;height:22.4pt;mso-position-horizontal-relative:page;mso-position-vertical-relative:page;z-index:-260454400" type="#_x0000_t202" filled="false" stroked="false">
          <v:textbox inset="0,0,0,0">
            <w:txbxContent>
              <w:p>
                <w:pPr>
                  <w:pStyle w:val="BodyText"/>
                  <w:spacing w:before="14"/>
                  <w:ind w:left="20" w:right="38"/>
                </w:pPr>
                <w:r>
                  <w:rPr/>
                  <w:t>Report of the UCC to the Faculty Senate - </w:t>
                </w:r>
                <w:r>
                  <w:rPr/>
                  <w:fldChar w:fldCharType="begin"/>
                </w:r>
                <w:r>
                  <w:rPr/>
                  <w:instrText> PAGE </w:instrText>
                </w:r>
                <w:r>
                  <w:rPr/>
                  <w:fldChar w:fldCharType="separate"/>
                </w:r>
                <w:r>
                  <w:rPr/>
                  <w:t>36</w:t>
                </w:r>
                <w:r>
                  <w:rPr/>
                  <w:fldChar w:fldCharType="end"/>
                </w:r>
                <w:r>
                  <w:rPr/>
                  <w:t> PART II – NEW COURSES</w:t>
                </w:r>
              </w:p>
            </w:txbxContent>
          </v:textbox>
          <w10:wrap type="none"/>
        </v:shape>
      </w:pict>
    </w:r>
    <w:r>
      <w:rPr/>
      <w:pict>
        <v:shape style="position:absolute;margin-left:429.428802pt;margin-top:35.192539pt;width:75.5pt;height:12.1pt;mso-position-horizontal-relative:page;mso-position-vertical-relative:page;z-index:-260453376" type="#_x0000_t202" filled="false" stroked="false">
          <v:textbox inset="0,0,0,0">
            <w:txbxContent>
              <w:p>
                <w:pPr>
                  <w:pStyle w:val="BodyText"/>
                  <w:spacing w:before="14"/>
                  <w:ind w:left="20"/>
                </w:pPr>
                <w:r>
                  <w:rPr/>
                  <w:t>February 16, 2021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pt;height:22.4pt;mso-position-horizontal-relative:page;mso-position-vertical-relative:page;z-index:-260452352" type="#_x0000_t202" filled="false" stroked="false">
          <v:textbox inset="0,0,0,0">
            <w:txbxContent>
              <w:p>
                <w:pPr>
                  <w:pStyle w:val="BodyText"/>
                  <w:spacing w:before="14"/>
                  <w:ind w:left="20" w:right="38"/>
                </w:pPr>
                <w:r>
                  <w:rPr/>
                  <w:t>Report of the UCC to the Faculty Senate - </w:t>
                </w:r>
                <w:r>
                  <w:rPr/>
                  <w:fldChar w:fldCharType="begin"/>
                </w:r>
                <w:r>
                  <w:rPr/>
                  <w:instrText> PAGE </w:instrText>
                </w:r>
                <w:r>
                  <w:rPr/>
                  <w:fldChar w:fldCharType="separate"/>
                </w:r>
                <w:r>
                  <w:rPr/>
                  <w:t>48</w:t>
                </w:r>
                <w:r>
                  <w:rPr/>
                  <w:fldChar w:fldCharType="end"/>
                </w:r>
                <w:r>
                  <w:rPr/>
                  <w:t> PART III – COURSE CHANGES</w:t>
                </w:r>
              </w:p>
            </w:txbxContent>
          </v:textbox>
          <w10:wrap type="none"/>
        </v:shape>
      </w:pict>
    </w:r>
    <w:r>
      <w:rPr/>
      <w:pict>
        <v:shape style="position:absolute;margin-left:429.428802pt;margin-top:35.192539pt;width:75.5pt;height:12.1pt;mso-position-horizontal-relative:page;mso-position-vertical-relative:page;z-index:-260451328" type="#_x0000_t202" filled="false" stroked="false">
          <v:textbox inset="0,0,0,0">
            <w:txbxContent>
              <w:p>
                <w:pPr>
                  <w:pStyle w:val="BodyText"/>
                  <w:spacing w:before="14"/>
                  <w:ind w:left="20"/>
                </w:pPr>
                <w:r>
                  <w:rPr/>
                  <w:t>February 16, 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4"/>
      <w:numFmt w:val="decimal"/>
      <w:lvlText w:val="%1."/>
      <w:lvlJc w:val="left"/>
      <w:pPr>
        <w:ind w:left="2279" w:hanging="720"/>
        <w:jc w:val="left"/>
      </w:pPr>
      <w:rPr>
        <w:rFonts w:hint="default" w:ascii="Arial" w:hAnsi="Arial" w:eastAsia="Arial" w:cs="Arial"/>
        <w:spacing w:val="-3"/>
        <w:w w:val="100"/>
        <w:sz w:val="18"/>
        <w:szCs w:val="18"/>
      </w:rPr>
    </w:lvl>
    <w:lvl w:ilvl="1">
      <w:start w:val="0"/>
      <w:numFmt w:val="bullet"/>
      <w:lvlText w:val="•"/>
      <w:lvlJc w:val="left"/>
      <w:pPr>
        <w:ind w:left="2280" w:hanging="65"/>
      </w:pPr>
      <w:rPr>
        <w:rFonts w:hint="default" w:ascii="Arial" w:hAnsi="Arial" w:eastAsia="Arial" w:cs="Arial"/>
        <w:w w:val="100"/>
        <w:sz w:val="16"/>
        <w:szCs w:val="16"/>
      </w:rPr>
    </w:lvl>
    <w:lvl w:ilvl="2">
      <w:start w:val="0"/>
      <w:numFmt w:val="bullet"/>
      <w:lvlText w:val="•"/>
      <w:lvlJc w:val="left"/>
      <w:pPr>
        <w:ind w:left="3740" w:hanging="65"/>
      </w:pPr>
      <w:rPr>
        <w:rFonts w:hint="default"/>
      </w:rPr>
    </w:lvl>
    <w:lvl w:ilvl="3">
      <w:start w:val="0"/>
      <w:numFmt w:val="bullet"/>
      <w:lvlText w:val="•"/>
      <w:lvlJc w:val="left"/>
      <w:pPr>
        <w:ind w:left="4470" w:hanging="65"/>
      </w:pPr>
      <w:rPr>
        <w:rFonts w:hint="default"/>
      </w:rPr>
    </w:lvl>
    <w:lvl w:ilvl="4">
      <w:start w:val="0"/>
      <w:numFmt w:val="bullet"/>
      <w:lvlText w:val="•"/>
      <w:lvlJc w:val="left"/>
      <w:pPr>
        <w:ind w:left="5200" w:hanging="65"/>
      </w:pPr>
      <w:rPr>
        <w:rFonts w:hint="default"/>
      </w:rPr>
    </w:lvl>
    <w:lvl w:ilvl="5">
      <w:start w:val="0"/>
      <w:numFmt w:val="bullet"/>
      <w:lvlText w:val="•"/>
      <w:lvlJc w:val="left"/>
      <w:pPr>
        <w:ind w:left="5930" w:hanging="65"/>
      </w:pPr>
      <w:rPr>
        <w:rFonts w:hint="default"/>
      </w:rPr>
    </w:lvl>
    <w:lvl w:ilvl="6">
      <w:start w:val="0"/>
      <w:numFmt w:val="bullet"/>
      <w:lvlText w:val="•"/>
      <w:lvlJc w:val="left"/>
      <w:pPr>
        <w:ind w:left="6660" w:hanging="65"/>
      </w:pPr>
      <w:rPr>
        <w:rFonts w:hint="default"/>
      </w:rPr>
    </w:lvl>
    <w:lvl w:ilvl="7">
      <w:start w:val="0"/>
      <w:numFmt w:val="bullet"/>
      <w:lvlText w:val="•"/>
      <w:lvlJc w:val="left"/>
      <w:pPr>
        <w:ind w:left="7390" w:hanging="65"/>
      </w:pPr>
      <w:rPr>
        <w:rFonts w:hint="default"/>
      </w:rPr>
    </w:lvl>
    <w:lvl w:ilvl="8">
      <w:start w:val="0"/>
      <w:numFmt w:val="bullet"/>
      <w:lvlText w:val="•"/>
      <w:lvlJc w:val="left"/>
      <w:pPr>
        <w:ind w:left="8120" w:hanging="65"/>
      </w:pPr>
      <w:rPr>
        <w:rFonts w:hint="default"/>
      </w:rPr>
    </w:lvl>
  </w:abstractNum>
  <w:abstractNum w:abstractNumId="28">
    <w:multiLevelType w:val="hybridMultilevel"/>
    <w:lvl w:ilvl="0">
      <w:start w:val="1"/>
      <w:numFmt w:val="decimal"/>
      <w:lvlText w:val="%1."/>
      <w:lvlJc w:val="left"/>
      <w:pPr>
        <w:ind w:left="2279" w:hanging="720"/>
        <w:jc w:val="left"/>
      </w:pPr>
      <w:rPr>
        <w:rFonts w:hint="default" w:ascii="Arial" w:hAnsi="Arial" w:eastAsia="Arial" w:cs="Arial"/>
        <w:spacing w:val="-3"/>
        <w:w w:val="100"/>
        <w:sz w:val="18"/>
        <w:szCs w:val="18"/>
      </w:rPr>
    </w:lvl>
    <w:lvl w:ilvl="1">
      <w:start w:val="0"/>
      <w:numFmt w:val="bullet"/>
      <w:lvlText w:val="•"/>
      <w:lvlJc w:val="left"/>
      <w:pPr>
        <w:ind w:left="2703" w:hanging="720"/>
      </w:pPr>
      <w:rPr>
        <w:rFonts w:hint="default"/>
      </w:rPr>
    </w:lvl>
    <w:lvl w:ilvl="2">
      <w:start w:val="0"/>
      <w:numFmt w:val="bullet"/>
      <w:lvlText w:val="•"/>
      <w:lvlJc w:val="left"/>
      <w:pPr>
        <w:ind w:left="3126" w:hanging="720"/>
      </w:pPr>
      <w:rPr>
        <w:rFonts w:hint="default"/>
      </w:rPr>
    </w:lvl>
    <w:lvl w:ilvl="3">
      <w:start w:val="0"/>
      <w:numFmt w:val="bullet"/>
      <w:lvlText w:val="•"/>
      <w:lvlJc w:val="left"/>
      <w:pPr>
        <w:ind w:left="3549" w:hanging="720"/>
      </w:pPr>
      <w:rPr>
        <w:rFonts w:hint="default"/>
      </w:rPr>
    </w:lvl>
    <w:lvl w:ilvl="4">
      <w:start w:val="0"/>
      <w:numFmt w:val="bullet"/>
      <w:lvlText w:val="•"/>
      <w:lvlJc w:val="left"/>
      <w:pPr>
        <w:ind w:left="3972" w:hanging="720"/>
      </w:pPr>
      <w:rPr>
        <w:rFonts w:hint="default"/>
      </w:rPr>
    </w:lvl>
    <w:lvl w:ilvl="5">
      <w:start w:val="0"/>
      <w:numFmt w:val="bullet"/>
      <w:lvlText w:val="•"/>
      <w:lvlJc w:val="left"/>
      <w:pPr>
        <w:ind w:left="4396" w:hanging="720"/>
      </w:pPr>
      <w:rPr>
        <w:rFonts w:hint="default"/>
      </w:rPr>
    </w:lvl>
    <w:lvl w:ilvl="6">
      <w:start w:val="0"/>
      <w:numFmt w:val="bullet"/>
      <w:lvlText w:val="•"/>
      <w:lvlJc w:val="left"/>
      <w:pPr>
        <w:ind w:left="4819" w:hanging="720"/>
      </w:pPr>
      <w:rPr>
        <w:rFonts w:hint="default"/>
      </w:rPr>
    </w:lvl>
    <w:lvl w:ilvl="7">
      <w:start w:val="0"/>
      <w:numFmt w:val="bullet"/>
      <w:lvlText w:val="•"/>
      <w:lvlJc w:val="left"/>
      <w:pPr>
        <w:ind w:left="5242" w:hanging="720"/>
      </w:pPr>
      <w:rPr>
        <w:rFonts w:hint="default"/>
      </w:rPr>
    </w:lvl>
    <w:lvl w:ilvl="8">
      <w:start w:val="0"/>
      <w:numFmt w:val="bullet"/>
      <w:lvlText w:val="•"/>
      <w:lvlJc w:val="left"/>
      <w:pPr>
        <w:ind w:left="5665" w:hanging="720"/>
      </w:pPr>
      <w:rPr>
        <w:rFonts w:hint="default"/>
      </w:rPr>
    </w:lvl>
  </w:abstractNum>
  <w:abstractNum w:abstractNumId="27">
    <w:multiLevelType w:val="hybridMultilevel"/>
    <w:lvl w:ilvl="0">
      <w:start w:val="5"/>
      <w:numFmt w:val="decimal"/>
      <w:lvlText w:val="%1."/>
      <w:lvlJc w:val="left"/>
      <w:pPr>
        <w:ind w:left="3000" w:hanging="720"/>
        <w:jc w:val="left"/>
      </w:pPr>
      <w:rPr>
        <w:rFonts w:hint="default" w:ascii="Arial" w:hAnsi="Arial" w:eastAsia="Arial" w:cs="Arial"/>
        <w:spacing w:val="-3"/>
        <w:w w:val="100"/>
        <w:sz w:val="18"/>
        <w:szCs w:val="18"/>
      </w:rPr>
    </w:lvl>
    <w:lvl w:ilvl="1">
      <w:start w:val="1"/>
      <w:numFmt w:val="lowerLetter"/>
      <w:lvlText w:val="%2."/>
      <w:lvlJc w:val="left"/>
      <w:pPr>
        <w:ind w:left="3719" w:hanging="720"/>
        <w:jc w:val="left"/>
      </w:pPr>
      <w:rPr>
        <w:rFonts w:hint="default" w:ascii="Arial" w:hAnsi="Arial" w:eastAsia="Arial" w:cs="Arial"/>
        <w:spacing w:val="-2"/>
        <w:w w:val="100"/>
        <w:sz w:val="18"/>
        <w:szCs w:val="18"/>
      </w:rPr>
    </w:lvl>
    <w:lvl w:ilvl="2">
      <w:start w:val="0"/>
      <w:numFmt w:val="bullet"/>
      <w:lvlText w:val="•"/>
      <w:lvlJc w:val="left"/>
      <w:pPr>
        <w:ind w:left="4371" w:hanging="720"/>
      </w:pPr>
      <w:rPr>
        <w:rFonts w:hint="default"/>
      </w:rPr>
    </w:lvl>
    <w:lvl w:ilvl="3">
      <w:start w:val="0"/>
      <w:numFmt w:val="bullet"/>
      <w:lvlText w:val="•"/>
      <w:lvlJc w:val="left"/>
      <w:pPr>
        <w:ind w:left="5022" w:hanging="720"/>
      </w:pPr>
      <w:rPr>
        <w:rFonts w:hint="default"/>
      </w:rPr>
    </w:lvl>
    <w:lvl w:ilvl="4">
      <w:start w:val="0"/>
      <w:numFmt w:val="bullet"/>
      <w:lvlText w:val="•"/>
      <w:lvlJc w:val="left"/>
      <w:pPr>
        <w:ind w:left="5673" w:hanging="720"/>
      </w:pPr>
      <w:rPr>
        <w:rFonts w:hint="default"/>
      </w:rPr>
    </w:lvl>
    <w:lvl w:ilvl="5">
      <w:start w:val="0"/>
      <w:numFmt w:val="bullet"/>
      <w:lvlText w:val="•"/>
      <w:lvlJc w:val="left"/>
      <w:pPr>
        <w:ind w:left="6324" w:hanging="720"/>
      </w:pPr>
      <w:rPr>
        <w:rFonts w:hint="default"/>
      </w:rPr>
    </w:lvl>
    <w:lvl w:ilvl="6">
      <w:start w:val="0"/>
      <w:numFmt w:val="bullet"/>
      <w:lvlText w:val="•"/>
      <w:lvlJc w:val="left"/>
      <w:pPr>
        <w:ind w:left="6975" w:hanging="720"/>
      </w:pPr>
      <w:rPr>
        <w:rFonts w:hint="default"/>
      </w:rPr>
    </w:lvl>
    <w:lvl w:ilvl="7">
      <w:start w:val="0"/>
      <w:numFmt w:val="bullet"/>
      <w:lvlText w:val="•"/>
      <w:lvlJc w:val="left"/>
      <w:pPr>
        <w:ind w:left="7626" w:hanging="720"/>
      </w:pPr>
      <w:rPr>
        <w:rFonts w:hint="default"/>
      </w:rPr>
    </w:lvl>
    <w:lvl w:ilvl="8">
      <w:start w:val="0"/>
      <w:numFmt w:val="bullet"/>
      <w:lvlText w:val="•"/>
      <w:lvlJc w:val="left"/>
      <w:pPr>
        <w:ind w:left="8277" w:hanging="720"/>
      </w:pPr>
      <w:rPr>
        <w:rFonts w:hint="default"/>
      </w:rPr>
    </w:lvl>
  </w:abstractNum>
  <w:abstractNum w:abstractNumId="26">
    <w:multiLevelType w:val="hybridMultilevel"/>
    <w:lvl w:ilvl="0">
      <w:start w:val="1"/>
      <w:numFmt w:val="lowerLetter"/>
      <w:lvlText w:val="%1."/>
      <w:lvlJc w:val="left"/>
      <w:pPr>
        <w:ind w:left="2999" w:hanging="720"/>
        <w:jc w:val="left"/>
      </w:pPr>
      <w:rPr>
        <w:rFonts w:hint="default" w:ascii="Arial" w:hAnsi="Arial" w:eastAsia="Arial" w:cs="Arial"/>
        <w:spacing w:val="-3"/>
        <w:w w:val="100"/>
        <w:sz w:val="18"/>
        <w:szCs w:val="18"/>
      </w:rPr>
    </w:lvl>
    <w:lvl w:ilvl="1">
      <w:start w:val="0"/>
      <w:numFmt w:val="bullet"/>
      <w:lvlText w:val="•"/>
      <w:lvlJc w:val="left"/>
      <w:pPr>
        <w:ind w:left="3658" w:hanging="720"/>
      </w:pPr>
      <w:rPr>
        <w:rFonts w:hint="default"/>
      </w:rPr>
    </w:lvl>
    <w:lvl w:ilvl="2">
      <w:start w:val="0"/>
      <w:numFmt w:val="bullet"/>
      <w:lvlText w:val="•"/>
      <w:lvlJc w:val="left"/>
      <w:pPr>
        <w:ind w:left="4316" w:hanging="720"/>
      </w:pPr>
      <w:rPr>
        <w:rFonts w:hint="default"/>
      </w:rPr>
    </w:lvl>
    <w:lvl w:ilvl="3">
      <w:start w:val="0"/>
      <w:numFmt w:val="bullet"/>
      <w:lvlText w:val="•"/>
      <w:lvlJc w:val="left"/>
      <w:pPr>
        <w:ind w:left="4974" w:hanging="720"/>
      </w:pPr>
      <w:rPr>
        <w:rFonts w:hint="default"/>
      </w:rPr>
    </w:lvl>
    <w:lvl w:ilvl="4">
      <w:start w:val="0"/>
      <w:numFmt w:val="bullet"/>
      <w:lvlText w:val="•"/>
      <w:lvlJc w:val="left"/>
      <w:pPr>
        <w:ind w:left="5632" w:hanging="720"/>
      </w:pPr>
      <w:rPr>
        <w:rFonts w:hint="default"/>
      </w:rPr>
    </w:lvl>
    <w:lvl w:ilvl="5">
      <w:start w:val="0"/>
      <w:numFmt w:val="bullet"/>
      <w:lvlText w:val="•"/>
      <w:lvlJc w:val="left"/>
      <w:pPr>
        <w:ind w:left="6290" w:hanging="720"/>
      </w:pPr>
      <w:rPr>
        <w:rFonts w:hint="default"/>
      </w:rPr>
    </w:lvl>
    <w:lvl w:ilvl="6">
      <w:start w:val="0"/>
      <w:numFmt w:val="bullet"/>
      <w:lvlText w:val="•"/>
      <w:lvlJc w:val="left"/>
      <w:pPr>
        <w:ind w:left="6948" w:hanging="720"/>
      </w:pPr>
      <w:rPr>
        <w:rFonts w:hint="default"/>
      </w:rPr>
    </w:lvl>
    <w:lvl w:ilvl="7">
      <w:start w:val="0"/>
      <w:numFmt w:val="bullet"/>
      <w:lvlText w:val="•"/>
      <w:lvlJc w:val="left"/>
      <w:pPr>
        <w:ind w:left="7606" w:hanging="720"/>
      </w:pPr>
      <w:rPr>
        <w:rFonts w:hint="default"/>
      </w:rPr>
    </w:lvl>
    <w:lvl w:ilvl="8">
      <w:start w:val="0"/>
      <w:numFmt w:val="bullet"/>
      <w:lvlText w:val="•"/>
      <w:lvlJc w:val="left"/>
      <w:pPr>
        <w:ind w:left="8264" w:hanging="720"/>
      </w:pPr>
      <w:rPr>
        <w:rFonts w:hint="default"/>
      </w:rPr>
    </w:lvl>
  </w:abstractNum>
  <w:abstractNum w:abstractNumId="25">
    <w:multiLevelType w:val="hybridMultilevel"/>
    <w:lvl w:ilvl="0">
      <w:start w:val="1"/>
      <w:numFmt w:val="decimal"/>
      <w:lvlText w:val="%1."/>
      <w:lvlJc w:val="left"/>
      <w:pPr>
        <w:ind w:left="2279" w:hanging="720"/>
        <w:jc w:val="left"/>
      </w:pPr>
      <w:rPr>
        <w:rFonts w:hint="default" w:ascii="Arial" w:hAnsi="Arial" w:eastAsia="Arial" w:cs="Arial"/>
        <w:spacing w:val="-3"/>
        <w:w w:val="100"/>
        <w:sz w:val="18"/>
        <w:szCs w:val="18"/>
      </w:rPr>
    </w:lvl>
    <w:lvl w:ilvl="1">
      <w:start w:val="1"/>
      <w:numFmt w:val="lowerLetter"/>
      <w:lvlText w:val="%2."/>
      <w:lvlJc w:val="left"/>
      <w:pPr>
        <w:ind w:left="2999" w:hanging="720"/>
        <w:jc w:val="left"/>
      </w:pPr>
      <w:rPr>
        <w:rFonts w:hint="default" w:ascii="Arial" w:hAnsi="Arial" w:eastAsia="Arial" w:cs="Arial"/>
        <w:spacing w:val="-3"/>
        <w:w w:val="100"/>
        <w:sz w:val="18"/>
        <w:szCs w:val="18"/>
      </w:rPr>
    </w:lvl>
    <w:lvl w:ilvl="2">
      <w:start w:val="0"/>
      <w:numFmt w:val="bullet"/>
      <w:lvlText w:val="•"/>
      <w:lvlJc w:val="left"/>
      <w:pPr>
        <w:ind w:left="3731" w:hanging="720"/>
      </w:pPr>
      <w:rPr>
        <w:rFonts w:hint="default"/>
      </w:rPr>
    </w:lvl>
    <w:lvl w:ilvl="3">
      <w:start w:val="0"/>
      <w:numFmt w:val="bullet"/>
      <w:lvlText w:val="•"/>
      <w:lvlJc w:val="left"/>
      <w:pPr>
        <w:ind w:left="4462" w:hanging="720"/>
      </w:pPr>
      <w:rPr>
        <w:rFonts w:hint="default"/>
      </w:rPr>
    </w:lvl>
    <w:lvl w:ilvl="4">
      <w:start w:val="0"/>
      <w:numFmt w:val="bullet"/>
      <w:lvlText w:val="•"/>
      <w:lvlJc w:val="left"/>
      <w:pPr>
        <w:ind w:left="5193" w:hanging="720"/>
      </w:pPr>
      <w:rPr>
        <w:rFonts w:hint="default"/>
      </w:rPr>
    </w:lvl>
    <w:lvl w:ilvl="5">
      <w:start w:val="0"/>
      <w:numFmt w:val="bullet"/>
      <w:lvlText w:val="•"/>
      <w:lvlJc w:val="left"/>
      <w:pPr>
        <w:ind w:left="5924" w:hanging="720"/>
      </w:pPr>
      <w:rPr>
        <w:rFonts w:hint="default"/>
      </w:rPr>
    </w:lvl>
    <w:lvl w:ilvl="6">
      <w:start w:val="0"/>
      <w:numFmt w:val="bullet"/>
      <w:lvlText w:val="•"/>
      <w:lvlJc w:val="left"/>
      <w:pPr>
        <w:ind w:left="6655" w:hanging="720"/>
      </w:pPr>
      <w:rPr>
        <w:rFonts w:hint="default"/>
      </w:rPr>
    </w:lvl>
    <w:lvl w:ilvl="7">
      <w:start w:val="0"/>
      <w:numFmt w:val="bullet"/>
      <w:lvlText w:val="•"/>
      <w:lvlJc w:val="left"/>
      <w:pPr>
        <w:ind w:left="7386" w:hanging="720"/>
      </w:pPr>
      <w:rPr>
        <w:rFonts w:hint="default"/>
      </w:rPr>
    </w:lvl>
    <w:lvl w:ilvl="8">
      <w:start w:val="0"/>
      <w:numFmt w:val="bullet"/>
      <w:lvlText w:val="•"/>
      <w:lvlJc w:val="left"/>
      <w:pPr>
        <w:ind w:left="8117" w:hanging="720"/>
      </w:pPr>
      <w:rPr>
        <w:rFonts w:hint="default"/>
      </w:rPr>
    </w:lvl>
  </w:abstractNum>
  <w:abstractNum w:abstractNumId="24">
    <w:multiLevelType w:val="hybridMultilevel"/>
    <w:lvl w:ilvl="0">
      <w:start w:val="1"/>
      <w:numFmt w:val="decimal"/>
      <w:lvlText w:val="%1."/>
      <w:lvlJc w:val="left"/>
      <w:pPr>
        <w:ind w:left="840" w:hanging="720"/>
        <w:jc w:val="left"/>
      </w:pPr>
      <w:rPr>
        <w:rFonts w:hint="default" w:ascii="Arial" w:hAnsi="Arial" w:eastAsia="Arial" w:cs="Arial"/>
        <w:spacing w:val="-5"/>
        <w:w w:val="100"/>
        <w:sz w:val="18"/>
        <w:szCs w:val="18"/>
      </w:rPr>
    </w:lvl>
    <w:lvl w:ilvl="1">
      <w:start w:val="1"/>
      <w:numFmt w:val="lowerLetter"/>
      <w:lvlText w:val="%2."/>
      <w:lvlJc w:val="left"/>
      <w:pPr>
        <w:ind w:left="1560" w:hanging="720"/>
        <w:jc w:val="left"/>
      </w:pPr>
      <w:rPr>
        <w:rFonts w:hint="default" w:ascii="Arial" w:hAnsi="Arial" w:eastAsia="Arial" w:cs="Arial"/>
        <w:spacing w:val="-5"/>
        <w:w w:val="100"/>
        <w:sz w:val="18"/>
        <w:szCs w:val="18"/>
      </w:rPr>
    </w:lvl>
    <w:lvl w:ilvl="2">
      <w:start w:val="1"/>
      <w:numFmt w:val="decimal"/>
      <w:lvlText w:val="(%3)"/>
      <w:lvlJc w:val="left"/>
      <w:pPr>
        <w:ind w:left="2280" w:hanging="721"/>
        <w:jc w:val="left"/>
      </w:pPr>
      <w:rPr>
        <w:rFonts w:hint="default" w:ascii="Arial" w:hAnsi="Arial" w:eastAsia="Arial" w:cs="Arial"/>
        <w:spacing w:val="-3"/>
        <w:w w:val="100"/>
        <w:sz w:val="18"/>
        <w:szCs w:val="18"/>
      </w:rPr>
    </w:lvl>
    <w:lvl w:ilvl="3">
      <w:start w:val="1"/>
      <w:numFmt w:val="lowerLetter"/>
      <w:lvlText w:val="(%4)"/>
      <w:lvlJc w:val="left"/>
      <w:pPr>
        <w:ind w:left="2999" w:hanging="721"/>
        <w:jc w:val="left"/>
      </w:pPr>
      <w:rPr>
        <w:rFonts w:hint="default" w:ascii="Arial" w:hAnsi="Arial" w:eastAsia="Arial" w:cs="Arial"/>
        <w:spacing w:val="-5"/>
        <w:w w:val="100"/>
        <w:sz w:val="18"/>
        <w:szCs w:val="18"/>
      </w:rPr>
    </w:lvl>
    <w:lvl w:ilvl="4">
      <w:start w:val="0"/>
      <w:numFmt w:val="bullet"/>
      <w:lvlText w:val="•"/>
      <w:lvlJc w:val="left"/>
      <w:pPr>
        <w:ind w:left="3940" w:hanging="721"/>
      </w:pPr>
      <w:rPr>
        <w:rFonts w:hint="default"/>
      </w:rPr>
    </w:lvl>
    <w:lvl w:ilvl="5">
      <w:start w:val="0"/>
      <w:numFmt w:val="bullet"/>
      <w:lvlText w:val="•"/>
      <w:lvlJc w:val="left"/>
      <w:pPr>
        <w:ind w:left="4880" w:hanging="721"/>
      </w:pPr>
      <w:rPr>
        <w:rFonts w:hint="default"/>
      </w:rPr>
    </w:lvl>
    <w:lvl w:ilvl="6">
      <w:start w:val="0"/>
      <w:numFmt w:val="bullet"/>
      <w:lvlText w:val="•"/>
      <w:lvlJc w:val="left"/>
      <w:pPr>
        <w:ind w:left="5820" w:hanging="721"/>
      </w:pPr>
      <w:rPr>
        <w:rFonts w:hint="default"/>
      </w:rPr>
    </w:lvl>
    <w:lvl w:ilvl="7">
      <w:start w:val="0"/>
      <w:numFmt w:val="bullet"/>
      <w:lvlText w:val="•"/>
      <w:lvlJc w:val="left"/>
      <w:pPr>
        <w:ind w:left="6760" w:hanging="721"/>
      </w:pPr>
      <w:rPr>
        <w:rFonts w:hint="default"/>
      </w:rPr>
    </w:lvl>
    <w:lvl w:ilvl="8">
      <w:start w:val="0"/>
      <w:numFmt w:val="bullet"/>
      <w:lvlText w:val="•"/>
      <w:lvlJc w:val="left"/>
      <w:pPr>
        <w:ind w:left="7700" w:hanging="721"/>
      </w:pPr>
      <w:rPr>
        <w:rFonts w:hint="default"/>
      </w:rPr>
    </w:lvl>
  </w:abstractNum>
  <w:abstractNum w:abstractNumId="23">
    <w:multiLevelType w:val="hybridMultilevel"/>
    <w:lvl w:ilvl="0">
      <w:start w:val="1"/>
      <w:numFmt w:val="decimal"/>
      <w:lvlText w:val="%1."/>
      <w:lvlJc w:val="left"/>
      <w:pPr>
        <w:ind w:left="840" w:hanging="720"/>
        <w:jc w:val="left"/>
      </w:pPr>
      <w:rPr>
        <w:rFonts w:hint="default" w:ascii="Arial" w:hAnsi="Arial" w:eastAsia="Arial" w:cs="Arial"/>
        <w:spacing w:val="-5"/>
        <w:w w:val="100"/>
        <w:sz w:val="18"/>
        <w:szCs w:val="18"/>
      </w:rPr>
    </w:lvl>
    <w:lvl w:ilvl="1">
      <w:start w:val="0"/>
      <w:numFmt w:val="bullet"/>
      <w:lvlText w:val="•"/>
      <w:lvlJc w:val="left"/>
      <w:pPr>
        <w:ind w:left="1714" w:hanging="720"/>
      </w:pPr>
      <w:rPr>
        <w:rFonts w:hint="default"/>
      </w:rPr>
    </w:lvl>
    <w:lvl w:ilvl="2">
      <w:start w:val="0"/>
      <w:numFmt w:val="bullet"/>
      <w:lvlText w:val="•"/>
      <w:lvlJc w:val="left"/>
      <w:pPr>
        <w:ind w:left="2588" w:hanging="720"/>
      </w:pPr>
      <w:rPr>
        <w:rFonts w:hint="default"/>
      </w:rPr>
    </w:lvl>
    <w:lvl w:ilvl="3">
      <w:start w:val="0"/>
      <w:numFmt w:val="bullet"/>
      <w:lvlText w:val="•"/>
      <w:lvlJc w:val="left"/>
      <w:pPr>
        <w:ind w:left="3462" w:hanging="720"/>
      </w:pPr>
      <w:rPr>
        <w:rFonts w:hint="default"/>
      </w:rPr>
    </w:lvl>
    <w:lvl w:ilvl="4">
      <w:start w:val="0"/>
      <w:numFmt w:val="bullet"/>
      <w:lvlText w:val="•"/>
      <w:lvlJc w:val="left"/>
      <w:pPr>
        <w:ind w:left="4336" w:hanging="720"/>
      </w:pPr>
      <w:rPr>
        <w:rFonts w:hint="default"/>
      </w:rPr>
    </w:lvl>
    <w:lvl w:ilvl="5">
      <w:start w:val="0"/>
      <w:numFmt w:val="bullet"/>
      <w:lvlText w:val="•"/>
      <w:lvlJc w:val="left"/>
      <w:pPr>
        <w:ind w:left="5210" w:hanging="720"/>
      </w:pPr>
      <w:rPr>
        <w:rFonts w:hint="default"/>
      </w:rPr>
    </w:lvl>
    <w:lvl w:ilvl="6">
      <w:start w:val="0"/>
      <w:numFmt w:val="bullet"/>
      <w:lvlText w:val="•"/>
      <w:lvlJc w:val="left"/>
      <w:pPr>
        <w:ind w:left="6084" w:hanging="720"/>
      </w:pPr>
      <w:rPr>
        <w:rFonts w:hint="default"/>
      </w:rPr>
    </w:lvl>
    <w:lvl w:ilvl="7">
      <w:start w:val="0"/>
      <w:numFmt w:val="bullet"/>
      <w:lvlText w:val="•"/>
      <w:lvlJc w:val="left"/>
      <w:pPr>
        <w:ind w:left="6958" w:hanging="720"/>
      </w:pPr>
      <w:rPr>
        <w:rFonts w:hint="default"/>
      </w:rPr>
    </w:lvl>
    <w:lvl w:ilvl="8">
      <w:start w:val="0"/>
      <w:numFmt w:val="bullet"/>
      <w:lvlText w:val="•"/>
      <w:lvlJc w:val="left"/>
      <w:pPr>
        <w:ind w:left="7832" w:hanging="720"/>
      </w:pPr>
      <w:rPr>
        <w:rFonts w:hint="default"/>
      </w:rPr>
    </w:lvl>
  </w:abstractNum>
  <w:abstractNum w:abstractNumId="22">
    <w:multiLevelType w:val="hybridMultilevel"/>
    <w:lvl w:ilvl="0">
      <w:start w:val="1"/>
      <w:numFmt w:val="decimal"/>
      <w:lvlText w:val="%1."/>
      <w:lvlJc w:val="left"/>
      <w:pPr>
        <w:ind w:left="551" w:hanging="432"/>
        <w:jc w:val="left"/>
      </w:pPr>
      <w:rPr>
        <w:rFonts w:hint="default" w:ascii="Arial" w:hAnsi="Arial" w:eastAsia="Arial" w:cs="Arial"/>
        <w:spacing w:val="-3"/>
        <w:w w:val="100"/>
        <w:sz w:val="18"/>
        <w:szCs w:val="18"/>
      </w:rPr>
    </w:lvl>
    <w:lvl w:ilvl="1">
      <w:start w:val="1"/>
      <w:numFmt w:val="lowerLetter"/>
      <w:lvlText w:val="%2."/>
      <w:lvlJc w:val="left"/>
      <w:pPr>
        <w:ind w:left="1560" w:hanging="720"/>
        <w:jc w:val="left"/>
      </w:pPr>
      <w:rPr>
        <w:rFonts w:hint="default" w:ascii="Arial" w:hAnsi="Arial" w:eastAsia="Arial" w:cs="Arial"/>
        <w:spacing w:val="-5"/>
        <w:w w:val="100"/>
        <w:sz w:val="18"/>
        <w:szCs w:val="18"/>
      </w:rPr>
    </w:lvl>
    <w:lvl w:ilvl="2">
      <w:start w:val="1"/>
      <w:numFmt w:val="decimal"/>
      <w:lvlText w:val="(%3)"/>
      <w:lvlJc w:val="left"/>
      <w:pPr>
        <w:ind w:left="2280" w:hanging="721"/>
        <w:jc w:val="left"/>
      </w:pPr>
      <w:rPr>
        <w:rFonts w:hint="default" w:ascii="Arial" w:hAnsi="Arial" w:eastAsia="Arial" w:cs="Arial"/>
        <w:spacing w:val="-3"/>
        <w:w w:val="100"/>
        <w:sz w:val="18"/>
        <w:szCs w:val="18"/>
      </w:rPr>
    </w:lvl>
    <w:lvl w:ilvl="3">
      <w:start w:val="0"/>
      <w:numFmt w:val="bullet"/>
      <w:lvlText w:val="•"/>
      <w:lvlJc w:val="left"/>
      <w:pPr>
        <w:ind w:left="3192" w:hanging="721"/>
      </w:pPr>
      <w:rPr>
        <w:rFonts w:hint="default"/>
      </w:rPr>
    </w:lvl>
    <w:lvl w:ilvl="4">
      <w:start w:val="0"/>
      <w:numFmt w:val="bullet"/>
      <w:lvlText w:val="•"/>
      <w:lvlJc w:val="left"/>
      <w:pPr>
        <w:ind w:left="4105" w:hanging="721"/>
      </w:pPr>
      <w:rPr>
        <w:rFonts w:hint="default"/>
      </w:rPr>
    </w:lvl>
    <w:lvl w:ilvl="5">
      <w:start w:val="0"/>
      <w:numFmt w:val="bullet"/>
      <w:lvlText w:val="•"/>
      <w:lvlJc w:val="left"/>
      <w:pPr>
        <w:ind w:left="5017" w:hanging="721"/>
      </w:pPr>
      <w:rPr>
        <w:rFonts w:hint="default"/>
      </w:rPr>
    </w:lvl>
    <w:lvl w:ilvl="6">
      <w:start w:val="0"/>
      <w:numFmt w:val="bullet"/>
      <w:lvlText w:val="•"/>
      <w:lvlJc w:val="left"/>
      <w:pPr>
        <w:ind w:left="5930" w:hanging="721"/>
      </w:pPr>
      <w:rPr>
        <w:rFonts w:hint="default"/>
      </w:rPr>
    </w:lvl>
    <w:lvl w:ilvl="7">
      <w:start w:val="0"/>
      <w:numFmt w:val="bullet"/>
      <w:lvlText w:val="•"/>
      <w:lvlJc w:val="left"/>
      <w:pPr>
        <w:ind w:left="6842" w:hanging="721"/>
      </w:pPr>
      <w:rPr>
        <w:rFonts w:hint="default"/>
      </w:rPr>
    </w:lvl>
    <w:lvl w:ilvl="8">
      <w:start w:val="0"/>
      <w:numFmt w:val="bullet"/>
      <w:lvlText w:val="•"/>
      <w:lvlJc w:val="left"/>
      <w:pPr>
        <w:ind w:left="7755" w:hanging="721"/>
      </w:pPr>
      <w:rPr>
        <w:rFonts w:hint="default"/>
      </w:rPr>
    </w:lvl>
  </w:abstractNum>
  <w:abstractNum w:abstractNumId="21">
    <w:multiLevelType w:val="hybridMultilevel"/>
    <w:lvl w:ilvl="0">
      <w:start w:val="1"/>
      <w:numFmt w:val="decimal"/>
      <w:lvlText w:val="%1."/>
      <w:lvlJc w:val="left"/>
      <w:pPr>
        <w:ind w:left="3719" w:hanging="720"/>
        <w:jc w:val="left"/>
      </w:pPr>
      <w:rPr>
        <w:rFonts w:hint="default" w:ascii="Arial" w:hAnsi="Arial" w:eastAsia="Arial" w:cs="Arial"/>
        <w:spacing w:val="-3"/>
        <w:w w:val="100"/>
        <w:sz w:val="18"/>
        <w:szCs w:val="18"/>
      </w:rPr>
    </w:lvl>
    <w:lvl w:ilvl="1">
      <w:start w:val="0"/>
      <w:numFmt w:val="bullet"/>
      <w:lvlText w:val="•"/>
      <w:lvlJc w:val="left"/>
      <w:pPr>
        <w:ind w:left="4306" w:hanging="720"/>
      </w:pPr>
      <w:rPr>
        <w:rFonts w:hint="default"/>
      </w:rPr>
    </w:lvl>
    <w:lvl w:ilvl="2">
      <w:start w:val="0"/>
      <w:numFmt w:val="bullet"/>
      <w:lvlText w:val="•"/>
      <w:lvlJc w:val="left"/>
      <w:pPr>
        <w:ind w:left="4892" w:hanging="720"/>
      </w:pPr>
      <w:rPr>
        <w:rFonts w:hint="default"/>
      </w:rPr>
    </w:lvl>
    <w:lvl w:ilvl="3">
      <w:start w:val="0"/>
      <w:numFmt w:val="bullet"/>
      <w:lvlText w:val="•"/>
      <w:lvlJc w:val="left"/>
      <w:pPr>
        <w:ind w:left="5478" w:hanging="720"/>
      </w:pPr>
      <w:rPr>
        <w:rFonts w:hint="default"/>
      </w:rPr>
    </w:lvl>
    <w:lvl w:ilvl="4">
      <w:start w:val="0"/>
      <w:numFmt w:val="bullet"/>
      <w:lvlText w:val="•"/>
      <w:lvlJc w:val="left"/>
      <w:pPr>
        <w:ind w:left="6064" w:hanging="720"/>
      </w:pPr>
      <w:rPr>
        <w:rFonts w:hint="default"/>
      </w:rPr>
    </w:lvl>
    <w:lvl w:ilvl="5">
      <w:start w:val="0"/>
      <w:numFmt w:val="bullet"/>
      <w:lvlText w:val="•"/>
      <w:lvlJc w:val="left"/>
      <w:pPr>
        <w:ind w:left="6650" w:hanging="720"/>
      </w:pPr>
      <w:rPr>
        <w:rFonts w:hint="default"/>
      </w:rPr>
    </w:lvl>
    <w:lvl w:ilvl="6">
      <w:start w:val="0"/>
      <w:numFmt w:val="bullet"/>
      <w:lvlText w:val="•"/>
      <w:lvlJc w:val="left"/>
      <w:pPr>
        <w:ind w:left="7236" w:hanging="720"/>
      </w:pPr>
      <w:rPr>
        <w:rFonts w:hint="default"/>
      </w:rPr>
    </w:lvl>
    <w:lvl w:ilvl="7">
      <w:start w:val="0"/>
      <w:numFmt w:val="bullet"/>
      <w:lvlText w:val="•"/>
      <w:lvlJc w:val="left"/>
      <w:pPr>
        <w:ind w:left="7822" w:hanging="720"/>
      </w:pPr>
      <w:rPr>
        <w:rFonts w:hint="default"/>
      </w:rPr>
    </w:lvl>
    <w:lvl w:ilvl="8">
      <w:start w:val="0"/>
      <w:numFmt w:val="bullet"/>
      <w:lvlText w:val="•"/>
      <w:lvlJc w:val="left"/>
      <w:pPr>
        <w:ind w:left="8408" w:hanging="720"/>
      </w:pPr>
      <w:rPr>
        <w:rFonts w:hint="default"/>
      </w:rPr>
    </w:lvl>
  </w:abstractNum>
  <w:abstractNum w:abstractNumId="20">
    <w:multiLevelType w:val="hybridMultilevel"/>
    <w:lvl w:ilvl="0">
      <w:start w:val="1"/>
      <w:numFmt w:val="decimal"/>
      <w:lvlText w:val="%1."/>
      <w:lvlJc w:val="left"/>
      <w:pPr>
        <w:ind w:left="3719" w:hanging="720"/>
        <w:jc w:val="left"/>
      </w:pPr>
      <w:rPr>
        <w:rFonts w:hint="default" w:ascii="Arial" w:hAnsi="Arial" w:eastAsia="Arial" w:cs="Arial"/>
        <w:spacing w:val="-3"/>
        <w:w w:val="100"/>
        <w:sz w:val="18"/>
        <w:szCs w:val="18"/>
      </w:rPr>
    </w:lvl>
    <w:lvl w:ilvl="1">
      <w:start w:val="0"/>
      <w:numFmt w:val="bullet"/>
      <w:lvlText w:val="•"/>
      <w:lvlJc w:val="left"/>
      <w:pPr>
        <w:ind w:left="4306" w:hanging="720"/>
      </w:pPr>
      <w:rPr>
        <w:rFonts w:hint="default"/>
      </w:rPr>
    </w:lvl>
    <w:lvl w:ilvl="2">
      <w:start w:val="0"/>
      <w:numFmt w:val="bullet"/>
      <w:lvlText w:val="•"/>
      <w:lvlJc w:val="left"/>
      <w:pPr>
        <w:ind w:left="4892" w:hanging="720"/>
      </w:pPr>
      <w:rPr>
        <w:rFonts w:hint="default"/>
      </w:rPr>
    </w:lvl>
    <w:lvl w:ilvl="3">
      <w:start w:val="0"/>
      <w:numFmt w:val="bullet"/>
      <w:lvlText w:val="•"/>
      <w:lvlJc w:val="left"/>
      <w:pPr>
        <w:ind w:left="5478" w:hanging="720"/>
      </w:pPr>
      <w:rPr>
        <w:rFonts w:hint="default"/>
      </w:rPr>
    </w:lvl>
    <w:lvl w:ilvl="4">
      <w:start w:val="0"/>
      <w:numFmt w:val="bullet"/>
      <w:lvlText w:val="•"/>
      <w:lvlJc w:val="left"/>
      <w:pPr>
        <w:ind w:left="6064" w:hanging="720"/>
      </w:pPr>
      <w:rPr>
        <w:rFonts w:hint="default"/>
      </w:rPr>
    </w:lvl>
    <w:lvl w:ilvl="5">
      <w:start w:val="0"/>
      <w:numFmt w:val="bullet"/>
      <w:lvlText w:val="•"/>
      <w:lvlJc w:val="left"/>
      <w:pPr>
        <w:ind w:left="6650" w:hanging="720"/>
      </w:pPr>
      <w:rPr>
        <w:rFonts w:hint="default"/>
      </w:rPr>
    </w:lvl>
    <w:lvl w:ilvl="6">
      <w:start w:val="0"/>
      <w:numFmt w:val="bullet"/>
      <w:lvlText w:val="•"/>
      <w:lvlJc w:val="left"/>
      <w:pPr>
        <w:ind w:left="7236" w:hanging="720"/>
      </w:pPr>
      <w:rPr>
        <w:rFonts w:hint="default"/>
      </w:rPr>
    </w:lvl>
    <w:lvl w:ilvl="7">
      <w:start w:val="0"/>
      <w:numFmt w:val="bullet"/>
      <w:lvlText w:val="•"/>
      <w:lvlJc w:val="left"/>
      <w:pPr>
        <w:ind w:left="7822" w:hanging="720"/>
      </w:pPr>
      <w:rPr>
        <w:rFonts w:hint="default"/>
      </w:rPr>
    </w:lvl>
    <w:lvl w:ilvl="8">
      <w:start w:val="0"/>
      <w:numFmt w:val="bullet"/>
      <w:lvlText w:val="•"/>
      <w:lvlJc w:val="left"/>
      <w:pPr>
        <w:ind w:left="8408" w:hanging="720"/>
      </w:pPr>
      <w:rPr>
        <w:rFonts w:hint="default"/>
      </w:rPr>
    </w:lvl>
  </w:abstractNum>
  <w:abstractNum w:abstractNumId="19">
    <w:multiLevelType w:val="hybridMultilevel"/>
    <w:lvl w:ilvl="0">
      <w:start w:val="3"/>
      <w:numFmt w:val="decimal"/>
      <w:lvlText w:val="%1."/>
      <w:lvlJc w:val="left"/>
      <w:pPr>
        <w:ind w:left="840" w:hanging="720"/>
        <w:jc w:val="left"/>
      </w:pPr>
      <w:rPr>
        <w:rFonts w:hint="default" w:ascii="Arial" w:hAnsi="Arial" w:eastAsia="Arial" w:cs="Arial"/>
        <w:spacing w:val="-2"/>
        <w:w w:val="100"/>
        <w:sz w:val="18"/>
        <w:szCs w:val="18"/>
      </w:rPr>
    </w:lvl>
    <w:lvl w:ilvl="1">
      <w:start w:val="1"/>
      <w:numFmt w:val="lowerLetter"/>
      <w:lvlText w:val="%2."/>
      <w:lvlJc w:val="left"/>
      <w:pPr>
        <w:ind w:left="1560" w:hanging="720"/>
        <w:jc w:val="left"/>
      </w:pPr>
      <w:rPr>
        <w:rFonts w:hint="default" w:ascii="Arial" w:hAnsi="Arial" w:eastAsia="Arial" w:cs="Arial"/>
        <w:spacing w:val="-1"/>
        <w:w w:val="100"/>
        <w:sz w:val="18"/>
        <w:szCs w:val="18"/>
      </w:rPr>
    </w:lvl>
    <w:lvl w:ilvl="2">
      <w:start w:val="1"/>
      <w:numFmt w:val="decimal"/>
      <w:lvlText w:val="%3."/>
      <w:lvlJc w:val="left"/>
      <w:pPr>
        <w:ind w:left="2279" w:hanging="720"/>
        <w:jc w:val="right"/>
      </w:pPr>
      <w:rPr>
        <w:rFonts w:hint="default" w:ascii="Arial" w:hAnsi="Arial" w:eastAsia="Arial" w:cs="Arial"/>
        <w:spacing w:val="-1"/>
        <w:w w:val="99"/>
        <w:sz w:val="18"/>
        <w:szCs w:val="18"/>
      </w:rPr>
    </w:lvl>
    <w:lvl w:ilvl="3">
      <w:start w:val="1"/>
      <w:numFmt w:val="lowerLetter"/>
      <w:lvlText w:val="%4."/>
      <w:lvlJc w:val="left"/>
      <w:pPr>
        <w:ind w:left="1559" w:hanging="720"/>
        <w:jc w:val="left"/>
      </w:pPr>
      <w:rPr>
        <w:rFonts w:hint="default"/>
        <w:spacing w:val="-3"/>
        <w:w w:val="100"/>
      </w:rPr>
    </w:lvl>
    <w:lvl w:ilvl="4">
      <w:start w:val="1"/>
      <w:numFmt w:val="decimal"/>
      <w:lvlText w:val="%5."/>
      <w:lvlJc w:val="left"/>
      <w:pPr>
        <w:ind w:left="2279" w:hanging="720"/>
        <w:jc w:val="left"/>
      </w:pPr>
      <w:rPr>
        <w:rFonts w:hint="default"/>
        <w:spacing w:val="-3"/>
        <w:w w:val="100"/>
      </w:rPr>
    </w:lvl>
    <w:lvl w:ilvl="5">
      <w:start w:val="1"/>
      <w:numFmt w:val="lowerLetter"/>
      <w:lvlText w:val="%6."/>
      <w:lvlJc w:val="left"/>
      <w:pPr>
        <w:ind w:left="2999" w:hanging="720"/>
        <w:jc w:val="left"/>
      </w:pPr>
      <w:rPr>
        <w:rFonts w:hint="default" w:ascii="Arial" w:hAnsi="Arial" w:eastAsia="Arial" w:cs="Arial"/>
        <w:spacing w:val="-3"/>
        <w:w w:val="100"/>
        <w:sz w:val="18"/>
        <w:szCs w:val="18"/>
      </w:rPr>
    </w:lvl>
    <w:lvl w:ilvl="6">
      <w:start w:val="1"/>
      <w:numFmt w:val="decimal"/>
      <w:lvlText w:val="%7."/>
      <w:lvlJc w:val="left"/>
      <w:pPr>
        <w:ind w:left="3719" w:hanging="720"/>
        <w:jc w:val="left"/>
      </w:pPr>
      <w:rPr>
        <w:rFonts w:hint="default" w:ascii="Arial" w:hAnsi="Arial" w:eastAsia="Arial" w:cs="Arial"/>
        <w:spacing w:val="-3"/>
        <w:w w:val="100"/>
        <w:sz w:val="18"/>
        <w:szCs w:val="18"/>
      </w:rPr>
    </w:lvl>
    <w:lvl w:ilvl="7">
      <w:start w:val="0"/>
      <w:numFmt w:val="bullet"/>
      <w:lvlText w:val="•"/>
      <w:lvlJc w:val="left"/>
      <w:pPr>
        <w:ind w:left="5185" w:hanging="720"/>
      </w:pPr>
      <w:rPr>
        <w:rFonts w:hint="default"/>
      </w:rPr>
    </w:lvl>
    <w:lvl w:ilvl="8">
      <w:start w:val="0"/>
      <w:numFmt w:val="bullet"/>
      <w:lvlText w:val="•"/>
      <w:lvlJc w:val="left"/>
      <w:pPr>
        <w:ind w:left="6650" w:hanging="720"/>
      </w:pPr>
      <w:rPr>
        <w:rFonts w:hint="default"/>
      </w:rPr>
    </w:lvl>
  </w:abstractNum>
  <w:abstractNum w:abstractNumId="18">
    <w:multiLevelType w:val="hybridMultilevel"/>
    <w:lvl w:ilvl="0">
      <w:start w:val="1"/>
      <w:numFmt w:val="decimal"/>
      <w:lvlText w:val="%1."/>
      <w:lvlJc w:val="left"/>
      <w:pPr>
        <w:ind w:left="2279" w:hanging="720"/>
        <w:jc w:val="left"/>
      </w:pPr>
      <w:rPr>
        <w:rFonts w:hint="default" w:ascii="Arial" w:hAnsi="Arial" w:eastAsia="Arial" w:cs="Arial"/>
        <w:spacing w:val="-2"/>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17">
    <w:multiLevelType w:val="hybridMultilevel"/>
    <w:lvl w:ilvl="0">
      <w:start w:val="1"/>
      <w:numFmt w:val="decimal"/>
      <w:lvlText w:val="%1."/>
      <w:lvlJc w:val="left"/>
      <w:pPr>
        <w:ind w:left="843" w:hanging="720"/>
        <w:jc w:val="left"/>
      </w:pPr>
      <w:rPr>
        <w:rFonts w:hint="default" w:ascii="Arial" w:hAnsi="Arial" w:eastAsia="Arial" w:cs="Arial"/>
        <w:spacing w:val="-5"/>
        <w:w w:val="100"/>
        <w:sz w:val="18"/>
        <w:szCs w:val="18"/>
      </w:rPr>
    </w:lvl>
    <w:lvl w:ilvl="1">
      <w:start w:val="1"/>
      <w:numFmt w:val="lowerLetter"/>
      <w:lvlText w:val="%2."/>
      <w:lvlJc w:val="left"/>
      <w:pPr>
        <w:ind w:left="1560" w:hanging="720"/>
        <w:jc w:val="left"/>
      </w:pPr>
      <w:rPr>
        <w:rFonts w:hint="default" w:ascii="Arial" w:hAnsi="Arial" w:eastAsia="Arial" w:cs="Arial"/>
        <w:spacing w:val="-6"/>
        <w:w w:val="100"/>
        <w:sz w:val="18"/>
        <w:szCs w:val="18"/>
      </w:rPr>
    </w:lvl>
    <w:lvl w:ilvl="2">
      <w:start w:val="1"/>
      <w:numFmt w:val="decimal"/>
      <w:lvlText w:val="(%3)"/>
      <w:lvlJc w:val="left"/>
      <w:pPr>
        <w:ind w:left="2280" w:hanging="721"/>
        <w:jc w:val="left"/>
      </w:pPr>
      <w:rPr>
        <w:rFonts w:hint="default" w:ascii="Arial" w:hAnsi="Arial" w:eastAsia="Arial" w:cs="Arial"/>
        <w:spacing w:val="-3"/>
        <w:w w:val="100"/>
        <w:sz w:val="18"/>
        <w:szCs w:val="18"/>
      </w:rPr>
    </w:lvl>
    <w:lvl w:ilvl="3">
      <w:start w:val="0"/>
      <w:numFmt w:val="bullet"/>
      <w:lvlText w:val="•"/>
      <w:lvlJc w:val="left"/>
      <w:pPr>
        <w:ind w:left="3192" w:hanging="721"/>
      </w:pPr>
      <w:rPr>
        <w:rFonts w:hint="default"/>
      </w:rPr>
    </w:lvl>
    <w:lvl w:ilvl="4">
      <w:start w:val="0"/>
      <w:numFmt w:val="bullet"/>
      <w:lvlText w:val="•"/>
      <w:lvlJc w:val="left"/>
      <w:pPr>
        <w:ind w:left="4105" w:hanging="721"/>
      </w:pPr>
      <w:rPr>
        <w:rFonts w:hint="default"/>
      </w:rPr>
    </w:lvl>
    <w:lvl w:ilvl="5">
      <w:start w:val="0"/>
      <w:numFmt w:val="bullet"/>
      <w:lvlText w:val="•"/>
      <w:lvlJc w:val="left"/>
      <w:pPr>
        <w:ind w:left="5017" w:hanging="721"/>
      </w:pPr>
      <w:rPr>
        <w:rFonts w:hint="default"/>
      </w:rPr>
    </w:lvl>
    <w:lvl w:ilvl="6">
      <w:start w:val="0"/>
      <w:numFmt w:val="bullet"/>
      <w:lvlText w:val="•"/>
      <w:lvlJc w:val="left"/>
      <w:pPr>
        <w:ind w:left="5930" w:hanging="721"/>
      </w:pPr>
      <w:rPr>
        <w:rFonts w:hint="default"/>
      </w:rPr>
    </w:lvl>
    <w:lvl w:ilvl="7">
      <w:start w:val="0"/>
      <w:numFmt w:val="bullet"/>
      <w:lvlText w:val="•"/>
      <w:lvlJc w:val="left"/>
      <w:pPr>
        <w:ind w:left="6842" w:hanging="721"/>
      </w:pPr>
      <w:rPr>
        <w:rFonts w:hint="default"/>
      </w:rPr>
    </w:lvl>
    <w:lvl w:ilvl="8">
      <w:start w:val="0"/>
      <w:numFmt w:val="bullet"/>
      <w:lvlText w:val="•"/>
      <w:lvlJc w:val="left"/>
      <w:pPr>
        <w:ind w:left="7755" w:hanging="721"/>
      </w:pPr>
      <w:rPr>
        <w:rFonts w:hint="default"/>
      </w:rPr>
    </w:lvl>
  </w:abstractNum>
  <w:abstractNum w:abstractNumId="16">
    <w:multiLevelType w:val="hybridMultilevel"/>
    <w:lvl w:ilvl="0">
      <w:start w:val="3"/>
      <w:numFmt w:val="decimal"/>
      <w:lvlText w:val="%1."/>
      <w:lvlJc w:val="left"/>
      <w:pPr>
        <w:ind w:left="840" w:hanging="720"/>
        <w:jc w:val="left"/>
      </w:pPr>
      <w:rPr>
        <w:rFonts w:hint="default" w:ascii="Arial" w:hAnsi="Arial" w:eastAsia="Arial" w:cs="Arial"/>
        <w:spacing w:val="-5"/>
        <w:w w:val="100"/>
        <w:sz w:val="18"/>
        <w:szCs w:val="18"/>
      </w:rPr>
    </w:lvl>
    <w:lvl w:ilvl="1">
      <w:start w:val="1"/>
      <w:numFmt w:val="lowerLetter"/>
      <w:lvlText w:val="%2."/>
      <w:lvlJc w:val="left"/>
      <w:pPr>
        <w:ind w:left="1559" w:hanging="720"/>
        <w:jc w:val="left"/>
      </w:pPr>
      <w:rPr>
        <w:rFonts w:hint="default" w:ascii="Arial" w:hAnsi="Arial" w:eastAsia="Arial" w:cs="Arial"/>
        <w:spacing w:val="-3"/>
        <w:w w:val="100"/>
        <w:sz w:val="18"/>
        <w:szCs w:val="18"/>
      </w:rPr>
    </w:lvl>
    <w:lvl w:ilvl="2">
      <w:start w:val="0"/>
      <w:numFmt w:val="bullet"/>
      <w:lvlText w:val="•"/>
      <w:lvlJc w:val="left"/>
      <w:pPr>
        <w:ind w:left="2451" w:hanging="720"/>
      </w:pPr>
      <w:rPr>
        <w:rFonts w:hint="default"/>
      </w:rPr>
    </w:lvl>
    <w:lvl w:ilvl="3">
      <w:start w:val="0"/>
      <w:numFmt w:val="bullet"/>
      <w:lvlText w:val="•"/>
      <w:lvlJc w:val="left"/>
      <w:pPr>
        <w:ind w:left="3342" w:hanging="720"/>
      </w:pPr>
      <w:rPr>
        <w:rFonts w:hint="default"/>
      </w:rPr>
    </w:lvl>
    <w:lvl w:ilvl="4">
      <w:start w:val="0"/>
      <w:numFmt w:val="bullet"/>
      <w:lvlText w:val="•"/>
      <w:lvlJc w:val="left"/>
      <w:pPr>
        <w:ind w:left="4233" w:hanging="720"/>
      </w:pPr>
      <w:rPr>
        <w:rFonts w:hint="default"/>
      </w:rPr>
    </w:lvl>
    <w:lvl w:ilvl="5">
      <w:start w:val="0"/>
      <w:numFmt w:val="bullet"/>
      <w:lvlText w:val="•"/>
      <w:lvlJc w:val="left"/>
      <w:pPr>
        <w:ind w:left="5124" w:hanging="720"/>
      </w:pPr>
      <w:rPr>
        <w:rFonts w:hint="default"/>
      </w:rPr>
    </w:lvl>
    <w:lvl w:ilvl="6">
      <w:start w:val="0"/>
      <w:numFmt w:val="bullet"/>
      <w:lvlText w:val="•"/>
      <w:lvlJc w:val="left"/>
      <w:pPr>
        <w:ind w:left="6015" w:hanging="720"/>
      </w:pPr>
      <w:rPr>
        <w:rFonts w:hint="default"/>
      </w:rPr>
    </w:lvl>
    <w:lvl w:ilvl="7">
      <w:start w:val="0"/>
      <w:numFmt w:val="bullet"/>
      <w:lvlText w:val="•"/>
      <w:lvlJc w:val="left"/>
      <w:pPr>
        <w:ind w:left="6906" w:hanging="720"/>
      </w:pPr>
      <w:rPr>
        <w:rFonts w:hint="default"/>
      </w:rPr>
    </w:lvl>
    <w:lvl w:ilvl="8">
      <w:start w:val="0"/>
      <w:numFmt w:val="bullet"/>
      <w:lvlText w:val="•"/>
      <w:lvlJc w:val="left"/>
      <w:pPr>
        <w:ind w:left="7797" w:hanging="720"/>
      </w:pPr>
      <w:rPr>
        <w:rFonts w:hint="default"/>
      </w:rPr>
    </w:lvl>
  </w:abstractNum>
  <w:abstractNum w:abstractNumId="15">
    <w:multiLevelType w:val="hybridMultilevel"/>
    <w:lvl w:ilvl="0">
      <w:start w:val="1"/>
      <w:numFmt w:val="decimal"/>
      <w:lvlText w:val="%1."/>
      <w:lvlJc w:val="left"/>
      <w:pPr>
        <w:ind w:left="2280" w:hanging="720"/>
        <w:jc w:val="left"/>
      </w:pPr>
      <w:rPr>
        <w:rFonts w:hint="default" w:ascii="Arial" w:hAnsi="Arial" w:eastAsia="Arial" w:cs="Arial"/>
        <w:spacing w:val="-3"/>
        <w:w w:val="100"/>
        <w:sz w:val="18"/>
        <w:szCs w:val="18"/>
      </w:rPr>
    </w:lvl>
    <w:lvl w:ilvl="1">
      <w:start w:val="1"/>
      <w:numFmt w:val="lowerLetter"/>
      <w:lvlText w:val="%2."/>
      <w:lvlJc w:val="left"/>
      <w:pPr>
        <w:ind w:left="3000" w:hanging="721"/>
        <w:jc w:val="left"/>
      </w:pPr>
      <w:rPr>
        <w:rFonts w:hint="default" w:ascii="Arial" w:hAnsi="Arial" w:eastAsia="Arial" w:cs="Arial"/>
        <w:spacing w:val="-1"/>
        <w:w w:val="100"/>
        <w:sz w:val="18"/>
        <w:szCs w:val="18"/>
      </w:rPr>
    </w:lvl>
    <w:lvl w:ilvl="2">
      <w:start w:val="0"/>
      <w:numFmt w:val="bullet"/>
      <w:lvlText w:val="•"/>
      <w:lvlJc w:val="left"/>
      <w:pPr>
        <w:ind w:left="3731" w:hanging="721"/>
      </w:pPr>
      <w:rPr>
        <w:rFonts w:hint="default"/>
      </w:rPr>
    </w:lvl>
    <w:lvl w:ilvl="3">
      <w:start w:val="0"/>
      <w:numFmt w:val="bullet"/>
      <w:lvlText w:val="•"/>
      <w:lvlJc w:val="left"/>
      <w:pPr>
        <w:ind w:left="4462" w:hanging="721"/>
      </w:pPr>
      <w:rPr>
        <w:rFonts w:hint="default"/>
      </w:rPr>
    </w:lvl>
    <w:lvl w:ilvl="4">
      <w:start w:val="0"/>
      <w:numFmt w:val="bullet"/>
      <w:lvlText w:val="•"/>
      <w:lvlJc w:val="left"/>
      <w:pPr>
        <w:ind w:left="5193" w:hanging="721"/>
      </w:pPr>
      <w:rPr>
        <w:rFonts w:hint="default"/>
      </w:rPr>
    </w:lvl>
    <w:lvl w:ilvl="5">
      <w:start w:val="0"/>
      <w:numFmt w:val="bullet"/>
      <w:lvlText w:val="•"/>
      <w:lvlJc w:val="left"/>
      <w:pPr>
        <w:ind w:left="5924" w:hanging="721"/>
      </w:pPr>
      <w:rPr>
        <w:rFonts w:hint="default"/>
      </w:rPr>
    </w:lvl>
    <w:lvl w:ilvl="6">
      <w:start w:val="0"/>
      <w:numFmt w:val="bullet"/>
      <w:lvlText w:val="•"/>
      <w:lvlJc w:val="left"/>
      <w:pPr>
        <w:ind w:left="6655" w:hanging="721"/>
      </w:pPr>
      <w:rPr>
        <w:rFonts w:hint="default"/>
      </w:rPr>
    </w:lvl>
    <w:lvl w:ilvl="7">
      <w:start w:val="0"/>
      <w:numFmt w:val="bullet"/>
      <w:lvlText w:val="•"/>
      <w:lvlJc w:val="left"/>
      <w:pPr>
        <w:ind w:left="7386" w:hanging="721"/>
      </w:pPr>
      <w:rPr>
        <w:rFonts w:hint="default"/>
      </w:rPr>
    </w:lvl>
    <w:lvl w:ilvl="8">
      <w:start w:val="0"/>
      <w:numFmt w:val="bullet"/>
      <w:lvlText w:val="•"/>
      <w:lvlJc w:val="left"/>
      <w:pPr>
        <w:ind w:left="8117" w:hanging="721"/>
      </w:pPr>
      <w:rPr>
        <w:rFonts w:hint="default"/>
      </w:rPr>
    </w:lvl>
  </w:abstractNum>
  <w:abstractNum w:abstractNumId="14">
    <w:multiLevelType w:val="hybridMultilevel"/>
    <w:lvl w:ilvl="0">
      <w:start w:val="2"/>
      <w:numFmt w:val="decimal"/>
      <w:lvlText w:val="%1."/>
      <w:lvlJc w:val="left"/>
      <w:pPr>
        <w:ind w:left="840" w:hanging="720"/>
        <w:jc w:val="left"/>
      </w:pPr>
      <w:rPr>
        <w:rFonts w:hint="default" w:ascii="Arial" w:hAnsi="Arial" w:eastAsia="Arial" w:cs="Arial"/>
        <w:spacing w:val="-3"/>
        <w:w w:val="100"/>
        <w:sz w:val="18"/>
        <w:szCs w:val="18"/>
      </w:rPr>
    </w:lvl>
    <w:lvl w:ilvl="1">
      <w:start w:val="1"/>
      <w:numFmt w:val="lowerLetter"/>
      <w:lvlText w:val="%2."/>
      <w:lvlJc w:val="left"/>
      <w:pPr>
        <w:ind w:left="1560" w:hanging="720"/>
        <w:jc w:val="left"/>
      </w:pPr>
      <w:rPr>
        <w:rFonts w:hint="default" w:ascii="Arial" w:hAnsi="Arial" w:eastAsia="Arial" w:cs="Arial"/>
        <w:spacing w:val="-1"/>
        <w:w w:val="100"/>
        <w:sz w:val="18"/>
        <w:szCs w:val="18"/>
      </w:rPr>
    </w:lvl>
    <w:lvl w:ilvl="2">
      <w:start w:val="1"/>
      <w:numFmt w:val="decimal"/>
      <w:lvlText w:val="%3."/>
      <w:lvlJc w:val="left"/>
      <w:pPr>
        <w:ind w:left="2280" w:hanging="720"/>
        <w:jc w:val="left"/>
      </w:pPr>
      <w:rPr>
        <w:rFonts w:hint="default" w:ascii="Arial" w:hAnsi="Arial" w:eastAsia="Arial" w:cs="Arial"/>
        <w:spacing w:val="-1"/>
        <w:w w:val="100"/>
        <w:sz w:val="18"/>
        <w:szCs w:val="18"/>
      </w:rPr>
    </w:lvl>
    <w:lvl w:ilvl="3">
      <w:start w:val="0"/>
      <w:numFmt w:val="bullet"/>
      <w:lvlText w:val="•"/>
      <w:lvlJc w:val="left"/>
      <w:pPr>
        <w:ind w:left="3192" w:hanging="720"/>
      </w:pPr>
      <w:rPr>
        <w:rFonts w:hint="default"/>
      </w:rPr>
    </w:lvl>
    <w:lvl w:ilvl="4">
      <w:start w:val="0"/>
      <w:numFmt w:val="bullet"/>
      <w:lvlText w:val="•"/>
      <w:lvlJc w:val="left"/>
      <w:pPr>
        <w:ind w:left="4105" w:hanging="720"/>
      </w:pPr>
      <w:rPr>
        <w:rFonts w:hint="default"/>
      </w:rPr>
    </w:lvl>
    <w:lvl w:ilvl="5">
      <w:start w:val="0"/>
      <w:numFmt w:val="bullet"/>
      <w:lvlText w:val="•"/>
      <w:lvlJc w:val="left"/>
      <w:pPr>
        <w:ind w:left="5017" w:hanging="720"/>
      </w:pPr>
      <w:rPr>
        <w:rFonts w:hint="default"/>
      </w:rPr>
    </w:lvl>
    <w:lvl w:ilvl="6">
      <w:start w:val="0"/>
      <w:numFmt w:val="bullet"/>
      <w:lvlText w:val="•"/>
      <w:lvlJc w:val="left"/>
      <w:pPr>
        <w:ind w:left="5930" w:hanging="720"/>
      </w:pPr>
      <w:rPr>
        <w:rFonts w:hint="default"/>
      </w:rPr>
    </w:lvl>
    <w:lvl w:ilvl="7">
      <w:start w:val="0"/>
      <w:numFmt w:val="bullet"/>
      <w:lvlText w:val="•"/>
      <w:lvlJc w:val="left"/>
      <w:pPr>
        <w:ind w:left="6842" w:hanging="720"/>
      </w:pPr>
      <w:rPr>
        <w:rFonts w:hint="default"/>
      </w:rPr>
    </w:lvl>
    <w:lvl w:ilvl="8">
      <w:start w:val="0"/>
      <w:numFmt w:val="bullet"/>
      <w:lvlText w:val="•"/>
      <w:lvlJc w:val="left"/>
      <w:pPr>
        <w:ind w:left="7755" w:hanging="720"/>
      </w:pPr>
      <w:rPr>
        <w:rFonts w:hint="default"/>
      </w:rPr>
    </w:lvl>
  </w:abstractNum>
  <w:abstractNum w:abstractNumId="13">
    <w:multiLevelType w:val="hybridMultilevel"/>
    <w:lvl w:ilvl="0">
      <w:start w:val="1"/>
      <w:numFmt w:val="decimal"/>
      <w:lvlText w:val="%1."/>
      <w:lvlJc w:val="left"/>
      <w:pPr>
        <w:ind w:left="2279" w:hanging="720"/>
        <w:jc w:val="left"/>
      </w:pPr>
      <w:rPr>
        <w:rFonts w:hint="default" w:ascii="Arial" w:hAnsi="Arial" w:eastAsia="Arial" w:cs="Arial"/>
        <w:spacing w:val="-3"/>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12">
    <w:multiLevelType w:val="hybridMultilevel"/>
    <w:lvl w:ilvl="0">
      <w:start w:val="1"/>
      <w:numFmt w:val="decimal"/>
      <w:lvlText w:val="%1."/>
      <w:lvlJc w:val="left"/>
      <w:pPr>
        <w:ind w:left="2280" w:hanging="720"/>
        <w:jc w:val="left"/>
      </w:pPr>
      <w:rPr>
        <w:rFonts w:hint="default" w:ascii="Arial" w:hAnsi="Arial" w:eastAsia="Arial" w:cs="Arial"/>
        <w:spacing w:val="-3"/>
        <w:w w:val="100"/>
        <w:sz w:val="18"/>
        <w:szCs w:val="18"/>
      </w:rPr>
    </w:lvl>
    <w:lvl w:ilvl="1">
      <w:start w:val="1"/>
      <w:numFmt w:val="lowerLetter"/>
      <w:lvlText w:val="%2."/>
      <w:lvlJc w:val="left"/>
      <w:pPr>
        <w:ind w:left="3000" w:hanging="721"/>
        <w:jc w:val="left"/>
      </w:pPr>
      <w:rPr>
        <w:rFonts w:hint="default" w:ascii="Arial" w:hAnsi="Arial" w:eastAsia="Arial" w:cs="Arial"/>
        <w:spacing w:val="-1"/>
        <w:w w:val="100"/>
        <w:sz w:val="18"/>
        <w:szCs w:val="18"/>
      </w:rPr>
    </w:lvl>
    <w:lvl w:ilvl="2">
      <w:start w:val="0"/>
      <w:numFmt w:val="bullet"/>
      <w:lvlText w:val="•"/>
      <w:lvlJc w:val="left"/>
      <w:pPr>
        <w:ind w:left="3731" w:hanging="721"/>
      </w:pPr>
      <w:rPr>
        <w:rFonts w:hint="default"/>
      </w:rPr>
    </w:lvl>
    <w:lvl w:ilvl="3">
      <w:start w:val="0"/>
      <w:numFmt w:val="bullet"/>
      <w:lvlText w:val="•"/>
      <w:lvlJc w:val="left"/>
      <w:pPr>
        <w:ind w:left="4462" w:hanging="721"/>
      </w:pPr>
      <w:rPr>
        <w:rFonts w:hint="default"/>
      </w:rPr>
    </w:lvl>
    <w:lvl w:ilvl="4">
      <w:start w:val="0"/>
      <w:numFmt w:val="bullet"/>
      <w:lvlText w:val="•"/>
      <w:lvlJc w:val="left"/>
      <w:pPr>
        <w:ind w:left="5193" w:hanging="721"/>
      </w:pPr>
      <w:rPr>
        <w:rFonts w:hint="default"/>
      </w:rPr>
    </w:lvl>
    <w:lvl w:ilvl="5">
      <w:start w:val="0"/>
      <w:numFmt w:val="bullet"/>
      <w:lvlText w:val="•"/>
      <w:lvlJc w:val="left"/>
      <w:pPr>
        <w:ind w:left="5924" w:hanging="721"/>
      </w:pPr>
      <w:rPr>
        <w:rFonts w:hint="default"/>
      </w:rPr>
    </w:lvl>
    <w:lvl w:ilvl="6">
      <w:start w:val="0"/>
      <w:numFmt w:val="bullet"/>
      <w:lvlText w:val="•"/>
      <w:lvlJc w:val="left"/>
      <w:pPr>
        <w:ind w:left="6655" w:hanging="721"/>
      </w:pPr>
      <w:rPr>
        <w:rFonts w:hint="default"/>
      </w:rPr>
    </w:lvl>
    <w:lvl w:ilvl="7">
      <w:start w:val="0"/>
      <w:numFmt w:val="bullet"/>
      <w:lvlText w:val="•"/>
      <w:lvlJc w:val="left"/>
      <w:pPr>
        <w:ind w:left="7386" w:hanging="721"/>
      </w:pPr>
      <w:rPr>
        <w:rFonts w:hint="default"/>
      </w:rPr>
    </w:lvl>
    <w:lvl w:ilvl="8">
      <w:start w:val="0"/>
      <w:numFmt w:val="bullet"/>
      <w:lvlText w:val="•"/>
      <w:lvlJc w:val="left"/>
      <w:pPr>
        <w:ind w:left="8117" w:hanging="721"/>
      </w:pPr>
      <w:rPr>
        <w:rFonts w:hint="default"/>
      </w:rPr>
    </w:lvl>
  </w:abstractNum>
  <w:abstractNum w:abstractNumId="11">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rPr>
    </w:lvl>
    <w:lvl w:ilvl="1">
      <w:start w:val="1"/>
      <w:numFmt w:val="lowerLetter"/>
      <w:lvlText w:val="%2."/>
      <w:lvlJc w:val="left"/>
      <w:pPr>
        <w:ind w:left="1560" w:hanging="720"/>
        <w:jc w:val="left"/>
      </w:pPr>
      <w:rPr>
        <w:rFonts w:hint="default" w:ascii="Arial" w:hAnsi="Arial" w:eastAsia="Arial" w:cs="Arial"/>
        <w:spacing w:val="-1"/>
        <w:w w:val="100"/>
        <w:sz w:val="18"/>
        <w:szCs w:val="18"/>
      </w:rPr>
    </w:lvl>
    <w:lvl w:ilvl="2">
      <w:start w:val="1"/>
      <w:numFmt w:val="decimal"/>
      <w:lvlText w:val="%3."/>
      <w:lvlJc w:val="left"/>
      <w:pPr>
        <w:ind w:left="2280" w:hanging="720"/>
        <w:jc w:val="left"/>
      </w:pPr>
      <w:rPr>
        <w:rFonts w:hint="default" w:ascii="Arial" w:hAnsi="Arial" w:eastAsia="Arial" w:cs="Arial"/>
        <w:spacing w:val="-1"/>
        <w:w w:val="100"/>
        <w:sz w:val="18"/>
        <w:szCs w:val="18"/>
      </w:rPr>
    </w:lvl>
    <w:lvl w:ilvl="3">
      <w:start w:val="0"/>
      <w:numFmt w:val="bullet"/>
      <w:lvlText w:val="•"/>
      <w:lvlJc w:val="left"/>
      <w:pPr>
        <w:ind w:left="3192" w:hanging="720"/>
      </w:pPr>
      <w:rPr>
        <w:rFonts w:hint="default"/>
      </w:rPr>
    </w:lvl>
    <w:lvl w:ilvl="4">
      <w:start w:val="0"/>
      <w:numFmt w:val="bullet"/>
      <w:lvlText w:val="•"/>
      <w:lvlJc w:val="left"/>
      <w:pPr>
        <w:ind w:left="4105" w:hanging="720"/>
      </w:pPr>
      <w:rPr>
        <w:rFonts w:hint="default"/>
      </w:rPr>
    </w:lvl>
    <w:lvl w:ilvl="5">
      <w:start w:val="0"/>
      <w:numFmt w:val="bullet"/>
      <w:lvlText w:val="•"/>
      <w:lvlJc w:val="left"/>
      <w:pPr>
        <w:ind w:left="5017" w:hanging="720"/>
      </w:pPr>
      <w:rPr>
        <w:rFonts w:hint="default"/>
      </w:rPr>
    </w:lvl>
    <w:lvl w:ilvl="6">
      <w:start w:val="0"/>
      <w:numFmt w:val="bullet"/>
      <w:lvlText w:val="•"/>
      <w:lvlJc w:val="left"/>
      <w:pPr>
        <w:ind w:left="5930" w:hanging="720"/>
      </w:pPr>
      <w:rPr>
        <w:rFonts w:hint="default"/>
      </w:rPr>
    </w:lvl>
    <w:lvl w:ilvl="7">
      <w:start w:val="0"/>
      <w:numFmt w:val="bullet"/>
      <w:lvlText w:val="•"/>
      <w:lvlJc w:val="left"/>
      <w:pPr>
        <w:ind w:left="6842" w:hanging="720"/>
      </w:pPr>
      <w:rPr>
        <w:rFonts w:hint="default"/>
      </w:rPr>
    </w:lvl>
    <w:lvl w:ilvl="8">
      <w:start w:val="0"/>
      <w:numFmt w:val="bullet"/>
      <w:lvlText w:val="•"/>
      <w:lvlJc w:val="left"/>
      <w:pPr>
        <w:ind w:left="7755" w:hanging="720"/>
      </w:pPr>
      <w:rPr>
        <w:rFonts w:hint="default"/>
      </w:rPr>
    </w:lvl>
  </w:abstractNum>
  <w:abstractNum w:abstractNumId="10">
    <w:multiLevelType w:val="hybridMultilevel"/>
    <w:lvl w:ilvl="0">
      <w:start w:val="1"/>
      <w:numFmt w:val="decimal"/>
      <w:lvlText w:val="%1."/>
      <w:lvlJc w:val="left"/>
      <w:pPr>
        <w:ind w:left="2280" w:hanging="720"/>
        <w:jc w:val="left"/>
      </w:pPr>
      <w:rPr>
        <w:rFonts w:hint="default" w:ascii="Arial" w:hAnsi="Arial" w:eastAsia="Arial" w:cs="Arial"/>
        <w:spacing w:val="-3"/>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9">
    <w:multiLevelType w:val="hybridMultilevel"/>
    <w:lvl w:ilvl="0">
      <w:start w:val="1"/>
      <w:numFmt w:val="decimal"/>
      <w:lvlText w:val="%1."/>
      <w:lvlJc w:val="left"/>
      <w:pPr>
        <w:ind w:left="2280" w:hanging="720"/>
        <w:jc w:val="left"/>
      </w:pPr>
      <w:rPr>
        <w:rFonts w:hint="default" w:ascii="Arial" w:hAnsi="Arial" w:eastAsia="Arial" w:cs="Arial"/>
        <w:spacing w:val="-3"/>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8">
    <w:multiLevelType w:val="hybridMultilevel"/>
    <w:lvl w:ilvl="0">
      <w:start w:val="1"/>
      <w:numFmt w:val="decimal"/>
      <w:lvlText w:val="%1."/>
      <w:lvlJc w:val="left"/>
      <w:pPr>
        <w:ind w:left="2999" w:hanging="720"/>
        <w:jc w:val="left"/>
      </w:pPr>
      <w:rPr>
        <w:rFonts w:hint="default" w:ascii="Arial" w:hAnsi="Arial" w:eastAsia="Arial" w:cs="Arial"/>
        <w:spacing w:val="-1"/>
        <w:w w:val="100"/>
        <w:sz w:val="18"/>
        <w:szCs w:val="18"/>
      </w:rPr>
    </w:lvl>
    <w:lvl w:ilvl="1">
      <w:start w:val="0"/>
      <w:numFmt w:val="bullet"/>
      <w:lvlText w:val="•"/>
      <w:lvlJc w:val="left"/>
      <w:pPr>
        <w:ind w:left="3658" w:hanging="720"/>
      </w:pPr>
      <w:rPr>
        <w:rFonts w:hint="default"/>
      </w:rPr>
    </w:lvl>
    <w:lvl w:ilvl="2">
      <w:start w:val="0"/>
      <w:numFmt w:val="bullet"/>
      <w:lvlText w:val="•"/>
      <w:lvlJc w:val="left"/>
      <w:pPr>
        <w:ind w:left="4316" w:hanging="720"/>
      </w:pPr>
      <w:rPr>
        <w:rFonts w:hint="default"/>
      </w:rPr>
    </w:lvl>
    <w:lvl w:ilvl="3">
      <w:start w:val="0"/>
      <w:numFmt w:val="bullet"/>
      <w:lvlText w:val="•"/>
      <w:lvlJc w:val="left"/>
      <w:pPr>
        <w:ind w:left="4974" w:hanging="720"/>
      </w:pPr>
      <w:rPr>
        <w:rFonts w:hint="default"/>
      </w:rPr>
    </w:lvl>
    <w:lvl w:ilvl="4">
      <w:start w:val="0"/>
      <w:numFmt w:val="bullet"/>
      <w:lvlText w:val="•"/>
      <w:lvlJc w:val="left"/>
      <w:pPr>
        <w:ind w:left="5632" w:hanging="720"/>
      </w:pPr>
      <w:rPr>
        <w:rFonts w:hint="default"/>
      </w:rPr>
    </w:lvl>
    <w:lvl w:ilvl="5">
      <w:start w:val="0"/>
      <w:numFmt w:val="bullet"/>
      <w:lvlText w:val="•"/>
      <w:lvlJc w:val="left"/>
      <w:pPr>
        <w:ind w:left="6290" w:hanging="720"/>
      </w:pPr>
      <w:rPr>
        <w:rFonts w:hint="default"/>
      </w:rPr>
    </w:lvl>
    <w:lvl w:ilvl="6">
      <w:start w:val="0"/>
      <w:numFmt w:val="bullet"/>
      <w:lvlText w:val="•"/>
      <w:lvlJc w:val="left"/>
      <w:pPr>
        <w:ind w:left="6948" w:hanging="720"/>
      </w:pPr>
      <w:rPr>
        <w:rFonts w:hint="default"/>
      </w:rPr>
    </w:lvl>
    <w:lvl w:ilvl="7">
      <w:start w:val="0"/>
      <w:numFmt w:val="bullet"/>
      <w:lvlText w:val="•"/>
      <w:lvlJc w:val="left"/>
      <w:pPr>
        <w:ind w:left="7606" w:hanging="720"/>
      </w:pPr>
      <w:rPr>
        <w:rFonts w:hint="default"/>
      </w:rPr>
    </w:lvl>
    <w:lvl w:ilvl="8">
      <w:start w:val="0"/>
      <w:numFmt w:val="bullet"/>
      <w:lvlText w:val="•"/>
      <w:lvlJc w:val="left"/>
      <w:pPr>
        <w:ind w:left="8264" w:hanging="720"/>
      </w:pPr>
      <w:rPr>
        <w:rFonts w:hint="default"/>
      </w:rPr>
    </w:lvl>
  </w:abstractNum>
  <w:abstractNum w:abstractNumId="7">
    <w:multiLevelType w:val="hybridMultilevel"/>
    <w:lvl w:ilvl="0">
      <w:start w:val="1"/>
      <w:numFmt w:val="decimal"/>
      <w:lvlText w:val="%1."/>
      <w:lvlJc w:val="left"/>
      <w:pPr>
        <w:ind w:left="2999" w:hanging="720"/>
        <w:jc w:val="left"/>
      </w:pPr>
      <w:rPr>
        <w:rFonts w:hint="default" w:ascii="Arial" w:hAnsi="Arial" w:eastAsia="Arial" w:cs="Arial"/>
        <w:spacing w:val="-1"/>
        <w:w w:val="100"/>
        <w:sz w:val="18"/>
        <w:szCs w:val="18"/>
      </w:rPr>
    </w:lvl>
    <w:lvl w:ilvl="1">
      <w:start w:val="0"/>
      <w:numFmt w:val="bullet"/>
      <w:lvlText w:val="•"/>
      <w:lvlJc w:val="left"/>
      <w:pPr>
        <w:ind w:left="3658" w:hanging="720"/>
      </w:pPr>
      <w:rPr>
        <w:rFonts w:hint="default"/>
      </w:rPr>
    </w:lvl>
    <w:lvl w:ilvl="2">
      <w:start w:val="0"/>
      <w:numFmt w:val="bullet"/>
      <w:lvlText w:val="•"/>
      <w:lvlJc w:val="left"/>
      <w:pPr>
        <w:ind w:left="4316" w:hanging="720"/>
      </w:pPr>
      <w:rPr>
        <w:rFonts w:hint="default"/>
      </w:rPr>
    </w:lvl>
    <w:lvl w:ilvl="3">
      <w:start w:val="0"/>
      <w:numFmt w:val="bullet"/>
      <w:lvlText w:val="•"/>
      <w:lvlJc w:val="left"/>
      <w:pPr>
        <w:ind w:left="4974" w:hanging="720"/>
      </w:pPr>
      <w:rPr>
        <w:rFonts w:hint="default"/>
      </w:rPr>
    </w:lvl>
    <w:lvl w:ilvl="4">
      <w:start w:val="0"/>
      <w:numFmt w:val="bullet"/>
      <w:lvlText w:val="•"/>
      <w:lvlJc w:val="left"/>
      <w:pPr>
        <w:ind w:left="5632" w:hanging="720"/>
      </w:pPr>
      <w:rPr>
        <w:rFonts w:hint="default"/>
      </w:rPr>
    </w:lvl>
    <w:lvl w:ilvl="5">
      <w:start w:val="0"/>
      <w:numFmt w:val="bullet"/>
      <w:lvlText w:val="•"/>
      <w:lvlJc w:val="left"/>
      <w:pPr>
        <w:ind w:left="6290" w:hanging="720"/>
      </w:pPr>
      <w:rPr>
        <w:rFonts w:hint="default"/>
      </w:rPr>
    </w:lvl>
    <w:lvl w:ilvl="6">
      <w:start w:val="0"/>
      <w:numFmt w:val="bullet"/>
      <w:lvlText w:val="•"/>
      <w:lvlJc w:val="left"/>
      <w:pPr>
        <w:ind w:left="6948" w:hanging="720"/>
      </w:pPr>
      <w:rPr>
        <w:rFonts w:hint="default"/>
      </w:rPr>
    </w:lvl>
    <w:lvl w:ilvl="7">
      <w:start w:val="0"/>
      <w:numFmt w:val="bullet"/>
      <w:lvlText w:val="•"/>
      <w:lvlJc w:val="left"/>
      <w:pPr>
        <w:ind w:left="7606" w:hanging="720"/>
      </w:pPr>
      <w:rPr>
        <w:rFonts w:hint="default"/>
      </w:rPr>
    </w:lvl>
    <w:lvl w:ilvl="8">
      <w:start w:val="0"/>
      <w:numFmt w:val="bullet"/>
      <w:lvlText w:val="•"/>
      <w:lvlJc w:val="left"/>
      <w:pPr>
        <w:ind w:left="8264" w:hanging="720"/>
      </w:pPr>
      <w:rPr>
        <w:rFonts w:hint="default"/>
      </w:rPr>
    </w:lvl>
  </w:abstractNum>
  <w:abstractNum w:abstractNumId="6">
    <w:multiLevelType w:val="hybridMultilevel"/>
    <w:lvl w:ilvl="0">
      <w:start w:val="1"/>
      <w:numFmt w:val="decimal"/>
      <w:lvlText w:val="%1."/>
      <w:lvlJc w:val="left"/>
      <w:pPr>
        <w:ind w:left="2999" w:hanging="720"/>
        <w:jc w:val="left"/>
      </w:pPr>
      <w:rPr>
        <w:rFonts w:hint="default" w:ascii="Arial" w:hAnsi="Arial" w:eastAsia="Arial" w:cs="Arial"/>
        <w:spacing w:val="-1"/>
        <w:w w:val="100"/>
        <w:sz w:val="18"/>
        <w:szCs w:val="18"/>
      </w:rPr>
    </w:lvl>
    <w:lvl w:ilvl="1">
      <w:start w:val="0"/>
      <w:numFmt w:val="bullet"/>
      <w:lvlText w:val="•"/>
      <w:lvlJc w:val="left"/>
      <w:pPr>
        <w:ind w:left="3658" w:hanging="720"/>
      </w:pPr>
      <w:rPr>
        <w:rFonts w:hint="default"/>
      </w:rPr>
    </w:lvl>
    <w:lvl w:ilvl="2">
      <w:start w:val="0"/>
      <w:numFmt w:val="bullet"/>
      <w:lvlText w:val="•"/>
      <w:lvlJc w:val="left"/>
      <w:pPr>
        <w:ind w:left="4316" w:hanging="720"/>
      </w:pPr>
      <w:rPr>
        <w:rFonts w:hint="default"/>
      </w:rPr>
    </w:lvl>
    <w:lvl w:ilvl="3">
      <w:start w:val="0"/>
      <w:numFmt w:val="bullet"/>
      <w:lvlText w:val="•"/>
      <w:lvlJc w:val="left"/>
      <w:pPr>
        <w:ind w:left="4974" w:hanging="720"/>
      </w:pPr>
      <w:rPr>
        <w:rFonts w:hint="default"/>
      </w:rPr>
    </w:lvl>
    <w:lvl w:ilvl="4">
      <w:start w:val="0"/>
      <w:numFmt w:val="bullet"/>
      <w:lvlText w:val="•"/>
      <w:lvlJc w:val="left"/>
      <w:pPr>
        <w:ind w:left="5632" w:hanging="720"/>
      </w:pPr>
      <w:rPr>
        <w:rFonts w:hint="default"/>
      </w:rPr>
    </w:lvl>
    <w:lvl w:ilvl="5">
      <w:start w:val="0"/>
      <w:numFmt w:val="bullet"/>
      <w:lvlText w:val="•"/>
      <w:lvlJc w:val="left"/>
      <w:pPr>
        <w:ind w:left="6290" w:hanging="720"/>
      </w:pPr>
      <w:rPr>
        <w:rFonts w:hint="default"/>
      </w:rPr>
    </w:lvl>
    <w:lvl w:ilvl="6">
      <w:start w:val="0"/>
      <w:numFmt w:val="bullet"/>
      <w:lvlText w:val="•"/>
      <w:lvlJc w:val="left"/>
      <w:pPr>
        <w:ind w:left="6948" w:hanging="720"/>
      </w:pPr>
      <w:rPr>
        <w:rFonts w:hint="default"/>
      </w:rPr>
    </w:lvl>
    <w:lvl w:ilvl="7">
      <w:start w:val="0"/>
      <w:numFmt w:val="bullet"/>
      <w:lvlText w:val="•"/>
      <w:lvlJc w:val="left"/>
      <w:pPr>
        <w:ind w:left="7606" w:hanging="720"/>
      </w:pPr>
      <w:rPr>
        <w:rFonts w:hint="default"/>
      </w:rPr>
    </w:lvl>
    <w:lvl w:ilvl="8">
      <w:start w:val="0"/>
      <w:numFmt w:val="bullet"/>
      <w:lvlText w:val="•"/>
      <w:lvlJc w:val="left"/>
      <w:pPr>
        <w:ind w:left="8264" w:hanging="720"/>
      </w:pPr>
      <w:rPr>
        <w:rFonts w:hint="default"/>
      </w:rPr>
    </w:lvl>
  </w:abstractNum>
  <w:abstractNum w:abstractNumId="5">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rPr>
    </w:lvl>
    <w:lvl w:ilvl="1">
      <w:start w:val="1"/>
      <w:numFmt w:val="decimal"/>
      <w:lvlText w:val="%2."/>
      <w:lvlJc w:val="left"/>
      <w:pPr>
        <w:ind w:left="2999" w:hanging="720"/>
        <w:jc w:val="left"/>
      </w:pPr>
      <w:rPr>
        <w:rFonts w:hint="default" w:ascii="Arial" w:hAnsi="Arial" w:eastAsia="Arial" w:cs="Arial"/>
        <w:spacing w:val="-1"/>
        <w:w w:val="100"/>
        <w:sz w:val="18"/>
        <w:szCs w:val="18"/>
      </w:rPr>
    </w:lvl>
    <w:lvl w:ilvl="2">
      <w:start w:val="0"/>
      <w:numFmt w:val="bullet"/>
      <w:lvlText w:val="•"/>
      <w:lvlJc w:val="left"/>
      <w:pPr>
        <w:ind w:left="3731" w:hanging="720"/>
      </w:pPr>
      <w:rPr>
        <w:rFonts w:hint="default"/>
      </w:rPr>
    </w:lvl>
    <w:lvl w:ilvl="3">
      <w:start w:val="0"/>
      <w:numFmt w:val="bullet"/>
      <w:lvlText w:val="•"/>
      <w:lvlJc w:val="left"/>
      <w:pPr>
        <w:ind w:left="4462" w:hanging="720"/>
      </w:pPr>
      <w:rPr>
        <w:rFonts w:hint="default"/>
      </w:rPr>
    </w:lvl>
    <w:lvl w:ilvl="4">
      <w:start w:val="0"/>
      <w:numFmt w:val="bullet"/>
      <w:lvlText w:val="•"/>
      <w:lvlJc w:val="left"/>
      <w:pPr>
        <w:ind w:left="5193" w:hanging="720"/>
      </w:pPr>
      <w:rPr>
        <w:rFonts w:hint="default"/>
      </w:rPr>
    </w:lvl>
    <w:lvl w:ilvl="5">
      <w:start w:val="0"/>
      <w:numFmt w:val="bullet"/>
      <w:lvlText w:val="•"/>
      <w:lvlJc w:val="left"/>
      <w:pPr>
        <w:ind w:left="5924" w:hanging="720"/>
      </w:pPr>
      <w:rPr>
        <w:rFonts w:hint="default"/>
      </w:rPr>
    </w:lvl>
    <w:lvl w:ilvl="6">
      <w:start w:val="0"/>
      <w:numFmt w:val="bullet"/>
      <w:lvlText w:val="•"/>
      <w:lvlJc w:val="left"/>
      <w:pPr>
        <w:ind w:left="6655" w:hanging="720"/>
      </w:pPr>
      <w:rPr>
        <w:rFonts w:hint="default"/>
      </w:rPr>
    </w:lvl>
    <w:lvl w:ilvl="7">
      <w:start w:val="0"/>
      <w:numFmt w:val="bullet"/>
      <w:lvlText w:val="•"/>
      <w:lvlJc w:val="left"/>
      <w:pPr>
        <w:ind w:left="7386" w:hanging="720"/>
      </w:pPr>
      <w:rPr>
        <w:rFonts w:hint="default"/>
      </w:rPr>
    </w:lvl>
    <w:lvl w:ilvl="8">
      <w:start w:val="0"/>
      <w:numFmt w:val="bullet"/>
      <w:lvlText w:val="•"/>
      <w:lvlJc w:val="left"/>
      <w:pPr>
        <w:ind w:left="8117" w:hanging="720"/>
      </w:pPr>
      <w:rPr>
        <w:rFonts w:hint="default"/>
      </w:rPr>
    </w:lvl>
  </w:abstractNum>
  <w:abstractNum w:abstractNumId="4">
    <w:multiLevelType w:val="hybridMultilevel"/>
    <w:lvl w:ilvl="0">
      <w:start w:val="1"/>
      <w:numFmt w:val="decimal"/>
      <w:lvlText w:val="%1."/>
      <w:lvlJc w:val="left"/>
      <w:pPr>
        <w:ind w:left="2280" w:hanging="721"/>
        <w:jc w:val="right"/>
      </w:pPr>
      <w:rPr>
        <w:rFonts w:hint="default" w:ascii="Arial" w:hAnsi="Arial" w:eastAsia="Arial" w:cs="Arial"/>
        <w:spacing w:val="-2"/>
        <w:w w:val="100"/>
        <w:sz w:val="18"/>
        <w:szCs w:val="18"/>
      </w:rPr>
    </w:lvl>
    <w:lvl w:ilvl="1">
      <w:start w:val="1"/>
      <w:numFmt w:val="lowerLetter"/>
      <w:lvlText w:val="%2."/>
      <w:lvlJc w:val="left"/>
      <w:pPr>
        <w:ind w:left="1560" w:hanging="720"/>
        <w:jc w:val="left"/>
      </w:pPr>
      <w:rPr>
        <w:rFonts w:hint="default" w:ascii="Arial" w:hAnsi="Arial" w:eastAsia="Arial" w:cs="Arial"/>
        <w:spacing w:val="-1"/>
        <w:w w:val="100"/>
        <w:sz w:val="18"/>
        <w:szCs w:val="18"/>
      </w:rPr>
    </w:lvl>
    <w:lvl w:ilvl="2">
      <w:start w:val="1"/>
      <w:numFmt w:val="decimal"/>
      <w:lvlText w:val="%3."/>
      <w:lvlJc w:val="left"/>
      <w:pPr>
        <w:ind w:left="2280" w:hanging="720"/>
        <w:jc w:val="left"/>
      </w:pPr>
      <w:rPr>
        <w:rFonts w:hint="default" w:ascii="Arial" w:hAnsi="Arial" w:eastAsia="Arial" w:cs="Arial"/>
        <w:spacing w:val="-2"/>
        <w:w w:val="100"/>
        <w:sz w:val="18"/>
        <w:szCs w:val="18"/>
      </w:rPr>
    </w:lvl>
    <w:lvl w:ilvl="3">
      <w:start w:val="0"/>
      <w:numFmt w:val="bullet"/>
      <w:lvlText w:val="•"/>
      <w:lvlJc w:val="left"/>
      <w:pPr>
        <w:ind w:left="3902" w:hanging="720"/>
      </w:pPr>
      <w:rPr>
        <w:rFonts w:hint="default"/>
      </w:rPr>
    </w:lvl>
    <w:lvl w:ilvl="4">
      <w:start w:val="0"/>
      <w:numFmt w:val="bullet"/>
      <w:lvlText w:val="•"/>
      <w:lvlJc w:val="left"/>
      <w:pPr>
        <w:ind w:left="4713" w:hanging="720"/>
      </w:pPr>
      <w:rPr>
        <w:rFonts w:hint="default"/>
      </w:rPr>
    </w:lvl>
    <w:lvl w:ilvl="5">
      <w:start w:val="0"/>
      <w:numFmt w:val="bullet"/>
      <w:lvlText w:val="•"/>
      <w:lvlJc w:val="left"/>
      <w:pPr>
        <w:ind w:left="5524" w:hanging="720"/>
      </w:pPr>
      <w:rPr>
        <w:rFonts w:hint="default"/>
      </w:rPr>
    </w:lvl>
    <w:lvl w:ilvl="6">
      <w:start w:val="0"/>
      <w:numFmt w:val="bullet"/>
      <w:lvlText w:val="•"/>
      <w:lvlJc w:val="left"/>
      <w:pPr>
        <w:ind w:left="6335" w:hanging="720"/>
      </w:pPr>
      <w:rPr>
        <w:rFonts w:hint="default"/>
      </w:rPr>
    </w:lvl>
    <w:lvl w:ilvl="7">
      <w:start w:val="0"/>
      <w:numFmt w:val="bullet"/>
      <w:lvlText w:val="•"/>
      <w:lvlJc w:val="left"/>
      <w:pPr>
        <w:ind w:left="7146" w:hanging="720"/>
      </w:pPr>
      <w:rPr>
        <w:rFonts w:hint="default"/>
      </w:rPr>
    </w:lvl>
    <w:lvl w:ilvl="8">
      <w:start w:val="0"/>
      <w:numFmt w:val="bullet"/>
      <w:lvlText w:val="•"/>
      <w:lvlJc w:val="left"/>
      <w:pPr>
        <w:ind w:left="7957" w:hanging="720"/>
      </w:pPr>
      <w:rPr>
        <w:rFonts w:hint="default"/>
      </w:rPr>
    </w:lvl>
  </w:abstractNum>
  <w:abstractNum w:abstractNumId="3">
    <w:multiLevelType w:val="hybridMultilevel"/>
    <w:lvl w:ilvl="0">
      <w:start w:val="1"/>
      <w:numFmt w:val="decimal"/>
      <w:lvlText w:val="%1."/>
      <w:lvlJc w:val="left"/>
      <w:pPr>
        <w:ind w:left="2279" w:hanging="720"/>
        <w:jc w:val="left"/>
      </w:pPr>
      <w:rPr>
        <w:rFonts w:hint="default" w:ascii="Arial" w:hAnsi="Arial" w:eastAsia="Arial" w:cs="Arial"/>
        <w:spacing w:val="-3"/>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2">
    <w:multiLevelType w:val="hybridMultilevel"/>
    <w:lvl w:ilvl="0">
      <w:start w:val="1"/>
      <w:numFmt w:val="decimal"/>
      <w:lvlText w:val="%1."/>
      <w:lvlJc w:val="left"/>
      <w:pPr>
        <w:ind w:left="840" w:hanging="720"/>
        <w:jc w:val="left"/>
      </w:pPr>
      <w:rPr>
        <w:rFonts w:hint="default" w:ascii="Arial" w:hAnsi="Arial" w:eastAsia="Arial" w:cs="Arial"/>
        <w:spacing w:val="-5"/>
        <w:w w:val="100"/>
        <w:sz w:val="18"/>
        <w:szCs w:val="18"/>
      </w:rPr>
    </w:lvl>
    <w:lvl w:ilvl="1">
      <w:start w:val="1"/>
      <w:numFmt w:val="lowerLetter"/>
      <w:lvlText w:val="%2."/>
      <w:lvlJc w:val="left"/>
      <w:pPr>
        <w:ind w:left="1560" w:hanging="720"/>
        <w:jc w:val="left"/>
      </w:pPr>
      <w:rPr>
        <w:rFonts w:hint="default" w:ascii="Arial" w:hAnsi="Arial" w:eastAsia="Arial" w:cs="Arial"/>
        <w:spacing w:val="-1"/>
        <w:w w:val="100"/>
        <w:sz w:val="18"/>
        <w:szCs w:val="18"/>
      </w:rPr>
    </w:lvl>
    <w:lvl w:ilvl="2">
      <w:start w:val="1"/>
      <w:numFmt w:val="decimal"/>
      <w:lvlText w:val="%3."/>
      <w:lvlJc w:val="left"/>
      <w:pPr>
        <w:ind w:left="2279" w:hanging="720"/>
        <w:jc w:val="right"/>
      </w:pPr>
      <w:rPr>
        <w:rFonts w:hint="default" w:ascii="Arial" w:hAnsi="Arial" w:eastAsia="Arial" w:cs="Arial"/>
        <w:spacing w:val="-3"/>
        <w:w w:val="100"/>
        <w:sz w:val="18"/>
        <w:szCs w:val="18"/>
      </w:rPr>
    </w:lvl>
    <w:lvl w:ilvl="3">
      <w:start w:val="1"/>
      <w:numFmt w:val="lowerLetter"/>
      <w:lvlText w:val="%4."/>
      <w:lvlJc w:val="left"/>
      <w:pPr>
        <w:ind w:left="1560" w:hanging="720"/>
        <w:jc w:val="left"/>
      </w:pPr>
      <w:rPr>
        <w:rFonts w:hint="default" w:ascii="Arial" w:hAnsi="Arial" w:eastAsia="Arial" w:cs="Arial"/>
        <w:spacing w:val="-1"/>
        <w:w w:val="100"/>
        <w:sz w:val="18"/>
        <w:szCs w:val="18"/>
      </w:rPr>
    </w:lvl>
    <w:lvl w:ilvl="4">
      <w:start w:val="1"/>
      <w:numFmt w:val="decimal"/>
      <w:lvlText w:val="%5."/>
      <w:lvlJc w:val="left"/>
      <w:pPr>
        <w:ind w:left="2279" w:hanging="720"/>
        <w:jc w:val="left"/>
      </w:pPr>
      <w:rPr>
        <w:rFonts w:hint="default" w:ascii="Arial" w:hAnsi="Arial" w:eastAsia="Arial" w:cs="Arial"/>
        <w:spacing w:val="-2"/>
        <w:w w:val="100"/>
        <w:sz w:val="18"/>
        <w:szCs w:val="18"/>
      </w:rPr>
    </w:lvl>
    <w:lvl w:ilvl="5">
      <w:start w:val="0"/>
      <w:numFmt w:val="bullet"/>
      <w:lvlText w:val="•"/>
      <w:lvlJc w:val="left"/>
      <w:pPr>
        <w:ind w:left="4428" w:hanging="720"/>
      </w:pPr>
      <w:rPr>
        <w:rFonts w:hint="default"/>
      </w:rPr>
    </w:lvl>
    <w:lvl w:ilvl="6">
      <w:start w:val="0"/>
      <w:numFmt w:val="bullet"/>
      <w:lvlText w:val="•"/>
      <w:lvlJc w:val="left"/>
      <w:pPr>
        <w:ind w:left="5144" w:hanging="720"/>
      </w:pPr>
      <w:rPr>
        <w:rFonts w:hint="default"/>
      </w:rPr>
    </w:lvl>
    <w:lvl w:ilvl="7">
      <w:start w:val="0"/>
      <w:numFmt w:val="bullet"/>
      <w:lvlText w:val="•"/>
      <w:lvlJc w:val="left"/>
      <w:pPr>
        <w:ind w:left="5860" w:hanging="720"/>
      </w:pPr>
      <w:rPr>
        <w:rFonts w:hint="default"/>
      </w:rPr>
    </w:lvl>
    <w:lvl w:ilvl="8">
      <w:start w:val="0"/>
      <w:numFmt w:val="bullet"/>
      <w:lvlText w:val="•"/>
      <w:lvlJc w:val="left"/>
      <w:pPr>
        <w:ind w:left="6577" w:hanging="720"/>
      </w:pPr>
      <w:rPr>
        <w:rFonts w:hint="default"/>
      </w:rPr>
    </w:lvl>
  </w:abstractNum>
  <w:abstractNum w:abstractNumId="1">
    <w:multiLevelType w:val="hybridMultilevel"/>
    <w:lvl w:ilvl="0">
      <w:start w:val="1"/>
      <w:numFmt w:val="decimal"/>
      <w:lvlText w:val="%1."/>
      <w:lvlJc w:val="left"/>
      <w:pPr>
        <w:ind w:left="840" w:hanging="720"/>
        <w:jc w:val="left"/>
      </w:pPr>
      <w:rPr>
        <w:rFonts w:hint="default" w:ascii="Arial" w:hAnsi="Arial" w:eastAsia="Arial" w:cs="Arial"/>
        <w:spacing w:val="-3"/>
        <w:w w:val="100"/>
        <w:sz w:val="18"/>
        <w:szCs w:val="18"/>
      </w:rPr>
    </w:lvl>
    <w:lvl w:ilvl="1">
      <w:start w:val="1"/>
      <w:numFmt w:val="lowerLetter"/>
      <w:lvlText w:val="%2."/>
      <w:lvlJc w:val="left"/>
      <w:pPr>
        <w:ind w:left="1560" w:hanging="720"/>
        <w:jc w:val="left"/>
      </w:pPr>
      <w:rPr>
        <w:rFonts w:hint="default" w:ascii="Arial" w:hAnsi="Arial" w:eastAsia="Arial" w:cs="Arial"/>
        <w:spacing w:val="-1"/>
        <w:w w:val="100"/>
        <w:sz w:val="18"/>
        <w:szCs w:val="18"/>
      </w:rPr>
    </w:lvl>
    <w:lvl w:ilvl="2">
      <w:start w:val="0"/>
      <w:numFmt w:val="bullet"/>
      <w:lvlText w:val="•"/>
      <w:lvlJc w:val="left"/>
      <w:pPr>
        <w:ind w:left="2451" w:hanging="720"/>
      </w:pPr>
      <w:rPr>
        <w:rFonts w:hint="default"/>
      </w:rPr>
    </w:lvl>
    <w:lvl w:ilvl="3">
      <w:start w:val="0"/>
      <w:numFmt w:val="bullet"/>
      <w:lvlText w:val="•"/>
      <w:lvlJc w:val="left"/>
      <w:pPr>
        <w:ind w:left="3342" w:hanging="720"/>
      </w:pPr>
      <w:rPr>
        <w:rFonts w:hint="default"/>
      </w:rPr>
    </w:lvl>
    <w:lvl w:ilvl="4">
      <w:start w:val="0"/>
      <w:numFmt w:val="bullet"/>
      <w:lvlText w:val="•"/>
      <w:lvlJc w:val="left"/>
      <w:pPr>
        <w:ind w:left="4233" w:hanging="720"/>
      </w:pPr>
      <w:rPr>
        <w:rFonts w:hint="default"/>
      </w:rPr>
    </w:lvl>
    <w:lvl w:ilvl="5">
      <w:start w:val="0"/>
      <w:numFmt w:val="bullet"/>
      <w:lvlText w:val="•"/>
      <w:lvlJc w:val="left"/>
      <w:pPr>
        <w:ind w:left="5124" w:hanging="720"/>
      </w:pPr>
      <w:rPr>
        <w:rFonts w:hint="default"/>
      </w:rPr>
    </w:lvl>
    <w:lvl w:ilvl="6">
      <w:start w:val="0"/>
      <w:numFmt w:val="bullet"/>
      <w:lvlText w:val="•"/>
      <w:lvlJc w:val="left"/>
      <w:pPr>
        <w:ind w:left="6015" w:hanging="720"/>
      </w:pPr>
      <w:rPr>
        <w:rFonts w:hint="default"/>
      </w:rPr>
    </w:lvl>
    <w:lvl w:ilvl="7">
      <w:start w:val="0"/>
      <w:numFmt w:val="bullet"/>
      <w:lvlText w:val="•"/>
      <w:lvlJc w:val="left"/>
      <w:pPr>
        <w:ind w:left="6906" w:hanging="720"/>
      </w:pPr>
      <w:rPr>
        <w:rFonts w:hint="default"/>
      </w:rPr>
    </w:lvl>
    <w:lvl w:ilvl="8">
      <w:start w:val="0"/>
      <w:numFmt w:val="bullet"/>
      <w:lvlText w:val="•"/>
      <w:lvlJc w:val="left"/>
      <w:pPr>
        <w:ind w:left="7797" w:hanging="720"/>
      </w:pPr>
      <w:rPr>
        <w:rFonts w:hint="default"/>
      </w:rPr>
    </w:lvl>
  </w:abstractNum>
  <w:abstractNum w:abstractNumId="0">
    <w:multiLevelType w:val="hybridMultilevel"/>
    <w:lvl w:ilvl="0">
      <w:start w:val="1"/>
      <w:numFmt w:val="decimal"/>
      <w:lvlText w:val="%1."/>
      <w:lvlJc w:val="left"/>
      <w:pPr>
        <w:ind w:left="1176" w:hanging="528"/>
        <w:jc w:val="left"/>
      </w:pPr>
      <w:rPr>
        <w:rFonts w:hint="default" w:ascii="Arial" w:hAnsi="Arial" w:eastAsia="Arial" w:cs="Arial"/>
        <w:spacing w:val="-2"/>
        <w:w w:val="100"/>
        <w:sz w:val="18"/>
        <w:szCs w:val="18"/>
      </w:rPr>
    </w:lvl>
    <w:lvl w:ilvl="1">
      <w:start w:val="0"/>
      <w:numFmt w:val="bullet"/>
      <w:lvlText w:val="•"/>
      <w:lvlJc w:val="left"/>
      <w:pPr>
        <w:ind w:left="2020" w:hanging="528"/>
      </w:pPr>
      <w:rPr>
        <w:rFonts w:hint="default"/>
      </w:rPr>
    </w:lvl>
    <w:lvl w:ilvl="2">
      <w:start w:val="0"/>
      <w:numFmt w:val="bullet"/>
      <w:lvlText w:val="•"/>
      <w:lvlJc w:val="left"/>
      <w:pPr>
        <w:ind w:left="2860" w:hanging="528"/>
      </w:pPr>
      <w:rPr>
        <w:rFonts w:hint="default"/>
      </w:rPr>
    </w:lvl>
    <w:lvl w:ilvl="3">
      <w:start w:val="0"/>
      <w:numFmt w:val="bullet"/>
      <w:lvlText w:val="•"/>
      <w:lvlJc w:val="left"/>
      <w:pPr>
        <w:ind w:left="3700" w:hanging="528"/>
      </w:pPr>
      <w:rPr>
        <w:rFonts w:hint="default"/>
      </w:rPr>
    </w:lvl>
    <w:lvl w:ilvl="4">
      <w:start w:val="0"/>
      <w:numFmt w:val="bullet"/>
      <w:lvlText w:val="•"/>
      <w:lvlJc w:val="left"/>
      <w:pPr>
        <w:ind w:left="4540" w:hanging="528"/>
      </w:pPr>
      <w:rPr>
        <w:rFonts w:hint="default"/>
      </w:rPr>
    </w:lvl>
    <w:lvl w:ilvl="5">
      <w:start w:val="0"/>
      <w:numFmt w:val="bullet"/>
      <w:lvlText w:val="•"/>
      <w:lvlJc w:val="left"/>
      <w:pPr>
        <w:ind w:left="5380" w:hanging="528"/>
      </w:pPr>
      <w:rPr>
        <w:rFonts w:hint="default"/>
      </w:rPr>
    </w:lvl>
    <w:lvl w:ilvl="6">
      <w:start w:val="0"/>
      <w:numFmt w:val="bullet"/>
      <w:lvlText w:val="•"/>
      <w:lvlJc w:val="left"/>
      <w:pPr>
        <w:ind w:left="6220" w:hanging="528"/>
      </w:pPr>
      <w:rPr>
        <w:rFonts w:hint="default"/>
      </w:rPr>
    </w:lvl>
    <w:lvl w:ilvl="7">
      <w:start w:val="0"/>
      <w:numFmt w:val="bullet"/>
      <w:lvlText w:val="•"/>
      <w:lvlJc w:val="left"/>
      <w:pPr>
        <w:ind w:left="7060" w:hanging="528"/>
      </w:pPr>
      <w:rPr>
        <w:rFonts w:hint="default"/>
      </w:rPr>
    </w:lvl>
    <w:lvl w:ilvl="8">
      <w:start w:val="0"/>
      <w:numFmt w:val="bullet"/>
      <w:lvlText w:val="•"/>
      <w:lvlJc w:val="left"/>
      <w:pPr>
        <w:ind w:left="7900" w:hanging="528"/>
      </w:pPr>
      <w:rPr>
        <w:rFonts w:hint="default"/>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234" w:right="215"/>
      <w:jc w:val="center"/>
      <w:outlineLvl w:val="1"/>
    </w:pPr>
    <w:rPr>
      <w:rFonts w:ascii="Arial" w:hAnsi="Arial" w:eastAsia="Arial" w:cs="Arial"/>
      <w:b/>
      <w:bCs/>
      <w:sz w:val="22"/>
      <w:szCs w:val="22"/>
      <w:u w:val="single" w:color="000000"/>
    </w:rPr>
  </w:style>
  <w:style w:styleId="Heading2" w:type="paragraph">
    <w:name w:val="Heading 2"/>
    <w:basedOn w:val="Normal"/>
    <w:uiPriority w:val="1"/>
    <w:qFormat/>
    <w:pPr>
      <w:ind w:left="233" w:right="215"/>
      <w:jc w:val="center"/>
      <w:outlineLvl w:val="2"/>
    </w:pPr>
    <w:rPr>
      <w:rFonts w:ascii="Arial" w:hAnsi="Arial" w:eastAsia="Arial" w:cs="Arial"/>
      <w:b/>
      <w:bCs/>
      <w:sz w:val="20"/>
      <w:szCs w:val="20"/>
      <w:u w:val="single" w:color="000000"/>
    </w:rPr>
  </w:style>
  <w:style w:styleId="Heading3" w:type="paragraph">
    <w:name w:val="Heading 3"/>
    <w:basedOn w:val="Normal"/>
    <w:uiPriority w:val="1"/>
    <w:qFormat/>
    <w:pPr>
      <w:ind w:left="1560"/>
      <w:outlineLvl w:val="3"/>
    </w:pPr>
    <w:rPr>
      <w:rFonts w:ascii="Arial" w:hAnsi="Arial" w:eastAsia="Arial" w:cs="Arial"/>
      <w:b/>
      <w:bCs/>
      <w:sz w:val="18"/>
      <w:szCs w:val="18"/>
    </w:rPr>
  </w:style>
  <w:style w:styleId="Heading4" w:type="paragraph">
    <w:name w:val="Heading 4"/>
    <w:basedOn w:val="Normal"/>
    <w:uiPriority w:val="1"/>
    <w:qFormat/>
    <w:pPr>
      <w:ind w:left="1560"/>
      <w:outlineLvl w:val="4"/>
    </w:pPr>
    <w:rPr>
      <w:rFonts w:ascii="Arial" w:hAnsi="Arial" w:eastAsia="Arial" w:cs="Arial"/>
      <w:b/>
      <w:bCs/>
      <w:i/>
      <w:sz w:val="18"/>
      <w:szCs w:val="18"/>
    </w:rPr>
  </w:style>
  <w:style w:styleId="ListParagraph" w:type="paragraph">
    <w:name w:val="List Paragraph"/>
    <w:basedOn w:val="Normal"/>
    <w:uiPriority w:val="1"/>
    <w:qFormat/>
    <w:pPr>
      <w:ind w:left="2279" w:hanging="720"/>
    </w:pPr>
    <w:rPr>
      <w:rFonts w:ascii="Arial" w:hAnsi="Arial" w:eastAsia="Arial" w:cs="Arial"/>
    </w:rPr>
  </w:style>
  <w:style w:styleId="TableParagraph" w:type="paragraph">
    <w:name w:val="Table Paragraph"/>
    <w:basedOn w:val="Normal"/>
    <w:uiPriority w:val="1"/>
    <w:qFormat/>
    <w:pPr>
      <w:spacing w:line="187" w:lineRule="exact"/>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eader" Target="header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84167948-31EB-4A53-BBA8-E25036693834}"/>
</file>

<file path=customXml/itemProps2.xml><?xml version="1.0" encoding="utf-8"?>
<ds:datastoreItem xmlns:ds="http://schemas.openxmlformats.org/officeDocument/2006/customXml" ds:itemID="{3A603D88-690C-4D55-B2B0-849229A98558}"/>
</file>

<file path=customXml/itemProps3.xml><?xml version="1.0" encoding="utf-8"?>
<ds:datastoreItem xmlns:ds="http://schemas.openxmlformats.org/officeDocument/2006/customXml" ds:itemID="{F94A4F77-EB5B-442E-AEA0-546B8C73349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fs021621.doc</dc:title>
  <dc:creator>jlspeas</dc:creator>
  <dcterms:created xsi:type="dcterms:W3CDTF">2021-02-12T03:25:17Z</dcterms:created>
  <dcterms:modified xsi:type="dcterms:W3CDTF">2021-02-12T03:25:17Z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PScript5.dll Version 5.2.2</vt:lpwstr>
  </property>
  <property fmtid="{D5CDD505-2E9C-101B-9397-08002B2CF9AE}" pid="4" name="LastSaved">
    <vt:filetime>2021-02-12T00:00:00Z</vt:filetime>
  </property>
  <property fmtid="{D5CDD505-2E9C-101B-9397-08002B2CF9AE}" pid="5" name="ContentTypeId">
    <vt:lpwstr>0x010100373BE68F7849A845B253768CFB280D40</vt:lpwstr>
  </property>
</Properties>
</file>