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spacing w:before="0"/>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233" w:right="215"/>
        <w:jc w:val="center"/>
      </w:pPr>
      <w:r>
        <w:rPr/>
        <w:t>Report of</w:t>
      </w:r>
    </w:p>
    <w:p>
      <w:pPr>
        <w:pStyle w:val="BodyText"/>
        <w:spacing w:before="11"/>
        <w:rPr>
          <w:b/>
          <w:sz w:val="17"/>
        </w:rPr>
      </w:pPr>
    </w:p>
    <w:p>
      <w:pPr>
        <w:spacing w:before="0"/>
        <w:ind w:left="232" w:right="215" w:firstLine="0"/>
        <w:jc w:val="center"/>
        <w:rPr>
          <w:b/>
          <w:sz w:val="18"/>
        </w:rPr>
      </w:pPr>
      <w:r>
        <w:rPr>
          <w:b/>
          <w:sz w:val="18"/>
        </w:rPr>
        <w:t>THE UNIVERSITY COMMITTEE ON CURRICULUM</w:t>
      </w:r>
    </w:p>
    <w:p>
      <w:pPr>
        <w:pStyle w:val="BodyText"/>
        <w:rPr>
          <w:b/>
        </w:rPr>
      </w:pPr>
    </w:p>
    <w:p>
      <w:pPr>
        <w:spacing w:line="480" w:lineRule="auto" w:before="0"/>
        <w:ind w:left="3894" w:right="3872" w:firstLine="0"/>
        <w:jc w:val="center"/>
        <w:rPr>
          <w:b/>
          <w:sz w:val="18"/>
        </w:rPr>
      </w:pPr>
      <w:r>
        <w:rPr>
          <w:b/>
          <w:sz w:val="18"/>
        </w:rPr>
        <w:t>to the Faculty Senate March 16, 2021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0"/>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spacing w:before="10"/>
        <w:rPr>
          <w:i/>
          <w:sz w:val="19"/>
        </w:rPr>
      </w:pPr>
    </w:p>
    <w:p>
      <w:pPr>
        <w:pStyle w:val="BodyText"/>
        <w:tabs>
          <w:tab w:pos="648" w:val="left" w:leader="none"/>
        </w:tabs>
        <w:ind w:left="120"/>
      </w:pPr>
      <w:r>
        <w:rPr/>
        <w:t>TO:</w:t>
        <w:tab/>
        <w:t>Faculty</w:t>
      </w:r>
      <w:r>
        <w:rPr>
          <w:spacing w:val="-5"/>
        </w:rPr>
        <w:t> </w:t>
      </w:r>
      <w:r>
        <w:rPr/>
        <w:t>Senate</w:t>
      </w:r>
    </w:p>
    <w:p>
      <w:pPr>
        <w:pStyle w:val="BodyText"/>
        <w:spacing w:line="207" w:lineRule="exact" w:before="68"/>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20"/>
      </w:pPr>
      <w:r>
        <w:rPr/>
        <w:t>March 16, 2021</w:t>
      </w:r>
    </w:p>
    <w:p>
      <w:pPr>
        <w:spacing w:after="0"/>
        <w:sectPr>
          <w:pgSz w:w="12240" w:h="15840"/>
          <w:pgMar w:top="880" w:bottom="280" w:left="1320" w:right="1340"/>
          <w:cols w:num="3" w:equalWidth="0">
            <w:col w:w="1889" w:space="1350"/>
            <w:col w:w="3040" w:space="1831"/>
            <w:col w:w="1470"/>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5" w:right="649" w:hanging="528"/>
        <w:jc w:val="left"/>
        <w:rPr>
          <w:sz w:val="18"/>
        </w:rPr>
      </w:pPr>
      <w:r>
        <w:rPr>
          <w:sz w:val="18"/>
        </w:rPr>
        <w:t>To report new academic programs, changes in academic programs, discontinuations of academic programs, new courses, permanent changes in courses, and deletions of</w:t>
      </w:r>
      <w:r>
        <w:rPr>
          <w:spacing w:val="-17"/>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6" w:right="23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1175" w:val="left" w:leader="none"/>
          <w:tab w:pos="1176" w:val="left" w:leader="none"/>
        </w:tabs>
        <w:spacing w:line="240" w:lineRule="auto" w:before="0" w:after="0"/>
        <w:ind w:left="1176" w:right="471" w:hanging="528"/>
        <w:jc w:val="left"/>
        <w:rPr>
          <w:sz w:val="18"/>
        </w:rPr>
      </w:pPr>
      <w:r>
        <w:rPr>
          <w:sz w:val="18"/>
        </w:rPr>
        <w:t>To</w:t>
      </w:r>
      <w:r>
        <w:rPr>
          <w:spacing w:val="-4"/>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4"/>
          <w:sz w:val="18"/>
        </w:rPr>
        <w:t> </w:t>
      </w:r>
      <w:r>
        <w:rPr>
          <w:sz w:val="18"/>
        </w:rPr>
        <w:t>and courses in all colleges, departments, and schools of the</w:t>
      </w:r>
      <w:r>
        <w:rPr>
          <w:spacing w:val="-14"/>
          <w:sz w:val="18"/>
        </w:rPr>
        <w:t> </w:t>
      </w:r>
      <w:r>
        <w:rPr>
          <w:sz w:val="18"/>
        </w:rPr>
        <w:t>University.</w:t>
      </w:r>
    </w:p>
    <w:p>
      <w:pPr>
        <w:pStyle w:val="BodyText"/>
        <w:spacing w:before="10"/>
        <w:rPr>
          <w:sz w:val="17"/>
        </w:rPr>
      </w:pPr>
    </w:p>
    <w:p>
      <w:pPr>
        <w:pStyle w:val="BodyText"/>
        <w:spacing w:line="480" w:lineRule="auto" w:before="1"/>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64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9" w:right="34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4" w:after="6"/>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1"/>
        <w:gridCol w:w="2602"/>
      </w:tblGrid>
      <w:tr>
        <w:trPr>
          <w:trHeight w:val="204" w:hRule="atLeast"/>
        </w:trPr>
        <w:tc>
          <w:tcPr>
            <w:tcW w:w="463" w:type="dxa"/>
          </w:tcPr>
          <w:p>
            <w:pPr>
              <w:pStyle w:val="TableParagraph"/>
              <w:spacing w:line="184" w:lineRule="exact"/>
              <w:rPr>
                <w:sz w:val="18"/>
              </w:rPr>
            </w:pPr>
            <w:r>
              <w:rPr>
                <w:sz w:val="18"/>
              </w:rPr>
              <w:t>P:</w:t>
            </w:r>
          </w:p>
        </w:tc>
        <w:tc>
          <w:tcPr>
            <w:tcW w:w="431" w:type="dxa"/>
          </w:tcPr>
          <w:p>
            <w:pPr>
              <w:pStyle w:val="TableParagraph"/>
              <w:spacing w:line="184" w:lineRule="exact"/>
              <w:ind w:left="114"/>
              <w:rPr>
                <w:sz w:val="18"/>
              </w:rPr>
            </w:pPr>
            <w:r>
              <w:rPr>
                <w:sz w:val="18"/>
              </w:rPr>
              <w:t>=</w:t>
            </w:r>
          </w:p>
        </w:tc>
        <w:tc>
          <w:tcPr>
            <w:tcW w:w="2602" w:type="dxa"/>
          </w:tcPr>
          <w:p>
            <w:pPr>
              <w:pStyle w:val="TableParagraph"/>
              <w:spacing w:line="184" w:lineRule="exact"/>
              <w:ind w:left="211"/>
              <w:rPr>
                <w:sz w:val="18"/>
              </w:rPr>
            </w:pPr>
            <w:r>
              <w:rPr>
                <w:sz w:val="18"/>
              </w:rPr>
              <w:t>Prerequisite monitored in SIS</w:t>
            </w:r>
          </w:p>
        </w:tc>
      </w:tr>
      <w:tr>
        <w:trPr>
          <w:trHeight w:val="206" w:hRule="atLeast"/>
        </w:trPr>
        <w:tc>
          <w:tcPr>
            <w:tcW w:w="463" w:type="dxa"/>
          </w:tcPr>
          <w:p>
            <w:pPr>
              <w:pStyle w:val="TableParagraph"/>
              <w:rPr>
                <w:sz w:val="18"/>
              </w:rPr>
            </w:pPr>
            <w:r>
              <w:rPr>
                <w:sz w:val="18"/>
              </w:rPr>
              <w:t>C:</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Corequisite</w:t>
            </w:r>
          </w:p>
        </w:tc>
      </w:tr>
      <w:tr>
        <w:trPr>
          <w:trHeight w:val="207" w:hRule="atLeast"/>
        </w:trPr>
        <w:tc>
          <w:tcPr>
            <w:tcW w:w="463" w:type="dxa"/>
          </w:tcPr>
          <w:p>
            <w:pPr>
              <w:pStyle w:val="TableParagraph"/>
              <w:rPr>
                <w:sz w:val="18"/>
              </w:rPr>
            </w:pPr>
            <w:r>
              <w:rPr>
                <w:sz w:val="18"/>
              </w:rPr>
              <w:t>R:</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Restriction</w:t>
            </w:r>
          </w:p>
        </w:tc>
      </w:tr>
      <w:tr>
        <w:trPr>
          <w:trHeight w:val="206" w:hRule="atLeast"/>
        </w:trPr>
        <w:tc>
          <w:tcPr>
            <w:tcW w:w="463" w:type="dxa"/>
          </w:tcPr>
          <w:p>
            <w:pPr>
              <w:pStyle w:val="TableParagraph"/>
              <w:rPr>
                <w:sz w:val="18"/>
              </w:rPr>
            </w:pPr>
            <w:r>
              <w:rPr>
                <w:sz w:val="18"/>
              </w:rPr>
              <w:t>RB:</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Recommended background</w:t>
            </w:r>
          </w:p>
        </w:tc>
      </w:tr>
      <w:tr>
        <w:trPr>
          <w:trHeight w:val="203" w:hRule="atLeast"/>
        </w:trPr>
        <w:tc>
          <w:tcPr>
            <w:tcW w:w="463" w:type="dxa"/>
          </w:tcPr>
          <w:p>
            <w:pPr>
              <w:pStyle w:val="TableParagraph"/>
              <w:spacing w:line="184" w:lineRule="exact"/>
              <w:rPr>
                <w:sz w:val="18"/>
              </w:rPr>
            </w:pPr>
            <w:r>
              <w:rPr>
                <w:sz w:val="18"/>
              </w:rPr>
              <w:t>SA:</w:t>
            </w:r>
          </w:p>
        </w:tc>
        <w:tc>
          <w:tcPr>
            <w:tcW w:w="431" w:type="dxa"/>
          </w:tcPr>
          <w:p>
            <w:pPr>
              <w:pStyle w:val="TableParagraph"/>
              <w:spacing w:line="184" w:lineRule="exact"/>
              <w:ind w:left="115"/>
              <w:rPr>
                <w:sz w:val="18"/>
              </w:rPr>
            </w:pPr>
            <w:r>
              <w:rPr>
                <w:sz w:val="18"/>
              </w:rPr>
              <w:t>=</w:t>
            </w:r>
          </w:p>
        </w:tc>
        <w:tc>
          <w:tcPr>
            <w:tcW w:w="2602" w:type="dxa"/>
          </w:tcPr>
          <w:p>
            <w:pPr>
              <w:pStyle w:val="TableParagraph"/>
              <w:spacing w:line="184" w:lineRule="exact"/>
              <w:ind w:left="211"/>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9"/>
        <w:rPr>
          <w:sz w:val="29"/>
        </w:rPr>
      </w:pPr>
    </w:p>
    <w:p>
      <w:pPr>
        <w:pStyle w:val="BodyText"/>
        <w:spacing w:before="95"/>
        <w:ind w:left="235" w:right="215"/>
        <w:jc w:val="center"/>
      </w:pPr>
      <w:r>
        <w:rPr/>
        <w:t>MICHIGAN STATE UNIVERSITY</w:t>
      </w:r>
    </w:p>
    <w:p>
      <w:pPr>
        <w:pStyle w:val="BodyText"/>
        <w:spacing w:before="11"/>
        <w:rPr>
          <w:sz w:val="17"/>
        </w:rPr>
      </w:pPr>
    </w:p>
    <w:p>
      <w:pPr>
        <w:pStyle w:val="BodyText"/>
        <w:ind w:left="234" w:right="215"/>
        <w:jc w:val="center"/>
      </w:pPr>
      <w:r>
        <w:rPr/>
        <w:t>March 16, 2021</w:t>
      </w:r>
    </w:p>
    <w:p>
      <w:pPr>
        <w:pStyle w:val="BodyText"/>
        <w:spacing w:before="10"/>
        <w:rPr>
          <w:sz w:val="27"/>
        </w:rPr>
      </w:pPr>
    </w:p>
    <w:p>
      <w:pPr>
        <w:pStyle w:val="BodyText"/>
        <w:tabs>
          <w:tab w:pos="1416" w:val="left" w:leader="none"/>
        </w:tabs>
        <w:spacing w:before="94"/>
        <w:ind w:left="120"/>
      </w:pPr>
      <w:r>
        <w:rPr/>
        <w:t>TO:</w:t>
        <w:tab/>
        <w:t>Faculty</w:t>
      </w:r>
      <w:r>
        <w:rPr>
          <w:spacing w:val="-4"/>
        </w:rPr>
        <w:t> </w:t>
      </w:r>
      <w:r>
        <w:rPr/>
        <w:t>Senate</w:t>
      </w:r>
    </w:p>
    <w:p>
      <w:pPr>
        <w:pStyle w:val="BodyText"/>
      </w:pPr>
    </w:p>
    <w:p>
      <w:pPr>
        <w:pStyle w:val="BodyText"/>
        <w:tabs>
          <w:tab w:pos="1415" w:val="left" w:leader="none"/>
        </w:tabs>
        <w:ind w:left="120"/>
      </w:pPr>
      <w:r>
        <w:rPr/>
        <w:t>FROM:</w:t>
        <w:tab/>
        <w:t>University Committee on</w:t>
      </w:r>
      <w:r>
        <w:rPr>
          <w:spacing w:val="-5"/>
        </w:rPr>
        <w:t> </w:t>
      </w:r>
      <w:r>
        <w:rPr/>
        <w:t>Curriculum</w:t>
      </w:r>
    </w:p>
    <w:p>
      <w:pPr>
        <w:pStyle w:val="BodyText"/>
        <w:spacing w:before="11"/>
        <w:rPr>
          <w:sz w:val="17"/>
        </w:rPr>
      </w:pPr>
    </w:p>
    <w:p>
      <w:pPr>
        <w:pStyle w:val="BodyText"/>
        <w:tabs>
          <w:tab w:pos="1416" w:val="left" w:leader="none"/>
        </w:tabs>
        <w:ind w:left="1416" w:right="4222" w:hanging="1297"/>
      </w:pPr>
      <w:r>
        <w:rPr/>
        <w:t>SUBJECT:</w:t>
        <w:tab/>
        <w:t>New Academic Programs and Program</w:t>
      </w:r>
      <w:r>
        <w:rPr>
          <w:spacing w:val="-27"/>
        </w:rPr>
        <w:t> </w:t>
      </w:r>
      <w:r>
        <w:rPr/>
        <w:t>Changes: New Courses and Course</w:t>
      </w:r>
      <w:r>
        <w:rPr>
          <w:spacing w:val="-6"/>
        </w:rPr>
        <w:t> </w:t>
      </w:r>
      <w:r>
        <w:rPr/>
        <w:t>Changes</w:t>
      </w:r>
    </w:p>
    <w:p>
      <w:pPr>
        <w:pStyle w:val="BodyText"/>
        <w:spacing w:before="2"/>
      </w:pPr>
    </w:p>
    <w:p>
      <w:pPr>
        <w:pStyle w:val="Heading1"/>
        <w:spacing w:before="0"/>
        <w:ind w:left="233"/>
        <w:rPr>
          <w:u w:val="none"/>
        </w:rPr>
      </w:pPr>
      <w:r>
        <w:rPr>
          <w:u w:val="thick"/>
        </w:rPr>
        <w:t>PART I - NEW ACADEMIC PROGRAMS AND PROGRAM CHANGES</w:t>
      </w:r>
    </w:p>
    <w:p>
      <w:pPr>
        <w:pStyle w:val="Heading2"/>
        <w:spacing w:before="207"/>
        <w:ind w:left="235"/>
        <w:rPr>
          <w:u w:val="none"/>
        </w:rPr>
      </w:pPr>
      <w:r>
        <w:rPr>
          <w:u w:val="thick"/>
        </w:rPr>
        <w:t>COLLEGE OF AGRICULTURE AND NATURAL RESOURCES</w:t>
      </w:r>
    </w:p>
    <w:p>
      <w:pPr>
        <w:pStyle w:val="BodyText"/>
        <w:spacing w:before="6"/>
        <w:rPr>
          <w:b/>
          <w:sz w:val="9"/>
        </w:rPr>
      </w:pPr>
    </w:p>
    <w:p>
      <w:pPr>
        <w:pStyle w:val="ListParagraph"/>
        <w:numPr>
          <w:ilvl w:val="0"/>
          <w:numId w:val="2"/>
        </w:numPr>
        <w:tabs>
          <w:tab w:pos="839" w:val="left" w:leader="none"/>
          <w:tab w:pos="840" w:val="left" w:leader="none"/>
        </w:tabs>
        <w:spacing w:line="240" w:lineRule="auto" w:before="94" w:after="0"/>
        <w:ind w:left="840" w:right="336" w:hanging="712"/>
        <w:jc w:val="both"/>
        <w:rPr>
          <w:sz w:val="18"/>
        </w:rPr>
      </w:pPr>
      <w:r>
        <w:rPr>
          <w:sz w:val="18"/>
        </w:rPr>
        <w:t>Change the requirements for the </w:t>
      </w:r>
      <w:r>
        <w:rPr>
          <w:b/>
          <w:sz w:val="18"/>
        </w:rPr>
        <w:t>Doctor of Philosophy </w:t>
      </w:r>
      <w:r>
        <w:rPr>
          <w:sz w:val="18"/>
        </w:rPr>
        <w:t>degree in </w:t>
      </w:r>
      <w:r>
        <w:rPr>
          <w:b/>
          <w:sz w:val="18"/>
        </w:rPr>
        <w:t>Plant Pathology </w:t>
      </w:r>
      <w:r>
        <w:rPr>
          <w:sz w:val="18"/>
        </w:rPr>
        <w:t>in the Department of Plant,</w:t>
      </w:r>
      <w:r>
        <w:rPr>
          <w:spacing w:val="-6"/>
          <w:sz w:val="18"/>
        </w:rPr>
        <w:t> </w:t>
      </w:r>
      <w:r>
        <w:rPr>
          <w:sz w:val="18"/>
        </w:rPr>
        <w:t>Soil</w:t>
      </w:r>
      <w:r>
        <w:rPr>
          <w:spacing w:val="-5"/>
          <w:sz w:val="18"/>
        </w:rPr>
        <w:t> </w:t>
      </w:r>
      <w:r>
        <w:rPr>
          <w:sz w:val="18"/>
        </w:rPr>
        <w:t>and</w:t>
      </w:r>
      <w:r>
        <w:rPr>
          <w:spacing w:val="-3"/>
          <w:sz w:val="18"/>
        </w:rPr>
        <w:t> </w:t>
      </w:r>
      <w:r>
        <w:rPr>
          <w:sz w:val="18"/>
        </w:rPr>
        <w:t>Microbial</w:t>
      </w:r>
      <w:r>
        <w:rPr>
          <w:spacing w:val="-6"/>
          <w:sz w:val="18"/>
        </w:rPr>
        <w:t> </w:t>
      </w:r>
      <w:r>
        <w:rPr>
          <w:sz w:val="18"/>
        </w:rPr>
        <w:t>Sciences.</w:t>
      </w:r>
      <w:r>
        <w:rPr>
          <w:spacing w:val="-5"/>
          <w:sz w:val="18"/>
        </w:rPr>
        <w:t> </w:t>
      </w:r>
      <w:r>
        <w:rPr>
          <w:sz w:val="18"/>
        </w:rPr>
        <w:t>The</w:t>
      </w:r>
      <w:r>
        <w:rPr>
          <w:spacing w:val="-5"/>
          <w:sz w:val="18"/>
        </w:rPr>
        <w:t> </w:t>
      </w:r>
      <w:r>
        <w:rPr>
          <w:sz w:val="18"/>
        </w:rPr>
        <w:t>University</w:t>
      </w:r>
      <w:r>
        <w:rPr>
          <w:spacing w:val="-7"/>
          <w:sz w:val="18"/>
        </w:rPr>
        <w:t> </w:t>
      </w:r>
      <w:r>
        <w:rPr>
          <w:sz w:val="18"/>
        </w:rPr>
        <w:t>Committee</w:t>
      </w:r>
      <w:r>
        <w:rPr>
          <w:spacing w:val="-6"/>
          <w:sz w:val="18"/>
        </w:rPr>
        <w:t> </w:t>
      </w:r>
      <w:r>
        <w:rPr>
          <w:sz w:val="18"/>
        </w:rPr>
        <w:t>on</w:t>
      </w:r>
      <w:r>
        <w:rPr>
          <w:spacing w:val="-4"/>
          <w:sz w:val="18"/>
        </w:rPr>
        <w:t> </w:t>
      </w:r>
      <w:r>
        <w:rPr>
          <w:sz w:val="18"/>
        </w:rPr>
        <w:t>Graduate</w:t>
      </w:r>
      <w:r>
        <w:rPr>
          <w:spacing w:val="-3"/>
          <w:sz w:val="18"/>
        </w:rPr>
        <w:t> </w:t>
      </w:r>
      <w:r>
        <w:rPr>
          <w:sz w:val="18"/>
        </w:rPr>
        <w:t>Studies</w:t>
      </w:r>
      <w:r>
        <w:rPr>
          <w:spacing w:val="-6"/>
          <w:sz w:val="18"/>
        </w:rPr>
        <w:t> </w:t>
      </w:r>
      <w:r>
        <w:rPr>
          <w:sz w:val="18"/>
        </w:rPr>
        <w:t>(UCGS)</w:t>
      </w:r>
      <w:r>
        <w:rPr>
          <w:spacing w:val="-5"/>
          <w:sz w:val="18"/>
        </w:rPr>
        <w:t> </w:t>
      </w:r>
      <w:r>
        <w:rPr>
          <w:sz w:val="18"/>
        </w:rPr>
        <w:t>approved</w:t>
      </w:r>
      <w:r>
        <w:rPr>
          <w:spacing w:val="-5"/>
          <w:sz w:val="18"/>
        </w:rPr>
        <w:t> </w:t>
      </w:r>
      <w:r>
        <w:rPr>
          <w:sz w:val="18"/>
        </w:rPr>
        <w:t>this request at its February 8, 2021</w:t>
      </w:r>
      <w:r>
        <w:rPr>
          <w:spacing w:val="-8"/>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60" w:right="0" w:hanging="720"/>
        <w:jc w:val="left"/>
        <w:rPr>
          <w:sz w:val="18"/>
        </w:rPr>
      </w:pPr>
      <w:r>
        <w:rPr>
          <w:sz w:val="18"/>
        </w:rPr>
        <w:t>Under the heading </w:t>
      </w:r>
      <w:r>
        <w:rPr>
          <w:b/>
          <w:sz w:val="18"/>
        </w:rPr>
        <w:t>Admission </w:t>
      </w:r>
      <w:r>
        <w:rPr>
          <w:sz w:val="18"/>
        </w:rPr>
        <w:t>add the following statement at the end of the second</w:t>
      </w:r>
      <w:r>
        <w:rPr>
          <w:spacing w:val="-32"/>
          <w:sz w:val="18"/>
        </w:rPr>
        <w:t> </w:t>
      </w:r>
      <w:r>
        <w:rPr>
          <w:sz w:val="18"/>
        </w:rPr>
        <w:t>paragraph:</w:t>
      </w:r>
    </w:p>
    <w:p>
      <w:pPr>
        <w:pStyle w:val="BodyText"/>
        <w:spacing w:before="1"/>
      </w:pPr>
    </w:p>
    <w:p>
      <w:pPr>
        <w:pStyle w:val="BodyText"/>
        <w:ind w:left="1560" w:hanging="1"/>
      </w:pPr>
      <w:r>
        <w:rPr/>
        <w:t>Students with deficiencies in their backgrounds will be required to complete collateral courses in addition to the courses that are required for the master's degree. Collateral course work does not count towards the degree requirements.</w:t>
      </w:r>
    </w:p>
    <w:p>
      <w:pPr>
        <w:pStyle w:val="BodyText"/>
        <w:spacing w:before="11"/>
        <w:rPr>
          <w:sz w:val="17"/>
        </w:rPr>
      </w:pPr>
    </w:p>
    <w:p>
      <w:pPr>
        <w:pStyle w:val="ListParagraph"/>
        <w:numPr>
          <w:ilvl w:val="1"/>
          <w:numId w:val="2"/>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Doctor of Philosophy Degree in Plant</w:t>
      </w:r>
      <w:r>
        <w:rPr>
          <w:b/>
          <w:spacing w:val="-17"/>
          <w:sz w:val="18"/>
        </w:rPr>
        <w:t> </w:t>
      </w:r>
      <w:r>
        <w:rPr>
          <w:b/>
          <w:sz w:val="18"/>
        </w:rPr>
        <w:t>Pathology</w:t>
      </w:r>
    </w:p>
    <w:p>
      <w:pPr>
        <w:pStyle w:val="BodyText"/>
        <w:spacing w:before="2"/>
        <w:ind w:left="1560"/>
      </w:pPr>
      <w:r>
        <w:rPr/>
        <w:t>replace the entire entry with the following:</w:t>
      </w:r>
    </w:p>
    <w:p>
      <w:pPr>
        <w:pStyle w:val="BodyText"/>
        <w:spacing w:before="11"/>
        <w:rPr>
          <w:sz w:val="17"/>
        </w:rPr>
      </w:pPr>
    </w:p>
    <w:p>
      <w:pPr>
        <w:pStyle w:val="BodyText"/>
        <w:spacing w:line="207" w:lineRule="exact"/>
        <w:ind w:left="1560"/>
      </w:pPr>
      <w:r>
        <w:rPr/>
        <w:t>All doctoral students in plant pathology must meet the requirements specified below:</w:t>
      </w:r>
    </w:p>
    <w:p>
      <w:pPr>
        <w:pStyle w:val="ListParagraph"/>
        <w:numPr>
          <w:ilvl w:val="2"/>
          <w:numId w:val="2"/>
        </w:numPr>
        <w:tabs>
          <w:tab w:pos="2279" w:val="left" w:leader="none"/>
          <w:tab w:pos="2280" w:val="left" w:leader="none"/>
        </w:tabs>
        <w:spacing w:line="207" w:lineRule="exact" w:before="0" w:after="0"/>
        <w:ind w:left="2279" w:right="0" w:hanging="720"/>
        <w:jc w:val="left"/>
        <w:rPr>
          <w:sz w:val="18"/>
        </w:rPr>
      </w:pPr>
      <w:r>
        <w:rPr>
          <w:sz w:val="18"/>
        </w:rPr>
        <w:t>Pass a preliminary</w:t>
      </w:r>
      <w:r>
        <w:rPr>
          <w:spacing w:val="-4"/>
          <w:sz w:val="18"/>
        </w:rPr>
        <w:t> </w:t>
      </w:r>
      <w:r>
        <w:rPr>
          <w:sz w:val="18"/>
        </w:rPr>
        <w:t>examination.</w:t>
      </w:r>
    </w:p>
    <w:p>
      <w:pPr>
        <w:pStyle w:val="ListParagraph"/>
        <w:numPr>
          <w:ilvl w:val="2"/>
          <w:numId w:val="2"/>
        </w:numPr>
        <w:tabs>
          <w:tab w:pos="2279" w:val="left" w:leader="none"/>
          <w:tab w:pos="2280" w:val="left" w:leader="none"/>
        </w:tabs>
        <w:spacing w:line="240" w:lineRule="auto" w:before="1" w:after="0"/>
        <w:ind w:left="2280" w:right="337" w:hanging="720"/>
        <w:jc w:val="left"/>
        <w:rPr>
          <w:sz w:val="18"/>
        </w:rPr>
      </w:pPr>
      <w:r>
        <w:rPr>
          <w:sz w:val="18"/>
        </w:rPr>
        <w:t>Acquire</w:t>
      </w:r>
      <w:r>
        <w:rPr>
          <w:spacing w:val="-5"/>
          <w:sz w:val="18"/>
        </w:rPr>
        <w:t> </w:t>
      </w:r>
      <w:r>
        <w:rPr>
          <w:sz w:val="18"/>
        </w:rPr>
        <w:t>experience</w:t>
      </w:r>
      <w:r>
        <w:rPr>
          <w:spacing w:val="-4"/>
          <w:sz w:val="18"/>
        </w:rPr>
        <w:t> </w:t>
      </w:r>
      <w:r>
        <w:rPr>
          <w:sz w:val="18"/>
        </w:rPr>
        <w:t>in</w:t>
      </w:r>
      <w:r>
        <w:rPr>
          <w:spacing w:val="-4"/>
          <w:sz w:val="18"/>
        </w:rPr>
        <w:t> </w:t>
      </w:r>
      <w:r>
        <w:rPr>
          <w:sz w:val="18"/>
        </w:rPr>
        <w:t>either</w:t>
      </w:r>
      <w:r>
        <w:rPr>
          <w:spacing w:val="-3"/>
          <w:sz w:val="18"/>
        </w:rPr>
        <w:t> </w:t>
      </w:r>
      <w:r>
        <w:rPr>
          <w:sz w:val="18"/>
        </w:rPr>
        <w:t>(a)</w:t>
      </w:r>
      <w:r>
        <w:rPr>
          <w:spacing w:val="-5"/>
          <w:sz w:val="18"/>
        </w:rPr>
        <w:t> </w:t>
      </w:r>
      <w:r>
        <w:rPr>
          <w:sz w:val="18"/>
        </w:rPr>
        <w:t>teaching,</w:t>
      </w:r>
      <w:r>
        <w:rPr>
          <w:spacing w:val="-4"/>
          <w:sz w:val="18"/>
        </w:rPr>
        <w:t> </w:t>
      </w:r>
      <w:r>
        <w:rPr>
          <w:sz w:val="18"/>
        </w:rPr>
        <w:t>by</w:t>
      </w:r>
      <w:r>
        <w:rPr>
          <w:spacing w:val="-4"/>
          <w:sz w:val="18"/>
        </w:rPr>
        <w:t> </w:t>
      </w:r>
      <w:r>
        <w:rPr>
          <w:sz w:val="18"/>
        </w:rPr>
        <w:t>serving</w:t>
      </w:r>
      <w:r>
        <w:rPr>
          <w:spacing w:val="-4"/>
          <w:sz w:val="18"/>
        </w:rPr>
        <w:t> </w:t>
      </w:r>
      <w:r>
        <w:rPr>
          <w:sz w:val="18"/>
        </w:rPr>
        <w:t>as</w:t>
      </w:r>
      <w:r>
        <w:rPr>
          <w:spacing w:val="-4"/>
          <w:sz w:val="18"/>
        </w:rPr>
        <w:t> </w:t>
      </w:r>
      <w:r>
        <w:rPr>
          <w:sz w:val="18"/>
        </w:rPr>
        <w:t>a</w:t>
      </w:r>
      <w:r>
        <w:rPr>
          <w:spacing w:val="-5"/>
          <w:sz w:val="18"/>
        </w:rPr>
        <w:t> </w:t>
      </w:r>
      <w:r>
        <w:rPr>
          <w:sz w:val="18"/>
        </w:rPr>
        <w:t>teaching</w:t>
      </w:r>
      <w:r>
        <w:rPr>
          <w:spacing w:val="-4"/>
          <w:sz w:val="18"/>
        </w:rPr>
        <w:t> </w:t>
      </w:r>
      <w:r>
        <w:rPr>
          <w:sz w:val="18"/>
        </w:rPr>
        <w:t>assistant</w:t>
      </w:r>
      <w:r>
        <w:rPr>
          <w:spacing w:val="-4"/>
          <w:sz w:val="18"/>
        </w:rPr>
        <w:t> </w:t>
      </w:r>
      <w:r>
        <w:rPr>
          <w:sz w:val="18"/>
        </w:rPr>
        <w:t>in</w:t>
      </w:r>
      <w:r>
        <w:rPr>
          <w:spacing w:val="-4"/>
          <w:sz w:val="18"/>
        </w:rPr>
        <w:t> </w:t>
      </w:r>
      <w:r>
        <w:rPr>
          <w:sz w:val="18"/>
        </w:rPr>
        <w:t>a</w:t>
      </w:r>
      <w:r>
        <w:rPr>
          <w:spacing w:val="-4"/>
          <w:sz w:val="18"/>
        </w:rPr>
        <w:t> </w:t>
      </w:r>
      <w:r>
        <w:rPr>
          <w:sz w:val="18"/>
        </w:rPr>
        <w:t>course or, (b) extension, through the development and delivery of outreach programs or materials, as approved by the guidance</w:t>
      </w:r>
      <w:r>
        <w:rPr>
          <w:spacing w:val="-8"/>
          <w:sz w:val="18"/>
        </w:rPr>
        <w:t> </w:t>
      </w:r>
      <w:r>
        <w:rPr>
          <w:sz w:val="18"/>
        </w:rPr>
        <w:t>committee.</w:t>
      </w:r>
    </w:p>
    <w:p>
      <w:pPr>
        <w:pStyle w:val="ListParagraph"/>
        <w:numPr>
          <w:ilvl w:val="2"/>
          <w:numId w:val="2"/>
        </w:numPr>
        <w:tabs>
          <w:tab w:pos="2279" w:val="left" w:leader="none"/>
          <w:tab w:pos="2280" w:val="left" w:leader="none"/>
        </w:tabs>
        <w:spacing w:line="206" w:lineRule="exact" w:before="0" w:after="7"/>
        <w:ind w:left="2279" w:right="0" w:hanging="720"/>
        <w:jc w:val="left"/>
        <w:rPr>
          <w:sz w:val="18"/>
        </w:rPr>
      </w:pPr>
      <w:r>
        <w:rPr>
          <w:sz w:val="18"/>
        </w:rPr>
        <w:t>Complete all of the following</w:t>
      </w:r>
      <w:r>
        <w:rPr>
          <w:spacing w:val="-7"/>
          <w:sz w:val="18"/>
        </w:rPr>
        <w:t> </w:t>
      </w:r>
      <w:r>
        <w:rPr>
          <w:sz w:val="18"/>
        </w:rPr>
        <w:t>courses: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461"/>
        <w:gridCol w:w="1041"/>
      </w:tblGrid>
      <w:tr>
        <w:trPr>
          <w:trHeight w:val="203" w:hRule="atLeast"/>
        </w:trPr>
        <w:tc>
          <w:tcPr>
            <w:tcW w:w="580" w:type="dxa"/>
          </w:tcPr>
          <w:p>
            <w:pPr>
              <w:pStyle w:val="TableParagraph"/>
              <w:spacing w:line="184" w:lineRule="exact"/>
              <w:ind w:left="0" w:right="188"/>
              <w:jc w:val="right"/>
              <w:rPr>
                <w:sz w:val="18"/>
              </w:rPr>
            </w:pPr>
            <w:r>
              <w:rPr>
                <w:sz w:val="18"/>
              </w:rPr>
              <w:t>PLP</w:t>
            </w:r>
          </w:p>
        </w:tc>
        <w:tc>
          <w:tcPr>
            <w:tcW w:w="701" w:type="dxa"/>
          </w:tcPr>
          <w:p>
            <w:pPr>
              <w:pStyle w:val="TableParagraph"/>
              <w:spacing w:line="184" w:lineRule="exact"/>
              <w:ind w:left="169" w:right="188"/>
              <w:jc w:val="center"/>
              <w:rPr>
                <w:sz w:val="18"/>
              </w:rPr>
            </w:pPr>
            <w:r>
              <w:rPr>
                <w:sz w:val="18"/>
              </w:rPr>
              <w:t>805</w:t>
            </w:r>
          </w:p>
        </w:tc>
        <w:tc>
          <w:tcPr>
            <w:tcW w:w="4461" w:type="dxa"/>
          </w:tcPr>
          <w:p>
            <w:pPr>
              <w:pStyle w:val="TableParagraph"/>
              <w:spacing w:line="184" w:lineRule="exact"/>
              <w:ind w:left="209"/>
              <w:rPr>
                <w:sz w:val="18"/>
              </w:rPr>
            </w:pPr>
            <w:r>
              <w:rPr>
                <w:sz w:val="18"/>
              </w:rPr>
              <w:t>Principles of Plant Diseases</w:t>
            </w:r>
          </w:p>
        </w:tc>
        <w:tc>
          <w:tcPr>
            <w:tcW w:w="1041" w:type="dxa"/>
          </w:tcPr>
          <w:p>
            <w:pPr>
              <w:pStyle w:val="TableParagraph"/>
              <w:spacing w:line="184" w:lineRule="exact"/>
              <w:ind w:left="788"/>
              <w:rPr>
                <w:sz w:val="18"/>
              </w:rPr>
            </w:pPr>
            <w:r>
              <w:rPr>
                <w:sz w:val="18"/>
              </w:rPr>
              <w:t>3</w:t>
            </w:r>
          </w:p>
        </w:tc>
      </w:tr>
      <w:tr>
        <w:trPr>
          <w:trHeight w:val="207" w:hRule="atLeast"/>
        </w:trPr>
        <w:tc>
          <w:tcPr>
            <w:tcW w:w="580" w:type="dxa"/>
          </w:tcPr>
          <w:p>
            <w:pPr>
              <w:pStyle w:val="TableParagraph"/>
              <w:ind w:left="0" w:right="188"/>
              <w:jc w:val="right"/>
              <w:rPr>
                <w:sz w:val="18"/>
              </w:rPr>
            </w:pPr>
            <w:r>
              <w:rPr>
                <w:sz w:val="18"/>
              </w:rPr>
              <w:t>PLP</w:t>
            </w:r>
          </w:p>
        </w:tc>
        <w:tc>
          <w:tcPr>
            <w:tcW w:w="701" w:type="dxa"/>
          </w:tcPr>
          <w:p>
            <w:pPr>
              <w:pStyle w:val="TableParagraph"/>
              <w:ind w:left="169" w:right="188"/>
              <w:jc w:val="center"/>
              <w:rPr>
                <w:sz w:val="18"/>
              </w:rPr>
            </w:pPr>
            <w:r>
              <w:rPr>
                <w:sz w:val="18"/>
              </w:rPr>
              <w:t>812</w:t>
            </w:r>
          </w:p>
        </w:tc>
        <w:tc>
          <w:tcPr>
            <w:tcW w:w="4461" w:type="dxa"/>
          </w:tcPr>
          <w:p>
            <w:pPr>
              <w:pStyle w:val="TableParagraph"/>
              <w:ind w:left="209"/>
              <w:rPr>
                <w:sz w:val="18"/>
              </w:rPr>
            </w:pPr>
            <w:r>
              <w:rPr>
                <w:sz w:val="18"/>
              </w:rPr>
              <w:t>Epidemiology of Plant Diseases</w:t>
            </w:r>
          </w:p>
        </w:tc>
        <w:tc>
          <w:tcPr>
            <w:tcW w:w="1041" w:type="dxa"/>
          </w:tcPr>
          <w:p>
            <w:pPr>
              <w:pStyle w:val="TableParagraph"/>
              <w:ind w:left="788"/>
              <w:rPr>
                <w:sz w:val="18"/>
              </w:rPr>
            </w:pPr>
            <w:r>
              <w:rPr>
                <w:sz w:val="18"/>
              </w:rPr>
              <w:t>3</w:t>
            </w:r>
          </w:p>
        </w:tc>
      </w:tr>
      <w:tr>
        <w:trPr>
          <w:trHeight w:val="206" w:hRule="atLeast"/>
        </w:trPr>
        <w:tc>
          <w:tcPr>
            <w:tcW w:w="580" w:type="dxa"/>
          </w:tcPr>
          <w:p>
            <w:pPr>
              <w:pStyle w:val="TableParagraph"/>
              <w:ind w:left="0" w:right="188"/>
              <w:jc w:val="right"/>
              <w:rPr>
                <w:sz w:val="18"/>
              </w:rPr>
            </w:pPr>
            <w:r>
              <w:rPr>
                <w:sz w:val="18"/>
              </w:rPr>
              <w:t>PLP</w:t>
            </w:r>
          </w:p>
        </w:tc>
        <w:tc>
          <w:tcPr>
            <w:tcW w:w="701" w:type="dxa"/>
          </w:tcPr>
          <w:p>
            <w:pPr>
              <w:pStyle w:val="TableParagraph"/>
              <w:ind w:left="169" w:right="189"/>
              <w:jc w:val="center"/>
              <w:rPr>
                <w:sz w:val="18"/>
              </w:rPr>
            </w:pPr>
            <w:r>
              <w:rPr>
                <w:sz w:val="18"/>
              </w:rPr>
              <w:t>847</w:t>
            </w:r>
          </w:p>
        </w:tc>
        <w:tc>
          <w:tcPr>
            <w:tcW w:w="4461" w:type="dxa"/>
          </w:tcPr>
          <w:p>
            <w:pPr>
              <w:pStyle w:val="TableParagraph"/>
              <w:ind w:left="209"/>
              <w:rPr>
                <w:sz w:val="18"/>
              </w:rPr>
            </w:pPr>
            <w:r>
              <w:rPr>
                <w:sz w:val="18"/>
              </w:rPr>
              <w:t>Advanced Mycology</w:t>
            </w:r>
          </w:p>
        </w:tc>
        <w:tc>
          <w:tcPr>
            <w:tcW w:w="1041" w:type="dxa"/>
          </w:tcPr>
          <w:p>
            <w:pPr>
              <w:pStyle w:val="TableParagraph"/>
              <w:ind w:left="788"/>
              <w:rPr>
                <w:sz w:val="18"/>
              </w:rPr>
            </w:pPr>
            <w:r>
              <w:rPr>
                <w:sz w:val="18"/>
              </w:rPr>
              <w:t>4</w:t>
            </w:r>
          </w:p>
        </w:tc>
      </w:tr>
      <w:tr>
        <w:trPr>
          <w:trHeight w:val="206" w:hRule="atLeast"/>
        </w:trPr>
        <w:tc>
          <w:tcPr>
            <w:tcW w:w="580" w:type="dxa"/>
          </w:tcPr>
          <w:p>
            <w:pPr>
              <w:pStyle w:val="TableParagraph"/>
              <w:ind w:left="0" w:right="216"/>
              <w:jc w:val="right"/>
              <w:rPr>
                <w:sz w:val="18"/>
              </w:rPr>
            </w:pPr>
            <w:r>
              <w:rPr>
                <w:sz w:val="18"/>
              </w:rPr>
              <w:t>or</w:t>
            </w:r>
          </w:p>
        </w:tc>
        <w:tc>
          <w:tcPr>
            <w:tcW w:w="701" w:type="dxa"/>
          </w:tcPr>
          <w:p>
            <w:pPr>
              <w:pStyle w:val="TableParagraph"/>
              <w:spacing w:line="240" w:lineRule="auto"/>
              <w:ind w:left="0"/>
              <w:rPr>
                <w:rFonts w:ascii="Times New Roman"/>
                <w:sz w:val="14"/>
              </w:rPr>
            </w:pPr>
          </w:p>
        </w:tc>
        <w:tc>
          <w:tcPr>
            <w:tcW w:w="4461" w:type="dxa"/>
          </w:tcPr>
          <w:p>
            <w:pPr>
              <w:pStyle w:val="TableParagraph"/>
              <w:spacing w:line="240" w:lineRule="auto"/>
              <w:ind w:left="0"/>
              <w:rPr>
                <w:rFonts w:ascii="Times New Roman"/>
                <w:sz w:val="14"/>
              </w:rPr>
            </w:pPr>
          </w:p>
        </w:tc>
        <w:tc>
          <w:tcPr>
            <w:tcW w:w="1041" w:type="dxa"/>
          </w:tcPr>
          <w:p>
            <w:pPr>
              <w:pStyle w:val="TableParagraph"/>
              <w:spacing w:line="240" w:lineRule="auto"/>
              <w:ind w:left="0"/>
              <w:rPr>
                <w:rFonts w:ascii="Times New Roman"/>
                <w:sz w:val="14"/>
              </w:rPr>
            </w:pPr>
          </w:p>
        </w:tc>
      </w:tr>
      <w:tr>
        <w:trPr>
          <w:trHeight w:val="207" w:hRule="atLeast"/>
        </w:trPr>
        <w:tc>
          <w:tcPr>
            <w:tcW w:w="580" w:type="dxa"/>
          </w:tcPr>
          <w:p>
            <w:pPr>
              <w:pStyle w:val="TableParagraph"/>
              <w:ind w:left="0" w:right="187"/>
              <w:jc w:val="right"/>
              <w:rPr>
                <w:sz w:val="18"/>
              </w:rPr>
            </w:pPr>
            <w:r>
              <w:rPr>
                <w:sz w:val="18"/>
              </w:rPr>
              <w:t>PLB</w:t>
            </w:r>
          </w:p>
        </w:tc>
        <w:tc>
          <w:tcPr>
            <w:tcW w:w="701" w:type="dxa"/>
          </w:tcPr>
          <w:p>
            <w:pPr>
              <w:pStyle w:val="TableParagraph"/>
              <w:ind w:left="169" w:right="187"/>
              <w:jc w:val="center"/>
              <w:rPr>
                <w:sz w:val="18"/>
              </w:rPr>
            </w:pPr>
            <w:r>
              <w:rPr>
                <w:sz w:val="18"/>
              </w:rPr>
              <w:t>402</w:t>
            </w:r>
          </w:p>
        </w:tc>
        <w:tc>
          <w:tcPr>
            <w:tcW w:w="4461" w:type="dxa"/>
          </w:tcPr>
          <w:p>
            <w:pPr>
              <w:pStyle w:val="TableParagraph"/>
              <w:ind w:left="210"/>
              <w:rPr>
                <w:sz w:val="18"/>
              </w:rPr>
            </w:pPr>
            <w:r>
              <w:rPr>
                <w:sz w:val="18"/>
              </w:rPr>
              <w:t>Biology of Fungi</w:t>
            </w:r>
          </w:p>
        </w:tc>
        <w:tc>
          <w:tcPr>
            <w:tcW w:w="1041" w:type="dxa"/>
          </w:tcPr>
          <w:p>
            <w:pPr>
              <w:pStyle w:val="TableParagraph"/>
              <w:ind w:left="788"/>
              <w:rPr>
                <w:sz w:val="18"/>
              </w:rPr>
            </w:pPr>
            <w:r>
              <w:rPr>
                <w:sz w:val="18"/>
              </w:rPr>
              <w:t>4</w:t>
            </w:r>
          </w:p>
        </w:tc>
      </w:tr>
      <w:tr>
        <w:trPr>
          <w:trHeight w:val="207" w:hRule="atLeast"/>
        </w:trPr>
        <w:tc>
          <w:tcPr>
            <w:tcW w:w="580" w:type="dxa"/>
          </w:tcPr>
          <w:p>
            <w:pPr>
              <w:pStyle w:val="TableParagraph"/>
              <w:ind w:left="0" w:right="188"/>
              <w:jc w:val="right"/>
              <w:rPr>
                <w:sz w:val="18"/>
              </w:rPr>
            </w:pPr>
            <w:r>
              <w:rPr>
                <w:sz w:val="18"/>
              </w:rPr>
              <w:t>PLP</w:t>
            </w:r>
          </w:p>
        </w:tc>
        <w:tc>
          <w:tcPr>
            <w:tcW w:w="701" w:type="dxa"/>
          </w:tcPr>
          <w:p>
            <w:pPr>
              <w:pStyle w:val="TableParagraph"/>
              <w:ind w:left="169" w:right="188"/>
              <w:jc w:val="center"/>
              <w:rPr>
                <w:sz w:val="18"/>
              </w:rPr>
            </w:pPr>
            <w:r>
              <w:rPr>
                <w:sz w:val="18"/>
              </w:rPr>
              <w:t>850</w:t>
            </w:r>
          </w:p>
        </w:tc>
        <w:tc>
          <w:tcPr>
            <w:tcW w:w="4461" w:type="dxa"/>
          </w:tcPr>
          <w:p>
            <w:pPr>
              <w:pStyle w:val="TableParagraph"/>
              <w:ind w:left="209"/>
              <w:rPr>
                <w:sz w:val="18"/>
              </w:rPr>
            </w:pPr>
            <w:r>
              <w:rPr>
                <w:sz w:val="18"/>
              </w:rPr>
              <w:t>Physiological Plant Pathology</w:t>
            </w:r>
          </w:p>
        </w:tc>
        <w:tc>
          <w:tcPr>
            <w:tcW w:w="1041" w:type="dxa"/>
          </w:tcPr>
          <w:p>
            <w:pPr>
              <w:pStyle w:val="TableParagraph"/>
              <w:ind w:left="788"/>
              <w:rPr>
                <w:sz w:val="18"/>
              </w:rPr>
            </w:pPr>
            <w:r>
              <w:rPr>
                <w:sz w:val="18"/>
              </w:rPr>
              <w:t>3</w:t>
            </w:r>
          </w:p>
        </w:tc>
      </w:tr>
      <w:tr>
        <w:trPr>
          <w:trHeight w:val="206" w:hRule="atLeast"/>
        </w:trPr>
        <w:tc>
          <w:tcPr>
            <w:tcW w:w="580" w:type="dxa"/>
          </w:tcPr>
          <w:p>
            <w:pPr>
              <w:pStyle w:val="TableParagraph"/>
              <w:ind w:left="0" w:right="188"/>
              <w:jc w:val="right"/>
              <w:rPr>
                <w:sz w:val="18"/>
              </w:rPr>
            </w:pPr>
            <w:r>
              <w:rPr>
                <w:sz w:val="18"/>
              </w:rPr>
              <w:t>PLP</w:t>
            </w:r>
          </w:p>
        </w:tc>
        <w:tc>
          <w:tcPr>
            <w:tcW w:w="701" w:type="dxa"/>
          </w:tcPr>
          <w:p>
            <w:pPr>
              <w:pStyle w:val="TableParagraph"/>
              <w:ind w:left="169" w:right="189"/>
              <w:jc w:val="center"/>
              <w:rPr>
                <w:sz w:val="18"/>
              </w:rPr>
            </w:pPr>
            <w:r>
              <w:rPr>
                <w:sz w:val="18"/>
              </w:rPr>
              <w:t>881</w:t>
            </w:r>
          </w:p>
        </w:tc>
        <w:tc>
          <w:tcPr>
            <w:tcW w:w="4461" w:type="dxa"/>
          </w:tcPr>
          <w:p>
            <w:pPr>
              <w:pStyle w:val="TableParagraph"/>
              <w:ind w:left="209"/>
              <w:rPr>
                <w:sz w:val="18"/>
              </w:rPr>
            </w:pPr>
            <w:r>
              <w:rPr>
                <w:sz w:val="18"/>
              </w:rPr>
              <w:t>Molecular and Biochemical Plant Pathology</w:t>
            </w:r>
          </w:p>
        </w:tc>
        <w:tc>
          <w:tcPr>
            <w:tcW w:w="1041" w:type="dxa"/>
          </w:tcPr>
          <w:p>
            <w:pPr>
              <w:pStyle w:val="TableParagraph"/>
              <w:ind w:left="787"/>
              <w:rPr>
                <w:sz w:val="18"/>
              </w:rPr>
            </w:pPr>
            <w:r>
              <w:rPr>
                <w:sz w:val="18"/>
              </w:rPr>
              <w:t>3</w:t>
            </w:r>
          </w:p>
        </w:tc>
      </w:tr>
      <w:tr>
        <w:trPr>
          <w:trHeight w:val="206" w:hRule="atLeast"/>
        </w:trPr>
        <w:tc>
          <w:tcPr>
            <w:tcW w:w="580" w:type="dxa"/>
          </w:tcPr>
          <w:p>
            <w:pPr>
              <w:pStyle w:val="TableParagraph"/>
              <w:spacing w:line="186" w:lineRule="exact"/>
              <w:ind w:left="0" w:right="188"/>
              <w:jc w:val="right"/>
              <w:rPr>
                <w:sz w:val="18"/>
              </w:rPr>
            </w:pPr>
            <w:r>
              <w:rPr>
                <w:sz w:val="18"/>
              </w:rPr>
              <w:t>PLP</w:t>
            </w:r>
          </w:p>
        </w:tc>
        <w:tc>
          <w:tcPr>
            <w:tcW w:w="701" w:type="dxa"/>
          </w:tcPr>
          <w:p>
            <w:pPr>
              <w:pStyle w:val="TableParagraph"/>
              <w:spacing w:line="186" w:lineRule="exact"/>
              <w:ind w:left="169" w:right="189"/>
              <w:jc w:val="center"/>
              <w:rPr>
                <w:sz w:val="18"/>
              </w:rPr>
            </w:pPr>
            <w:r>
              <w:rPr>
                <w:sz w:val="18"/>
              </w:rPr>
              <w:t>884</w:t>
            </w:r>
          </w:p>
        </w:tc>
        <w:tc>
          <w:tcPr>
            <w:tcW w:w="4461" w:type="dxa"/>
          </w:tcPr>
          <w:p>
            <w:pPr>
              <w:pStyle w:val="TableParagraph"/>
              <w:spacing w:line="186" w:lineRule="exact"/>
              <w:ind w:left="209"/>
              <w:rPr>
                <w:sz w:val="18"/>
              </w:rPr>
            </w:pPr>
            <w:r>
              <w:rPr>
                <w:sz w:val="18"/>
              </w:rPr>
              <w:t>Prokaryotic Diseases of Plants</w:t>
            </w:r>
          </w:p>
        </w:tc>
        <w:tc>
          <w:tcPr>
            <w:tcW w:w="1041" w:type="dxa"/>
          </w:tcPr>
          <w:p>
            <w:pPr>
              <w:pStyle w:val="TableParagraph"/>
              <w:spacing w:line="186" w:lineRule="exact"/>
              <w:ind w:left="787"/>
              <w:rPr>
                <w:sz w:val="18"/>
              </w:rPr>
            </w:pPr>
            <w:r>
              <w:rPr>
                <w:sz w:val="18"/>
              </w:rPr>
              <w:t>3</w:t>
            </w:r>
          </w:p>
        </w:tc>
      </w:tr>
      <w:tr>
        <w:trPr>
          <w:trHeight w:val="206" w:hRule="atLeast"/>
        </w:trPr>
        <w:tc>
          <w:tcPr>
            <w:tcW w:w="580" w:type="dxa"/>
          </w:tcPr>
          <w:p>
            <w:pPr>
              <w:pStyle w:val="TableParagraph"/>
              <w:ind w:left="0" w:right="188"/>
              <w:jc w:val="right"/>
              <w:rPr>
                <w:sz w:val="18"/>
              </w:rPr>
            </w:pPr>
            <w:r>
              <w:rPr>
                <w:sz w:val="18"/>
              </w:rPr>
              <w:t>PLP</w:t>
            </w:r>
          </w:p>
        </w:tc>
        <w:tc>
          <w:tcPr>
            <w:tcW w:w="701" w:type="dxa"/>
          </w:tcPr>
          <w:p>
            <w:pPr>
              <w:pStyle w:val="TableParagraph"/>
              <w:ind w:left="168" w:right="189"/>
              <w:jc w:val="center"/>
              <w:rPr>
                <w:sz w:val="18"/>
              </w:rPr>
            </w:pPr>
            <w:r>
              <w:rPr>
                <w:sz w:val="18"/>
              </w:rPr>
              <w:t>885</w:t>
            </w:r>
          </w:p>
        </w:tc>
        <w:tc>
          <w:tcPr>
            <w:tcW w:w="4461" w:type="dxa"/>
          </w:tcPr>
          <w:p>
            <w:pPr>
              <w:pStyle w:val="TableParagraph"/>
              <w:ind w:left="208"/>
              <w:rPr>
                <w:sz w:val="18"/>
              </w:rPr>
            </w:pPr>
            <w:r>
              <w:rPr>
                <w:sz w:val="18"/>
              </w:rPr>
              <w:t>Plant Diseases in the Field</w:t>
            </w:r>
          </w:p>
        </w:tc>
        <w:tc>
          <w:tcPr>
            <w:tcW w:w="1041" w:type="dxa"/>
          </w:tcPr>
          <w:p>
            <w:pPr>
              <w:pStyle w:val="TableParagraph"/>
              <w:ind w:left="788"/>
              <w:rPr>
                <w:sz w:val="18"/>
              </w:rPr>
            </w:pPr>
            <w:r>
              <w:rPr>
                <w:sz w:val="18"/>
              </w:rPr>
              <w:t>2</w:t>
            </w:r>
          </w:p>
        </w:tc>
      </w:tr>
      <w:tr>
        <w:trPr>
          <w:trHeight w:val="206" w:hRule="atLeast"/>
        </w:trPr>
        <w:tc>
          <w:tcPr>
            <w:tcW w:w="580" w:type="dxa"/>
          </w:tcPr>
          <w:p>
            <w:pPr>
              <w:pStyle w:val="TableParagraph"/>
              <w:ind w:left="0" w:right="188"/>
              <w:jc w:val="right"/>
              <w:rPr>
                <w:sz w:val="18"/>
              </w:rPr>
            </w:pPr>
            <w:r>
              <w:rPr>
                <w:sz w:val="18"/>
              </w:rPr>
              <w:t>PLP</w:t>
            </w:r>
          </w:p>
        </w:tc>
        <w:tc>
          <w:tcPr>
            <w:tcW w:w="701" w:type="dxa"/>
          </w:tcPr>
          <w:p>
            <w:pPr>
              <w:pStyle w:val="TableParagraph"/>
              <w:ind w:left="169" w:right="188"/>
              <w:jc w:val="center"/>
              <w:rPr>
                <w:sz w:val="18"/>
              </w:rPr>
            </w:pPr>
            <w:r>
              <w:rPr>
                <w:sz w:val="18"/>
              </w:rPr>
              <w:t>894</w:t>
            </w:r>
          </w:p>
        </w:tc>
        <w:tc>
          <w:tcPr>
            <w:tcW w:w="4461" w:type="dxa"/>
          </w:tcPr>
          <w:p>
            <w:pPr>
              <w:pStyle w:val="TableParagraph"/>
              <w:ind w:left="210"/>
              <w:rPr>
                <w:sz w:val="18"/>
              </w:rPr>
            </w:pPr>
            <w:r>
              <w:rPr>
                <w:sz w:val="18"/>
              </w:rPr>
              <w:t>Seminar in Plant Pathology</w:t>
            </w:r>
          </w:p>
        </w:tc>
        <w:tc>
          <w:tcPr>
            <w:tcW w:w="1041" w:type="dxa"/>
          </w:tcPr>
          <w:p>
            <w:pPr>
              <w:pStyle w:val="TableParagraph"/>
              <w:ind w:left="788"/>
              <w:rPr>
                <w:sz w:val="18"/>
              </w:rPr>
            </w:pPr>
            <w:r>
              <w:rPr>
                <w:sz w:val="18"/>
              </w:rPr>
              <w:t>3</w:t>
            </w:r>
          </w:p>
        </w:tc>
      </w:tr>
      <w:tr>
        <w:trPr>
          <w:trHeight w:val="203" w:hRule="atLeast"/>
        </w:trPr>
        <w:tc>
          <w:tcPr>
            <w:tcW w:w="580" w:type="dxa"/>
          </w:tcPr>
          <w:p>
            <w:pPr>
              <w:pStyle w:val="TableParagraph"/>
              <w:spacing w:line="184" w:lineRule="exact"/>
              <w:ind w:left="0" w:right="188"/>
              <w:jc w:val="right"/>
              <w:rPr>
                <w:sz w:val="18"/>
              </w:rPr>
            </w:pPr>
            <w:r>
              <w:rPr>
                <w:sz w:val="18"/>
              </w:rPr>
              <w:t>PLP</w:t>
            </w:r>
          </w:p>
        </w:tc>
        <w:tc>
          <w:tcPr>
            <w:tcW w:w="701" w:type="dxa"/>
          </w:tcPr>
          <w:p>
            <w:pPr>
              <w:pStyle w:val="TableParagraph"/>
              <w:spacing w:line="184" w:lineRule="exact"/>
              <w:ind w:left="169" w:right="188"/>
              <w:jc w:val="center"/>
              <w:rPr>
                <w:sz w:val="18"/>
              </w:rPr>
            </w:pPr>
            <w:r>
              <w:rPr>
                <w:sz w:val="18"/>
              </w:rPr>
              <w:t>999</w:t>
            </w:r>
          </w:p>
        </w:tc>
        <w:tc>
          <w:tcPr>
            <w:tcW w:w="4461" w:type="dxa"/>
          </w:tcPr>
          <w:p>
            <w:pPr>
              <w:pStyle w:val="TableParagraph"/>
              <w:spacing w:line="184" w:lineRule="exact"/>
              <w:ind w:left="209"/>
              <w:rPr>
                <w:sz w:val="18"/>
              </w:rPr>
            </w:pPr>
            <w:r>
              <w:rPr>
                <w:sz w:val="18"/>
              </w:rPr>
              <w:t>Doctoral Dissertation Research</w:t>
            </w:r>
          </w:p>
        </w:tc>
        <w:tc>
          <w:tcPr>
            <w:tcW w:w="1041" w:type="dxa"/>
          </w:tcPr>
          <w:p>
            <w:pPr>
              <w:pStyle w:val="TableParagraph"/>
              <w:spacing w:line="184" w:lineRule="exact"/>
              <w:ind w:left="788"/>
              <w:rPr>
                <w:sz w:val="18"/>
              </w:rPr>
            </w:pPr>
            <w:r>
              <w:rPr>
                <w:sz w:val="18"/>
              </w:rPr>
              <w:t>24</w:t>
            </w:r>
          </w:p>
        </w:tc>
      </w:tr>
    </w:tbl>
    <w:p>
      <w:pPr>
        <w:pStyle w:val="BodyText"/>
        <w:ind w:left="2280" w:right="792"/>
      </w:pPr>
      <w:r>
        <w:rPr/>
        <w:t>Students who completed 2 credits of PLP 894 at MSU as a master's student must complete 3 additional credits of PLP 894.</w:t>
      </w:r>
    </w:p>
    <w:p>
      <w:pPr>
        <w:pStyle w:val="ListParagraph"/>
        <w:numPr>
          <w:ilvl w:val="2"/>
          <w:numId w:val="2"/>
        </w:numPr>
        <w:tabs>
          <w:tab w:pos="2279" w:val="left" w:leader="none"/>
          <w:tab w:pos="2280" w:val="left" w:leader="none"/>
        </w:tabs>
        <w:spacing w:line="240" w:lineRule="auto" w:before="0" w:after="0"/>
        <w:ind w:left="2280" w:right="765" w:hanging="720"/>
        <w:jc w:val="left"/>
        <w:rPr>
          <w:sz w:val="18"/>
        </w:rPr>
      </w:pPr>
      <w:r>
        <w:rPr>
          <w:sz w:val="18"/>
        </w:rPr>
        <w:t>Other</w:t>
      </w:r>
      <w:r>
        <w:rPr>
          <w:spacing w:val="-5"/>
          <w:sz w:val="18"/>
        </w:rPr>
        <w:t> </w:t>
      </w:r>
      <w:r>
        <w:rPr>
          <w:sz w:val="18"/>
        </w:rPr>
        <w:t>courses</w:t>
      </w:r>
      <w:r>
        <w:rPr>
          <w:spacing w:val="-2"/>
          <w:sz w:val="18"/>
        </w:rPr>
        <w:t> </w:t>
      </w:r>
      <w:r>
        <w:rPr>
          <w:sz w:val="18"/>
        </w:rPr>
        <w:t>and/or</w:t>
      </w:r>
      <w:r>
        <w:rPr>
          <w:spacing w:val="-5"/>
          <w:sz w:val="18"/>
        </w:rPr>
        <w:t> </w:t>
      </w:r>
      <w:r>
        <w:rPr>
          <w:sz w:val="18"/>
        </w:rPr>
        <w:t>reading</w:t>
      </w:r>
      <w:r>
        <w:rPr>
          <w:spacing w:val="-2"/>
          <w:sz w:val="18"/>
        </w:rPr>
        <w:t> </w:t>
      </w:r>
      <w:r>
        <w:rPr>
          <w:sz w:val="18"/>
        </w:rPr>
        <w:t>knowledge</w:t>
      </w:r>
      <w:r>
        <w:rPr>
          <w:spacing w:val="-5"/>
          <w:sz w:val="18"/>
        </w:rPr>
        <w:t> </w:t>
      </w:r>
      <w:r>
        <w:rPr>
          <w:sz w:val="18"/>
        </w:rPr>
        <w:t>of</w:t>
      </w:r>
      <w:r>
        <w:rPr>
          <w:spacing w:val="-4"/>
          <w:sz w:val="18"/>
        </w:rPr>
        <w:t> </w:t>
      </w:r>
      <w:r>
        <w:rPr>
          <w:sz w:val="18"/>
        </w:rPr>
        <w:t>a</w:t>
      </w:r>
      <w:r>
        <w:rPr>
          <w:spacing w:val="-4"/>
          <w:sz w:val="18"/>
        </w:rPr>
        <w:t> </w:t>
      </w:r>
      <w:r>
        <w:rPr>
          <w:sz w:val="18"/>
        </w:rPr>
        <w:t>foreign</w:t>
      </w:r>
      <w:r>
        <w:rPr>
          <w:spacing w:val="-4"/>
          <w:sz w:val="18"/>
        </w:rPr>
        <w:t> </w:t>
      </w:r>
      <w:r>
        <w:rPr>
          <w:sz w:val="18"/>
        </w:rPr>
        <w:t>language</w:t>
      </w:r>
      <w:r>
        <w:rPr>
          <w:spacing w:val="-5"/>
          <w:sz w:val="18"/>
        </w:rPr>
        <w:t> </w:t>
      </w:r>
      <w:r>
        <w:rPr>
          <w:sz w:val="18"/>
        </w:rPr>
        <w:t>as</w:t>
      </w:r>
      <w:r>
        <w:rPr>
          <w:spacing w:val="-4"/>
          <w:sz w:val="18"/>
        </w:rPr>
        <w:t> </w:t>
      </w:r>
      <w:r>
        <w:rPr>
          <w:sz w:val="18"/>
        </w:rPr>
        <w:t>specified</w:t>
      </w:r>
      <w:r>
        <w:rPr>
          <w:spacing w:val="-2"/>
          <w:sz w:val="18"/>
        </w:rPr>
        <w:t> </w:t>
      </w:r>
      <w:r>
        <w:rPr>
          <w:sz w:val="18"/>
        </w:rPr>
        <w:t>by</w:t>
      </w:r>
      <w:r>
        <w:rPr>
          <w:spacing w:val="-7"/>
          <w:sz w:val="18"/>
        </w:rPr>
        <w:t> </w:t>
      </w:r>
      <w:r>
        <w:rPr>
          <w:sz w:val="18"/>
        </w:rPr>
        <w:t>the guidance</w:t>
      </w:r>
      <w:r>
        <w:rPr>
          <w:spacing w:val="-2"/>
          <w:sz w:val="18"/>
        </w:rPr>
        <w:t> </w:t>
      </w:r>
      <w:r>
        <w:rPr>
          <w:sz w:val="18"/>
        </w:rPr>
        <w:t>committee.</w:t>
      </w:r>
    </w:p>
    <w:p>
      <w:pPr>
        <w:pStyle w:val="ListParagraph"/>
        <w:numPr>
          <w:ilvl w:val="2"/>
          <w:numId w:val="2"/>
        </w:numPr>
        <w:tabs>
          <w:tab w:pos="2279" w:val="left" w:leader="none"/>
          <w:tab w:pos="2280" w:val="left" w:leader="none"/>
        </w:tabs>
        <w:spacing w:line="207" w:lineRule="exact" w:before="0" w:after="0"/>
        <w:ind w:left="2279" w:right="0" w:hanging="720"/>
        <w:jc w:val="left"/>
        <w:rPr>
          <w:sz w:val="18"/>
        </w:rPr>
      </w:pPr>
      <w:r>
        <w:rPr>
          <w:sz w:val="18"/>
        </w:rPr>
        <w:t>Complete oral and written comprehensive</w:t>
      </w:r>
      <w:r>
        <w:rPr>
          <w:spacing w:val="-5"/>
          <w:sz w:val="18"/>
        </w:rPr>
        <w:t> </w:t>
      </w:r>
      <w:r>
        <w:rPr>
          <w:sz w:val="18"/>
        </w:rPr>
        <w:t>examinations.</w:t>
      </w:r>
    </w:p>
    <w:p>
      <w:pPr>
        <w:pStyle w:val="ListParagraph"/>
        <w:numPr>
          <w:ilvl w:val="2"/>
          <w:numId w:val="2"/>
        </w:numPr>
        <w:tabs>
          <w:tab w:pos="2279" w:val="left" w:leader="none"/>
          <w:tab w:pos="2280" w:val="left" w:leader="none"/>
        </w:tabs>
        <w:spacing w:line="240" w:lineRule="auto" w:before="0" w:after="0"/>
        <w:ind w:left="2280" w:right="286" w:hanging="720"/>
        <w:jc w:val="left"/>
        <w:rPr>
          <w:sz w:val="18"/>
        </w:rPr>
      </w:pPr>
      <w:r>
        <w:rPr>
          <w:sz w:val="18"/>
        </w:rPr>
        <w:t>Complete</w:t>
      </w:r>
      <w:r>
        <w:rPr>
          <w:spacing w:val="-5"/>
          <w:sz w:val="18"/>
        </w:rPr>
        <w:t> </w:t>
      </w:r>
      <w:r>
        <w:rPr>
          <w:sz w:val="18"/>
        </w:rPr>
        <w:t>a</w:t>
      </w:r>
      <w:r>
        <w:rPr>
          <w:spacing w:val="-1"/>
          <w:sz w:val="18"/>
        </w:rPr>
        <w:t> </w:t>
      </w:r>
      <w:r>
        <w:rPr>
          <w:sz w:val="18"/>
        </w:rPr>
        <w:t>written</w:t>
      </w:r>
      <w:r>
        <w:rPr>
          <w:spacing w:val="-3"/>
          <w:sz w:val="18"/>
        </w:rPr>
        <w:t> </w:t>
      </w:r>
      <w:r>
        <w:rPr>
          <w:sz w:val="18"/>
        </w:rPr>
        <w:t>thesis</w:t>
      </w:r>
      <w:r>
        <w:rPr>
          <w:spacing w:val="-4"/>
          <w:sz w:val="18"/>
        </w:rPr>
        <w:t> </w:t>
      </w:r>
      <w:r>
        <w:rPr>
          <w:sz w:val="18"/>
        </w:rPr>
        <w:t>and</w:t>
      </w:r>
      <w:r>
        <w:rPr>
          <w:spacing w:val="-3"/>
          <w:sz w:val="18"/>
        </w:rPr>
        <w:t> </w:t>
      </w:r>
      <w:r>
        <w:rPr>
          <w:sz w:val="18"/>
        </w:rPr>
        <w:t>present</w:t>
      </w:r>
      <w:r>
        <w:rPr>
          <w:spacing w:val="-3"/>
          <w:sz w:val="18"/>
        </w:rPr>
        <w:t> </w:t>
      </w:r>
      <w:r>
        <w:rPr>
          <w:sz w:val="18"/>
        </w:rPr>
        <w:t>the</w:t>
      </w:r>
      <w:r>
        <w:rPr>
          <w:spacing w:val="-4"/>
          <w:sz w:val="18"/>
        </w:rPr>
        <w:t> </w:t>
      </w:r>
      <w:r>
        <w:rPr>
          <w:sz w:val="18"/>
        </w:rPr>
        <w:t>result</w:t>
      </w:r>
      <w:r>
        <w:rPr>
          <w:spacing w:val="-4"/>
          <w:sz w:val="18"/>
        </w:rPr>
        <w:t> </w:t>
      </w:r>
      <w:r>
        <w:rPr>
          <w:sz w:val="18"/>
        </w:rPr>
        <w:t>publicly</w:t>
      </w:r>
      <w:r>
        <w:rPr>
          <w:spacing w:val="-5"/>
          <w:sz w:val="18"/>
        </w:rPr>
        <w:t> </w:t>
      </w:r>
      <w:r>
        <w:rPr>
          <w:sz w:val="18"/>
        </w:rPr>
        <w:t>at</w:t>
      </w:r>
      <w:r>
        <w:rPr>
          <w:spacing w:val="-4"/>
          <w:sz w:val="18"/>
        </w:rPr>
        <w:t> </w:t>
      </w:r>
      <w:r>
        <w:rPr>
          <w:sz w:val="18"/>
        </w:rPr>
        <w:t>a</w:t>
      </w:r>
      <w:r>
        <w:rPr>
          <w:spacing w:val="-4"/>
          <w:sz w:val="18"/>
        </w:rPr>
        <w:t> </w:t>
      </w:r>
      <w:r>
        <w:rPr>
          <w:sz w:val="18"/>
        </w:rPr>
        <w:t>departmental</w:t>
      </w:r>
      <w:r>
        <w:rPr>
          <w:spacing w:val="-2"/>
          <w:sz w:val="18"/>
        </w:rPr>
        <w:t> </w:t>
      </w:r>
      <w:r>
        <w:rPr>
          <w:sz w:val="18"/>
        </w:rPr>
        <w:t>seminar</w:t>
      </w:r>
      <w:r>
        <w:rPr>
          <w:spacing w:val="-4"/>
          <w:sz w:val="18"/>
        </w:rPr>
        <w:t> </w:t>
      </w:r>
      <w:r>
        <w:rPr>
          <w:sz w:val="18"/>
        </w:rPr>
        <w:t>prior to</w:t>
      </w:r>
      <w:r>
        <w:rPr>
          <w:spacing w:val="-2"/>
          <w:sz w:val="18"/>
        </w:rPr>
        <w:t> </w:t>
      </w:r>
      <w:r>
        <w:rPr>
          <w:sz w:val="18"/>
        </w:rPr>
        <w:t>graduation.</w:t>
      </w:r>
    </w:p>
    <w:p>
      <w:pPr>
        <w:pStyle w:val="ListParagraph"/>
        <w:numPr>
          <w:ilvl w:val="2"/>
          <w:numId w:val="2"/>
        </w:numPr>
        <w:tabs>
          <w:tab w:pos="2279" w:val="left" w:leader="none"/>
          <w:tab w:pos="2280" w:val="left" w:leader="none"/>
        </w:tabs>
        <w:spacing w:line="240" w:lineRule="auto" w:before="0" w:after="0"/>
        <w:ind w:left="2280" w:right="344" w:hanging="720"/>
        <w:jc w:val="left"/>
        <w:rPr>
          <w:sz w:val="18"/>
        </w:rPr>
      </w:pPr>
      <w:r>
        <w:rPr>
          <w:sz w:val="18"/>
        </w:rPr>
        <w:t>Pass an oral examination in defense of the thesis before the guidance committee which occurs</w:t>
      </w:r>
      <w:r>
        <w:rPr>
          <w:spacing w:val="-4"/>
          <w:sz w:val="18"/>
        </w:rPr>
        <w:t> </w:t>
      </w:r>
      <w:r>
        <w:rPr>
          <w:sz w:val="18"/>
        </w:rPr>
        <w:t>immediately</w:t>
      </w:r>
      <w:r>
        <w:rPr>
          <w:spacing w:val="-4"/>
          <w:sz w:val="18"/>
        </w:rPr>
        <w:t> </w:t>
      </w:r>
      <w:r>
        <w:rPr>
          <w:sz w:val="18"/>
        </w:rPr>
        <w:t>after</w:t>
      </w:r>
      <w:r>
        <w:rPr>
          <w:spacing w:val="-4"/>
          <w:sz w:val="18"/>
        </w:rPr>
        <w:t> </w:t>
      </w:r>
      <w:r>
        <w:rPr>
          <w:sz w:val="18"/>
        </w:rPr>
        <w:t>the</w:t>
      </w:r>
      <w:r>
        <w:rPr>
          <w:spacing w:val="-4"/>
          <w:sz w:val="18"/>
        </w:rPr>
        <w:t> </w:t>
      </w:r>
      <w:r>
        <w:rPr>
          <w:sz w:val="18"/>
        </w:rPr>
        <w:t>public</w:t>
      </w:r>
      <w:r>
        <w:rPr>
          <w:spacing w:val="-4"/>
          <w:sz w:val="18"/>
        </w:rPr>
        <w:t> </w:t>
      </w:r>
      <w:r>
        <w:rPr>
          <w:sz w:val="18"/>
        </w:rPr>
        <w:t>seminar</w:t>
      </w:r>
      <w:r>
        <w:rPr>
          <w:spacing w:val="-2"/>
          <w:sz w:val="18"/>
        </w:rPr>
        <w:t> </w:t>
      </w:r>
      <w:r>
        <w:rPr>
          <w:sz w:val="18"/>
        </w:rPr>
        <w:t>at</w:t>
      </w:r>
      <w:r>
        <w:rPr>
          <w:spacing w:val="-2"/>
          <w:sz w:val="18"/>
        </w:rPr>
        <w:t> </w:t>
      </w:r>
      <w:r>
        <w:rPr>
          <w:sz w:val="18"/>
        </w:rPr>
        <w:t>which</w:t>
      </w:r>
      <w:r>
        <w:rPr>
          <w:spacing w:val="-4"/>
          <w:sz w:val="18"/>
        </w:rPr>
        <w:t> </w:t>
      </w:r>
      <w:r>
        <w:rPr>
          <w:sz w:val="18"/>
        </w:rPr>
        <w:t>the</w:t>
      </w:r>
      <w:r>
        <w:rPr>
          <w:spacing w:val="-4"/>
          <w:sz w:val="18"/>
        </w:rPr>
        <w:t> </w:t>
      </w:r>
      <w:r>
        <w:rPr>
          <w:sz w:val="18"/>
        </w:rPr>
        <w:t>thesis</w:t>
      </w:r>
      <w:r>
        <w:rPr>
          <w:spacing w:val="-4"/>
          <w:sz w:val="18"/>
        </w:rPr>
        <w:t> </w:t>
      </w:r>
      <w:r>
        <w:rPr>
          <w:sz w:val="18"/>
        </w:rPr>
        <w:t>results</w:t>
      </w:r>
      <w:r>
        <w:rPr>
          <w:spacing w:val="-3"/>
          <w:sz w:val="18"/>
        </w:rPr>
        <w:t> </w:t>
      </w:r>
      <w:r>
        <w:rPr>
          <w:sz w:val="18"/>
        </w:rPr>
        <w:t>are</w:t>
      </w:r>
      <w:r>
        <w:rPr>
          <w:spacing w:val="-3"/>
          <w:sz w:val="18"/>
        </w:rPr>
        <w:t> </w:t>
      </w:r>
      <w:r>
        <w:rPr>
          <w:sz w:val="18"/>
        </w:rPr>
        <w:t>presented.</w:t>
      </w:r>
    </w:p>
    <w:p>
      <w:pPr>
        <w:pStyle w:val="BodyText"/>
        <w:rPr>
          <w:sz w:val="20"/>
        </w:rPr>
      </w:pPr>
    </w:p>
    <w:p>
      <w:pPr>
        <w:pStyle w:val="BodyText"/>
        <w:rPr>
          <w:sz w:val="20"/>
        </w:rPr>
      </w:pPr>
    </w:p>
    <w:p>
      <w:pPr>
        <w:pStyle w:val="BodyText"/>
        <w:rPr>
          <w:sz w:val="20"/>
        </w:rPr>
      </w:pPr>
    </w:p>
    <w:p>
      <w:pPr>
        <w:pStyle w:val="BodyText"/>
        <w:spacing w:before="138"/>
        <w:ind w:left="1560"/>
      </w:pPr>
      <w:r>
        <w:rPr/>
        <w:t>Effective Fall 2021.</w:t>
      </w:r>
    </w:p>
    <w:p>
      <w:pPr>
        <w:spacing w:after="0"/>
        <w:sectPr>
          <w:headerReference w:type="default" r:id="rId5"/>
          <w:pgSz w:w="12240" w:h="15840"/>
          <w:pgMar w:header="724" w:footer="0" w:top="1120" w:bottom="280" w:left="1320" w:right="1340"/>
          <w:pgNumType w:start="3"/>
        </w:sectPr>
      </w:pPr>
    </w:p>
    <w:p>
      <w:pPr>
        <w:pStyle w:val="BodyText"/>
        <w:rPr>
          <w:sz w:val="20"/>
        </w:rPr>
      </w:pPr>
    </w:p>
    <w:p>
      <w:pPr>
        <w:pStyle w:val="Heading1"/>
        <w:ind w:left="235"/>
        <w:rPr>
          <w:u w:val="none"/>
        </w:rPr>
      </w:pPr>
      <w:r>
        <w:rPr>
          <w:u w:val="thick"/>
        </w:rPr>
        <w:t>COLLEGE OF ARTS </w:t>
      </w:r>
      <w:r>
        <w:rPr>
          <w:sz w:val="20"/>
          <w:u w:val="thick"/>
        </w:rPr>
        <w:t>AND </w:t>
      </w:r>
      <w:r>
        <w:rPr>
          <w:u w:val="thick"/>
        </w:rPr>
        <w:t>LETTERS</w:t>
      </w:r>
    </w:p>
    <w:p>
      <w:pPr>
        <w:pStyle w:val="BodyText"/>
        <w:spacing w:before="6"/>
        <w:rPr>
          <w:b/>
          <w:sz w:val="9"/>
        </w:rPr>
      </w:pPr>
    </w:p>
    <w:p>
      <w:pPr>
        <w:pStyle w:val="ListParagraph"/>
        <w:numPr>
          <w:ilvl w:val="0"/>
          <w:numId w:val="3"/>
        </w:numPr>
        <w:tabs>
          <w:tab w:pos="839" w:val="left" w:leader="none"/>
          <w:tab w:pos="840" w:val="left" w:leader="none"/>
        </w:tabs>
        <w:spacing w:line="240" w:lineRule="auto" w:before="94" w:after="0"/>
        <w:ind w:left="839" w:right="0" w:hanging="720"/>
        <w:jc w:val="left"/>
        <w:rPr>
          <w:b/>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Bachelor</w:t>
      </w:r>
      <w:r>
        <w:rPr>
          <w:b/>
          <w:spacing w:val="-1"/>
          <w:sz w:val="18"/>
        </w:rPr>
        <w:t> </w:t>
      </w:r>
      <w:r>
        <w:rPr>
          <w:b/>
          <w:sz w:val="18"/>
        </w:rPr>
        <w:t>of Arts</w:t>
      </w:r>
      <w:r>
        <w:rPr>
          <w:b/>
          <w:spacing w:val="-3"/>
          <w:sz w:val="18"/>
        </w:rPr>
        <w:t> </w:t>
      </w:r>
      <w:r>
        <w:rPr>
          <w:sz w:val="18"/>
        </w:rPr>
        <w:t>degree</w:t>
      </w:r>
      <w:r>
        <w:rPr>
          <w:spacing w:val="-3"/>
          <w:sz w:val="18"/>
        </w:rPr>
        <w:t> </w:t>
      </w:r>
      <w:r>
        <w:rPr>
          <w:sz w:val="18"/>
        </w:rPr>
        <w:t>in</w:t>
      </w:r>
      <w:r>
        <w:rPr>
          <w:spacing w:val="-2"/>
          <w:sz w:val="18"/>
        </w:rPr>
        <w:t> </w:t>
      </w:r>
      <w:r>
        <w:rPr>
          <w:b/>
          <w:sz w:val="18"/>
        </w:rPr>
        <w:t>Global</w:t>
      </w:r>
      <w:r>
        <w:rPr>
          <w:b/>
          <w:spacing w:val="-2"/>
          <w:sz w:val="18"/>
        </w:rPr>
        <w:t> </w:t>
      </w:r>
      <w:r>
        <w:rPr>
          <w:b/>
          <w:sz w:val="18"/>
        </w:rPr>
        <w:t>Studies</w:t>
      </w:r>
      <w:r>
        <w:rPr>
          <w:b/>
          <w:spacing w:val="-3"/>
          <w:sz w:val="18"/>
        </w:rPr>
        <w:t> </w:t>
      </w:r>
      <w:r>
        <w:rPr>
          <w:b/>
          <w:sz w:val="18"/>
        </w:rPr>
        <w:t>in</w:t>
      </w:r>
      <w:r>
        <w:rPr>
          <w:b/>
          <w:spacing w:val="-3"/>
          <w:sz w:val="18"/>
        </w:rPr>
        <w:t> </w:t>
      </w:r>
      <w:r>
        <w:rPr>
          <w:b/>
          <w:sz w:val="18"/>
        </w:rPr>
        <w:t>the Arts</w:t>
      </w:r>
      <w:r>
        <w:rPr>
          <w:b/>
          <w:spacing w:val="-3"/>
          <w:sz w:val="18"/>
        </w:rPr>
        <w:t> </w:t>
      </w:r>
      <w:r>
        <w:rPr>
          <w:b/>
          <w:sz w:val="18"/>
        </w:rPr>
        <w:t>and</w:t>
      </w:r>
      <w:r>
        <w:rPr>
          <w:b/>
          <w:spacing w:val="-3"/>
          <w:sz w:val="18"/>
        </w:rPr>
        <w:t> </w:t>
      </w:r>
      <w:r>
        <w:rPr>
          <w:b/>
          <w:sz w:val="18"/>
        </w:rPr>
        <w:t>Humanities</w:t>
      </w:r>
    </w:p>
    <w:p>
      <w:pPr>
        <w:pStyle w:val="BodyText"/>
        <w:spacing w:before="2"/>
        <w:ind w:left="839"/>
      </w:pPr>
      <w:r>
        <w:rPr/>
        <w:t>in the College of Arts and Letters.</w:t>
      </w:r>
    </w:p>
    <w:p>
      <w:pPr>
        <w:pStyle w:val="BodyText"/>
        <w:spacing w:before="10"/>
        <w:rPr>
          <w:sz w:val="17"/>
        </w:rPr>
      </w:pPr>
    </w:p>
    <w:p>
      <w:pPr>
        <w:pStyle w:val="ListParagraph"/>
        <w:numPr>
          <w:ilvl w:val="1"/>
          <w:numId w:val="3"/>
        </w:numPr>
        <w:tabs>
          <w:tab w:pos="1559" w:val="left" w:leader="none"/>
          <w:tab w:pos="1560" w:val="left" w:leader="none"/>
        </w:tabs>
        <w:spacing w:line="240" w:lineRule="auto" w:before="0" w:after="0"/>
        <w:ind w:left="1559" w:right="106" w:hanging="720"/>
        <w:jc w:val="left"/>
        <w:rPr>
          <w:sz w:val="18"/>
        </w:rPr>
      </w:pPr>
      <w:r>
        <w:rPr>
          <w:sz w:val="18"/>
        </w:rPr>
        <w:t>Under the heading </w:t>
      </w:r>
      <w:r>
        <w:rPr>
          <w:b/>
          <w:sz w:val="18"/>
        </w:rPr>
        <w:t>Requirements for the Bachelor of Arts Degree in Global Studies in the Arts and Humanities </w:t>
      </w:r>
      <w:r>
        <w:rPr>
          <w:sz w:val="18"/>
        </w:rPr>
        <w:t>make the following</w:t>
      </w:r>
      <w:r>
        <w:rPr>
          <w:spacing w:val="-5"/>
          <w:sz w:val="18"/>
        </w:rPr>
        <w:t> </w:t>
      </w:r>
      <w:r>
        <w:rPr>
          <w:sz w:val="18"/>
        </w:rPr>
        <w:t>changes:</w:t>
      </w:r>
    </w:p>
    <w:p>
      <w:pPr>
        <w:pStyle w:val="BodyText"/>
        <w:spacing w:before="1"/>
      </w:pPr>
    </w:p>
    <w:p>
      <w:pPr>
        <w:pStyle w:val="ListParagraph"/>
        <w:numPr>
          <w:ilvl w:val="2"/>
          <w:numId w:val="3"/>
        </w:numPr>
        <w:tabs>
          <w:tab w:pos="2279" w:val="left" w:leader="none"/>
          <w:tab w:pos="2280" w:val="left" w:leader="none"/>
        </w:tabs>
        <w:spacing w:line="240" w:lineRule="auto" w:before="0" w:after="0"/>
        <w:ind w:left="2279" w:right="0" w:hanging="721"/>
        <w:jc w:val="left"/>
        <w:rPr>
          <w:sz w:val="18"/>
        </w:rPr>
      </w:pPr>
      <w:r>
        <w:rPr>
          <w:sz w:val="18"/>
        </w:rPr>
        <w:t>In item 2., delete paragraph</w:t>
      </w:r>
      <w:r>
        <w:rPr>
          <w:spacing w:val="-6"/>
          <w:sz w:val="18"/>
        </w:rPr>
        <w:t> </w:t>
      </w:r>
      <w:r>
        <w:rPr>
          <w:sz w:val="18"/>
        </w:rPr>
        <w:t>two.</w:t>
      </w:r>
    </w:p>
    <w:p>
      <w:pPr>
        <w:pStyle w:val="BodyText"/>
      </w:pPr>
    </w:p>
    <w:p>
      <w:pPr>
        <w:pStyle w:val="ListParagraph"/>
        <w:numPr>
          <w:ilvl w:val="2"/>
          <w:numId w:val="3"/>
        </w:numPr>
        <w:tabs>
          <w:tab w:pos="2280" w:val="left" w:leader="none"/>
          <w:tab w:pos="2281" w:val="left" w:leader="none"/>
        </w:tabs>
        <w:spacing w:line="240" w:lineRule="auto" w:before="0" w:after="0"/>
        <w:ind w:left="2280" w:right="0" w:hanging="722"/>
        <w:jc w:val="left"/>
        <w:rPr>
          <w:sz w:val="18"/>
        </w:rPr>
      </w:pPr>
      <w:r>
        <w:rPr>
          <w:sz w:val="18"/>
        </w:rPr>
        <w:t>Replace item 3. with the</w:t>
      </w:r>
      <w:r>
        <w:rPr>
          <w:spacing w:val="-5"/>
          <w:sz w:val="18"/>
        </w:rPr>
        <w:t> </w:t>
      </w:r>
      <w:r>
        <w:rPr>
          <w:sz w:val="18"/>
        </w:rPr>
        <w:t>following:</w:t>
      </w:r>
    </w:p>
    <w:p>
      <w:pPr>
        <w:pStyle w:val="BodyText"/>
      </w:pPr>
    </w:p>
    <w:p>
      <w:pPr>
        <w:pStyle w:val="ListParagraph"/>
        <w:numPr>
          <w:ilvl w:val="3"/>
          <w:numId w:val="3"/>
        </w:numPr>
        <w:tabs>
          <w:tab w:pos="3000" w:val="left" w:leader="none"/>
          <w:tab w:pos="3001" w:val="left" w:leader="none"/>
        </w:tabs>
        <w:spacing w:line="240" w:lineRule="auto" w:before="0" w:after="0"/>
        <w:ind w:left="3000" w:right="0" w:hanging="721"/>
        <w:jc w:val="left"/>
        <w:rPr>
          <w:sz w:val="18"/>
        </w:rPr>
      </w:pPr>
      <w:r>
        <w:rPr>
          <w:sz w:val="18"/>
        </w:rPr>
        <w:t>Both of the following courses (6</w:t>
      </w:r>
      <w:r>
        <w:rPr>
          <w:spacing w:val="-2"/>
          <w:sz w:val="18"/>
        </w:rPr>
        <w:t> </w:t>
      </w:r>
      <w:r>
        <w:rPr>
          <w:sz w:val="18"/>
        </w:rPr>
        <w:t>credits):</w:t>
      </w:r>
    </w:p>
    <w:p>
      <w:pPr>
        <w:pStyle w:val="BodyText"/>
        <w:tabs>
          <w:tab w:pos="3719" w:val="left" w:leader="none"/>
          <w:tab w:pos="4440" w:val="left" w:leader="none"/>
          <w:tab w:pos="8860" w:val="right" w:leader="none"/>
        </w:tabs>
        <w:spacing w:line="207" w:lineRule="exact" w:before="1"/>
        <w:ind w:left="3000"/>
      </w:pPr>
      <w:r>
        <w:rPr/>
        <w:t>GSAH</w:t>
        <w:tab/>
        <w:t>201</w:t>
        <w:tab/>
        <w:t>Issues in</w:t>
      </w:r>
      <w:r>
        <w:rPr>
          <w:spacing w:val="-3"/>
        </w:rPr>
        <w:t> </w:t>
      </w:r>
      <w:r>
        <w:rPr/>
        <w:t>Global</w:t>
      </w:r>
      <w:r>
        <w:rPr>
          <w:spacing w:val="-1"/>
        </w:rPr>
        <w:t> </w:t>
      </w:r>
      <w:r>
        <w:rPr/>
        <w:t>Studies</w:t>
        <w:tab/>
        <w:t>3</w:t>
      </w:r>
    </w:p>
    <w:p>
      <w:pPr>
        <w:pStyle w:val="BodyText"/>
        <w:tabs>
          <w:tab w:pos="3719" w:val="left" w:leader="none"/>
          <w:tab w:pos="4440" w:val="left" w:leader="none"/>
          <w:tab w:pos="8858" w:val="right" w:leader="none"/>
        </w:tabs>
        <w:spacing w:line="207" w:lineRule="exact"/>
        <w:ind w:left="3000"/>
      </w:pPr>
      <w:r>
        <w:rPr/>
        <w:t>GSAH</w:t>
        <w:tab/>
        <w:t>450</w:t>
        <w:tab/>
        <w:t>Global Interdisciplinary</w:t>
      </w:r>
      <w:r>
        <w:rPr>
          <w:spacing w:val="-4"/>
        </w:rPr>
        <w:t> </w:t>
      </w:r>
      <w:r>
        <w:rPr/>
        <w:t>Studies</w:t>
      </w:r>
      <w:r>
        <w:rPr>
          <w:spacing w:val="-1"/>
        </w:rPr>
        <w:t> </w:t>
      </w:r>
      <w:r>
        <w:rPr/>
        <w:t>(W)</w:t>
        <w:tab/>
        <w:t>3</w:t>
      </w:r>
    </w:p>
    <w:p>
      <w:pPr>
        <w:pStyle w:val="ListParagraph"/>
        <w:numPr>
          <w:ilvl w:val="3"/>
          <w:numId w:val="3"/>
        </w:numPr>
        <w:tabs>
          <w:tab w:pos="3000" w:val="left" w:leader="none"/>
          <w:tab w:pos="3001" w:val="left" w:leader="none"/>
        </w:tabs>
        <w:spacing w:line="240" w:lineRule="auto" w:before="0" w:after="6"/>
        <w:ind w:left="3000" w:right="0" w:hanging="721"/>
        <w:jc w:val="left"/>
        <w:rPr>
          <w:sz w:val="18"/>
        </w:rPr>
      </w:pPr>
      <w:r>
        <w:rPr>
          <w:sz w:val="18"/>
        </w:rPr>
        <w:t>Complete at least 9 credits from the</w:t>
      </w:r>
      <w:r>
        <w:rPr>
          <w:spacing w:val="-21"/>
          <w:sz w:val="18"/>
        </w:rPr>
        <w:t> </w:t>
      </w:r>
      <w:r>
        <w:rPr>
          <w:sz w:val="18"/>
        </w:rPr>
        <w:t>following:</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
        <w:gridCol w:w="616"/>
        <w:gridCol w:w="4205"/>
        <w:gridCol w:w="827"/>
      </w:tblGrid>
      <w:tr>
        <w:trPr>
          <w:trHeight w:val="204" w:hRule="atLeast"/>
        </w:trPr>
        <w:tc>
          <w:tcPr>
            <w:tcW w:w="665" w:type="dxa"/>
          </w:tcPr>
          <w:p>
            <w:pPr>
              <w:pStyle w:val="TableParagraph"/>
              <w:spacing w:line="184" w:lineRule="exact"/>
              <w:rPr>
                <w:sz w:val="18"/>
              </w:rPr>
            </w:pPr>
            <w:r>
              <w:rPr>
                <w:sz w:val="18"/>
              </w:rPr>
              <w:t>GSAH</w:t>
            </w:r>
          </w:p>
        </w:tc>
        <w:tc>
          <w:tcPr>
            <w:tcW w:w="616" w:type="dxa"/>
          </w:tcPr>
          <w:p>
            <w:pPr>
              <w:pStyle w:val="TableParagraph"/>
              <w:spacing w:line="184" w:lineRule="exact"/>
              <w:ind w:left="104"/>
              <w:rPr>
                <w:sz w:val="18"/>
              </w:rPr>
            </w:pPr>
            <w:r>
              <w:rPr>
                <w:sz w:val="18"/>
              </w:rPr>
              <w:t>301</w:t>
            </w:r>
          </w:p>
        </w:tc>
        <w:tc>
          <w:tcPr>
            <w:tcW w:w="4205" w:type="dxa"/>
          </w:tcPr>
          <w:p>
            <w:pPr>
              <w:pStyle w:val="TableParagraph"/>
              <w:spacing w:line="184" w:lineRule="exact"/>
              <w:ind w:left="208"/>
              <w:rPr>
                <w:sz w:val="18"/>
              </w:rPr>
            </w:pPr>
            <w:r>
              <w:rPr>
                <w:sz w:val="18"/>
              </w:rPr>
              <w:t>Global Citizenship</w:t>
            </w:r>
          </w:p>
        </w:tc>
        <w:tc>
          <w:tcPr>
            <w:tcW w:w="827" w:type="dxa"/>
          </w:tcPr>
          <w:p>
            <w:pPr>
              <w:pStyle w:val="TableParagraph"/>
              <w:spacing w:line="184" w:lineRule="exact"/>
              <w:ind w:left="324"/>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310</w:t>
            </w:r>
          </w:p>
        </w:tc>
        <w:tc>
          <w:tcPr>
            <w:tcW w:w="4205" w:type="dxa"/>
          </w:tcPr>
          <w:p>
            <w:pPr>
              <w:pStyle w:val="TableParagraph"/>
              <w:ind w:left="209"/>
              <w:rPr>
                <w:sz w:val="18"/>
              </w:rPr>
            </w:pPr>
            <w:r>
              <w:rPr>
                <w:sz w:val="18"/>
              </w:rPr>
              <w:t>Questions of Justice in Global Contexts</w:t>
            </w:r>
          </w:p>
        </w:tc>
        <w:tc>
          <w:tcPr>
            <w:tcW w:w="827" w:type="dxa"/>
          </w:tcPr>
          <w:p>
            <w:pPr>
              <w:pStyle w:val="TableParagraph"/>
              <w:ind w:left="323"/>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311</w:t>
            </w:r>
          </w:p>
        </w:tc>
        <w:tc>
          <w:tcPr>
            <w:tcW w:w="4205" w:type="dxa"/>
          </w:tcPr>
          <w:p>
            <w:pPr>
              <w:pStyle w:val="TableParagraph"/>
              <w:ind w:left="209"/>
              <w:rPr>
                <w:sz w:val="18"/>
              </w:rPr>
            </w:pPr>
            <w:r>
              <w:rPr>
                <w:sz w:val="18"/>
              </w:rPr>
              <w:t>Global Perspectives on Borders and Migration</w:t>
            </w:r>
          </w:p>
        </w:tc>
        <w:tc>
          <w:tcPr>
            <w:tcW w:w="827" w:type="dxa"/>
          </w:tcPr>
          <w:p>
            <w:pPr>
              <w:pStyle w:val="TableParagraph"/>
              <w:ind w:left="323"/>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3"/>
              <w:rPr>
                <w:sz w:val="18"/>
              </w:rPr>
            </w:pPr>
            <w:r>
              <w:rPr>
                <w:sz w:val="18"/>
              </w:rPr>
              <w:t>312</w:t>
            </w:r>
          </w:p>
        </w:tc>
        <w:tc>
          <w:tcPr>
            <w:tcW w:w="4205" w:type="dxa"/>
          </w:tcPr>
          <w:p>
            <w:pPr>
              <w:pStyle w:val="TableParagraph"/>
              <w:ind w:left="208"/>
              <w:rPr>
                <w:sz w:val="18"/>
              </w:rPr>
            </w:pPr>
            <w:r>
              <w:rPr>
                <w:sz w:val="18"/>
              </w:rPr>
              <w:t>Global Digital Cultures</w:t>
            </w:r>
          </w:p>
        </w:tc>
        <w:tc>
          <w:tcPr>
            <w:tcW w:w="827" w:type="dxa"/>
          </w:tcPr>
          <w:p>
            <w:pPr>
              <w:pStyle w:val="TableParagraph"/>
              <w:ind w:left="324"/>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313</w:t>
            </w:r>
          </w:p>
        </w:tc>
        <w:tc>
          <w:tcPr>
            <w:tcW w:w="4205" w:type="dxa"/>
          </w:tcPr>
          <w:p>
            <w:pPr>
              <w:pStyle w:val="TableParagraph"/>
              <w:ind w:left="209"/>
              <w:rPr>
                <w:sz w:val="18"/>
              </w:rPr>
            </w:pPr>
            <w:r>
              <w:rPr>
                <w:sz w:val="18"/>
              </w:rPr>
              <w:t>Violence and Power in Global Contexts</w:t>
            </w:r>
          </w:p>
        </w:tc>
        <w:tc>
          <w:tcPr>
            <w:tcW w:w="827" w:type="dxa"/>
          </w:tcPr>
          <w:p>
            <w:pPr>
              <w:pStyle w:val="TableParagraph"/>
              <w:ind w:left="323"/>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314</w:t>
            </w:r>
          </w:p>
        </w:tc>
        <w:tc>
          <w:tcPr>
            <w:tcW w:w="4205" w:type="dxa"/>
          </w:tcPr>
          <w:p>
            <w:pPr>
              <w:pStyle w:val="TableParagraph"/>
              <w:ind w:left="210"/>
              <w:rPr>
                <w:sz w:val="18"/>
              </w:rPr>
            </w:pPr>
            <w:r>
              <w:rPr>
                <w:sz w:val="18"/>
              </w:rPr>
              <w:t>Race, Gender, and Global Identities</w:t>
            </w:r>
          </w:p>
        </w:tc>
        <w:tc>
          <w:tcPr>
            <w:tcW w:w="827" w:type="dxa"/>
          </w:tcPr>
          <w:p>
            <w:pPr>
              <w:pStyle w:val="TableParagraph"/>
              <w:ind w:left="325"/>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315</w:t>
            </w:r>
          </w:p>
        </w:tc>
        <w:tc>
          <w:tcPr>
            <w:tcW w:w="4205" w:type="dxa"/>
          </w:tcPr>
          <w:p>
            <w:pPr>
              <w:pStyle w:val="TableParagraph"/>
              <w:ind w:left="209"/>
              <w:rPr>
                <w:sz w:val="18"/>
              </w:rPr>
            </w:pPr>
            <w:r>
              <w:rPr>
                <w:sz w:val="18"/>
              </w:rPr>
              <w:t>Globalization and the Arts</w:t>
            </w:r>
          </w:p>
        </w:tc>
        <w:tc>
          <w:tcPr>
            <w:tcW w:w="827" w:type="dxa"/>
          </w:tcPr>
          <w:p>
            <w:pPr>
              <w:pStyle w:val="TableParagraph"/>
              <w:ind w:left="324"/>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391</w:t>
            </w:r>
          </w:p>
        </w:tc>
        <w:tc>
          <w:tcPr>
            <w:tcW w:w="4205" w:type="dxa"/>
          </w:tcPr>
          <w:p>
            <w:pPr>
              <w:pStyle w:val="TableParagraph"/>
              <w:ind w:left="209"/>
              <w:rPr>
                <w:sz w:val="18"/>
              </w:rPr>
            </w:pPr>
            <w:r>
              <w:rPr>
                <w:sz w:val="18"/>
              </w:rPr>
              <w:t>Special Topics in Global Studies</w:t>
            </w:r>
          </w:p>
        </w:tc>
        <w:tc>
          <w:tcPr>
            <w:tcW w:w="827" w:type="dxa"/>
          </w:tcPr>
          <w:p>
            <w:pPr>
              <w:pStyle w:val="TableParagraph"/>
              <w:ind w:left="323"/>
              <w:rPr>
                <w:sz w:val="18"/>
              </w:rPr>
            </w:pPr>
            <w:r>
              <w:rPr>
                <w:sz w:val="18"/>
              </w:rPr>
              <w:t>3</w:t>
            </w:r>
          </w:p>
        </w:tc>
      </w:tr>
      <w:tr>
        <w:trPr>
          <w:trHeight w:val="203" w:hRule="atLeast"/>
        </w:trPr>
        <w:tc>
          <w:tcPr>
            <w:tcW w:w="665" w:type="dxa"/>
          </w:tcPr>
          <w:p>
            <w:pPr>
              <w:pStyle w:val="TableParagraph"/>
              <w:spacing w:line="184" w:lineRule="exact"/>
              <w:rPr>
                <w:sz w:val="18"/>
              </w:rPr>
            </w:pPr>
            <w:r>
              <w:rPr>
                <w:sz w:val="18"/>
              </w:rPr>
              <w:t>GSAH</w:t>
            </w:r>
          </w:p>
        </w:tc>
        <w:tc>
          <w:tcPr>
            <w:tcW w:w="616" w:type="dxa"/>
          </w:tcPr>
          <w:p>
            <w:pPr>
              <w:pStyle w:val="TableParagraph"/>
              <w:spacing w:line="184" w:lineRule="exact"/>
              <w:ind w:left="103"/>
              <w:rPr>
                <w:sz w:val="18"/>
              </w:rPr>
            </w:pPr>
            <w:r>
              <w:rPr>
                <w:sz w:val="18"/>
              </w:rPr>
              <w:t>490</w:t>
            </w:r>
          </w:p>
        </w:tc>
        <w:tc>
          <w:tcPr>
            <w:tcW w:w="4205" w:type="dxa"/>
          </w:tcPr>
          <w:p>
            <w:pPr>
              <w:pStyle w:val="TableParagraph"/>
              <w:spacing w:line="184" w:lineRule="exact"/>
              <w:ind w:left="208"/>
              <w:rPr>
                <w:sz w:val="18"/>
              </w:rPr>
            </w:pPr>
            <w:r>
              <w:rPr>
                <w:sz w:val="18"/>
              </w:rPr>
              <w:t>Independent Study</w:t>
            </w:r>
          </w:p>
        </w:tc>
        <w:tc>
          <w:tcPr>
            <w:tcW w:w="827" w:type="dxa"/>
          </w:tcPr>
          <w:p>
            <w:pPr>
              <w:pStyle w:val="TableParagraph"/>
              <w:spacing w:line="184" w:lineRule="exact"/>
              <w:ind w:left="324"/>
              <w:rPr>
                <w:sz w:val="18"/>
              </w:rPr>
            </w:pPr>
            <w:r>
              <w:rPr>
                <w:sz w:val="18"/>
              </w:rPr>
              <w:t>1 to 4</w:t>
            </w:r>
          </w:p>
        </w:tc>
      </w:tr>
    </w:tbl>
    <w:p>
      <w:pPr>
        <w:pStyle w:val="ListParagraph"/>
        <w:numPr>
          <w:ilvl w:val="3"/>
          <w:numId w:val="3"/>
        </w:numPr>
        <w:tabs>
          <w:tab w:pos="3000" w:val="left" w:leader="none"/>
          <w:tab w:pos="3001" w:val="left" w:leader="none"/>
        </w:tabs>
        <w:spacing w:line="240" w:lineRule="auto" w:before="0" w:after="0"/>
        <w:ind w:left="3000" w:right="986" w:hanging="721"/>
        <w:jc w:val="left"/>
        <w:rPr>
          <w:sz w:val="18"/>
        </w:rPr>
      </w:pPr>
      <w:r>
        <w:rPr>
          <w:sz w:val="18"/>
        </w:rPr>
        <w:t>Complete 15 to 18 credits of additional electives from any</w:t>
      </w:r>
      <w:r>
        <w:rPr>
          <w:spacing w:val="-29"/>
          <w:sz w:val="18"/>
        </w:rPr>
        <w:t> </w:t>
      </w:r>
      <w:r>
        <w:rPr>
          <w:sz w:val="18"/>
        </w:rPr>
        <w:t>combination of courses from the</w:t>
      </w:r>
      <w:r>
        <w:rPr>
          <w:spacing w:val="-2"/>
          <w:sz w:val="18"/>
        </w:rPr>
        <w:t> </w:t>
      </w:r>
      <w:r>
        <w:rPr>
          <w:sz w:val="18"/>
        </w:rPr>
        <w:t>following:</w:t>
      </w:r>
    </w:p>
    <w:p>
      <w:pPr>
        <w:pStyle w:val="ListParagraph"/>
        <w:numPr>
          <w:ilvl w:val="4"/>
          <w:numId w:val="3"/>
        </w:numPr>
        <w:tabs>
          <w:tab w:pos="3720" w:val="left" w:leader="none"/>
          <w:tab w:pos="3721" w:val="left" w:leader="none"/>
        </w:tabs>
        <w:spacing w:line="207" w:lineRule="exact" w:before="0" w:after="0"/>
        <w:ind w:left="3720" w:right="0" w:hanging="722"/>
        <w:jc w:val="left"/>
        <w:rPr>
          <w:sz w:val="18"/>
        </w:rPr>
      </w:pPr>
      <w:r>
        <w:rPr>
          <w:sz w:val="18"/>
        </w:rPr>
        <w:t>GSAH 300-level courses not used to satisfy requirements a. and</w:t>
      </w:r>
      <w:r>
        <w:rPr>
          <w:spacing w:val="-26"/>
          <w:sz w:val="18"/>
        </w:rPr>
        <w:t> </w:t>
      </w:r>
      <w:r>
        <w:rPr>
          <w:sz w:val="18"/>
        </w:rPr>
        <w:t>b.</w:t>
      </w:r>
    </w:p>
    <w:p>
      <w:pPr>
        <w:pStyle w:val="ListParagraph"/>
        <w:numPr>
          <w:ilvl w:val="4"/>
          <w:numId w:val="3"/>
        </w:numPr>
        <w:tabs>
          <w:tab w:pos="3719" w:val="left" w:leader="none"/>
          <w:tab w:pos="3721" w:val="left" w:leader="none"/>
        </w:tabs>
        <w:spacing w:line="240" w:lineRule="auto" w:before="0" w:after="0"/>
        <w:ind w:left="3719" w:right="486" w:hanging="720"/>
        <w:jc w:val="left"/>
        <w:rPr>
          <w:sz w:val="18"/>
        </w:rPr>
      </w:pPr>
      <w:r>
        <w:rPr>
          <w:sz w:val="18"/>
        </w:rPr>
        <w:t>Language</w:t>
      </w:r>
      <w:r>
        <w:rPr>
          <w:spacing w:val="-6"/>
          <w:sz w:val="18"/>
        </w:rPr>
        <w:t> </w:t>
      </w:r>
      <w:r>
        <w:rPr>
          <w:sz w:val="18"/>
        </w:rPr>
        <w:t>courses</w:t>
      </w:r>
      <w:r>
        <w:rPr>
          <w:spacing w:val="-5"/>
          <w:sz w:val="18"/>
        </w:rPr>
        <w:t> </w:t>
      </w:r>
      <w:r>
        <w:rPr>
          <w:sz w:val="18"/>
        </w:rPr>
        <w:t>beyond</w:t>
      </w:r>
      <w:r>
        <w:rPr>
          <w:spacing w:val="-6"/>
          <w:sz w:val="18"/>
        </w:rPr>
        <w:t> </w:t>
      </w:r>
      <w:r>
        <w:rPr>
          <w:sz w:val="18"/>
        </w:rPr>
        <w:t>the</w:t>
      </w:r>
      <w:r>
        <w:rPr>
          <w:spacing w:val="-4"/>
          <w:sz w:val="18"/>
        </w:rPr>
        <w:t> </w:t>
      </w:r>
      <w:r>
        <w:rPr>
          <w:sz w:val="18"/>
        </w:rPr>
        <w:t>202-level,</w:t>
      </w:r>
      <w:r>
        <w:rPr>
          <w:spacing w:val="-5"/>
          <w:sz w:val="18"/>
        </w:rPr>
        <w:t> </w:t>
      </w:r>
      <w:r>
        <w:rPr>
          <w:sz w:val="18"/>
        </w:rPr>
        <w:t>or</w:t>
      </w:r>
      <w:r>
        <w:rPr>
          <w:spacing w:val="-5"/>
          <w:sz w:val="18"/>
        </w:rPr>
        <w:t> </w:t>
      </w:r>
      <w:r>
        <w:rPr>
          <w:sz w:val="18"/>
        </w:rPr>
        <w:t>equivalent,</w:t>
      </w:r>
      <w:r>
        <w:rPr>
          <w:spacing w:val="-4"/>
          <w:sz w:val="18"/>
        </w:rPr>
        <w:t> </w:t>
      </w:r>
      <w:r>
        <w:rPr>
          <w:sz w:val="18"/>
        </w:rPr>
        <w:t>or</w:t>
      </w:r>
      <w:r>
        <w:rPr>
          <w:spacing w:val="-5"/>
          <w:sz w:val="18"/>
        </w:rPr>
        <w:t> </w:t>
      </w:r>
      <w:r>
        <w:rPr>
          <w:sz w:val="18"/>
        </w:rPr>
        <w:t>200-level courses in a third</w:t>
      </w:r>
      <w:r>
        <w:rPr>
          <w:spacing w:val="-5"/>
          <w:sz w:val="18"/>
        </w:rPr>
        <w:t> </w:t>
      </w:r>
      <w:r>
        <w:rPr>
          <w:sz w:val="18"/>
        </w:rPr>
        <w:t>language.</w:t>
      </w:r>
    </w:p>
    <w:p>
      <w:pPr>
        <w:pStyle w:val="ListParagraph"/>
        <w:numPr>
          <w:ilvl w:val="4"/>
          <w:numId w:val="3"/>
        </w:numPr>
        <w:tabs>
          <w:tab w:pos="3720" w:val="left" w:leader="none"/>
          <w:tab w:pos="3721" w:val="left" w:leader="none"/>
        </w:tabs>
        <w:spacing w:line="240" w:lineRule="auto" w:before="0" w:after="7"/>
        <w:ind w:left="3720" w:right="0" w:hanging="722"/>
        <w:jc w:val="left"/>
        <w:rPr>
          <w:sz w:val="18"/>
        </w:rPr>
      </w:pPr>
      <w:r>
        <w:rPr>
          <w:sz w:val="18"/>
        </w:rPr>
        <w:t>GSAH affiliated courses offered inside the</w:t>
      </w:r>
      <w:r>
        <w:rPr>
          <w:spacing w:val="-11"/>
          <w:sz w:val="18"/>
        </w:rPr>
        <w:t> </w:t>
      </w:r>
      <w:r>
        <w:rPr>
          <w:sz w:val="18"/>
        </w:rPr>
        <w:t>college:</w:t>
      </w:r>
    </w:p>
    <w:tbl>
      <w:tblPr>
        <w:tblW w:w="0" w:type="auto"/>
        <w:jc w:val="left"/>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630"/>
        <w:gridCol w:w="3734"/>
        <w:gridCol w:w="227"/>
      </w:tblGrid>
      <w:tr>
        <w:trPr>
          <w:trHeight w:val="203" w:hRule="atLeast"/>
        </w:trPr>
        <w:tc>
          <w:tcPr>
            <w:tcW w:w="649" w:type="dxa"/>
          </w:tcPr>
          <w:p>
            <w:pPr>
              <w:pStyle w:val="TableParagraph"/>
              <w:spacing w:line="184" w:lineRule="exact"/>
              <w:ind w:left="30" w:right="97"/>
              <w:jc w:val="center"/>
              <w:rPr>
                <w:sz w:val="18"/>
              </w:rPr>
            </w:pPr>
            <w:r>
              <w:rPr>
                <w:sz w:val="18"/>
              </w:rPr>
              <w:t>AAAS</w:t>
            </w:r>
          </w:p>
        </w:tc>
        <w:tc>
          <w:tcPr>
            <w:tcW w:w="630" w:type="dxa"/>
          </w:tcPr>
          <w:p>
            <w:pPr>
              <w:pStyle w:val="TableParagraph"/>
              <w:spacing w:line="184" w:lineRule="exact"/>
              <w:ind w:left="99" w:right="187"/>
              <w:jc w:val="center"/>
              <w:rPr>
                <w:sz w:val="18"/>
              </w:rPr>
            </w:pPr>
            <w:r>
              <w:rPr>
                <w:sz w:val="18"/>
              </w:rPr>
              <w:t>300</w:t>
            </w:r>
          </w:p>
        </w:tc>
        <w:tc>
          <w:tcPr>
            <w:tcW w:w="3734" w:type="dxa"/>
          </w:tcPr>
          <w:p>
            <w:pPr>
              <w:pStyle w:val="TableParagraph"/>
              <w:spacing w:line="184" w:lineRule="exact"/>
              <w:ind w:left="210"/>
              <w:rPr>
                <w:sz w:val="18"/>
              </w:rPr>
            </w:pPr>
            <w:r>
              <w:rPr>
                <w:sz w:val="18"/>
              </w:rPr>
              <w:t>Survey in Africana Studies</w:t>
            </w:r>
          </w:p>
        </w:tc>
        <w:tc>
          <w:tcPr>
            <w:tcW w:w="227" w:type="dxa"/>
          </w:tcPr>
          <w:p>
            <w:pPr>
              <w:pStyle w:val="TableParagraph"/>
              <w:spacing w:line="184" w:lineRule="exact"/>
              <w:ind w:left="24"/>
              <w:jc w:val="center"/>
              <w:rPr>
                <w:sz w:val="18"/>
              </w:rPr>
            </w:pPr>
            <w:r>
              <w:rPr>
                <w:sz w:val="18"/>
              </w:rPr>
              <w:t>3</w:t>
            </w:r>
          </w:p>
        </w:tc>
      </w:tr>
      <w:tr>
        <w:trPr>
          <w:trHeight w:val="207" w:hRule="atLeast"/>
        </w:trPr>
        <w:tc>
          <w:tcPr>
            <w:tcW w:w="649"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495</w:t>
            </w:r>
          </w:p>
        </w:tc>
        <w:tc>
          <w:tcPr>
            <w:tcW w:w="3734" w:type="dxa"/>
          </w:tcPr>
          <w:p>
            <w:pPr>
              <w:pStyle w:val="TableParagraph"/>
              <w:ind w:left="211"/>
              <w:rPr>
                <w:sz w:val="18"/>
              </w:rPr>
            </w:pPr>
            <w:r>
              <w:rPr>
                <w:sz w:val="18"/>
              </w:rPr>
              <w:t>Advanced Research in African American</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and African Studies</w:t>
            </w:r>
          </w:p>
        </w:tc>
        <w:tc>
          <w:tcPr>
            <w:tcW w:w="227" w:type="dxa"/>
          </w:tcPr>
          <w:p>
            <w:pPr>
              <w:pStyle w:val="TableParagraph"/>
              <w:ind w:left="26"/>
              <w:jc w:val="center"/>
              <w:rPr>
                <w:sz w:val="18"/>
              </w:rPr>
            </w:pPr>
            <w:r>
              <w:rPr>
                <w:sz w:val="18"/>
              </w:rPr>
              <w:t>3</w:t>
            </w:r>
          </w:p>
        </w:tc>
      </w:tr>
      <w:tr>
        <w:trPr>
          <w:trHeight w:val="206" w:hRule="atLeast"/>
        </w:trPr>
        <w:tc>
          <w:tcPr>
            <w:tcW w:w="649" w:type="dxa"/>
          </w:tcPr>
          <w:p>
            <w:pPr>
              <w:pStyle w:val="TableParagraph"/>
              <w:ind w:left="10" w:right="187"/>
              <w:jc w:val="center"/>
              <w:rPr>
                <w:sz w:val="18"/>
              </w:rPr>
            </w:pPr>
            <w:r>
              <w:rPr>
                <w:sz w:val="18"/>
              </w:rPr>
              <w:t>ARB</w:t>
            </w:r>
          </w:p>
        </w:tc>
        <w:tc>
          <w:tcPr>
            <w:tcW w:w="630" w:type="dxa"/>
          </w:tcPr>
          <w:p>
            <w:pPr>
              <w:pStyle w:val="TableParagraph"/>
              <w:ind w:left="99" w:right="187"/>
              <w:jc w:val="center"/>
              <w:rPr>
                <w:sz w:val="18"/>
              </w:rPr>
            </w:pPr>
            <w:r>
              <w:rPr>
                <w:sz w:val="18"/>
              </w:rPr>
              <w:t>460</w:t>
            </w:r>
          </w:p>
        </w:tc>
        <w:tc>
          <w:tcPr>
            <w:tcW w:w="3734" w:type="dxa"/>
          </w:tcPr>
          <w:p>
            <w:pPr>
              <w:pStyle w:val="TableParagraph"/>
              <w:ind w:left="210"/>
              <w:rPr>
                <w:sz w:val="18"/>
              </w:rPr>
            </w:pPr>
            <w:r>
              <w:rPr>
                <w:sz w:val="18"/>
              </w:rPr>
              <w:t>Special Topics in Arabic Culture (W)</w:t>
            </w:r>
          </w:p>
        </w:tc>
        <w:tc>
          <w:tcPr>
            <w:tcW w:w="227" w:type="dxa"/>
          </w:tcPr>
          <w:p>
            <w:pPr>
              <w:pStyle w:val="TableParagraph"/>
              <w:ind w:left="25"/>
              <w:jc w:val="center"/>
              <w:rPr>
                <w:sz w:val="18"/>
              </w:rPr>
            </w:pPr>
            <w:r>
              <w:rPr>
                <w:sz w:val="18"/>
              </w:rPr>
              <w:t>3</w:t>
            </w:r>
          </w:p>
        </w:tc>
      </w:tr>
      <w:tr>
        <w:trPr>
          <w:trHeight w:val="207" w:hRule="atLeast"/>
        </w:trPr>
        <w:tc>
          <w:tcPr>
            <w:tcW w:w="649" w:type="dxa"/>
          </w:tcPr>
          <w:p>
            <w:pPr>
              <w:pStyle w:val="TableParagraph"/>
              <w:ind w:left="10" w:right="187"/>
              <w:jc w:val="center"/>
              <w:rPr>
                <w:sz w:val="18"/>
              </w:rPr>
            </w:pPr>
            <w:r>
              <w:rPr>
                <w:sz w:val="18"/>
              </w:rPr>
              <w:t>ARB</w:t>
            </w:r>
          </w:p>
        </w:tc>
        <w:tc>
          <w:tcPr>
            <w:tcW w:w="630" w:type="dxa"/>
          </w:tcPr>
          <w:p>
            <w:pPr>
              <w:pStyle w:val="TableParagraph"/>
              <w:ind w:left="100" w:right="187"/>
              <w:jc w:val="center"/>
              <w:rPr>
                <w:sz w:val="18"/>
              </w:rPr>
            </w:pPr>
            <w:r>
              <w:rPr>
                <w:sz w:val="18"/>
              </w:rPr>
              <w:t>461</w:t>
            </w:r>
          </w:p>
        </w:tc>
        <w:tc>
          <w:tcPr>
            <w:tcW w:w="3734" w:type="dxa"/>
          </w:tcPr>
          <w:p>
            <w:pPr>
              <w:pStyle w:val="TableParagraph"/>
              <w:ind w:left="211"/>
              <w:rPr>
                <w:sz w:val="18"/>
              </w:rPr>
            </w:pPr>
            <w:r>
              <w:rPr>
                <w:sz w:val="18"/>
              </w:rPr>
              <w:t>Introduction to Arabic Literature (W)</w:t>
            </w:r>
          </w:p>
        </w:tc>
        <w:tc>
          <w:tcPr>
            <w:tcW w:w="227" w:type="dxa"/>
          </w:tcPr>
          <w:p>
            <w:pPr>
              <w:pStyle w:val="TableParagraph"/>
              <w:ind w:left="24"/>
              <w:jc w:val="center"/>
              <w:rPr>
                <w:sz w:val="18"/>
              </w:rPr>
            </w:pPr>
            <w:r>
              <w:rPr>
                <w:sz w:val="18"/>
              </w:rPr>
              <w:t>3</w:t>
            </w:r>
          </w:p>
        </w:tc>
      </w:tr>
      <w:tr>
        <w:trPr>
          <w:trHeight w:val="207" w:hRule="atLeast"/>
        </w:trPr>
        <w:tc>
          <w:tcPr>
            <w:tcW w:w="649" w:type="dxa"/>
          </w:tcPr>
          <w:p>
            <w:pPr>
              <w:pStyle w:val="TableParagraph"/>
              <w:ind w:left="10" w:right="187"/>
              <w:jc w:val="center"/>
              <w:rPr>
                <w:sz w:val="18"/>
              </w:rPr>
            </w:pPr>
            <w:r>
              <w:rPr>
                <w:sz w:val="18"/>
              </w:rPr>
              <w:t>ASN</w:t>
            </w:r>
          </w:p>
        </w:tc>
        <w:tc>
          <w:tcPr>
            <w:tcW w:w="630" w:type="dxa"/>
          </w:tcPr>
          <w:p>
            <w:pPr>
              <w:pStyle w:val="TableParagraph"/>
              <w:ind w:left="100" w:right="187"/>
              <w:jc w:val="center"/>
              <w:rPr>
                <w:sz w:val="18"/>
              </w:rPr>
            </w:pPr>
            <w:r>
              <w:rPr>
                <w:sz w:val="18"/>
              </w:rPr>
              <w:t>352</w:t>
            </w:r>
          </w:p>
        </w:tc>
        <w:tc>
          <w:tcPr>
            <w:tcW w:w="3734" w:type="dxa"/>
          </w:tcPr>
          <w:p>
            <w:pPr>
              <w:pStyle w:val="TableParagraph"/>
              <w:ind w:left="211"/>
              <w:rPr>
                <w:sz w:val="18"/>
              </w:rPr>
            </w:pPr>
            <w:r>
              <w:rPr>
                <w:sz w:val="18"/>
              </w:rPr>
              <w:t>Readings in Asian/Asian, American/Asian</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Diaspora Literature and Visual</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Culture</w:t>
            </w:r>
          </w:p>
        </w:tc>
        <w:tc>
          <w:tcPr>
            <w:tcW w:w="227" w:type="dxa"/>
          </w:tcPr>
          <w:p>
            <w:pPr>
              <w:pStyle w:val="TableParagraph"/>
              <w:ind w:left="27"/>
              <w:jc w:val="center"/>
              <w:rPr>
                <w:sz w:val="18"/>
              </w:rPr>
            </w:pPr>
            <w:r>
              <w:rPr>
                <w:sz w:val="18"/>
              </w:rPr>
              <w:t>3</w:t>
            </w:r>
          </w:p>
        </w:tc>
      </w:tr>
      <w:tr>
        <w:trPr>
          <w:trHeight w:val="207" w:hRule="atLeast"/>
        </w:trPr>
        <w:tc>
          <w:tcPr>
            <w:tcW w:w="649" w:type="dxa"/>
          </w:tcPr>
          <w:p>
            <w:pPr>
              <w:pStyle w:val="TableParagraph"/>
              <w:ind w:left="2" w:right="187"/>
              <w:jc w:val="center"/>
              <w:rPr>
                <w:sz w:val="18"/>
              </w:rPr>
            </w:pPr>
            <w:r>
              <w:rPr>
                <w:sz w:val="18"/>
              </w:rPr>
              <w:t>ATD</w:t>
            </w:r>
          </w:p>
        </w:tc>
        <w:tc>
          <w:tcPr>
            <w:tcW w:w="630" w:type="dxa"/>
          </w:tcPr>
          <w:p>
            <w:pPr>
              <w:pStyle w:val="TableParagraph"/>
              <w:ind w:left="100" w:right="185"/>
              <w:jc w:val="center"/>
              <w:rPr>
                <w:sz w:val="18"/>
              </w:rPr>
            </w:pPr>
            <w:r>
              <w:rPr>
                <w:sz w:val="18"/>
              </w:rPr>
              <w:t>426</w:t>
            </w:r>
          </w:p>
        </w:tc>
        <w:tc>
          <w:tcPr>
            <w:tcW w:w="3734" w:type="dxa"/>
          </w:tcPr>
          <w:p>
            <w:pPr>
              <w:pStyle w:val="TableParagraph"/>
              <w:ind w:left="212"/>
              <w:rPr>
                <w:sz w:val="18"/>
              </w:rPr>
            </w:pPr>
            <w:r>
              <w:rPr>
                <w:sz w:val="18"/>
              </w:rPr>
              <w:t>History of Dress and Textiles</w:t>
            </w:r>
          </w:p>
        </w:tc>
        <w:tc>
          <w:tcPr>
            <w:tcW w:w="227" w:type="dxa"/>
          </w:tcPr>
          <w:p>
            <w:pPr>
              <w:pStyle w:val="TableParagraph"/>
              <w:ind w:left="26"/>
              <w:jc w:val="center"/>
              <w:rPr>
                <w:sz w:val="18"/>
              </w:rPr>
            </w:pPr>
            <w:r>
              <w:rPr>
                <w:sz w:val="18"/>
              </w:rPr>
              <w:t>3</w:t>
            </w:r>
          </w:p>
        </w:tc>
      </w:tr>
      <w:tr>
        <w:trPr>
          <w:trHeight w:val="207" w:hRule="atLeast"/>
        </w:trPr>
        <w:tc>
          <w:tcPr>
            <w:tcW w:w="649" w:type="dxa"/>
          </w:tcPr>
          <w:p>
            <w:pPr>
              <w:pStyle w:val="TableParagraph"/>
              <w:ind w:left="2" w:right="187"/>
              <w:jc w:val="center"/>
              <w:rPr>
                <w:sz w:val="18"/>
              </w:rPr>
            </w:pPr>
            <w:r>
              <w:rPr>
                <w:sz w:val="18"/>
              </w:rPr>
              <w:t>ATD</w:t>
            </w:r>
          </w:p>
        </w:tc>
        <w:tc>
          <w:tcPr>
            <w:tcW w:w="630" w:type="dxa"/>
          </w:tcPr>
          <w:p>
            <w:pPr>
              <w:pStyle w:val="TableParagraph"/>
              <w:ind w:left="100" w:right="185"/>
              <w:jc w:val="center"/>
              <w:rPr>
                <w:sz w:val="18"/>
              </w:rPr>
            </w:pPr>
            <w:r>
              <w:rPr>
                <w:sz w:val="18"/>
              </w:rPr>
              <w:t>430</w:t>
            </w:r>
          </w:p>
        </w:tc>
        <w:tc>
          <w:tcPr>
            <w:tcW w:w="3734" w:type="dxa"/>
          </w:tcPr>
          <w:p>
            <w:pPr>
              <w:pStyle w:val="TableParagraph"/>
              <w:ind w:left="212"/>
              <w:rPr>
                <w:sz w:val="18"/>
              </w:rPr>
            </w:pPr>
            <w:r>
              <w:rPr>
                <w:sz w:val="18"/>
              </w:rPr>
              <w:t>Dress, Culture and Human Behavior</w:t>
            </w:r>
          </w:p>
        </w:tc>
        <w:tc>
          <w:tcPr>
            <w:tcW w:w="227" w:type="dxa"/>
          </w:tcPr>
          <w:p>
            <w:pPr>
              <w:pStyle w:val="TableParagraph"/>
              <w:ind w:left="24"/>
              <w:jc w:val="center"/>
              <w:rPr>
                <w:sz w:val="18"/>
              </w:rPr>
            </w:pPr>
            <w:r>
              <w:rPr>
                <w:sz w:val="18"/>
              </w:rPr>
              <w:t>3</w:t>
            </w:r>
          </w:p>
        </w:tc>
      </w:tr>
      <w:tr>
        <w:trPr>
          <w:trHeight w:val="206" w:hRule="atLeast"/>
        </w:trPr>
        <w:tc>
          <w:tcPr>
            <w:tcW w:w="649" w:type="dxa"/>
          </w:tcPr>
          <w:p>
            <w:pPr>
              <w:pStyle w:val="TableParagraph"/>
              <w:ind w:left="2" w:right="187"/>
              <w:jc w:val="center"/>
              <w:rPr>
                <w:sz w:val="18"/>
              </w:rPr>
            </w:pPr>
            <w:r>
              <w:rPr>
                <w:sz w:val="18"/>
              </w:rPr>
              <w:t>ATD</w:t>
            </w:r>
          </w:p>
        </w:tc>
        <w:tc>
          <w:tcPr>
            <w:tcW w:w="630" w:type="dxa"/>
          </w:tcPr>
          <w:p>
            <w:pPr>
              <w:pStyle w:val="TableParagraph"/>
              <w:ind w:left="100" w:right="185"/>
              <w:jc w:val="center"/>
              <w:rPr>
                <w:sz w:val="18"/>
              </w:rPr>
            </w:pPr>
            <w:r>
              <w:rPr>
                <w:sz w:val="18"/>
              </w:rPr>
              <w:t>431</w:t>
            </w:r>
          </w:p>
        </w:tc>
        <w:tc>
          <w:tcPr>
            <w:tcW w:w="3734" w:type="dxa"/>
          </w:tcPr>
          <w:p>
            <w:pPr>
              <w:pStyle w:val="TableParagraph"/>
              <w:ind w:left="212"/>
              <w:rPr>
                <w:sz w:val="18"/>
              </w:rPr>
            </w:pPr>
            <w:r>
              <w:rPr>
                <w:sz w:val="18"/>
              </w:rPr>
              <w:t>Global Context for Sustainable Design</w:t>
            </w:r>
          </w:p>
        </w:tc>
        <w:tc>
          <w:tcPr>
            <w:tcW w:w="227" w:type="dxa"/>
          </w:tcPr>
          <w:p>
            <w:pPr>
              <w:pStyle w:val="TableParagraph"/>
              <w:ind w:left="24"/>
              <w:jc w:val="center"/>
              <w:rPr>
                <w:sz w:val="18"/>
              </w:rPr>
            </w:pPr>
            <w:r>
              <w:rPr>
                <w:sz w:val="18"/>
              </w:rPr>
              <w:t>3</w:t>
            </w:r>
          </w:p>
        </w:tc>
      </w:tr>
      <w:tr>
        <w:trPr>
          <w:trHeight w:val="206" w:hRule="atLeast"/>
        </w:trPr>
        <w:tc>
          <w:tcPr>
            <w:tcW w:w="649" w:type="dxa"/>
          </w:tcPr>
          <w:p>
            <w:pPr>
              <w:pStyle w:val="TableParagraph"/>
              <w:ind w:left="20" w:right="187"/>
              <w:jc w:val="center"/>
              <w:rPr>
                <w:sz w:val="18"/>
              </w:rPr>
            </w:pPr>
            <w:r>
              <w:rPr>
                <w:sz w:val="18"/>
              </w:rPr>
              <w:t>CHS</w:t>
            </w:r>
          </w:p>
        </w:tc>
        <w:tc>
          <w:tcPr>
            <w:tcW w:w="630" w:type="dxa"/>
          </w:tcPr>
          <w:p>
            <w:pPr>
              <w:pStyle w:val="TableParagraph"/>
              <w:ind w:left="100" w:right="187"/>
              <w:jc w:val="center"/>
              <w:rPr>
                <w:sz w:val="18"/>
              </w:rPr>
            </w:pPr>
            <w:r>
              <w:rPr>
                <w:sz w:val="18"/>
              </w:rPr>
              <w:t>360</w:t>
            </w:r>
          </w:p>
        </w:tc>
        <w:tc>
          <w:tcPr>
            <w:tcW w:w="3734" w:type="dxa"/>
          </w:tcPr>
          <w:p>
            <w:pPr>
              <w:pStyle w:val="TableParagraph"/>
              <w:ind w:left="211"/>
              <w:rPr>
                <w:sz w:val="18"/>
              </w:rPr>
            </w:pPr>
            <w:r>
              <w:rPr>
                <w:sz w:val="18"/>
              </w:rPr>
              <w:t>Chinese Film Studies</w:t>
            </w:r>
          </w:p>
        </w:tc>
        <w:tc>
          <w:tcPr>
            <w:tcW w:w="227" w:type="dxa"/>
          </w:tcPr>
          <w:p>
            <w:pPr>
              <w:pStyle w:val="TableParagraph"/>
              <w:ind w:left="28"/>
              <w:jc w:val="center"/>
              <w:rPr>
                <w:sz w:val="18"/>
              </w:rPr>
            </w:pPr>
            <w:r>
              <w:rPr>
                <w:sz w:val="18"/>
              </w:rPr>
              <w:t>3</w:t>
            </w:r>
          </w:p>
        </w:tc>
      </w:tr>
      <w:tr>
        <w:trPr>
          <w:trHeight w:val="207" w:hRule="atLeast"/>
        </w:trPr>
        <w:tc>
          <w:tcPr>
            <w:tcW w:w="649" w:type="dxa"/>
          </w:tcPr>
          <w:p>
            <w:pPr>
              <w:pStyle w:val="TableParagraph"/>
              <w:ind w:left="20" w:right="187"/>
              <w:jc w:val="center"/>
              <w:rPr>
                <w:sz w:val="18"/>
              </w:rPr>
            </w:pPr>
            <w:r>
              <w:rPr>
                <w:sz w:val="18"/>
              </w:rPr>
              <w:t>CHS</w:t>
            </w:r>
          </w:p>
        </w:tc>
        <w:tc>
          <w:tcPr>
            <w:tcW w:w="630" w:type="dxa"/>
          </w:tcPr>
          <w:p>
            <w:pPr>
              <w:pStyle w:val="TableParagraph"/>
              <w:ind w:left="100" w:right="187"/>
              <w:jc w:val="center"/>
              <w:rPr>
                <w:sz w:val="18"/>
              </w:rPr>
            </w:pPr>
            <w:r>
              <w:rPr>
                <w:sz w:val="18"/>
              </w:rPr>
              <w:t>366</w:t>
            </w:r>
          </w:p>
        </w:tc>
        <w:tc>
          <w:tcPr>
            <w:tcW w:w="3734" w:type="dxa"/>
          </w:tcPr>
          <w:p>
            <w:pPr>
              <w:pStyle w:val="TableParagraph"/>
              <w:ind w:left="211"/>
              <w:rPr>
                <w:sz w:val="18"/>
              </w:rPr>
            </w:pPr>
            <w:r>
              <w:rPr>
                <w:sz w:val="18"/>
              </w:rPr>
              <w:t>Chinese Culture: Tradition and</w:t>
            </w:r>
          </w:p>
        </w:tc>
        <w:tc>
          <w:tcPr>
            <w:tcW w:w="227" w:type="dxa"/>
          </w:tcPr>
          <w:p>
            <w:pPr>
              <w:pStyle w:val="TableParagraph"/>
              <w:spacing w:line="240" w:lineRule="auto"/>
              <w:ind w:left="0"/>
              <w:rPr>
                <w:rFonts w:ascii="Times New Roman"/>
                <w:sz w:val="14"/>
              </w:rPr>
            </w:pPr>
          </w:p>
        </w:tc>
      </w:tr>
      <w:tr>
        <w:trPr>
          <w:trHeight w:val="207"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Modernity (W)</w:t>
            </w:r>
          </w:p>
        </w:tc>
        <w:tc>
          <w:tcPr>
            <w:tcW w:w="227" w:type="dxa"/>
          </w:tcPr>
          <w:p>
            <w:pPr>
              <w:pStyle w:val="TableParagraph"/>
              <w:ind w:left="27"/>
              <w:jc w:val="center"/>
              <w:rPr>
                <w:sz w:val="18"/>
              </w:rPr>
            </w:pPr>
            <w:r>
              <w:rPr>
                <w:sz w:val="18"/>
              </w:rPr>
              <w:t>3</w:t>
            </w:r>
          </w:p>
        </w:tc>
      </w:tr>
      <w:tr>
        <w:trPr>
          <w:trHeight w:val="206" w:hRule="atLeast"/>
        </w:trPr>
        <w:tc>
          <w:tcPr>
            <w:tcW w:w="649" w:type="dxa"/>
          </w:tcPr>
          <w:p>
            <w:pPr>
              <w:pStyle w:val="TableParagraph"/>
              <w:ind w:left="20" w:right="187"/>
              <w:jc w:val="center"/>
              <w:rPr>
                <w:sz w:val="18"/>
              </w:rPr>
            </w:pPr>
            <w:r>
              <w:rPr>
                <w:sz w:val="18"/>
              </w:rPr>
              <w:t>CHS</w:t>
            </w:r>
          </w:p>
        </w:tc>
        <w:tc>
          <w:tcPr>
            <w:tcW w:w="630" w:type="dxa"/>
          </w:tcPr>
          <w:p>
            <w:pPr>
              <w:pStyle w:val="TableParagraph"/>
              <w:ind w:left="100" w:right="187"/>
              <w:jc w:val="center"/>
              <w:rPr>
                <w:sz w:val="18"/>
              </w:rPr>
            </w:pPr>
            <w:r>
              <w:rPr>
                <w:sz w:val="18"/>
              </w:rPr>
              <w:t>466</w:t>
            </w:r>
          </w:p>
        </w:tc>
        <w:tc>
          <w:tcPr>
            <w:tcW w:w="3734" w:type="dxa"/>
          </w:tcPr>
          <w:p>
            <w:pPr>
              <w:pStyle w:val="TableParagraph"/>
              <w:ind w:left="211"/>
              <w:rPr>
                <w:sz w:val="18"/>
              </w:rPr>
            </w:pPr>
            <w:r>
              <w:rPr>
                <w:sz w:val="18"/>
              </w:rPr>
              <w:t>Modern Chinese Literature and Films (W)</w:t>
            </w:r>
          </w:p>
        </w:tc>
        <w:tc>
          <w:tcPr>
            <w:tcW w:w="227" w:type="dxa"/>
          </w:tcPr>
          <w:p>
            <w:pPr>
              <w:pStyle w:val="TableParagraph"/>
              <w:ind w:left="24"/>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326</w:t>
            </w:r>
          </w:p>
        </w:tc>
        <w:tc>
          <w:tcPr>
            <w:tcW w:w="3734" w:type="dxa"/>
          </w:tcPr>
          <w:p>
            <w:pPr>
              <w:pStyle w:val="TableParagraph"/>
              <w:ind w:left="210"/>
              <w:rPr>
                <w:sz w:val="18"/>
              </w:rPr>
            </w:pPr>
            <w:r>
              <w:rPr>
                <w:sz w:val="18"/>
              </w:rPr>
              <w:t>Readings in Drama and Performance</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Studies</w:t>
            </w:r>
          </w:p>
        </w:tc>
        <w:tc>
          <w:tcPr>
            <w:tcW w:w="227" w:type="dxa"/>
          </w:tcPr>
          <w:p>
            <w:pPr>
              <w:pStyle w:val="TableParagraph"/>
              <w:ind w:left="27"/>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350</w:t>
            </w:r>
          </w:p>
        </w:tc>
        <w:tc>
          <w:tcPr>
            <w:tcW w:w="3734" w:type="dxa"/>
          </w:tcPr>
          <w:p>
            <w:pPr>
              <w:pStyle w:val="TableParagraph"/>
              <w:ind w:left="211"/>
              <w:rPr>
                <w:sz w:val="18"/>
              </w:rPr>
            </w:pPr>
            <w:r>
              <w:rPr>
                <w:sz w:val="18"/>
              </w:rPr>
              <w:t>Readings in African, African-American,</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and African Diaspora Literature</w:t>
            </w:r>
          </w:p>
        </w:tc>
        <w:tc>
          <w:tcPr>
            <w:tcW w:w="227" w:type="dxa"/>
          </w:tcPr>
          <w:p>
            <w:pPr>
              <w:pStyle w:val="TableParagraph"/>
              <w:ind w:left="26"/>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450</w:t>
            </w:r>
          </w:p>
        </w:tc>
        <w:tc>
          <w:tcPr>
            <w:tcW w:w="3734" w:type="dxa"/>
          </w:tcPr>
          <w:p>
            <w:pPr>
              <w:pStyle w:val="TableParagraph"/>
              <w:ind w:left="211"/>
              <w:rPr>
                <w:sz w:val="18"/>
              </w:rPr>
            </w:pPr>
            <w:r>
              <w:rPr>
                <w:sz w:val="18"/>
              </w:rPr>
              <w:t>Seminar in African American Literature</w:t>
            </w:r>
          </w:p>
        </w:tc>
        <w:tc>
          <w:tcPr>
            <w:tcW w:w="227" w:type="dxa"/>
          </w:tcPr>
          <w:p>
            <w:pPr>
              <w:pStyle w:val="TableParagraph"/>
              <w:ind w:left="26"/>
              <w:jc w:val="center"/>
              <w:rPr>
                <w:sz w:val="18"/>
              </w:rPr>
            </w:pPr>
            <w:r>
              <w:rPr>
                <w:sz w:val="18"/>
              </w:rPr>
              <w:t>3</w:t>
            </w:r>
          </w:p>
        </w:tc>
      </w:tr>
      <w:tr>
        <w:trPr>
          <w:trHeight w:val="206"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8" w:right="187"/>
              <w:jc w:val="center"/>
              <w:rPr>
                <w:sz w:val="18"/>
              </w:rPr>
            </w:pPr>
            <w:r>
              <w:rPr>
                <w:sz w:val="18"/>
              </w:rPr>
              <w:t>351</w:t>
            </w:r>
          </w:p>
        </w:tc>
        <w:tc>
          <w:tcPr>
            <w:tcW w:w="3734" w:type="dxa"/>
          </w:tcPr>
          <w:p>
            <w:pPr>
              <w:pStyle w:val="TableParagraph"/>
              <w:ind w:left="210"/>
              <w:rPr>
                <w:sz w:val="18"/>
              </w:rPr>
            </w:pPr>
            <w:r>
              <w:rPr>
                <w:sz w:val="18"/>
              </w:rPr>
              <w:t>Readings in Chicano and Latino Literatures</w:t>
            </w:r>
          </w:p>
        </w:tc>
        <w:tc>
          <w:tcPr>
            <w:tcW w:w="227" w:type="dxa"/>
          </w:tcPr>
          <w:p>
            <w:pPr>
              <w:pStyle w:val="TableParagraph"/>
              <w:ind w:left="24"/>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8" w:right="187"/>
              <w:jc w:val="center"/>
              <w:rPr>
                <w:sz w:val="18"/>
              </w:rPr>
            </w:pPr>
            <w:r>
              <w:rPr>
                <w:sz w:val="18"/>
              </w:rPr>
              <w:t>355</w:t>
            </w:r>
          </w:p>
        </w:tc>
        <w:tc>
          <w:tcPr>
            <w:tcW w:w="3734" w:type="dxa"/>
          </w:tcPr>
          <w:p>
            <w:pPr>
              <w:pStyle w:val="TableParagraph"/>
              <w:ind w:left="210"/>
              <w:rPr>
                <w:sz w:val="18"/>
              </w:rPr>
            </w:pPr>
            <w:r>
              <w:rPr>
                <w:sz w:val="18"/>
              </w:rPr>
              <w:t>Readings in Sexuality and Literature</w:t>
            </w:r>
          </w:p>
        </w:tc>
        <w:tc>
          <w:tcPr>
            <w:tcW w:w="227" w:type="dxa"/>
          </w:tcPr>
          <w:p>
            <w:pPr>
              <w:pStyle w:val="TableParagraph"/>
              <w:ind w:left="24"/>
              <w:jc w:val="center"/>
              <w:rPr>
                <w:sz w:val="18"/>
              </w:rPr>
            </w:pPr>
            <w:r>
              <w:rPr>
                <w:sz w:val="18"/>
              </w:rPr>
              <w:t>3</w:t>
            </w:r>
          </w:p>
        </w:tc>
      </w:tr>
      <w:tr>
        <w:trPr>
          <w:trHeight w:val="206"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356</w:t>
            </w:r>
          </w:p>
        </w:tc>
        <w:tc>
          <w:tcPr>
            <w:tcW w:w="3734" w:type="dxa"/>
          </w:tcPr>
          <w:p>
            <w:pPr>
              <w:pStyle w:val="TableParagraph"/>
              <w:ind w:left="210"/>
              <w:rPr>
                <w:sz w:val="18"/>
              </w:rPr>
            </w:pPr>
            <w:r>
              <w:rPr>
                <w:sz w:val="18"/>
              </w:rPr>
              <w:t>Readings in Jewish Literature</w:t>
            </w:r>
          </w:p>
        </w:tc>
        <w:tc>
          <w:tcPr>
            <w:tcW w:w="227" w:type="dxa"/>
          </w:tcPr>
          <w:p>
            <w:pPr>
              <w:pStyle w:val="TableParagraph"/>
              <w:ind w:left="25"/>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360</w:t>
            </w:r>
          </w:p>
        </w:tc>
        <w:tc>
          <w:tcPr>
            <w:tcW w:w="3734" w:type="dxa"/>
          </w:tcPr>
          <w:p>
            <w:pPr>
              <w:pStyle w:val="TableParagraph"/>
              <w:ind w:left="210"/>
              <w:rPr>
                <w:sz w:val="18"/>
              </w:rPr>
            </w:pPr>
            <w:r>
              <w:rPr>
                <w:sz w:val="18"/>
              </w:rPr>
              <w:t>Studies in Postcolonial and Diaspora</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Literature (W)</w:t>
            </w:r>
          </w:p>
        </w:tc>
        <w:tc>
          <w:tcPr>
            <w:tcW w:w="227" w:type="dxa"/>
          </w:tcPr>
          <w:p>
            <w:pPr>
              <w:pStyle w:val="TableParagraph"/>
              <w:ind w:left="27"/>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426</w:t>
            </w:r>
          </w:p>
        </w:tc>
        <w:tc>
          <w:tcPr>
            <w:tcW w:w="3734" w:type="dxa"/>
          </w:tcPr>
          <w:p>
            <w:pPr>
              <w:pStyle w:val="TableParagraph"/>
              <w:ind w:left="211"/>
              <w:rPr>
                <w:sz w:val="18"/>
              </w:rPr>
            </w:pPr>
            <w:r>
              <w:rPr>
                <w:sz w:val="18"/>
              </w:rPr>
              <w:t>Seminar in Drama or Performance Studies</w:t>
            </w:r>
          </w:p>
        </w:tc>
        <w:tc>
          <w:tcPr>
            <w:tcW w:w="227" w:type="dxa"/>
          </w:tcPr>
          <w:p>
            <w:pPr>
              <w:pStyle w:val="TableParagraph"/>
              <w:ind w:left="25"/>
              <w:jc w:val="center"/>
              <w:rPr>
                <w:sz w:val="18"/>
              </w:rPr>
            </w:pPr>
            <w:r>
              <w:rPr>
                <w:sz w:val="18"/>
              </w:rPr>
              <w:t>3</w:t>
            </w:r>
          </w:p>
        </w:tc>
      </w:tr>
      <w:tr>
        <w:trPr>
          <w:trHeight w:val="206" w:hRule="atLeast"/>
        </w:trPr>
        <w:tc>
          <w:tcPr>
            <w:tcW w:w="649" w:type="dxa"/>
          </w:tcPr>
          <w:p>
            <w:pPr>
              <w:pStyle w:val="TableParagraph"/>
              <w:ind w:left="30" w:right="187"/>
              <w:jc w:val="center"/>
              <w:rPr>
                <w:sz w:val="18"/>
              </w:rPr>
            </w:pPr>
            <w:r>
              <w:rPr>
                <w:sz w:val="18"/>
              </w:rPr>
              <w:t>ENG</w:t>
            </w:r>
          </w:p>
        </w:tc>
        <w:tc>
          <w:tcPr>
            <w:tcW w:w="630" w:type="dxa"/>
          </w:tcPr>
          <w:p>
            <w:pPr>
              <w:pStyle w:val="TableParagraph"/>
              <w:ind w:left="100" w:right="187"/>
              <w:jc w:val="center"/>
              <w:rPr>
                <w:sz w:val="18"/>
              </w:rPr>
            </w:pPr>
            <w:r>
              <w:rPr>
                <w:sz w:val="18"/>
              </w:rPr>
              <w:t>448</w:t>
            </w:r>
          </w:p>
        </w:tc>
        <w:tc>
          <w:tcPr>
            <w:tcW w:w="3734" w:type="dxa"/>
          </w:tcPr>
          <w:p>
            <w:pPr>
              <w:pStyle w:val="TableParagraph"/>
              <w:ind w:left="211"/>
              <w:rPr>
                <w:sz w:val="18"/>
              </w:rPr>
            </w:pPr>
            <w:r>
              <w:rPr>
                <w:sz w:val="18"/>
              </w:rPr>
              <w:t>Seminar in Gender and Literature</w:t>
            </w:r>
          </w:p>
        </w:tc>
        <w:tc>
          <w:tcPr>
            <w:tcW w:w="227" w:type="dxa"/>
          </w:tcPr>
          <w:p>
            <w:pPr>
              <w:pStyle w:val="TableParagraph"/>
              <w:ind w:left="27"/>
              <w:jc w:val="center"/>
              <w:rPr>
                <w:sz w:val="18"/>
              </w:rPr>
            </w:pPr>
            <w:r>
              <w:rPr>
                <w:sz w:val="18"/>
              </w:rPr>
              <w:t>3</w:t>
            </w:r>
          </w:p>
        </w:tc>
      </w:tr>
      <w:tr>
        <w:trPr>
          <w:trHeight w:val="206" w:hRule="atLeast"/>
        </w:trPr>
        <w:tc>
          <w:tcPr>
            <w:tcW w:w="649" w:type="dxa"/>
          </w:tcPr>
          <w:p>
            <w:pPr>
              <w:pStyle w:val="TableParagraph"/>
              <w:ind w:left="30" w:right="187"/>
              <w:jc w:val="center"/>
              <w:rPr>
                <w:sz w:val="18"/>
              </w:rPr>
            </w:pPr>
            <w:r>
              <w:rPr>
                <w:sz w:val="18"/>
              </w:rPr>
              <w:t>ENG</w:t>
            </w:r>
          </w:p>
        </w:tc>
        <w:tc>
          <w:tcPr>
            <w:tcW w:w="630" w:type="dxa"/>
          </w:tcPr>
          <w:p>
            <w:pPr>
              <w:pStyle w:val="TableParagraph"/>
              <w:ind w:left="100" w:right="187"/>
              <w:jc w:val="center"/>
              <w:rPr>
                <w:sz w:val="18"/>
              </w:rPr>
            </w:pPr>
            <w:r>
              <w:rPr>
                <w:sz w:val="18"/>
              </w:rPr>
              <w:t>449</w:t>
            </w:r>
          </w:p>
        </w:tc>
        <w:tc>
          <w:tcPr>
            <w:tcW w:w="3734" w:type="dxa"/>
          </w:tcPr>
          <w:p>
            <w:pPr>
              <w:pStyle w:val="TableParagraph"/>
              <w:ind w:left="211"/>
              <w:rPr>
                <w:sz w:val="18"/>
              </w:rPr>
            </w:pPr>
            <w:r>
              <w:rPr>
                <w:sz w:val="18"/>
              </w:rPr>
              <w:t>Seminar in Race, Ethnicity, and Literature</w:t>
            </w:r>
          </w:p>
        </w:tc>
        <w:tc>
          <w:tcPr>
            <w:tcW w:w="227" w:type="dxa"/>
          </w:tcPr>
          <w:p>
            <w:pPr>
              <w:pStyle w:val="TableParagraph"/>
              <w:ind w:left="27"/>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450</w:t>
            </w:r>
          </w:p>
        </w:tc>
        <w:tc>
          <w:tcPr>
            <w:tcW w:w="3734" w:type="dxa"/>
          </w:tcPr>
          <w:p>
            <w:pPr>
              <w:pStyle w:val="TableParagraph"/>
              <w:ind w:left="211"/>
              <w:rPr>
                <w:sz w:val="18"/>
              </w:rPr>
            </w:pPr>
            <w:r>
              <w:rPr>
                <w:sz w:val="18"/>
              </w:rPr>
              <w:t>Seminar in African American Literature</w:t>
            </w:r>
          </w:p>
        </w:tc>
        <w:tc>
          <w:tcPr>
            <w:tcW w:w="227" w:type="dxa"/>
          </w:tcPr>
          <w:p>
            <w:pPr>
              <w:pStyle w:val="TableParagraph"/>
              <w:ind w:left="26"/>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100" w:right="187"/>
              <w:jc w:val="center"/>
              <w:rPr>
                <w:sz w:val="18"/>
              </w:rPr>
            </w:pPr>
            <w:r>
              <w:rPr>
                <w:sz w:val="18"/>
              </w:rPr>
              <w:t>452</w:t>
            </w:r>
          </w:p>
        </w:tc>
        <w:tc>
          <w:tcPr>
            <w:tcW w:w="3734" w:type="dxa"/>
          </w:tcPr>
          <w:p>
            <w:pPr>
              <w:pStyle w:val="TableParagraph"/>
              <w:ind w:left="211"/>
              <w:rPr>
                <w:sz w:val="18"/>
              </w:rPr>
            </w:pPr>
            <w:r>
              <w:rPr>
                <w:sz w:val="18"/>
              </w:rPr>
              <w:t>Seminar in 20th and 21st Century British</w:t>
            </w:r>
          </w:p>
        </w:tc>
        <w:tc>
          <w:tcPr>
            <w:tcW w:w="227" w:type="dxa"/>
          </w:tcPr>
          <w:p>
            <w:pPr>
              <w:pStyle w:val="TableParagraph"/>
              <w:spacing w:line="240" w:lineRule="auto"/>
              <w:ind w:left="0"/>
              <w:rPr>
                <w:rFonts w:ascii="Times New Roman"/>
                <w:sz w:val="14"/>
              </w:rPr>
            </w:pPr>
          </w:p>
        </w:tc>
      </w:tr>
      <w:tr>
        <w:trPr>
          <w:trHeight w:val="206"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ind w:left="931"/>
              <w:rPr>
                <w:sz w:val="18"/>
              </w:rPr>
            </w:pPr>
            <w:r>
              <w:rPr>
                <w:sz w:val="18"/>
              </w:rPr>
              <w:t>Literature</w:t>
            </w:r>
          </w:p>
        </w:tc>
        <w:tc>
          <w:tcPr>
            <w:tcW w:w="227" w:type="dxa"/>
          </w:tcPr>
          <w:p>
            <w:pPr>
              <w:pStyle w:val="TableParagraph"/>
              <w:ind w:left="27"/>
              <w:jc w:val="center"/>
              <w:rPr>
                <w:sz w:val="18"/>
              </w:rPr>
            </w:pPr>
            <w:r>
              <w:rPr>
                <w:sz w:val="18"/>
              </w:rPr>
              <w:t>3</w:t>
            </w:r>
          </w:p>
        </w:tc>
      </w:tr>
      <w:tr>
        <w:trPr>
          <w:trHeight w:val="207" w:hRule="atLeast"/>
        </w:trPr>
        <w:tc>
          <w:tcPr>
            <w:tcW w:w="649" w:type="dxa"/>
          </w:tcPr>
          <w:p>
            <w:pPr>
              <w:pStyle w:val="TableParagraph"/>
              <w:ind w:left="30" w:right="187"/>
              <w:jc w:val="center"/>
              <w:rPr>
                <w:sz w:val="18"/>
              </w:rPr>
            </w:pPr>
            <w:r>
              <w:rPr>
                <w:sz w:val="18"/>
              </w:rPr>
              <w:t>ENG</w:t>
            </w:r>
          </w:p>
        </w:tc>
        <w:tc>
          <w:tcPr>
            <w:tcW w:w="630" w:type="dxa"/>
          </w:tcPr>
          <w:p>
            <w:pPr>
              <w:pStyle w:val="TableParagraph"/>
              <w:ind w:left="99" w:right="187"/>
              <w:jc w:val="center"/>
              <w:rPr>
                <w:sz w:val="18"/>
              </w:rPr>
            </w:pPr>
            <w:r>
              <w:rPr>
                <w:sz w:val="18"/>
              </w:rPr>
              <w:t>460</w:t>
            </w:r>
          </w:p>
        </w:tc>
        <w:tc>
          <w:tcPr>
            <w:tcW w:w="3734" w:type="dxa"/>
          </w:tcPr>
          <w:p>
            <w:pPr>
              <w:pStyle w:val="TableParagraph"/>
              <w:ind w:left="211"/>
              <w:rPr>
                <w:sz w:val="18"/>
              </w:rPr>
            </w:pPr>
            <w:r>
              <w:rPr>
                <w:sz w:val="18"/>
              </w:rPr>
              <w:t>Seminar in Global and Postcolonial</w:t>
            </w:r>
          </w:p>
        </w:tc>
        <w:tc>
          <w:tcPr>
            <w:tcW w:w="227" w:type="dxa"/>
          </w:tcPr>
          <w:p>
            <w:pPr>
              <w:pStyle w:val="TableParagraph"/>
              <w:spacing w:line="240" w:lineRule="auto"/>
              <w:ind w:left="0"/>
              <w:rPr>
                <w:rFonts w:ascii="Times New Roman"/>
                <w:sz w:val="14"/>
              </w:rPr>
            </w:pPr>
          </w:p>
        </w:tc>
      </w:tr>
      <w:tr>
        <w:trPr>
          <w:trHeight w:val="204" w:hRule="atLeast"/>
        </w:trPr>
        <w:tc>
          <w:tcPr>
            <w:tcW w:w="649"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734" w:type="dxa"/>
          </w:tcPr>
          <w:p>
            <w:pPr>
              <w:pStyle w:val="TableParagraph"/>
              <w:spacing w:line="184" w:lineRule="exact"/>
              <w:ind w:left="931"/>
              <w:rPr>
                <w:sz w:val="18"/>
              </w:rPr>
            </w:pPr>
            <w:r>
              <w:rPr>
                <w:sz w:val="18"/>
              </w:rPr>
              <w:t>Literature</w:t>
            </w:r>
          </w:p>
        </w:tc>
        <w:tc>
          <w:tcPr>
            <w:tcW w:w="227" w:type="dxa"/>
          </w:tcPr>
          <w:p>
            <w:pPr>
              <w:pStyle w:val="TableParagraph"/>
              <w:spacing w:line="184" w:lineRule="exact"/>
              <w:ind w:left="27"/>
              <w:jc w:val="center"/>
              <w:rPr>
                <w:sz w:val="18"/>
              </w:rPr>
            </w:pPr>
            <w:r>
              <w:rPr>
                <w:sz w:val="18"/>
              </w:rPr>
              <w:t>3</w:t>
            </w:r>
          </w:p>
        </w:tc>
      </w:tr>
    </w:tbl>
    <w:p>
      <w:pPr>
        <w:spacing w:after="0" w:line="184" w:lineRule="exact"/>
        <w:jc w:val="center"/>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734"/>
        <w:gridCol w:w="3674"/>
        <w:gridCol w:w="227"/>
      </w:tblGrid>
      <w:tr>
        <w:trPr>
          <w:trHeight w:val="204" w:hRule="atLeast"/>
        </w:trPr>
        <w:tc>
          <w:tcPr>
            <w:tcW w:w="604" w:type="dxa"/>
          </w:tcPr>
          <w:p>
            <w:pPr>
              <w:pStyle w:val="TableParagraph"/>
              <w:spacing w:line="184" w:lineRule="exact"/>
              <w:rPr>
                <w:sz w:val="18"/>
              </w:rPr>
            </w:pPr>
            <w:r>
              <w:rPr>
                <w:sz w:val="18"/>
              </w:rPr>
              <w:t>ENG</w:t>
            </w:r>
          </w:p>
        </w:tc>
        <w:tc>
          <w:tcPr>
            <w:tcW w:w="734" w:type="dxa"/>
          </w:tcPr>
          <w:p>
            <w:pPr>
              <w:pStyle w:val="TableParagraph"/>
              <w:spacing w:line="184" w:lineRule="exact"/>
              <w:ind w:left="165"/>
              <w:rPr>
                <w:sz w:val="18"/>
              </w:rPr>
            </w:pPr>
            <w:r>
              <w:rPr>
                <w:sz w:val="18"/>
              </w:rPr>
              <w:t>462</w:t>
            </w:r>
          </w:p>
        </w:tc>
        <w:tc>
          <w:tcPr>
            <w:tcW w:w="3674" w:type="dxa"/>
          </w:tcPr>
          <w:p>
            <w:pPr>
              <w:pStyle w:val="TableParagraph"/>
              <w:spacing w:line="184" w:lineRule="exact"/>
              <w:ind w:left="152"/>
              <w:rPr>
                <w:sz w:val="18"/>
              </w:rPr>
            </w:pPr>
            <w:r>
              <w:rPr>
                <w:sz w:val="18"/>
              </w:rPr>
              <w:t>Seminar in Transatlantic Literature</w:t>
            </w:r>
          </w:p>
        </w:tc>
        <w:tc>
          <w:tcPr>
            <w:tcW w:w="227" w:type="dxa"/>
          </w:tcPr>
          <w:p>
            <w:pPr>
              <w:pStyle w:val="TableParagraph"/>
              <w:spacing w:line="184" w:lineRule="exact"/>
              <w:ind w:left="28"/>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466</w:t>
            </w:r>
          </w:p>
        </w:tc>
        <w:tc>
          <w:tcPr>
            <w:tcW w:w="3674" w:type="dxa"/>
          </w:tcPr>
          <w:p>
            <w:pPr>
              <w:pStyle w:val="TableParagraph"/>
              <w:ind w:left="152"/>
              <w:rPr>
                <w:sz w:val="18"/>
              </w:rPr>
            </w:pPr>
            <w:r>
              <w:rPr>
                <w:sz w:val="18"/>
              </w:rPr>
              <w:t>Seminar in Literatures of the Pacific Rim</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473B</w:t>
            </w:r>
          </w:p>
        </w:tc>
        <w:tc>
          <w:tcPr>
            <w:tcW w:w="3674" w:type="dxa"/>
          </w:tcPr>
          <w:p>
            <w:pPr>
              <w:pStyle w:val="TableParagraph"/>
              <w:ind w:left="151"/>
              <w:rPr>
                <w:sz w:val="18"/>
              </w:rPr>
            </w:pPr>
            <w:r>
              <w:rPr>
                <w:sz w:val="18"/>
              </w:rPr>
              <w:t>Law and Literature</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481</w:t>
            </w:r>
          </w:p>
        </w:tc>
        <w:tc>
          <w:tcPr>
            <w:tcW w:w="3674" w:type="dxa"/>
          </w:tcPr>
          <w:p>
            <w:pPr>
              <w:pStyle w:val="TableParagraph"/>
              <w:ind w:left="151"/>
              <w:rPr>
                <w:sz w:val="18"/>
              </w:rPr>
            </w:pPr>
            <w:r>
              <w:rPr>
                <w:sz w:val="18"/>
              </w:rPr>
              <w:t>Seminar in Critical and Cultural Theory</w:t>
            </w:r>
          </w:p>
        </w:tc>
        <w:tc>
          <w:tcPr>
            <w:tcW w:w="227" w:type="dxa"/>
          </w:tcPr>
          <w:p>
            <w:pPr>
              <w:pStyle w:val="TableParagraph"/>
              <w:ind w:left="25"/>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482</w:t>
            </w:r>
          </w:p>
        </w:tc>
        <w:tc>
          <w:tcPr>
            <w:tcW w:w="3674" w:type="dxa"/>
          </w:tcPr>
          <w:p>
            <w:pPr>
              <w:pStyle w:val="TableParagraph"/>
              <w:ind w:left="151"/>
              <w:rPr>
                <w:sz w:val="18"/>
              </w:rPr>
            </w:pPr>
            <w:r>
              <w:rPr>
                <w:sz w:val="18"/>
              </w:rPr>
              <w:t>Seminar in Feminist Literary and Cultural</w:t>
            </w:r>
          </w:p>
        </w:tc>
        <w:tc>
          <w:tcPr>
            <w:tcW w:w="227"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1571" w:right="1501"/>
              <w:jc w:val="center"/>
              <w:rPr>
                <w:sz w:val="18"/>
              </w:rPr>
            </w:pPr>
            <w:r>
              <w:rPr>
                <w:sz w:val="18"/>
              </w:rPr>
              <w:t>Theory</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478A</w:t>
            </w:r>
          </w:p>
        </w:tc>
        <w:tc>
          <w:tcPr>
            <w:tcW w:w="3674" w:type="dxa"/>
          </w:tcPr>
          <w:p>
            <w:pPr>
              <w:pStyle w:val="TableParagraph"/>
              <w:ind w:left="151"/>
              <w:rPr>
                <w:sz w:val="18"/>
              </w:rPr>
            </w:pPr>
            <w:r>
              <w:rPr>
                <w:sz w:val="18"/>
              </w:rPr>
              <w:t>Literature, Technology, Representation</w:t>
            </w:r>
          </w:p>
        </w:tc>
        <w:tc>
          <w:tcPr>
            <w:tcW w:w="227" w:type="dxa"/>
          </w:tcPr>
          <w:p>
            <w:pPr>
              <w:pStyle w:val="TableParagraph"/>
              <w:ind w:left="27"/>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478B</w:t>
            </w:r>
          </w:p>
        </w:tc>
        <w:tc>
          <w:tcPr>
            <w:tcW w:w="3674" w:type="dxa"/>
          </w:tcPr>
          <w:p>
            <w:pPr>
              <w:pStyle w:val="TableParagraph"/>
              <w:ind w:left="151"/>
              <w:rPr>
                <w:sz w:val="18"/>
              </w:rPr>
            </w:pPr>
            <w:r>
              <w:rPr>
                <w:sz w:val="18"/>
              </w:rPr>
              <w:t>Literature and Visual Culture</w:t>
            </w:r>
          </w:p>
        </w:tc>
        <w:tc>
          <w:tcPr>
            <w:tcW w:w="227" w:type="dxa"/>
          </w:tcPr>
          <w:p>
            <w:pPr>
              <w:pStyle w:val="TableParagraph"/>
              <w:ind w:left="27"/>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300</w:t>
            </w:r>
          </w:p>
        </w:tc>
        <w:tc>
          <w:tcPr>
            <w:tcW w:w="3674" w:type="dxa"/>
          </w:tcPr>
          <w:p>
            <w:pPr>
              <w:pStyle w:val="TableParagraph"/>
              <w:ind w:left="152"/>
              <w:rPr>
                <w:sz w:val="18"/>
              </w:rPr>
            </w:pPr>
            <w:r>
              <w:rPr>
                <w:sz w:val="18"/>
              </w:rPr>
              <w:t>History of Film to Midcentury</w:t>
            </w:r>
          </w:p>
        </w:tc>
        <w:tc>
          <w:tcPr>
            <w:tcW w:w="227" w:type="dxa"/>
          </w:tcPr>
          <w:p>
            <w:pPr>
              <w:pStyle w:val="TableParagraph"/>
              <w:ind w:left="31"/>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301</w:t>
            </w:r>
          </w:p>
        </w:tc>
        <w:tc>
          <w:tcPr>
            <w:tcW w:w="3674" w:type="dxa"/>
          </w:tcPr>
          <w:p>
            <w:pPr>
              <w:pStyle w:val="TableParagraph"/>
              <w:ind w:left="152"/>
              <w:rPr>
                <w:sz w:val="18"/>
              </w:rPr>
            </w:pPr>
            <w:r>
              <w:rPr>
                <w:sz w:val="18"/>
              </w:rPr>
              <w:t>History of Film after Midcentury</w:t>
            </w:r>
          </w:p>
        </w:tc>
        <w:tc>
          <w:tcPr>
            <w:tcW w:w="227" w:type="dxa"/>
          </w:tcPr>
          <w:p>
            <w:pPr>
              <w:pStyle w:val="TableParagraph"/>
              <w:ind w:left="31"/>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311</w:t>
            </w:r>
          </w:p>
        </w:tc>
        <w:tc>
          <w:tcPr>
            <w:tcW w:w="3674" w:type="dxa"/>
          </w:tcPr>
          <w:p>
            <w:pPr>
              <w:pStyle w:val="TableParagraph"/>
              <w:ind w:left="151"/>
              <w:rPr>
                <w:sz w:val="18"/>
              </w:rPr>
            </w:pPr>
            <w:r>
              <w:rPr>
                <w:sz w:val="18"/>
              </w:rPr>
              <w:t>Introduction to Documentary Filmmaking</w:t>
            </w:r>
          </w:p>
        </w:tc>
        <w:tc>
          <w:tcPr>
            <w:tcW w:w="227" w:type="dxa"/>
          </w:tcPr>
          <w:p>
            <w:pPr>
              <w:pStyle w:val="TableParagraph"/>
              <w:ind w:left="26"/>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350</w:t>
            </w:r>
          </w:p>
        </w:tc>
        <w:tc>
          <w:tcPr>
            <w:tcW w:w="3674" w:type="dxa"/>
          </w:tcPr>
          <w:p>
            <w:pPr>
              <w:pStyle w:val="TableParagraph"/>
              <w:ind w:left="151"/>
              <w:rPr>
                <w:sz w:val="18"/>
              </w:rPr>
            </w:pPr>
            <w:r>
              <w:rPr>
                <w:sz w:val="18"/>
              </w:rPr>
              <w:t>National and Transnational Cinemas</w:t>
            </w:r>
          </w:p>
        </w:tc>
        <w:tc>
          <w:tcPr>
            <w:tcW w:w="227" w:type="dxa"/>
          </w:tcPr>
          <w:p>
            <w:pPr>
              <w:pStyle w:val="TableParagraph"/>
              <w:ind w:left="26"/>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355</w:t>
            </w:r>
          </w:p>
        </w:tc>
        <w:tc>
          <w:tcPr>
            <w:tcW w:w="3674" w:type="dxa"/>
          </w:tcPr>
          <w:p>
            <w:pPr>
              <w:pStyle w:val="TableParagraph"/>
              <w:ind w:left="151"/>
              <w:rPr>
                <w:sz w:val="18"/>
              </w:rPr>
            </w:pPr>
            <w:r>
              <w:rPr>
                <w:sz w:val="18"/>
              </w:rPr>
              <w:t>Studies in Film Genres</w:t>
            </w:r>
          </w:p>
        </w:tc>
        <w:tc>
          <w:tcPr>
            <w:tcW w:w="227" w:type="dxa"/>
          </w:tcPr>
          <w:p>
            <w:pPr>
              <w:pStyle w:val="TableParagraph"/>
              <w:ind w:left="30"/>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380</w:t>
            </w:r>
          </w:p>
        </w:tc>
        <w:tc>
          <w:tcPr>
            <w:tcW w:w="3674" w:type="dxa"/>
          </w:tcPr>
          <w:p>
            <w:pPr>
              <w:pStyle w:val="TableParagraph"/>
              <w:ind w:left="151"/>
              <w:rPr>
                <w:sz w:val="18"/>
              </w:rPr>
            </w:pPr>
            <w:r>
              <w:rPr>
                <w:sz w:val="18"/>
              </w:rPr>
              <w:t>Classical Film and Media Theory</w:t>
            </w:r>
          </w:p>
        </w:tc>
        <w:tc>
          <w:tcPr>
            <w:tcW w:w="227" w:type="dxa"/>
          </w:tcPr>
          <w:p>
            <w:pPr>
              <w:pStyle w:val="TableParagraph"/>
              <w:ind w:left="26"/>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4"/>
              <w:rPr>
                <w:sz w:val="18"/>
              </w:rPr>
            </w:pPr>
            <w:r>
              <w:rPr>
                <w:sz w:val="18"/>
              </w:rPr>
              <w:t>381</w:t>
            </w:r>
          </w:p>
        </w:tc>
        <w:tc>
          <w:tcPr>
            <w:tcW w:w="3674" w:type="dxa"/>
          </w:tcPr>
          <w:p>
            <w:pPr>
              <w:pStyle w:val="TableParagraph"/>
              <w:ind w:left="150"/>
              <w:rPr>
                <w:sz w:val="18"/>
              </w:rPr>
            </w:pPr>
            <w:r>
              <w:rPr>
                <w:sz w:val="18"/>
              </w:rPr>
              <w:t>Contemporary Film and Media Theory</w:t>
            </w:r>
          </w:p>
        </w:tc>
        <w:tc>
          <w:tcPr>
            <w:tcW w:w="227" w:type="dxa"/>
          </w:tcPr>
          <w:p>
            <w:pPr>
              <w:pStyle w:val="TableParagraph"/>
              <w:ind w:left="25"/>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400</w:t>
            </w:r>
          </w:p>
        </w:tc>
        <w:tc>
          <w:tcPr>
            <w:tcW w:w="3674" w:type="dxa"/>
          </w:tcPr>
          <w:p>
            <w:pPr>
              <w:pStyle w:val="TableParagraph"/>
              <w:ind w:left="151"/>
              <w:rPr>
                <w:sz w:val="18"/>
              </w:rPr>
            </w:pPr>
            <w:r>
              <w:rPr>
                <w:sz w:val="18"/>
              </w:rPr>
              <w:t>Seminar in the History of Film</w:t>
            </w:r>
          </w:p>
        </w:tc>
        <w:tc>
          <w:tcPr>
            <w:tcW w:w="227" w:type="dxa"/>
          </w:tcPr>
          <w:p>
            <w:pPr>
              <w:pStyle w:val="TableParagraph"/>
              <w:ind w:left="28"/>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450</w:t>
            </w:r>
          </w:p>
        </w:tc>
        <w:tc>
          <w:tcPr>
            <w:tcW w:w="3674" w:type="dxa"/>
          </w:tcPr>
          <w:p>
            <w:pPr>
              <w:pStyle w:val="TableParagraph"/>
              <w:ind w:left="152"/>
              <w:rPr>
                <w:sz w:val="18"/>
              </w:rPr>
            </w:pPr>
            <w:r>
              <w:rPr>
                <w:sz w:val="18"/>
              </w:rPr>
              <w:t>Studies in Ethnic Film</w:t>
            </w:r>
          </w:p>
        </w:tc>
        <w:tc>
          <w:tcPr>
            <w:tcW w:w="227" w:type="dxa"/>
          </w:tcPr>
          <w:p>
            <w:pPr>
              <w:pStyle w:val="TableParagraph"/>
              <w:ind w:left="30"/>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451</w:t>
            </w:r>
          </w:p>
        </w:tc>
        <w:tc>
          <w:tcPr>
            <w:tcW w:w="3674" w:type="dxa"/>
          </w:tcPr>
          <w:p>
            <w:pPr>
              <w:pStyle w:val="TableParagraph"/>
              <w:ind w:left="151"/>
              <w:rPr>
                <w:sz w:val="18"/>
              </w:rPr>
            </w:pPr>
            <w:r>
              <w:rPr>
                <w:sz w:val="18"/>
              </w:rPr>
              <w:t>Studies in Postcolonial Cinema</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452</w:t>
            </w:r>
          </w:p>
        </w:tc>
        <w:tc>
          <w:tcPr>
            <w:tcW w:w="3674" w:type="dxa"/>
          </w:tcPr>
          <w:p>
            <w:pPr>
              <w:pStyle w:val="TableParagraph"/>
              <w:ind w:left="151"/>
              <w:rPr>
                <w:sz w:val="18"/>
              </w:rPr>
            </w:pPr>
            <w:r>
              <w:rPr>
                <w:sz w:val="18"/>
              </w:rPr>
              <w:t>Studies in Film, Gender, and Sexuality</w:t>
            </w:r>
          </w:p>
        </w:tc>
        <w:tc>
          <w:tcPr>
            <w:tcW w:w="227" w:type="dxa"/>
          </w:tcPr>
          <w:p>
            <w:pPr>
              <w:pStyle w:val="TableParagraph"/>
              <w:ind w:left="28"/>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455</w:t>
            </w:r>
          </w:p>
        </w:tc>
        <w:tc>
          <w:tcPr>
            <w:tcW w:w="3674" w:type="dxa"/>
          </w:tcPr>
          <w:p>
            <w:pPr>
              <w:pStyle w:val="TableParagraph"/>
              <w:ind w:left="151"/>
              <w:rPr>
                <w:sz w:val="18"/>
              </w:rPr>
            </w:pPr>
            <w:r>
              <w:rPr>
                <w:sz w:val="18"/>
              </w:rPr>
              <w:t>Experimental Film and Media</w:t>
            </w:r>
          </w:p>
        </w:tc>
        <w:tc>
          <w:tcPr>
            <w:tcW w:w="227" w:type="dxa"/>
          </w:tcPr>
          <w:p>
            <w:pPr>
              <w:pStyle w:val="TableParagraph"/>
              <w:ind w:left="26"/>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460</w:t>
            </w:r>
          </w:p>
        </w:tc>
        <w:tc>
          <w:tcPr>
            <w:tcW w:w="3674" w:type="dxa"/>
          </w:tcPr>
          <w:p>
            <w:pPr>
              <w:pStyle w:val="TableParagraph"/>
              <w:ind w:left="151"/>
              <w:rPr>
                <w:sz w:val="18"/>
              </w:rPr>
            </w:pPr>
            <w:r>
              <w:rPr>
                <w:sz w:val="18"/>
              </w:rPr>
              <w:t>Seminar in Digital Film and Emergent</w:t>
            </w:r>
          </w:p>
        </w:tc>
        <w:tc>
          <w:tcPr>
            <w:tcW w:w="227"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Media (W)</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480</w:t>
            </w:r>
          </w:p>
        </w:tc>
        <w:tc>
          <w:tcPr>
            <w:tcW w:w="3674" w:type="dxa"/>
          </w:tcPr>
          <w:p>
            <w:pPr>
              <w:pStyle w:val="TableParagraph"/>
              <w:ind w:left="151"/>
              <w:rPr>
                <w:sz w:val="18"/>
              </w:rPr>
            </w:pPr>
            <w:r>
              <w:rPr>
                <w:sz w:val="18"/>
              </w:rPr>
              <w:t>Seminar in Film and Media Theory (W)</w:t>
            </w:r>
          </w:p>
        </w:tc>
        <w:tc>
          <w:tcPr>
            <w:tcW w:w="227" w:type="dxa"/>
          </w:tcPr>
          <w:p>
            <w:pPr>
              <w:pStyle w:val="TableParagraph"/>
              <w:ind w:left="28"/>
              <w:jc w:val="center"/>
              <w:rPr>
                <w:sz w:val="18"/>
              </w:rPr>
            </w:pPr>
            <w:r>
              <w:rPr>
                <w:sz w:val="18"/>
              </w:rPr>
              <w:t>3</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101</w:t>
            </w:r>
          </w:p>
        </w:tc>
        <w:tc>
          <w:tcPr>
            <w:tcW w:w="3674" w:type="dxa"/>
          </w:tcPr>
          <w:p>
            <w:pPr>
              <w:pStyle w:val="TableParagraph"/>
              <w:ind w:left="153"/>
              <w:rPr>
                <w:sz w:val="18"/>
              </w:rPr>
            </w:pPr>
            <w:r>
              <w:rPr>
                <w:sz w:val="18"/>
              </w:rPr>
              <w:t>Western Art from the Paleolithic to</w:t>
            </w:r>
          </w:p>
        </w:tc>
        <w:tc>
          <w:tcPr>
            <w:tcW w:w="227"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Medieval Era</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102</w:t>
            </w:r>
          </w:p>
        </w:tc>
        <w:tc>
          <w:tcPr>
            <w:tcW w:w="3674" w:type="dxa"/>
          </w:tcPr>
          <w:p>
            <w:pPr>
              <w:pStyle w:val="TableParagraph"/>
              <w:ind w:left="152"/>
              <w:rPr>
                <w:sz w:val="18"/>
              </w:rPr>
            </w:pPr>
            <w:r>
              <w:rPr>
                <w:sz w:val="18"/>
              </w:rPr>
              <w:t>Western Art from the Renaissance to</w:t>
            </w:r>
          </w:p>
        </w:tc>
        <w:tc>
          <w:tcPr>
            <w:tcW w:w="227"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Contemporary</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260</w:t>
            </w:r>
          </w:p>
        </w:tc>
        <w:tc>
          <w:tcPr>
            <w:tcW w:w="3674" w:type="dxa"/>
          </w:tcPr>
          <w:p>
            <w:pPr>
              <w:pStyle w:val="TableParagraph"/>
              <w:ind w:left="152"/>
              <w:rPr>
                <w:sz w:val="18"/>
              </w:rPr>
            </w:pPr>
            <w:r>
              <w:rPr>
                <w:sz w:val="18"/>
              </w:rPr>
              <w:t>Asian Art</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271</w:t>
            </w:r>
          </w:p>
        </w:tc>
        <w:tc>
          <w:tcPr>
            <w:tcW w:w="3674" w:type="dxa"/>
          </w:tcPr>
          <w:p>
            <w:pPr>
              <w:pStyle w:val="TableParagraph"/>
              <w:ind w:left="152"/>
              <w:rPr>
                <w:sz w:val="18"/>
              </w:rPr>
            </w:pPr>
            <w:r>
              <w:rPr>
                <w:sz w:val="18"/>
              </w:rPr>
              <w:t>African Art</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461</w:t>
            </w:r>
          </w:p>
        </w:tc>
        <w:tc>
          <w:tcPr>
            <w:tcW w:w="3674" w:type="dxa"/>
          </w:tcPr>
          <w:p>
            <w:pPr>
              <w:pStyle w:val="TableParagraph"/>
              <w:ind w:left="152"/>
              <w:rPr>
                <w:sz w:val="18"/>
              </w:rPr>
            </w:pPr>
            <w:r>
              <w:rPr>
                <w:sz w:val="18"/>
              </w:rPr>
              <w:t>Selected Topics in Modern Asian Art</w:t>
            </w:r>
          </w:p>
        </w:tc>
        <w:tc>
          <w:tcPr>
            <w:tcW w:w="227" w:type="dxa"/>
          </w:tcPr>
          <w:p>
            <w:pPr>
              <w:pStyle w:val="TableParagraph"/>
              <w:ind w:left="28"/>
              <w:jc w:val="center"/>
              <w:rPr>
                <w:sz w:val="18"/>
              </w:rPr>
            </w:pPr>
            <w:r>
              <w:rPr>
                <w:sz w:val="18"/>
              </w:rPr>
              <w:t>4</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462</w:t>
            </w:r>
          </w:p>
        </w:tc>
        <w:tc>
          <w:tcPr>
            <w:tcW w:w="3674" w:type="dxa"/>
          </w:tcPr>
          <w:p>
            <w:pPr>
              <w:pStyle w:val="TableParagraph"/>
              <w:ind w:left="152"/>
              <w:rPr>
                <w:sz w:val="18"/>
              </w:rPr>
            </w:pPr>
            <w:r>
              <w:rPr>
                <w:sz w:val="18"/>
              </w:rPr>
              <w:t>The Arts of China</w:t>
            </w:r>
          </w:p>
        </w:tc>
        <w:tc>
          <w:tcPr>
            <w:tcW w:w="227" w:type="dxa"/>
          </w:tcPr>
          <w:p>
            <w:pPr>
              <w:pStyle w:val="TableParagraph"/>
              <w:ind w:left="29"/>
              <w:jc w:val="center"/>
              <w:rPr>
                <w:sz w:val="18"/>
              </w:rPr>
            </w:pPr>
            <w:r>
              <w:rPr>
                <w:sz w:val="18"/>
              </w:rPr>
              <w:t>4</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471</w:t>
            </w:r>
          </w:p>
        </w:tc>
        <w:tc>
          <w:tcPr>
            <w:tcW w:w="3674" w:type="dxa"/>
          </w:tcPr>
          <w:p>
            <w:pPr>
              <w:pStyle w:val="TableParagraph"/>
              <w:ind w:left="152"/>
              <w:rPr>
                <w:sz w:val="18"/>
              </w:rPr>
            </w:pPr>
            <w:r>
              <w:rPr>
                <w:sz w:val="18"/>
              </w:rPr>
              <w:t>Selected Topics in African Art</w:t>
            </w:r>
          </w:p>
        </w:tc>
        <w:tc>
          <w:tcPr>
            <w:tcW w:w="227" w:type="dxa"/>
          </w:tcPr>
          <w:p>
            <w:pPr>
              <w:pStyle w:val="TableParagraph"/>
              <w:ind w:left="29"/>
              <w:jc w:val="center"/>
              <w:rPr>
                <w:sz w:val="18"/>
              </w:rPr>
            </w:pPr>
            <w:r>
              <w:rPr>
                <w:sz w:val="18"/>
              </w:rPr>
              <w:t>4</w:t>
            </w:r>
          </w:p>
        </w:tc>
      </w:tr>
      <w:tr>
        <w:trPr>
          <w:trHeight w:val="207" w:hRule="atLeast"/>
        </w:trPr>
        <w:tc>
          <w:tcPr>
            <w:tcW w:w="604" w:type="dxa"/>
          </w:tcPr>
          <w:p>
            <w:pPr>
              <w:pStyle w:val="TableParagraph"/>
              <w:rPr>
                <w:sz w:val="18"/>
              </w:rPr>
            </w:pPr>
            <w:r>
              <w:rPr>
                <w:sz w:val="18"/>
              </w:rPr>
              <w:t>JPN</w:t>
            </w:r>
          </w:p>
        </w:tc>
        <w:tc>
          <w:tcPr>
            <w:tcW w:w="734" w:type="dxa"/>
          </w:tcPr>
          <w:p>
            <w:pPr>
              <w:pStyle w:val="TableParagraph"/>
              <w:ind w:left="165"/>
              <w:rPr>
                <w:sz w:val="18"/>
              </w:rPr>
            </w:pPr>
            <w:r>
              <w:rPr>
                <w:sz w:val="18"/>
              </w:rPr>
              <w:t>369</w:t>
            </w:r>
          </w:p>
        </w:tc>
        <w:tc>
          <w:tcPr>
            <w:tcW w:w="3674" w:type="dxa"/>
          </w:tcPr>
          <w:p>
            <w:pPr>
              <w:pStyle w:val="TableParagraph"/>
              <w:ind w:left="152"/>
              <w:rPr>
                <w:sz w:val="18"/>
              </w:rPr>
            </w:pPr>
            <w:r>
              <w:rPr>
                <w:sz w:val="18"/>
              </w:rPr>
              <w:t>Introduction to Japanese Literature</w:t>
            </w:r>
          </w:p>
        </w:tc>
        <w:tc>
          <w:tcPr>
            <w:tcW w:w="227"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and Culture</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JPN</w:t>
            </w:r>
          </w:p>
        </w:tc>
        <w:tc>
          <w:tcPr>
            <w:tcW w:w="734" w:type="dxa"/>
          </w:tcPr>
          <w:p>
            <w:pPr>
              <w:pStyle w:val="TableParagraph"/>
              <w:ind w:left="165"/>
              <w:rPr>
                <w:sz w:val="18"/>
              </w:rPr>
            </w:pPr>
            <w:r>
              <w:rPr>
                <w:sz w:val="18"/>
              </w:rPr>
              <w:t>469</w:t>
            </w:r>
          </w:p>
        </w:tc>
        <w:tc>
          <w:tcPr>
            <w:tcW w:w="3674" w:type="dxa"/>
          </w:tcPr>
          <w:p>
            <w:pPr>
              <w:pStyle w:val="TableParagraph"/>
              <w:ind w:left="152"/>
              <w:rPr>
                <w:sz w:val="18"/>
              </w:rPr>
            </w:pPr>
            <w:r>
              <w:rPr>
                <w:sz w:val="18"/>
              </w:rPr>
              <w:t>Research Seminar in Japanese Literature</w:t>
            </w:r>
          </w:p>
        </w:tc>
        <w:tc>
          <w:tcPr>
            <w:tcW w:w="227"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and Culture (W)</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LIN</w:t>
            </w:r>
          </w:p>
        </w:tc>
        <w:tc>
          <w:tcPr>
            <w:tcW w:w="734" w:type="dxa"/>
          </w:tcPr>
          <w:p>
            <w:pPr>
              <w:pStyle w:val="TableParagraph"/>
              <w:ind w:left="164"/>
              <w:rPr>
                <w:sz w:val="18"/>
              </w:rPr>
            </w:pPr>
            <w:r>
              <w:rPr>
                <w:sz w:val="18"/>
              </w:rPr>
              <w:t>225</w:t>
            </w:r>
          </w:p>
        </w:tc>
        <w:tc>
          <w:tcPr>
            <w:tcW w:w="3674" w:type="dxa"/>
          </w:tcPr>
          <w:p>
            <w:pPr>
              <w:pStyle w:val="TableParagraph"/>
              <w:ind w:left="150"/>
              <w:rPr>
                <w:sz w:val="18"/>
              </w:rPr>
            </w:pPr>
            <w:r>
              <w:rPr>
                <w:sz w:val="18"/>
              </w:rPr>
              <w:t>Language and Gender</w:t>
            </w:r>
          </w:p>
        </w:tc>
        <w:tc>
          <w:tcPr>
            <w:tcW w:w="227" w:type="dxa"/>
          </w:tcPr>
          <w:p>
            <w:pPr>
              <w:pStyle w:val="TableParagraph"/>
              <w:ind w:left="27"/>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342</w:t>
            </w:r>
          </w:p>
        </w:tc>
        <w:tc>
          <w:tcPr>
            <w:tcW w:w="3674" w:type="dxa"/>
          </w:tcPr>
          <w:p>
            <w:pPr>
              <w:pStyle w:val="TableParagraph"/>
              <w:ind w:left="152"/>
              <w:rPr>
                <w:sz w:val="18"/>
              </w:rPr>
            </w:pPr>
            <w:r>
              <w:rPr>
                <w:sz w:val="18"/>
              </w:rPr>
              <w:t>Environmental Ethics</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350</w:t>
            </w:r>
          </w:p>
        </w:tc>
        <w:tc>
          <w:tcPr>
            <w:tcW w:w="3674" w:type="dxa"/>
          </w:tcPr>
          <w:p>
            <w:pPr>
              <w:pStyle w:val="TableParagraph"/>
              <w:ind w:left="152"/>
              <w:rPr>
                <w:sz w:val="18"/>
              </w:rPr>
            </w:pPr>
            <w:r>
              <w:rPr>
                <w:sz w:val="18"/>
              </w:rPr>
              <w:t>Introduction to Social and Political</w:t>
            </w:r>
          </w:p>
        </w:tc>
        <w:tc>
          <w:tcPr>
            <w:tcW w:w="227"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Philosophy</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353</w:t>
            </w:r>
          </w:p>
        </w:tc>
        <w:tc>
          <w:tcPr>
            <w:tcW w:w="3674" w:type="dxa"/>
          </w:tcPr>
          <w:p>
            <w:pPr>
              <w:pStyle w:val="TableParagraph"/>
              <w:ind w:left="152"/>
              <w:rPr>
                <w:sz w:val="18"/>
              </w:rPr>
            </w:pPr>
            <w:r>
              <w:rPr>
                <w:sz w:val="18"/>
              </w:rPr>
              <w:t>Core Themes in Peace and Justice Studies</w:t>
            </w:r>
          </w:p>
        </w:tc>
        <w:tc>
          <w:tcPr>
            <w:tcW w:w="227" w:type="dxa"/>
          </w:tcPr>
          <w:p>
            <w:pPr>
              <w:pStyle w:val="TableParagraph"/>
              <w:ind w:left="27"/>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354</w:t>
            </w:r>
          </w:p>
        </w:tc>
        <w:tc>
          <w:tcPr>
            <w:tcW w:w="3674" w:type="dxa"/>
          </w:tcPr>
          <w:p>
            <w:pPr>
              <w:pStyle w:val="TableParagraph"/>
              <w:ind w:left="152"/>
              <w:rPr>
                <w:sz w:val="18"/>
              </w:rPr>
            </w:pPr>
            <w:r>
              <w:rPr>
                <w:sz w:val="18"/>
              </w:rPr>
              <w:t>Philosophy of Law</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356</w:t>
            </w:r>
          </w:p>
        </w:tc>
        <w:tc>
          <w:tcPr>
            <w:tcW w:w="3674" w:type="dxa"/>
          </w:tcPr>
          <w:p>
            <w:pPr>
              <w:pStyle w:val="TableParagraph"/>
              <w:ind w:left="152"/>
              <w:rPr>
                <w:sz w:val="18"/>
              </w:rPr>
            </w:pPr>
            <w:r>
              <w:rPr>
                <w:sz w:val="18"/>
              </w:rPr>
              <w:t>Philosophical Aspects of Feminism</w:t>
            </w:r>
          </w:p>
        </w:tc>
        <w:tc>
          <w:tcPr>
            <w:tcW w:w="227" w:type="dxa"/>
          </w:tcPr>
          <w:p>
            <w:pPr>
              <w:pStyle w:val="TableParagraph"/>
              <w:ind w:left="26"/>
              <w:jc w:val="center"/>
              <w:rPr>
                <w:sz w:val="18"/>
              </w:rPr>
            </w:pPr>
            <w:r>
              <w:rPr>
                <w:sz w:val="18"/>
              </w:rPr>
              <w:t>4</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357</w:t>
            </w:r>
          </w:p>
        </w:tc>
        <w:tc>
          <w:tcPr>
            <w:tcW w:w="3674" w:type="dxa"/>
          </w:tcPr>
          <w:p>
            <w:pPr>
              <w:pStyle w:val="TableParagraph"/>
              <w:ind w:left="152"/>
              <w:rPr>
                <w:sz w:val="18"/>
              </w:rPr>
            </w:pPr>
            <w:r>
              <w:rPr>
                <w:sz w:val="18"/>
              </w:rPr>
              <w:t>Philosophy of Karl Marx</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spacing w:line="186" w:lineRule="exact"/>
              <w:rPr>
                <w:sz w:val="18"/>
              </w:rPr>
            </w:pPr>
            <w:r>
              <w:rPr>
                <w:sz w:val="18"/>
              </w:rPr>
              <w:t>PHL</w:t>
            </w:r>
          </w:p>
        </w:tc>
        <w:tc>
          <w:tcPr>
            <w:tcW w:w="734" w:type="dxa"/>
          </w:tcPr>
          <w:p>
            <w:pPr>
              <w:pStyle w:val="TableParagraph"/>
              <w:spacing w:line="186" w:lineRule="exact"/>
              <w:ind w:left="166"/>
              <w:rPr>
                <w:sz w:val="18"/>
              </w:rPr>
            </w:pPr>
            <w:r>
              <w:rPr>
                <w:sz w:val="18"/>
              </w:rPr>
              <w:t>440</w:t>
            </w:r>
          </w:p>
        </w:tc>
        <w:tc>
          <w:tcPr>
            <w:tcW w:w="3674" w:type="dxa"/>
          </w:tcPr>
          <w:p>
            <w:pPr>
              <w:pStyle w:val="TableParagraph"/>
              <w:spacing w:line="186" w:lineRule="exact"/>
              <w:ind w:left="153"/>
              <w:rPr>
                <w:sz w:val="18"/>
              </w:rPr>
            </w:pPr>
            <w:r>
              <w:rPr>
                <w:sz w:val="18"/>
              </w:rPr>
              <w:t>Central Issues in Ethics</w:t>
            </w:r>
          </w:p>
        </w:tc>
        <w:tc>
          <w:tcPr>
            <w:tcW w:w="227" w:type="dxa"/>
          </w:tcPr>
          <w:p>
            <w:pPr>
              <w:pStyle w:val="TableParagraph"/>
              <w:spacing w:line="186" w:lineRule="exact"/>
              <w:ind w:left="28"/>
              <w:jc w:val="center"/>
              <w:rPr>
                <w:sz w:val="18"/>
              </w:rPr>
            </w:pPr>
            <w:r>
              <w:rPr>
                <w:sz w:val="18"/>
              </w:rPr>
              <w:t>4</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452</w:t>
            </w:r>
          </w:p>
        </w:tc>
        <w:tc>
          <w:tcPr>
            <w:tcW w:w="3674" w:type="dxa"/>
          </w:tcPr>
          <w:p>
            <w:pPr>
              <w:pStyle w:val="TableParagraph"/>
              <w:ind w:left="152"/>
              <w:rPr>
                <w:sz w:val="18"/>
              </w:rPr>
            </w:pPr>
            <w:r>
              <w:rPr>
                <w:sz w:val="18"/>
              </w:rPr>
              <w:t>Ethics and Development</w:t>
            </w:r>
          </w:p>
        </w:tc>
        <w:tc>
          <w:tcPr>
            <w:tcW w:w="227" w:type="dxa"/>
          </w:tcPr>
          <w:p>
            <w:pPr>
              <w:pStyle w:val="TableParagraph"/>
              <w:ind w:left="27"/>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454</w:t>
            </w:r>
          </w:p>
        </w:tc>
        <w:tc>
          <w:tcPr>
            <w:tcW w:w="3674" w:type="dxa"/>
          </w:tcPr>
          <w:p>
            <w:pPr>
              <w:pStyle w:val="TableParagraph"/>
              <w:ind w:left="151"/>
              <w:rPr>
                <w:sz w:val="18"/>
              </w:rPr>
            </w:pPr>
            <w:r>
              <w:rPr>
                <w:sz w:val="18"/>
              </w:rPr>
              <w:t>Topics in Philosophy of Law</w:t>
            </w:r>
          </w:p>
        </w:tc>
        <w:tc>
          <w:tcPr>
            <w:tcW w:w="227" w:type="dxa"/>
          </w:tcPr>
          <w:p>
            <w:pPr>
              <w:pStyle w:val="TableParagraph"/>
              <w:ind w:left="25"/>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456</w:t>
            </w:r>
          </w:p>
        </w:tc>
        <w:tc>
          <w:tcPr>
            <w:tcW w:w="3674" w:type="dxa"/>
          </w:tcPr>
          <w:p>
            <w:pPr>
              <w:pStyle w:val="TableParagraph"/>
              <w:ind w:left="152"/>
              <w:rPr>
                <w:sz w:val="18"/>
              </w:rPr>
            </w:pPr>
            <w:r>
              <w:rPr>
                <w:sz w:val="18"/>
              </w:rPr>
              <w:t>Topics in Feminist Philosophy</w:t>
            </w:r>
          </w:p>
        </w:tc>
        <w:tc>
          <w:tcPr>
            <w:tcW w:w="227" w:type="dxa"/>
          </w:tcPr>
          <w:p>
            <w:pPr>
              <w:pStyle w:val="TableParagraph"/>
              <w:ind w:left="27"/>
              <w:jc w:val="center"/>
              <w:rPr>
                <w:sz w:val="18"/>
              </w:rPr>
            </w:pPr>
            <w:r>
              <w:rPr>
                <w:sz w:val="18"/>
              </w:rPr>
              <w:t>4</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460</w:t>
            </w:r>
          </w:p>
        </w:tc>
        <w:tc>
          <w:tcPr>
            <w:tcW w:w="3674" w:type="dxa"/>
          </w:tcPr>
          <w:p>
            <w:pPr>
              <w:pStyle w:val="TableParagraph"/>
              <w:ind w:left="152"/>
              <w:rPr>
                <w:sz w:val="18"/>
              </w:rPr>
            </w:pPr>
            <w:r>
              <w:rPr>
                <w:sz w:val="18"/>
              </w:rPr>
              <w:t>Epistemology</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4"/>
              <w:rPr>
                <w:sz w:val="18"/>
              </w:rPr>
            </w:pPr>
            <w:r>
              <w:rPr>
                <w:sz w:val="18"/>
              </w:rPr>
              <w:t>461</w:t>
            </w:r>
          </w:p>
        </w:tc>
        <w:tc>
          <w:tcPr>
            <w:tcW w:w="3674" w:type="dxa"/>
          </w:tcPr>
          <w:p>
            <w:pPr>
              <w:pStyle w:val="TableParagraph"/>
              <w:ind w:left="151"/>
              <w:rPr>
                <w:sz w:val="18"/>
              </w:rPr>
            </w:pPr>
            <w:r>
              <w:rPr>
                <w:sz w:val="18"/>
              </w:rPr>
              <w:t>Metaphysics</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462</w:t>
            </w:r>
          </w:p>
        </w:tc>
        <w:tc>
          <w:tcPr>
            <w:tcW w:w="3674" w:type="dxa"/>
          </w:tcPr>
          <w:p>
            <w:pPr>
              <w:pStyle w:val="TableParagraph"/>
              <w:ind w:left="152"/>
              <w:rPr>
                <w:sz w:val="18"/>
              </w:rPr>
            </w:pPr>
            <w:r>
              <w:rPr>
                <w:sz w:val="18"/>
              </w:rPr>
              <w:t>Philosophy of Mind</w:t>
            </w:r>
          </w:p>
        </w:tc>
        <w:tc>
          <w:tcPr>
            <w:tcW w:w="227" w:type="dxa"/>
          </w:tcPr>
          <w:p>
            <w:pPr>
              <w:pStyle w:val="TableParagraph"/>
              <w:ind w:left="28"/>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4"/>
              <w:rPr>
                <w:sz w:val="18"/>
              </w:rPr>
            </w:pPr>
            <w:r>
              <w:rPr>
                <w:sz w:val="18"/>
              </w:rPr>
              <w:t>101</w:t>
            </w:r>
          </w:p>
        </w:tc>
        <w:tc>
          <w:tcPr>
            <w:tcW w:w="3674" w:type="dxa"/>
          </w:tcPr>
          <w:p>
            <w:pPr>
              <w:pStyle w:val="TableParagraph"/>
              <w:ind w:left="151"/>
              <w:rPr>
                <w:sz w:val="18"/>
              </w:rPr>
            </w:pPr>
            <w:r>
              <w:rPr>
                <w:sz w:val="18"/>
              </w:rPr>
              <w:t>Exploring Religion</w:t>
            </w:r>
          </w:p>
        </w:tc>
        <w:tc>
          <w:tcPr>
            <w:tcW w:w="227" w:type="dxa"/>
          </w:tcPr>
          <w:p>
            <w:pPr>
              <w:pStyle w:val="TableParagraph"/>
              <w:ind w:left="26"/>
              <w:jc w:val="center"/>
              <w:rPr>
                <w:sz w:val="18"/>
              </w:rPr>
            </w:pPr>
            <w:r>
              <w:rPr>
                <w:sz w:val="18"/>
              </w:rPr>
              <w:t>3</w:t>
            </w:r>
          </w:p>
        </w:tc>
      </w:tr>
      <w:tr>
        <w:trPr>
          <w:trHeight w:val="206"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150</w:t>
            </w:r>
          </w:p>
        </w:tc>
        <w:tc>
          <w:tcPr>
            <w:tcW w:w="3674" w:type="dxa"/>
          </w:tcPr>
          <w:p>
            <w:pPr>
              <w:pStyle w:val="TableParagraph"/>
              <w:ind w:left="152"/>
              <w:rPr>
                <w:sz w:val="18"/>
              </w:rPr>
            </w:pPr>
            <w:r>
              <w:rPr>
                <w:sz w:val="18"/>
              </w:rPr>
              <w:t>Introduction to Biblical Literature</w:t>
            </w:r>
          </w:p>
        </w:tc>
        <w:tc>
          <w:tcPr>
            <w:tcW w:w="227" w:type="dxa"/>
          </w:tcPr>
          <w:p>
            <w:pPr>
              <w:pStyle w:val="TableParagraph"/>
              <w:ind w:left="26"/>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6"/>
              <w:rPr>
                <w:sz w:val="18"/>
              </w:rPr>
            </w:pPr>
            <w:r>
              <w:rPr>
                <w:sz w:val="18"/>
              </w:rPr>
              <w:t>205</w:t>
            </w:r>
          </w:p>
        </w:tc>
        <w:tc>
          <w:tcPr>
            <w:tcW w:w="3674" w:type="dxa"/>
          </w:tcPr>
          <w:p>
            <w:pPr>
              <w:pStyle w:val="TableParagraph"/>
              <w:ind w:left="153"/>
              <w:rPr>
                <w:sz w:val="18"/>
              </w:rPr>
            </w:pPr>
            <w:r>
              <w:rPr>
                <w:sz w:val="18"/>
              </w:rPr>
              <w:t>Myth, Self, and Religion</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215</w:t>
            </w:r>
          </w:p>
        </w:tc>
        <w:tc>
          <w:tcPr>
            <w:tcW w:w="3674" w:type="dxa"/>
          </w:tcPr>
          <w:p>
            <w:pPr>
              <w:pStyle w:val="TableParagraph"/>
              <w:ind w:left="151"/>
              <w:rPr>
                <w:sz w:val="18"/>
              </w:rPr>
            </w:pPr>
            <w:r>
              <w:rPr>
                <w:sz w:val="18"/>
              </w:rPr>
              <w:t>Music and Religion</w:t>
            </w:r>
          </w:p>
        </w:tc>
        <w:tc>
          <w:tcPr>
            <w:tcW w:w="227" w:type="dxa"/>
          </w:tcPr>
          <w:p>
            <w:pPr>
              <w:pStyle w:val="TableParagraph"/>
              <w:ind w:left="27"/>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260</w:t>
            </w:r>
          </w:p>
        </w:tc>
        <w:tc>
          <w:tcPr>
            <w:tcW w:w="3674" w:type="dxa"/>
          </w:tcPr>
          <w:p>
            <w:pPr>
              <w:pStyle w:val="TableParagraph"/>
              <w:ind w:left="152"/>
              <w:rPr>
                <w:sz w:val="18"/>
              </w:rPr>
            </w:pPr>
            <w:r>
              <w:rPr>
                <w:sz w:val="18"/>
              </w:rPr>
              <w:t>Philosophy of Religion</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275</w:t>
            </w:r>
          </w:p>
        </w:tc>
        <w:tc>
          <w:tcPr>
            <w:tcW w:w="3674" w:type="dxa"/>
          </w:tcPr>
          <w:p>
            <w:pPr>
              <w:pStyle w:val="TableParagraph"/>
              <w:ind w:left="152"/>
              <w:rPr>
                <w:sz w:val="18"/>
              </w:rPr>
            </w:pPr>
            <w:r>
              <w:rPr>
                <w:sz w:val="18"/>
              </w:rPr>
              <w:t>Magic and Mysticism: An Introduction</w:t>
            </w:r>
          </w:p>
        </w:tc>
        <w:tc>
          <w:tcPr>
            <w:tcW w:w="227"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3674" w:type="dxa"/>
          </w:tcPr>
          <w:p>
            <w:pPr>
              <w:pStyle w:val="TableParagraph"/>
              <w:ind w:left="872"/>
              <w:rPr>
                <w:sz w:val="18"/>
              </w:rPr>
            </w:pPr>
            <w:r>
              <w:rPr>
                <w:sz w:val="18"/>
              </w:rPr>
              <w:t>to Esoteric Religion</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310</w:t>
            </w:r>
          </w:p>
        </w:tc>
        <w:tc>
          <w:tcPr>
            <w:tcW w:w="3674" w:type="dxa"/>
          </w:tcPr>
          <w:p>
            <w:pPr>
              <w:pStyle w:val="TableParagraph"/>
              <w:ind w:left="152"/>
              <w:rPr>
                <w:sz w:val="18"/>
              </w:rPr>
            </w:pPr>
            <w:r>
              <w:rPr>
                <w:sz w:val="18"/>
              </w:rPr>
              <w:t>Judaism</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320</w:t>
            </w:r>
          </w:p>
        </w:tc>
        <w:tc>
          <w:tcPr>
            <w:tcW w:w="3674" w:type="dxa"/>
          </w:tcPr>
          <w:p>
            <w:pPr>
              <w:pStyle w:val="TableParagraph"/>
              <w:ind w:left="152"/>
              <w:rPr>
                <w:sz w:val="18"/>
              </w:rPr>
            </w:pPr>
            <w:r>
              <w:rPr>
                <w:sz w:val="18"/>
              </w:rPr>
              <w:t>Christianity</w:t>
            </w:r>
          </w:p>
        </w:tc>
        <w:tc>
          <w:tcPr>
            <w:tcW w:w="227" w:type="dxa"/>
          </w:tcPr>
          <w:p>
            <w:pPr>
              <w:pStyle w:val="TableParagraph"/>
              <w:ind w:left="29"/>
              <w:jc w:val="center"/>
              <w:rPr>
                <w:sz w:val="18"/>
              </w:rPr>
            </w:pPr>
            <w:r>
              <w:rPr>
                <w:sz w:val="18"/>
              </w:rPr>
              <w:t>3</w:t>
            </w:r>
          </w:p>
        </w:tc>
      </w:tr>
      <w:tr>
        <w:trPr>
          <w:trHeight w:val="206"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325</w:t>
            </w:r>
          </w:p>
        </w:tc>
        <w:tc>
          <w:tcPr>
            <w:tcW w:w="3674" w:type="dxa"/>
          </w:tcPr>
          <w:p>
            <w:pPr>
              <w:pStyle w:val="TableParagraph"/>
              <w:ind w:left="152"/>
              <w:rPr>
                <w:sz w:val="18"/>
              </w:rPr>
            </w:pPr>
            <w:r>
              <w:rPr>
                <w:sz w:val="18"/>
              </w:rPr>
              <w:t>East Asian Buddhism</w:t>
            </w:r>
          </w:p>
        </w:tc>
        <w:tc>
          <w:tcPr>
            <w:tcW w:w="227" w:type="dxa"/>
          </w:tcPr>
          <w:p>
            <w:pPr>
              <w:pStyle w:val="TableParagraph"/>
              <w:ind w:left="28"/>
              <w:jc w:val="center"/>
              <w:rPr>
                <w:sz w:val="18"/>
              </w:rPr>
            </w:pPr>
            <w:r>
              <w:rPr>
                <w:sz w:val="18"/>
              </w:rPr>
              <w:t>3</w:t>
            </w:r>
          </w:p>
        </w:tc>
      </w:tr>
      <w:tr>
        <w:trPr>
          <w:trHeight w:val="206"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330</w:t>
            </w:r>
          </w:p>
        </w:tc>
        <w:tc>
          <w:tcPr>
            <w:tcW w:w="3674" w:type="dxa"/>
          </w:tcPr>
          <w:p>
            <w:pPr>
              <w:pStyle w:val="TableParagraph"/>
              <w:ind w:left="151"/>
              <w:rPr>
                <w:sz w:val="18"/>
              </w:rPr>
            </w:pPr>
            <w:r>
              <w:rPr>
                <w:sz w:val="18"/>
              </w:rPr>
              <w:t>Islam</w:t>
            </w:r>
          </w:p>
        </w:tc>
        <w:tc>
          <w:tcPr>
            <w:tcW w:w="227" w:type="dxa"/>
          </w:tcPr>
          <w:p>
            <w:pPr>
              <w:pStyle w:val="TableParagraph"/>
              <w:ind w:left="29"/>
              <w:jc w:val="center"/>
              <w:rPr>
                <w:sz w:val="18"/>
              </w:rPr>
            </w:pPr>
            <w:r>
              <w:rPr>
                <w:sz w:val="18"/>
              </w:rPr>
              <w:t>3</w:t>
            </w:r>
          </w:p>
        </w:tc>
      </w:tr>
      <w:tr>
        <w:trPr>
          <w:trHeight w:val="207" w:hRule="atLeast"/>
        </w:trPr>
        <w:tc>
          <w:tcPr>
            <w:tcW w:w="604" w:type="dxa"/>
          </w:tcPr>
          <w:p>
            <w:pPr>
              <w:pStyle w:val="TableParagraph"/>
              <w:rPr>
                <w:sz w:val="18"/>
              </w:rPr>
            </w:pPr>
            <w:r>
              <w:rPr>
                <w:sz w:val="18"/>
              </w:rPr>
              <w:t>REL</w:t>
            </w:r>
          </w:p>
        </w:tc>
        <w:tc>
          <w:tcPr>
            <w:tcW w:w="734" w:type="dxa"/>
          </w:tcPr>
          <w:p>
            <w:pPr>
              <w:pStyle w:val="TableParagraph"/>
              <w:ind w:left="165"/>
              <w:rPr>
                <w:sz w:val="18"/>
              </w:rPr>
            </w:pPr>
            <w:r>
              <w:rPr>
                <w:sz w:val="18"/>
              </w:rPr>
              <w:t>335</w:t>
            </w:r>
          </w:p>
        </w:tc>
        <w:tc>
          <w:tcPr>
            <w:tcW w:w="3674" w:type="dxa"/>
          </w:tcPr>
          <w:p>
            <w:pPr>
              <w:pStyle w:val="TableParagraph"/>
              <w:ind w:left="151"/>
              <w:rPr>
                <w:sz w:val="18"/>
              </w:rPr>
            </w:pPr>
            <w:r>
              <w:rPr>
                <w:sz w:val="18"/>
              </w:rPr>
              <w:t>East Asian Religions</w:t>
            </w:r>
          </w:p>
        </w:tc>
        <w:tc>
          <w:tcPr>
            <w:tcW w:w="227" w:type="dxa"/>
          </w:tcPr>
          <w:p>
            <w:pPr>
              <w:pStyle w:val="TableParagraph"/>
              <w:ind w:left="26"/>
              <w:jc w:val="center"/>
              <w:rPr>
                <w:sz w:val="18"/>
              </w:rPr>
            </w:pPr>
            <w:r>
              <w:rPr>
                <w:sz w:val="18"/>
              </w:rPr>
              <w:t>3</w:t>
            </w:r>
          </w:p>
        </w:tc>
      </w:tr>
      <w:tr>
        <w:trPr>
          <w:trHeight w:val="203" w:hRule="atLeast"/>
        </w:trPr>
        <w:tc>
          <w:tcPr>
            <w:tcW w:w="604" w:type="dxa"/>
          </w:tcPr>
          <w:p>
            <w:pPr>
              <w:pStyle w:val="TableParagraph"/>
              <w:spacing w:line="184" w:lineRule="exact"/>
              <w:rPr>
                <w:sz w:val="18"/>
              </w:rPr>
            </w:pPr>
            <w:r>
              <w:rPr>
                <w:sz w:val="18"/>
              </w:rPr>
              <w:t>REL</w:t>
            </w:r>
          </w:p>
        </w:tc>
        <w:tc>
          <w:tcPr>
            <w:tcW w:w="734" w:type="dxa"/>
          </w:tcPr>
          <w:p>
            <w:pPr>
              <w:pStyle w:val="TableParagraph"/>
              <w:spacing w:line="184" w:lineRule="exact"/>
              <w:ind w:left="165"/>
              <w:rPr>
                <w:sz w:val="18"/>
              </w:rPr>
            </w:pPr>
            <w:r>
              <w:rPr>
                <w:sz w:val="18"/>
              </w:rPr>
              <w:t>355</w:t>
            </w:r>
          </w:p>
        </w:tc>
        <w:tc>
          <w:tcPr>
            <w:tcW w:w="3674" w:type="dxa"/>
          </w:tcPr>
          <w:p>
            <w:pPr>
              <w:pStyle w:val="TableParagraph"/>
              <w:spacing w:line="184" w:lineRule="exact"/>
              <w:ind w:left="152"/>
              <w:rPr>
                <w:sz w:val="18"/>
              </w:rPr>
            </w:pPr>
            <w:r>
              <w:rPr>
                <w:sz w:val="18"/>
              </w:rPr>
              <w:t>Southeast Asian Religions</w:t>
            </w:r>
          </w:p>
        </w:tc>
        <w:tc>
          <w:tcPr>
            <w:tcW w:w="227" w:type="dxa"/>
          </w:tcPr>
          <w:p>
            <w:pPr>
              <w:pStyle w:val="TableParagraph"/>
              <w:spacing w:line="184" w:lineRule="exact"/>
              <w:ind w:left="26"/>
              <w:jc w:val="center"/>
              <w:rPr>
                <w:sz w:val="18"/>
              </w:rPr>
            </w:pPr>
            <w:r>
              <w:rPr>
                <w:sz w:val="18"/>
              </w:rPr>
              <w:t>3</w:t>
            </w:r>
          </w:p>
        </w:tc>
      </w:tr>
    </w:tbl>
    <w:p>
      <w:pPr>
        <w:spacing w:after="0" w:line="184" w:lineRule="exact"/>
        <w:jc w:val="center"/>
        <w:rPr>
          <w:sz w:val="18"/>
        </w:rPr>
        <w:sectPr>
          <w:pgSz w:w="12240" w:h="15840"/>
          <w:pgMar w:header="724" w:footer="0" w:top="1120" w:bottom="280" w:left="1320" w:right="1340"/>
        </w:sectPr>
      </w:pPr>
    </w:p>
    <w:p>
      <w:pPr>
        <w:pStyle w:val="BodyText"/>
        <w:rPr>
          <w:sz w:val="20"/>
        </w:rPr>
      </w:pPr>
      <w:r>
        <w:rPr/>
        <w:pict>
          <v:shape style="position:absolute;margin-left:249.5pt;margin-top:78.732536pt;width:279.55pt;height:662.1pt;mso-position-horizontal-relative:page;mso-position-vertical-relative:page;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30"/>
                    <w:gridCol w:w="3821"/>
                    <w:gridCol w:w="523"/>
                  </w:tblGrid>
                  <w:tr>
                    <w:trPr>
                      <w:trHeight w:val="204" w:hRule="atLeast"/>
                    </w:trPr>
                    <w:tc>
                      <w:tcPr>
                        <w:tcW w:w="620" w:type="dxa"/>
                      </w:tcPr>
                      <w:p>
                        <w:pPr>
                          <w:pStyle w:val="TableParagraph"/>
                          <w:spacing w:line="184" w:lineRule="exact"/>
                          <w:rPr>
                            <w:sz w:val="18"/>
                          </w:rPr>
                        </w:pPr>
                        <w:r>
                          <w:rPr>
                            <w:sz w:val="18"/>
                          </w:rPr>
                          <w:t>REL</w:t>
                        </w:r>
                      </w:p>
                    </w:tc>
                    <w:tc>
                      <w:tcPr>
                        <w:tcW w:w="630" w:type="dxa"/>
                      </w:tcPr>
                      <w:p>
                        <w:pPr>
                          <w:pStyle w:val="TableParagraph"/>
                          <w:spacing w:line="184" w:lineRule="exact"/>
                          <w:ind w:left="149"/>
                          <w:rPr>
                            <w:sz w:val="18"/>
                          </w:rPr>
                        </w:pPr>
                        <w:r>
                          <w:rPr>
                            <w:sz w:val="18"/>
                          </w:rPr>
                          <w:t>360</w:t>
                        </w:r>
                      </w:p>
                    </w:tc>
                    <w:tc>
                      <w:tcPr>
                        <w:tcW w:w="3821" w:type="dxa"/>
                      </w:tcPr>
                      <w:p>
                        <w:pPr>
                          <w:pStyle w:val="TableParagraph"/>
                          <w:spacing w:line="184" w:lineRule="exact"/>
                          <w:ind w:left="239"/>
                          <w:rPr>
                            <w:sz w:val="18"/>
                          </w:rPr>
                        </w:pPr>
                        <w:r>
                          <w:rPr>
                            <w:sz w:val="18"/>
                          </w:rPr>
                          <w:t>African Religion</w:t>
                        </w:r>
                      </w:p>
                    </w:tc>
                    <w:tc>
                      <w:tcPr>
                        <w:tcW w:w="523" w:type="dxa"/>
                      </w:tcPr>
                      <w:p>
                        <w:pPr>
                          <w:pStyle w:val="TableParagraph"/>
                          <w:spacing w:line="184" w:lineRule="exact"/>
                          <w:ind w:left="19"/>
                          <w:rPr>
                            <w:sz w:val="18"/>
                          </w:rPr>
                        </w:pPr>
                        <w:r>
                          <w:rPr>
                            <w:sz w:val="18"/>
                          </w:rPr>
                          <w:t>3</w:t>
                        </w:r>
                      </w:p>
                    </w:tc>
                  </w:tr>
                  <w:tr>
                    <w:trPr>
                      <w:trHeight w:val="207" w:hRule="atLeast"/>
                    </w:trPr>
                    <w:tc>
                      <w:tcPr>
                        <w:tcW w:w="620" w:type="dxa"/>
                      </w:tcPr>
                      <w:p>
                        <w:pPr>
                          <w:pStyle w:val="TableParagraph"/>
                          <w:rPr>
                            <w:sz w:val="18"/>
                          </w:rPr>
                        </w:pPr>
                        <w:r>
                          <w:rPr>
                            <w:sz w:val="18"/>
                          </w:rPr>
                          <w:t>REL</w:t>
                        </w:r>
                      </w:p>
                    </w:tc>
                    <w:tc>
                      <w:tcPr>
                        <w:tcW w:w="630" w:type="dxa"/>
                      </w:tcPr>
                      <w:p>
                        <w:pPr>
                          <w:pStyle w:val="TableParagraph"/>
                          <w:ind w:left="149"/>
                          <w:rPr>
                            <w:sz w:val="18"/>
                          </w:rPr>
                        </w:pPr>
                        <w:r>
                          <w:rPr>
                            <w:sz w:val="18"/>
                          </w:rPr>
                          <w:t>411</w:t>
                        </w:r>
                      </w:p>
                    </w:tc>
                    <w:tc>
                      <w:tcPr>
                        <w:tcW w:w="3821" w:type="dxa"/>
                      </w:tcPr>
                      <w:p>
                        <w:pPr>
                          <w:pStyle w:val="TableParagraph"/>
                          <w:ind w:left="239"/>
                          <w:rPr>
                            <w:sz w:val="18"/>
                          </w:rPr>
                        </w:pPr>
                        <w:r>
                          <w:rPr>
                            <w:sz w:val="18"/>
                          </w:rPr>
                          <w:t>Modern Jewish Thought (W)</w:t>
                        </w:r>
                      </w:p>
                    </w:tc>
                    <w:tc>
                      <w:tcPr>
                        <w:tcW w:w="523" w:type="dxa"/>
                      </w:tcPr>
                      <w:p>
                        <w:pPr>
                          <w:pStyle w:val="TableParagraph"/>
                          <w:ind w:left="17"/>
                          <w:rPr>
                            <w:sz w:val="18"/>
                          </w:rPr>
                        </w:pPr>
                        <w:r>
                          <w:rPr>
                            <w:sz w:val="18"/>
                          </w:rPr>
                          <w:t>3</w:t>
                        </w:r>
                      </w:p>
                    </w:tc>
                  </w:tr>
                  <w:tr>
                    <w:trPr>
                      <w:trHeight w:val="206" w:hRule="atLeast"/>
                    </w:trPr>
                    <w:tc>
                      <w:tcPr>
                        <w:tcW w:w="620" w:type="dxa"/>
                      </w:tcPr>
                      <w:p>
                        <w:pPr>
                          <w:pStyle w:val="TableParagraph"/>
                          <w:rPr>
                            <w:sz w:val="18"/>
                          </w:rPr>
                        </w:pPr>
                        <w:r>
                          <w:rPr>
                            <w:sz w:val="18"/>
                          </w:rPr>
                          <w:t>REL</w:t>
                        </w:r>
                      </w:p>
                    </w:tc>
                    <w:tc>
                      <w:tcPr>
                        <w:tcW w:w="630" w:type="dxa"/>
                      </w:tcPr>
                      <w:p>
                        <w:pPr>
                          <w:pStyle w:val="TableParagraph"/>
                          <w:ind w:left="149"/>
                          <w:rPr>
                            <w:sz w:val="18"/>
                          </w:rPr>
                        </w:pPr>
                        <w:r>
                          <w:rPr>
                            <w:sz w:val="18"/>
                          </w:rPr>
                          <w:t>480</w:t>
                        </w:r>
                      </w:p>
                    </w:tc>
                    <w:tc>
                      <w:tcPr>
                        <w:tcW w:w="3821" w:type="dxa"/>
                      </w:tcPr>
                      <w:p>
                        <w:pPr>
                          <w:pStyle w:val="TableParagraph"/>
                          <w:ind w:left="239"/>
                          <w:rPr>
                            <w:sz w:val="18"/>
                          </w:rPr>
                        </w:pPr>
                        <w:r>
                          <w:rPr>
                            <w:sz w:val="18"/>
                          </w:rPr>
                          <w:t>Comparative Studies in Religion (W)</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STA</w:t>
                        </w:r>
                      </w:p>
                    </w:tc>
                    <w:tc>
                      <w:tcPr>
                        <w:tcW w:w="630" w:type="dxa"/>
                      </w:tcPr>
                      <w:p>
                        <w:pPr>
                          <w:pStyle w:val="TableParagraph"/>
                          <w:ind w:left="151"/>
                          <w:rPr>
                            <w:sz w:val="18"/>
                          </w:rPr>
                        </w:pPr>
                        <w:r>
                          <w:rPr>
                            <w:sz w:val="18"/>
                          </w:rPr>
                          <w:t>112</w:t>
                        </w:r>
                      </w:p>
                    </w:tc>
                    <w:tc>
                      <w:tcPr>
                        <w:tcW w:w="3821" w:type="dxa"/>
                      </w:tcPr>
                      <w:p>
                        <w:pPr>
                          <w:pStyle w:val="TableParagraph"/>
                          <w:ind w:left="242"/>
                          <w:rPr>
                            <w:sz w:val="18"/>
                          </w:rPr>
                        </w:pPr>
                        <w:r>
                          <w:rPr>
                            <w:sz w:val="18"/>
                          </w:rPr>
                          <w:t>Art and Design: Concepts and Practices</w:t>
                        </w:r>
                      </w:p>
                    </w:tc>
                    <w:tc>
                      <w:tcPr>
                        <w:tcW w:w="523" w:type="dxa"/>
                      </w:tcPr>
                      <w:p>
                        <w:pPr>
                          <w:pStyle w:val="TableParagraph"/>
                          <w:ind w:left="17"/>
                          <w:rPr>
                            <w:sz w:val="18"/>
                          </w:rPr>
                        </w:pPr>
                        <w:r>
                          <w:rPr>
                            <w:sz w:val="18"/>
                          </w:rPr>
                          <w:t>3</w:t>
                        </w:r>
                      </w:p>
                    </w:tc>
                  </w:tr>
                  <w:tr>
                    <w:trPr>
                      <w:trHeight w:val="207" w:hRule="atLeast"/>
                    </w:trPr>
                    <w:tc>
                      <w:tcPr>
                        <w:tcW w:w="620" w:type="dxa"/>
                      </w:tcPr>
                      <w:p>
                        <w:pPr>
                          <w:pStyle w:val="TableParagraph"/>
                          <w:rPr>
                            <w:sz w:val="18"/>
                          </w:rPr>
                        </w:pPr>
                        <w:r>
                          <w:rPr>
                            <w:sz w:val="18"/>
                          </w:rPr>
                          <w:t>STA</w:t>
                        </w:r>
                      </w:p>
                    </w:tc>
                    <w:tc>
                      <w:tcPr>
                        <w:tcW w:w="630" w:type="dxa"/>
                      </w:tcPr>
                      <w:p>
                        <w:pPr>
                          <w:pStyle w:val="TableParagraph"/>
                          <w:ind w:left="149"/>
                          <w:rPr>
                            <w:sz w:val="18"/>
                          </w:rPr>
                        </w:pPr>
                        <w:r>
                          <w:rPr>
                            <w:sz w:val="18"/>
                          </w:rPr>
                          <w:t>371</w:t>
                        </w:r>
                      </w:p>
                    </w:tc>
                    <w:tc>
                      <w:tcPr>
                        <w:tcW w:w="3821" w:type="dxa"/>
                      </w:tcPr>
                      <w:p>
                        <w:pPr>
                          <w:pStyle w:val="TableParagraph"/>
                          <w:ind w:left="240"/>
                          <w:rPr>
                            <w:sz w:val="18"/>
                          </w:rPr>
                        </w:pPr>
                        <w:r>
                          <w:rPr>
                            <w:sz w:val="18"/>
                          </w:rPr>
                          <w:t>Art, Education and Society</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THR</w:t>
                        </w:r>
                      </w:p>
                    </w:tc>
                    <w:tc>
                      <w:tcPr>
                        <w:tcW w:w="630" w:type="dxa"/>
                      </w:tcPr>
                      <w:p>
                        <w:pPr>
                          <w:pStyle w:val="TableParagraph"/>
                          <w:ind w:left="150"/>
                          <w:rPr>
                            <w:sz w:val="18"/>
                          </w:rPr>
                        </w:pPr>
                        <w:r>
                          <w:rPr>
                            <w:sz w:val="18"/>
                          </w:rPr>
                          <w:t>304</w:t>
                        </w:r>
                      </w:p>
                    </w:tc>
                    <w:tc>
                      <w:tcPr>
                        <w:tcW w:w="3821" w:type="dxa"/>
                      </w:tcPr>
                      <w:p>
                        <w:pPr>
                          <w:pStyle w:val="TableParagraph"/>
                          <w:ind w:left="240"/>
                          <w:rPr>
                            <w:sz w:val="18"/>
                          </w:rPr>
                        </w:pPr>
                        <w:r>
                          <w:rPr>
                            <w:sz w:val="18"/>
                          </w:rPr>
                          <w:t>Topics in Acting/Directing II</w:t>
                        </w:r>
                      </w:p>
                    </w:tc>
                    <w:tc>
                      <w:tcPr>
                        <w:tcW w:w="523" w:type="dxa"/>
                      </w:tcPr>
                      <w:p>
                        <w:pPr>
                          <w:pStyle w:val="TableParagraph"/>
                          <w:ind w:left="19"/>
                          <w:rPr>
                            <w:sz w:val="18"/>
                          </w:rPr>
                        </w:pPr>
                        <w:r>
                          <w:rPr>
                            <w:sz w:val="18"/>
                          </w:rPr>
                          <w:t>1 to 6</w:t>
                        </w:r>
                      </w:p>
                    </w:tc>
                  </w:tr>
                  <w:tr>
                    <w:trPr>
                      <w:trHeight w:val="206" w:hRule="atLeast"/>
                    </w:trPr>
                    <w:tc>
                      <w:tcPr>
                        <w:tcW w:w="620" w:type="dxa"/>
                      </w:tcPr>
                      <w:p>
                        <w:pPr>
                          <w:pStyle w:val="TableParagraph"/>
                          <w:rPr>
                            <w:sz w:val="18"/>
                          </w:rPr>
                        </w:pPr>
                        <w:r>
                          <w:rPr>
                            <w:sz w:val="18"/>
                          </w:rPr>
                          <w:t>WRA</w:t>
                        </w:r>
                      </w:p>
                    </w:tc>
                    <w:tc>
                      <w:tcPr>
                        <w:tcW w:w="630" w:type="dxa"/>
                      </w:tcPr>
                      <w:p>
                        <w:pPr>
                          <w:pStyle w:val="TableParagraph"/>
                          <w:ind w:left="149"/>
                          <w:rPr>
                            <w:sz w:val="18"/>
                          </w:rPr>
                        </w:pPr>
                        <w:r>
                          <w:rPr>
                            <w:sz w:val="18"/>
                          </w:rPr>
                          <w:t>260</w:t>
                        </w:r>
                      </w:p>
                    </w:tc>
                    <w:tc>
                      <w:tcPr>
                        <w:tcW w:w="3821" w:type="dxa"/>
                      </w:tcPr>
                      <w:p>
                        <w:pPr>
                          <w:pStyle w:val="TableParagraph"/>
                          <w:ind w:left="240"/>
                          <w:rPr>
                            <w:sz w:val="18"/>
                          </w:rPr>
                        </w:pPr>
                        <w:r>
                          <w:rPr>
                            <w:sz w:val="18"/>
                          </w:rPr>
                          <w:t>Writing, Rhetoric, Cultures, and Community</w:t>
                        </w:r>
                      </w:p>
                    </w:tc>
                    <w:tc>
                      <w:tcPr>
                        <w:tcW w:w="523" w:type="dxa"/>
                      </w:tcPr>
                      <w:p>
                        <w:pPr>
                          <w:pStyle w:val="TableParagraph"/>
                          <w:ind w:left="16"/>
                          <w:rPr>
                            <w:sz w:val="18"/>
                          </w:rPr>
                        </w:pPr>
                        <w:r>
                          <w:rPr>
                            <w:sz w:val="18"/>
                          </w:rPr>
                          <w:t>3</w:t>
                        </w:r>
                      </w:p>
                    </w:tc>
                  </w:tr>
                  <w:tr>
                    <w:trPr>
                      <w:trHeight w:val="206" w:hRule="atLeast"/>
                    </w:trPr>
                    <w:tc>
                      <w:tcPr>
                        <w:tcW w:w="620" w:type="dxa"/>
                      </w:tcPr>
                      <w:p>
                        <w:pPr>
                          <w:pStyle w:val="TableParagraph"/>
                          <w:rPr>
                            <w:sz w:val="18"/>
                          </w:rPr>
                        </w:pPr>
                        <w:r>
                          <w:rPr>
                            <w:sz w:val="18"/>
                          </w:rPr>
                          <w:t>WRA</w:t>
                        </w:r>
                      </w:p>
                    </w:tc>
                    <w:tc>
                      <w:tcPr>
                        <w:tcW w:w="630" w:type="dxa"/>
                      </w:tcPr>
                      <w:p>
                        <w:pPr>
                          <w:pStyle w:val="TableParagraph"/>
                          <w:ind w:left="149"/>
                          <w:rPr>
                            <w:sz w:val="18"/>
                          </w:rPr>
                        </w:pPr>
                        <w:r>
                          <w:rPr>
                            <w:sz w:val="18"/>
                          </w:rPr>
                          <w:t>331</w:t>
                        </w:r>
                      </w:p>
                    </w:tc>
                    <w:tc>
                      <w:tcPr>
                        <w:tcW w:w="3821" w:type="dxa"/>
                      </w:tcPr>
                      <w:p>
                        <w:pPr>
                          <w:pStyle w:val="TableParagraph"/>
                          <w:ind w:left="240"/>
                          <w:rPr>
                            <w:sz w:val="18"/>
                          </w:rPr>
                        </w:pPr>
                        <w:r>
                          <w:rPr>
                            <w:sz w:val="18"/>
                          </w:rPr>
                          <w:t>Writing in the Public Interest (W)</w:t>
                        </w:r>
                      </w:p>
                    </w:tc>
                    <w:tc>
                      <w:tcPr>
                        <w:tcW w:w="523" w:type="dxa"/>
                      </w:tcPr>
                      <w:p>
                        <w:pPr>
                          <w:pStyle w:val="TableParagraph"/>
                          <w:ind w:left="17"/>
                          <w:rPr>
                            <w:sz w:val="18"/>
                          </w:rPr>
                        </w:pPr>
                        <w:r>
                          <w:rPr>
                            <w:sz w:val="18"/>
                          </w:rPr>
                          <w:t>3</w:t>
                        </w:r>
                      </w:p>
                    </w:tc>
                  </w:tr>
                  <w:tr>
                    <w:trPr>
                      <w:trHeight w:val="207" w:hRule="atLeast"/>
                    </w:trPr>
                    <w:tc>
                      <w:tcPr>
                        <w:tcW w:w="620" w:type="dxa"/>
                      </w:tcPr>
                      <w:p>
                        <w:pPr>
                          <w:pStyle w:val="TableParagraph"/>
                          <w:rPr>
                            <w:sz w:val="18"/>
                          </w:rPr>
                        </w:pPr>
                        <w:r>
                          <w:rPr>
                            <w:sz w:val="18"/>
                          </w:rPr>
                          <w:t>WRA</w:t>
                        </w:r>
                      </w:p>
                    </w:tc>
                    <w:tc>
                      <w:tcPr>
                        <w:tcW w:w="630" w:type="dxa"/>
                      </w:tcPr>
                      <w:p>
                        <w:pPr>
                          <w:pStyle w:val="TableParagraph"/>
                          <w:ind w:left="149"/>
                          <w:rPr>
                            <w:sz w:val="18"/>
                          </w:rPr>
                        </w:pPr>
                        <w:r>
                          <w:rPr>
                            <w:sz w:val="18"/>
                          </w:rPr>
                          <w:t>415</w:t>
                        </w:r>
                      </w:p>
                    </w:tc>
                    <w:tc>
                      <w:tcPr>
                        <w:tcW w:w="3821" w:type="dxa"/>
                      </w:tcPr>
                      <w:p>
                        <w:pPr>
                          <w:pStyle w:val="TableParagraph"/>
                          <w:ind w:left="239"/>
                          <w:rPr>
                            <w:sz w:val="18"/>
                          </w:rPr>
                        </w:pPr>
                        <w:r>
                          <w:rPr>
                            <w:sz w:val="18"/>
                          </w:rPr>
                          <w:t>Digital Rhetoric</w:t>
                        </w:r>
                      </w:p>
                    </w:tc>
                    <w:tc>
                      <w:tcPr>
                        <w:tcW w:w="523" w:type="dxa"/>
                      </w:tcPr>
                      <w:p>
                        <w:pPr>
                          <w:pStyle w:val="TableParagraph"/>
                          <w:ind w:left="19"/>
                          <w:rPr>
                            <w:sz w:val="18"/>
                          </w:rPr>
                        </w:pPr>
                        <w:r>
                          <w:rPr>
                            <w:sz w:val="18"/>
                          </w:rPr>
                          <w:t>3</w:t>
                        </w:r>
                      </w:p>
                    </w:tc>
                  </w:tr>
                  <w:tr>
                    <w:trPr>
                      <w:trHeight w:val="207" w:hRule="atLeast"/>
                    </w:trPr>
                    <w:tc>
                      <w:tcPr>
                        <w:tcW w:w="620" w:type="dxa"/>
                      </w:tcPr>
                      <w:p>
                        <w:pPr>
                          <w:pStyle w:val="TableParagraph"/>
                          <w:rPr>
                            <w:sz w:val="18"/>
                          </w:rPr>
                        </w:pPr>
                        <w:r>
                          <w:rPr>
                            <w:sz w:val="18"/>
                          </w:rPr>
                          <w:t>WRA</w:t>
                        </w:r>
                      </w:p>
                    </w:tc>
                    <w:tc>
                      <w:tcPr>
                        <w:tcW w:w="630" w:type="dxa"/>
                      </w:tcPr>
                      <w:p>
                        <w:pPr>
                          <w:pStyle w:val="TableParagraph"/>
                          <w:ind w:left="149"/>
                          <w:rPr>
                            <w:sz w:val="18"/>
                          </w:rPr>
                        </w:pPr>
                        <w:r>
                          <w:rPr>
                            <w:sz w:val="18"/>
                          </w:rPr>
                          <w:t>441</w:t>
                        </w:r>
                      </w:p>
                    </w:tc>
                    <w:tc>
                      <w:tcPr>
                        <w:tcW w:w="3821" w:type="dxa"/>
                      </w:tcPr>
                      <w:p>
                        <w:pPr>
                          <w:pStyle w:val="TableParagraph"/>
                          <w:ind w:left="239"/>
                          <w:rPr>
                            <w:sz w:val="18"/>
                          </w:rPr>
                        </w:pPr>
                        <w:r>
                          <w:rPr>
                            <w:sz w:val="18"/>
                          </w:rPr>
                          <w:t>Social Justice as Rhetorical Practice</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153</w:t>
                        </w:r>
                      </w:p>
                    </w:tc>
                    <w:tc>
                      <w:tcPr>
                        <w:tcW w:w="3821" w:type="dxa"/>
                      </w:tcPr>
                      <w:p>
                        <w:pPr>
                          <w:pStyle w:val="TableParagraph"/>
                          <w:ind w:left="241"/>
                          <w:rPr>
                            <w:sz w:val="18"/>
                          </w:rPr>
                        </w:pPr>
                        <w:r>
                          <w:rPr>
                            <w:sz w:val="18"/>
                          </w:rPr>
                          <w:t>Introduction to Women Authors</w:t>
                        </w:r>
                      </w:p>
                    </w:tc>
                    <w:tc>
                      <w:tcPr>
                        <w:tcW w:w="523" w:type="dxa"/>
                      </w:tcPr>
                      <w:p>
                        <w:pPr>
                          <w:pStyle w:val="TableParagraph"/>
                          <w:ind w:left="18"/>
                          <w:rPr>
                            <w:sz w:val="18"/>
                          </w:rPr>
                        </w:pPr>
                        <w:r>
                          <w:rPr>
                            <w:sz w:val="18"/>
                          </w:rPr>
                          <w:t>4</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201</w:t>
                        </w:r>
                      </w:p>
                    </w:tc>
                    <w:tc>
                      <w:tcPr>
                        <w:tcW w:w="3821" w:type="dxa"/>
                      </w:tcPr>
                      <w:p>
                        <w:pPr>
                          <w:pStyle w:val="TableParagraph"/>
                          <w:ind w:left="241"/>
                          <w:rPr>
                            <w:sz w:val="18"/>
                          </w:rPr>
                        </w:pPr>
                        <w:r>
                          <w:rPr>
                            <w:sz w:val="18"/>
                          </w:rPr>
                          <w:t>Introduction to Women's and</w:t>
                        </w:r>
                      </w:p>
                    </w:tc>
                    <w:tc>
                      <w:tcPr>
                        <w:tcW w:w="523" w:type="dxa"/>
                      </w:tcPr>
                      <w:p>
                        <w:pPr>
                          <w:pStyle w:val="TableParagraph"/>
                          <w:spacing w:line="240" w:lineRule="auto"/>
                          <w:ind w:left="0"/>
                          <w:rPr>
                            <w:rFonts w:ascii="Times New Roman"/>
                            <w:sz w:val="14"/>
                          </w:rPr>
                        </w:pPr>
                      </w:p>
                    </w:tc>
                  </w:tr>
                  <w:tr>
                    <w:trPr>
                      <w:trHeight w:val="207"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Gender Studies</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202</w:t>
                        </w:r>
                      </w:p>
                    </w:tc>
                    <w:tc>
                      <w:tcPr>
                        <w:tcW w:w="3821" w:type="dxa"/>
                      </w:tcPr>
                      <w:p>
                        <w:pPr>
                          <w:pStyle w:val="TableParagraph"/>
                          <w:ind w:left="241"/>
                          <w:rPr>
                            <w:sz w:val="18"/>
                          </w:rPr>
                        </w:pPr>
                        <w:r>
                          <w:rPr>
                            <w:sz w:val="18"/>
                          </w:rPr>
                          <w:t>Introduction to Contemporary Feminisms</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and Gender Theories</w:t>
                        </w:r>
                      </w:p>
                    </w:tc>
                    <w:tc>
                      <w:tcPr>
                        <w:tcW w:w="523" w:type="dxa"/>
                      </w:tcPr>
                      <w:p>
                        <w:pPr>
                          <w:pStyle w:val="TableParagraph"/>
                          <w:ind w:left="19"/>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301</w:t>
                        </w:r>
                      </w:p>
                    </w:tc>
                    <w:tc>
                      <w:tcPr>
                        <w:tcW w:w="3821" w:type="dxa"/>
                      </w:tcPr>
                      <w:p>
                        <w:pPr>
                          <w:pStyle w:val="TableParagraph"/>
                          <w:ind w:left="240"/>
                          <w:rPr>
                            <w:sz w:val="18"/>
                          </w:rPr>
                        </w:pPr>
                        <w:r>
                          <w:rPr>
                            <w:sz w:val="18"/>
                          </w:rPr>
                          <w:t>Sexual Violence Against Women and</w:t>
                        </w:r>
                      </w:p>
                    </w:tc>
                    <w:tc>
                      <w:tcPr>
                        <w:tcW w:w="523" w:type="dxa"/>
                      </w:tcPr>
                      <w:p>
                        <w:pPr>
                          <w:pStyle w:val="TableParagraph"/>
                          <w:spacing w:line="240" w:lineRule="auto"/>
                          <w:ind w:left="0"/>
                          <w:rPr>
                            <w:rFonts w:ascii="Times New Roman"/>
                            <w:sz w:val="14"/>
                          </w:rPr>
                        </w:pPr>
                      </w:p>
                    </w:tc>
                  </w:tr>
                  <w:tr>
                    <w:trPr>
                      <w:trHeight w:val="207"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Children: Theory and Response</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312</w:t>
                        </w:r>
                      </w:p>
                    </w:tc>
                    <w:tc>
                      <w:tcPr>
                        <w:tcW w:w="3821" w:type="dxa"/>
                      </w:tcPr>
                      <w:p>
                        <w:pPr>
                          <w:pStyle w:val="TableParagraph"/>
                          <w:ind w:left="241"/>
                          <w:rPr>
                            <w:sz w:val="18"/>
                          </w:rPr>
                        </w:pPr>
                        <w:r>
                          <w:rPr>
                            <w:sz w:val="18"/>
                          </w:rPr>
                          <w:t>African American Women</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353</w:t>
                        </w:r>
                      </w:p>
                    </w:tc>
                    <w:tc>
                      <w:tcPr>
                        <w:tcW w:w="3821" w:type="dxa"/>
                      </w:tcPr>
                      <w:p>
                        <w:pPr>
                          <w:pStyle w:val="TableParagraph"/>
                          <w:ind w:left="241"/>
                          <w:rPr>
                            <w:sz w:val="18"/>
                          </w:rPr>
                        </w:pPr>
                        <w:r>
                          <w:rPr>
                            <w:sz w:val="18"/>
                          </w:rPr>
                          <w:t>Readings in Women Writers</w:t>
                        </w:r>
                      </w:p>
                    </w:tc>
                    <w:tc>
                      <w:tcPr>
                        <w:tcW w:w="523" w:type="dxa"/>
                      </w:tcPr>
                      <w:p>
                        <w:pPr>
                          <w:pStyle w:val="TableParagraph"/>
                          <w:ind w:left="17"/>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355</w:t>
                        </w:r>
                      </w:p>
                    </w:tc>
                    <w:tc>
                      <w:tcPr>
                        <w:tcW w:w="3821" w:type="dxa"/>
                      </w:tcPr>
                      <w:p>
                        <w:pPr>
                          <w:pStyle w:val="TableParagraph"/>
                          <w:ind w:left="241"/>
                          <w:rPr>
                            <w:sz w:val="18"/>
                          </w:rPr>
                        </w:pPr>
                        <w:r>
                          <w:rPr>
                            <w:sz w:val="18"/>
                          </w:rPr>
                          <w:t>Readings in Sexuality and Literature</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356</w:t>
                        </w:r>
                      </w:p>
                    </w:tc>
                    <w:tc>
                      <w:tcPr>
                        <w:tcW w:w="3821" w:type="dxa"/>
                      </w:tcPr>
                      <w:p>
                        <w:pPr>
                          <w:pStyle w:val="TableParagraph"/>
                          <w:ind w:left="241"/>
                          <w:rPr>
                            <w:sz w:val="18"/>
                          </w:rPr>
                        </w:pPr>
                        <w:r>
                          <w:rPr>
                            <w:sz w:val="18"/>
                          </w:rPr>
                          <w:t>Philosophical Aspects of Feminism</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403</w:t>
                        </w:r>
                      </w:p>
                    </w:tc>
                    <w:tc>
                      <w:tcPr>
                        <w:tcW w:w="3821" w:type="dxa"/>
                      </w:tcPr>
                      <w:p>
                        <w:pPr>
                          <w:pStyle w:val="TableParagraph"/>
                          <w:ind w:left="240"/>
                          <w:rPr>
                            <w:sz w:val="18"/>
                          </w:rPr>
                        </w:pPr>
                        <w:r>
                          <w:rPr>
                            <w:sz w:val="18"/>
                          </w:rPr>
                          <w:t>Women and Change in Developing</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Countries</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412</w:t>
                        </w:r>
                      </w:p>
                    </w:tc>
                    <w:tc>
                      <w:tcPr>
                        <w:tcW w:w="3821" w:type="dxa"/>
                      </w:tcPr>
                      <w:p>
                        <w:pPr>
                          <w:pStyle w:val="TableParagraph"/>
                          <w:ind w:left="241"/>
                          <w:rPr>
                            <w:sz w:val="18"/>
                          </w:rPr>
                        </w:pPr>
                        <w:r>
                          <w:rPr>
                            <w:sz w:val="18"/>
                          </w:rPr>
                          <w:t>Women in Modern European History</w:t>
                        </w:r>
                      </w:p>
                    </w:tc>
                    <w:tc>
                      <w:tcPr>
                        <w:tcW w:w="523" w:type="dxa"/>
                      </w:tcPr>
                      <w:p>
                        <w:pPr>
                          <w:pStyle w:val="TableParagraph"/>
                          <w:ind w:left="17"/>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413</w:t>
                        </w:r>
                      </w:p>
                    </w:tc>
                    <w:tc>
                      <w:tcPr>
                        <w:tcW w:w="3821" w:type="dxa"/>
                      </w:tcPr>
                      <w:p>
                        <w:pPr>
                          <w:pStyle w:val="TableParagraph"/>
                          <w:ind w:left="241"/>
                          <w:rPr>
                            <w:sz w:val="18"/>
                          </w:rPr>
                        </w:pPr>
                        <w:r>
                          <w:rPr>
                            <w:sz w:val="18"/>
                          </w:rPr>
                          <w:t>Families in Historical Perspective</w:t>
                        </w:r>
                      </w:p>
                    </w:tc>
                    <w:tc>
                      <w:tcPr>
                        <w:tcW w:w="523" w:type="dxa"/>
                      </w:tcPr>
                      <w:p>
                        <w:pPr>
                          <w:pStyle w:val="TableParagraph"/>
                          <w:ind w:left="17"/>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425</w:t>
                        </w:r>
                      </w:p>
                    </w:tc>
                    <w:tc>
                      <w:tcPr>
                        <w:tcW w:w="3821" w:type="dxa"/>
                      </w:tcPr>
                      <w:p>
                        <w:pPr>
                          <w:pStyle w:val="TableParagraph"/>
                          <w:ind w:left="241"/>
                          <w:rPr>
                            <w:sz w:val="18"/>
                          </w:rPr>
                        </w:pPr>
                        <w:r>
                          <w:rPr>
                            <w:sz w:val="18"/>
                          </w:rPr>
                          <w:t>Women and Criminal Justice</w:t>
                        </w:r>
                      </w:p>
                    </w:tc>
                    <w:tc>
                      <w:tcPr>
                        <w:tcW w:w="523" w:type="dxa"/>
                      </w:tcPr>
                      <w:p>
                        <w:pPr>
                          <w:pStyle w:val="TableParagraph"/>
                          <w:ind w:left="17"/>
                          <w:rPr>
                            <w:sz w:val="18"/>
                          </w:rPr>
                        </w:pPr>
                        <w:r>
                          <w:rPr>
                            <w:sz w:val="18"/>
                          </w:rPr>
                          <w:t>3</w:t>
                        </w:r>
                      </w:p>
                    </w:tc>
                  </w:tr>
                  <w:tr>
                    <w:trPr>
                      <w:trHeight w:val="206"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448</w:t>
                        </w:r>
                      </w:p>
                    </w:tc>
                    <w:tc>
                      <w:tcPr>
                        <w:tcW w:w="3821" w:type="dxa"/>
                      </w:tcPr>
                      <w:p>
                        <w:pPr>
                          <w:pStyle w:val="TableParagraph"/>
                          <w:ind w:left="241"/>
                          <w:rPr>
                            <w:sz w:val="18"/>
                          </w:rPr>
                        </w:pPr>
                        <w:r>
                          <w:rPr>
                            <w:sz w:val="18"/>
                          </w:rPr>
                          <w:t>Seminar in Gender and Literature</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456</w:t>
                        </w:r>
                      </w:p>
                    </w:tc>
                    <w:tc>
                      <w:tcPr>
                        <w:tcW w:w="3821" w:type="dxa"/>
                      </w:tcPr>
                      <w:p>
                        <w:pPr>
                          <w:pStyle w:val="TableParagraph"/>
                          <w:ind w:left="241"/>
                          <w:rPr>
                            <w:sz w:val="18"/>
                          </w:rPr>
                        </w:pPr>
                        <w:r>
                          <w:rPr>
                            <w:sz w:val="18"/>
                          </w:rPr>
                          <w:t>Topics in Feminist Philosophy</w:t>
                        </w:r>
                      </w:p>
                    </w:tc>
                    <w:tc>
                      <w:tcPr>
                        <w:tcW w:w="523" w:type="dxa"/>
                      </w:tcPr>
                      <w:p>
                        <w:pPr>
                          <w:pStyle w:val="TableParagraph"/>
                          <w:ind w:left="17"/>
                          <w:rPr>
                            <w:sz w:val="18"/>
                          </w:rPr>
                        </w:pPr>
                        <w:r>
                          <w:rPr>
                            <w:sz w:val="18"/>
                          </w:rPr>
                          <w:t>4</w:t>
                        </w:r>
                      </w:p>
                    </w:tc>
                  </w:tr>
                  <w:tr>
                    <w:trPr>
                      <w:trHeight w:val="207" w:hRule="atLeast"/>
                    </w:trPr>
                    <w:tc>
                      <w:tcPr>
                        <w:tcW w:w="620" w:type="dxa"/>
                      </w:tcPr>
                      <w:p>
                        <w:pPr>
                          <w:pStyle w:val="TableParagraph"/>
                          <w:rPr>
                            <w:sz w:val="18"/>
                          </w:rPr>
                        </w:pPr>
                        <w:r>
                          <w:rPr>
                            <w:sz w:val="18"/>
                          </w:rPr>
                          <w:t>WS</w:t>
                        </w:r>
                      </w:p>
                    </w:tc>
                    <w:tc>
                      <w:tcPr>
                        <w:tcW w:w="630" w:type="dxa"/>
                      </w:tcPr>
                      <w:p>
                        <w:pPr>
                          <w:pStyle w:val="TableParagraph"/>
                          <w:ind w:left="150"/>
                          <w:rPr>
                            <w:sz w:val="18"/>
                          </w:rPr>
                        </w:pPr>
                        <w:r>
                          <w:rPr>
                            <w:sz w:val="18"/>
                          </w:rPr>
                          <w:t>482</w:t>
                        </w:r>
                      </w:p>
                    </w:tc>
                    <w:tc>
                      <w:tcPr>
                        <w:tcW w:w="3821" w:type="dxa"/>
                      </w:tcPr>
                      <w:p>
                        <w:pPr>
                          <w:pStyle w:val="TableParagraph"/>
                          <w:ind w:left="241"/>
                          <w:rPr>
                            <w:sz w:val="18"/>
                          </w:rPr>
                        </w:pPr>
                        <w:r>
                          <w:rPr>
                            <w:sz w:val="18"/>
                          </w:rPr>
                          <w:t>Seminar in Feminist Literary and</w:t>
                        </w:r>
                      </w:p>
                    </w:tc>
                    <w:tc>
                      <w:tcPr>
                        <w:tcW w:w="523" w:type="dxa"/>
                      </w:tcPr>
                      <w:p>
                        <w:pPr>
                          <w:pStyle w:val="TableParagraph"/>
                          <w:spacing w:line="240" w:lineRule="auto"/>
                          <w:ind w:left="0"/>
                          <w:rPr>
                            <w:rFonts w:ascii="Times New Roman"/>
                            <w:sz w:val="14"/>
                          </w:rPr>
                        </w:pPr>
                      </w:p>
                    </w:tc>
                  </w:tr>
                  <w:tr>
                    <w:trPr>
                      <w:trHeight w:val="204"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spacing w:line="184" w:lineRule="exact"/>
                          <w:ind w:left="960"/>
                          <w:rPr>
                            <w:sz w:val="18"/>
                          </w:rPr>
                        </w:pPr>
                        <w:r>
                          <w:rPr>
                            <w:sz w:val="18"/>
                          </w:rPr>
                          <w:t>Cultural Theory</w:t>
                        </w:r>
                      </w:p>
                    </w:tc>
                    <w:tc>
                      <w:tcPr>
                        <w:tcW w:w="523" w:type="dxa"/>
                      </w:tcPr>
                      <w:p>
                        <w:pPr>
                          <w:pStyle w:val="TableParagraph"/>
                          <w:spacing w:line="184" w:lineRule="exact"/>
                          <w:ind w:left="19"/>
                          <w:rPr>
                            <w:sz w:val="18"/>
                          </w:rPr>
                        </w:pPr>
                        <w:r>
                          <w:rPr>
                            <w:sz w:val="18"/>
                          </w:rPr>
                          <w:t>3</w:t>
                        </w:r>
                      </w:p>
                    </w:tc>
                  </w:tr>
                  <w:tr>
                    <w:trPr>
                      <w:trHeight w:val="206" w:hRule="atLeast"/>
                    </w:trPr>
                    <w:tc>
                      <w:tcPr>
                        <w:tcW w:w="5594" w:type="dxa"/>
                        <w:gridSpan w:val="4"/>
                      </w:tcPr>
                      <w:p>
                        <w:pPr>
                          <w:pStyle w:val="TableParagraph"/>
                          <w:spacing w:line="186" w:lineRule="exact"/>
                          <w:rPr>
                            <w:sz w:val="18"/>
                          </w:rPr>
                        </w:pPr>
                        <w:r>
                          <w:rPr>
                            <w:sz w:val="18"/>
                          </w:rPr>
                          <w:t>GSAH affiliated courses offered outside the college:</w:t>
                        </w:r>
                      </w:p>
                    </w:tc>
                  </w:tr>
                  <w:tr>
                    <w:trPr>
                      <w:trHeight w:val="210" w:hRule="atLeast"/>
                    </w:trPr>
                    <w:tc>
                      <w:tcPr>
                        <w:tcW w:w="620" w:type="dxa"/>
                      </w:tcPr>
                      <w:p>
                        <w:pPr>
                          <w:pStyle w:val="TableParagraph"/>
                          <w:spacing w:line="184" w:lineRule="exact"/>
                          <w:rPr>
                            <w:sz w:val="18"/>
                          </w:rPr>
                        </w:pPr>
                        <w:r>
                          <w:rPr>
                            <w:sz w:val="18"/>
                          </w:rPr>
                          <w:t>ANP</w:t>
                        </w:r>
                      </w:p>
                    </w:tc>
                    <w:tc>
                      <w:tcPr>
                        <w:tcW w:w="630" w:type="dxa"/>
                      </w:tcPr>
                      <w:p>
                        <w:pPr>
                          <w:pStyle w:val="TableParagraph"/>
                          <w:spacing w:line="184" w:lineRule="exact"/>
                          <w:ind w:left="149"/>
                          <w:rPr>
                            <w:sz w:val="18"/>
                          </w:rPr>
                        </w:pPr>
                        <w:r>
                          <w:rPr>
                            <w:sz w:val="18"/>
                          </w:rPr>
                          <w:t>321</w:t>
                        </w:r>
                      </w:p>
                    </w:tc>
                    <w:tc>
                      <w:tcPr>
                        <w:tcW w:w="3821" w:type="dxa"/>
                      </w:tcPr>
                      <w:p>
                        <w:pPr>
                          <w:pStyle w:val="TableParagraph"/>
                          <w:spacing w:line="184" w:lineRule="exact"/>
                          <w:ind w:left="240"/>
                          <w:rPr>
                            <w:sz w:val="18"/>
                          </w:rPr>
                        </w:pPr>
                        <w:r>
                          <w:rPr>
                            <w:sz w:val="18"/>
                          </w:rPr>
                          <w:t>Anthropology of Social Movements</w:t>
                        </w:r>
                      </w:p>
                    </w:tc>
                    <w:tc>
                      <w:tcPr>
                        <w:tcW w:w="523" w:type="dxa"/>
                      </w:tcPr>
                      <w:p>
                        <w:pPr>
                          <w:pStyle w:val="TableParagraph"/>
                          <w:spacing w:line="184" w:lineRule="exact"/>
                          <w:ind w:left="17"/>
                          <w:rPr>
                            <w:sz w:val="18"/>
                          </w:rPr>
                        </w:pPr>
                        <w:r>
                          <w:rPr>
                            <w:sz w:val="18"/>
                          </w:rPr>
                          <w:t>3</w:t>
                        </w:r>
                      </w:p>
                    </w:tc>
                  </w:tr>
                  <w:tr>
                    <w:trPr>
                      <w:trHeight w:val="207" w:hRule="atLeast"/>
                    </w:trPr>
                    <w:tc>
                      <w:tcPr>
                        <w:tcW w:w="620" w:type="dxa"/>
                      </w:tcPr>
                      <w:p>
                        <w:pPr>
                          <w:pStyle w:val="TableParagraph"/>
                          <w:rPr>
                            <w:sz w:val="18"/>
                          </w:rPr>
                        </w:pPr>
                        <w:r>
                          <w:rPr>
                            <w:sz w:val="18"/>
                          </w:rPr>
                          <w:t>ANP</w:t>
                        </w:r>
                      </w:p>
                    </w:tc>
                    <w:tc>
                      <w:tcPr>
                        <w:tcW w:w="630" w:type="dxa"/>
                      </w:tcPr>
                      <w:p>
                        <w:pPr>
                          <w:pStyle w:val="TableParagraph"/>
                          <w:ind w:left="149"/>
                          <w:rPr>
                            <w:sz w:val="18"/>
                          </w:rPr>
                        </w:pPr>
                        <w:r>
                          <w:rPr>
                            <w:sz w:val="18"/>
                          </w:rPr>
                          <w:t>330</w:t>
                        </w:r>
                      </w:p>
                    </w:tc>
                    <w:tc>
                      <w:tcPr>
                        <w:tcW w:w="3821" w:type="dxa"/>
                      </w:tcPr>
                      <w:p>
                        <w:pPr>
                          <w:pStyle w:val="TableParagraph"/>
                          <w:ind w:left="240"/>
                          <w:rPr>
                            <w:sz w:val="18"/>
                          </w:rPr>
                        </w:pPr>
                        <w:r>
                          <w:rPr>
                            <w:sz w:val="18"/>
                          </w:rPr>
                          <w:t>Race, Ethnicity, and Nation: Anthropological</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Approaches to Collective Identity</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ANP</w:t>
                        </w:r>
                      </w:p>
                    </w:tc>
                    <w:tc>
                      <w:tcPr>
                        <w:tcW w:w="630" w:type="dxa"/>
                      </w:tcPr>
                      <w:p>
                        <w:pPr>
                          <w:pStyle w:val="TableParagraph"/>
                          <w:ind w:left="149"/>
                          <w:rPr>
                            <w:sz w:val="18"/>
                          </w:rPr>
                        </w:pPr>
                        <w:r>
                          <w:rPr>
                            <w:sz w:val="18"/>
                          </w:rPr>
                          <w:t>410</w:t>
                        </w:r>
                      </w:p>
                    </w:tc>
                    <w:tc>
                      <w:tcPr>
                        <w:tcW w:w="3821" w:type="dxa"/>
                      </w:tcPr>
                      <w:p>
                        <w:pPr>
                          <w:pStyle w:val="TableParagraph"/>
                          <w:ind w:left="240"/>
                          <w:rPr>
                            <w:sz w:val="18"/>
                          </w:rPr>
                        </w:pPr>
                        <w:r>
                          <w:rPr>
                            <w:sz w:val="18"/>
                          </w:rPr>
                          <w:t>Anthropology of Latin America</w:t>
                        </w:r>
                      </w:p>
                    </w:tc>
                    <w:tc>
                      <w:tcPr>
                        <w:tcW w:w="523" w:type="dxa"/>
                      </w:tcPr>
                      <w:p>
                        <w:pPr>
                          <w:pStyle w:val="TableParagraph"/>
                          <w:ind w:left="17"/>
                          <w:rPr>
                            <w:sz w:val="18"/>
                          </w:rPr>
                        </w:pPr>
                        <w:r>
                          <w:rPr>
                            <w:sz w:val="18"/>
                          </w:rPr>
                          <w:t>3</w:t>
                        </w:r>
                      </w:p>
                    </w:tc>
                  </w:tr>
                  <w:tr>
                    <w:trPr>
                      <w:trHeight w:val="207" w:hRule="atLeast"/>
                    </w:trPr>
                    <w:tc>
                      <w:tcPr>
                        <w:tcW w:w="620" w:type="dxa"/>
                      </w:tcPr>
                      <w:p>
                        <w:pPr>
                          <w:pStyle w:val="TableParagraph"/>
                          <w:rPr>
                            <w:sz w:val="18"/>
                          </w:rPr>
                        </w:pPr>
                        <w:r>
                          <w:rPr>
                            <w:sz w:val="18"/>
                          </w:rPr>
                          <w:t>ANP</w:t>
                        </w:r>
                      </w:p>
                    </w:tc>
                    <w:tc>
                      <w:tcPr>
                        <w:tcW w:w="630" w:type="dxa"/>
                      </w:tcPr>
                      <w:p>
                        <w:pPr>
                          <w:pStyle w:val="TableParagraph"/>
                          <w:ind w:left="149"/>
                          <w:rPr>
                            <w:sz w:val="18"/>
                          </w:rPr>
                        </w:pPr>
                        <w:r>
                          <w:rPr>
                            <w:sz w:val="18"/>
                          </w:rPr>
                          <w:t>426</w:t>
                        </w:r>
                      </w:p>
                    </w:tc>
                    <w:tc>
                      <w:tcPr>
                        <w:tcW w:w="3821" w:type="dxa"/>
                      </w:tcPr>
                      <w:p>
                        <w:pPr>
                          <w:pStyle w:val="TableParagraph"/>
                          <w:ind w:left="239"/>
                          <w:rPr>
                            <w:sz w:val="18"/>
                          </w:rPr>
                        </w:pPr>
                        <w:r>
                          <w:rPr>
                            <w:sz w:val="18"/>
                          </w:rPr>
                          <w:t>Urban Anthropology</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ANP</w:t>
                        </w:r>
                      </w:p>
                    </w:tc>
                    <w:tc>
                      <w:tcPr>
                        <w:tcW w:w="630" w:type="dxa"/>
                      </w:tcPr>
                      <w:p>
                        <w:pPr>
                          <w:pStyle w:val="TableParagraph"/>
                          <w:ind w:left="149"/>
                          <w:rPr>
                            <w:sz w:val="18"/>
                          </w:rPr>
                        </w:pPr>
                        <w:r>
                          <w:rPr>
                            <w:sz w:val="18"/>
                          </w:rPr>
                          <w:t>436</w:t>
                        </w:r>
                      </w:p>
                    </w:tc>
                    <w:tc>
                      <w:tcPr>
                        <w:tcW w:w="3821" w:type="dxa"/>
                      </w:tcPr>
                      <w:p>
                        <w:pPr>
                          <w:pStyle w:val="TableParagraph"/>
                          <w:ind w:left="240"/>
                          <w:rPr>
                            <w:sz w:val="18"/>
                          </w:rPr>
                        </w:pPr>
                        <w:r>
                          <w:rPr>
                            <w:sz w:val="18"/>
                          </w:rPr>
                          <w:t>Globalization and Justice: Issues in</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Political and Legal Anthropology</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ANP</w:t>
                        </w:r>
                      </w:p>
                    </w:tc>
                    <w:tc>
                      <w:tcPr>
                        <w:tcW w:w="630" w:type="dxa"/>
                      </w:tcPr>
                      <w:p>
                        <w:pPr>
                          <w:pStyle w:val="TableParagraph"/>
                          <w:ind w:left="149"/>
                          <w:rPr>
                            <w:sz w:val="18"/>
                          </w:rPr>
                        </w:pPr>
                        <w:r>
                          <w:rPr>
                            <w:sz w:val="18"/>
                          </w:rPr>
                          <w:t>439</w:t>
                        </w:r>
                      </w:p>
                    </w:tc>
                    <w:tc>
                      <w:tcPr>
                        <w:tcW w:w="3821" w:type="dxa"/>
                      </w:tcPr>
                      <w:p>
                        <w:pPr>
                          <w:pStyle w:val="TableParagraph"/>
                          <w:ind w:left="240"/>
                          <w:rPr>
                            <w:sz w:val="18"/>
                          </w:rPr>
                        </w:pPr>
                        <w:r>
                          <w:rPr>
                            <w:sz w:val="18"/>
                          </w:rPr>
                          <w:t>Human Rights: Anthropological Perspectives</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HST</w:t>
                        </w:r>
                      </w:p>
                    </w:tc>
                    <w:tc>
                      <w:tcPr>
                        <w:tcW w:w="630" w:type="dxa"/>
                      </w:tcPr>
                      <w:p>
                        <w:pPr>
                          <w:pStyle w:val="TableParagraph"/>
                          <w:ind w:left="150"/>
                          <w:rPr>
                            <w:sz w:val="18"/>
                          </w:rPr>
                        </w:pPr>
                        <w:r>
                          <w:rPr>
                            <w:sz w:val="18"/>
                          </w:rPr>
                          <w:t>310</w:t>
                        </w:r>
                      </w:p>
                    </w:tc>
                    <w:tc>
                      <w:tcPr>
                        <w:tcW w:w="3821" w:type="dxa"/>
                      </w:tcPr>
                      <w:p>
                        <w:pPr>
                          <w:pStyle w:val="TableParagraph"/>
                          <w:ind w:left="240"/>
                          <w:rPr>
                            <w:sz w:val="18"/>
                          </w:rPr>
                        </w:pPr>
                        <w:r>
                          <w:rPr>
                            <w:sz w:val="18"/>
                          </w:rPr>
                          <w:t>African American History to 1876</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HST</w:t>
                        </w:r>
                      </w:p>
                    </w:tc>
                    <w:tc>
                      <w:tcPr>
                        <w:tcW w:w="630" w:type="dxa"/>
                      </w:tcPr>
                      <w:p>
                        <w:pPr>
                          <w:pStyle w:val="TableParagraph"/>
                          <w:ind w:left="149"/>
                          <w:rPr>
                            <w:sz w:val="18"/>
                          </w:rPr>
                        </w:pPr>
                        <w:r>
                          <w:rPr>
                            <w:sz w:val="18"/>
                          </w:rPr>
                          <w:t>311</w:t>
                        </w:r>
                      </w:p>
                    </w:tc>
                    <w:tc>
                      <w:tcPr>
                        <w:tcW w:w="3821" w:type="dxa"/>
                      </w:tcPr>
                      <w:p>
                        <w:pPr>
                          <w:pStyle w:val="TableParagraph"/>
                          <w:ind w:left="240"/>
                          <w:rPr>
                            <w:sz w:val="18"/>
                          </w:rPr>
                        </w:pPr>
                        <w:r>
                          <w:rPr>
                            <w:sz w:val="18"/>
                          </w:rPr>
                          <w:t>African American History since 1876</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HST</w:t>
                        </w:r>
                      </w:p>
                    </w:tc>
                    <w:tc>
                      <w:tcPr>
                        <w:tcW w:w="630" w:type="dxa"/>
                      </w:tcPr>
                      <w:p>
                        <w:pPr>
                          <w:pStyle w:val="TableParagraph"/>
                          <w:ind w:left="149"/>
                          <w:rPr>
                            <w:sz w:val="18"/>
                          </w:rPr>
                        </w:pPr>
                        <w:r>
                          <w:rPr>
                            <w:sz w:val="18"/>
                          </w:rPr>
                          <w:t>312</w:t>
                        </w:r>
                      </w:p>
                    </w:tc>
                    <w:tc>
                      <w:tcPr>
                        <w:tcW w:w="3821" w:type="dxa"/>
                      </w:tcPr>
                      <w:p>
                        <w:pPr>
                          <w:pStyle w:val="TableParagraph"/>
                          <w:ind w:left="240"/>
                          <w:rPr>
                            <w:sz w:val="18"/>
                          </w:rPr>
                        </w:pPr>
                        <w:r>
                          <w:rPr>
                            <w:sz w:val="18"/>
                          </w:rPr>
                          <w:t>African American Women</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HST</w:t>
                        </w:r>
                      </w:p>
                    </w:tc>
                    <w:tc>
                      <w:tcPr>
                        <w:tcW w:w="630" w:type="dxa"/>
                      </w:tcPr>
                      <w:p>
                        <w:pPr>
                          <w:pStyle w:val="TableParagraph"/>
                          <w:ind w:left="150"/>
                          <w:rPr>
                            <w:sz w:val="18"/>
                          </w:rPr>
                        </w:pPr>
                        <w:r>
                          <w:rPr>
                            <w:sz w:val="18"/>
                          </w:rPr>
                          <w:t>364</w:t>
                        </w:r>
                      </w:p>
                    </w:tc>
                    <w:tc>
                      <w:tcPr>
                        <w:tcW w:w="3821" w:type="dxa"/>
                      </w:tcPr>
                      <w:p>
                        <w:pPr>
                          <w:pStyle w:val="TableParagraph"/>
                          <w:ind w:left="241"/>
                          <w:rPr>
                            <w:sz w:val="18"/>
                          </w:rPr>
                        </w:pPr>
                        <w:r>
                          <w:rPr>
                            <w:sz w:val="18"/>
                          </w:rPr>
                          <w:t>South Africa: From Shaka Zulu to Mandela</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HST</w:t>
                        </w:r>
                      </w:p>
                    </w:tc>
                    <w:tc>
                      <w:tcPr>
                        <w:tcW w:w="630" w:type="dxa"/>
                      </w:tcPr>
                      <w:p>
                        <w:pPr>
                          <w:pStyle w:val="TableParagraph"/>
                          <w:ind w:left="149"/>
                          <w:rPr>
                            <w:sz w:val="18"/>
                          </w:rPr>
                        </w:pPr>
                        <w:r>
                          <w:rPr>
                            <w:sz w:val="18"/>
                          </w:rPr>
                          <w:t>383</w:t>
                        </w:r>
                      </w:p>
                    </w:tc>
                    <w:tc>
                      <w:tcPr>
                        <w:tcW w:w="3821" w:type="dxa"/>
                      </w:tcPr>
                      <w:p>
                        <w:pPr>
                          <w:pStyle w:val="TableParagraph"/>
                          <w:ind w:left="239"/>
                          <w:rPr>
                            <w:sz w:val="18"/>
                          </w:rPr>
                        </w:pPr>
                        <w:r>
                          <w:rPr>
                            <w:sz w:val="18"/>
                          </w:rPr>
                          <w:t>The Caribbean</w:t>
                        </w:r>
                      </w:p>
                    </w:tc>
                    <w:tc>
                      <w:tcPr>
                        <w:tcW w:w="523" w:type="dxa"/>
                      </w:tcPr>
                      <w:p>
                        <w:pPr>
                          <w:pStyle w:val="TableParagraph"/>
                          <w:ind w:left="19"/>
                          <w:rPr>
                            <w:sz w:val="18"/>
                          </w:rPr>
                        </w:pPr>
                        <w:r>
                          <w:rPr>
                            <w:sz w:val="18"/>
                          </w:rPr>
                          <w:t>3</w:t>
                        </w:r>
                      </w:p>
                    </w:tc>
                  </w:tr>
                  <w:tr>
                    <w:trPr>
                      <w:trHeight w:val="206" w:hRule="atLeast"/>
                    </w:trPr>
                    <w:tc>
                      <w:tcPr>
                        <w:tcW w:w="620" w:type="dxa"/>
                      </w:tcPr>
                      <w:p>
                        <w:pPr>
                          <w:pStyle w:val="TableParagraph"/>
                          <w:spacing w:line="186" w:lineRule="exact"/>
                          <w:rPr>
                            <w:sz w:val="18"/>
                          </w:rPr>
                        </w:pPr>
                        <w:r>
                          <w:rPr>
                            <w:sz w:val="18"/>
                          </w:rPr>
                          <w:t>HST</w:t>
                        </w:r>
                      </w:p>
                    </w:tc>
                    <w:tc>
                      <w:tcPr>
                        <w:tcW w:w="630" w:type="dxa"/>
                      </w:tcPr>
                      <w:p>
                        <w:pPr>
                          <w:pStyle w:val="TableParagraph"/>
                          <w:spacing w:line="186" w:lineRule="exact"/>
                          <w:ind w:left="149"/>
                          <w:rPr>
                            <w:sz w:val="18"/>
                          </w:rPr>
                        </w:pPr>
                        <w:r>
                          <w:rPr>
                            <w:sz w:val="18"/>
                          </w:rPr>
                          <w:t>487</w:t>
                        </w:r>
                      </w:p>
                    </w:tc>
                    <w:tc>
                      <w:tcPr>
                        <w:tcW w:w="3821" w:type="dxa"/>
                      </w:tcPr>
                      <w:p>
                        <w:pPr>
                          <w:pStyle w:val="TableParagraph"/>
                          <w:spacing w:line="186" w:lineRule="exact"/>
                          <w:ind w:left="240"/>
                          <w:rPr>
                            <w:sz w:val="18"/>
                          </w:rPr>
                        </w:pPr>
                        <w:r>
                          <w:rPr>
                            <w:sz w:val="18"/>
                          </w:rPr>
                          <w:t>Seminar in Comparative History (W)</w:t>
                        </w:r>
                      </w:p>
                    </w:tc>
                    <w:tc>
                      <w:tcPr>
                        <w:tcW w:w="523" w:type="dxa"/>
                      </w:tcPr>
                      <w:p>
                        <w:pPr>
                          <w:pStyle w:val="TableParagraph"/>
                          <w:spacing w:line="186" w:lineRule="exact"/>
                          <w:ind w:left="17"/>
                          <w:rPr>
                            <w:sz w:val="18"/>
                          </w:rPr>
                        </w:pPr>
                        <w:r>
                          <w:rPr>
                            <w:sz w:val="18"/>
                          </w:rPr>
                          <w:t>3</w:t>
                        </w:r>
                      </w:p>
                    </w:tc>
                  </w:tr>
                  <w:tr>
                    <w:trPr>
                      <w:trHeight w:val="206" w:hRule="atLeast"/>
                    </w:trPr>
                    <w:tc>
                      <w:tcPr>
                        <w:tcW w:w="620" w:type="dxa"/>
                      </w:tcPr>
                      <w:p>
                        <w:pPr>
                          <w:pStyle w:val="TableParagraph"/>
                          <w:rPr>
                            <w:sz w:val="18"/>
                          </w:rPr>
                        </w:pPr>
                        <w:r>
                          <w:rPr>
                            <w:sz w:val="18"/>
                          </w:rPr>
                          <w:t>JRN</w:t>
                        </w:r>
                      </w:p>
                    </w:tc>
                    <w:tc>
                      <w:tcPr>
                        <w:tcW w:w="630" w:type="dxa"/>
                      </w:tcPr>
                      <w:p>
                        <w:pPr>
                          <w:pStyle w:val="TableParagraph"/>
                          <w:ind w:left="149"/>
                          <w:rPr>
                            <w:sz w:val="18"/>
                          </w:rPr>
                        </w:pPr>
                        <w:r>
                          <w:rPr>
                            <w:sz w:val="18"/>
                          </w:rPr>
                          <w:t>265</w:t>
                        </w:r>
                      </w:p>
                    </w:tc>
                    <w:tc>
                      <w:tcPr>
                        <w:tcW w:w="3821" w:type="dxa"/>
                      </w:tcPr>
                      <w:p>
                        <w:pPr>
                          <w:pStyle w:val="TableParagraph"/>
                          <w:ind w:left="240"/>
                          <w:rPr>
                            <w:sz w:val="18"/>
                          </w:rPr>
                        </w:pPr>
                        <w:r>
                          <w:rPr>
                            <w:sz w:val="18"/>
                          </w:rPr>
                          <w:t>International Journalism and Media</w:t>
                        </w:r>
                      </w:p>
                    </w:tc>
                    <w:tc>
                      <w:tcPr>
                        <w:tcW w:w="523" w:type="dxa"/>
                      </w:tcPr>
                      <w:p>
                        <w:pPr>
                          <w:pStyle w:val="TableParagraph"/>
                          <w:ind w:left="18"/>
                          <w:rPr>
                            <w:sz w:val="18"/>
                          </w:rPr>
                        </w:pPr>
                        <w:r>
                          <w:rPr>
                            <w:sz w:val="18"/>
                          </w:rPr>
                          <w:t>3</w:t>
                        </w:r>
                      </w:p>
                    </w:tc>
                  </w:tr>
                  <w:tr>
                    <w:trPr>
                      <w:trHeight w:val="206" w:hRule="atLeast"/>
                    </w:trPr>
                    <w:tc>
                      <w:tcPr>
                        <w:tcW w:w="620" w:type="dxa"/>
                      </w:tcPr>
                      <w:p>
                        <w:pPr>
                          <w:pStyle w:val="TableParagraph"/>
                          <w:rPr>
                            <w:sz w:val="18"/>
                          </w:rPr>
                        </w:pPr>
                        <w:r>
                          <w:rPr>
                            <w:sz w:val="18"/>
                          </w:rPr>
                          <w:t>JRN</w:t>
                        </w:r>
                      </w:p>
                    </w:tc>
                    <w:tc>
                      <w:tcPr>
                        <w:tcW w:w="630" w:type="dxa"/>
                      </w:tcPr>
                      <w:p>
                        <w:pPr>
                          <w:pStyle w:val="TableParagraph"/>
                          <w:ind w:left="149"/>
                          <w:rPr>
                            <w:sz w:val="18"/>
                          </w:rPr>
                        </w:pPr>
                        <w:r>
                          <w:rPr>
                            <w:sz w:val="18"/>
                          </w:rPr>
                          <w:t>345</w:t>
                        </w:r>
                      </w:p>
                    </w:tc>
                    <w:tc>
                      <w:tcPr>
                        <w:tcW w:w="3821" w:type="dxa"/>
                      </w:tcPr>
                      <w:p>
                        <w:pPr>
                          <w:pStyle w:val="TableParagraph"/>
                          <w:ind w:left="240"/>
                          <w:rPr>
                            <w:sz w:val="18"/>
                          </w:rPr>
                        </w:pPr>
                        <w:r>
                          <w:rPr>
                            <w:sz w:val="18"/>
                          </w:rPr>
                          <w:t>Images and Messages</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JRN</w:t>
                        </w:r>
                      </w:p>
                    </w:tc>
                    <w:tc>
                      <w:tcPr>
                        <w:tcW w:w="630" w:type="dxa"/>
                      </w:tcPr>
                      <w:p>
                        <w:pPr>
                          <w:pStyle w:val="TableParagraph"/>
                          <w:ind w:left="149"/>
                          <w:rPr>
                            <w:sz w:val="18"/>
                          </w:rPr>
                        </w:pPr>
                        <w:r>
                          <w:rPr>
                            <w:sz w:val="18"/>
                          </w:rPr>
                          <w:t>372</w:t>
                        </w:r>
                      </w:p>
                    </w:tc>
                    <w:tc>
                      <w:tcPr>
                        <w:tcW w:w="3821" w:type="dxa"/>
                      </w:tcPr>
                      <w:p>
                        <w:pPr>
                          <w:pStyle w:val="TableParagraph"/>
                          <w:ind w:left="239"/>
                          <w:rPr>
                            <w:sz w:val="18"/>
                          </w:rPr>
                        </w:pPr>
                        <w:r>
                          <w:rPr>
                            <w:sz w:val="18"/>
                          </w:rPr>
                          <w:t>Environment, Science and Health</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Journalism Special Topics</w:t>
                        </w:r>
                      </w:p>
                    </w:tc>
                    <w:tc>
                      <w:tcPr>
                        <w:tcW w:w="523" w:type="dxa"/>
                      </w:tcPr>
                      <w:p>
                        <w:pPr>
                          <w:pStyle w:val="TableParagraph"/>
                          <w:ind w:left="18"/>
                          <w:rPr>
                            <w:sz w:val="18"/>
                          </w:rPr>
                        </w:pPr>
                        <w:r>
                          <w:rPr>
                            <w:sz w:val="18"/>
                          </w:rPr>
                          <w:t>3</w:t>
                        </w:r>
                      </w:p>
                    </w:tc>
                  </w:tr>
                  <w:tr>
                    <w:trPr>
                      <w:trHeight w:val="207"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324A</w:t>
                        </w:r>
                      </w:p>
                    </w:tc>
                    <w:tc>
                      <w:tcPr>
                        <w:tcW w:w="3821" w:type="dxa"/>
                      </w:tcPr>
                      <w:p>
                        <w:pPr>
                          <w:pStyle w:val="TableParagraph"/>
                          <w:ind w:left="239"/>
                          <w:rPr>
                            <w:sz w:val="18"/>
                          </w:rPr>
                        </w:pPr>
                        <w:r>
                          <w:rPr>
                            <w:sz w:val="18"/>
                          </w:rPr>
                          <w:t>Regional Politics, Cooperation, and</w:t>
                        </w:r>
                      </w:p>
                    </w:tc>
                    <w:tc>
                      <w:tcPr>
                        <w:tcW w:w="523" w:type="dxa"/>
                      </w:tcPr>
                      <w:p>
                        <w:pPr>
                          <w:pStyle w:val="TableParagraph"/>
                          <w:spacing w:line="240" w:lineRule="auto"/>
                          <w:ind w:left="0"/>
                          <w:rPr>
                            <w:rFonts w:ascii="Times New Roman"/>
                            <w:sz w:val="14"/>
                          </w:rPr>
                        </w:pPr>
                      </w:p>
                    </w:tc>
                  </w:tr>
                  <w:tr>
                    <w:trPr>
                      <w:trHeight w:val="204"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spacing w:line="184" w:lineRule="exact"/>
                          <w:ind w:left="960"/>
                          <w:rPr>
                            <w:sz w:val="18"/>
                          </w:rPr>
                        </w:pPr>
                        <w:r>
                          <w:rPr>
                            <w:sz w:val="18"/>
                          </w:rPr>
                          <w:t>Conflict in the Middle East</w:t>
                        </w:r>
                      </w:p>
                    </w:tc>
                    <w:tc>
                      <w:tcPr>
                        <w:tcW w:w="523" w:type="dxa"/>
                      </w:tcPr>
                      <w:p>
                        <w:pPr>
                          <w:pStyle w:val="TableParagraph"/>
                          <w:spacing w:line="184" w:lineRule="exact"/>
                          <w:ind w:left="19"/>
                          <w:rPr>
                            <w:sz w:val="18"/>
                          </w:rPr>
                        </w:pPr>
                        <w:r>
                          <w:rPr>
                            <w:sz w:val="18"/>
                          </w:rPr>
                          <w:t>4</w:t>
                        </w:r>
                      </w:p>
                    </w:tc>
                  </w:tr>
                  <w:tr>
                    <w:trPr>
                      <w:trHeight w:val="312" w:hRule="atLeast"/>
                    </w:trPr>
                    <w:tc>
                      <w:tcPr>
                        <w:tcW w:w="620" w:type="dxa"/>
                      </w:tcPr>
                      <w:p>
                        <w:pPr>
                          <w:pStyle w:val="TableParagraph"/>
                          <w:spacing w:line="201" w:lineRule="exact"/>
                          <w:rPr>
                            <w:sz w:val="18"/>
                          </w:rPr>
                        </w:pPr>
                        <w:r>
                          <w:rPr>
                            <w:sz w:val="18"/>
                          </w:rPr>
                          <w:t>MC</w:t>
                        </w:r>
                      </w:p>
                    </w:tc>
                    <w:tc>
                      <w:tcPr>
                        <w:tcW w:w="4974" w:type="dxa"/>
                        <w:gridSpan w:val="3"/>
                      </w:tcPr>
                      <w:p>
                        <w:pPr>
                          <w:pStyle w:val="TableParagraph"/>
                          <w:tabs>
                            <w:tab w:pos="870" w:val="left" w:leader="none"/>
                          </w:tabs>
                          <w:spacing w:line="201" w:lineRule="exact"/>
                          <w:ind w:left="149"/>
                          <w:rPr>
                            <w:sz w:val="18"/>
                          </w:rPr>
                        </w:pPr>
                        <w:r>
                          <w:rPr>
                            <w:sz w:val="18"/>
                          </w:rPr>
                          <w:t>324B</w:t>
                          <w:tab/>
                          <w:t>Regional Politics, Cooperation, and</w:t>
                        </w:r>
                        <w:r>
                          <w:rPr>
                            <w:spacing w:val="-11"/>
                            <w:sz w:val="18"/>
                          </w:rPr>
                          <w:t> </w:t>
                        </w:r>
                        <w:r>
                          <w:rPr>
                            <w:sz w:val="18"/>
                          </w:rPr>
                          <w:t>Conflict</w:t>
                        </w:r>
                      </w:p>
                    </w:tc>
                  </w:tr>
                  <w:tr>
                    <w:trPr>
                      <w:trHeight w:val="307" w:hRule="atLeast"/>
                    </w:trPr>
                    <w:tc>
                      <w:tcPr>
                        <w:tcW w:w="620" w:type="dxa"/>
                      </w:tcPr>
                      <w:p>
                        <w:pPr>
                          <w:pStyle w:val="TableParagraph"/>
                          <w:spacing w:before="100"/>
                          <w:rPr>
                            <w:sz w:val="18"/>
                          </w:rPr>
                        </w:pPr>
                        <w:r>
                          <w:rPr>
                            <w:sz w:val="18"/>
                          </w:rPr>
                          <w:t>MC</w:t>
                        </w:r>
                      </w:p>
                    </w:tc>
                    <w:tc>
                      <w:tcPr>
                        <w:tcW w:w="4974" w:type="dxa"/>
                        <w:gridSpan w:val="3"/>
                      </w:tcPr>
                      <w:p>
                        <w:pPr>
                          <w:pStyle w:val="TableParagraph"/>
                          <w:tabs>
                            <w:tab w:pos="870" w:val="left" w:leader="none"/>
                          </w:tabs>
                          <w:spacing w:before="100"/>
                          <w:ind w:left="149"/>
                          <w:rPr>
                            <w:sz w:val="18"/>
                          </w:rPr>
                        </w:pPr>
                        <w:r>
                          <w:rPr>
                            <w:sz w:val="18"/>
                          </w:rPr>
                          <w:t>324C</w:t>
                          <w:tab/>
                          <w:t>Regional Politics, Cooperation, and</w:t>
                        </w:r>
                        <w:r>
                          <w:rPr>
                            <w:spacing w:val="-11"/>
                            <w:sz w:val="18"/>
                          </w:rPr>
                          <w:t> </w:t>
                        </w:r>
                        <w:r>
                          <w:rPr>
                            <w:sz w:val="18"/>
                          </w:rPr>
                          <w:t>Conflict</w:t>
                        </w:r>
                      </w:p>
                    </w:tc>
                  </w:tr>
                  <w:tr>
                    <w:trPr>
                      <w:trHeight w:val="207" w:hRule="atLeast"/>
                    </w:trPr>
                    <w:tc>
                      <w:tcPr>
                        <w:tcW w:w="5594" w:type="dxa"/>
                        <w:gridSpan w:val="4"/>
                      </w:tcPr>
                      <w:p>
                        <w:pPr>
                          <w:pStyle w:val="TableParagraph"/>
                          <w:ind w:left="2210"/>
                          <w:rPr>
                            <w:sz w:val="18"/>
                          </w:rPr>
                        </w:pPr>
                        <w:r>
                          <w:rPr>
                            <w:sz w:val="18"/>
                          </w:rPr>
                          <w:t>in Latin America and the Caribbean 4</w:t>
                        </w:r>
                      </w:p>
                    </w:tc>
                  </w:tr>
                  <w:tr>
                    <w:trPr>
                      <w:trHeight w:val="209" w:hRule="atLeast"/>
                    </w:trPr>
                    <w:tc>
                      <w:tcPr>
                        <w:tcW w:w="620" w:type="dxa"/>
                      </w:tcPr>
                      <w:p>
                        <w:pPr>
                          <w:pStyle w:val="TableParagraph"/>
                          <w:spacing w:line="184" w:lineRule="exact"/>
                          <w:rPr>
                            <w:sz w:val="18"/>
                          </w:rPr>
                        </w:pPr>
                        <w:r>
                          <w:rPr>
                            <w:sz w:val="18"/>
                          </w:rPr>
                          <w:t>MC</w:t>
                        </w:r>
                      </w:p>
                    </w:tc>
                    <w:tc>
                      <w:tcPr>
                        <w:tcW w:w="630" w:type="dxa"/>
                      </w:tcPr>
                      <w:p>
                        <w:pPr>
                          <w:pStyle w:val="TableParagraph"/>
                          <w:spacing w:line="184" w:lineRule="exact"/>
                          <w:ind w:left="149"/>
                          <w:rPr>
                            <w:sz w:val="18"/>
                          </w:rPr>
                        </w:pPr>
                        <w:r>
                          <w:rPr>
                            <w:sz w:val="18"/>
                          </w:rPr>
                          <w:t>324D</w:t>
                        </w:r>
                      </w:p>
                    </w:tc>
                    <w:tc>
                      <w:tcPr>
                        <w:tcW w:w="3821" w:type="dxa"/>
                      </w:tcPr>
                      <w:p>
                        <w:pPr>
                          <w:pStyle w:val="TableParagraph"/>
                          <w:spacing w:line="184" w:lineRule="exact"/>
                          <w:ind w:left="240"/>
                          <w:rPr>
                            <w:sz w:val="18"/>
                          </w:rPr>
                        </w:pPr>
                        <w:r>
                          <w:rPr>
                            <w:sz w:val="18"/>
                          </w:rPr>
                          <w:t>Regional Politics, Cooperation, and Conflict</w:t>
                        </w:r>
                      </w:p>
                    </w:tc>
                    <w:tc>
                      <w:tcPr>
                        <w:tcW w:w="523" w:type="dxa"/>
                      </w:tcPr>
                      <w:p>
                        <w:pPr>
                          <w:pStyle w:val="TableParagraph"/>
                          <w:spacing w:line="240" w:lineRule="auto"/>
                          <w:ind w:left="0"/>
                          <w:rPr>
                            <w:rFonts w:ascii="Times New Roman"/>
                            <w:sz w:val="14"/>
                          </w:rPr>
                        </w:pPr>
                      </w:p>
                    </w:tc>
                  </w:tr>
                  <w:tr>
                    <w:trPr>
                      <w:trHeight w:val="206" w:hRule="atLeast"/>
                    </w:trPr>
                    <w:tc>
                      <w:tcPr>
                        <w:tcW w:w="62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821" w:type="dxa"/>
                      </w:tcPr>
                      <w:p>
                        <w:pPr>
                          <w:pStyle w:val="TableParagraph"/>
                          <w:ind w:left="960"/>
                          <w:rPr>
                            <w:sz w:val="18"/>
                          </w:rPr>
                        </w:pPr>
                        <w:r>
                          <w:rPr>
                            <w:sz w:val="18"/>
                          </w:rPr>
                          <w:t>in Asia</w:t>
                        </w:r>
                      </w:p>
                    </w:tc>
                    <w:tc>
                      <w:tcPr>
                        <w:tcW w:w="523" w:type="dxa"/>
                      </w:tcPr>
                      <w:p>
                        <w:pPr>
                          <w:pStyle w:val="TableParagraph"/>
                          <w:ind w:left="19"/>
                          <w:rPr>
                            <w:sz w:val="18"/>
                          </w:rPr>
                        </w:pPr>
                        <w:r>
                          <w:rPr>
                            <w:sz w:val="18"/>
                          </w:rPr>
                          <w:t>4</w:t>
                        </w:r>
                      </w:p>
                    </w:tc>
                  </w:tr>
                  <w:tr>
                    <w:trPr>
                      <w:trHeight w:val="206"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337</w:t>
                        </w:r>
                      </w:p>
                    </w:tc>
                    <w:tc>
                      <w:tcPr>
                        <w:tcW w:w="3821" w:type="dxa"/>
                      </w:tcPr>
                      <w:p>
                        <w:pPr>
                          <w:pStyle w:val="TableParagraph"/>
                          <w:ind w:left="240"/>
                          <w:rPr>
                            <w:sz w:val="18"/>
                          </w:rPr>
                        </w:pPr>
                        <w:r>
                          <w:rPr>
                            <w:sz w:val="18"/>
                          </w:rPr>
                          <w:t>Global Public Health</w:t>
                        </w:r>
                      </w:p>
                    </w:tc>
                    <w:tc>
                      <w:tcPr>
                        <w:tcW w:w="523" w:type="dxa"/>
                      </w:tcPr>
                      <w:p>
                        <w:pPr>
                          <w:pStyle w:val="TableParagraph"/>
                          <w:ind w:left="19"/>
                          <w:rPr>
                            <w:sz w:val="18"/>
                          </w:rPr>
                        </w:pPr>
                        <w:r>
                          <w:rPr>
                            <w:sz w:val="18"/>
                          </w:rPr>
                          <w:t>4</w:t>
                        </w:r>
                      </w:p>
                    </w:tc>
                  </w:tr>
                  <w:tr>
                    <w:trPr>
                      <w:trHeight w:val="207" w:hRule="atLeast"/>
                    </w:trPr>
                    <w:tc>
                      <w:tcPr>
                        <w:tcW w:w="620" w:type="dxa"/>
                      </w:tcPr>
                      <w:p>
                        <w:pPr>
                          <w:pStyle w:val="TableParagraph"/>
                          <w:rPr>
                            <w:sz w:val="18"/>
                          </w:rPr>
                        </w:pPr>
                        <w:r>
                          <w:rPr>
                            <w:sz w:val="18"/>
                          </w:rPr>
                          <w:t>MC</w:t>
                        </w:r>
                      </w:p>
                    </w:tc>
                    <w:tc>
                      <w:tcPr>
                        <w:tcW w:w="630" w:type="dxa"/>
                      </w:tcPr>
                      <w:p>
                        <w:pPr>
                          <w:pStyle w:val="TableParagraph"/>
                          <w:ind w:left="150"/>
                          <w:rPr>
                            <w:sz w:val="18"/>
                          </w:rPr>
                        </w:pPr>
                        <w:r>
                          <w:rPr>
                            <w:sz w:val="18"/>
                          </w:rPr>
                          <w:t>366</w:t>
                        </w:r>
                      </w:p>
                    </w:tc>
                    <w:tc>
                      <w:tcPr>
                        <w:tcW w:w="3821" w:type="dxa"/>
                      </w:tcPr>
                      <w:p>
                        <w:pPr>
                          <w:pStyle w:val="TableParagraph"/>
                          <w:ind w:left="240"/>
                          <w:rPr>
                            <w:sz w:val="18"/>
                          </w:rPr>
                        </w:pPr>
                        <w:r>
                          <w:rPr>
                            <w:sz w:val="18"/>
                          </w:rPr>
                          <w:t>Film, History, and Nation</w:t>
                        </w:r>
                      </w:p>
                    </w:tc>
                    <w:tc>
                      <w:tcPr>
                        <w:tcW w:w="523" w:type="dxa"/>
                      </w:tcPr>
                      <w:p>
                        <w:pPr>
                          <w:pStyle w:val="TableParagraph"/>
                          <w:ind w:left="19"/>
                          <w:rPr>
                            <w:sz w:val="18"/>
                          </w:rPr>
                        </w:pPr>
                        <w:r>
                          <w:rPr>
                            <w:sz w:val="18"/>
                          </w:rPr>
                          <w:t>4</w:t>
                        </w:r>
                      </w:p>
                    </w:tc>
                  </w:tr>
                  <w:tr>
                    <w:trPr>
                      <w:trHeight w:val="207"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369</w:t>
                        </w:r>
                      </w:p>
                    </w:tc>
                    <w:tc>
                      <w:tcPr>
                        <w:tcW w:w="3821" w:type="dxa"/>
                      </w:tcPr>
                      <w:p>
                        <w:pPr>
                          <w:pStyle w:val="TableParagraph"/>
                          <w:ind w:left="240"/>
                          <w:rPr>
                            <w:sz w:val="18"/>
                          </w:rPr>
                        </w:pPr>
                        <w:r>
                          <w:rPr>
                            <w:sz w:val="18"/>
                          </w:rPr>
                          <w:t>Global Issues and Citizenship (W)</w:t>
                        </w:r>
                      </w:p>
                    </w:tc>
                    <w:tc>
                      <w:tcPr>
                        <w:tcW w:w="523" w:type="dxa"/>
                      </w:tcPr>
                      <w:p>
                        <w:pPr>
                          <w:pStyle w:val="TableParagraph"/>
                          <w:ind w:left="18"/>
                          <w:rPr>
                            <w:sz w:val="18"/>
                          </w:rPr>
                        </w:pPr>
                        <w:r>
                          <w:rPr>
                            <w:sz w:val="18"/>
                          </w:rPr>
                          <w:t>4</w:t>
                        </w:r>
                      </w:p>
                    </w:tc>
                  </w:tr>
                  <w:tr>
                    <w:trPr>
                      <w:trHeight w:val="206"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372</w:t>
                        </w:r>
                      </w:p>
                    </w:tc>
                    <w:tc>
                      <w:tcPr>
                        <w:tcW w:w="3821" w:type="dxa"/>
                      </w:tcPr>
                      <w:p>
                        <w:pPr>
                          <w:pStyle w:val="TableParagraph"/>
                          <w:ind w:left="239"/>
                          <w:rPr>
                            <w:sz w:val="18"/>
                          </w:rPr>
                        </w:pPr>
                        <w:r>
                          <w:rPr>
                            <w:sz w:val="18"/>
                          </w:rPr>
                          <w:t>Comparative Black Political Thought</w:t>
                        </w:r>
                      </w:p>
                    </w:tc>
                    <w:tc>
                      <w:tcPr>
                        <w:tcW w:w="523" w:type="dxa"/>
                      </w:tcPr>
                      <w:p>
                        <w:pPr>
                          <w:pStyle w:val="TableParagraph"/>
                          <w:ind w:left="18"/>
                          <w:rPr>
                            <w:sz w:val="18"/>
                          </w:rPr>
                        </w:pPr>
                        <w:r>
                          <w:rPr>
                            <w:sz w:val="18"/>
                          </w:rPr>
                          <w:t>4</w:t>
                        </w:r>
                      </w:p>
                    </w:tc>
                  </w:tr>
                  <w:tr>
                    <w:trPr>
                      <w:trHeight w:val="206"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377</w:t>
                        </w:r>
                      </w:p>
                    </w:tc>
                    <w:tc>
                      <w:tcPr>
                        <w:tcW w:w="3821" w:type="dxa"/>
                      </w:tcPr>
                      <w:p>
                        <w:pPr>
                          <w:pStyle w:val="TableParagraph"/>
                          <w:ind w:left="240"/>
                          <w:rPr>
                            <w:sz w:val="18"/>
                          </w:rPr>
                        </w:pPr>
                        <w:r>
                          <w:rPr>
                            <w:sz w:val="18"/>
                          </w:rPr>
                          <w:t>Cultural Politics and Post Colonialism</w:t>
                        </w:r>
                      </w:p>
                    </w:tc>
                    <w:tc>
                      <w:tcPr>
                        <w:tcW w:w="523" w:type="dxa"/>
                      </w:tcPr>
                      <w:p>
                        <w:pPr>
                          <w:pStyle w:val="TableParagraph"/>
                          <w:ind w:left="18"/>
                          <w:rPr>
                            <w:sz w:val="18"/>
                          </w:rPr>
                        </w:pPr>
                        <w:r>
                          <w:rPr>
                            <w:sz w:val="18"/>
                          </w:rPr>
                          <w:t>4</w:t>
                        </w:r>
                      </w:p>
                    </w:tc>
                  </w:tr>
                  <w:tr>
                    <w:trPr>
                      <w:trHeight w:val="207" w:hRule="atLeast"/>
                    </w:trPr>
                    <w:tc>
                      <w:tcPr>
                        <w:tcW w:w="620" w:type="dxa"/>
                      </w:tcPr>
                      <w:p>
                        <w:pPr>
                          <w:pStyle w:val="TableParagraph"/>
                          <w:rPr>
                            <w:sz w:val="18"/>
                          </w:rPr>
                        </w:pPr>
                        <w:r>
                          <w:rPr>
                            <w:sz w:val="18"/>
                          </w:rPr>
                          <w:t>MC</w:t>
                        </w:r>
                      </w:p>
                    </w:tc>
                    <w:tc>
                      <w:tcPr>
                        <w:tcW w:w="630" w:type="dxa"/>
                      </w:tcPr>
                      <w:p>
                        <w:pPr>
                          <w:pStyle w:val="TableParagraph"/>
                          <w:ind w:left="149"/>
                          <w:rPr>
                            <w:sz w:val="18"/>
                          </w:rPr>
                        </w:pPr>
                        <w:r>
                          <w:rPr>
                            <w:sz w:val="18"/>
                          </w:rPr>
                          <w:t>382</w:t>
                        </w:r>
                      </w:p>
                    </w:tc>
                    <w:tc>
                      <w:tcPr>
                        <w:tcW w:w="3821" w:type="dxa"/>
                      </w:tcPr>
                      <w:p>
                        <w:pPr>
                          <w:pStyle w:val="TableParagraph"/>
                          <w:ind w:left="240"/>
                          <w:rPr>
                            <w:sz w:val="18"/>
                          </w:rPr>
                        </w:pPr>
                        <w:r>
                          <w:rPr>
                            <w:sz w:val="18"/>
                          </w:rPr>
                          <w:t>Social Movements</w:t>
                        </w:r>
                      </w:p>
                    </w:tc>
                    <w:tc>
                      <w:tcPr>
                        <w:tcW w:w="523" w:type="dxa"/>
                      </w:tcPr>
                      <w:p>
                        <w:pPr>
                          <w:pStyle w:val="TableParagraph"/>
                          <w:ind w:left="18"/>
                          <w:rPr>
                            <w:sz w:val="18"/>
                          </w:rPr>
                        </w:pPr>
                        <w:r>
                          <w:rPr>
                            <w:sz w:val="18"/>
                          </w:rPr>
                          <w:t>4</w:t>
                        </w:r>
                      </w:p>
                    </w:tc>
                  </w:tr>
                  <w:tr>
                    <w:trPr>
                      <w:trHeight w:val="203" w:hRule="atLeast"/>
                    </w:trPr>
                    <w:tc>
                      <w:tcPr>
                        <w:tcW w:w="620" w:type="dxa"/>
                      </w:tcPr>
                      <w:p>
                        <w:pPr>
                          <w:pStyle w:val="TableParagraph"/>
                          <w:spacing w:line="184" w:lineRule="exact"/>
                          <w:rPr>
                            <w:sz w:val="18"/>
                          </w:rPr>
                        </w:pPr>
                        <w:r>
                          <w:rPr>
                            <w:sz w:val="18"/>
                          </w:rPr>
                          <w:t>MC</w:t>
                        </w:r>
                      </w:p>
                    </w:tc>
                    <w:tc>
                      <w:tcPr>
                        <w:tcW w:w="630" w:type="dxa"/>
                      </w:tcPr>
                      <w:p>
                        <w:pPr>
                          <w:pStyle w:val="TableParagraph"/>
                          <w:spacing w:line="184" w:lineRule="exact"/>
                          <w:ind w:left="149"/>
                          <w:rPr>
                            <w:sz w:val="18"/>
                          </w:rPr>
                        </w:pPr>
                        <w:r>
                          <w:rPr>
                            <w:sz w:val="18"/>
                          </w:rPr>
                          <w:t>383</w:t>
                        </w:r>
                      </w:p>
                    </w:tc>
                    <w:tc>
                      <w:tcPr>
                        <w:tcW w:w="3821" w:type="dxa"/>
                      </w:tcPr>
                      <w:p>
                        <w:pPr>
                          <w:pStyle w:val="TableParagraph"/>
                          <w:spacing w:line="184" w:lineRule="exact"/>
                          <w:ind w:left="240"/>
                          <w:rPr>
                            <w:sz w:val="18"/>
                          </w:rPr>
                        </w:pPr>
                        <w:r>
                          <w:rPr>
                            <w:sz w:val="18"/>
                          </w:rPr>
                          <w:t>African American Politics</w:t>
                        </w:r>
                      </w:p>
                    </w:tc>
                    <w:tc>
                      <w:tcPr>
                        <w:tcW w:w="523" w:type="dxa"/>
                      </w:tcPr>
                      <w:p>
                        <w:pPr>
                          <w:pStyle w:val="TableParagraph"/>
                          <w:spacing w:line="184" w:lineRule="exact"/>
                          <w:ind w:left="19"/>
                          <w:rPr>
                            <w:sz w:val="18"/>
                          </w:rPr>
                        </w:pPr>
                        <w:r>
                          <w:rPr>
                            <w:sz w:val="18"/>
                          </w:rPr>
                          <w:t>4</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ListParagraph"/>
        <w:numPr>
          <w:ilvl w:val="4"/>
          <w:numId w:val="3"/>
        </w:numPr>
        <w:tabs>
          <w:tab w:pos="3221" w:val="left" w:leader="none"/>
        </w:tabs>
        <w:spacing w:line="240" w:lineRule="auto" w:before="94" w:after="0"/>
        <w:ind w:left="3220" w:right="0" w:hanging="221"/>
        <w:jc w:val="left"/>
        <w:rPr>
          <w:sz w:val="18"/>
        </w:rPr>
      </w:pPr>
      <w:r>
        <w:rPr>
          <w:sz w:val="18"/>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tabs>
          <w:tab w:pos="8860" w:val="right" w:leader="none"/>
        </w:tabs>
        <w:spacing w:before="1"/>
        <w:ind w:left="5880"/>
      </w:pPr>
      <w:r>
        <w:rPr/>
        <w:t>In Sub</w:t>
      </w:r>
      <w:r>
        <w:rPr>
          <w:spacing w:val="-3"/>
        </w:rPr>
        <w:t> </w:t>
      </w:r>
      <w:r>
        <w:rPr/>
        <w:t>Saharan</w:t>
      </w:r>
      <w:r>
        <w:rPr>
          <w:spacing w:val="-1"/>
        </w:rPr>
        <w:t> </w:t>
      </w:r>
      <w:r>
        <w:rPr/>
        <w:t>Africa</w:t>
        <w:tab/>
        <w:t>4</w:t>
      </w:r>
    </w:p>
    <w:p>
      <w:pPr>
        <w:spacing w:after="0"/>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3784"/>
        <w:gridCol w:w="178"/>
      </w:tblGrid>
      <w:tr>
        <w:trPr>
          <w:trHeight w:val="204" w:hRule="atLeast"/>
        </w:trPr>
        <w:tc>
          <w:tcPr>
            <w:tcW w:w="604" w:type="dxa"/>
          </w:tcPr>
          <w:p>
            <w:pPr>
              <w:pStyle w:val="TableParagraph"/>
              <w:spacing w:line="184" w:lineRule="exact"/>
              <w:rPr>
                <w:sz w:val="18"/>
              </w:rPr>
            </w:pPr>
            <w:r>
              <w:rPr>
                <w:sz w:val="18"/>
              </w:rPr>
              <w:t>MC</w:t>
            </w:r>
          </w:p>
        </w:tc>
        <w:tc>
          <w:tcPr>
            <w:tcW w:w="675" w:type="dxa"/>
          </w:tcPr>
          <w:p>
            <w:pPr>
              <w:pStyle w:val="TableParagraph"/>
              <w:spacing w:line="184" w:lineRule="exact"/>
              <w:ind w:left="145" w:right="186"/>
              <w:jc w:val="center"/>
              <w:rPr>
                <w:sz w:val="18"/>
              </w:rPr>
            </w:pPr>
            <w:r>
              <w:rPr>
                <w:sz w:val="18"/>
              </w:rPr>
              <w:t>385</w:t>
            </w:r>
          </w:p>
        </w:tc>
        <w:tc>
          <w:tcPr>
            <w:tcW w:w="3784" w:type="dxa"/>
          </w:tcPr>
          <w:p>
            <w:pPr>
              <w:pStyle w:val="TableParagraph"/>
              <w:spacing w:line="184" w:lineRule="exact"/>
              <w:ind w:left="211"/>
              <w:rPr>
                <w:sz w:val="18"/>
              </w:rPr>
            </w:pPr>
            <w:r>
              <w:rPr>
                <w:sz w:val="18"/>
              </w:rPr>
              <w:t>Comparative Race and Ethnic Relations</w:t>
            </w:r>
          </w:p>
        </w:tc>
        <w:tc>
          <w:tcPr>
            <w:tcW w:w="178" w:type="dxa"/>
          </w:tcPr>
          <w:p>
            <w:pPr>
              <w:pStyle w:val="TableParagraph"/>
              <w:spacing w:line="184" w:lineRule="exact"/>
              <w:ind w:left="25"/>
              <w:rPr>
                <w:sz w:val="18"/>
              </w:rPr>
            </w:pPr>
            <w:r>
              <w:rPr>
                <w:sz w:val="18"/>
              </w:rPr>
              <w:t>4</w:t>
            </w:r>
          </w:p>
        </w:tc>
      </w:tr>
      <w:tr>
        <w:trPr>
          <w:trHeight w:val="207" w:hRule="atLeast"/>
        </w:trPr>
        <w:tc>
          <w:tcPr>
            <w:tcW w:w="604" w:type="dxa"/>
          </w:tcPr>
          <w:p>
            <w:pPr>
              <w:pStyle w:val="TableParagraph"/>
              <w:rPr>
                <w:sz w:val="18"/>
              </w:rPr>
            </w:pPr>
            <w:r>
              <w:rPr>
                <w:sz w:val="18"/>
              </w:rPr>
              <w:t>MC</w:t>
            </w:r>
          </w:p>
        </w:tc>
        <w:tc>
          <w:tcPr>
            <w:tcW w:w="675" w:type="dxa"/>
          </w:tcPr>
          <w:p>
            <w:pPr>
              <w:pStyle w:val="TableParagraph"/>
              <w:ind w:left="145" w:right="187"/>
              <w:jc w:val="center"/>
              <w:rPr>
                <w:sz w:val="18"/>
              </w:rPr>
            </w:pPr>
            <w:r>
              <w:rPr>
                <w:sz w:val="18"/>
              </w:rPr>
              <w:t>386</w:t>
            </w:r>
          </w:p>
        </w:tc>
        <w:tc>
          <w:tcPr>
            <w:tcW w:w="3784" w:type="dxa"/>
          </w:tcPr>
          <w:p>
            <w:pPr>
              <w:pStyle w:val="TableParagraph"/>
              <w:ind w:left="211"/>
              <w:rPr>
                <w:sz w:val="18"/>
              </w:rPr>
            </w:pPr>
            <w:r>
              <w:rPr>
                <w:sz w:val="18"/>
              </w:rPr>
              <w:t>Women and Power in Comparative</w:t>
            </w:r>
          </w:p>
        </w:tc>
        <w:tc>
          <w:tcPr>
            <w:tcW w:w="178"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675" w:type="dxa"/>
          </w:tcPr>
          <w:p>
            <w:pPr>
              <w:pStyle w:val="TableParagraph"/>
              <w:spacing w:line="240" w:lineRule="auto"/>
              <w:ind w:left="0"/>
              <w:rPr>
                <w:rFonts w:ascii="Times New Roman"/>
                <w:sz w:val="14"/>
              </w:rPr>
            </w:pPr>
          </w:p>
        </w:tc>
        <w:tc>
          <w:tcPr>
            <w:tcW w:w="3784" w:type="dxa"/>
          </w:tcPr>
          <w:p>
            <w:pPr>
              <w:pStyle w:val="TableParagraph"/>
              <w:ind w:left="931"/>
              <w:rPr>
                <w:sz w:val="18"/>
              </w:rPr>
            </w:pPr>
            <w:r>
              <w:rPr>
                <w:sz w:val="18"/>
              </w:rPr>
              <w:t>Perspective</w:t>
            </w:r>
          </w:p>
        </w:tc>
        <w:tc>
          <w:tcPr>
            <w:tcW w:w="178" w:type="dxa"/>
          </w:tcPr>
          <w:p>
            <w:pPr>
              <w:pStyle w:val="TableParagraph"/>
              <w:ind w:left="27"/>
              <w:rPr>
                <w:sz w:val="18"/>
              </w:rPr>
            </w:pPr>
            <w:r>
              <w:rPr>
                <w:sz w:val="18"/>
              </w:rPr>
              <w:t>4</w:t>
            </w:r>
          </w:p>
        </w:tc>
      </w:tr>
      <w:tr>
        <w:trPr>
          <w:trHeight w:val="206" w:hRule="atLeast"/>
        </w:trPr>
        <w:tc>
          <w:tcPr>
            <w:tcW w:w="604" w:type="dxa"/>
          </w:tcPr>
          <w:p>
            <w:pPr>
              <w:pStyle w:val="TableParagraph"/>
              <w:rPr>
                <w:sz w:val="18"/>
              </w:rPr>
            </w:pPr>
            <w:r>
              <w:rPr>
                <w:sz w:val="18"/>
              </w:rPr>
              <w:t>MC</w:t>
            </w:r>
          </w:p>
        </w:tc>
        <w:tc>
          <w:tcPr>
            <w:tcW w:w="675" w:type="dxa"/>
          </w:tcPr>
          <w:p>
            <w:pPr>
              <w:pStyle w:val="TableParagraph"/>
              <w:ind w:left="145" w:right="187"/>
              <w:jc w:val="center"/>
              <w:rPr>
                <w:sz w:val="18"/>
              </w:rPr>
            </w:pPr>
            <w:r>
              <w:rPr>
                <w:sz w:val="18"/>
              </w:rPr>
              <w:t>387</w:t>
            </w:r>
          </w:p>
        </w:tc>
        <w:tc>
          <w:tcPr>
            <w:tcW w:w="3784" w:type="dxa"/>
          </w:tcPr>
          <w:p>
            <w:pPr>
              <w:pStyle w:val="TableParagraph"/>
              <w:ind w:left="211"/>
              <w:rPr>
                <w:sz w:val="18"/>
              </w:rPr>
            </w:pPr>
            <w:r>
              <w:rPr>
                <w:sz w:val="18"/>
              </w:rPr>
              <w:t>Jews and Anti-Semitism</w:t>
            </w:r>
          </w:p>
        </w:tc>
        <w:tc>
          <w:tcPr>
            <w:tcW w:w="178" w:type="dxa"/>
          </w:tcPr>
          <w:p>
            <w:pPr>
              <w:pStyle w:val="TableParagraph"/>
              <w:ind w:left="26"/>
              <w:rPr>
                <w:sz w:val="18"/>
              </w:rPr>
            </w:pPr>
            <w:r>
              <w:rPr>
                <w:sz w:val="18"/>
              </w:rPr>
              <w:t>4</w:t>
            </w:r>
          </w:p>
        </w:tc>
      </w:tr>
      <w:tr>
        <w:trPr>
          <w:trHeight w:val="207" w:hRule="atLeast"/>
        </w:trPr>
        <w:tc>
          <w:tcPr>
            <w:tcW w:w="604" w:type="dxa"/>
          </w:tcPr>
          <w:p>
            <w:pPr>
              <w:pStyle w:val="TableParagraph"/>
              <w:rPr>
                <w:sz w:val="18"/>
              </w:rPr>
            </w:pPr>
            <w:r>
              <w:rPr>
                <w:sz w:val="18"/>
              </w:rPr>
              <w:t>MC</w:t>
            </w:r>
          </w:p>
        </w:tc>
        <w:tc>
          <w:tcPr>
            <w:tcW w:w="675" w:type="dxa"/>
          </w:tcPr>
          <w:p>
            <w:pPr>
              <w:pStyle w:val="TableParagraph"/>
              <w:ind w:left="145" w:right="187"/>
              <w:jc w:val="center"/>
              <w:rPr>
                <w:sz w:val="18"/>
              </w:rPr>
            </w:pPr>
            <w:r>
              <w:rPr>
                <w:sz w:val="18"/>
              </w:rPr>
              <w:t>388</w:t>
            </w:r>
          </w:p>
        </w:tc>
        <w:tc>
          <w:tcPr>
            <w:tcW w:w="3784" w:type="dxa"/>
          </w:tcPr>
          <w:p>
            <w:pPr>
              <w:pStyle w:val="TableParagraph"/>
              <w:ind w:left="211"/>
              <w:rPr>
                <w:sz w:val="18"/>
              </w:rPr>
            </w:pPr>
            <w:r>
              <w:rPr>
                <w:sz w:val="18"/>
              </w:rPr>
              <w:t>Sexual Politics: Historical and Contemporary</w:t>
            </w:r>
          </w:p>
        </w:tc>
        <w:tc>
          <w:tcPr>
            <w:tcW w:w="178"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675" w:type="dxa"/>
          </w:tcPr>
          <w:p>
            <w:pPr>
              <w:pStyle w:val="TableParagraph"/>
              <w:spacing w:line="240" w:lineRule="auto"/>
              <w:ind w:left="0"/>
              <w:rPr>
                <w:rFonts w:ascii="Times New Roman"/>
                <w:sz w:val="14"/>
              </w:rPr>
            </w:pPr>
          </w:p>
        </w:tc>
        <w:tc>
          <w:tcPr>
            <w:tcW w:w="3784" w:type="dxa"/>
          </w:tcPr>
          <w:p>
            <w:pPr>
              <w:pStyle w:val="TableParagraph"/>
              <w:ind w:left="931"/>
              <w:rPr>
                <w:sz w:val="18"/>
              </w:rPr>
            </w:pPr>
            <w:r>
              <w:rPr>
                <w:sz w:val="18"/>
              </w:rPr>
              <w:t>Perspectives</w:t>
            </w:r>
          </w:p>
        </w:tc>
        <w:tc>
          <w:tcPr>
            <w:tcW w:w="178" w:type="dxa"/>
          </w:tcPr>
          <w:p>
            <w:pPr>
              <w:pStyle w:val="TableParagraph"/>
              <w:ind w:left="27"/>
              <w:rPr>
                <w:sz w:val="18"/>
              </w:rPr>
            </w:pPr>
            <w:r>
              <w:rPr>
                <w:sz w:val="18"/>
              </w:rPr>
              <w:t>4</w:t>
            </w:r>
          </w:p>
        </w:tc>
      </w:tr>
      <w:tr>
        <w:trPr>
          <w:trHeight w:val="206" w:hRule="atLeast"/>
        </w:trPr>
        <w:tc>
          <w:tcPr>
            <w:tcW w:w="604" w:type="dxa"/>
          </w:tcPr>
          <w:p>
            <w:pPr>
              <w:pStyle w:val="TableParagraph"/>
              <w:rPr>
                <w:sz w:val="18"/>
              </w:rPr>
            </w:pPr>
            <w:r>
              <w:rPr>
                <w:sz w:val="18"/>
              </w:rPr>
              <w:t>MC</w:t>
            </w:r>
          </w:p>
        </w:tc>
        <w:tc>
          <w:tcPr>
            <w:tcW w:w="675" w:type="dxa"/>
          </w:tcPr>
          <w:p>
            <w:pPr>
              <w:pStyle w:val="TableParagraph"/>
              <w:ind w:left="145" w:right="187"/>
              <w:jc w:val="center"/>
              <w:rPr>
                <w:sz w:val="18"/>
              </w:rPr>
            </w:pPr>
            <w:r>
              <w:rPr>
                <w:sz w:val="18"/>
              </w:rPr>
              <w:t>482</w:t>
            </w:r>
          </w:p>
        </w:tc>
        <w:tc>
          <w:tcPr>
            <w:tcW w:w="3784" w:type="dxa"/>
          </w:tcPr>
          <w:p>
            <w:pPr>
              <w:pStyle w:val="TableParagraph"/>
              <w:ind w:left="211"/>
              <w:rPr>
                <w:sz w:val="18"/>
              </w:rPr>
            </w:pPr>
            <w:r>
              <w:rPr>
                <w:sz w:val="18"/>
              </w:rPr>
              <w:t>Gender and Violent Conflict</w:t>
            </w:r>
          </w:p>
        </w:tc>
        <w:tc>
          <w:tcPr>
            <w:tcW w:w="178" w:type="dxa"/>
          </w:tcPr>
          <w:p>
            <w:pPr>
              <w:pStyle w:val="TableParagraph"/>
              <w:ind w:left="27"/>
              <w:rPr>
                <w:sz w:val="18"/>
              </w:rPr>
            </w:pPr>
            <w:r>
              <w:rPr>
                <w:sz w:val="18"/>
              </w:rPr>
              <w:t>4</w:t>
            </w:r>
          </w:p>
        </w:tc>
      </w:tr>
      <w:tr>
        <w:trPr>
          <w:trHeight w:val="206" w:hRule="atLeast"/>
        </w:trPr>
        <w:tc>
          <w:tcPr>
            <w:tcW w:w="604" w:type="dxa"/>
          </w:tcPr>
          <w:p>
            <w:pPr>
              <w:pStyle w:val="TableParagraph"/>
              <w:rPr>
                <w:sz w:val="18"/>
              </w:rPr>
            </w:pPr>
            <w:r>
              <w:rPr>
                <w:sz w:val="18"/>
              </w:rPr>
              <w:t>PLS</w:t>
            </w:r>
          </w:p>
        </w:tc>
        <w:tc>
          <w:tcPr>
            <w:tcW w:w="675" w:type="dxa"/>
          </w:tcPr>
          <w:p>
            <w:pPr>
              <w:pStyle w:val="TableParagraph"/>
              <w:ind w:left="144" w:right="187"/>
              <w:jc w:val="center"/>
              <w:rPr>
                <w:sz w:val="18"/>
              </w:rPr>
            </w:pPr>
            <w:r>
              <w:rPr>
                <w:sz w:val="18"/>
              </w:rPr>
              <w:t>304</w:t>
            </w:r>
          </w:p>
        </w:tc>
        <w:tc>
          <w:tcPr>
            <w:tcW w:w="3784" w:type="dxa"/>
          </w:tcPr>
          <w:p>
            <w:pPr>
              <w:pStyle w:val="TableParagraph"/>
              <w:ind w:left="210"/>
              <w:rPr>
                <w:sz w:val="18"/>
              </w:rPr>
            </w:pPr>
            <w:r>
              <w:rPr>
                <w:sz w:val="18"/>
              </w:rPr>
              <w:t>Minority Politics</w:t>
            </w:r>
          </w:p>
        </w:tc>
        <w:tc>
          <w:tcPr>
            <w:tcW w:w="178" w:type="dxa"/>
          </w:tcPr>
          <w:p>
            <w:pPr>
              <w:pStyle w:val="TableParagraph"/>
              <w:ind w:left="27"/>
              <w:rPr>
                <w:sz w:val="18"/>
              </w:rPr>
            </w:pPr>
            <w:r>
              <w:rPr>
                <w:sz w:val="18"/>
              </w:rPr>
              <w:t>3</w:t>
            </w:r>
          </w:p>
        </w:tc>
      </w:tr>
      <w:tr>
        <w:trPr>
          <w:trHeight w:val="207" w:hRule="atLeast"/>
        </w:trPr>
        <w:tc>
          <w:tcPr>
            <w:tcW w:w="604" w:type="dxa"/>
          </w:tcPr>
          <w:p>
            <w:pPr>
              <w:pStyle w:val="TableParagraph"/>
              <w:rPr>
                <w:sz w:val="18"/>
              </w:rPr>
            </w:pPr>
            <w:r>
              <w:rPr>
                <w:sz w:val="18"/>
              </w:rPr>
              <w:t>PLS</w:t>
            </w:r>
          </w:p>
        </w:tc>
        <w:tc>
          <w:tcPr>
            <w:tcW w:w="675" w:type="dxa"/>
          </w:tcPr>
          <w:p>
            <w:pPr>
              <w:pStyle w:val="TableParagraph"/>
              <w:ind w:left="145" w:right="187"/>
              <w:jc w:val="center"/>
              <w:rPr>
                <w:sz w:val="18"/>
              </w:rPr>
            </w:pPr>
            <w:r>
              <w:rPr>
                <w:sz w:val="18"/>
              </w:rPr>
              <w:t>351</w:t>
            </w:r>
          </w:p>
        </w:tc>
        <w:tc>
          <w:tcPr>
            <w:tcW w:w="3784" w:type="dxa"/>
          </w:tcPr>
          <w:p>
            <w:pPr>
              <w:pStyle w:val="TableParagraph"/>
              <w:ind w:left="211"/>
              <w:rPr>
                <w:sz w:val="18"/>
              </w:rPr>
            </w:pPr>
            <w:r>
              <w:rPr>
                <w:sz w:val="18"/>
              </w:rPr>
              <w:t>African Politics</w:t>
            </w:r>
          </w:p>
        </w:tc>
        <w:tc>
          <w:tcPr>
            <w:tcW w:w="178" w:type="dxa"/>
          </w:tcPr>
          <w:p>
            <w:pPr>
              <w:pStyle w:val="TableParagraph"/>
              <w:ind w:left="27"/>
              <w:rPr>
                <w:sz w:val="18"/>
              </w:rPr>
            </w:pPr>
            <w:r>
              <w:rPr>
                <w:sz w:val="18"/>
              </w:rPr>
              <w:t>3</w:t>
            </w:r>
          </w:p>
        </w:tc>
      </w:tr>
      <w:tr>
        <w:trPr>
          <w:trHeight w:val="207" w:hRule="atLeast"/>
        </w:trPr>
        <w:tc>
          <w:tcPr>
            <w:tcW w:w="604" w:type="dxa"/>
          </w:tcPr>
          <w:p>
            <w:pPr>
              <w:pStyle w:val="TableParagraph"/>
              <w:rPr>
                <w:sz w:val="18"/>
              </w:rPr>
            </w:pPr>
            <w:r>
              <w:rPr>
                <w:sz w:val="18"/>
              </w:rPr>
              <w:t>PLS</w:t>
            </w:r>
          </w:p>
        </w:tc>
        <w:tc>
          <w:tcPr>
            <w:tcW w:w="675" w:type="dxa"/>
          </w:tcPr>
          <w:p>
            <w:pPr>
              <w:pStyle w:val="TableParagraph"/>
              <w:ind w:left="144" w:right="187"/>
              <w:jc w:val="center"/>
              <w:rPr>
                <w:sz w:val="18"/>
              </w:rPr>
            </w:pPr>
            <w:r>
              <w:rPr>
                <w:sz w:val="18"/>
              </w:rPr>
              <w:t>320</w:t>
            </w:r>
          </w:p>
        </w:tc>
        <w:tc>
          <w:tcPr>
            <w:tcW w:w="3784" w:type="dxa"/>
          </w:tcPr>
          <w:p>
            <w:pPr>
              <w:pStyle w:val="TableParagraph"/>
              <w:ind w:left="210"/>
              <w:rPr>
                <w:sz w:val="18"/>
              </w:rPr>
            </w:pPr>
            <w:r>
              <w:rPr>
                <w:sz w:val="18"/>
              </w:rPr>
              <w:t>Judicial Politics</w:t>
            </w:r>
          </w:p>
        </w:tc>
        <w:tc>
          <w:tcPr>
            <w:tcW w:w="178" w:type="dxa"/>
          </w:tcPr>
          <w:p>
            <w:pPr>
              <w:pStyle w:val="TableParagraph"/>
              <w:ind w:left="27"/>
              <w:rPr>
                <w:sz w:val="18"/>
              </w:rPr>
            </w:pPr>
            <w:r>
              <w:rPr>
                <w:sz w:val="18"/>
              </w:rPr>
              <w:t>3</w:t>
            </w:r>
          </w:p>
        </w:tc>
      </w:tr>
      <w:tr>
        <w:trPr>
          <w:trHeight w:val="206" w:hRule="atLeast"/>
        </w:trPr>
        <w:tc>
          <w:tcPr>
            <w:tcW w:w="604" w:type="dxa"/>
          </w:tcPr>
          <w:p>
            <w:pPr>
              <w:pStyle w:val="TableParagraph"/>
              <w:rPr>
                <w:sz w:val="18"/>
              </w:rPr>
            </w:pPr>
            <w:r>
              <w:rPr>
                <w:sz w:val="18"/>
              </w:rPr>
              <w:t>PLS</w:t>
            </w:r>
          </w:p>
        </w:tc>
        <w:tc>
          <w:tcPr>
            <w:tcW w:w="675" w:type="dxa"/>
          </w:tcPr>
          <w:p>
            <w:pPr>
              <w:pStyle w:val="TableParagraph"/>
              <w:ind w:left="144" w:right="187"/>
              <w:jc w:val="center"/>
              <w:rPr>
                <w:sz w:val="18"/>
              </w:rPr>
            </w:pPr>
            <w:r>
              <w:rPr>
                <w:sz w:val="18"/>
              </w:rPr>
              <w:t>344</w:t>
            </w:r>
          </w:p>
        </w:tc>
        <w:tc>
          <w:tcPr>
            <w:tcW w:w="3784" w:type="dxa"/>
          </w:tcPr>
          <w:p>
            <w:pPr>
              <w:pStyle w:val="TableParagraph"/>
              <w:ind w:left="210"/>
              <w:rPr>
                <w:sz w:val="18"/>
              </w:rPr>
            </w:pPr>
            <w:r>
              <w:rPr>
                <w:sz w:val="18"/>
              </w:rPr>
              <w:t>Politics of Developing Areas</w:t>
            </w:r>
          </w:p>
        </w:tc>
        <w:tc>
          <w:tcPr>
            <w:tcW w:w="178" w:type="dxa"/>
          </w:tcPr>
          <w:p>
            <w:pPr>
              <w:pStyle w:val="TableParagraph"/>
              <w:ind w:left="24"/>
              <w:rPr>
                <w:sz w:val="18"/>
              </w:rPr>
            </w:pPr>
            <w:r>
              <w:rPr>
                <w:sz w:val="18"/>
              </w:rPr>
              <w:t>3</w:t>
            </w:r>
          </w:p>
        </w:tc>
      </w:tr>
      <w:tr>
        <w:trPr>
          <w:trHeight w:val="206" w:hRule="atLeast"/>
        </w:trPr>
        <w:tc>
          <w:tcPr>
            <w:tcW w:w="604" w:type="dxa"/>
          </w:tcPr>
          <w:p>
            <w:pPr>
              <w:pStyle w:val="TableParagraph"/>
              <w:rPr>
                <w:sz w:val="18"/>
              </w:rPr>
            </w:pPr>
            <w:r>
              <w:rPr>
                <w:sz w:val="18"/>
              </w:rPr>
              <w:t>PLS</w:t>
            </w:r>
          </w:p>
        </w:tc>
        <w:tc>
          <w:tcPr>
            <w:tcW w:w="675" w:type="dxa"/>
          </w:tcPr>
          <w:p>
            <w:pPr>
              <w:pStyle w:val="TableParagraph"/>
              <w:ind w:left="144" w:right="187"/>
              <w:jc w:val="center"/>
              <w:rPr>
                <w:sz w:val="18"/>
              </w:rPr>
            </w:pPr>
            <w:r>
              <w:rPr>
                <w:sz w:val="18"/>
              </w:rPr>
              <w:t>363</w:t>
            </w:r>
          </w:p>
        </w:tc>
        <w:tc>
          <w:tcPr>
            <w:tcW w:w="3784" w:type="dxa"/>
          </w:tcPr>
          <w:p>
            <w:pPr>
              <w:pStyle w:val="TableParagraph"/>
              <w:ind w:left="210"/>
              <w:rPr>
                <w:sz w:val="18"/>
              </w:rPr>
            </w:pPr>
            <w:r>
              <w:rPr>
                <w:sz w:val="18"/>
              </w:rPr>
              <w:t>International and Domestic Political Conflict</w:t>
            </w:r>
          </w:p>
        </w:tc>
        <w:tc>
          <w:tcPr>
            <w:tcW w:w="178" w:type="dxa"/>
          </w:tcPr>
          <w:p>
            <w:pPr>
              <w:pStyle w:val="TableParagraph"/>
              <w:ind w:left="27"/>
              <w:rPr>
                <w:sz w:val="18"/>
              </w:rPr>
            </w:pPr>
            <w:r>
              <w:rPr>
                <w:sz w:val="18"/>
              </w:rPr>
              <w:t>3</w:t>
            </w:r>
          </w:p>
        </w:tc>
      </w:tr>
      <w:tr>
        <w:trPr>
          <w:trHeight w:val="207" w:hRule="atLeast"/>
        </w:trPr>
        <w:tc>
          <w:tcPr>
            <w:tcW w:w="604" w:type="dxa"/>
          </w:tcPr>
          <w:p>
            <w:pPr>
              <w:pStyle w:val="TableParagraph"/>
              <w:rPr>
                <w:sz w:val="18"/>
              </w:rPr>
            </w:pPr>
            <w:r>
              <w:rPr>
                <w:sz w:val="18"/>
              </w:rPr>
              <w:t>PLS</w:t>
            </w:r>
          </w:p>
        </w:tc>
        <w:tc>
          <w:tcPr>
            <w:tcW w:w="675" w:type="dxa"/>
          </w:tcPr>
          <w:p>
            <w:pPr>
              <w:pStyle w:val="TableParagraph"/>
              <w:ind w:left="145" w:right="187"/>
              <w:jc w:val="center"/>
              <w:rPr>
                <w:sz w:val="18"/>
              </w:rPr>
            </w:pPr>
            <w:r>
              <w:rPr>
                <w:sz w:val="18"/>
              </w:rPr>
              <w:t>364</w:t>
            </w:r>
          </w:p>
        </w:tc>
        <w:tc>
          <w:tcPr>
            <w:tcW w:w="3784" w:type="dxa"/>
          </w:tcPr>
          <w:p>
            <w:pPr>
              <w:pStyle w:val="TableParagraph"/>
              <w:ind w:left="211"/>
              <w:rPr>
                <w:sz w:val="18"/>
              </w:rPr>
            </w:pPr>
            <w:r>
              <w:rPr>
                <w:sz w:val="18"/>
              </w:rPr>
              <w:t>Politics of the United Nations and</w:t>
            </w:r>
          </w:p>
        </w:tc>
        <w:tc>
          <w:tcPr>
            <w:tcW w:w="178"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675" w:type="dxa"/>
          </w:tcPr>
          <w:p>
            <w:pPr>
              <w:pStyle w:val="TableParagraph"/>
              <w:spacing w:line="240" w:lineRule="auto"/>
              <w:ind w:left="0"/>
              <w:rPr>
                <w:rFonts w:ascii="Times New Roman"/>
                <w:sz w:val="14"/>
              </w:rPr>
            </w:pPr>
          </w:p>
        </w:tc>
        <w:tc>
          <w:tcPr>
            <w:tcW w:w="3784" w:type="dxa"/>
          </w:tcPr>
          <w:p>
            <w:pPr>
              <w:pStyle w:val="TableParagraph"/>
              <w:ind w:left="931"/>
              <w:rPr>
                <w:sz w:val="18"/>
              </w:rPr>
            </w:pPr>
            <w:r>
              <w:rPr>
                <w:sz w:val="18"/>
              </w:rPr>
              <w:t>International Organizations</w:t>
            </w:r>
          </w:p>
        </w:tc>
        <w:tc>
          <w:tcPr>
            <w:tcW w:w="178" w:type="dxa"/>
          </w:tcPr>
          <w:p>
            <w:pPr>
              <w:pStyle w:val="TableParagraph"/>
              <w:ind w:left="26"/>
              <w:rPr>
                <w:sz w:val="18"/>
              </w:rPr>
            </w:pPr>
            <w:r>
              <w:rPr>
                <w:sz w:val="18"/>
              </w:rPr>
              <w:t>3</w:t>
            </w:r>
          </w:p>
        </w:tc>
      </w:tr>
      <w:tr>
        <w:trPr>
          <w:trHeight w:val="206" w:hRule="atLeast"/>
        </w:trPr>
        <w:tc>
          <w:tcPr>
            <w:tcW w:w="604" w:type="dxa"/>
          </w:tcPr>
          <w:p>
            <w:pPr>
              <w:pStyle w:val="TableParagraph"/>
              <w:rPr>
                <w:sz w:val="18"/>
              </w:rPr>
            </w:pPr>
            <w:r>
              <w:rPr>
                <w:sz w:val="18"/>
              </w:rPr>
              <w:t>PLS</w:t>
            </w:r>
          </w:p>
        </w:tc>
        <w:tc>
          <w:tcPr>
            <w:tcW w:w="675" w:type="dxa"/>
          </w:tcPr>
          <w:p>
            <w:pPr>
              <w:pStyle w:val="TableParagraph"/>
              <w:ind w:left="145" w:right="186"/>
              <w:jc w:val="center"/>
              <w:rPr>
                <w:sz w:val="18"/>
              </w:rPr>
            </w:pPr>
            <w:r>
              <w:rPr>
                <w:sz w:val="18"/>
              </w:rPr>
              <w:t>422</w:t>
            </w:r>
          </w:p>
        </w:tc>
        <w:tc>
          <w:tcPr>
            <w:tcW w:w="3784" w:type="dxa"/>
          </w:tcPr>
          <w:p>
            <w:pPr>
              <w:pStyle w:val="TableParagraph"/>
              <w:ind w:left="211"/>
              <w:rPr>
                <w:sz w:val="18"/>
              </w:rPr>
            </w:pPr>
            <w:r>
              <w:rPr>
                <w:sz w:val="18"/>
              </w:rPr>
              <w:t>Seminar in Political Science (W)</w:t>
            </w:r>
          </w:p>
        </w:tc>
        <w:tc>
          <w:tcPr>
            <w:tcW w:w="178" w:type="dxa"/>
          </w:tcPr>
          <w:p>
            <w:pPr>
              <w:pStyle w:val="TableParagraph"/>
              <w:ind w:left="27"/>
              <w:rPr>
                <w:sz w:val="18"/>
              </w:rPr>
            </w:pPr>
            <w:r>
              <w:rPr>
                <w:sz w:val="18"/>
              </w:rPr>
              <w:t>4</w:t>
            </w:r>
          </w:p>
        </w:tc>
      </w:tr>
      <w:tr>
        <w:trPr>
          <w:trHeight w:val="206" w:hRule="atLeast"/>
        </w:trPr>
        <w:tc>
          <w:tcPr>
            <w:tcW w:w="604" w:type="dxa"/>
          </w:tcPr>
          <w:p>
            <w:pPr>
              <w:pStyle w:val="TableParagraph"/>
              <w:rPr>
                <w:sz w:val="18"/>
              </w:rPr>
            </w:pPr>
            <w:r>
              <w:rPr>
                <w:sz w:val="18"/>
              </w:rPr>
              <w:t>SOC</w:t>
            </w:r>
          </w:p>
        </w:tc>
        <w:tc>
          <w:tcPr>
            <w:tcW w:w="675" w:type="dxa"/>
          </w:tcPr>
          <w:p>
            <w:pPr>
              <w:pStyle w:val="TableParagraph"/>
              <w:ind w:left="144" w:right="187"/>
              <w:jc w:val="center"/>
              <w:rPr>
                <w:sz w:val="18"/>
              </w:rPr>
            </w:pPr>
            <w:r>
              <w:rPr>
                <w:sz w:val="18"/>
              </w:rPr>
              <w:t>310</w:t>
            </w:r>
          </w:p>
        </w:tc>
        <w:tc>
          <w:tcPr>
            <w:tcW w:w="3784" w:type="dxa"/>
          </w:tcPr>
          <w:p>
            <w:pPr>
              <w:pStyle w:val="TableParagraph"/>
              <w:ind w:left="211"/>
              <w:rPr>
                <w:sz w:val="18"/>
              </w:rPr>
            </w:pPr>
            <w:r>
              <w:rPr>
                <w:sz w:val="18"/>
              </w:rPr>
              <w:t>Global Migration</w:t>
            </w:r>
          </w:p>
        </w:tc>
        <w:tc>
          <w:tcPr>
            <w:tcW w:w="178" w:type="dxa"/>
          </w:tcPr>
          <w:p>
            <w:pPr>
              <w:pStyle w:val="TableParagraph"/>
              <w:ind w:left="27"/>
              <w:rPr>
                <w:sz w:val="18"/>
              </w:rPr>
            </w:pPr>
            <w:r>
              <w:rPr>
                <w:sz w:val="18"/>
              </w:rPr>
              <w:t>3</w:t>
            </w:r>
          </w:p>
        </w:tc>
      </w:tr>
      <w:tr>
        <w:trPr>
          <w:trHeight w:val="207" w:hRule="atLeast"/>
        </w:trPr>
        <w:tc>
          <w:tcPr>
            <w:tcW w:w="604" w:type="dxa"/>
          </w:tcPr>
          <w:p>
            <w:pPr>
              <w:pStyle w:val="TableParagraph"/>
              <w:rPr>
                <w:sz w:val="18"/>
              </w:rPr>
            </w:pPr>
            <w:r>
              <w:rPr>
                <w:sz w:val="18"/>
              </w:rPr>
              <w:t>SOC</w:t>
            </w:r>
          </w:p>
        </w:tc>
        <w:tc>
          <w:tcPr>
            <w:tcW w:w="675" w:type="dxa"/>
          </w:tcPr>
          <w:p>
            <w:pPr>
              <w:pStyle w:val="TableParagraph"/>
              <w:ind w:left="144" w:right="187"/>
              <w:jc w:val="center"/>
              <w:rPr>
                <w:sz w:val="18"/>
              </w:rPr>
            </w:pPr>
            <w:r>
              <w:rPr>
                <w:sz w:val="18"/>
              </w:rPr>
              <w:t>375</w:t>
            </w:r>
          </w:p>
        </w:tc>
        <w:tc>
          <w:tcPr>
            <w:tcW w:w="3784" w:type="dxa"/>
          </w:tcPr>
          <w:p>
            <w:pPr>
              <w:pStyle w:val="TableParagraph"/>
              <w:ind w:left="210"/>
              <w:rPr>
                <w:sz w:val="18"/>
              </w:rPr>
            </w:pPr>
            <w:r>
              <w:rPr>
                <w:sz w:val="18"/>
              </w:rPr>
              <w:t>Urban Sociology</w:t>
            </w:r>
          </w:p>
        </w:tc>
        <w:tc>
          <w:tcPr>
            <w:tcW w:w="178" w:type="dxa"/>
          </w:tcPr>
          <w:p>
            <w:pPr>
              <w:pStyle w:val="TableParagraph"/>
              <w:ind w:left="27"/>
              <w:rPr>
                <w:sz w:val="18"/>
              </w:rPr>
            </w:pPr>
            <w:r>
              <w:rPr>
                <w:sz w:val="18"/>
              </w:rPr>
              <w:t>3</w:t>
            </w:r>
          </w:p>
        </w:tc>
      </w:tr>
      <w:tr>
        <w:trPr>
          <w:trHeight w:val="207" w:hRule="atLeast"/>
        </w:trPr>
        <w:tc>
          <w:tcPr>
            <w:tcW w:w="604" w:type="dxa"/>
          </w:tcPr>
          <w:p>
            <w:pPr>
              <w:pStyle w:val="TableParagraph"/>
              <w:rPr>
                <w:sz w:val="18"/>
              </w:rPr>
            </w:pPr>
            <w:r>
              <w:rPr>
                <w:sz w:val="18"/>
              </w:rPr>
              <w:t>SOC</w:t>
            </w:r>
          </w:p>
        </w:tc>
        <w:tc>
          <w:tcPr>
            <w:tcW w:w="675" w:type="dxa"/>
          </w:tcPr>
          <w:p>
            <w:pPr>
              <w:pStyle w:val="TableParagraph"/>
              <w:ind w:left="144" w:right="187"/>
              <w:jc w:val="center"/>
              <w:rPr>
                <w:sz w:val="18"/>
              </w:rPr>
            </w:pPr>
            <w:r>
              <w:rPr>
                <w:sz w:val="18"/>
              </w:rPr>
              <w:t>331</w:t>
            </w:r>
          </w:p>
        </w:tc>
        <w:tc>
          <w:tcPr>
            <w:tcW w:w="3784" w:type="dxa"/>
          </w:tcPr>
          <w:p>
            <w:pPr>
              <w:pStyle w:val="TableParagraph"/>
              <w:ind w:left="210"/>
              <w:rPr>
                <w:sz w:val="18"/>
              </w:rPr>
            </w:pPr>
            <w:r>
              <w:rPr>
                <w:sz w:val="18"/>
              </w:rPr>
              <w:t>Political Sociology</w:t>
            </w:r>
          </w:p>
        </w:tc>
        <w:tc>
          <w:tcPr>
            <w:tcW w:w="178" w:type="dxa"/>
          </w:tcPr>
          <w:p>
            <w:pPr>
              <w:pStyle w:val="TableParagraph"/>
              <w:ind w:left="26"/>
              <w:rPr>
                <w:sz w:val="18"/>
              </w:rPr>
            </w:pPr>
            <w:r>
              <w:rPr>
                <w:sz w:val="18"/>
              </w:rPr>
              <w:t>3</w:t>
            </w:r>
          </w:p>
        </w:tc>
      </w:tr>
      <w:tr>
        <w:trPr>
          <w:trHeight w:val="206" w:hRule="atLeast"/>
        </w:trPr>
        <w:tc>
          <w:tcPr>
            <w:tcW w:w="604" w:type="dxa"/>
          </w:tcPr>
          <w:p>
            <w:pPr>
              <w:pStyle w:val="TableParagraph"/>
              <w:rPr>
                <w:sz w:val="18"/>
              </w:rPr>
            </w:pPr>
            <w:r>
              <w:rPr>
                <w:sz w:val="18"/>
              </w:rPr>
              <w:t>SOC</w:t>
            </w:r>
          </w:p>
        </w:tc>
        <w:tc>
          <w:tcPr>
            <w:tcW w:w="675" w:type="dxa"/>
          </w:tcPr>
          <w:p>
            <w:pPr>
              <w:pStyle w:val="TableParagraph"/>
              <w:ind w:left="143" w:right="187"/>
              <w:jc w:val="center"/>
              <w:rPr>
                <w:sz w:val="18"/>
              </w:rPr>
            </w:pPr>
            <w:r>
              <w:rPr>
                <w:sz w:val="18"/>
              </w:rPr>
              <w:t>452</w:t>
            </w:r>
          </w:p>
        </w:tc>
        <w:tc>
          <w:tcPr>
            <w:tcW w:w="3784" w:type="dxa"/>
          </w:tcPr>
          <w:p>
            <w:pPr>
              <w:pStyle w:val="TableParagraph"/>
              <w:ind w:left="210"/>
              <w:rPr>
                <w:sz w:val="18"/>
              </w:rPr>
            </w:pPr>
            <w:r>
              <w:rPr>
                <w:sz w:val="18"/>
              </w:rPr>
              <w:t>Advanced Seminar in Environmental</w:t>
            </w:r>
          </w:p>
        </w:tc>
        <w:tc>
          <w:tcPr>
            <w:tcW w:w="178" w:type="dxa"/>
          </w:tcPr>
          <w:p>
            <w:pPr>
              <w:pStyle w:val="TableParagraph"/>
              <w:spacing w:line="240" w:lineRule="auto"/>
              <w:ind w:left="0"/>
              <w:rPr>
                <w:rFonts w:ascii="Times New Roman"/>
                <w:sz w:val="14"/>
              </w:rPr>
            </w:pPr>
          </w:p>
        </w:tc>
      </w:tr>
      <w:tr>
        <w:trPr>
          <w:trHeight w:val="204" w:hRule="atLeast"/>
        </w:trPr>
        <w:tc>
          <w:tcPr>
            <w:tcW w:w="604" w:type="dxa"/>
          </w:tcPr>
          <w:p>
            <w:pPr>
              <w:pStyle w:val="TableParagraph"/>
              <w:spacing w:line="240" w:lineRule="auto"/>
              <w:ind w:left="0"/>
              <w:rPr>
                <w:rFonts w:ascii="Times New Roman"/>
                <w:sz w:val="14"/>
              </w:rPr>
            </w:pPr>
          </w:p>
        </w:tc>
        <w:tc>
          <w:tcPr>
            <w:tcW w:w="675" w:type="dxa"/>
          </w:tcPr>
          <w:p>
            <w:pPr>
              <w:pStyle w:val="TableParagraph"/>
              <w:spacing w:line="240" w:lineRule="auto"/>
              <w:ind w:left="0"/>
              <w:rPr>
                <w:rFonts w:ascii="Times New Roman"/>
                <w:sz w:val="14"/>
              </w:rPr>
            </w:pPr>
          </w:p>
        </w:tc>
        <w:tc>
          <w:tcPr>
            <w:tcW w:w="3784" w:type="dxa"/>
          </w:tcPr>
          <w:p>
            <w:pPr>
              <w:pStyle w:val="TableParagraph"/>
              <w:spacing w:line="184" w:lineRule="exact"/>
              <w:ind w:left="931"/>
              <w:rPr>
                <w:sz w:val="18"/>
              </w:rPr>
            </w:pPr>
            <w:r>
              <w:rPr>
                <w:sz w:val="18"/>
              </w:rPr>
              <w:t>Sociology</w:t>
            </w:r>
          </w:p>
        </w:tc>
        <w:tc>
          <w:tcPr>
            <w:tcW w:w="178" w:type="dxa"/>
          </w:tcPr>
          <w:p>
            <w:pPr>
              <w:pStyle w:val="TableParagraph"/>
              <w:spacing w:line="184" w:lineRule="exact"/>
              <w:ind w:left="27"/>
              <w:rPr>
                <w:sz w:val="18"/>
              </w:rPr>
            </w:pPr>
            <w:r>
              <w:rPr>
                <w:sz w:val="18"/>
              </w:rPr>
              <w:t>3</w:t>
            </w:r>
          </w:p>
        </w:tc>
      </w:tr>
    </w:tbl>
    <w:p>
      <w:pPr>
        <w:pStyle w:val="ListParagraph"/>
        <w:numPr>
          <w:ilvl w:val="3"/>
          <w:numId w:val="3"/>
        </w:numPr>
        <w:tabs>
          <w:tab w:pos="2999" w:val="left" w:leader="none"/>
          <w:tab w:pos="3000" w:val="left" w:leader="none"/>
        </w:tabs>
        <w:spacing w:line="240" w:lineRule="auto" w:before="0" w:after="0"/>
        <w:ind w:left="3000" w:right="1476" w:hanging="721"/>
        <w:jc w:val="left"/>
        <w:rPr>
          <w:sz w:val="18"/>
        </w:rPr>
      </w:pPr>
      <w:r>
        <w:rPr>
          <w:sz w:val="18"/>
        </w:rPr>
        <w:t>Complete</w:t>
      </w:r>
      <w:r>
        <w:rPr>
          <w:spacing w:val="-5"/>
          <w:sz w:val="18"/>
        </w:rPr>
        <w:t> </w:t>
      </w:r>
      <w:r>
        <w:rPr>
          <w:sz w:val="18"/>
        </w:rPr>
        <w:t>an</w:t>
      </w:r>
      <w:r>
        <w:rPr>
          <w:spacing w:val="-5"/>
          <w:sz w:val="18"/>
        </w:rPr>
        <w:t> </w:t>
      </w:r>
      <w:r>
        <w:rPr>
          <w:sz w:val="18"/>
        </w:rPr>
        <w:t>approved</w:t>
      </w:r>
      <w:r>
        <w:rPr>
          <w:spacing w:val="-5"/>
          <w:sz w:val="18"/>
        </w:rPr>
        <w:t> </w:t>
      </w:r>
      <w:r>
        <w:rPr>
          <w:sz w:val="18"/>
        </w:rPr>
        <w:t>experiential</w:t>
      </w:r>
      <w:r>
        <w:rPr>
          <w:spacing w:val="-5"/>
          <w:sz w:val="18"/>
        </w:rPr>
        <w:t> </w:t>
      </w:r>
      <w:r>
        <w:rPr>
          <w:sz w:val="18"/>
        </w:rPr>
        <w:t>learning</w:t>
      </w:r>
      <w:r>
        <w:rPr>
          <w:spacing w:val="-5"/>
          <w:sz w:val="18"/>
        </w:rPr>
        <w:t> </w:t>
      </w:r>
      <w:r>
        <w:rPr>
          <w:sz w:val="18"/>
        </w:rPr>
        <w:t>activity,</w:t>
      </w:r>
      <w:r>
        <w:rPr>
          <w:spacing w:val="-4"/>
          <w:sz w:val="18"/>
        </w:rPr>
        <w:t> </w:t>
      </w:r>
      <w:r>
        <w:rPr>
          <w:sz w:val="18"/>
        </w:rPr>
        <w:t>such</w:t>
      </w:r>
      <w:r>
        <w:rPr>
          <w:spacing w:val="-5"/>
          <w:sz w:val="18"/>
        </w:rPr>
        <w:t> </w:t>
      </w:r>
      <w:r>
        <w:rPr>
          <w:sz w:val="18"/>
        </w:rPr>
        <w:t>as</w:t>
      </w:r>
      <w:r>
        <w:rPr>
          <w:spacing w:val="-3"/>
          <w:sz w:val="18"/>
        </w:rPr>
        <w:t> </w:t>
      </w:r>
      <w:r>
        <w:rPr>
          <w:sz w:val="18"/>
        </w:rPr>
        <w:t>the following:</w:t>
      </w:r>
    </w:p>
    <w:p>
      <w:pPr>
        <w:pStyle w:val="ListParagraph"/>
        <w:numPr>
          <w:ilvl w:val="4"/>
          <w:numId w:val="3"/>
        </w:numPr>
        <w:tabs>
          <w:tab w:pos="3720" w:val="left" w:leader="none"/>
          <w:tab w:pos="3721" w:val="left" w:leader="none"/>
        </w:tabs>
        <w:spacing w:line="240" w:lineRule="auto" w:before="0" w:after="0"/>
        <w:ind w:left="3720" w:right="0" w:hanging="721"/>
        <w:jc w:val="left"/>
        <w:rPr>
          <w:sz w:val="18"/>
        </w:rPr>
      </w:pPr>
      <w:r>
        <w:rPr>
          <w:sz w:val="18"/>
        </w:rPr>
        <w:t>a mentored research project in global</w:t>
      </w:r>
      <w:r>
        <w:rPr>
          <w:spacing w:val="-6"/>
          <w:sz w:val="18"/>
        </w:rPr>
        <w:t> </w:t>
      </w:r>
      <w:r>
        <w:rPr>
          <w:sz w:val="18"/>
        </w:rPr>
        <w:t>studies</w:t>
      </w:r>
    </w:p>
    <w:p>
      <w:pPr>
        <w:pStyle w:val="ListParagraph"/>
        <w:numPr>
          <w:ilvl w:val="4"/>
          <w:numId w:val="3"/>
        </w:numPr>
        <w:tabs>
          <w:tab w:pos="3720" w:val="left" w:leader="none"/>
          <w:tab w:pos="3721" w:val="left" w:leader="none"/>
        </w:tabs>
        <w:spacing w:line="207" w:lineRule="exact" w:before="0" w:after="0"/>
        <w:ind w:left="3720" w:right="0" w:hanging="721"/>
        <w:jc w:val="left"/>
        <w:rPr>
          <w:sz w:val="18"/>
        </w:rPr>
      </w:pPr>
      <w:r>
        <w:rPr>
          <w:sz w:val="18"/>
        </w:rPr>
        <w:t>a travel program through education abroad or study</w:t>
      </w:r>
      <w:r>
        <w:rPr>
          <w:spacing w:val="-12"/>
          <w:sz w:val="18"/>
        </w:rPr>
        <w:t> </w:t>
      </w:r>
      <w:r>
        <w:rPr>
          <w:sz w:val="18"/>
        </w:rPr>
        <w:t>away</w:t>
      </w:r>
    </w:p>
    <w:p>
      <w:pPr>
        <w:pStyle w:val="ListParagraph"/>
        <w:numPr>
          <w:ilvl w:val="4"/>
          <w:numId w:val="3"/>
        </w:numPr>
        <w:tabs>
          <w:tab w:pos="3720" w:val="left" w:leader="none"/>
          <w:tab w:pos="3721" w:val="left" w:leader="none"/>
        </w:tabs>
        <w:spacing w:line="207" w:lineRule="exact" w:before="0" w:after="0"/>
        <w:ind w:left="3720" w:right="0" w:hanging="721"/>
        <w:jc w:val="left"/>
        <w:rPr>
          <w:sz w:val="18"/>
        </w:rPr>
      </w:pPr>
      <w:r>
        <w:rPr>
          <w:sz w:val="18"/>
        </w:rPr>
        <w:t>an</w:t>
      </w:r>
      <w:r>
        <w:rPr>
          <w:spacing w:val="-2"/>
          <w:sz w:val="18"/>
        </w:rPr>
        <w:t> </w:t>
      </w:r>
      <w:r>
        <w:rPr>
          <w:sz w:val="18"/>
        </w:rPr>
        <w:t>internship</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3"/>
        </w:numPr>
        <w:tabs>
          <w:tab w:pos="839" w:val="left" w:leader="none"/>
          <w:tab w:pos="840" w:val="left" w:leader="none"/>
        </w:tabs>
        <w:spacing w:line="240" w:lineRule="auto" w:before="0" w:after="0"/>
        <w:ind w:left="840" w:right="428"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Minor</w:t>
      </w:r>
      <w:r>
        <w:rPr>
          <w:b/>
          <w:spacing w:val="-3"/>
          <w:sz w:val="18"/>
        </w:rPr>
        <w:t> </w:t>
      </w:r>
      <w:r>
        <w:rPr>
          <w:sz w:val="18"/>
        </w:rPr>
        <w:t>in</w:t>
      </w:r>
      <w:r>
        <w:rPr>
          <w:spacing w:val="-3"/>
          <w:sz w:val="18"/>
        </w:rPr>
        <w:t> </w:t>
      </w:r>
      <w:r>
        <w:rPr>
          <w:b/>
          <w:sz w:val="18"/>
        </w:rPr>
        <w:t>Global</w:t>
      </w:r>
      <w:r>
        <w:rPr>
          <w:b/>
          <w:spacing w:val="-2"/>
          <w:sz w:val="18"/>
        </w:rPr>
        <w:t> </w:t>
      </w:r>
      <w:r>
        <w:rPr>
          <w:b/>
          <w:sz w:val="18"/>
        </w:rPr>
        <w:t>Studies</w:t>
      </w:r>
      <w:r>
        <w:rPr>
          <w:b/>
          <w:spacing w:val="-3"/>
          <w:sz w:val="18"/>
        </w:rPr>
        <w:t> </w:t>
      </w:r>
      <w:r>
        <w:rPr>
          <w:b/>
          <w:sz w:val="18"/>
        </w:rPr>
        <w:t>in</w:t>
      </w:r>
      <w:r>
        <w:rPr>
          <w:b/>
          <w:spacing w:val="-3"/>
          <w:sz w:val="18"/>
        </w:rPr>
        <w:t> </w:t>
      </w:r>
      <w:r>
        <w:rPr>
          <w:b/>
          <w:sz w:val="18"/>
        </w:rPr>
        <w:t>the</w:t>
      </w:r>
      <w:r>
        <w:rPr>
          <w:b/>
          <w:spacing w:val="-1"/>
          <w:sz w:val="18"/>
        </w:rPr>
        <w:t> </w:t>
      </w:r>
      <w:r>
        <w:rPr>
          <w:b/>
          <w:sz w:val="18"/>
        </w:rPr>
        <w:t>Arts</w:t>
      </w:r>
      <w:r>
        <w:rPr>
          <w:b/>
          <w:spacing w:val="-3"/>
          <w:sz w:val="18"/>
        </w:rPr>
        <w:t> </w:t>
      </w:r>
      <w:r>
        <w:rPr>
          <w:b/>
          <w:sz w:val="18"/>
        </w:rPr>
        <w:t>and</w:t>
      </w:r>
      <w:r>
        <w:rPr>
          <w:b/>
          <w:spacing w:val="-3"/>
          <w:sz w:val="18"/>
        </w:rPr>
        <w:t> </w:t>
      </w:r>
      <w:r>
        <w:rPr>
          <w:b/>
          <w:sz w:val="18"/>
        </w:rPr>
        <w:t>Humanities</w:t>
      </w:r>
      <w:r>
        <w:rPr>
          <w:b/>
          <w:spacing w:val="-3"/>
          <w:sz w:val="18"/>
        </w:rPr>
        <w:t> </w:t>
      </w:r>
      <w:r>
        <w:rPr>
          <w:sz w:val="18"/>
        </w:rPr>
        <w:t>in</w:t>
      </w:r>
      <w:r>
        <w:rPr>
          <w:spacing w:val="-3"/>
          <w:sz w:val="18"/>
        </w:rPr>
        <w:t> </w:t>
      </w:r>
      <w:r>
        <w:rPr>
          <w:sz w:val="18"/>
        </w:rPr>
        <w:t>the</w:t>
      </w:r>
      <w:r>
        <w:rPr>
          <w:spacing w:val="-3"/>
          <w:sz w:val="18"/>
        </w:rPr>
        <w:t> </w:t>
      </w:r>
      <w:r>
        <w:rPr>
          <w:sz w:val="18"/>
        </w:rPr>
        <w:t>College</w:t>
      </w:r>
      <w:r>
        <w:rPr>
          <w:spacing w:val="-3"/>
          <w:sz w:val="18"/>
        </w:rPr>
        <w:t> </w:t>
      </w:r>
      <w:r>
        <w:rPr>
          <w:sz w:val="18"/>
        </w:rPr>
        <w:t>of Arts and</w:t>
      </w:r>
      <w:r>
        <w:rPr>
          <w:spacing w:val="-2"/>
          <w:sz w:val="18"/>
        </w:rPr>
        <w:t> </w:t>
      </w:r>
      <w:r>
        <w:rPr>
          <w:sz w:val="18"/>
        </w:rPr>
        <w:t>Letters.</w:t>
      </w:r>
    </w:p>
    <w:p>
      <w:pPr>
        <w:pStyle w:val="BodyText"/>
        <w:spacing w:before="1"/>
      </w:pPr>
    </w:p>
    <w:p>
      <w:pPr>
        <w:pStyle w:val="ListParagraph"/>
        <w:numPr>
          <w:ilvl w:val="1"/>
          <w:numId w:val="3"/>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Minor in Global Studies in the Arts and</w:t>
      </w:r>
      <w:r>
        <w:rPr>
          <w:b/>
          <w:spacing w:val="-29"/>
          <w:sz w:val="18"/>
        </w:rPr>
        <w:t> </w:t>
      </w:r>
      <w:r>
        <w:rPr>
          <w:b/>
          <w:sz w:val="18"/>
        </w:rPr>
        <w:t>Humanities</w:t>
      </w:r>
    </w:p>
    <w:p>
      <w:pPr>
        <w:pStyle w:val="BodyText"/>
        <w:ind w:left="1560"/>
      </w:pPr>
      <w:r>
        <w:rPr/>
        <w:t>replace the entire entry with the following:</w:t>
      </w:r>
    </w:p>
    <w:p>
      <w:pPr>
        <w:pStyle w:val="BodyText"/>
      </w:pPr>
    </w:p>
    <w:p>
      <w:pPr>
        <w:pStyle w:val="BodyText"/>
        <w:ind w:left="1560"/>
      </w:pPr>
      <w:r>
        <w:rPr/>
        <w:t>Students must complete at least 15 credits from the following:</w:t>
      </w:r>
    </w:p>
    <w:p>
      <w:pPr>
        <w:pStyle w:val="BodyText"/>
      </w:pPr>
    </w:p>
    <w:p>
      <w:pPr>
        <w:pStyle w:val="ListParagraph"/>
        <w:numPr>
          <w:ilvl w:val="0"/>
          <w:numId w:val="4"/>
        </w:numPr>
        <w:tabs>
          <w:tab w:pos="2279" w:val="left" w:leader="none"/>
          <w:tab w:pos="2280" w:val="left" w:leader="none"/>
        </w:tabs>
        <w:spacing w:line="240" w:lineRule="auto" w:before="1" w:after="0"/>
        <w:ind w:left="2279" w:right="0" w:hanging="720"/>
        <w:jc w:val="left"/>
        <w:rPr>
          <w:sz w:val="18"/>
        </w:rPr>
      </w:pPr>
      <w:r>
        <w:rPr>
          <w:sz w:val="18"/>
        </w:rPr>
        <w:t>The following course (3</w:t>
      </w:r>
      <w:r>
        <w:rPr>
          <w:spacing w:val="-3"/>
          <w:sz w:val="18"/>
        </w:rPr>
        <w:t> </w:t>
      </w:r>
      <w:r>
        <w:rPr>
          <w:sz w:val="18"/>
        </w:rPr>
        <w:t>credits):</w:t>
      </w:r>
    </w:p>
    <w:p>
      <w:pPr>
        <w:pStyle w:val="BodyText"/>
        <w:tabs>
          <w:tab w:pos="2999" w:val="left" w:leader="none"/>
          <w:tab w:pos="3720" w:val="left" w:leader="none"/>
          <w:tab w:pos="8860" w:val="right" w:leader="none"/>
        </w:tabs>
        <w:spacing w:line="207" w:lineRule="exact"/>
        <w:ind w:left="2280"/>
      </w:pPr>
      <w:r>
        <w:rPr/>
        <w:t>GSAH</w:t>
        <w:tab/>
        <w:t>201</w:t>
        <w:tab/>
        <w:t>Issues in</w:t>
      </w:r>
      <w:r>
        <w:rPr>
          <w:spacing w:val="-3"/>
        </w:rPr>
        <w:t> </w:t>
      </w:r>
      <w:r>
        <w:rPr/>
        <w:t>Global</w:t>
      </w:r>
      <w:r>
        <w:rPr>
          <w:spacing w:val="-1"/>
        </w:rPr>
        <w:t> </w:t>
      </w:r>
      <w:r>
        <w:rPr/>
        <w:t>Studies</w:t>
        <w:tab/>
        <w:t>3</w:t>
      </w:r>
    </w:p>
    <w:p>
      <w:pPr>
        <w:pStyle w:val="ListParagraph"/>
        <w:numPr>
          <w:ilvl w:val="0"/>
          <w:numId w:val="4"/>
        </w:numPr>
        <w:tabs>
          <w:tab w:pos="2279" w:val="left" w:leader="none"/>
          <w:tab w:pos="2280" w:val="left" w:leader="none"/>
        </w:tabs>
        <w:spacing w:line="207" w:lineRule="exact" w:before="0" w:after="7"/>
        <w:ind w:left="2279" w:right="0" w:hanging="720"/>
        <w:jc w:val="left"/>
        <w:rPr>
          <w:sz w:val="18"/>
        </w:rPr>
      </w:pPr>
      <w:r>
        <w:rPr>
          <w:sz w:val="18"/>
        </w:rPr>
        <w:t>Complete one of the following courses (3</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
        <w:gridCol w:w="616"/>
        <w:gridCol w:w="4661"/>
        <w:gridCol w:w="743"/>
      </w:tblGrid>
      <w:tr>
        <w:trPr>
          <w:trHeight w:val="203" w:hRule="atLeast"/>
        </w:trPr>
        <w:tc>
          <w:tcPr>
            <w:tcW w:w="665" w:type="dxa"/>
          </w:tcPr>
          <w:p>
            <w:pPr>
              <w:pStyle w:val="TableParagraph"/>
              <w:spacing w:line="184" w:lineRule="exact"/>
              <w:rPr>
                <w:sz w:val="18"/>
              </w:rPr>
            </w:pPr>
            <w:r>
              <w:rPr>
                <w:sz w:val="18"/>
              </w:rPr>
              <w:t>GSAH</w:t>
            </w:r>
          </w:p>
        </w:tc>
        <w:tc>
          <w:tcPr>
            <w:tcW w:w="616" w:type="dxa"/>
          </w:tcPr>
          <w:p>
            <w:pPr>
              <w:pStyle w:val="TableParagraph"/>
              <w:spacing w:line="184" w:lineRule="exact"/>
              <w:ind w:left="104"/>
              <w:rPr>
                <w:sz w:val="18"/>
              </w:rPr>
            </w:pPr>
            <w:r>
              <w:rPr>
                <w:sz w:val="18"/>
              </w:rPr>
              <w:t>301</w:t>
            </w:r>
          </w:p>
        </w:tc>
        <w:tc>
          <w:tcPr>
            <w:tcW w:w="4661" w:type="dxa"/>
          </w:tcPr>
          <w:p>
            <w:pPr>
              <w:pStyle w:val="TableParagraph"/>
              <w:spacing w:line="184" w:lineRule="exact"/>
              <w:ind w:left="208"/>
              <w:rPr>
                <w:sz w:val="18"/>
              </w:rPr>
            </w:pPr>
            <w:r>
              <w:rPr>
                <w:sz w:val="18"/>
              </w:rPr>
              <w:t>Global Citizenship</w:t>
            </w:r>
          </w:p>
        </w:tc>
        <w:tc>
          <w:tcPr>
            <w:tcW w:w="743" w:type="dxa"/>
          </w:tcPr>
          <w:p>
            <w:pPr>
              <w:pStyle w:val="TableParagraph"/>
              <w:spacing w:line="184" w:lineRule="exact"/>
              <w:ind w:left="0" w:right="52"/>
              <w:jc w:val="right"/>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310</w:t>
            </w:r>
          </w:p>
        </w:tc>
        <w:tc>
          <w:tcPr>
            <w:tcW w:w="4661" w:type="dxa"/>
          </w:tcPr>
          <w:p>
            <w:pPr>
              <w:pStyle w:val="TableParagraph"/>
              <w:ind w:left="209"/>
              <w:rPr>
                <w:sz w:val="18"/>
              </w:rPr>
            </w:pPr>
            <w:r>
              <w:rPr>
                <w:sz w:val="18"/>
              </w:rPr>
              <w:t>Questions of Justice in Global Contexts</w:t>
            </w:r>
          </w:p>
        </w:tc>
        <w:tc>
          <w:tcPr>
            <w:tcW w:w="743" w:type="dxa"/>
          </w:tcPr>
          <w:p>
            <w:pPr>
              <w:pStyle w:val="TableParagraph"/>
              <w:ind w:left="0" w:right="52"/>
              <w:jc w:val="right"/>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311</w:t>
            </w:r>
          </w:p>
        </w:tc>
        <w:tc>
          <w:tcPr>
            <w:tcW w:w="4661" w:type="dxa"/>
          </w:tcPr>
          <w:p>
            <w:pPr>
              <w:pStyle w:val="TableParagraph"/>
              <w:ind w:left="209"/>
              <w:rPr>
                <w:sz w:val="18"/>
              </w:rPr>
            </w:pPr>
            <w:r>
              <w:rPr>
                <w:sz w:val="18"/>
              </w:rPr>
              <w:t>Global Perspectives on Borders and Migration</w:t>
            </w:r>
          </w:p>
        </w:tc>
        <w:tc>
          <w:tcPr>
            <w:tcW w:w="743" w:type="dxa"/>
          </w:tcPr>
          <w:p>
            <w:pPr>
              <w:pStyle w:val="TableParagraph"/>
              <w:ind w:left="0" w:right="52"/>
              <w:jc w:val="right"/>
              <w:rPr>
                <w:sz w:val="18"/>
              </w:rPr>
            </w:pPr>
            <w:r>
              <w:rPr>
                <w:sz w:val="18"/>
              </w:rPr>
              <w:t>3</w:t>
            </w:r>
          </w:p>
        </w:tc>
      </w:tr>
      <w:tr>
        <w:trPr>
          <w:trHeight w:val="206" w:hRule="atLeast"/>
        </w:trPr>
        <w:tc>
          <w:tcPr>
            <w:tcW w:w="665" w:type="dxa"/>
          </w:tcPr>
          <w:p>
            <w:pPr>
              <w:pStyle w:val="TableParagraph"/>
              <w:spacing w:line="186" w:lineRule="exact"/>
              <w:rPr>
                <w:sz w:val="18"/>
              </w:rPr>
            </w:pPr>
            <w:r>
              <w:rPr>
                <w:sz w:val="18"/>
              </w:rPr>
              <w:t>GSAH</w:t>
            </w:r>
          </w:p>
        </w:tc>
        <w:tc>
          <w:tcPr>
            <w:tcW w:w="616" w:type="dxa"/>
          </w:tcPr>
          <w:p>
            <w:pPr>
              <w:pStyle w:val="TableParagraph"/>
              <w:spacing w:line="186" w:lineRule="exact"/>
              <w:ind w:left="103"/>
              <w:rPr>
                <w:sz w:val="18"/>
              </w:rPr>
            </w:pPr>
            <w:r>
              <w:rPr>
                <w:sz w:val="18"/>
              </w:rPr>
              <w:t>312</w:t>
            </w:r>
          </w:p>
        </w:tc>
        <w:tc>
          <w:tcPr>
            <w:tcW w:w="4661" w:type="dxa"/>
          </w:tcPr>
          <w:p>
            <w:pPr>
              <w:pStyle w:val="TableParagraph"/>
              <w:spacing w:line="186" w:lineRule="exact"/>
              <w:ind w:left="208"/>
              <w:rPr>
                <w:sz w:val="18"/>
              </w:rPr>
            </w:pPr>
            <w:r>
              <w:rPr>
                <w:sz w:val="18"/>
              </w:rPr>
              <w:t>Global Digital Cultures</w:t>
            </w:r>
          </w:p>
        </w:tc>
        <w:tc>
          <w:tcPr>
            <w:tcW w:w="743" w:type="dxa"/>
          </w:tcPr>
          <w:p>
            <w:pPr>
              <w:pStyle w:val="TableParagraph"/>
              <w:spacing w:line="186" w:lineRule="exact"/>
              <w:ind w:left="0" w:right="52"/>
              <w:jc w:val="right"/>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313</w:t>
            </w:r>
          </w:p>
        </w:tc>
        <w:tc>
          <w:tcPr>
            <w:tcW w:w="4661" w:type="dxa"/>
          </w:tcPr>
          <w:p>
            <w:pPr>
              <w:pStyle w:val="TableParagraph"/>
              <w:ind w:left="209"/>
              <w:rPr>
                <w:sz w:val="18"/>
              </w:rPr>
            </w:pPr>
            <w:r>
              <w:rPr>
                <w:sz w:val="18"/>
              </w:rPr>
              <w:t>Violence and Power in Global Contexts</w:t>
            </w:r>
          </w:p>
        </w:tc>
        <w:tc>
          <w:tcPr>
            <w:tcW w:w="743" w:type="dxa"/>
          </w:tcPr>
          <w:p>
            <w:pPr>
              <w:pStyle w:val="TableParagraph"/>
              <w:ind w:left="0" w:right="53"/>
              <w:jc w:val="right"/>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314</w:t>
            </w:r>
          </w:p>
        </w:tc>
        <w:tc>
          <w:tcPr>
            <w:tcW w:w="4661" w:type="dxa"/>
          </w:tcPr>
          <w:p>
            <w:pPr>
              <w:pStyle w:val="TableParagraph"/>
              <w:ind w:left="210"/>
              <w:rPr>
                <w:sz w:val="18"/>
              </w:rPr>
            </w:pPr>
            <w:r>
              <w:rPr>
                <w:sz w:val="18"/>
              </w:rPr>
              <w:t>Race, Gender, and Global Identities</w:t>
            </w:r>
          </w:p>
        </w:tc>
        <w:tc>
          <w:tcPr>
            <w:tcW w:w="743" w:type="dxa"/>
          </w:tcPr>
          <w:p>
            <w:pPr>
              <w:pStyle w:val="TableParagraph"/>
              <w:ind w:left="0" w:right="50"/>
              <w:jc w:val="right"/>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315</w:t>
            </w:r>
          </w:p>
        </w:tc>
        <w:tc>
          <w:tcPr>
            <w:tcW w:w="4661" w:type="dxa"/>
          </w:tcPr>
          <w:p>
            <w:pPr>
              <w:pStyle w:val="TableParagraph"/>
              <w:ind w:left="209"/>
              <w:rPr>
                <w:sz w:val="18"/>
              </w:rPr>
            </w:pPr>
            <w:r>
              <w:rPr>
                <w:sz w:val="18"/>
              </w:rPr>
              <w:t>Globalization and the Arts</w:t>
            </w:r>
          </w:p>
        </w:tc>
        <w:tc>
          <w:tcPr>
            <w:tcW w:w="743" w:type="dxa"/>
          </w:tcPr>
          <w:p>
            <w:pPr>
              <w:pStyle w:val="TableParagraph"/>
              <w:ind w:left="0" w:right="52"/>
              <w:jc w:val="right"/>
              <w:rPr>
                <w:sz w:val="18"/>
              </w:rPr>
            </w:pPr>
            <w:r>
              <w:rPr>
                <w:sz w:val="18"/>
              </w:rPr>
              <w:t>3</w:t>
            </w:r>
          </w:p>
        </w:tc>
      </w:tr>
      <w:tr>
        <w:trPr>
          <w:trHeight w:val="206"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391</w:t>
            </w:r>
          </w:p>
        </w:tc>
        <w:tc>
          <w:tcPr>
            <w:tcW w:w="4661" w:type="dxa"/>
          </w:tcPr>
          <w:p>
            <w:pPr>
              <w:pStyle w:val="TableParagraph"/>
              <w:ind w:left="209"/>
              <w:rPr>
                <w:sz w:val="18"/>
              </w:rPr>
            </w:pPr>
            <w:r>
              <w:rPr>
                <w:sz w:val="18"/>
              </w:rPr>
              <w:t>Special Topics in Global Studies</w:t>
            </w:r>
          </w:p>
        </w:tc>
        <w:tc>
          <w:tcPr>
            <w:tcW w:w="743" w:type="dxa"/>
          </w:tcPr>
          <w:p>
            <w:pPr>
              <w:pStyle w:val="TableParagraph"/>
              <w:ind w:left="0" w:right="52"/>
              <w:jc w:val="right"/>
              <w:rPr>
                <w:sz w:val="18"/>
              </w:rPr>
            </w:pPr>
            <w:r>
              <w:rPr>
                <w:sz w:val="18"/>
              </w:rPr>
              <w:t>3</w:t>
            </w:r>
          </w:p>
        </w:tc>
      </w:tr>
      <w:tr>
        <w:trPr>
          <w:trHeight w:val="207" w:hRule="atLeast"/>
        </w:trPr>
        <w:tc>
          <w:tcPr>
            <w:tcW w:w="665" w:type="dxa"/>
          </w:tcPr>
          <w:p>
            <w:pPr>
              <w:pStyle w:val="TableParagraph"/>
              <w:rPr>
                <w:sz w:val="18"/>
              </w:rPr>
            </w:pPr>
            <w:r>
              <w:rPr>
                <w:sz w:val="18"/>
              </w:rPr>
              <w:t>GSAH</w:t>
            </w:r>
          </w:p>
        </w:tc>
        <w:tc>
          <w:tcPr>
            <w:tcW w:w="616" w:type="dxa"/>
          </w:tcPr>
          <w:p>
            <w:pPr>
              <w:pStyle w:val="TableParagraph"/>
              <w:ind w:left="104"/>
              <w:rPr>
                <w:sz w:val="18"/>
              </w:rPr>
            </w:pPr>
            <w:r>
              <w:rPr>
                <w:sz w:val="18"/>
              </w:rPr>
              <w:t>450</w:t>
            </w:r>
          </w:p>
        </w:tc>
        <w:tc>
          <w:tcPr>
            <w:tcW w:w="4661" w:type="dxa"/>
          </w:tcPr>
          <w:p>
            <w:pPr>
              <w:pStyle w:val="TableParagraph"/>
              <w:ind w:left="209"/>
              <w:rPr>
                <w:sz w:val="18"/>
              </w:rPr>
            </w:pPr>
            <w:r>
              <w:rPr>
                <w:sz w:val="18"/>
              </w:rPr>
              <w:t>Senior Seminar in Global Studies in the Arts and</w:t>
            </w:r>
          </w:p>
        </w:tc>
        <w:tc>
          <w:tcPr>
            <w:tcW w:w="743" w:type="dxa"/>
          </w:tcPr>
          <w:p>
            <w:pPr>
              <w:pStyle w:val="TableParagraph"/>
              <w:spacing w:line="240" w:lineRule="auto"/>
              <w:ind w:left="0"/>
              <w:rPr>
                <w:rFonts w:ascii="Times New Roman"/>
                <w:sz w:val="14"/>
              </w:rPr>
            </w:pPr>
          </w:p>
        </w:tc>
      </w:tr>
      <w:tr>
        <w:trPr>
          <w:trHeight w:val="206" w:hRule="atLeast"/>
        </w:trPr>
        <w:tc>
          <w:tcPr>
            <w:tcW w:w="665" w:type="dxa"/>
          </w:tcPr>
          <w:p>
            <w:pPr>
              <w:pStyle w:val="TableParagraph"/>
              <w:spacing w:line="240" w:lineRule="auto"/>
              <w:ind w:left="0"/>
              <w:rPr>
                <w:rFonts w:ascii="Times New Roman"/>
                <w:sz w:val="14"/>
              </w:rPr>
            </w:pPr>
          </w:p>
        </w:tc>
        <w:tc>
          <w:tcPr>
            <w:tcW w:w="616" w:type="dxa"/>
          </w:tcPr>
          <w:p>
            <w:pPr>
              <w:pStyle w:val="TableParagraph"/>
              <w:spacing w:line="240" w:lineRule="auto"/>
              <w:ind w:left="0"/>
              <w:rPr>
                <w:rFonts w:ascii="Times New Roman"/>
                <w:sz w:val="14"/>
              </w:rPr>
            </w:pPr>
          </w:p>
        </w:tc>
        <w:tc>
          <w:tcPr>
            <w:tcW w:w="4661" w:type="dxa"/>
          </w:tcPr>
          <w:p>
            <w:pPr>
              <w:pStyle w:val="TableParagraph"/>
              <w:ind w:left="929"/>
              <w:rPr>
                <w:sz w:val="18"/>
              </w:rPr>
            </w:pPr>
            <w:r>
              <w:rPr>
                <w:sz w:val="18"/>
              </w:rPr>
              <w:t>Humanities (W)</w:t>
            </w:r>
          </w:p>
        </w:tc>
        <w:tc>
          <w:tcPr>
            <w:tcW w:w="743" w:type="dxa"/>
          </w:tcPr>
          <w:p>
            <w:pPr>
              <w:pStyle w:val="TableParagraph"/>
              <w:ind w:left="0" w:right="52"/>
              <w:jc w:val="right"/>
              <w:rPr>
                <w:sz w:val="18"/>
              </w:rPr>
            </w:pPr>
            <w:r>
              <w:rPr>
                <w:sz w:val="18"/>
              </w:rPr>
              <w:t>3</w:t>
            </w:r>
          </w:p>
        </w:tc>
      </w:tr>
      <w:tr>
        <w:trPr>
          <w:trHeight w:val="203" w:hRule="atLeast"/>
        </w:trPr>
        <w:tc>
          <w:tcPr>
            <w:tcW w:w="665" w:type="dxa"/>
          </w:tcPr>
          <w:p>
            <w:pPr>
              <w:pStyle w:val="TableParagraph"/>
              <w:spacing w:line="184" w:lineRule="exact"/>
              <w:rPr>
                <w:sz w:val="18"/>
              </w:rPr>
            </w:pPr>
            <w:r>
              <w:rPr>
                <w:sz w:val="18"/>
              </w:rPr>
              <w:t>GSAH</w:t>
            </w:r>
          </w:p>
        </w:tc>
        <w:tc>
          <w:tcPr>
            <w:tcW w:w="616" w:type="dxa"/>
          </w:tcPr>
          <w:p>
            <w:pPr>
              <w:pStyle w:val="TableParagraph"/>
              <w:spacing w:line="184" w:lineRule="exact"/>
              <w:ind w:left="103"/>
              <w:rPr>
                <w:sz w:val="18"/>
              </w:rPr>
            </w:pPr>
            <w:r>
              <w:rPr>
                <w:sz w:val="18"/>
              </w:rPr>
              <w:t>490</w:t>
            </w:r>
          </w:p>
        </w:tc>
        <w:tc>
          <w:tcPr>
            <w:tcW w:w="4661" w:type="dxa"/>
          </w:tcPr>
          <w:p>
            <w:pPr>
              <w:pStyle w:val="TableParagraph"/>
              <w:spacing w:line="184" w:lineRule="exact"/>
              <w:ind w:left="208"/>
              <w:rPr>
                <w:sz w:val="18"/>
              </w:rPr>
            </w:pPr>
            <w:r>
              <w:rPr>
                <w:sz w:val="18"/>
              </w:rPr>
              <w:t>Independent Study</w:t>
            </w:r>
          </w:p>
        </w:tc>
        <w:tc>
          <w:tcPr>
            <w:tcW w:w="743" w:type="dxa"/>
          </w:tcPr>
          <w:p>
            <w:pPr>
              <w:pStyle w:val="TableParagraph"/>
              <w:spacing w:line="184" w:lineRule="exact"/>
              <w:ind w:left="0" w:right="52"/>
              <w:jc w:val="right"/>
              <w:rPr>
                <w:sz w:val="18"/>
              </w:rPr>
            </w:pPr>
            <w:r>
              <w:rPr>
                <w:sz w:val="18"/>
              </w:rPr>
              <w:t>3</w:t>
            </w:r>
          </w:p>
        </w:tc>
      </w:tr>
    </w:tbl>
    <w:p>
      <w:pPr>
        <w:pStyle w:val="ListParagraph"/>
        <w:numPr>
          <w:ilvl w:val="0"/>
          <w:numId w:val="5"/>
        </w:numPr>
        <w:tabs>
          <w:tab w:pos="2279" w:val="left" w:leader="none"/>
          <w:tab w:pos="2280" w:val="left" w:leader="none"/>
        </w:tabs>
        <w:spacing w:line="240" w:lineRule="auto" w:before="0" w:after="0"/>
        <w:ind w:left="2280" w:right="665" w:hanging="720"/>
        <w:jc w:val="left"/>
        <w:rPr>
          <w:sz w:val="18"/>
        </w:rPr>
      </w:pPr>
      <w:r>
        <w:rPr>
          <w:sz w:val="18"/>
        </w:rPr>
        <w:t>Complete</w:t>
      </w:r>
      <w:r>
        <w:rPr>
          <w:spacing w:val="-5"/>
          <w:sz w:val="18"/>
        </w:rPr>
        <w:t> </w:t>
      </w:r>
      <w:r>
        <w:rPr>
          <w:sz w:val="18"/>
        </w:rPr>
        <w:t>9</w:t>
      </w:r>
      <w:r>
        <w:rPr>
          <w:spacing w:val="-4"/>
          <w:sz w:val="18"/>
        </w:rPr>
        <w:t> </w:t>
      </w:r>
      <w:r>
        <w:rPr>
          <w:sz w:val="18"/>
        </w:rPr>
        <w:t>credits</w:t>
      </w:r>
      <w:r>
        <w:rPr>
          <w:spacing w:val="-3"/>
          <w:sz w:val="18"/>
        </w:rPr>
        <w:t> </w:t>
      </w:r>
      <w:r>
        <w:rPr>
          <w:sz w:val="18"/>
        </w:rPr>
        <w:t>of</w:t>
      </w:r>
      <w:r>
        <w:rPr>
          <w:spacing w:val="-4"/>
          <w:sz w:val="18"/>
        </w:rPr>
        <w:t> </w:t>
      </w:r>
      <w:r>
        <w:rPr>
          <w:sz w:val="18"/>
        </w:rPr>
        <w:t>additional</w:t>
      </w:r>
      <w:r>
        <w:rPr>
          <w:spacing w:val="-5"/>
          <w:sz w:val="18"/>
        </w:rPr>
        <w:t> </w:t>
      </w:r>
      <w:r>
        <w:rPr>
          <w:sz w:val="18"/>
        </w:rPr>
        <w:t>electives</w:t>
      </w:r>
      <w:r>
        <w:rPr>
          <w:spacing w:val="-4"/>
          <w:sz w:val="18"/>
        </w:rPr>
        <w:t> </w:t>
      </w:r>
      <w:r>
        <w:rPr>
          <w:sz w:val="18"/>
        </w:rPr>
        <w:t>from</w:t>
      </w:r>
      <w:r>
        <w:rPr>
          <w:spacing w:val="-4"/>
          <w:sz w:val="18"/>
        </w:rPr>
        <w:t> </w:t>
      </w:r>
      <w:r>
        <w:rPr>
          <w:sz w:val="18"/>
        </w:rPr>
        <w:t>any</w:t>
      </w:r>
      <w:r>
        <w:rPr>
          <w:spacing w:val="-7"/>
          <w:sz w:val="18"/>
        </w:rPr>
        <w:t> </w:t>
      </w:r>
      <w:r>
        <w:rPr>
          <w:sz w:val="18"/>
        </w:rPr>
        <w:t>combination</w:t>
      </w:r>
      <w:r>
        <w:rPr>
          <w:spacing w:val="-4"/>
          <w:sz w:val="18"/>
        </w:rPr>
        <w:t> </w:t>
      </w:r>
      <w:r>
        <w:rPr>
          <w:sz w:val="18"/>
        </w:rPr>
        <w:t>of</w:t>
      </w:r>
      <w:r>
        <w:rPr>
          <w:spacing w:val="-5"/>
          <w:sz w:val="18"/>
        </w:rPr>
        <w:t> </w:t>
      </w:r>
      <w:r>
        <w:rPr>
          <w:sz w:val="18"/>
        </w:rPr>
        <w:t>courses</w:t>
      </w:r>
      <w:r>
        <w:rPr>
          <w:spacing w:val="-2"/>
          <w:sz w:val="18"/>
        </w:rPr>
        <w:t> </w:t>
      </w:r>
      <w:r>
        <w:rPr>
          <w:sz w:val="18"/>
        </w:rPr>
        <w:t>from</w:t>
      </w:r>
      <w:r>
        <w:rPr>
          <w:spacing w:val="-5"/>
          <w:sz w:val="18"/>
        </w:rPr>
        <w:t> </w:t>
      </w:r>
      <w:r>
        <w:rPr>
          <w:sz w:val="18"/>
        </w:rPr>
        <w:t>the following:</w:t>
      </w:r>
    </w:p>
    <w:p>
      <w:pPr>
        <w:pStyle w:val="ListParagraph"/>
        <w:numPr>
          <w:ilvl w:val="1"/>
          <w:numId w:val="5"/>
        </w:numPr>
        <w:tabs>
          <w:tab w:pos="3000" w:val="left" w:leader="none"/>
          <w:tab w:pos="3001" w:val="left" w:leader="none"/>
        </w:tabs>
        <w:spacing w:line="207" w:lineRule="exact" w:before="0" w:after="0"/>
        <w:ind w:left="3000" w:right="0" w:hanging="721"/>
        <w:jc w:val="left"/>
        <w:rPr>
          <w:sz w:val="18"/>
        </w:rPr>
      </w:pPr>
      <w:r>
        <w:rPr>
          <w:sz w:val="18"/>
        </w:rPr>
        <w:t>GSAH 300-level courses not used to satisfy requirement</w:t>
      </w:r>
      <w:r>
        <w:rPr>
          <w:spacing w:val="-14"/>
          <w:sz w:val="18"/>
        </w:rPr>
        <w:t> </w:t>
      </w:r>
      <w:r>
        <w:rPr>
          <w:sz w:val="18"/>
        </w:rPr>
        <w:t>b.</w:t>
      </w:r>
    </w:p>
    <w:p>
      <w:pPr>
        <w:pStyle w:val="ListParagraph"/>
        <w:numPr>
          <w:ilvl w:val="1"/>
          <w:numId w:val="5"/>
        </w:numPr>
        <w:tabs>
          <w:tab w:pos="2999" w:val="left" w:leader="none"/>
          <w:tab w:pos="3001" w:val="left" w:leader="none"/>
        </w:tabs>
        <w:spacing w:line="240" w:lineRule="auto" w:before="0" w:after="0"/>
        <w:ind w:left="3000" w:right="525" w:hanging="721"/>
        <w:jc w:val="left"/>
        <w:rPr>
          <w:sz w:val="18"/>
        </w:rPr>
      </w:pPr>
      <w:r>
        <w:rPr>
          <w:sz w:val="18"/>
        </w:rPr>
        <w:t>Language</w:t>
      </w:r>
      <w:r>
        <w:rPr>
          <w:spacing w:val="-6"/>
          <w:sz w:val="18"/>
        </w:rPr>
        <w:t> </w:t>
      </w:r>
      <w:r>
        <w:rPr>
          <w:sz w:val="18"/>
        </w:rPr>
        <w:t>courses</w:t>
      </w:r>
      <w:r>
        <w:rPr>
          <w:spacing w:val="-6"/>
          <w:sz w:val="18"/>
        </w:rPr>
        <w:t> </w:t>
      </w:r>
      <w:r>
        <w:rPr>
          <w:sz w:val="18"/>
        </w:rPr>
        <w:t>beyond</w:t>
      </w:r>
      <w:r>
        <w:rPr>
          <w:spacing w:val="-5"/>
          <w:sz w:val="18"/>
        </w:rPr>
        <w:t> </w:t>
      </w:r>
      <w:r>
        <w:rPr>
          <w:sz w:val="18"/>
        </w:rPr>
        <w:t>the</w:t>
      </w:r>
      <w:r>
        <w:rPr>
          <w:spacing w:val="-5"/>
          <w:sz w:val="18"/>
        </w:rPr>
        <w:t> </w:t>
      </w:r>
      <w:r>
        <w:rPr>
          <w:sz w:val="18"/>
        </w:rPr>
        <w:t>202-level,</w:t>
      </w:r>
      <w:r>
        <w:rPr>
          <w:spacing w:val="-5"/>
          <w:sz w:val="18"/>
        </w:rPr>
        <w:t> </w:t>
      </w:r>
      <w:r>
        <w:rPr>
          <w:sz w:val="18"/>
        </w:rPr>
        <w:t>or</w:t>
      </w:r>
      <w:r>
        <w:rPr>
          <w:spacing w:val="-5"/>
          <w:sz w:val="18"/>
        </w:rPr>
        <w:t> </w:t>
      </w:r>
      <w:r>
        <w:rPr>
          <w:sz w:val="18"/>
        </w:rPr>
        <w:t>equivalent,</w:t>
      </w:r>
      <w:r>
        <w:rPr>
          <w:spacing w:val="-5"/>
          <w:sz w:val="18"/>
        </w:rPr>
        <w:t> </w:t>
      </w:r>
      <w:r>
        <w:rPr>
          <w:sz w:val="18"/>
        </w:rPr>
        <w:t>or</w:t>
      </w:r>
      <w:r>
        <w:rPr>
          <w:spacing w:val="-4"/>
          <w:sz w:val="18"/>
        </w:rPr>
        <w:t> </w:t>
      </w:r>
      <w:r>
        <w:rPr>
          <w:sz w:val="18"/>
        </w:rPr>
        <w:t>200-level</w:t>
      </w:r>
      <w:r>
        <w:rPr>
          <w:spacing w:val="-6"/>
          <w:sz w:val="18"/>
        </w:rPr>
        <w:t> </w:t>
      </w:r>
      <w:r>
        <w:rPr>
          <w:sz w:val="18"/>
        </w:rPr>
        <w:t>courses in a third</w:t>
      </w:r>
      <w:r>
        <w:rPr>
          <w:spacing w:val="-4"/>
          <w:sz w:val="18"/>
        </w:rPr>
        <w:t> </w:t>
      </w:r>
      <w:r>
        <w:rPr>
          <w:sz w:val="18"/>
        </w:rPr>
        <w:t>language.</w:t>
      </w:r>
    </w:p>
    <w:p>
      <w:pPr>
        <w:pStyle w:val="ListParagraph"/>
        <w:numPr>
          <w:ilvl w:val="1"/>
          <w:numId w:val="5"/>
        </w:numPr>
        <w:tabs>
          <w:tab w:pos="2999" w:val="left" w:leader="none"/>
          <w:tab w:pos="3000" w:val="left" w:leader="none"/>
        </w:tabs>
        <w:spacing w:line="240" w:lineRule="auto" w:before="0" w:after="7"/>
        <w:ind w:left="2999" w:right="0" w:hanging="720"/>
        <w:jc w:val="left"/>
        <w:rPr>
          <w:sz w:val="18"/>
        </w:rPr>
      </w:pPr>
      <w:r>
        <w:rPr>
          <w:sz w:val="18"/>
        </w:rPr>
        <w:t>GSAH affiliated courses offered inside the</w:t>
      </w:r>
      <w:r>
        <w:rPr>
          <w:spacing w:val="-9"/>
          <w:sz w:val="18"/>
        </w:rPr>
        <w:t> </w:t>
      </w:r>
      <w:r>
        <w:rPr>
          <w:sz w:val="18"/>
        </w:rPr>
        <w:t>college:</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161"/>
        <w:gridCol w:w="520"/>
      </w:tblGrid>
      <w:tr>
        <w:trPr>
          <w:trHeight w:val="203" w:hRule="atLeast"/>
        </w:trPr>
        <w:tc>
          <w:tcPr>
            <w:tcW w:w="1280" w:type="dxa"/>
          </w:tcPr>
          <w:p>
            <w:pPr>
              <w:pStyle w:val="TableParagraph"/>
              <w:tabs>
                <w:tab w:pos="768" w:val="left" w:leader="none"/>
              </w:tabs>
              <w:spacing w:line="184" w:lineRule="exact"/>
              <w:rPr>
                <w:sz w:val="18"/>
              </w:rPr>
            </w:pPr>
            <w:r>
              <w:rPr>
                <w:sz w:val="18"/>
              </w:rPr>
              <w:t>AAAS</w:t>
              <w:tab/>
              <w:t>300</w:t>
            </w:r>
          </w:p>
        </w:tc>
        <w:tc>
          <w:tcPr>
            <w:tcW w:w="4161" w:type="dxa"/>
          </w:tcPr>
          <w:p>
            <w:pPr>
              <w:pStyle w:val="TableParagraph"/>
              <w:spacing w:line="184" w:lineRule="exact"/>
              <w:ind w:left="209"/>
              <w:rPr>
                <w:sz w:val="18"/>
              </w:rPr>
            </w:pPr>
            <w:r>
              <w:rPr>
                <w:sz w:val="18"/>
              </w:rPr>
              <w:t>Survey in Africana Studies</w:t>
            </w:r>
          </w:p>
        </w:tc>
        <w:tc>
          <w:tcPr>
            <w:tcW w:w="520" w:type="dxa"/>
          </w:tcPr>
          <w:p>
            <w:pPr>
              <w:pStyle w:val="TableParagraph"/>
              <w:spacing w:line="184" w:lineRule="exact"/>
              <w:ind w:left="0" w:right="48"/>
              <w:jc w:val="right"/>
              <w:rPr>
                <w:sz w:val="18"/>
              </w:rPr>
            </w:pPr>
            <w:r>
              <w:rPr>
                <w:sz w:val="18"/>
              </w:rPr>
              <w:t>3</w:t>
            </w:r>
          </w:p>
        </w:tc>
      </w:tr>
      <w:tr>
        <w:trPr>
          <w:trHeight w:val="207" w:hRule="atLeast"/>
        </w:trPr>
        <w:tc>
          <w:tcPr>
            <w:tcW w:w="1280" w:type="dxa"/>
          </w:tcPr>
          <w:p>
            <w:pPr>
              <w:pStyle w:val="TableParagraph"/>
              <w:tabs>
                <w:tab w:pos="769" w:val="left" w:leader="none"/>
              </w:tabs>
              <w:rPr>
                <w:sz w:val="18"/>
              </w:rPr>
            </w:pPr>
            <w:r>
              <w:rPr>
                <w:sz w:val="18"/>
              </w:rPr>
              <w:t>AAAS</w:t>
              <w:tab/>
              <w:t>495</w:t>
            </w:r>
          </w:p>
        </w:tc>
        <w:tc>
          <w:tcPr>
            <w:tcW w:w="4161" w:type="dxa"/>
          </w:tcPr>
          <w:p>
            <w:pPr>
              <w:pStyle w:val="TableParagraph"/>
              <w:ind w:left="210"/>
              <w:rPr>
                <w:sz w:val="18"/>
              </w:rPr>
            </w:pPr>
            <w:r>
              <w:rPr>
                <w:sz w:val="18"/>
              </w:rPr>
              <w:t>Advanced Research in African American and</w:t>
            </w:r>
          </w:p>
        </w:tc>
        <w:tc>
          <w:tcPr>
            <w:tcW w:w="520" w:type="dxa"/>
          </w:tcPr>
          <w:p>
            <w:pPr>
              <w:pStyle w:val="TableParagraph"/>
              <w:spacing w:line="240" w:lineRule="auto"/>
              <w:ind w:left="0"/>
              <w:rPr>
                <w:rFonts w:ascii="Times New Roman"/>
                <w:sz w:val="14"/>
              </w:rPr>
            </w:pPr>
          </w:p>
        </w:tc>
      </w:tr>
      <w:tr>
        <w:trPr>
          <w:trHeight w:val="206" w:hRule="atLeast"/>
        </w:trPr>
        <w:tc>
          <w:tcPr>
            <w:tcW w:w="1280" w:type="dxa"/>
          </w:tcPr>
          <w:p>
            <w:pPr>
              <w:pStyle w:val="TableParagraph"/>
              <w:spacing w:line="240" w:lineRule="auto"/>
              <w:ind w:left="0"/>
              <w:rPr>
                <w:rFonts w:ascii="Times New Roman"/>
                <w:sz w:val="14"/>
              </w:rPr>
            </w:pPr>
          </w:p>
        </w:tc>
        <w:tc>
          <w:tcPr>
            <w:tcW w:w="4161" w:type="dxa"/>
          </w:tcPr>
          <w:p>
            <w:pPr>
              <w:pStyle w:val="TableParagraph"/>
              <w:ind w:left="930"/>
              <w:rPr>
                <w:sz w:val="18"/>
              </w:rPr>
            </w:pPr>
            <w:r>
              <w:rPr>
                <w:sz w:val="18"/>
              </w:rPr>
              <w:t>African Studies</w:t>
            </w:r>
          </w:p>
        </w:tc>
        <w:tc>
          <w:tcPr>
            <w:tcW w:w="520" w:type="dxa"/>
          </w:tcPr>
          <w:p>
            <w:pPr>
              <w:pStyle w:val="TableParagraph"/>
              <w:ind w:left="0" w:right="48"/>
              <w:jc w:val="right"/>
              <w:rPr>
                <w:sz w:val="18"/>
              </w:rPr>
            </w:pPr>
            <w:r>
              <w:rPr>
                <w:sz w:val="18"/>
              </w:rPr>
              <w:t>3</w:t>
            </w:r>
          </w:p>
        </w:tc>
      </w:tr>
      <w:tr>
        <w:trPr>
          <w:trHeight w:val="206" w:hRule="atLeast"/>
        </w:trPr>
        <w:tc>
          <w:tcPr>
            <w:tcW w:w="1280" w:type="dxa"/>
          </w:tcPr>
          <w:p>
            <w:pPr>
              <w:pStyle w:val="TableParagraph"/>
              <w:tabs>
                <w:tab w:pos="769" w:val="left" w:leader="none"/>
              </w:tabs>
              <w:rPr>
                <w:sz w:val="18"/>
              </w:rPr>
            </w:pPr>
            <w:r>
              <w:rPr>
                <w:sz w:val="18"/>
              </w:rPr>
              <w:t>ARB</w:t>
              <w:tab/>
              <w:t>460</w:t>
            </w:r>
          </w:p>
        </w:tc>
        <w:tc>
          <w:tcPr>
            <w:tcW w:w="4161" w:type="dxa"/>
          </w:tcPr>
          <w:p>
            <w:pPr>
              <w:pStyle w:val="TableParagraph"/>
              <w:ind w:left="209"/>
              <w:rPr>
                <w:sz w:val="18"/>
              </w:rPr>
            </w:pPr>
            <w:r>
              <w:rPr>
                <w:sz w:val="18"/>
              </w:rPr>
              <w:t>Special Topics in Arabic Culture (W)</w:t>
            </w:r>
          </w:p>
        </w:tc>
        <w:tc>
          <w:tcPr>
            <w:tcW w:w="520" w:type="dxa"/>
          </w:tcPr>
          <w:p>
            <w:pPr>
              <w:pStyle w:val="TableParagraph"/>
              <w:ind w:left="0" w:right="48"/>
              <w:jc w:val="right"/>
              <w:rPr>
                <w:sz w:val="18"/>
              </w:rPr>
            </w:pPr>
            <w:r>
              <w:rPr>
                <w:sz w:val="18"/>
              </w:rPr>
              <w:t>3</w:t>
            </w:r>
          </w:p>
        </w:tc>
      </w:tr>
      <w:tr>
        <w:trPr>
          <w:trHeight w:val="204" w:hRule="atLeast"/>
        </w:trPr>
        <w:tc>
          <w:tcPr>
            <w:tcW w:w="1280" w:type="dxa"/>
          </w:tcPr>
          <w:p>
            <w:pPr>
              <w:pStyle w:val="TableParagraph"/>
              <w:tabs>
                <w:tab w:pos="769" w:val="left" w:leader="none"/>
              </w:tabs>
              <w:spacing w:line="184" w:lineRule="exact"/>
              <w:rPr>
                <w:sz w:val="18"/>
              </w:rPr>
            </w:pPr>
            <w:r>
              <w:rPr>
                <w:sz w:val="18"/>
              </w:rPr>
              <w:t>ARB</w:t>
              <w:tab/>
              <w:t>461</w:t>
            </w:r>
          </w:p>
        </w:tc>
        <w:tc>
          <w:tcPr>
            <w:tcW w:w="4161" w:type="dxa"/>
          </w:tcPr>
          <w:p>
            <w:pPr>
              <w:pStyle w:val="TableParagraph"/>
              <w:spacing w:line="184" w:lineRule="exact"/>
              <w:ind w:left="210"/>
              <w:rPr>
                <w:sz w:val="18"/>
              </w:rPr>
            </w:pPr>
            <w:r>
              <w:rPr>
                <w:sz w:val="18"/>
              </w:rPr>
              <w:t>Introduction to Arabic Literature (W)</w:t>
            </w:r>
          </w:p>
        </w:tc>
        <w:tc>
          <w:tcPr>
            <w:tcW w:w="520" w:type="dxa"/>
          </w:tcPr>
          <w:p>
            <w:pPr>
              <w:pStyle w:val="TableParagraph"/>
              <w:spacing w:line="184" w:lineRule="exact"/>
              <w:ind w:left="0" w:right="49"/>
              <w:jc w:val="right"/>
              <w:rPr>
                <w:sz w:val="18"/>
              </w:rPr>
            </w:pPr>
            <w:r>
              <w:rPr>
                <w:sz w:val="18"/>
              </w:rPr>
              <w:t>3</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734"/>
        <w:gridCol w:w="4381"/>
        <w:gridCol w:w="242"/>
      </w:tblGrid>
      <w:tr>
        <w:trPr>
          <w:trHeight w:val="204" w:hRule="atLeast"/>
        </w:trPr>
        <w:tc>
          <w:tcPr>
            <w:tcW w:w="604" w:type="dxa"/>
          </w:tcPr>
          <w:p>
            <w:pPr>
              <w:pStyle w:val="TableParagraph"/>
              <w:spacing w:line="184" w:lineRule="exact"/>
              <w:rPr>
                <w:sz w:val="18"/>
              </w:rPr>
            </w:pPr>
            <w:r>
              <w:rPr>
                <w:sz w:val="18"/>
              </w:rPr>
              <w:t>ASN</w:t>
            </w:r>
          </w:p>
        </w:tc>
        <w:tc>
          <w:tcPr>
            <w:tcW w:w="734" w:type="dxa"/>
          </w:tcPr>
          <w:p>
            <w:pPr>
              <w:pStyle w:val="TableParagraph"/>
              <w:spacing w:line="184" w:lineRule="exact"/>
              <w:ind w:left="165"/>
              <w:rPr>
                <w:sz w:val="18"/>
              </w:rPr>
            </w:pPr>
            <w:r>
              <w:rPr>
                <w:sz w:val="18"/>
              </w:rPr>
              <w:t>352</w:t>
            </w:r>
          </w:p>
        </w:tc>
        <w:tc>
          <w:tcPr>
            <w:tcW w:w="4381" w:type="dxa"/>
          </w:tcPr>
          <w:p>
            <w:pPr>
              <w:pStyle w:val="TableParagraph"/>
              <w:spacing w:line="184" w:lineRule="exact"/>
              <w:ind w:left="152"/>
              <w:rPr>
                <w:sz w:val="18"/>
              </w:rPr>
            </w:pPr>
            <w:r>
              <w:rPr>
                <w:sz w:val="18"/>
              </w:rPr>
              <w:t>Readings in Asian/Asian, American/Asian Diaspora</w:t>
            </w:r>
          </w:p>
        </w:tc>
        <w:tc>
          <w:tcPr>
            <w:tcW w:w="242"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4381" w:type="dxa"/>
          </w:tcPr>
          <w:p>
            <w:pPr>
              <w:pStyle w:val="TableParagraph"/>
              <w:ind w:left="872"/>
              <w:rPr>
                <w:sz w:val="18"/>
              </w:rPr>
            </w:pPr>
            <w:r>
              <w:rPr>
                <w:sz w:val="18"/>
              </w:rPr>
              <w:t>Literature and Visual Culture</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ATD</w:t>
            </w:r>
          </w:p>
        </w:tc>
        <w:tc>
          <w:tcPr>
            <w:tcW w:w="734" w:type="dxa"/>
          </w:tcPr>
          <w:p>
            <w:pPr>
              <w:pStyle w:val="TableParagraph"/>
              <w:ind w:left="166"/>
              <w:rPr>
                <w:sz w:val="18"/>
              </w:rPr>
            </w:pPr>
            <w:r>
              <w:rPr>
                <w:sz w:val="18"/>
              </w:rPr>
              <w:t>426</w:t>
            </w:r>
          </w:p>
        </w:tc>
        <w:tc>
          <w:tcPr>
            <w:tcW w:w="4381" w:type="dxa"/>
          </w:tcPr>
          <w:p>
            <w:pPr>
              <w:pStyle w:val="TableParagraph"/>
              <w:ind w:left="153"/>
              <w:rPr>
                <w:sz w:val="18"/>
              </w:rPr>
            </w:pPr>
            <w:r>
              <w:rPr>
                <w:sz w:val="18"/>
              </w:rPr>
              <w:t>History of Dress and Textiles</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ATD</w:t>
            </w:r>
          </w:p>
        </w:tc>
        <w:tc>
          <w:tcPr>
            <w:tcW w:w="734" w:type="dxa"/>
          </w:tcPr>
          <w:p>
            <w:pPr>
              <w:pStyle w:val="TableParagraph"/>
              <w:ind w:left="166"/>
              <w:rPr>
                <w:sz w:val="18"/>
              </w:rPr>
            </w:pPr>
            <w:r>
              <w:rPr>
                <w:sz w:val="18"/>
              </w:rPr>
              <w:t>430</w:t>
            </w:r>
          </w:p>
        </w:tc>
        <w:tc>
          <w:tcPr>
            <w:tcW w:w="4381" w:type="dxa"/>
          </w:tcPr>
          <w:p>
            <w:pPr>
              <w:pStyle w:val="TableParagraph"/>
              <w:ind w:left="153"/>
              <w:rPr>
                <w:sz w:val="18"/>
              </w:rPr>
            </w:pPr>
            <w:r>
              <w:rPr>
                <w:sz w:val="18"/>
              </w:rPr>
              <w:t>Dress, Culture and Human Behavior</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ATD</w:t>
            </w:r>
          </w:p>
        </w:tc>
        <w:tc>
          <w:tcPr>
            <w:tcW w:w="734" w:type="dxa"/>
          </w:tcPr>
          <w:p>
            <w:pPr>
              <w:pStyle w:val="TableParagraph"/>
              <w:ind w:left="166"/>
              <w:rPr>
                <w:sz w:val="18"/>
              </w:rPr>
            </w:pPr>
            <w:r>
              <w:rPr>
                <w:sz w:val="18"/>
              </w:rPr>
              <w:t>431</w:t>
            </w:r>
          </w:p>
        </w:tc>
        <w:tc>
          <w:tcPr>
            <w:tcW w:w="4381" w:type="dxa"/>
          </w:tcPr>
          <w:p>
            <w:pPr>
              <w:pStyle w:val="TableParagraph"/>
              <w:ind w:left="153"/>
              <w:rPr>
                <w:sz w:val="18"/>
              </w:rPr>
            </w:pPr>
            <w:r>
              <w:rPr>
                <w:sz w:val="18"/>
              </w:rPr>
              <w:t>Global Context for Sustainable Design</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CHS</w:t>
            </w:r>
          </w:p>
        </w:tc>
        <w:tc>
          <w:tcPr>
            <w:tcW w:w="734" w:type="dxa"/>
          </w:tcPr>
          <w:p>
            <w:pPr>
              <w:pStyle w:val="TableParagraph"/>
              <w:ind w:left="165"/>
              <w:rPr>
                <w:sz w:val="18"/>
              </w:rPr>
            </w:pPr>
            <w:r>
              <w:rPr>
                <w:sz w:val="18"/>
              </w:rPr>
              <w:t>360</w:t>
            </w:r>
          </w:p>
        </w:tc>
        <w:tc>
          <w:tcPr>
            <w:tcW w:w="4381" w:type="dxa"/>
          </w:tcPr>
          <w:p>
            <w:pPr>
              <w:pStyle w:val="TableParagraph"/>
              <w:ind w:left="152"/>
              <w:rPr>
                <w:sz w:val="18"/>
              </w:rPr>
            </w:pPr>
            <w:r>
              <w:rPr>
                <w:sz w:val="18"/>
              </w:rPr>
              <w:t>Chinese Film Studies</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CHS</w:t>
            </w:r>
          </w:p>
        </w:tc>
        <w:tc>
          <w:tcPr>
            <w:tcW w:w="734" w:type="dxa"/>
          </w:tcPr>
          <w:p>
            <w:pPr>
              <w:pStyle w:val="TableParagraph"/>
              <w:ind w:left="165"/>
              <w:rPr>
                <w:sz w:val="18"/>
              </w:rPr>
            </w:pPr>
            <w:r>
              <w:rPr>
                <w:sz w:val="18"/>
              </w:rPr>
              <w:t>366</w:t>
            </w:r>
          </w:p>
        </w:tc>
        <w:tc>
          <w:tcPr>
            <w:tcW w:w="4381" w:type="dxa"/>
          </w:tcPr>
          <w:p>
            <w:pPr>
              <w:pStyle w:val="TableParagraph"/>
              <w:ind w:left="152"/>
              <w:rPr>
                <w:sz w:val="18"/>
              </w:rPr>
            </w:pPr>
            <w:r>
              <w:rPr>
                <w:sz w:val="18"/>
              </w:rPr>
              <w:t>Chinese Culture: Tradition and Modernity (W)</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CHS</w:t>
            </w:r>
          </w:p>
        </w:tc>
        <w:tc>
          <w:tcPr>
            <w:tcW w:w="734" w:type="dxa"/>
          </w:tcPr>
          <w:p>
            <w:pPr>
              <w:pStyle w:val="TableParagraph"/>
              <w:ind w:left="165"/>
              <w:rPr>
                <w:sz w:val="18"/>
              </w:rPr>
            </w:pPr>
            <w:r>
              <w:rPr>
                <w:sz w:val="18"/>
              </w:rPr>
              <w:t>466</w:t>
            </w:r>
          </w:p>
        </w:tc>
        <w:tc>
          <w:tcPr>
            <w:tcW w:w="4381" w:type="dxa"/>
          </w:tcPr>
          <w:p>
            <w:pPr>
              <w:pStyle w:val="TableParagraph"/>
              <w:ind w:left="152"/>
              <w:rPr>
                <w:sz w:val="18"/>
              </w:rPr>
            </w:pPr>
            <w:r>
              <w:rPr>
                <w:sz w:val="18"/>
              </w:rPr>
              <w:t>Modern Chinese Literature and Films (W)</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326</w:t>
            </w:r>
          </w:p>
        </w:tc>
        <w:tc>
          <w:tcPr>
            <w:tcW w:w="4381" w:type="dxa"/>
          </w:tcPr>
          <w:p>
            <w:pPr>
              <w:pStyle w:val="TableParagraph"/>
              <w:ind w:left="151"/>
              <w:rPr>
                <w:sz w:val="18"/>
              </w:rPr>
            </w:pPr>
            <w:r>
              <w:rPr>
                <w:sz w:val="18"/>
              </w:rPr>
              <w:t>Readings in Drama and Performance Studies</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350</w:t>
            </w:r>
          </w:p>
        </w:tc>
        <w:tc>
          <w:tcPr>
            <w:tcW w:w="4381" w:type="dxa"/>
          </w:tcPr>
          <w:p>
            <w:pPr>
              <w:pStyle w:val="TableParagraph"/>
              <w:ind w:left="152"/>
              <w:rPr>
                <w:sz w:val="18"/>
              </w:rPr>
            </w:pPr>
            <w:r>
              <w:rPr>
                <w:sz w:val="18"/>
              </w:rPr>
              <w:t>Readings in African, African-American, and</w:t>
            </w:r>
          </w:p>
        </w:tc>
        <w:tc>
          <w:tcPr>
            <w:tcW w:w="242"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4381" w:type="dxa"/>
          </w:tcPr>
          <w:p>
            <w:pPr>
              <w:pStyle w:val="TableParagraph"/>
              <w:ind w:left="872"/>
              <w:rPr>
                <w:sz w:val="18"/>
              </w:rPr>
            </w:pPr>
            <w:r>
              <w:rPr>
                <w:sz w:val="18"/>
              </w:rPr>
              <w:t>African Diaspora Literature</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450</w:t>
            </w:r>
          </w:p>
        </w:tc>
        <w:tc>
          <w:tcPr>
            <w:tcW w:w="4381" w:type="dxa"/>
          </w:tcPr>
          <w:p>
            <w:pPr>
              <w:pStyle w:val="TableParagraph"/>
              <w:ind w:left="151"/>
              <w:rPr>
                <w:sz w:val="18"/>
              </w:rPr>
            </w:pPr>
            <w:r>
              <w:rPr>
                <w:sz w:val="18"/>
              </w:rPr>
              <w:t>Seminar in African American Literature</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351</w:t>
            </w:r>
          </w:p>
        </w:tc>
        <w:tc>
          <w:tcPr>
            <w:tcW w:w="4381" w:type="dxa"/>
          </w:tcPr>
          <w:p>
            <w:pPr>
              <w:pStyle w:val="TableParagraph"/>
              <w:ind w:left="151"/>
              <w:rPr>
                <w:sz w:val="18"/>
              </w:rPr>
            </w:pPr>
            <w:r>
              <w:rPr>
                <w:sz w:val="18"/>
              </w:rPr>
              <w:t>Readings in Chicano and Latino Literatures</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355</w:t>
            </w:r>
          </w:p>
        </w:tc>
        <w:tc>
          <w:tcPr>
            <w:tcW w:w="4381" w:type="dxa"/>
          </w:tcPr>
          <w:p>
            <w:pPr>
              <w:pStyle w:val="TableParagraph"/>
              <w:ind w:left="151"/>
              <w:rPr>
                <w:sz w:val="18"/>
              </w:rPr>
            </w:pPr>
            <w:r>
              <w:rPr>
                <w:sz w:val="18"/>
              </w:rPr>
              <w:t>Readings in Sexuality and Literature</w:t>
            </w:r>
          </w:p>
        </w:tc>
        <w:tc>
          <w:tcPr>
            <w:tcW w:w="242" w:type="dxa"/>
          </w:tcPr>
          <w:p>
            <w:pPr>
              <w:pStyle w:val="TableParagraph"/>
              <w:ind w:left="38"/>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356</w:t>
            </w:r>
          </w:p>
        </w:tc>
        <w:tc>
          <w:tcPr>
            <w:tcW w:w="4381" w:type="dxa"/>
          </w:tcPr>
          <w:p>
            <w:pPr>
              <w:pStyle w:val="TableParagraph"/>
              <w:ind w:left="151"/>
              <w:rPr>
                <w:sz w:val="18"/>
              </w:rPr>
            </w:pPr>
            <w:r>
              <w:rPr>
                <w:sz w:val="18"/>
              </w:rPr>
              <w:t>Readings in Jewish Literature</w:t>
            </w:r>
          </w:p>
        </w:tc>
        <w:tc>
          <w:tcPr>
            <w:tcW w:w="242" w:type="dxa"/>
          </w:tcPr>
          <w:p>
            <w:pPr>
              <w:pStyle w:val="TableParagraph"/>
              <w:ind w:left="38"/>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360</w:t>
            </w:r>
          </w:p>
        </w:tc>
        <w:tc>
          <w:tcPr>
            <w:tcW w:w="4381" w:type="dxa"/>
          </w:tcPr>
          <w:p>
            <w:pPr>
              <w:pStyle w:val="TableParagraph"/>
              <w:ind w:left="152"/>
              <w:rPr>
                <w:sz w:val="18"/>
              </w:rPr>
            </w:pPr>
            <w:r>
              <w:rPr>
                <w:sz w:val="18"/>
              </w:rPr>
              <w:t>Studies in Postcolonial and Diaspora Literature (W)</w:t>
            </w:r>
          </w:p>
        </w:tc>
        <w:tc>
          <w:tcPr>
            <w:tcW w:w="242" w:type="dxa"/>
          </w:tcPr>
          <w:p>
            <w:pPr>
              <w:pStyle w:val="TableParagraph"/>
              <w:ind w:left="41"/>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426</w:t>
            </w:r>
          </w:p>
        </w:tc>
        <w:tc>
          <w:tcPr>
            <w:tcW w:w="4381" w:type="dxa"/>
          </w:tcPr>
          <w:p>
            <w:pPr>
              <w:pStyle w:val="TableParagraph"/>
              <w:ind w:left="152"/>
              <w:rPr>
                <w:sz w:val="18"/>
              </w:rPr>
            </w:pPr>
            <w:r>
              <w:rPr>
                <w:sz w:val="18"/>
              </w:rPr>
              <w:t>Seminar in Drama or Performance Studies</w:t>
            </w:r>
          </w:p>
        </w:tc>
        <w:tc>
          <w:tcPr>
            <w:tcW w:w="242" w:type="dxa"/>
          </w:tcPr>
          <w:p>
            <w:pPr>
              <w:pStyle w:val="TableParagraph"/>
              <w:ind w:left="39"/>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448</w:t>
            </w:r>
          </w:p>
        </w:tc>
        <w:tc>
          <w:tcPr>
            <w:tcW w:w="4381" w:type="dxa"/>
          </w:tcPr>
          <w:p>
            <w:pPr>
              <w:pStyle w:val="TableParagraph"/>
              <w:ind w:left="152"/>
              <w:rPr>
                <w:sz w:val="18"/>
              </w:rPr>
            </w:pPr>
            <w:r>
              <w:rPr>
                <w:sz w:val="18"/>
              </w:rPr>
              <w:t>Seminar in Gender and Literature</w:t>
            </w:r>
          </w:p>
        </w:tc>
        <w:tc>
          <w:tcPr>
            <w:tcW w:w="242" w:type="dxa"/>
          </w:tcPr>
          <w:p>
            <w:pPr>
              <w:pStyle w:val="TableParagraph"/>
              <w:ind w:left="42"/>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449</w:t>
            </w:r>
          </w:p>
        </w:tc>
        <w:tc>
          <w:tcPr>
            <w:tcW w:w="4381" w:type="dxa"/>
          </w:tcPr>
          <w:p>
            <w:pPr>
              <w:pStyle w:val="TableParagraph"/>
              <w:ind w:left="152"/>
              <w:rPr>
                <w:sz w:val="18"/>
              </w:rPr>
            </w:pPr>
            <w:r>
              <w:rPr>
                <w:sz w:val="18"/>
              </w:rPr>
              <w:t>Seminar in Race, Ethnicity, and Literature</w:t>
            </w:r>
          </w:p>
        </w:tc>
        <w:tc>
          <w:tcPr>
            <w:tcW w:w="242" w:type="dxa"/>
          </w:tcPr>
          <w:p>
            <w:pPr>
              <w:pStyle w:val="TableParagraph"/>
              <w:ind w:left="39"/>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450</w:t>
            </w:r>
          </w:p>
        </w:tc>
        <w:tc>
          <w:tcPr>
            <w:tcW w:w="4381" w:type="dxa"/>
          </w:tcPr>
          <w:p>
            <w:pPr>
              <w:pStyle w:val="TableParagraph"/>
              <w:ind w:left="151"/>
              <w:rPr>
                <w:sz w:val="18"/>
              </w:rPr>
            </w:pPr>
            <w:r>
              <w:rPr>
                <w:sz w:val="18"/>
              </w:rPr>
              <w:t>Seminar in African American Literature</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452</w:t>
            </w:r>
          </w:p>
        </w:tc>
        <w:tc>
          <w:tcPr>
            <w:tcW w:w="4381" w:type="dxa"/>
          </w:tcPr>
          <w:p>
            <w:pPr>
              <w:pStyle w:val="TableParagraph"/>
              <w:ind w:left="152"/>
              <w:rPr>
                <w:sz w:val="18"/>
              </w:rPr>
            </w:pPr>
            <w:r>
              <w:rPr>
                <w:sz w:val="18"/>
              </w:rPr>
              <w:t>Seminar in 20th and 21st Century British Literature</w:t>
            </w:r>
          </w:p>
        </w:tc>
        <w:tc>
          <w:tcPr>
            <w:tcW w:w="242" w:type="dxa"/>
          </w:tcPr>
          <w:p>
            <w:pPr>
              <w:pStyle w:val="TableParagraph"/>
              <w:ind w:left="38"/>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460</w:t>
            </w:r>
          </w:p>
        </w:tc>
        <w:tc>
          <w:tcPr>
            <w:tcW w:w="4381" w:type="dxa"/>
          </w:tcPr>
          <w:p>
            <w:pPr>
              <w:pStyle w:val="TableParagraph"/>
              <w:ind w:left="151"/>
              <w:rPr>
                <w:sz w:val="18"/>
              </w:rPr>
            </w:pPr>
            <w:r>
              <w:rPr>
                <w:sz w:val="18"/>
              </w:rPr>
              <w:t>Seminar in Global and Postcolonial Literature</w:t>
            </w:r>
          </w:p>
        </w:tc>
        <w:tc>
          <w:tcPr>
            <w:tcW w:w="242" w:type="dxa"/>
          </w:tcPr>
          <w:p>
            <w:pPr>
              <w:pStyle w:val="TableParagraph"/>
              <w:ind w:left="38"/>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462</w:t>
            </w:r>
          </w:p>
        </w:tc>
        <w:tc>
          <w:tcPr>
            <w:tcW w:w="4381" w:type="dxa"/>
          </w:tcPr>
          <w:p>
            <w:pPr>
              <w:pStyle w:val="TableParagraph"/>
              <w:ind w:left="152"/>
              <w:rPr>
                <w:sz w:val="18"/>
              </w:rPr>
            </w:pPr>
            <w:r>
              <w:rPr>
                <w:sz w:val="18"/>
              </w:rPr>
              <w:t>Seminar in Transatlantic Literature</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466</w:t>
            </w:r>
          </w:p>
        </w:tc>
        <w:tc>
          <w:tcPr>
            <w:tcW w:w="4381" w:type="dxa"/>
          </w:tcPr>
          <w:p>
            <w:pPr>
              <w:pStyle w:val="TableParagraph"/>
              <w:ind w:left="152"/>
              <w:rPr>
                <w:sz w:val="18"/>
              </w:rPr>
            </w:pPr>
            <w:r>
              <w:rPr>
                <w:sz w:val="18"/>
              </w:rPr>
              <w:t>Seminar in Literatures of the Pacific Rim</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473B</w:t>
            </w:r>
          </w:p>
        </w:tc>
        <w:tc>
          <w:tcPr>
            <w:tcW w:w="4381" w:type="dxa"/>
          </w:tcPr>
          <w:p>
            <w:pPr>
              <w:pStyle w:val="TableParagraph"/>
              <w:ind w:left="151"/>
              <w:rPr>
                <w:sz w:val="18"/>
              </w:rPr>
            </w:pPr>
            <w:r>
              <w:rPr>
                <w:sz w:val="18"/>
              </w:rPr>
              <w:t>Law and Literature</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481</w:t>
            </w:r>
          </w:p>
        </w:tc>
        <w:tc>
          <w:tcPr>
            <w:tcW w:w="4381" w:type="dxa"/>
          </w:tcPr>
          <w:p>
            <w:pPr>
              <w:pStyle w:val="TableParagraph"/>
              <w:ind w:left="151"/>
              <w:rPr>
                <w:sz w:val="18"/>
              </w:rPr>
            </w:pPr>
            <w:r>
              <w:rPr>
                <w:sz w:val="18"/>
              </w:rPr>
              <w:t>Seminar in Critical and Cultural Theory</w:t>
            </w:r>
          </w:p>
        </w:tc>
        <w:tc>
          <w:tcPr>
            <w:tcW w:w="242" w:type="dxa"/>
          </w:tcPr>
          <w:p>
            <w:pPr>
              <w:pStyle w:val="TableParagraph"/>
              <w:ind w:left="37"/>
              <w:jc w:val="center"/>
              <w:rPr>
                <w:sz w:val="18"/>
              </w:rPr>
            </w:pPr>
            <w:r>
              <w:rPr>
                <w:sz w:val="18"/>
              </w:rPr>
              <w:t>3</w:t>
            </w:r>
          </w:p>
        </w:tc>
      </w:tr>
      <w:tr>
        <w:trPr>
          <w:trHeight w:val="206" w:hRule="atLeast"/>
        </w:trPr>
        <w:tc>
          <w:tcPr>
            <w:tcW w:w="604" w:type="dxa"/>
          </w:tcPr>
          <w:p>
            <w:pPr>
              <w:pStyle w:val="TableParagraph"/>
              <w:rPr>
                <w:sz w:val="18"/>
              </w:rPr>
            </w:pPr>
            <w:r>
              <w:rPr>
                <w:sz w:val="18"/>
              </w:rPr>
              <w:t>ENG</w:t>
            </w:r>
          </w:p>
        </w:tc>
        <w:tc>
          <w:tcPr>
            <w:tcW w:w="734" w:type="dxa"/>
          </w:tcPr>
          <w:p>
            <w:pPr>
              <w:pStyle w:val="TableParagraph"/>
              <w:ind w:left="165"/>
              <w:rPr>
                <w:sz w:val="18"/>
              </w:rPr>
            </w:pPr>
            <w:r>
              <w:rPr>
                <w:sz w:val="18"/>
              </w:rPr>
              <w:t>482</w:t>
            </w:r>
          </w:p>
        </w:tc>
        <w:tc>
          <w:tcPr>
            <w:tcW w:w="4381" w:type="dxa"/>
          </w:tcPr>
          <w:p>
            <w:pPr>
              <w:pStyle w:val="TableParagraph"/>
              <w:ind w:left="152"/>
              <w:rPr>
                <w:sz w:val="18"/>
              </w:rPr>
            </w:pPr>
            <w:r>
              <w:rPr>
                <w:sz w:val="18"/>
              </w:rPr>
              <w:t>Seminar in Feminist Literary and Cultural Theory</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478A</w:t>
            </w:r>
          </w:p>
        </w:tc>
        <w:tc>
          <w:tcPr>
            <w:tcW w:w="4381" w:type="dxa"/>
          </w:tcPr>
          <w:p>
            <w:pPr>
              <w:pStyle w:val="TableParagraph"/>
              <w:ind w:left="151"/>
              <w:rPr>
                <w:sz w:val="18"/>
              </w:rPr>
            </w:pPr>
            <w:r>
              <w:rPr>
                <w:sz w:val="18"/>
              </w:rPr>
              <w:t>Literature, Technology, Representation</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ENG</w:t>
            </w:r>
          </w:p>
        </w:tc>
        <w:tc>
          <w:tcPr>
            <w:tcW w:w="734" w:type="dxa"/>
          </w:tcPr>
          <w:p>
            <w:pPr>
              <w:pStyle w:val="TableParagraph"/>
              <w:ind w:left="164"/>
              <w:rPr>
                <w:sz w:val="18"/>
              </w:rPr>
            </w:pPr>
            <w:r>
              <w:rPr>
                <w:sz w:val="18"/>
              </w:rPr>
              <w:t>478B</w:t>
            </w:r>
          </w:p>
        </w:tc>
        <w:tc>
          <w:tcPr>
            <w:tcW w:w="4381" w:type="dxa"/>
          </w:tcPr>
          <w:p>
            <w:pPr>
              <w:pStyle w:val="TableParagraph"/>
              <w:ind w:left="151"/>
              <w:rPr>
                <w:sz w:val="18"/>
              </w:rPr>
            </w:pPr>
            <w:r>
              <w:rPr>
                <w:sz w:val="18"/>
              </w:rPr>
              <w:t>Literature and Visual Culture</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300</w:t>
            </w:r>
          </w:p>
        </w:tc>
        <w:tc>
          <w:tcPr>
            <w:tcW w:w="4381" w:type="dxa"/>
          </w:tcPr>
          <w:p>
            <w:pPr>
              <w:pStyle w:val="TableParagraph"/>
              <w:ind w:left="152"/>
              <w:rPr>
                <w:sz w:val="18"/>
              </w:rPr>
            </w:pPr>
            <w:r>
              <w:rPr>
                <w:sz w:val="18"/>
              </w:rPr>
              <w:t>History of Film to Midcentury</w:t>
            </w:r>
          </w:p>
        </w:tc>
        <w:tc>
          <w:tcPr>
            <w:tcW w:w="242" w:type="dxa"/>
          </w:tcPr>
          <w:p>
            <w:pPr>
              <w:pStyle w:val="TableParagraph"/>
              <w:ind w:left="42"/>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301</w:t>
            </w:r>
          </w:p>
        </w:tc>
        <w:tc>
          <w:tcPr>
            <w:tcW w:w="4381" w:type="dxa"/>
          </w:tcPr>
          <w:p>
            <w:pPr>
              <w:pStyle w:val="TableParagraph"/>
              <w:ind w:left="152"/>
              <w:rPr>
                <w:sz w:val="18"/>
              </w:rPr>
            </w:pPr>
            <w:r>
              <w:rPr>
                <w:sz w:val="18"/>
              </w:rPr>
              <w:t>History of Film after Midcentury</w:t>
            </w:r>
          </w:p>
        </w:tc>
        <w:tc>
          <w:tcPr>
            <w:tcW w:w="242" w:type="dxa"/>
          </w:tcPr>
          <w:p>
            <w:pPr>
              <w:pStyle w:val="TableParagraph"/>
              <w:ind w:left="42"/>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311</w:t>
            </w:r>
          </w:p>
        </w:tc>
        <w:tc>
          <w:tcPr>
            <w:tcW w:w="4381" w:type="dxa"/>
          </w:tcPr>
          <w:p>
            <w:pPr>
              <w:pStyle w:val="TableParagraph"/>
              <w:ind w:left="151"/>
              <w:rPr>
                <w:sz w:val="18"/>
              </w:rPr>
            </w:pPr>
            <w:r>
              <w:rPr>
                <w:sz w:val="18"/>
              </w:rPr>
              <w:t>Introduction to Documentary Filmmaking</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350</w:t>
            </w:r>
          </w:p>
        </w:tc>
        <w:tc>
          <w:tcPr>
            <w:tcW w:w="4381" w:type="dxa"/>
          </w:tcPr>
          <w:p>
            <w:pPr>
              <w:pStyle w:val="TableParagraph"/>
              <w:ind w:left="151"/>
              <w:rPr>
                <w:sz w:val="18"/>
              </w:rPr>
            </w:pPr>
            <w:r>
              <w:rPr>
                <w:sz w:val="18"/>
              </w:rPr>
              <w:t>National and Transnational Cinemas</w:t>
            </w:r>
          </w:p>
        </w:tc>
        <w:tc>
          <w:tcPr>
            <w:tcW w:w="242" w:type="dxa"/>
          </w:tcPr>
          <w:p>
            <w:pPr>
              <w:pStyle w:val="TableParagraph"/>
              <w:ind w:left="36"/>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355</w:t>
            </w:r>
          </w:p>
        </w:tc>
        <w:tc>
          <w:tcPr>
            <w:tcW w:w="4381" w:type="dxa"/>
          </w:tcPr>
          <w:p>
            <w:pPr>
              <w:pStyle w:val="TableParagraph"/>
              <w:ind w:left="152"/>
              <w:rPr>
                <w:sz w:val="18"/>
              </w:rPr>
            </w:pPr>
            <w:r>
              <w:rPr>
                <w:sz w:val="18"/>
              </w:rPr>
              <w:t>Studies in Film Genres</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380</w:t>
            </w:r>
          </w:p>
        </w:tc>
        <w:tc>
          <w:tcPr>
            <w:tcW w:w="4381" w:type="dxa"/>
          </w:tcPr>
          <w:p>
            <w:pPr>
              <w:pStyle w:val="TableParagraph"/>
              <w:ind w:left="151"/>
              <w:rPr>
                <w:sz w:val="18"/>
              </w:rPr>
            </w:pPr>
            <w:r>
              <w:rPr>
                <w:sz w:val="18"/>
              </w:rPr>
              <w:t>Classical Film and Media Theory</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4"/>
              <w:rPr>
                <w:sz w:val="18"/>
              </w:rPr>
            </w:pPr>
            <w:r>
              <w:rPr>
                <w:sz w:val="18"/>
              </w:rPr>
              <w:t>381</w:t>
            </w:r>
          </w:p>
        </w:tc>
        <w:tc>
          <w:tcPr>
            <w:tcW w:w="4381" w:type="dxa"/>
          </w:tcPr>
          <w:p>
            <w:pPr>
              <w:pStyle w:val="TableParagraph"/>
              <w:ind w:left="150"/>
              <w:rPr>
                <w:sz w:val="18"/>
              </w:rPr>
            </w:pPr>
            <w:r>
              <w:rPr>
                <w:sz w:val="18"/>
              </w:rPr>
              <w:t>Contemporary Film and Media Theory</w:t>
            </w:r>
          </w:p>
        </w:tc>
        <w:tc>
          <w:tcPr>
            <w:tcW w:w="242" w:type="dxa"/>
          </w:tcPr>
          <w:p>
            <w:pPr>
              <w:pStyle w:val="TableParagraph"/>
              <w:ind w:left="37"/>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400</w:t>
            </w:r>
          </w:p>
        </w:tc>
        <w:tc>
          <w:tcPr>
            <w:tcW w:w="4381" w:type="dxa"/>
          </w:tcPr>
          <w:p>
            <w:pPr>
              <w:pStyle w:val="TableParagraph"/>
              <w:ind w:left="152"/>
              <w:rPr>
                <w:sz w:val="18"/>
              </w:rPr>
            </w:pPr>
            <w:r>
              <w:rPr>
                <w:sz w:val="18"/>
              </w:rPr>
              <w:t>Seminar in the History of Film</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6"/>
              <w:rPr>
                <w:sz w:val="18"/>
              </w:rPr>
            </w:pPr>
            <w:r>
              <w:rPr>
                <w:sz w:val="18"/>
              </w:rPr>
              <w:t>450</w:t>
            </w:r>
          </w:p>
        </w:tc>
        <w:tc>
          <w:tcPr>
            <w:tcW w:w="4381" w:type="dxa"/>
          </w:tcPr>
          <w:p>
            <w:pPr>
              <w:pStyle w:val="TableParagraph"/>
              <w:ind w:left="152"/>
              <w:rPr>
                <w:sz w:val="18"/>
              </w:rPr>
            </w:pPr>
            <w:r>
              <w:rPr>
                <w:sz w:val="18"/>
              </w:rPr>
              <w:t>Studies in Ethnic Film</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451</w:t>
            </w:r>
          </w:p>
        </w:tc>
        <w:tc>
          <w:tcPr>
            <w:tcW w:w="4381" w:type="dxa"/>
          </w:tcPr>
          <w:p>
            <w:pPr>
              <w:pStyle w:val="TableParagraph"/>
              <w:ind w:left="151"/>
              <w:rPr>
                <w:sz w:val="18"/>
              </w:rPr>
            </w:pPr>
            <w:r>
              <w:rPr>
                <w:sz w:val="18"/>
              </w:rPr>
              <w:t>Studies in Postcolonial Cinema</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452</w:t>
            </w:r>
          </w:p>
        </w:tc>
        <w:tc>
          <w:tcPr>
            <w:tcW w:w="4381" w:type="dxa"/>
          </w:tcPr>
          <w:p>
            <w:pPr>
              <w:pStyle w:val="TableParagraph"/>
              <w:ind w:left="151"/>
              <w:rPr>
                <w:sz w:val="18"/>
              </w:rPr>
            </w:pPr>
            <w:r>
              <w:rPr>
                <w:sz w:val="18"/>
              </w:rPr>
              <w:t>Studies in Film, Gender, and Sexuality</w:t>
            </w:r>
          </w:p>
        </w:tc>
        <w:tc>
          <w:tcPr>
            <w:tcW w:w="242" w:type="dxa"/>
          </w:tcPr>
          <w:p>
            <w:pPr>
              <w:pStyle w:val="TableParagraph"/>
              <w:ind w:left="41"/>
              <w:jc w:val="center"/>
              <w:rPr>
                <w:sz w:val="18"/>
              </w:rPr>
            </w:pPr>
            <w:r>
              <w:rPr>
                <w:sz w:val="18"/>
              </w:rPr>
              <w:t>3</w:t>
            </w:r>
          </w:p>
        </w:tc>
      </w:tr>
      <w:tr>
        <w:trPr>
          <w:trHeight w:val="207"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455</w:t>
            </w:r>
          </w:p>
        </w:tc>
        <w:tc>
          <w:tcPr>
            <w:tcW w:w="4381" w:type="dxa"/>
          </w:tcPr>
          <w:p>
            <w:pPr>
              <w:pStyle w:val="TableParagraph"/>
              <w:ind w:left="151"/>
              <w:rPr>
                <w:sz w:val="18"/>
              </w:rPr>
            </w:pPr>
            <w:r>
              <w:rPr>
                <w:sz w:val="18"/>
              </w:rPr>
              <w:t>Experimental Film and Media</w:t>
            </w:r>
          </w:p>
        </w:tc>
        <w:tc>
          <w:tcPr>
            <w:tcW w:w="242" w:type="dxa"/>
          </w:tcPr>
          <w:p>
            <w:pPr>
              <w:pStyle w:val="TableParagraph"/>
              <w:ind w:left="37"/>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460</w:t>
            </w:r>
          </w:p>
        </w:tc>
        <w:tc>
          <w:tcPr>
            <w:tcW w:w="4381" w:type="dxa"/>
          </w:tcPr>
          <w:p>
            <w:pPr>
              <w:pStyle w:val="TableParagraph"/>
              <w:ind w:left="151"/>
              <w:rPr>
                <w:sz w:val="18"/>
              </w:rPr>
            </w:pPr>
            <w:r>
              <w:rPr>
                <w:sz w:val="18"/>
              </w:rPr>
              <w:t>Seminar in Digital Film and Emergent Media (W)</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rPr>
                <w:sz w:val="18"/>
              </w:rPr>
            </w:pPr>
            <w:r>
              <w:rPr>
                <w:sz w:val="18"/>
              </w:rPr>
              <w:t>FLM</w:t>
            </w:r>
          </w:p>
        </w:tc>
        <w:tc>
          <w:tcPr>
            <w:tcW w:w="734" w:type="dxa"/>
          </w:tcPr>
          <w:p>
            <w:pPr>
              <w:pStyle w:val="TableParagraph"/>
              <w:ind w:left="165"/>
              <w:rPr>
                <w:sz w:val="18"/>
              </w:rPr>
            </w:pPr>
            <w:r>
              <w:rPr>
                <w:sz w:val="18"/>
              </w:rPr>
              <w:t>480</w:t>
            </w:r>
          </w:p>
        </w:tc>
        <w:tc>
          <w:tcPr>
            <w:tcW w:w="4381" w:type="dxa"/>
          </w:tcPr>
          <w:p>
            <w:pPr>
              <w:pStyle w:val="TableParagraph"/>
              <w:ind w:left="151"/>
              <w:rPr>
                <w:sz w:val="18"/>
              </w:rPr>
            </w:pPr>
            <w:r>
              <w:rPr>
                <w:sz w:val="18"/>
              </w:rPr>
              <w:t>Seminar in Film and Media Theory (W)</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101</w:t>
            </w:r>
          </w:p>
        </w:tc>
        <w:tc>
          <w:tcPr>
            <w:tcW w:w="4381" w:type="dxa"/>
          </w:tcPr>
          <w:p>
            <w:pPr>
              <w:pStyle w:val="TableParagraph"/>
              <w:ind w:left="152"/>
              <w:rPr>
                <w:sz w:val="18"/>
              </w:rPr>
            </w:pPr>
            <w:r>
              <w:rPr>
                <w:sz w:val="18"/>
              </w:rPr>
              <w:t>Western Art from the Paleolithic to Medieval Era</w:t>
            </w:r>
          </w:p>
        </w:tc>
        <w:tc>
          <w:tcPr>
            <w:tcW w:w="242" w:type="dxa"/>
          </w:tcPr>
          <w:p>
            <w:pPr>
              <w:pStyle w:val="TableParagraph"/>
              <w:ind w:left="39"/>
              <w:jc w:val="center"/>
              <w:rPr>
                <w:sz w:val="18"/>
              </w:rPr>
            </w:pPr>
            <w:r>
              <w:rPr>
                <w:sz w:val="18"/>
              </w:rPr>
              <w:t>3</w:t>
            </w:r>
          </w:p>
        </w:tc>
      </w:tr>
      <w:tr>
        <w:trPr>
          <w:trHeight w:val="206" w:hRule="atLeast"/>
        </w:trPr>
        <w:tc>
          <w:tcPr>
            <w:tcW w:w="604" w:type="dxa"/>
          </w:tcPr>
          <w:p>
            <w:pPr>
              <w:pStyle w:val="TableParagraph"/>
              <w:spacing w:line="186" w:lineRule="exact"/>
              <w:rPr>
                <w:sz w:val="18"/>
              </w:rPr>
            </w:pPr>
            <w:r>
              <w:rPr>
                <w:sz w:val="18"/>
              </w:rPr>
              <w:t>HA</w:t>
            </w:r>
          </w:p>
        </w:tc>
        <w:tc>
          <w:tcPr>
            <w:tcW w:w="734" w:type="dxa"/>
          </w:tcPr>
          <w:p>
            <w:pPr>
              <w:pStyle w:val="TableParagraph"/>
              <w:spacing w:line="186" w:lineRule="exact"/>
              <w:ind w:left="165"/>
              <w:rPr>
                <w:sz w:val="18"/>
              </w:rPr>
            </w:pPr>
            <w:r>
              <w:rPr>
                <w:sz w:val="18"/>
              </w:rPr>
              <w:t>102</w:t>
            </w:r>
          </w:p>
        </w:tc>
        <w:tc>
          <w:tcPr>
            <w:tcW w:w="4381" w:type="dxa"/>
          </w:tcPr>
          <w:p>
            <w:pPr>
              <w:pStyle w:val="TableParagraph"/>
              <w:spacing w:line="186" w:lineRule="exact"/>
              <w:ind w:left="152"/>
              <w:rPr>
                <w:sz w:val="18"/>
              </w:rPr>
            </w:pPr>
            <w:r>
              <w:rPr>
                <w:sz w:val="18"/>
              </w:rPr>
              <w:t>Western Art from the Renaissance to Contemporary</w:t>
            </w:r>
          </w:p>
        </w:tc>
        <w:tc>
          <w:tcPr>
            <w:tcW w:w="242" w:type="dxa"/>
          </w:tcPr>
          <w:p>
            <w:pPr>
              <w:pStyle w:val="TableParagraph"/>
              <w:spacing w:line="186" w:lineRule="exact"/>
              <w:ind w:left="37"/>
              <w:jc w:val="center"/>
              <w:rPr>
                <w:sz w:val="18"/>
              </w:rPr>
            </w:pPr>
            <w:r>
              <w:rPr>
                <w:sz w:val="18"/>
              </w:rPr>
              <w:t>3</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260</w:t>
            </w:r>
          </w:p>
        </w:tc>
        <w:tc>
          <w:tcPr>
            <w:tcW w:w="4381" w:type="dxa"/>
          </w:tcPr>
          <w:p>
            <w:pPr>
              <w:pStyle w:val="TableParagraph"/>
              <w:ind w:left="152"/>
              <w:rPr>
                <w:sz w:val="18"/>
              </w:rPr>
            </w:pPr>
            <w:r>
              <w:rPr>
                <w:sz w:val="18"/>
              </w:rPr>
              <w:t>Asian Art</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271</w:t>
            </w:r>
          </w:p>
        </w:tc>
        <w:tc>
          <w:tcPr>
            <w:tcW w:w="4381" w:type="dxa"/>
          </w:tcPr>
          <w:p>
            <w:pPr>
              <w:pStyle w:val="TableParagraph"/>
              <w:ind w:left="152"/>
              <w:rPr>
                <w:sz w:val="18"/>
              </w:rPr>
            </w:pPr>
            <w:r>
              <w:rPr>
                <w:sz w:val="18"/>
              </w:rPr>
              <w:t>African Art</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461</w:t>
            </w:r>
          </w:p>
        </w:tc>
        <w:tc>
          <w:tcPr>
            <w:tcW w:w="4381" w:type="dxa"/>
          </w:tcPr>
          <w:p>
            <w:pPr>
              <w:pStyle w:val="TableParagraph"/>
              <w:ind w:left="152"/>
              <w:rPr>
                <w:sz w:val="18"/>
              </w:rPr>
            </w:pPr>
            <w:r>
              <w:rPr>
                <w:sz w:val="18"/>
              </w:rPr>
              <w:t>Selected Topics in Modern Asian Art</w:t>
            </w:r>
          </w:p>
        </w:tc>
        <w:tc>
          <w:tcPr>
            <w:tcW w:w="242" w:type="dxa"/>
          </w:tcPr>
          <w:p>
            <w:pPr>
              <w:pStyle w:val="TableParagraph"/>
              <w:ind w:left="41"/>
              <w:jc w:val="center"/>
              <w:rPr>
                <w:sz w:val="18"/>
              </w:rPr>
            </w:pPr>
            <w:r>
              <w:rPr>
                <w:sz w:val="18"/>
              </w:rPr>
              <w:t>4</w:t>
            </w:r>
          </w:p>
        </w:tc>
      </w:tr>
      <w:tr>
        <w:trPr>
          <w:trHeight w:val="206"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462</w:t>
            </w:r>
          </w:p>
        </w:tc>
        <w:tc>
          <w:tcPr>
            <w:tcW w:w="4381" w:type="dxa"/>
          </w:tcPr>
          <w:p>
            <w:pPr>
              <w:pStyle w:val="TableParagraph"/>
              <w:ind w:left="152"/>
              <w:rPr>
                <w:sz w:val="18"/>
              </w:rPr>
            </w:pPr>
            <w:r>
              <w:rPr>
                <w:sz w:val="18"/>
              </w:rPr>
              <w:t>The Arts of China</w:t>
            </w:r>
          </w:p>
        </w:tc>
        <w:tc>
          <w:tcPr>
            <w:tcW w:w="242" w:type="dxa"/>
          </w:tcPr>
          <w:p>
            <w:pPr>
              <w:pStyle w:val="TableParagraph"/>
              <w:ind w:left="40"/>
              <w:jc w:val="center"/>
              <w:rPr>
                <w:sz w:val="18"/>
              </w:rPr>
            </w:pPr>
            <w:r>
              <w:rPr>
                <w:sz w:val="18"/>
              </w:rPr>
              <w:t>4</w:t>
            </w:r>
          </w:p>
        </w:tc>
      </w:tr>
      <w:tr>
        <w:trPr>
          <w:trHeight w:val="207" w:hRule="atLeast"/>
        </w:trPr>
        <w:tc>
          <w:tcPr>
            <w:tcW w:w="604" w:type="dxa"/>
          </w:tcPr>
          <w:p>
            <w:pPr>
              <w:pStyle w:val="TableParagraph"/>
              <w:rPr>
                <w:sz w:val="18"/>
              </w:rPr>
            </w:pPr>
            <w:r>
              <w:rPr>
                <w:sz w:val="18"/>
              </w:rPr>
              <w:t>HA</w:t>
            </w:r>
          </w:p>
        </w:tc>
        <w:tc>
          <w:tcPr>
            <w:tcW w:w="734" w:type="dxa"/>
          </w:tcPr>
          <w:p>
            <w:pPr>
              <w:pStyle w:val="TableParagraph"/>
              <w:ind w:left="165"/>
              <w:rPr>
                <w:sz w:val="18"/>
              </w:rPr>
            </w:pPr>
            <w:r>
              <w:rPr>
                <w:sz w:val="18"/>
              </w:rPr>
              <w:t>471</w:t>
            </w:r>
          </w:p>
        </w:tc>
        <w:tc>
          <w:tcPr>
            <w:tcW w:w="4381" w:type="dxa"/>
          </w:tcPr>
          <w:p>
            <w:pPr>
              <w:pStyle w:val="TableParagraph"/>
              <w:ind w:left="152"/>
              <w:rPr>
                <w:sz w:val="18"/>
              </w:rPr>
            </w:pPr>
            <w:r>
              <w:rPr>
                <w:sz w:val="18"/>
              </w:rPr>
              <w:t>Selected Topics in African Art</w:t>
            </w:r>
          </w:p>
        </w:tc>
        <w:tc>
          <w:tcPr>
            <w:tcW w:w="242" w:type="dxa"/>
          </w:tcPr>
          <w:p>
            <w:pPr>
              <w:pStyle w:val="TableParagraph"/>
              <w:ind w:left="40"/>
              <w:jc w:val="center"/>
              <w:rPr>
                <w:sz w:val="18"/>
              </w:rPr>
            </w:pPr>
            <w:r>
              <w:rPr>
                <w:sz w:val="18"/>
              </w:rPr>
              <w:t>4</w:t>
            </w:r>
          </w:p>
        </w:tc>
      </w:tr>
      <w:tr>
        <w:trPr>
          <w:trHeight w:val="206" w:hRule="atLeast"/>
        </w:trPr>
        <w:tc>
          <w:tcPr>
            <w:tcW w:w="604" w:type="dxa"/>
          </w:tcPr>
          <w:p>
            <w:pPr>
              <w:pStyle w:val="TableParagraph"/>
              <w:rPr>
                <w:sz w:val="18"/>
              </w:rPr>
            </w:pPr>
            <w:r>
              <w:rPr>
                <w:sz w:val="18"/>
              </w:rPr>
              <w:t>JPN</w:t>
            </w:r>
          </w:p>
        </w:tc>
        <w:tc>
          <w:tcPr>
            <w:tcW w:w="734" w:type="dxa"/>
          </w:tcPr>
          <w:p>
            <w:pPr>
              <w:pStyle w:val="TableParagraph"/>
              <w:ind w:left="165"/>
              <w:rPr>
                <w:sz w:val="18"/>
              </w:rPr>
            </w:pPr>
            <w:r>
              <w:rPr>
                <w:sz w:val="18"/>
              </w:rPr>
              <w:t>369</w:t>
            </w:r>
          </w:p>
        </w:tc>
        <w:tc>
          <w:tcPr>
            <w:tcW w:w="4381" w:type="dxa"/>
          </w:tcPr>
          <w:p>
            <w:pPr>
              <w:pStyle w:val="TableParagraph"/>
              <w:ind w:left="152"/>
              <w:rPr>
                <w:sz w:val="18"/>
              </w:rPr>
            </w:pPr>
            <w:r>
              <w:rPr>
                <w:sz w:val="18"/>
              </w:rPr>
              <w:t>Introduction to Japanese Literature and Culture</w:t>
            </w:r>
          </w:p>
        </w:tc>
        <w:tc>
          <w:tcPr>
            <w:tcW w:w="242" w:type="dxa"/>
          </w:tcPr>
          <w:p>
            <w:pPr>
              <w:pStyle w:val="TableParagraph"/>
              <w:ind w:left="38"/>
              <w:jc w:val="center"/>
              <w:rPr>
                <w:sz w:val="18"/>
              </w:rPr>
            </w:pPr>
            <w:r>
              <w:rPr>
                <w:sz w:val="18"/>
              </w:rPr>
              <w:t>3</w:t>
            </w:r>
          </w:p>
        </w:tc>
      </w:tr>
      <w:tr>
        <w:trPr>
          <w:trHeight w:val="207" w:hRule="atLeast"/>
        </w:trPr>
        <w:tc>
          <w:tcPr>
            <w:tcW w:w="604" w:type="dxa"/>
          </w:tcPr>
          <w:p>
            <w:pPr>
              <w:pStyle w:val="TableParagraph"/>
              <w:rPr>
                <w:sz w:val="18"/>
              </w:rPr>
            </w:pPr>
            <w:r>
              <w:rPr>
                <w:sz w:val="18"/>
              </w:rPr>
              <w:t>JPN</w:t>
            </w:r>
          </w:p>
        </w:tc>
        <w:tc>
          <w:tcPr>
            <w:tcW w:w="734" w:type="dxa"/>
          </w:tcPr>
          <w:p>
            <w:pPr>
              <w:pStyle w:val="TableParagraph"/>
              <w:ind w:left="165"/>
              <w:rPr>
                <w:sz w:val="18"/>
              </w:rPr>
            </w:pPr>
            <w:r>
              <w:rPr>
                <w:sz w:val="18"/>
              </w:rPr>
              <w:t>469</w:t>
            </w:r>
          </w:p>
        </w:tc>
        <w:tc>
          <w:tcPr>
            <w:tcW w:w="4381" w:type="dxa"/>
          </w:tcPr>
          <w:p>
            <w:pPr>
              <w:pStyle w:val="TableParagraph"/>
              <w:ind w:left="152"/>
              <w:rPr>
                <w:sz w:val="18"/>
              </w:rPr>
            </w:pPr>
            <w:r>
              <w:rPr>
                <w:sz w:val="18"/>
              </w:rPr>
              <w:t>Research Seminar in Japanese Literature and</w:t>
            </w:r>
          </w:p>
        </w:tc>
        <w:tc>
          <w:tcPr>
            <w:tcW w:w="242"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34" w:type="dxa"/>
          </w:tcPr>
          <w:p>
            <w:pPr>
              <w:pStyle w:val="TableParagraph"/>
              <w:spacing w:line="240" w:lineRule="auto"/>
              <w:ind w:left="0"/>
              <w:rPr>
                <w:rFonts w:ascii="Times New Roman"/>
                <w:sz w:val="14"/>
              </w:rPr>
            </w:pPr>
          </w:p>
        </w:tc>
        <w:tc>
          <w:tcPr>
            <w:tcW w:w="4381" w:type="dxa"/>
          </w:tcPr>
          <w:p>
            <w:pPr>
              <w:pStyle w:val="TableParagraph"/>
              <w:ind w:left="872"/>
              <w:rPr>
                <w:sz w:val="18"/>
              </w:rPr>
            </w:pPr>
            <w:r>
              <w:rPr>
                <w:sz w:val="18"/>
              </w:rPr>
              <w:t>Culture (W)</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LIN</w:t>
            </w:r>
          </w:p>
        </w:tc>
        <w:tc>
          <w:tcPr>
            <w:tcW w:w="734" w:type="dxa"/>
          </w:tcPr>
          <w:p>
            <w:pPr>
              <w:pStyle w:val="TableParagraph"/>
              <w:ind w:left="164"/>
              <w:rPr>
                <w:sz w:val="18"/>
              </w:rPr>
            </w:pPr>
            <w:r>
              <w:rPr>
                <w:sz w:val="18"/>
              </w:rPr>
              <w:t>225</w:t>
            </w:r>
          </w:p>
        </w:tc>
        <w:tc>
          <w:tcPr>
            <w:tcW w:w="4381" w:type="dxa"/>
          </w:tcPr>
          <w:p>
            <w:pPr>
              <w:pStyle w:val="TableParagraph"/>
              <w:ind w:left="150"/>
              <w:rPr>
                <w:sz w:val="18"/>
              </w:rPr>
            </w:pPr>
            <w:r>
              <w:rPr>
                <w:sz w:val="18"/>
              </w:rPr>
              <w:t>Language and Gender</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342</w:t>
            </w:r>
          </w:p>
        </w:tc>
        <w:tc>
          <w:tcPr>
            <w:tcW w:w="4381" w:type="dxa"/>
          </w:tcPr>
          <w:p>
            <w:pPr>
              <w:pStyle w:val="TableParagraph"/>
              <w:ind w:left="152"/>
              <w:rPr>
                <w:sz w:val="18"/>
              </w:rPr>
            </w:pPr>
            <w:r>
              <w:rPr>
                <w:sz w:val="18"/>
              </w:rPr>
              <w:t>Environmental Ethics</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350</w:t>
            </w:r>
          </w:p>
        </w:tc>
        <w:tc>
          <w:tcPr>
            <w:tcW w:w="4381" w:type="dxa"/>
          </w:tcPr>
          <w:p>
            <w:pPr>
              <w:pStyle w:val="TableParagraph"/>
              <w:ind w:left="152"/>
              <w:rPr>
                <w:sz w:val="18"/>
              </w:rPr>
            </w:pPr>
            <w:r>
              <w:rPr>
                <w:sz w:val="18"/>
              </w:rPr>
              <w:t>Introduction to Social and Political Philosophy</w:t>
            </w:r>
          </w:p>
        </w:tc>
        <w:tc>
          <w:tcPr>
            <w:tcW w:w="242" w:type="dxa"/>
          </w:tcPr>
          <w:p>
            <w:pPr>
              <w:pStyle w:val="TableParagraph"/>
              <w:ind w:left="38"/>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353</w:t>
            </w:r>
          </w:p>
        </w:tc>
        <w:tc>
          <w:tcPr>
            <w:tcW w:w="4381" w:type="dxa"/>
          </w:tcPr>
          <w:p>
            <w:pPr>
              <w:pStyle w:val="TableParagraph"/>
              <w:ind w:left="152"/>
              <w:rPr>
                <w:sz w:val="18"/>
              </w:rPr>
            </w:pPr>
            <w:r>
              <w:rPr>
                <w:sz w:val="18"/>
              </w:rPr>
              <w:t>Core Themes in Peace and Justice Studies</w:t>
            </w:r>
          </w:p>
        </w:tc>
        <w:tc>
          <w:tcPr>
            <w:tcW w:w="242" w:type="dxa"/>
          </w:tcPr>
          <w:p>
            <w:pPr>
              <w:pStyle w:val="TableParagraph"/>
              <w:ind w:left="37"/>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354</w:t>
            </w:r>
          </w:p>
        </w:tc>
        <w:tc>
          <w:tcPr>
            <w:tcW w:w="4381" w:type="dxa"/>
          </w:tcPr>
          <w:p>
            <w:pPr>
              <w:pStyle w:val="TableParagraph"/>
              <w:ind w:left="152"/>
              <w:rPr>
                <w:sz w:val="18"/>
              </w:rPr>
            </w:pPr>
            <w:r>
              <w:rPr>
                <w:sz w:val="18"/>
              </w:rPr>
              <w:t>Philosophy of Law</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356</w:t>
            </w:r>
          </w:p>
        </w:tc>
        <w:tc>
          <w:tcPr>
            <w:tcW w:w="4381" w:type="dxa"/>
          </w:tcPr>
          <w:p>
            <w:pPr>
              <w:pStyle w:val="TableParagraph"/>
              <w:ind w:left="152"/>
              <w:rPr>
                <w:sz w:val="18"/>
              </w:rPr>
            </w:pPr>
            <w:r>
              <w:rPr>
                <w:sz w:val="18"/>
              </w:rPr>
              <w:t>Philosophical Aspects of Feminism</w:t>
            </w:r>
          </w:p>
        </w:tc>
        <w:tc>
          <w:tcPr>
            <w:tcW w:w="242" w:type="dxa"/>
          </w:tcPr>
          <w:p>
            <w:pPr>
              <w:pStyle w:val="TableParagraph"/>
              <w:ind w:left="39"/>
              <w:jc w:val="center"/>
              <w:rPr>
                <w:sz w:val="18"/>
              </w:rPr>
            </w:pPr>
            <w:r>
              <w:rPr>
                <w:sz w:val="18"/>
              </w:rPr>
              <w:t>4</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357</w:t>
            </w:r>
          </w:p>
        </w:tc>
        <w:tc>
          <w:tcPr>
            <w:tcW w:w="4381" w:type="dxa"/>
          </w:tcPr>
          <w:p>
            <w:pPr>
              <w:pStyle w:val="TableParagraph"/>
              <w:ind w:left="152"/>
              <w:rPr>
                <w:sz w:val="18"/>
              </w:rPr>
            </w:pPr>
            <w:r>
              <w:rPr>
                <w:sz w:val="18"/>
              </w:rPr>
              <w:t>Philosophy of Karl Marx</w:t>
            </w:r>
          </w:p>
        </w:tc>
        <w:tc>
          <w:tcPr>
            <w:tcW w:w="242" w:type="dxa"/>
          </w:tcPr>
          <w:p>
            <w:pPr>
              <w:pStyle w:val="TableParagraph"/>
              <w:ind w:left="40"/>
              <w:jc w:val="center"/>
              <w:rPr>
                <w:sz w:val="18"/>
              </w:rPr>
            </w:pPr>
            <w:r>
              <w:rPr>
                <w:sz w:val="18"/>
              </w:rPr>
              <w:t>3</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6"/>
              <w:rPr>
                <w:sz w:val="18"/>
              </w:rPr>
            </w:pPr>
            <w:r>
              <w:rPr>
                <w:sz w:val="18"/>
              </w:rPr>
              <w:t>440</w:t>
            </w:r>
          </w:p>
        </w:tc>
        <w:tc>
          <w:tcPr>
            <w:tcW w:w="4381" w:type="dxa"/>
          </w:tcPr>
          <w:p>
            <w:pPr>
              <w:pStyle w:val="TableParagraph"/>
              <w:ind w:left="153"/>
              <w:rPr>
                <w:sz w:val="18"/>
              </w:rPr>
            </w:pPr>
            <w:r>
              <w:rPr>
                <w:sz w:val="18"/>
              </w:rPr>
              <w:t>Central Issues in Ethics</w:t>
            </w:r>
          </w:p>
        </w:tc>
        <w:tc>
          <w:tcPr>
            <w:tcW w:w="242" w:type="dxa"/>
          </w:tcPr>
          <w:p>
            <w:pPr>
              <w:pStyle w:val="TableParagraph"/>
              <w:ind w:left="40"/>
              <w:jc w:val="center"/>
              <w:rPr>
                <w:sz w:val="18"/>
              </w:rPr>
            </w:pPr>
            <w:r>
              <w:rPr>
                <w:sz w:val="18"/>
              </w:rPr>
              <w:t>4</w:t>
            </w:r>
          </w:p>
        </w:tc>
      </w:tr>
      <w:tr>
        <w:trPr>
          <w:trHeight w:val="206"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452</w:t>
            </w:r>
          </w:p>
        </w:tc>
        <w:tc>
          <w:tcPr>
            <w:tcW w:w="4381" w:type="dxa"/>
          </w:tcPr>
          <w:p>
            <w:pPr>
              <w:pStyle w:val="TableParagraph"/>
              <w:ind w:left="152"/>
              <w:rPr>
                <w:sz w:val="18"/>
              </w:rPr>
            </w:pPr>
            <w:r>
              <w:rPr>
                <w:sz w:val="18"/>
              </w:rPr>
              <w:t>Ethics and Development</w:t>
            </w:r>
          </w:p>
        </w:tc>
        <w:tc>
          <w:tcPr>
            <w:tcW w:w="242" w:type="dxa"/>
          </w:tcPr>
          <w:p>
            <w:pPr>
              <w:pStyle w:val="TableParagraph"/>
              <w:ind w:left="40"/>
              <w:jc w:val="center"/>
              <w:rPr>
                <w:sz w:val="18"/>
              </w:rPr>
            </w:pPr>
            <w:r>
              <w:rPr>
                <w:sz w:val="18"/>
              </w:rPr>
              <w:t>3</w:t>
            </w:r>
          </w:p>
        </w:tc>
      </w:tr>
      <w:tr>
        <w:trPr>
          <w:trHeight w:val="207" w:hRule="atLeast"/>
        </w:trPr>
        <w:tc>
          <w:tcPr>
            <w:tcW w:w="604" w:type="dxa"/>
          </w:tcPr>
          <w:p>
            <w:pPr>
              <w:pStyle w:val="TableParagraph"/>
              <w:rPr>
                <w:sz w:val="18"/>
              </w:rPr>
            </w:pPr>
            <w:r>
              <w:rPr>
                <w:sz w:val="18"/>
              </w:rPr>
              <w:t>PHL</w:t>
            </w:r>
          </w:p>
        </w:tc>
        <w:tc>
          <w:tcPr>
            <w:tcW w:w="734" w:type="dxa"/>
          </w:tcPr>
          <w:p>
            <w:pPr>
              <w:pStyle w:val="TableParagraph"/>
              <w:ind w:left="165"/>
              <w:rPr>
                <w:sz w:val="18"/>
              </w:rPr>
            </w:pPr>
            <w:r>
              <w:rPr>
                <w:sz w:val="18"/>
              </w:rPr>
              <w:t>454</w:t>
            </w:r>
          </w:p>
        </w:tc>
        <w:tc>
          <w:tcPr>
            <w:tcW w:w="4381" w:type="dxa"/>
          </w:tcPr>
          <w:p>
            <w:pPr>
              <w:pStyle w:val="TableParagraph"/>
              <w:ind w:left="152"/>
              <w:rPr>
                <w:sz w:val="18"/>
              </w:rPr>
            </w:pPr>
            <w:r>
              <w:rPr>
                <w:sz w:val="18"/>
              </w:rPr>
              <w:t>Topics in Philosophy of Law</w:t>
            </w:r>
          </w:p>
        </w:tc>
        <w:tc>
          <w:tcPr>
            <w:tcW w:w="242" w:type="dxa"/>
          </w:tcPr>
          <w:p>
            <w:pPr>
              <w:pStyle w:val="TableParagraph"/>
              <w:ind w:left="37"/>
              <w:jc w:val="center"/>
              <w:rPr>
                <w:sz w:val="18"/>
              </w:rPr>
            </w:pPr>
            <w:r>
              <w:rPr>
                <w:sz w:val="18"/>
              </w:rPr>
              <w:t>3</w:t>
            </w:r>
          </w:p>
        </w:tc>
      </w:tr>
      <w:tr>
        <w:trPr>
          <w:trHeight w:val="203" w:hRule="atLeast"/>
        </w:trPr>
        <w:tc>
          <w:tcPr>
            <w:tcW w:w="604" w:type="dxa"/>
          </w:tcPr>
          <w:p>
            <w:pPr>
              <w:pStyle w:val="TableParagraph"/>
              <w:spacing w:line="184" w:lineRule="exact"/>
              <w:rPr>
                <w:sz w:val="18"/>
              </w:rPr>
            </w:pPr>
            <w:r>
              <w:rPr>
                <w:sz w:val="18"/>
              </w:rPr>
              <w:t>PHL</w:t>
            </w:r>
          </w:p>
        </w:tc>
        <w:tc>
          <w:tcPr>
            <w:tcW w:w="734" w:type="dxa"/>
          </w:tcPr>
          <w:p>
            <w:pPr>
              <w:pStyle w:val="TableParagraph"/>
              <w:spacing w:line="184" w:lineRule="exact"/>
              <w:ind w:left="165"/>
              <w:rPr>
                <w:sz w:val="18"/>
              </w:rPr>
            </w:pPr>
            <w:r>
              <w:rPr>
                <w:sz w:val="18"/>
              </w:rPr>
              <w:t>456</w:t>
            </w:r>
          </w:p>
        </w:tc>
        <w:tc>
          <w:tcPr>
            <w:tcW w:w="4381" w:type="dxa"/>
          </w:tcPr>
          <w:p>
            <w:pPr>
              <w:pStyle w:val="TableParagraph"/>
              <w:spacing w:line="184" w:lineRule="exact"/>
              <w:ind w:left="152"/>
              <w:rPr>
                <w:sz w:val="18"/>
              </w:rPr>
            </w:pPr>
            <w:r>
              <w:rPr>
                <w:sz w:val="18"/>
              </w:rPr>
              <w:t>Topics in Feminist Philosophy</w:t>
            </w:r>
          </w:p>
        </w:tc>
        <w:tc>
          <w:tcPr>
            <w:tcW w:w="242" w:type="dxa"/>
          </w:tcPr>
          <w:p>
            <w:pPr>
              <w:pStyle w:val="TableParagraph"/>
              <w:spacing w:line="184" w:lineRule="exact"/>
              <w:ind w:left="39"/>
              <w:jc w:val="center"/>
              <w:rPr>
                <w:sz w:val="18"/>
              </w:rPr>
            </w:pPr>
            <w:r>
              <w:rPr>
                <w:sz w:val="18"/>
              </w:rPr>
              <w:t>4</w:t>
            </w:r>
          </w:p>
        </w:tc>
      </w:tr>
    </w:tbl>
    <w:p>
      <w:pPr>
        <w:spacing w:after="0" w:line="184" w:lineRule="exact"/>
        <w:jc w:val="center"/>
        <w:rPr>
          <w:sz w:val="18"/>
        </w:rPr>
        <w:sectPr>
          <w:pgSz w:w="12240" w:h="15840"/>
          <w:pgMar w:header="724" w:footer="0" w:top="1120" w:bottom="280" w:left="1320" w:right="1340"/>
        </w:sectPr>
      </w:pPr>
    </w:p>
    <w:p>
      <w:pPr>
        <w:pStyle w:val="BodyText"/>
        <w:rPr>
          <w:sz w:val="20"/>
        </w:rPr>
      </w:pPr>
      <w:r>
        <w:rPr/>
        <w:pict>
          <v:shape style="position:absolute;margin-left:213.5pt;margin-top:78.732536pt;width:315.55pt;height:651.8pt;mso-position-horizontal-relative:page;mso-position-vertical-relative:page;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
                    <w:gridCol w:w="660"/>
                    <w:gridCol w:w="4309"/>
                    <w:gridCol w:w="721"/>
                  </w:tblGrid>
                  <w:tr>
                    <w:trPr>
                      <w:trHeight w:val="204" w:hRule="atLeast"/>
                    </w:trPr>
                    <w:tc>
                      <w:tcPr>
                        <w:tcW w:w="619" w:type="dxa"/>
                      </w:tcPr>
                      <w:p>
                        <w:pPr>
                          <w:pStyle w:val="TableParagraph"/>
                          <w:spacing w:line="184" w:lineRule="exact"/>
                          <w:rPr>
                            <w:sz w:val="18"/>
                          </w:rPr>
                        </w:pPr>
                        <w:r>
                          <w:rPr>
                            <w:sz w:val="18"/>
                          </w:rPr>
                          <w:t>PHL</w:t>
                        </w:r>
                      </w:p>
                    </w:tc>
                    <w:tc>
                      <w:tcPr>
                        <w:tcW w:w="660" w:type="dxa"/>
                      </w:tcPr>
                      <w:p>
                        <w:pPr>
                          <w:pStyle w:val="TableParagraph"/>
                          <w:spacing w:line="184" w:lineRule="exact"/>
                          <w:ind w:left="129" w:right="186"/>
                          <w:jc w:val="center"/>
                          <w:rPr>
                            <w:sz w:val="18"/>
                          </w:rPr>
                        </w:pPr>
                        <w:r>
                          <w:rPr>
                            <w:sz w:val="18"/>
                          </w:rPr>
                          <w:t>460</w:t>
                        </w:r>
                      </w:p>
                    </w:tc>
                    <w:tc>
                      <w:tcPr>
                        <w:tcW w:w="4309" w:type="dxa"/>
                      </w:tcPr>
                      <w:p>
                        <w:pPr>
                          <w:pStyle w:val="TableParagraph"/>
                          <w:spacing w:line="184" w:lineRule="exact"/>
                          <w:ind w:left="211"/>
                          <w:rPr>
                            <w:sz w:val="18"/>
                          </w:rPr>
                        </w:pPr>
                        <w:r>
                          <w:rPr>
                            <w:sz w:val="18"/>
                          </w:rPr>
                          <w:t>Epistemology</w:t>
                        </w:r>
                      </w:p>
                    </w:tc>
                    <w:tc>
                      <w:tcPr>
                        <w:tcW w:w="721" w:type="dxa"/>
                      </w:tcPr>
                      <w:p>
                        <w:pPr>
                          <w:pStyle w:val="TableParagraph"/>
                          <w:spacing w:line="184" w:lineRule="exact"/>
                          <w:ind w:left="222"/>
                          <w:rPr>
                            <w:sz w:val="18"/>
                          </w:rPr>
                        </w:pPr>
                        <w:r>
                          <w:rPr>
                            <w:sz w:val="18"/>
                          </w:rPr>
                          <w:t>3</w:t>
                        </w:r>
                      </w:p>
                    </w:tc>
                  </w:tr>
                  <w:tr>
                    <w:trPr>
                      <w:trHeight w:val="207" w:hRule="atLeast"/>
                    </w:trPr>
                    <w:tc>
                      <w:tcPr>
                        <w:tcW w:w="619" w:type="dxa"/>
                      </w:tcPr>
                      <w:p>
                        <w:pPr>
                          <w:pStyle w:val="TableParagraph"/>
                          <w:rPr>
                            <w:sz w:val="18"/>
                          </w:rPr>
                        </w:pPr>
                        <w:r>
                          <w:rPr>
                            <w:sz w:val="18"/>
                          </w:rPr>
                          <w:t>PHL</w:t>
                        </w:r>
                      </w:p>
                    </w:tc>
                    <w:tc>
                      <w:tcPr>
                        <w:tcW w:w="660" w:type="dxa"/>
                      </w:tcPr>
                      <w:p>
                        <w:pPr>
                          <w:pStyle w:val="TableParagraph"/>
                          <w:ind w:left="127" w:right="186"/>
                          <w:jc w:val="center"/>
                          <w:rPr>
                            <w:sz w:val="18"/>
                          </w:rPr>
                        </w:pPr>
                        <w:r>
                          <w:rPr>
                            <w:sz w:val="18"/>
                          </w:rPr>
                          <w:t>461</w:t>
                        </w:r>
                      </w:p>
                    </w:tc>
                    <w:tc>
                      <w:tcPr>
                        <w:tcW w:w="4309" w:type="dxa"/>
                      </w:tcPr>
                      <w:p>
                        <w:pPr>
                          <w:pStyle w:val="TableParagraph"/>
                          <w:ind w:left="210"/>
                          <w:rPr>
                            <w:sz w:val="18"/>
                          </w:rPr>
                        </w:pPr>
                        <w:r>
                          <w:rPr>
                            <w:sz w:val="18"/>
                          </w:rPr>
                          <w:t>Metaphysics</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PHL</w:t>
                        </w:r>
                      </w:p>
                    </w:tc>
                    <w:tc>
                      <w:tcPr>
                        <w:tcW w:w="660" w:type="dxa"/>
                      </w:tcPr>
                      <w:p>
                        <w:pPr>
                          <w:pStyle w:val="TableParagraph"/>
                          <w:ind w:left="129" w:right="186"/>
                          <w:jc w:val="center"/>
                          <w:rPr>
                            <w:sz w:val="18"/>
                          </w:rPr>
                        </w:pPr>
                        <w:r>
                          <w:rPr>
                            <w:sz w:val="18"/>
                          </w:rPr>
                          <w:t>462</w:t>
                        </w:r>
                      </w:p>
                    </w:tc>
                    <w:tc>
                      <w:tcPr>
                        <w:tcW w:w="4309" w:type="dxa"/>
                      </w:tcPr>
                      <w:p>
                        <w:pPr>
                          <w:pStyle w:val="TableParagraph"/>
                          <w:ind w:left="211"/>
                          <w:rPr>
                            <w:sz w:val="18"/>
                          </w:rPr>
                        </w:pPr>
                        <w:r>
                          <w:rPr>
                            <w:sz w:val="18"/>
                          </w:rPr>
                          <w:t>Philosophy of Mind</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7" w:right="186"/>
                          <w:jc w:val="center"/>
                          <w:rPr>
                            <w:sz w:val="18"/>
                          </w:rPr>
                        </w:pPr>
                        <w:r>
                          <w:rPr>
                            <w:sz w:val="18"/>
                          </w:rPr>
                          <w:t>101</w:t>
                        </w:r>
                      </w:p>
                    </w:tc>
                    <w:tc>
                      <w:tcPr>
                        <w:tcW w:w="4309" w:type="dxa"/>
                      </w:tcPr>
                      <w:p>
                        <w:pPr>
                          <w:pStyle w:val="TableParagraph"/>
                          <w:ind w:left="210"/>
                          <w:rPr>
                            <w:sz w:val="18"/>
                          </w:rPr>
                        </w:pPr>
                        <w:r>
                          <w:rPr>
                            <w:sz w:val="18"/>
                          </w:rPr>
                          <w:t>Exploring Religion</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150</w:t>
                        </w:r>
                      </w:p>
                    </w:tc>
                    <w:tc>
                      <w:tcPr>
                        <w:tcW w:w="4309" w:type="dxa"/>
                      </w:tcPr>
                      <w:p>
                        <w:pPr>
                          <w:pStyle w:val="TableParagraph"/>
                          <w:ind w:left="211"/>
                          <w:rPr>
                            <w:sz w:val="18"/>
                          </w:rPr>
                        </w:pPr>
                        <w:r>
                          <w:rPr>
                            <w:sz w:val="18"/>
                          </w:rPr>
                          <w:t>Introduction to Biblical Literature</w:t>
                        </w:r>
                      </w:p>
                    </w:tc>
                    <w:tc>
                      <w:tcPr>
                        <w:tcW w:w="721" w:type="dxa"/>
                      </w:tcPr>
                      <w:p>
                        <w:pPr>
                          <w:pStyle w:val="TableParagraph"/>
                          <w:ind w:left="220"/>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30" w:right="185"/>
                          <w:jc w:val="center"/>
                          <w:rPr>
                            <w:sz w:val="18"/>
                          </w:rPr>
                        </w:pPr>
                        <w:r>
                          <w:rPr>
                            <w:sz w:val="18"/>
                          </w:rPr>
                          <w:t>205</w:t>
                        </w:r>
                      </w:p>
                    </w:tc>
                    <w:tc>
                      <w:tcPr>
                        <w:tcW w:w="4309" w:type="dxa"/>
                      </w:tcPr>
                      <w:p>
                        <w:pPr>
                          <w:pStyle w:val="TableParagraph"/>
                          <w:ind w:left="212"/>
                          <w:rPr>
                            <w:sz w:val="18"/>
                          </w:rPr>
                        </w:pPr>
                        <w:r>
                          <w:rPr>
                            <w:sz w:val="18"/>
                          </w:rPr>
                          <w:t>Myth, Self, and Religion</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215</w:t>
                        </w:r>
                      </w:p>
                    </w:tc>
                    <w:tc>
                      <w:tcPr>
                        <w:tcW w:w="4309" w:type="dxa"/>
                      </w:tcPr>
                      <w:p>
                        <w:pPr>
                          <w:pStyle w:val="TableParagraph"/>
                          <w:ind w:left="210"/>
                          <w:rPr>
                            <w:sz w:val="18"/>
                          </w:rPr>
                        </w:pPr>
                        <w:r>
                          <w:rPr>
                            <w:sz w:val="18"/>
                          </w:rPr>
                          <w:t>Music and Religion</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8" w:right="186"/>
                          <w:jc w:val="center"/>
                          <w:rPr>
                            <w:sz w:val="18"/>
                          </w:rPr>
                        </w:pPr>
                        <w:r>
                          <w:rPr>
                            <w:sz w:val="18"/>
                          </w:rPr>
                          <w:t>260</w:t>
                        </w:r>
                      </w:p>
                    </w:tc>
                    <w:tc>
                      <w:tcPr>
                        <w:tcW w:w="4309" w:type="dxa"/>
                      </w:tcPr>
                      <w:p>
                        <w:pPr>
                          <w:pStyle w:val="TableParagraph"/>
                          <w:ind w:left="210"/>
                          <w:rPr>
                            <w:sz w:val="18"/>
                          </w:rPr>
                        </w:pPr>
                        <w:r>
                          <w:rPr>
                            <w:sz w:val="18"/>
                          </w:rPr>
                          <w:t>Philosophy of Religion</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30" w:right="186"/>
                          <w:jc w:val="center"/>
                          <w:rPr>
                            <w:sz w:val="18"/>
                          </w:rPr>
                        </w:pPr>
                        <w:r>
                          <w:rPr>
                            <w:sz w:val="18"/>
                          </w:rPr>
                          <w:t>275</w:t>
                        </w:r>
                      </w:p>
                    </w:tc>
                    <w:tc>
                      <w:tcPr>
                        <w:tcW w:w="4309" w:type="dxa"/>
                      </w:tcPr>
                      <w:p>
                        <w:pPr>
                          <w:pStyle w:val="TableParagraph"/>
                          <w:ind w:left="212"/>
                          <w:rPr>
                            <w:sz w:val="18"/>
                          </w:rPr>
                        </w:pPr>
                        <w:r>
                          <w:rPr>
                            <w:sz w:val="18"/>
                          </w:rPr>
                          <w:t>Magic and Mysticism: An Introduction to Esoteric</w:t>
                        </w:r>
                      </w:p>
                    </w:tc>
                    <w:tc>
                      <w:tcPr>
                        <w:tcW w:w="721" w:type="dxa"/>
                      </w:tcPr>
                      <w:p>
                        <w:pPr>
                          <w:pStyle w:val="TableParagraph"/>
                          <w:spacing w:line="240" w:lineRule="auto"/>
                          <w:ind w:left="0"/>
                          <w:rPr>
                            <w:rFonts w:ascii="Times New Roman"/>
                            <w:sz w:val="14"/>
                          </w:rPr>
                        </w:pPr>
                      </w:p>
                    </w:tc>
                  </w:tr>
                  <w:tr>
                    <w:trPr>
                      <w:trHeight w:val="207"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ind w:left="931"/>
                          <w:rPr>
                            <w:sz w:val="18"/>
                          </w:rPr>
                        </w:pPr>
                        <w:r>
                          <w:rPr>
                            <w:sz w:val="18"/>
                          </w:rPr>
                          <w:t>Religion</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310</w:t>
                        </w:r>
                      </w:p>
                    </w:tc>
                    <w:tc>
                      <w:tcPr>
                        <w:tcW w:w="4309" w:type="dxa"/>
                      </w:tcPr>
                      <w:p>
                        <w:pPr>
                          <w:pStyle w:val="TableParagraph"/>
                          <w:ind w:left="211"/>
                          <w:rPr>
                            <w:sz w:val="18"/>
                          </w:rPr>
                        </w:pPr>
                        <w:r>
                          <w:rPr>
                            <w:sz w:val="18"/>
                          </w:rPr>
                          <w:t>Judaism</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320</w:t>
                        </w:r>
                      </w:p>
                    </w:tc>
                    <w:tc>
                      <w:tcPr>
                        <w:tcW w:w="4309" w:type="dxa"/>
                      </w:tcPr>
                      <w:p>
                        <w:pPr>
                          <w:pStyle w:val="TableParagraph"/>
                          <w:ind w:left="211"/>
                          <w:rPr>
                            <w:sz w:val="18"/>
                          </w:rPr>
                        </w:pPr>
                        <w:r>
                          <w:rPr>
                            <w:sz w:val="18"/>
                          </w:rPr>
                          <w:t>Christianity</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325</w:t>
                        </w:r>
                      </w:p>
                    </w:tc>
                    <w:tc>
                      <w:tcPr>
                        <w:tcW w:w="4309" w:type="dxa"/>
                      </w:tcPr>
                      <w:p>
                        <w:pPr>
                          <w:pStyle w:val="TableParagraph"/>
                          <w:ind w:left="211"/>
                          <w:rPr>
                            <w:sz w:val="18"/>
                          </w:rPr>
                        </w:pPr>
                        <w:r>
                          <w:rPr>
                            <w:sz w:val="18"/>
                          </w:rPr>
                          <w:t>East Asian Buddhism</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28" w:right="186"/>
                          <w:jc w:val="center"/>
                          <w:rPr>
                            <w:sz w:val="18"/>
                          </w:rPr>
                        </w:pPr>
                        <w:r>
                          <w:rPr>
                            <w:sz w:val="18"/>
                          </w:rPr>
                          <w:t>330</w:t>
                        </w:r>
                      </w:p>
                    </w:tc>
                    <w:tc>
                      <w:tcPr>
                        <w:tcW w:w="4309" w:type="dxa"/>
                      </w:tcPr>
                      <w:p>
                        <w:pPr>
                          <w:pStyle w:val="TableParagraph"/>
                          <w:ind w:left="210"/>
                          <w:rPr>
                            <w:sz w:val="18"/>
                          </w:rPr>
                        </w:pPr>
                        <w:r>
                          <w:rPr>
                            <w:sz w:val="18"/>
                          </w:rPr>
                          <w:t>Islam</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335</w:t>
                        </w:r>
                      </w:p>
                    </w:tc>
                    <w:tc>
                      <w:tcPr>
                        <w:tcW w:w="4309" w:type="dxa"/>
                      </w:tcPr>
                      <w:p>
                        <w:pPr>
                          <w:pStyle w:val="TableParagraph"/>
                          <w:ind w:left="210"/>
                          <w:rPr>
                            <w:sz w:val="18"/>
                          </w:rPr>
                        </w:pPr>
                        <w:r>
                          <w:rPr>
                            <w:sz w:val="18"/>
                          </w:rPr>
                          <w:t>East Asian Religions</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355</w:t>
                        </w:r>
                      </w:p>
                    </w:tc>
                    <w:tc>
                      <w:tcPr>
                        <w:tcW w:w="4309" w:type="dxa"/>
                      </w:tcPr>
                      <w:p>
                        <w:pPr>
                          <w:pStyle w:val="TableParagraph"/>
                          <w:ind w:left="211"/>
                          <w:rPr>
                            <w:sz w:val="18"/>
                          </w:rPr>
                        </w:pPr>
                        <w:r>
                          <w:rPr>
                            <w:sz w:val="18"/>
                          </w:rPr>
                          <w:t>Southeast Asian Religions</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29" w:right="186"/>
                          <w:jc w:val="center"/>
                          <w:rPr>
                            <w:sz w:val="18"/>
                          </w:rPr>
                        </w:pPr>
                        <w:r>
                          <w:rPr>
                            <w:sz w:val="18"/>
                          </w:rPr>
                          <w:t>360</w:t>
                        </w:r>
                      </w:p>
                    </w:tc>
                    <w:tc>
                      <w:tcPr>
                        <w:tcW w:w="4309" w:type="dxa"/>
                      </w:tcPr>
                      <w:p>
                        <w:pPr>
                          <w:pStyle w:val="TableParagraph"/>
                          <w:ind w:left="210"/>
                          <w:rPr>
                            <w:sz w:val="18"/>
                          </w:rPr>
                        </w:pPr>
                        <w:r>
                          <w:rPr>
                            <w:sz w:val="18"/>
                          </w:rPr>
                          <w:t>African Religion</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REL</w:t>
                        </w:r>
                      </w:p>
                    </w:tc>
                    <w:tc>
                      <w:tcPr>
                        <w:tcW w:w="660" w:type="dxa"/>
                      </w:tcPr>
                      <w:p>
                        <w:pPr>
                          <w:pStyle w:val="TableParagraph"/>
                          <w:ind w:left="128" w:right="186"/>
                          <w:jc w:val="center"/>
                          <w:rPr>
                            <w:sz w:val="18"/>
                          </w:rPr>
                        </w:pPr>
                        <w:r>
                          <w:rPr>
                            <w:sz w:val="18"/>
                          </w:rPr>
                          <w:t>411</w:t>
                        </w:r>
                      </w:p>
                    </w:tc>
                    <w:tc>
                      <w:tcPr>
                        <w:tcW w:w="4309" w:type="dxa"/>
                      </w:tcPr>
                      <w:p>
                        <w:pPr>
                          <w:pStyle w:val="TableParagraph"/>
                          <w:ind w:left="210"/>
                          <w:rPr>
                            <w:sz w:val="18"/>
                          </w:rPr>
                        </w:pPr>
                        <w:r>
                          <w:rPr>
                            <w:sz w:val="18"/>
                          </w:rPr>
                          <w:t>Modern Jewish Thought (W)</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REL</w:t>
                        </w:r>
                      </w:p>
                    </w:tc>
                    <w:tc>
                      <w:tcPr>
                        <w:tcW w:w="660" w:type="dxa"/>
                      </w:tcPr>
                      <w:p>
                        <w:pPr>
                          <w:pStyle w:val="TableParagraph"/>
                          <w:ind w:left="128" w:right="186"/>
                          <w:jc w:val="center"/>
                          <w:rPr>
                            <w:sz w:val="18"/>
                          </w:rPr>
                        </w:pPr>
                        <w:r>
                          <w:rPr>
                            <w:sz w:val="18"/>
                          </w:rPr>
                          <w:t>480</w:t>
                        </w:r>
                      </w:p>
                    </w:tc>
                    <w:tc>
                      <w:tcPr>
                        <w:tcW w:w="4309" w:type="dxa"/>
                      </w:tcPr>
                      <w:p>
                        <w:pPr>
                          <w:pStyle w:val="TableParagraph"/>
                          <w:ind w:left="210"/>
                          <w:rPr>
                            <w:sz w:val="18"/>
                          </w:rPr>
                        </w:pPr>
                        <w:r>
                          <w:rPr>
                            <w:sz w:val="18"/>
                          </w:rPr>
                          <w:t>Comparative Studies in Religion (W)</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STA</w:t>
                        </w:r>
                      </w:p>
                    </w:tc>
                    <w:tc>
                      <w:tcPr>
                        <w:tcW w:w="660" w:type="dxa"/>
                      </w:tcPr>
                      <w:p>
                        <w:pPr>
                          <w:pStyle w:val="TableParagraph"/>
                          <w:ind w:left="130" w:right="183"/>
                          <w:jc w:val="center"/>
                          <w:rPr>
                            <w:sz w:val="18"/>
                          </w:rPr>
                        </w:pPr>
                        <w:r>
                          <w:rPr>
                            <w:sz w:val="18"/>
                          </w:rPr>
                          <w:t>112</w:t>
                        </w:r>
                      </w:p>
                    </w:tc>
                    <w:tc>
                      <w:tcPr>
                        <w:tcW w:w="4309" w:type="dxa"/>
                      </w:tcPr>
                      <w:p>
                        <w:pPr>
                          <w:pStyle w:val="TableParagraph"/>
                          <w:ind w:left="213"/>
                          <w:rPr>
                            <w:sz w:val="18"/>
                          </w:rPr>
                        </w:pPr>
                        <w:r>
                          <w:rPr>
                            <w:sz w:val="18"/>
                          </w:rPr>
                          <w:t>Art and Design: Concepts and Practices</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STA</w:t>
                        </w:r>
                      </w:p>
                    </w:tc>
                    <w:tc>
                      <w:tcPr>
                        <w:tcW w:w="660" w:type="dxa"/>
                      </w:tcPr>
                      <w:p>
                        <w:pPr>
                          <w:pStyle w:val="TableParagraph"/>
                          <w:ind w:left="130" w:right="186"/>
                          <w:jc w:val="center"/>
                          <w:rPr>
                            <w:sz w:val="18"/>
                          </w:rPr>
                        </w:pPr>
                        <w:r>
                          <w:rPr>
                            <w:sz w:val="18"/>
                          </w:rPr>
                          <w:t>371</w:t>
                        </w:r>
                      </w:p>
                    </w:tc>
                    <w:tc>
                      <w:tcPr>
                        <w:tcW w:w="4309" w:type="dxa"/>
                      </w:tcPr>
                      <w:p>
                        <w:pPr>
                          <w:pStyle w:val="TableParagraph"/>
                          <w:ind w:left="211"/>
                          <w:rPr>
                            <w:sz w:val="18"/>
                          </w:rPr>
                        </w:pPr>
                        <w:r>
                          <w:rPr>
                            <w:sz w:val="18"/>
                          </w:rPr>
                          <w:t>Art, Education and Society</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THR</w:t>
                        </w:r>
                      </w:p>
                    </w:tc>
                    <w:tc>
                      <w:tcPr>
                        <w:tcW w:w="660" w:type="dxa"/>
                      </w:tcPr>
                      <w:p>
                        <w:pPr>
                          <w:pStyle w:val="TableParagraph"/>
                          <w:ind w:left="130" w:right="184"/>
                          <w:jc w:val="center"/>
                          <w:rPr>
                            <w:sz w:val="18"/>
                          </w:rPr>
                        </w:pPr>
                        <w:r>
                          <w:rPr>
                            <w:sz w:val="18"/>
                          </w:rPr>
                          <w:t>304</w:t>
                        </w:r>
                      </w:p>
                    </w:tc>
                    <w:tc>
                      <w:tcPr>
                        <w:tcW w:w="4309" w:type="dxa"/>
                      </w:tcPr>
                      <w:p>
                        <w:pPr>
                          <w:pStyle w:val="TableParagraph"/>
                          <w:ind w:left="211"/>
                          <w:rPr>
                            <w:sz w:val="18"/>
                          </w:rPr>
                        </w:pPr>
                        <w:r>
                          <w:rPr>
                            <w:sz w:val="18"/>
                          </w:rPr>
                          <w:t>Topics in Acting/Directing II</w:t>
                        </w:r>
                      </w:p>
                    </w:tc>
                    <w:tc>
                      <w:tcPr>
                        <w:tcW w:w="721" w:type="dxa"/>
                      </w:tcPr>
                      <w:p>
                        <w:pPr>
                          <w:pStyle w:val="TableParagraph"/>
                          <w:ind w:left="222"/>
                          <w:rPr>
                            <w:sz w:val="18"/>
                          </w:rPr>
                        </w:pPr>
                        <w:r>
                          <w:rPr>
                            <w:sz w:val="18"/>
                          </w:rPr>
                          <w:t>1 to 6</w:t>
                        </w:r>
                      </w:p>
                    </w:tc>
                  </w:tr>
                  <w:tr>
                    <w:trPr>
                      <w:trHeight w:val="206" w:hRule="atLeast"/>
                    </w:trPr>
                    <w:tc>
                      <w:tcPr>
                        <w:tcW w:w="619" w:type="dxa"/>
                      </w:tcPr>
                      <w:p>
                        <w:pPr>
                          <w:pStyle w:val="TableParagraph"/>
                          <w:rPr>
                            <w:sz w:val="18"/>
                          </w:rPr>
                        </w:pPr>
                        <w:r>
                          <w:rPr>
                            <w:sz w:val="18"/>
                          </w:rPr>
                          <w:t>WRA</w:t>
                        </w:r>
                      </w:p>
                    </w:tc>
                    <w:tc>
                      <w:tcPr>
                        <w:tcW w:w="660" w:type="dxa"/>
                      </w:tcPr>
                      <w:p>
                        <w:pPr>
                          <w:pStyle w:val="TableParagraph"/>
                          <w:ind w:left="129" w:right="186"/>
                          <w:jc w:val="center"/>
                          <w:rPr>
                            <w:sz w:val="18"/>
                          </w:rPr>
                        </w:pPr>
                        <w:r>
                          <w:rPr>
                            <w:sz w:val="18"/>
                          </w:rPr>
                          <w:t>260</w:t>
                        </w:r>
                      </w:p>
                    </w:tc>
                    <w:tc>
                      <w:tcPr>
                        <w:tcW w:w="4309" w:type="dxa"/>
                      </w:tcPr>
                      <w:p>
                        <w:pPr>
                          <w:pStyle w:val="TableParagraph"/>
                          <w:ind w:left="211"/>
                          <w:rPr>
                            <w:sz w:val="18"/>
                          </w:rPr>
                        </w:pPr>
                        <w:r>
                          <w:rPr>
                            <w:sz w:val="18"/>
                          </w:rPr>
                          <w:t>Writing, Rhetoric, Cultures, and Community</w:t>
                        </w:r>
                      </w:p>
                    </w:tc>
                    <w:tc>
                      <w:tcPr>
                        <w:tcW w:w="721" w:type="dxa"/>
                      </w:tcPr>
                      <w:p>
                        <w:pPr>
                          <w:pStyle w:val="TableParagraph"/>
                          <w:ind w:left="219"/>
                          <w:rPr>
                            <w:sz w:val="18"/>
                          </w:rPr>
                        </w:pPr>
                        <w:r>
                          <w:rPr>
                            <w:sz w:val="18"/>
                          </w:rPr>
                          <w:t>3</w:t>
                        </w:r>
                      </w:p>
                    </w:tc>
                  </w:tr>
                  <w:tr>
                    <w:trPr>
                      <w:trHeight w:val="207" w:hRule="atLeast"/>
                    </w:trPr>
                    <w:tc>
                      <w:tcPr>
                        <w:tcW w:w="619" w:type="dxa"/>
                      </w:tcPr>
                      <w:p>
                        <w:pPr>
                          <w:pStyle w:val="TableParagraph"/>
                          <w:rPr>
                            <w:sz w:val="18"/>
                          </w:rPr>
                        </w:pPr>
                        <w:r>
                          <w:rPr>
                            <w:sz w:val="18"/>
                          </w:rPr>
                          <w:t>WRA</w:t>
                        </w:r>
                      </w:p>
                    </w:tc>
                    <w:tc>
                      <w:tcPr>
                        <w:tcW w:w="660" w:type="dxa"/>
                      </w:tcPr>
                      <w:p>
                        <w:pPr>
                          <w:pStyle w:val="TableParagraph"/>
                          <w:ind w:left="129" w:right="186"/>
                          <w:jc w:val="center"/>
                          <w:rPr>
                            <w:sz w:val="18"/>
                          </w:rPr>
                        </w:pPr>
                        <w:r>
                          <w:rPr>
                            <w:sz w:val="18"/>
                          </w:rPr>
                          <w:t>331</w:t>
                        </w:r>
                      </w:p>
                    </w:tc>
                    <w:tc>
                      <w:tcPr>
                        <w:tcW w:w="4309" w:type="dxa"/>
                      </w:tcPr>
                      <w:p>
                        <w:pPr>
                          <w:pStyle w:val="TableParagraph"/>
                          <w:ind w:left="211"/>
                          <w:rPr>
                            <w:sz w:val="18"/>
                          </w:rPr>
                        </w:pPr>
                        <w:r>
                          <w:rPr>
                            <w:sz w:val="18"/>
                          </w:rPr>
                          <w:t>Writing in the Public Interest (W)</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WRA</w:t>
                        </w:r>
                      </w:p>
                    </w:tc>
                    <w:tc>
                      <w:tcPr>
                        <w:tcW w:w="660" w:type="dxa"/>
                      </w:tcPr>
                      <w:p>
                        <w:pPr>
                          <w:pStyle w:val="TableParagraph"/>
                          <w:ind w:left="128" w:right="186"/>
                          <w:jc w:val="center"/>
                          <w:rPr>
                            <w:sz w:val="18"/>
                          </w:rPr>
                        </w:pPr>
                        <w:r>
                          <w:rPr>
                            <w:sz w:val="18"/>
                          </w:rPr>
                          <w:t>415</w:t>
                        </w:r>
                      </w:p>
                    </w:tc>
                    <w:tc>
                      <w:tcPr>
                        <w:tcW w:w="4309" w:type="dxa"/>
                      </w:tcPr>
                      <w:p>
                        <w:pPr>
                          <w:pStyle w:val="TableParagraph"/>
                          <w:ind w:left="210"/>
                          <w:rPr>
                            <w:sz w:val="18"/>
                          </w:rPr>
                        </w:pPr>
                        <w:r>
                          <w:rPr>
                            <w:sz w:val="18"/>
                          </w:rPr>
                          <w:t>Digital Rhetoric</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WRA</w:t>
                        </w:r>
                      </w:p>
                    </w:tc>
                    <w:tc>
                      <w:tcPr>
                        <w:tcW w:w="660" w:type="dxa"/>
                      </w:tcPr>
                      <w:p>
                        <w:pPr>
                          <w:pStyle w:val="TableParagraph"/>
                          <w:ind w:left="128" w:right="186"/>
                          <w:jc w:val="center"/>
                          <w:rPr>
                            <w:sz w:val="18"/>
                          </w:rPr>
                        </w:pPr>
                        <w:r>
                          <w:rPr>
                            <w:sz w:val="18"/>
                          </w:rPr>
                          <w:t>441</w:t>
                        </w:r>
                      </w:p>
                    </w:tc>
                    <w:tc>
                      <w:tcPr>
                        <w:tcW w:w="4309" w:type="dxa"/>
                      </w:tcPr>
                      <w:p>
                        <w:pPr>
                          <w:pStyle w:val="TableParagraph"/>
                          <w:ind w:left="210"/>
                          <w:rPr>
                            <w:sz w:val="18"/>
                          </w:rPr>
                        </w:pPr>
                        <w:r>
                          <w:rPr>
                            <w:sz w:val="18"/>
                          </w:rPr>
                          <w:t>Social Justice as Rhetorical Practice</w:t>
                        </w:r>
                      </w:p>
                    </w:tc>
                    <w:tc>
                      <w:tcPr>
                        <w:tcW w:w="721" w:type="dxa"/>
                      </w:tcPr>
                      <w:p>
                        <w:pPr>
                          <w:pStyle w:val="TableParagraph"/>
                          <w:ind w:left="221"/>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153</w:t>
                        </w:r>
                      </w:p>
                    </w:tc>
                    <w:tc>
                      <w:tcPr>
                        <w:tcW w:w="4309" w:type="dxa"/>
                      </w:tcPr>
                      <w:p>
                        <w:pPr>
                          <w:pStyle w:val="TableParagraph"/>
                          <w:ind w:left="212"/>
                          <w:rPr>
                            <w:sz w:val="18"/>
                          </w:rPr>
                        </w:pPr>
                        <w:r>
                          <w:rPr>
                            <w:sz w:val="18"/>
                          </w:rPr>
                          <w:t>Introduction to Women Authors</w:t>
                        </w:r>
                      </w:p>
                    </w:tc>
                    <w:tc>
                      <w:tcPr>
                        <w:tcW w:w="721" w:type="dxa"/>
                      </w:tcPr>
                      <w:p>
                        <w:pPr>
                          <w:pStyle w:val="TableParagraph"/>
                          <w:ind w:left="221"/>
                          <w:rPr>
                            <w:sz w:val="18"/>
                          </w:rPr>
                        </w:pPr>
                        <w:r>
                          <w:rPr>
                            <w:sz w:val="18"/>
                          </w:rPr>
                          <w:t>4</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201</w:t>
                        </w:r>
                      </w:p>
                    </w:tc>
                    <w:tc>
                      <w:tcPr>
                        <w:tcW w:w="4309" w:type="dxa"/>
                      </w:tcPr>
                      <w:p>
                        <w:pPr>
                          <w:pStyle w:val="TableParagraph"/>
                          <w:ind w:left="212"/>
                          <w:rPr>
                            <w:sz w:val="18"/>
                          </w:rPr>
                        </w:pPr>
                        <w:r>
                          <w:rPr>
                            <w:sz w:val="18"/>
                          </w:rPr>
                          <w:t>Introduction to Women's and Gender Studies</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202</w:t>
                        </w:r>
                      </w:p>
                    </w:tc>
                    <w:tc>
                      <w:tcPr>
                        <w:tcW w:w="4309" w:type="dxa"/>
                      </w:tcPr>
                      <w:p>
                        <w:pPr>
                          <w:pStyle w:val="TableParagraph"/>
                          <w:ind w:left="212"/>
                          <w:rPr>
                            <w:sz w:val="18"/>
                          </w:rPr>
                        </w:pPr>
                        <w:r>
                          <w:rPr>
                            <w:sz w:val="18"/>
                          </w:rPr>
                          <w:t>Introduction to Contemporary Feminisms and</w:t>
                        </w:r>
                      </w:p>
                    </w:tc>
                    <w:tc>
                      <w:tcPr>
                        <w:tcW w:w="721" w:type="dxa"/>
                      </w:tcPr>
                      <w:p>
                        <w:pPr>
                          <w:pStyle w:val="TableParagraph"/>
                          <w:spacing w:line="240" w:lineRule="auto"/>
                          <w:ind w:left="0"/>
                          <w:rPr>
                            <w:rFonts w:ascii="Times New Roman"/>
                            <w:sz w:val="14"/>
                          </w:rPr>
                        </w:pPr>
                      </w:p>
                    </w:tc>
                  </w:tr>
                  <w:tr>
                    <w:trPr>
                      <w:trHeight w:val="206"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ind w:left="931"/>
                          <w:rPr>
                            <w:sz w:val="18"/>
                          </w:rPr>
                        </w:pPr>
                        <w:r>
                          <w:rPr>
                            <w:sz w:val="18"/>
                          </w:rPr>
                          <w:t>Gender Theories</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301</w:t>
                        </w:r>
                      </w:p>
                    </w:tc>
                    <w:tc>
                      <w:tcPr>
                        <w:tcW w:w="4309" w:type="dxa"/>
                      </w:tcPr>
                      <w:p>
                        <w:pPr>
                          <w:pStyle w:val="TableParagraph"/>
                          <w:ind w:left="211"/>
                          <w:rPr>
                            <w:sz w:val="18"/>
                          </w:rPr>
                        </w:pPr>
                        <w:r>
                          <w:rPr>
                            <w:sz w:val="18"/>
                          </w:rPr>
                          <w:t>Sexual Violence Against Women and Children:</w:t>
                        </w:r>
                      </w:p>
                    </w:tc>
                    <w:tc>
                      <w:tcPr>
                        <w:tcW w:w="721" w:type="dxa"/>
                      </w:tcPr>
                      <w:p>
                        <w:pPr>
                          <w:pStyle w:val="TableParagraph"/>
                          <w:spacing w:line="240" w:lineRule="auto"/>
                          <w:ind w:left="0"/>
                          <w:rPr>
                            <w:rFonts w:ascii="Times New Roman"/>
                            <w:sz w:val="14"/>
                          </w:rPr>
                        </w:pPr>
                      </w:p>
                    </w:tc>
                  </w:tr>
                  <w:tr>
                    <w:trPr>
                      <w:trHeight w:val="207"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ind w:left="931"/>
                          <w:rPr>
                            <w:sz w:val="18"/>
                          </w:rPr>
                        </w:pPr>
                        <w:r>
                          <w:rPr>
                            <w:sz w:val="18"/>
                          </w:rPr>
                          <w:t>Theory and Response</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312</w:t>
                        </w:r>
                      </w:p>
                    </w:tc>
                    <w:tc>
                      <w:tcPr>
                        <w:tcW w:w="4309" w:type="dxa"/>
                      </w:tcPr>
                      <w:p>
                        <w:pPr>
                          <w:pStyle w:val="TableParagraph"/>
                          <w:ind w:left="212"/>
                          <w:rPr>
                            <w:sz w:val="18"/>
                          </w:rPr>
                        </w:pPr>
                        <w:r>
                          <w:rPr>
                            <w:sz w:val="18"/>
                          </w:rPr>
                          <w:t>African American Women</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353</w:t>
                        </w:r>
                      </w:p>
                    </w:tc>
                    <w:tc>
                      <w:tcPr>
                        <w:tcW w:w="4309" w:type="dxa"/>
                      </w:tcPr>
                      <w:p>
                        <w:pPr>
                          <w:pStyle w:val="TableParagraph"/>
                          <w:ind w:left="212"/>
                          <w:rPr>
                            <w:sz w:val="18"/>
                          </w:rPr>
                        </w:pPr>
                        <w:r>
                          <w:rPr>
                            <w:sz w:val="18"/>
                          </w:rPr>
                          <w:t>Readings in Women Writers</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355</w:t>
                        </w:r>
                      </w:p>
                    </w:tc>
                    <w:tc>
                      <w:tcPr>
                        <w:tcW w:w="4309" w:type="dxa"/>
                      </w:tcPr>
                      <w:p>
                        <w:pPr>
                          <w:pStyle w:val="TableParagraph"/>
                          <w:ind w:left="212"/>
                          <w:rPr>
                            <w:sz w:val="18"/>
                          </w:rPr>
                        </w:pPr>
                        <w:r>
                          <w:rPr>
                            <w:sz w:val="18"/>
                          </w:rPr>
                          <w:t>Readings in Sexuality and Literature</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356</w:t>
                        </w:r>
                      </w:p>
                    </w:tc>
                    <w:tc>
                      <w:tcPr>
                        <w:tcW w:w="4309" w:type="dxa"/>
                      </w:tcPr>
                      <w:p>
                        <w:pPr>
                          <w:pStyle w:val="TableParagraph"/>
                          <w:ind w:left="212"/>
                          <w:rPr>
                            <w:sz w:val="18"/>
                          </w:rPr>
                        </w:pPr>
                        <w:r>
                          <w:rPr>
                            <w:sz w:val="18"/>
                          </w:rPr>
                          <w:t>Philosophical Aspects of Feminism</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403</w:t>
                        </w:r>
                      </w:p>
                    </w:tc>
                    <w:tc>
                      <w:tcPr>
                        <w:tcW w:w="4309" w:type="dxa"/>
                      </w:tcPr>
                      <w:p>
                        <w:pPr>
                          <w:pStyle w:val="TableParagraph"/>
                          <w:ind w:left="212"/>
                          <w:rPr>
                            <w:sz w:val="18"/>
                          </w:rPr>
                        </w:pPr>
                        <w:r>
                          <w:rPr>
                            <w:sz w:val="18"/>
                          </w:rPr>
                          <w:t>Women and Change in Developing Countries</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6"/>
                          <w:jc w:val="center"/>
                          <w:rPr>
                            <w:sz w:val="18"/>
                          </w:rPr>
                        </w:pPr>
                        <w:r>
                          <w:rPr>
                            <w:sz w:val="18"/>
                          </w:rPr>
                          <w:t>404</w:t>
                        </w:r>
                      </w:p>
                    </w:tc>
                    <w:tc>
                      <w:tcPr>
                        <w:tcW w:w="4309" w:type="dxa"/>
                      </w:tcPr>
                      <w:p>
                        <w:pPr>
                          <w:pStyle w:val="TableParagraph"/>
                          <w:ind w:left="211"/>
                          <w:rPr>
                            <w:sz w:val="18"/>
                          </w:rPr>
                        </w:pPr>
                        <w:r>
                          <w:rPr>
                            <w:sz w:val="18"/>
                          </w:rPr>
                          <w:t>Women and the Law in the United States</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412</w:t>
                        </w:r>
                      </w:p>
                    </w:tc>
                    <w:tc>
                      <w:tcPr>
                        <w:tcW w:w="4309" w:type="dxa"/>
                      </w:tcPr>
                      <w:p>
                        <w:pPr>
                          <w:pStyle w:val="TableParagraph"/>
                          <w:ind w:left="212"/>
                          <w:rPr>
                            <w:sz w:val="18"/>
                          </w:rPr>
                        </w:pPr>
                        <w:r>
                          <w:rPr>
                            <w:sz w:val="18"/>
                          </w:rPr>
                          <w:t>Women in Modern European History</w:t>
                        </w:r>
                      </w:p>
                    </w:tc>
                    <w:tc>
                      <w:tcPr>
                        <w:tcW w:w="721" w:type="dxa"/>
                      </w:tcPr>
                      <w:p>
                        <w:pPr>
                          <w:pStyle w:val="TableParagraph"/>
                          <w:ind w:left="219"/>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413</w:t>
                        </w:r>
                      </w:p>
                    </w:tc>
                    <w:tc>
                      <w:tcPr>
                        <w:tcW w:w="4309" w:type="dxa"/>
                      </w:tcPr>
                      <w:p>
                        <w:pPr>
                          <w:pStyle w:val="TableParagraph"/>
                          <w:ind w:left="212"/>
                          <w:rPr>
                            <w:sz w:val="18"/>
                          </w:rPr>
                        </w:pPr>
                        <w:r>
                          <w:rPr>
                            <w:sz w:val="18"/>
                          </w:rPr>
                          <w:t>Families in Historical Perspective</w:t>
                        </w:r>
                      </w:p>
                    </w:tc>
                    <w:tc>
                      <w:tcPr>
                        <w:tcW w:w="721" w:type="dxa"/>
                      </w:tcPr>
                      <w:p>
                        <w:pPr>
                          <w:pStyle w:val="TableParagraph"/>
                          <w:ind w:left="220"/>
                          <w:rPr>
                            <w:sz w:val="18"/>
                          </w:rPr>
                        </w:pPr>
                        <w:r>
                          <w:rPr>
                            <w:sz w:val="18"/>
                          </w:rPr>
                          <w:t>3</w:t>
                        </w:r>
                      </w:p>
                    </w:tc>
                  </w:tr>
                  <w:tr>
                    <w:trPr>
                      <w:trHeight w:val="207"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425</w:t>
                        </w:r>
                      </w:p>
                    </w:tc>
                    <w:tc>
                      <w:tcPr>
                        <w:tcW w:w="4309" w:type="dxa"/>
                      </w:tcPr>
                      <w:p>
                        <w:pPr>
                          <w:pStyle w:val="TableParagraph"/>
                          <w:ind w:left="212"/>
                          <w:rPr>
                            <w:sz w:val="18"/>
                          </w:rPr>
                        </w:pPr>
                        <w:r>
                          <w:rPr>
                            <w:sz w:val="18"/>
                          </w:rPr>
                          <w:t>Women and Criminal Justice</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448</w:t>
                        </w:r>
                      </w:p>
                    </w:tc>
                    <w:tc>
                      <w:tcPr>
                        <w:tcW w:w="4309" w:type="dxa"/>
                      </w:tcPr>
                      <w:p>
                        <w:pPr>
                          <w:pStyle w:val="TableParagraph"/>
                          <w:ind w:left="212"/>
                          <w:rPr>
                            <w:sz w:val="18"/>
                          </w:rPr>
                        </w:pPr>
                        <w:r>
                          <w:rPr>
                            <w:sz w:val="18"/>
                          </w:rPr>
                          <w:t>Seminar in Gender and Literature</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WS</w:t>
                        </w:r>
                      </w:p>
                    </w:tc>
                    <w:tc>
                      <w:tcPr>
                        <w:tcW w:w="660" w:type="dxa"/>
                      </w:tcPr>
                      <w:p>
                        <w:pPr>
                          <w:pStyle w:val="TableParagraph"/>
                          <w:ind w:left="130" w:right="185"/>
                          <w:jc w:val="center"/>
                          <w:rPr>
                            <w:sz w:val="18"/>
                          </w:rPr>
                        </w:pPr>
                        <w:r>
                          <w:rPr>
                            <w:sz w:val="18"/>
                          </w:rPr>
                          <w:t>456</w:t>
                        </w:r>
                      </w:p>
                    </w:tc>
                    <w:tc>
                      <w:tcPr>
                        <w:tcW w:w="4309" w:type="dxa"/>
                      </w:tcPr>
                      <w:p>
                        <w:pPr>
                          <w:pStyle w:val="TableParagraph"/>
                          <w:ind w:left="212"/>
                          <w:rPr>
                            <w:sz w:val="18"/>
                          </w:rPr>
                        </w:pPr>
                        <w:r>
                          <w:rPr>
                            <w:sz w:val="18"/>
                          </w:rPr>
                          <w:t>Topics in Feminist Philosophy</w:t>
                        </w:r>
                      </w:p>
                    </w:tc>
                    <w:tc>
                      <w:tcPr>
                        <w:tcW w:w="721" w:type="dxa"/>
                      </w:tcPr>
                      <w:p>
                        <w:pPr>
                          <w:pStyle w:val="TableParagraph"/>
                          <w:ind w:left="221"/>
                          <w:rPr>
                            <w:sz w:val="18"/>
                          </w:rPr>
                        </w:pPr>
                        <w:r>
                          <w:rPr>
                            <w:sz w:val="18"/>
                          </w:rPr>
                          <w:t>4</w:t>
                        </w:r>
                      </w:p>
                    </w:tc>
                  </w:tr>
                  <w:tr>
                    <w:trPr>
                      <w:trHeight w:val="204" w:hRule="atLeast"/>
                    </w:trPr>
                    <w:tc>
                      <w:tcPr>
                        <w:tcW w:w="619" w:type="dxa"/>
                      </w:tcPr>
                      <w:p>
                        <w:pPr>
                          <w:pStyle w:val="TableParagraph"/>
                          <w:spacing w:line="184" w:lineRule="exact"/>
                          <w:rPr>
                            <w:sz w:val="18"/>
                          </w:rPr>
                        </w:pPr>
                        <w:r>
                          <w:rPr>
                            <w:sz w:val="18"/>
                          </w:rPr>
                          <w:t>WS</w:t>
                        </w:r>
                      </w:p>
                    </w:tc>
                    <w:tc>
                      <w:tcPr>
                        <w:tcW w:w="660" w:type="dxa"/>
                      </w:tcPr>
                      <w:p>
                        <w:pPr>
                          <w:pStyle w:val="TableParagraph"/>
                          <w:spacing w:line="184" w:lineRule="exact"/>
                          <w:ind w:left="130" w:right="185"/>
                          <w:jc w:val="center"/>
                          <w:rPr>
                            <w:sz w:val="18"/>
                          </w:rPr>
                        </w:pPr>
                        <w:r>
                          <w:rPr>
                            <w:sz w:val="18"/>
                          </w:rPr>
                          <w:t>482</w:t>
                        </w:r>
                      </w:p>
                    </w:tc>
                    <w:tc>
                      <w:tcPr>
                        <w:tcW w:w="4309" w:type="dxa"/>
                      </w:tcPr>
                      <w:p>
                        <w:pPr>
                          <w:pStyle w:val="TableParagraph"/>
                          <w:spacing w:line="184" w:lineRule="exact"/>
                          <w:ind w:left="212"/>
                          <w:rPr>
                            <w:sz w:val="18"/>
                          </w:rPr>
                        </w:pPr>
                        <w:r>
                          <w:rPr>
                            <w:sz w:val="18"/>
                          </w:rPr>
                          <w:t>Seminar in Feminist Literary and Cultural Theory</w:t>
                        </w:r>
                      </w:p>
                    </w:tc>
                    <w:tc>
                      <w:tcPr>
                        <w:tcW w:w="721" w:type="dxa"/>
                      </w:tcPr>
                      <w:p>
                        <w:pPr>
                          <w:pStyle w:val="TableParagraph"/>
                          <w:spacing w:line="184" w:lineRule="exact"/>
                          <w:ind w:left="220"/>
                          <w:rPr>
                            <w:sz w:val="18"/>
                          </w:rPr>
                        </w:pPr>
                        <w:r>
                          <w:rPr>
                            <w:sz w:val="18"/>
                          </w:rPr>
                          <w:t>3</w:t>
                        </w:r>
                      </w:p>
                    </w:tc>
                  </w:tr>
                  <w:tr>
                    <w:trPr>
                      <w:trHeight w:val="206" w:hRule="atLeast"/>
                    </w:trPr>
                    <w:tc>
                      <w:tcPr>
                        <w:tcW w:w="6309" w:type="dxa"/>
                        <w:gridSpan w:val="4"/>
                      </w:tcPr>
                      <w:p>
                        <w:pPr>
                          <w:pStyle w:val="TableParagraph"/>
                          <w:spacing w:line="186" w:lineRule="exact"/>
                          <w:rPr>
                            <w:sz w:val="18"/>
                          </w:rPr>
                        </w:pPr>
                        <w:r>
                          <w:rPr>
                            <w:sz w:val="18"/>
                          </w:rPr>
                          <w:t>GSAH affiliated courses offered outside the college:</w:t>
                        </w:r>
                      </w:p>
                    </w:tc>
                  </w:tr>
                  <w:tr>
                    <w:trPr>
                      <w:trHeight w:val="209" w:hRule="atLeast"/>
                    </w:trPr>
                    <w:tc>
                      <w:tcPr>
                        <w:tcW w:w="619" w:type="dxa"/>
                      </w:tcPr>
                      <w:p>
                        <w:pPr>
                          <w:pStyle w:val="TableParagraph"/>
                          <w:spacing w:line="184" w:lineRule="exact"/>
                          <w:rPr>
                            <w:sz w:val="18"/>
                          </w:rPr>
                        </w:pPr>
                        <w:r>
                          <w:rPr>
                            <w:sz w:val="18"/>
                          </w:rPr>
                          <w:t>ANP</w:t>
                        </w:r>
                      </w:p>
                    </w:tc>
                    <w:tc>
                      <w:tcPr>
                        <w:tcW w:w="660" w:type="dxa"/>
                      </w:tcPr>
                      <w:p>
                        <w:pPr>
                          <w:pStyle w:val="TableParagraph"/>
                          <w:spacing w:line="184" w:lineRule="exact"/>
                          <w:ind w:left="129" w:right="186"/>
                          <w:jc w:val="center"/>
                          <w:rPr>
                            <w:sz w:val="18"/>
                          </w:rPr>
                        </w:pPr>
                        <w:r>
                          <w:rPr>
                            <w:sz w:val="18"/>
                          </w:rPr>
                          <w:t>321</w:t>
                        </w:r>
                      </w:p>
                    </w:tc>
                    <w:tc>
                      <w:tcPr>
                        <w:tcW w:w="4309" w:type="dxa"/>
                      </w:tcPr>
                      <w:p>
                        <w:pPr>
                          <w:pStyle w:val="TableParagraph"/>
                          <w:spacing w:line="184" w:lineRule="exact"/>
                          <w:ind w:left="211"/>
                          <w:rPr>
                            <w:sz w:val="18"/>
                          </w:rPr>
                        </w:pPr>
                        <w:r>
                          <w:rPr>
                            <w:sz w:val="18"/>
                          </w:rPr>
                          <w:t>Anthropology of Social Movements</w:t>
                        </w:r>
                      </w:p>
                    </w:tc>
                    <w:tc>
                      <w:tcPr>
                        <w:tcW w:w="721" w:type="dxa"/>
                      </w:tcPr>
                      <w:p>
                        <w:pPr>
                          <w:pStyle w:val="TableParagraph"/>
                          <w:spacing w:line="184" w:lineRule="exact"/>
                          <w:ind w:left="220"/>
                          <w:rPr>
                            <w:sz w:val="18"/>
                          </w:rPr>
                        </w:pPr>
                        <w:r>
                          <w:rPr>
                            <w:sz w:val="18"/>
                          </w:rPr>
                          <w:t>3</w:t>
                        </w:r>
                      </w:p>
                    </w:tc>
                  </w:tr>
                  <w:tr>
                    <w:trPr>
                      <w:trHeight w:val="206" w:hRule="atLeast"/>
                    </w:trPr>
                    <w:tc>
                      <w:tcPr>
                        <w:tcW w:w="619" w:type="dxa"/>
                      </w:tcPr>
                      <w:p>
                        <w:pPr>
                          <w:pStyle w:val="TableParagraph"/>
                          <w:rPr>
                            <w:sz w:val="18"/>
                          </w:rPr>
                        </w:pPr>
                        <w:r>
                          <w:rPr>
                            <w:sz w:val="18"/>
                          </w:rPr>
                          <w:t>ANP</w:t>
                        </w:r>
                      </w:p>
                    </w:tc>
                    <w:tc>
                      <w:tcPr>
                        <w:tcW w:w="660" w:type="dxa"/>
                      </w:tcPr>
                      <w:p>
                        <w:pPr>
                          <w:pStyle w:val="TableParagraph"/>
                          <w:ind w:left="129" w:right="186"/>
                          <w:jc w:val="center"/>
                          <w:rPr>
                            <w:sz w:val="18"/>
                          </w:rPr>
                        </w:pPr>
                        <w:r>
                          <w:rPr>
                            <w:sz w:val="18"/>
                          </w:rPr>
                          <w:t>330</w:t>
                        </w:r>
                      </w:p>
                    </w:tc>
                    <w:tc>
                      <w:tcPr>
                        <w:tcW w:w="4309" w:type="dxa"/>
                      </w:tcPr>
                      <w:p>
                        <w:pPr>
                          <w:pStyle w:val="TableParagraph"/>
                          <w:ind w:left="211"/>
                          <w:rPr>
                            <w:sz w:val="18"/>
                          </w:rPr>
                        </w:pPr>
                        <w:r>
                          <w:rPr>
                            <w:sz w:val="18"/>
                          </w:rPr>
                          <w:t>Race, Ethnicity, and Nation: Anthropological</w:t>
                        </w:r>
                      </w:p>
                    </w:tc>
                    <w:tc>
                      <w:tcPr>
                        <w:tcW w:w="721" w:type="dxa"/>
                      </w:tcPr>
                      <w:p>
                        <w:pPr>
                          <w:pStyle w:val="TableParagraph"/>
                          <w:spacing w:line="240" w:lineRule="auto"/>
                          <w:ind w:left="0"/>
                          <w:rPr>
                            <w:rFonts w:ascii="Times New Roman"/>
                            <w:sz w:val="14"/>
                          </w:rPr>
                        </w:pPr>
                      </w:p>
                    </w:tc>
                  </w:tr>
                  <w:tr>
                    <w:trPr>
                      <w:trHeight w:val="207"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ind w:left="931"/>
                          <w:rPr>
                            <w:sz w:val="18"/>
                          </w:rPr>
                        </w:pPr>
                        <w:r>
                          <w:rPr>
                            <w:sz w:val="18"/>
                          </w:rPr>
                          <w:t>Approaches to Collective Identity</w:t>
                        </w:r>
                      </w:p>
                    </w:tc>
                    <w:tc>
                      <w:tcPr>
                        <w:tcW w:w="721" w:type="dxa"/>
                      </w:tcPr>
                      <w:p>
                        <w:pPr>
                          <w:pStyle w:val="TableParagraph"/>
                          <w:ind w:left="221"/>
                          <w:rPr>
                            <w:sz w:val="18"/>
                          </w:rPr>
                        </w:pPr>
                        <w:r>
                          <w:rPr>
                            <w:sz w:val="18"/>
                          </w:rPr>
                          <w:t>3</w:t>
                        </w:r>
                      </w:p>
                    </w:tc>
                  </w:tr>
                  <w:tr>
                    <w:trPr>
                      <w:trHeight w:val="206" w:hRule="atLeast"/>
                    </w:trPr>
                    <w:tc>
                      <w:tcPr>
                        <w:tcW w:w="619" w:type="dxa"/>
                      </w:tcPr>
                      <w:p>
                        <w:pPr>
                          <w:pStyle w:val="TableParagraph"/>
                          <w:rPr>
                            <w:sz w:val="18"/>
                          </w:rPr>
                        </w:pPr>
                        <w:r>
                          <w:rPr>
                            <w:sz w:val="18"/>
                          </w:rPr>
                          <w:t>ANP</w:t>
                        </w:r>
                      </w:p>
                    </w:tc>
                    <w:tc>
                      <w:tcPr>
                        <w:tcW w:w="660" w:type="dxa"/>
                      </w:tcPr>
                      <w:p>
                        <w:pPr>
                          <w:pStyle w:val="TableParagraph"/>
                          <w:ind w:left="129" w:right="186"/>
                          <w:jc w:val="center"/>
                          <w:rPr>
                            <w:sz w:val="18"/>
                          </w:rPr>
                        </w:pPr>
                        <w:r>
                          <w:rPr>
                            <w:sz w:val="18"/>
                          </w:rPr>
                          <w:t>410</w:t>
                        </w:r>
                      </w:p>
                    </w:tc>
                    <w:tc>
                      <w:tcPr>
                        <w:tcW w:w="4309" w:type="dxa"/>
                      </w:tcPr>
                      <w:p>
                        <w:pPr>
                          <w:pStyle w:val="TableParagraph"/>
                          <w:ind w:left="211"/>
                          <w:rPr>
                            <w:sz w:val="18"/>
                          </w:rPr>
                        </w:pPr>
                        <w:r>
                          <w:rPr>
                            <w:sz w:val="18"/>
                          </w:rPr>
                          <w:t>Anthropology of Latin America</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ANP</w:t>
                        </w:r>
                      </w:p>
                    </w:tc>
                    <w:tc>
                      <w:tcPr>
                        <w:tcW w:w="660" w:type="dxa"/>
                      </w:tcPr>
                      <w:p>
                        <w:pPr>
                          <w:pStyle w:val="TableParagraph"/>
                          <w:ind w:left="128" w:right="186"/>
                          <w:jc w:val="center"/>
                          <w:rPr>
                            <w:sz w:val="18"/>
                          </w:rPr>
                        </w:pPr>
                        <w:r>
                          <w:rPr>
                            <w:sz w:val="18"/>
                          </w:rPr>
                          <w:t>426</w:t>
                        </w:r>
                      </w:p>
                    </w:tc>
                    <w:tc>
                      <w:tcPr>
                        <w:tcW w:w="4309" w:type="dxa"/>
                      </w:tcPr>
                      <w:p>
                        <w:pPr>
                          <w:pStyle w:val="TableParagraph"/>
                          <w:ind w:left="210"/>
                          <w:rPr>
                            <w:sz w:val="18"/>
                          </w:rPr>
                        </w:pPr>
                        <w:r>
                          <w:rPr>
                            <w:sz w:val="18"/>
                          </w:rPr>
                          <w:t>Urban Anthropology</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ANP</w:t>
                        </w:r>
                      </w:p>
                    </w:tc>
                    <w:tc>
                      <w:tcPr>
                        <w:tcW w:w="660" w:type="dxa"/>
                      </w:tcPr>
                      <w:p>
                        <w:pPr>
                          <w:pStyle w:val="TableParagraph"/>
                          <w:ind w:left="128" w:right="186"/>
                          <w:jc w:val="center"/>
                          <w:rPr>
                            <w:sz w:val="18"/>
                          </w:rPr>
                        </w:pPr>
                        <w:r>
                          <w:rPr>
                            <w:sz w:val="18"/>
                          </w:rPr>
                          <w:t>436</w:t>
                        </w:r>
                      </w:p>
                    </w:tc>
                    <w:tc>
                      <w:tcPr>
                        <w:tcW w:w="4309" w:type="dxa"/>
                      </w:tcPr>
                      <w:p>
                        <w:pPr>
                          <w:pStyle w:val="TableParagraph"/>
                          <w:ind w:left="210"/>
                          <w:rPr>
                            <w:sz w:val="18"/>
                          </w:rPr>
                        </w:pPr>
                        <w:r>
                          <w:rPr>
                            <w:sz w:val="18"/>
                          </w:rPr>
                          <w:t>Globalization and Justice: Issues in Political</w:t>
                        </w:r>
                      </w:p>
                    </w:tc>
                    <w:tc>
                      <w:tcPr>
                        <w:tcW w:w="721" w:type="dxa"/>
                      </w:tcPr>
                      <w:p>
                        <w:pPr>
                          <w:pStyle w:val="TableParagraph"/>
                          <w:spacing w:line="240" w:lineRule="auto"/>
                          <w:ind w:left="0"/>
                          <w:rPr>
                            <w:rFonts w:ascii="Times New Roman"/>
                            <w:sz w:val="14"/>
                          </w:rPr>
                        </w:pPr>
                      </w:p>
                    </w:tc>
                  </w:tr>
                  <w:tr>
                    <w:trPr>
                      <w:trHeight w:val="207"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ind w:left="931"/>
                          <w:rPr>
                            <w:sz w:val="18"/>
                          </w:rPr>
                        </w:pPr>
                        <w:r>
                          <w:rPr>
                            <w:sz w:val="18"/>
                          </w:rPr>
                          <w:t>and Legal Anthropology</w:t>
                        </w:r>
                      </w:p>
                    </w:tc>
                    <w:tc>
                      <w:tcPr>
                        <w:tcW w:w="721" w:type="dxa"/>
                      </w:tcPr>
                      <w:p>
                        <w:pPr>
                          <w:pStyle w:val="TableParagraph"/>
                          <w:ind w:left="221"/>
                          <w:rPr>
                            <w:sz w:val="18"/>
                          </w:rPr>
                        </w:pPr>
                        <w:r>
                          <w:rPr>
                            <w:sz w:val="18"/>
                          </w:rPr>
                          <w:t>3</w:t>
                        </w:r>
                      </w:p>
                    </w:tc>
                  </w:tr>
                  <w:tr>
                    <w:trPr>
                      <w:trHeight w:val="206" w:hRule="atLeast"/>
                    </w:trPr>
                    <w:tc>
                      <w:tcPr>
                        <w:tcW w:w="619" w:type="dxa"/>
                      </w:tcPr>
                      <w:p>
                        <w:pPr>
                          <w:pStyle w:val="TableParagraph"/>
                          <w:rPr>
                            <w:sz w:val="18"/>
                          </w:rPr>
                        </w:pPr>
                        <w:r>
                          <w:rPr>
                            <w:sz w:val="18"/>
                          </w:rPr>
                          <w:t>ANP</w:t>
                        </w:r>
                      </w:p>
                    </w:tc>
                    <w:tc>
                      <w:tcPr>
                        <w:tcW w:w="660" w:type="dxa"/>
                      </w:tcPr>
                      <w:p>
                        <w:pPr>
                          <w:pStyle w:val="TableParagraph"/>
                          <w:ind w:left="129" w:right="186"/>
                          <w:jc w:val="center"/>
                          <w:rPr>
                            <w:sz w:val="18"/>
                          </w:rPr>
                        </w:pPr>
                        <w:r>
                          <w:rPr>
                            <w:sz w:val="18"/>
                          </w:rPr>
                          <w:t>439</w:t>
                        </w:r>
                      </w:p>
                    </w:tc>
                    <w:tc>
                      <w:tcPr>
                        <w:tcW w:w="4309" w:type="dxa"/>
                      </w:tcPr>
                      <w:p>
                        <w:pPr>
                          <w:pStyle w:val="TableParagraph"/>
                          <w:ind w:left="211"/>
                          <w:rPr>
                            <w:sz w:val="18"/>
                          </w:rPr>
                        </w:pPr>
                        <w:r>
                          <w:rPr>
                            <w:sz w:val="18"/>
                          </w:rPr>
                          <w:t>Human Rights: Anthropological Perspectives</w:t>
                        </w:r>
                      </w:p>
                    </w:tc>
                    <w:tc>
                      <w:tcPr>
                        <w:tcW w:w="721" w:type="dxa"/>
                      </w:tcPr>
                      <w:p>
                        <w:pPr>
                          <w:pStyle w:val="TableParagraph"/>
                          <w:ind w:left="220"/>
                          <w:rPr>
                            <w:sz w:val="18"/>
                          </w:rPr>
                        </w:pPr>
                        <w:r>
                          <w:rPr>
                            <w:sz w:val="18"/>
                          </w:rPr>
                          <w:t>3</w:t>
                        </w:r>
                      </w:p>
                    </w:tc>
                  </w:tr>
                  <w:tr>
                    <w:trPr>
                      <w:trHeight w:val="207" w:hRule="atLeast"/>
                    </w:trPr>
                    <w:tc>
                      <w:tcPr>
                        <w:tcW w:w="619" w:type="dxa"/>
                      </w:tcPr>
                      <w:p>
                        <w:pPr>
                          <w:pStyle w:val="TableParagraph"/>
                          <w:rPr>
                            <w:sz w:val="18"/>
                          </w:rPr>
                        </w:pPr>
                        <w:r>
                          <w:rPr>
                            <w:sz w:val="18"/>
                          </w:rPr>
                          <w:t>HST</w:t>
                        </w:r>
                      </w:p>
                    </w:tc>
                    <w:tc>
                      <w:tcPr>
                        <w:tcW w:w="660" w:type="dxa"/>
                      </w:tcPr>
                      <w:p>
                        <w:pPr>
                          <w:pStyle w:val="TableParagraph"/>
                          <w:ind w:left="130" w:right="186"/>
                          <w:jc w:val="center"/>
                          <w:rPr>
                            <w:sz w:val="18"/>
                          </w:rPr>
                        </w:pPr>
                        <w:r>
                          <w:rPr>
                            <w:sz w:val="18"/>
                          </w:rPr>
                          <w:t>310</w:t>
                        </w:r>
                      </w:p>
                    </w:tc>
                    <w:tc>
                      <w:tcPr>
                        <w:tcW w:w="4309" w:type="dxa"/>
                      </w:tcPr>
                      <w:p>
                        <w:pPr>
                          <w:pStyle w:val="TableParagraph"/>
                          <w:ind w:left="211"/>
                          <w:rPr>
                            <w:sz w:val="18"/>
                          </w:rPr>
                        </w:pPr>
                        <w:r>
                          <w:rPr>
                            <w:sz w:val="18"/>
                          </w:rPr>
                          <w:t>African American History to 1876</w:t>
                        </w:r>
                      </w:p>
                    </w:tc>
                    <w:tc>
                      <w:tcPr>
                        <w:tcW w:w="721" w:type="dxa"/>
                      </w:tcPr>
                      <w:p>
                        <w:pPr>
                          <w:pStyle w:val="TableParagraph"/>
                          <w:ind w:left="221"/>
                          <w:rPr>
                            <w:sz w:val="18"/>
                          </w:rPr>
                        </w:pPr>
                        <w:r>
                          <w:rPr>
                            <w:sz w:val="18"/>
                          </w:rPr>
                          <w:t>3</w:t>
                        </w:r>
                      </w:p>
                    </w:tc>
                  </w:tr>
                  <w:tr>
                    <w:trPr>
                      <w:trHeight w:val="206" w:hRule="atLeast"/>
                    </w:trPr>
                    <w:tc>
                      <w:tcPr>
                        <w:tcW w:w="619" w:type="dxa"/>
                      </w:tcPr>
                      <w:p>
                        <w:pPr>
                          <w:pStyle w:val="TableParagraph"/>
                          <w:rPr>
                            <w:sz w:val="18"/>
                          </w:rPr>
                        </w:pPr>
                        <w:r>
                          <w:rPr>
                            <w:sz w:val="18"/>
                          </w:rPr>
                          <w:t>HST</w:t>
                        </w:r>
                      </w:p>
                    </w:tc>
                    <w:tc>
                      <w:tcPr>
                        <w:tcW w:w="660" w:type="dxa"/>
                      </w:tcPr>
                      <w:p>
                        <w:pPr>
                          <w:pStyle w:val="TableParagraph"/>
                          <w:ind w:left="130" w:right="186"/>
                          <w:jc w:val="center"/>
                          <w:rPr>
                            <w:sz w:val="18"/>
                          </w:rPr>
                        </w:pPr>
                        <w:r>
                          <w:rPr>
                            <w:sz w:val="18"/>
                          </w:rPr>
                          <w:t>311</w:t>
                        </w:r>
                      </w:p>
                    </w:tc>
                    <w:tc>
                      <w:tcPr>
                        <w:tcW w:w="4309" w:type="dxa"/>
                      </w:tcPr>
                      <w:p>
                        <w:pPr>
                          <w:pStyle w:val="TableParagraph"/>
                          <w:ind w:left="212"/>
                          <w:rPr>
                            <w:sz w:val="18"/>
                          </w:rPr>
                        </w:pPr>
                        <w:r>
                          <w:rPr>
                            <w:sz w:val="18"/>
                          </w:rPr>
                          <w:t>African American History since 1876</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HST</w:t>
                        </w:r>
                      </w:p>
                    </w:tc>
                    <w:tc>
                      <w:tcPr>
                        <w:tcW w:w="660" w:type="dxa"/>
                      </w:tcPr>
                      <w:p>
                        <w:pPr>
                          <w:pStyle w:val="TableParagraph"/>
                          <w:ind w:left="130" w:right="186"/>
                          <w:jc w:val="center"/>
                          <w:rPr>
                            <w:sz w:val="18"/>
                          </w:rPr>
                        </w:pPr>
                        <w:r>
                          <w:rPr>
                            <w:sz w:val="18"/>
                          </w:rPr>
                          <w:t>312</w:t>
                        </w:r>
                      </w:p>
                    </w:tc>
                    <w:tc>
                      <w:tcPr>
                        <w:tcW w:w="4309" w:type="dxa"/>
                      </w:tcPr>
                      <w:p>
                        <w:pPr>
                          <w:pStyle w:val="TableParagraph"/>
                          <w:ind w:left="211"/>
                          <w:rPr>
                            <w:sz w:val="18"/>
                          </w:rPr>
                        </w:pPr>
                        <w:r>
                          <w:rPr>
                            <w:sz w:val="18"/>
                          </w:rPr>
                          <w:t>African American Women</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HST</w:t>
                        </w:r>
                      </w:p>
                    </w:tc>
                    <w:tc>
                      <w:tcPr>
                        <w:tcW w:w="660" w:type="dxa"/>
                      </w:tcPr>
                      <w:p>
                        <w:pPr>
                          <w:pStyle w:val="TableParagraph"/>
                          <w:ind w:left="130" w:right="186"/>
                          <w:jc w:val="center"/>
                          <w:rPr>
                            <w:sz w:val="18"/>
                          </w:rPr>
                        </w:pPr>
                        <w:r>
                          <w:rPr>
                            <w:sz w:val="18"/>
                          </w:rPr>
                          <w:t>364</w:t>
                        </w:r>
                      </w:p>
                    </w:tc>
                    <w:tc>
                      <w:tcPr>
                        <w:tcW w:w="4309" w:type="dxa"/>
                      </w:tcPr>
                      <w:p>
                        <w:pPr>
                          <w:pStyle w:val="TableParagraph"/>
                          <w:ind w:left="212"/>
                          <w:rPr>
                            <w:sz w:val="18"/>
                          </w:rPr>
                        </w:pPr>
                        <w:r>
                          <w:rPr>
                            <w:sz w:val="18"/>
                          </w:rPr>
                          <w:t>South Africa: From Shaka Zulu to Mandela</w:t>
                        </w:r>
                      </w:p>
                    </w:tc>
                    <w:tc>
                      <w:tcPr>
                        <w:tcW w:w="721" w:type="dxa"/>
                      </w:tcPr>
                      <w:p>
                        <w:pPr>
                          <w:pStyle w:val="TableParagraph"/>
                          <w:ind w:left="220"/>
                          <w:rPr>
                            <w:sz w:val="18"/>
                          </w:rPr>
                        </w:pPr>
                        <w:r>
                          <w:rPr>
                            <w:sz w:val="18"/>
                          </w:rPr>
                          <w:t>3</w:t>
                        </w:r>
                      </w:p>
                    </w:tc>
                  </w:tr>
                  <w:tr>
                    <w:trPr>
                      <w:trHeight w:val="206" w:hRule="atLeast"/>
                    </w:trPr>
                    <w:tc>
                      <w:tcPr>
                        <w:tcW w:w="619" w:type="dxa"/>
                      </w:tcPr>
                      <w:p>
                        <w:pPr>
                          <w:pStyle w:val="TableParagraph"/>
                          <w:rPr>
                            <w:sz w:val="18"/>
                          </w:rPr>
                        </w:pPr>
                        <w:r>
                          <w:rPr>
                            <w:sz w:val="18"/>
                          </w:rPr>
                          <w:t>HST</w:t>
                        </w:r>
                      </w:p>
                    </w:tc>
                    <w:tc>
                      <w:tcPr>
                        <w:tcW w:w="660" w:type="dxa"/>
                      </w:tcPr>
                      <w:p>
                        <w:pPr>
                          <w:pStyle w:val="TableParagraph"/>
                          <w:ind w:left="129" w:right="186"/>
                          <w:jc w:val="center"/>
                          <w:rPr>
                            <w:sz w:val="18"/>
                          </w:rPr>
                        </w:pPr>
                        <w:r>
                          <w:rPr>
                            <w:sz w:val="18"/>
                          </w:rPr>
                          <w:t>383</w:t>
                        </w:r>
                      </w:p>
                    </w:tc>
                    <w:tc>
                      <w:tcPr>
                        <w:tcW w:w="4309" w:type="dxa"/>
                      </w:tcPr>
                      <w:p>
                        <w:pPr>
                          <w:pStyle w:val="TableParagraph"/>
                          <w:ind w:left="210"/>
                          <w:rPr>
                            <w:sz w:val="18"/>
                          </w:rPr>
                        </w:pPr>
                        <w:r>
                          <w:rPr>
                            <w:sz w:val="18"/>
                          </w:rPr>
                          <w:t>The Caribbean</w:t>
                        </w:r>
                      </w:p>
                    </w:tc>
                    <w:tc>
                      <w:tcPr>
                        <w:tcW w:w="721" w:type="dxa"/>
                      </w:tcPr>
                      <w:p>
                        <w:pPr>
                          <w:pStyle w:val="TableParagraph"/>
                          <w:ind w:left="222"/>
                          <w:rPr>
                            <w:sz w:val="18"/>
                          </w:rPr>
                        </w:pPr>
                        <w:r>
                          <w:rPr>
                            <w:sz w:val="18"/>
                          </w:rPr>
                          <w:t>3</w:t>
                        </w:r>
                      </w:p>
                    </w:tc>
                  </w:tr>
                  <w:tr>
                    <w:trPr>
                      <w:trHeight w:val="207" w:hRule="atLeast"/>
                    </w:trPr>
                    <w:tc>
                      <w:tcPr>
                        <w:tcW w:w="619" w:type="dxa"/>
                      </w:tcPr>
                      <w:p>
                        <w:pPr>
                          <w:pStyle w:val="TableParagraph"/>
                          <w:rPr>
                            <w:sz w:val="18"/>
                          </w:rPr>
                        </w:pPr>
                        <w:r>
                          <w:rPr>
                            <w:sz w:val="18"/>
                          </w:rPr>
                          <w:t>HST</w:t>
                        </w:r>
                      </w:p>
                    </w:tc>
                    <w:tc>
                      <w:tcPr>
                        <w:tcW w:w="660" w:type="dxa"/>
                      </w:tcPr>
                      <w:p>
                        <w:pPr>
                          <w:pStyle w:val="TableParagraph"/>
                          <w:ind w:left="130" w:right="186"/>
                          <w:jc w:val="center"/>
                          <w:rPr>
                            <w:sz w:val="18"/>
                          </w:rPr>
                        </w:pPr>
                        <w:r>
                          <w:rPr>
                            <w:sz w:val="18"/>
                          </w:rPr>
                          <w:t>487</w:t>
                        </w:r>
                      </w:p>
                    </w:tc>
                    <w:tc>
                      <w:tcPr>
                        <w:tcW w:w="4309" w:type="dxa"/>
                      </w:tcPr>
                      <w:p>
                        <w:pPr>
                          <w:pStyle w:val="TableParagraph"/>
                          <w:ind w:left="211"/>
                          <w:rPr>
                            <w:sz w:val="18"/>
                          </w:rPr>
                        </w:pPr>
                        <w:r>
                          <w:rPr>
                            <w:sz w:val="18"/>
                          </w:rPr>
                          <w:t>Seminar in Comparative History (W)</w:t>
                        </w:r>
                      </w:p>
                    </w:tc>
                    <w:tc>
                      <w:tcPr>
                        <w:tcW w:w="721" w:type="dxa"/>
                      </w:tcPr>
                      <w:p>
                        <w:pPr>
                          <w:pStyle w:val="TableParagraph"/>
                          <w:ind w:left="221"/>
                          <w:rPr>
                            <w:sz w:val="18"/>
                          </w:rPr>
                        </w:pPr>
                        <w:r>
                          <w:rPr>
                            <w:sz w:val="18"/>
                          </w:rPr>
                          <w:t>3</w:t>
                        </w:r>
                      </w:p>
                    </w:tc>
                  </w:tr>
                  <w:tr>
                    <w:trPr>
                      <w:trHeight w:val="207" w:hRule="atLeast"/>
                    </w:trPr>
                    <w:tc>
                      <w:tcPr>
                        <w:tcW w:w="619" w:type="dxa"/>
                      </w:tcPr>
                      <w:p>
                        <w:pPr>
                          <w:pStyle w:val="TableParagraph"/>
                          <w:rPr>
                            <w:sz w:val="18"/>
                          </w:rPr>
                        </w:pPr>
                        <w:r>
                          <w:rPr>
                            <w:sz w:val="18"/>
                          </w:rPr>
                          <w:t>JRN</w:t>
                        </w:r>
                      </w:p>
                    </w:tc>
                    <w:tc>
                      <w:tcPr>
                        <w:tcW w:w="660" w:type="dxa"/>
                      </w:tcPr>
                      <w:p>
                        <w:pPr>
                          <w:pStyle w:val="TableParagraph"/>
                          <w:ind w:left="129" w:right="186"/>
                          <w:jc w:val="center"/>
                          <w:rPr>
                            <w:sz w:val="18"/>
                          </w:rPr>
                        </w:pPr>
                        <w:r>
                          <w:rPr>
                            <w:sz w:val="18"/>
                          </w:rPr>
                          <w:t>265</w:t>
                        </w:r>
                      </w:p>
                    </w:tc>
                    <w:tc>
                      <w:tcPr>
                        <w:tcW w:w="4309" w:type="dxa"/>
                      </w:tcPr>
                      <w:p>
                        <w:pPr>
                          <w:pStyle w:val="TableParagraph"/>
                          <w:ind w:left="211"/>
                          <w:rPr>
                            <w:sz w:val="18"/>
                          </w:rPr>
                        </w:pPr>
                        <w:r>
                          <w:rPr>
                            <w:sz w:val="18"/>
                          </w:rPr>
                          <w:t>International Journalism and Media</w:t>
                        </w:r>
                      </w:p>
                    </w:tc>
                    <w:tc>
                      <w:tcPr>
                        <w:tcW w:w="721" w:type="dxa"/>
                      </w:tcPr>
                      <w:p>
                        <w:pPr>
                          <w:pStyle w:val="TableParagraph"/>
                          <w:ind w:left="221"/>
                          <w:rPr>
                            <w:sz w:val="18"/>
                          </w:rPr>
                        </w:pPr>
                        <w:r>
                          <w:rPr>
                            <w:sz w:val="18"/>
                          </w:rPr>
                          <w:t>3</w:t>
                        </w:r>
                      </w:p>
                    </w:tc>
                  </w:tr>
                  <w:tr>
                    <w:trPr>
                      <w:trHeight w:val="206" w:hRule="atLeast"/>
                    </w:trPr>
                    <w:tc>
                      <w:tcPr>
                        <w:tcW w:w="619" w:type="dxa"/>
                      </w:tcPr>
                      <w:p>
                        <w:pPr>
                          <w:pStyle w:val="TableParagraph"/>
                          <w:rPr>
                            <w:sz w:val="18"/>
                          </w:rPr>
                        </w:pPr>
                        <w:r>
                          <w:rPr>
                            <w:sz w:val="18"/>
                          </w:rPr>
                          <w:t>JRN</w:t>
                        </w:r>
                      </w:p>
                    </w:tc>
                    <w:tc>
                      <w:tcPr>
                        <w:tcW w:w="660" w:type="dxa"/>
                      </w:tcPr>
                      <w:p>
                        <w:pPr>
                          <w:pStyle w:val="TableParagraph"/>
                          <w:ind w:left="129" w:right="186"/>
                          <w:jc w:val="center"/>
                          <w:rPr>
                            <w:sz w:val="18"/>
                          </w:rPr>
                        </w:pPr>
                        <w:r>
                          <w:rPr>
                            <w:sz w:val="18"/>
                          </w:rPr>
                          <w:t>345</w:t>
                        </w:r>
                      </w:p>
                    </w:tc>
                    <w:tc>
                      <w:tcPr>
                        <w:tcW w:w="4309" w:type="dxa"/>
                      </w:tcPr>
                      <w:p>
                        <w:pPr>
                          <w:pStyle w:val="TableParagraph"/>
                          <w:ind w:left="211"/>
                          <w:rPr>
                            <w:sz w:val="18"/>
                          </w:rPr>
                        </w:pPr>
                        <w:r>
                          <w:rPr>
                            <w:sz w:val="18"/>
                          </w:rPr>
                          <w:t>Images and Messages</w:t>
                        </w:r>
                      </w:p>
                    </w:tc>
                    <w:tc>
                      <w:tcPr>
                        <w:tcW w:w="721" w:type="dxa"/>
                      </w:tcPr>
                      <w:p>
                        <w:pPr>
                          <w:pStyle w:val="TableParagraph"/>
                          <w:ind w:left="222"/>
                          <w:rPr>
                            <w:sz w:val="18"/>
                          </w:rPr>
                        </w:pPr>
                        <w:r>
                          <w:rPr>
                            <w:sz w:val="18"/>
                          </w:rPr>
                          <w:t>3</w:t>
                        </w:r>
                      </w:p>
                    </w:tc>
                  </w:tr>
                  <w:tr>
                    <w:trPr>
                      <w:trHeight w:val="206" w:hRule="atLeast"/>
                    </w:trPr>
                    <w:tc>
                      <w:tcPr>
                        <w:tcW w:w="619" w:type="dxa"/>
                      </w:tcPr>
                      <w:p>
                        <w:pPr>
                          <w:pStyle w:val="TableParagraph"/>
                          <w:rPr>
                            <w:sz w:val="18"/>
                          </w:rPr>
                        </w:pPr>
                        <w:r>
                          <w:rPr>
                            <w:sz w:val="18"/>
                          </w:rPr>
                          <w:t>JRN</w:t>
                        </w:r>
                      </w:p>
                    </w:tc>
                    <w:tc>
                      <w:tcPr>
                        <w:tcW w:w="660" w:type="dxa"/>
                      </w:tcPr>
                      <w:p>
                        <w:pPr>
                          <w:pStyle w:val="TableParagraph"/>
                          <w:ind w:left="129" w:right="186"/>
                          <w:jc w:val="center"/>
                          <w:rPr>
                            <w:sz w:val="18"/>
                          </w:rPr>
                        </w:pPr>
                        <w:r>
                          <w:rPr>
                            <w:sz w:val="18"/>
                          </w:rPr>
                          <w:t>372</w:t>
                        </w:r>
                      </w:p>
                    </w:tc>
                    <w:tc>
                      <w:tcPr>
                        <w:tcW w:w="4309" w:type="dxa"/>
                      </w:tcPr>
                      <w:p>
                        <w:pPr>
                          <w:pStyle w:val="TableParagraph"/>
                          <w:ind w:left="211"/>
                          <w:rPr>
                            <w:sz w:val="18"/>
                          </w:rPr>
                        </w:pPr>
                        <w:r>
                          <w:rPr>
                            <w:sz w:val="18"/>
                          </w:rPr>
                          <w:t>Environment, Science and Health Journalism</w:t>
                        </w:r>
                      </w:p>
                    </w:tc>
                    <w:tc>
                      <w:tcPr>
                        <w:tcW w:w="721" w:type="dxa"/>
                      </w:tcPr>
                      <w:p>
                        <w:pPr>
                          <w:pStyle w:val="TableParagraph"/>
                          <w:spacing w:line="240" w:lineRule="auto"/>
                          <w:ind w:left="0"/>
                          <w:rPr>
                            <w:rFonts w:ascii="Times New Roman"/>
                            <w:sz w:val="14"/>
                          </w:rPr>
                        </w:pPr>
                      </w:p>
                    </w:tc>
                  </w:tr>
                  <w:tr>
                    <w:trPr>
                      <w:trHeight w:val="204" w:hRule="atLeast"/>
                    </w:trPr>
                    <w:tc>
                      <w:tcPr>
                        <w:tcW w:w="619" w:type="dxa"/>
                      </w:tcPr>
                      <w:p>
                        <w:pPr>
                          <w:pStyle w:val="TableParagraph"/>
                          <w:spacing w:line="240" w:lineRule="auto"/>
                          <w:ind w:left="0"/>
                          <w:rPr>
                            <w:rFonts w:ascii="Times New Roman"/>
                            <w:sz w:val="14"/>
                          </w:rPr>
                        </w:pPr>
                      </w:p>
                    </w:tc>
                    <w:tc>
                      <w:tcPr>
                        <w:tcW w:w="660" w:type="dxa"/>
                      </w:tcPr>
                      <w:p>
                        <w:pPr>
                          <w:pStyle w:val="TableParagraph"/>
                          <w:spacing w:line="240" w:lineRule="auto"/>
                          <w:ind w:left="0"/>
                          <w:rPr>
                            <w:rFonts w:ascii="Times New Roman"/>
                            <w:sz w:val="14"/>
                          </w:rPr>
                        </w:pPr>
                      </w:p>
                    </w:tc>
                    <w:tc>
                      <w:tcPr>
                        <w:tcW w:w="4309" w:type="dxa"/>
                      </w:tcPr>
                      <w:p>
                        <w:pPr>
                          <w:pStyle w:val="TableParagraph"/>
                          <w:spacing w:line="184" w:lineRule="exact"/>
                          <w:ind w:left="931"/>
                          <w:rPr>
                            <w:sz w:val="18"/>
                          </w:rPr>
                        </w:pPr>
                        <w:r>
                          <w:rPr>
                            <w:sz w:val="18"/>
                          </w:rPr>
                          <w:t>Special Topics</w:t>
                        </w:r>
                      </w:p>
                    </w:tc>
                    <w:tc>
                      <w:tcPr>
                        <w:tcW w:w="721" w:type="dxa"/>
                      </w:tcPr>
                      <w:p>
                        <w:pPr>
                          <w:pStyle w:val="TableParagraph"/>
                          <w:spacing w:line="184" w:lineRule="exact"/>
                          <w:ind w:left="222"/>
                          <w:rPr>
                            <w:sz w:val="18"/>
                          </w:rPr>
                        </w:pPr>
                        <w:r>
                          <w:rPr>
                            <w:sz w:val="18"/>
                          </w:rPr>
                          <w:t>3</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ListParagraph"/>
        <w:numPr>
          <w:ilvl w:val="1"/>
          <w:numId w:val="5"/>
        </w:numPr>
        <w:tabs>
          <w:tab w:pos="2501" w:val="left" w:leader="none"/>
        </w:tabs>
        <w:spacing w:line="240" w:lineRule="auto" w:before="94" w:after="0"/>
        <w:ind w:left="2500" w:right="0" w:hanging="221"/>
        <w:jc w:val="left"/>
        <w:rPr>
          <w:sz w:val="18"/>
        </w:rPr>
      </w:pPr>
      <w:r>
        <w:rPr>
          <w:sz w:val="18"/>
        </w:rPr>
        <w:t>(d)</w:t>
      </w:r>
    </w:p>
    <w:p>
      <w:pPr>
        <w:spacing w:after="0" w:line="240" w:lineRule="auto"/>
        <w:jc w:val="lef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740"/>
        <w:gridCol w:w="4350"/>
        <w:gridCol w:w="266"/>
      </w:tblGrid>
      <w:tr>
        <w:trPr>
          <w:trHeight w:val="204" w:hRule="atLeast"/>
        </w:trPr>
        <w:tc>
          <w:tcPr>
            <w:tcW w:w="604" w:type="dxa"/>
          </w:tcPr>
          <w:p>
            <w:pPr>
              <w:pStyle w:val="TableParagraph"/>
              <w:spacing w:line="184" w:lineRule="exact"/>
              <w:rPr>
                <w:sz w:val="18"/>
              </w:rPr>
            </w:pPr>
            <w:r>
              <w:rPr>
                <w:sz w:val="18"/>
              </w:rPr>
              <w:t>MC</w:t>
            </w:r>
          </w:p>
        </w:tc>
        <w:tc>
          <w:tcPr>
            <w:tcW w:w="740" w:type="dxa"/>
          </w:tcPr>
          <w:p>
            <w:pPr>
              <w:pStyle w:val="TableParagraph"/>
              <w:spacing w:line="184" w:lineRule="exact"/>
              <w:ind w:left="165"/>
              <w:rPr>
                <w:sz w:val="18"/>
              </w:rPr>
            </w:pPr>
            <w:r>
              <w:rPr>
                <w:sz w:val="18"/>
              </w:rPr>
              <w:t>324A</w:t>
            </w:r>
          </w:p>
        </w:tc>
        <w:tc>
          <w:tcPr>
            <w:tcW w:w="4350" w:type="dxa"/>
          </w:tcPr>
          <w:p>
            <w:pPr>
              <w:pStyle w:val="TableParagraph"/>
              <w:spacing w:line="184" w:lineRule="exact"/>
              <w:ind w:left="146"/>
              <w:rPr>
                <w:sz w:val="18"/>
              </w:rPr>
            </w:pPr>
            <w:r>
              <w:rPr>
                <w:sz w:val="18"/>
              </w:rPr>
              <w:t>Regional Politics, Cooperation, and Conflict in</w:t>
            </w:r>
          </w:p>
        </w:tc>
        <w:tc>
          <w:tcPr>
            <w:tcW w:w="266"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40" w:type="dxa"/>
          </w:tcPr>
          <w:p>
            <w:pPr>
              <w:pStyle w:val="TableParagraph"/>
              <w:spacing w:line="240" w:lineRule="auto"/>
              <w:ind w:left="0"/>
              <w:rPr>
                <w:rFonts w:ascii="Times New Roman"/>
                <w:sz w:val="14"/>
              </w:rPr>
            </w:pPr>
          </w:p>
        </w:tc>
        <w:tc>
          <w:tcPr>
            <w:tcW w:w="4350" w:type="dxa"/>
          </w:tcPr>
          <w:p>
            <w:pPr>
              <w:pStyle w:val="TableParagraph"/>
              <w:ind w:left="866"/>
              <w:rPr>
                <w:sz w:val="18"/>
              </w:rPr>
            </w:pPr>
            <w:r>
              <w:rPr>
                <w:sz w:val="18"/>
              </w:rPr>
              <w:t>the Middle East</w:t>
            </w:r>
          </w:p>
        </w:tc>
        <w:tc>
          <w:tcPr>
            <w:tcW w:w="266" w:type="dxa"/>
          </w:tcPr>
          <w:p>
            <w:pPr>
              <w:pStyle w:val="TableParagraph"/>
              <w:ind w:left="66"/>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324B</w:t>
            </w:r>
          </w:p>
        </w:tc>
        <w:tc>
          <w:tcPr>
            <w:tcW w:w="4350" w:type="dxa"/>
          </w:tcPr>
          <w:p>
            <w:pPr>
              <w:pStyle w:val="TableParagraph"/>
              <w:ind w:left="145"/>
              <w:rPr>
                <w:sz w:val="18"/>
              </w:rPr>
            </w:pPr>
            <w:r>
              <w:rPr>
                <w:sz w:val="18"/>
              </w:rPr>
              <w:t>Regional Politics, Cooperation, and Conflict in</w:t>
            </w:r>
          </w:p>
        </w:tc>
        <w:tc>
          <w:tcPr>
            <w:tcW w:w="266"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40" w:type="dxa"/>
          </w:tcPr>
          <w:p>
            <w:pPr>
              <w:pStyle w:val="TableParagraph"/>
              <w:spacing w:line="240" w:lineRule="auto"/>
              <w:ind w:left="0"/>
              <w:rPr>
                <w:rFonts w:ascii="Times New Roman"/>
                <w:sz w:val="14"/>
              </w:rPr>
            </w:pPr>
          </w:p>
        </w:tc>
        <w:tc>
          <w:tcPr>
            <w:tcW w:w="4350" w:type="dxa"/>
          </w:tcPr>
          <w:p>
            <w:pPr>
              <w:pStyle w:val="TableParagraph"/>
              <w:ind w:left="866"/>
              <w:rPr>
                <w:sz w:val="18"/>
              </w:rPr>
            </w:pPr>
            <w:r>
              <w:rPr>
                <w:sz w:val="18"/>
              </w:rPr>
              <w:t>Sub Saharan Africa</w:t>
            </w:r>
          </w:p>
        </w:tc>
        <w:tc>
          <w:tcPr>
            <w:tcW w:w="266" w:type="dxa"/>
          </w:tcPr>
          <w:p>
            <w:pPr>
              <w:pStyle w:val="TableParagraph"/>
              <w:ind w:left="66"/>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324C</w:t>
            </w:r>
          </w:p>
        </w:tc>
        <w:tc>
          <w:tcPr>
            <w:tcW w:w="4350" w:type="dxa"/>
          </w:tcPr>
          <w:p>
            <w:pPr>
              <w:pStyle w:val="TableParagraph"/>
              <w:ind w:left="146"/>
              <w:rPr>
                <w:sz w:val="18"/>
              </w:rPr>
            </w:pPr>
            <w:r>
              <w:rPr>
                <w:sz w:val="18"/>
              </w:rPr>
              <w:t>Regional Politics, Cooperation, and Conflict in Latin</w:t>
            </w:r>
          </w:p>
        </w:tc>
        <w:tc>
          <w:tcPr>
            <w:tcW w:w="266"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40" w:type="dxa"/>
          </w:tcPr>
          <w:p>
            <w:pPr>
              <w:pStyle w:val="TableParagraph"/>
              <w:spacing w:line="240" w:lineRule="auto"/>
              <w:ind w:left="0"/>
              <w:rPr>
                <w:rFonts w:ascii="Times New Roman"/>
                <w:sz w:val="14"/>
              </w:rPr>
            </w:pPr>
          </w:p>
        </w:tc>
        <w:tc>
          <w:tcPr>
            <w:tcW w:w="4350" w:type="dxa"/>
          </w:tcPr>
          <w:p>
            <w:pPr>
              <w:pStyle w:val="TableParagraph"/>
              <w:ind w:left="866"/>
              <w:rPr>
                <w:sz w:val="18"/>
              </w:rPr>
            </w:pPr>
            <w:r>
              <w:rPr>
                <w:sz w:val="18"/>
              </w:rPr>
              <w:t>America and the Caribbean</w:t>
            </w:r>
          </w:p>
        </w:tc>
        <w:tc>
          <w:tcPr>
            <w:tcW w:w="266" w:type="dxa"/>
          </w:tcPr>
          <w:p>
            <w:pPr>
              <w:pStyle w:val="TableParagraph"/>
              <w:ind w:left="65"/>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324D</w:t>
            </w:r>
          </w:p>
        </w:tc>
        <w:tc>
          <w:tcPr>
            <w:tcW w:w="4350" w:type="dxa"/>
          </w:tcPr>
          <w:p>
            <w:pPr>
              <w:pStyle w:val="TableParagraph"/>
              <w:ind w:left="146"/>
              <w:rPr>
                <w:sz w:val="18"/>
              </w:rPr>
            </w:pPr>
            <w:r>
              <w:rPr>
                <w:sz w:val="18"/>
              </w:rPr>
              <w:t>Regional Politics, Cooperation, and Conflict in Asia</w:t>
            </w:r>
          </w:p>
        </w:tc>
        <w:tc>
          <w:tcPr>
            <w:tcW w:w="266" w:type="dxa"/>
          </w:tcPr>
          <w:p>
            <w:pPr>
              <w:pStyle w:val="TableParagraph"/>
              <w:ind w:left="66"/>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337</w:t>
            </w:r>
          </w:p>
        </w:tc>
        <w:tc>
          <w:tcPr>
            <w:tcW w:w="4350" w:type="dxa"/>
          </w:tcPr>
          <w:p>
            <w:pPr>
              <w:pStyle w:val="TableParagraph"/>
              <w:ind w:left="146"/>
              <w:rPr>
                <w:sz w:val="18"/>
              </w:rPr>
            </w:pPr>
            <w:r>
              <w:rPr>
                <w:sz w:val="18"/>
              </w:rPr>
              <w:t>Global Public Health</w:t>
            </w:r>
          </w:p>
        </w:tc>
        <w:tc>
          <w:tcPr>
            <w:tcW w:w="266" w:type="dxa"/>
          </w:tcPr>
          <w:p>
            <w:pPr>
              <w:pStyle w:val="TableParagraph"/>
              <w:ind w:left="66"/>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369</w:t>
            </w:r>
          </w:p>
        </w:tc>
        <w:tc>
          <w:tcPr>
            <w:tcW w:w="4350" w:type="dxa"/>
          </w:tcPr>
          <w:p>
            <w:pPr>
              <w:pStyle w:val="TableParagraph"/>
              <w:ind w:left="146"/>
              <w:rPr>
                <w:sz w:val="18"/>
              </w:rPr>
            </w:pPr>
            <w:r>
              <w:rPr>
                <w:sz w:val="18"/>
              </w:rPr>
              <w:t>Global Issues and Citizenship (W)</w:t>
            </w:r>
          </w:p>
        </w:tc>
        <w:tc>
          <w:tcPr>
            <w:tcW w:w="266" w:type="dxa"/>
          </w:tcPr>
          <w:p>
            <w:pPr>
              <w:pStyle w:val="TableParagraph"/>
              <w:ind w:left="64"/>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372</w:t>
            </w:r>
          </w:p>
        </w:tc>
        <w:tc>
          <w:tcPr>
            <w:tcW w:w="4350" w:type="dxa"/>
          </w:tcPr>
          <w:p>
            <w:pPr>
              <w:pStyle w:val="TableParagraph"/>
              <w:ind w:left="145"/>
              <w:rPr>
                <w:sz w:val="18"/>
              </w:rPr>
            </w:pPr>
            <w:r>
              <w:rPr>
                <w:sz w:val="18"/>
              </w:rPr>
              <w:t>Comparative Black Political Thought</w:t>
            </w:r>
          </w:p>
        </w:tc>
        <w:tc>
          <w:tcPr>
            <w:tcW w:w="266" w:type="dxa"/>
          </w:tcPr>
          <w:p>
            <w:pPr>
              <w:pStyle w:val="TableParagraph"/>
              <w:ind w:left="64"/>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377</w:t>
            </w:r>
          </w:p>
        </w:tc>
        <w:tc>
          <w:tcPr>
            <w:tcW w:w="4350" w:type="dxa"/>
          </w:tcPr>
          <w:p>
            <w:pPr>
              <w:pStyle w:val="TableParagraph"/>
              <w:ind w:left="146"/>
              <w:rPr>
                <w:sz w:val="18"/>
              </w:rPr>
            </w:pPr>
            <w:r>
              <w:rPr>
                <w:sz w:val="18"/>
              </w:rPr>
              <w:t>Cultural Politics and Post Colonialism</w:t>
            </w:r>
          </w:p>
        </w:tc>
        <w:tc>
          <w:tcPr>
            <w:tcW w:w="266" w:type="dxa"/>
          </w:tcPr>
          <w:p>
            <w:pPr>
              <w:pStyle w:val="TableParagraph"/>
              <w:ind w:left="64"/>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382</w:t>
            </w:r>
          </w:p>
        </w:tc>
        <w:tc>
          <w:tcPr>
            <w:tcW w:w="4350" w:type="dxa"/>
          </w:tcPr>
          <w:p>
            <w:pPr>
              <w:pStyle w:val="TableParagraph"/>
              <w:ind w:left="146"/>
              <w:rPr>
                <w:sz w:val="18"/>
              </w:rPr>
            </w:pPr>
            <w:r>
              <w:rPr>
                <w:sz w:val="18"/>
              </w:rPr>
              <w:t>Social Movements</w:t>
            </w:r>
          </w:p>
        </w:tc>
        <w:tc>
          <w:tcPr>
            <w:tcW w:w="266" w:type="dxa"/>
          </w:tcPr>
          <w:p>
            <w:pPr>
              <w:pStyle w:val="TableParagraph"/>
              <w:ind w:left="66"/>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383</w:t>
            </w:r>
          </w:p>
        </w:tc>
        <w:tc>
          <w:tcPr>
            <w:tcW w:w="4350" w:type="dxa"/>
          </w:tcPr>
          <w:p>
            <w:pPr>
              <w:pStyle w:val="TableParagraph"/>
              <w:ind w:left="146"/>
              <w:rPr>
                <w:sz w:val="18"/>
              </w:rPr>
            </w:pPr>
            <w:r>
              <w:rPr>
                <w:sz w:val="18"/>
              </w:rPr>
              <w:t>African American Politics</w:t>
            </w:r>
          </w:p>
        </w:tc>
        <w:tc>
          <w:tcPr>
            <w:tcW w:w="266" w:type="dxa"/>
          </w:tcPr>
          <w:p>
            <w:pPr>
              <w:pStyle w:val="TableParagraph"/>
              <w:ind w:left="66"/>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385</w:t>
            </w:r>
          </w:p>
        </w:tc>
        <w:tc>
          <w:tcPr>
            <w:tcW w:w="4350" w:type="dxa"/>
          </w:tcPr>
          <w:p>
            <w:pPr>
              <w:pStyle w:val="TableParagraph"/>
              <w:ind w:left="146"/>
              <w:rPr>
                <w:sz w:val="18"/>
              </w:rPr>
            </w:pPr>
            <w:r>
              <w:rPr>
                <w:sz w:val="18"/>
              </w:rPr>
              <w:t>Comparative Race and Ethnic Relations</w:t>
            </w:r>
          </w:p>
        </w:tc>
        <w:tc>
          <w:tcPr>
            <w:tcW w:w="266" w:type="dxa"/>
          </w:tcPr>
          <w:p>
            <w:pPr>
              <w:pStyle w:val="TableParagraph"/>
              <w:ind w:left="64"/>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386</w:t>
            </w:r>
          </w:p>
        </w:tc>
        <w:tc>
          <w:tcPr>
            <w:tcW w:w="4350" w:type="dxa"/>
          </w:tcPr>
          <w:p>
            <w:pPr>
              <w:pStyle w:val="TableParagraph"/>
              <w:ind w:left="146"/>
              <w:rPr>
                <w:sz w:val="18"/>
              </w:rPr>
            </w:pPr>
            <w:r>
              <w:rPr>
                <w:sz w:val="18"/>
              </w:rPr>
              <w:t>Women and Power in Comparative Perspective</w:t>
            </w:r>
          </w:p>
        </w:tc>
        <w:tc>
          <w:tcPr>
            <w:tcW w:w="266" w:type="dxa"/>
          </w:tcPr>
          <w:p>
            <w:pPr>
              <w:pStyle w:val="TableParagraph"/>
              <w:ind w:left="63"/>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387</w:t>
            </w:r>
          </w:p>
        </w:tc>
        <w:tc>
          <w:tcPr>
            <w:tcW w:w="4350" w:type="dxa"/>
          </w:tcPr>
          <w:p>
            <w:pPr>
              <w:pStyle w:val="TableParagraph"/>
              <w:ind w:left="146"/>
              <w:rPr>
                <w:sz w:val="18"/>
              </w:rPr>
            </w:pPr>
            <w:r>
              <w:rPr>
                <w:sz w:val="18"/>
              </w:rPr>
              <w:t>Jews and Anti-Semitism</w:t>
            </w:r>
          </w:p>
        </w:tc>
        <w:tc>
          <w:tcPr>
            <w:tcW w:w="266" w:type="dxa"/>
          </w:tcPr>
          <w:p>
            <w:pPr>
              <w:pStyle w:val="TableParagraph"/>
              <w:ind w:left="66"/>
              <w:jc w:val="center"/>
              <w:rPr>
                <w:sz w:val="18"/>
              </w:rPr>
            </w:pPr>
            <w:r>
              <w:rPr>
                <w:sz w:val="18"/>
              </w:rPr>
              <w:t>4</w:t>
            </w:r>
          </w:p>
        </w:tc>
      </w:tr>
      <w:tr>
        <w:trPr>
          <w:trHeight w:val="207"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388</w:t>
            </w:r>
          </w:p>
        </w:tc>
        <w:tc>
          <w:tcPr>
            <w:tcW w:w="4350" w:type="dxa"/>
          </w:tcPr>
          <w:p>
            <w:pPr>
              <w:pStyle w:val="TableParagraph"/>
              <w:ind w:left="146"/>
              <w:rPr>
                <w:sz w:val="18"/>
              </w:rPr>
            </w:pPr>
            <w:r>
              <w:rPr>
                <w:sz w:val="18"/>
              </w:rPr>
              <w:t>Sexual Politics: Historical and Contemporary</w:t>
            </w:r>
          </w:p>
        </w:tc>
        <w:tc>
          <w:tcPr>
            <w:tcW w:w="266" w:type="dxa"/>
          </w:tcPr>
          <w:p>
            <w:pPr>
              <w:pStyle w:val="TableParagraph"/>
              <w:spacing w:line="240" w:lineRule="auto"/>
              <w:ind w:left="0"/>
              <w:rPr>
                <w:rFonts w:ascii="Times New Roman"/>
                <w:sz w:val="14"/>
              </w:rPr>
            </w:pPr>
          </w:p>
        </w:tc>
      </w:tr>
      <w:tr>
        <w:trPr>
          <w:trHeight w:val="207" w:hRule="atLeast"/>
        </w:trPr>
        <w:tc>
          <w:tcPr>
            <w:tcW w:w="604" w:type="dxa"/>
          </w:tcPr>
          <w:p>
            <w:pPr>
              <w:pStyle w:val="TableParagraph"/>
              <w:spacing w:line="240" w:lineRule="auto"/>
              <w:ind w:left="0"/>
              <w:rPr>
                <w:rFonts w:ascii="Times New Roman"/>
                <w:sz w:val="14"/>
              </w:rPr>
            </w:pPr>
          </w:p>
        </w:tc>
        <w:tc>
          <w:tcPr>
            <w:tcW w:w="740" w:type="dxa"/>
          </w:tcPr>
          <w:p>
            <w:pPr>
              <w:pStyle w:val="TableParagraph"/>
              <w:spacing w:line="240" w:lineRule="auto"/>
              <w:ind w:left="0"/>
              <w:rPr>
                <w:rFonts w:ascii="Times New Roman"/>
                <w:sz w:val="14"/>
              </w:rPr>
            </w:pPr>
          </w:p>
        </w:tc>
        <w:tc>
          <w:tcPr>
            <w:tcW w:w="4350" w:type="dxa"/>
          </w:tcPr>
          <w:p>
            <w:pPr>
              <w:pStyle w:val="TableParagraph"/>
              <w:ind w:left="866"/>
              <w:rPr>
                <w:sz w:val="18"/>
              </w:rPr>
            </w:pPr>
            <w:r>
              <w:rPr>
                <w:sz w:val="18"/>
              </w:rPr>
              <w:t>Perspectives</w:t>
            </w:r>
          </w:p>
        </w:tc>
        <w:tc>
          <w:tcPr>
            <w:tcW w:w="266" w:type="dxa"/>
          </w:tcPr>
          <w:p>
            <w:pPr>
              <w:pStyle w:val="TableParagraph"/>
              <w:ind w:left="66"/>
              <w:jc w:val="center"/>
              <w:rPr>
                <w:sz w:val="18"/>
              </w:rPr>
            </w:pPr>
            <w:r>
              <w:rPr>
                <w:sz w:val="18"/>
              </w:rPr>
              <w:t>4</w:t>
            </w:r>
          </w:p>
        </w:tc>
      </w:tr>
      <w:tr>
        <w:trPr>
          <w:trHeight w:val="206" w:hRule="atLeast"/>
        </w:trPr>
        <w:tc>
          <w:tcPr>
            <w:tcW w:w="604" w:type="dxa"/>
          </w:tcPr>
          <w:p>
            <w:pPr>
              <w:pStyle w:val="TableParagraph"/>
              <w:rPr>
                <w:sz w:val="18"/>
              </w:rPr>
            </w:pPr>
            <w:r>
              <w:rPr>
                <w:sz w:val="18"/>
              </w:rPr>
              <w:t>MC</w:t>
            </w:r>
          </w:p>
        </w:tc>
        <w:tc>
          <w:tcPr>
            <w:tcW w:w="740" w:type="dxa"/>
          </w:tcPr>
          <w:p>
            <w:pPr>
              <w:pStyle w:val="TableParagraph"/>
              <w:ind w:left="165"/>
              <w:rPr>
                <w:sz w:val="18"/>
              </w:rPr>
            </w:pPr>
            <w:r>
              <w:rPr>
                <w:sz w:val="18"/>
              </w:rPr>
              <w:t>482</w:t>
            </w:r>
          </w:p>
        </w:tc>
        <w:tc>
          <w:tcPr>
            <w:tcW w:w="4350" w:type="dxa"/>
          </w:tcPr>
          <w:p>
            <w:pPr>
              <w:pStyle w:val="TableParagraph"/>
              <w:ind w:left="146"/>
              <w:rPr>
                <w:sz w:val="18"/>
              </w:rPr>
            </w:pPr>
            <w:r>
              <w:rPr>
                <w:sz w:val="18"/>
              </w:rPr>
              <w:t>Gender and Violent Conflict</w:t>
            </w:r>
          </w:p>
        </w:tc>
        <w:tc>
          <w:tcPr>
            <w:tcW w:w="266" w:type="dxa"/>
          </w:tcPr>
          <w:p>
            <w:pPr>
              <w:pStyle w:val="TableParagraph"/>
              <w:ind w:left="68"/>
              <w:jc w:val="center"/>
              <w:rPr>
                <w:sz w:val="18"/>
              </w:rPr>
            </w:pPr>
            <w:r>
              <w:rPr>
                <w:sz w:val="18"/>
              </w:rPr>
              <w:t>4</w:t>
            </w:r>
          </w:p>
        </w:tc>
      </w:tr>
      <w:tr>
        <w:trPr>
          <w:trHeight w:val="207"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304</w:t>
            </w:r>
          </w:p>
        </w:tc>
        <w:tc>
          <w:tcPr>
            <w:tcW w:w="4350" w:type="dxa"/>
          </w:tcPr>
          <w:p>
            <w:pPr>
              <w:pStyle w:val="TableParagraph"/>
              <w:ind w:left="145"/>
              <w:rPr>
                <w:sz w:val="18"/>
              </w:rPr>
            </w:pPr>
            <w:r>
              <w:rPr>
                <w:sz w:val="18"/>
              </w:rPr>
              <w:t>Minority Politics</w:t>
            </w:r>
          </w:p>
        </w:tc>
        <w:tc>
          <w:tcPr>
            <w:tcW w:w="266" w:type="dxa"/>
          </w:tcPr>
          <w:p>
            <w:pPr>
              <w:pStyle w:val="TableParagraph"/>
              <w:ind w:left="66"/>
              <w:jc w:val="center"/>
              <w:rPr>
                <w:sz w:val="18"/>
              </w:rPr>
            </w:pPr>
            <w:r>
              <w:rPr>
                <w:sz w:val="18"/>
              </w:rPr>
              <w:t>3</w:t>
            </w:r>
          </w:p>
        </w:tc>
      </w:tr>
      <w:tr>
        <w:trPr>
          <w:trHeight w:val="207"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320</w:t>
            </w:r>
          </w:p>
        </w:tc>
        <w:tc>
          <w:tcPr>
            <w:tcW w:w="4350" w:type="dxa"/>
          </w:tcPr>
          <w:p>
            <w:pPr>
              <w:pStyle w:val="TableParagraph"/>
              <w:ind w:left="145"/>
              <w:rPr>
                <w:sz w:val="18"/>
              </w:rPr>
            </w:pPr>
            <w:r>
              <w:rPr>
                <w:sz w:val="18"/>
              </w:rPr>
              <w:t>Judicial Politics</w:t>
            </w:r>
          </w:p>
        </w:tc>
        <w:tc>
          <w:tcPr>
            <w:tcW w:w="266" w:type="dxa"/>
          </w:tcPr>
          <w:p>
            <w:pPr>
              <w:pStyle w:val="TableParagraph"/>
              <w:ind w:left="66"/>
              <w:jc w:val="center"/>
              <w:rPr>
                <w:sz w:val="18"/>
              </w:rPr>
            </w:pPr>
            <w:r>
              <w:rPr>
                <w:sz w:val="18"/>
              </w:rPr>
              <w:t>3</w:t>
            </w:r>
          </w:p>
        </w:tc>
      </w:tr>
      <w:tr>
        <w:trPr>
          <w:trHeight w:val="206"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344</w:t>
            </w:r>
          </w:p>
        </w:tc>
        <w:tc>
          <w:tcPr>
            <w:tcW w:w="4350" w:type="dxa"/>
          </w:tcPr>
          <w:p>
            <w:pPr>
              <w:pStyle w:val="TableParagraph"/>
              <w:ind w:left="145"/>
              <w:rPr>
                <w:sz w:val="18"/>
              </w:rPr>
            </w:pPr>
            <w:r>
              <w:rPr>
                <w:sz w:val="18"/>
              </w:rPr>
              <w:t>Politics of Developing Areas</w:t>
            </w:r>
          </w:p>
        </w:tc>
        <w:tc>
          <w:tcPr>
            <w:tcW w:w="266" w:type="dxa"/>
          </w:tcPr>
          <w:p>
            <w:pPr>
              <w:pStyle w:val="TableParagraph"/>
              <w:ind w:left="62"/>
              <w:jc w:val="center"/>
              <w:rPr>
                <w:sz w:val="18"/>
              </w:rPr>
            </w:pPr>
            <w:r>
              <w:rPr>
                <w:sz w:val="18"/>
              </w:rPr>
              <w:t>3</w:t>
            </w:r>
          </w:p>
        </w:tc>
      </w:tr>
      <w:tr>
        <w:trPr>
          <w:trHeight w:val="206"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351</w:t>
            </w:r>
          </w:p>
        </w:tc>
        <w:tc>
          <w:tcPr>
            <w:tcW w:w="4350" w:type="dxa"/>
          </w:tcPr>
          <w:p>
            <w:pPr>
              <w:pStyle w:val="TableParagraph"/>
              <w:ind w:left="146"/>
              <w:rPr>
                <w:sz w:val="18"/>
              </w:rPr>
            </w:pPr>
            <w:r>
              <w:rPr>
                <w:sz w:val="18"/>
              </w:rPr>
              <w:t>African Politics</w:t>
            </w:r>
          </w:p>
        </w:tc>
        <w:tc>
          <w:tcPr>
            <w:tcW w:w="266" w:type="dxa"/>
          </w:tcPr>
          <w:p>
            <w:pPr>
              <w:pStyle w:val="TableParagraph"/>
              <w:ind w:left="66"/>
              <w:jc w:val="center"/>
              <w:rPr>
                <w:sz w:val="18"/>
              </w:rPr>
            </w:pPr>
            <w:r>
              <w:rPr>
                <w:sz w:val="18"/>
              </w:rPr>
              <w:t>3</w:t>
            </w:r>
          </w:p>
        </w:tc>
      </w:tr>
      <w:tr>
        <w:trPr>
          <w:trHeight w:val="207"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363</w:t>
            </w:r>
          </w:p>
        </w:tc>
        <w:tc>
          <w:tcPr>
            <w:tcW w:w="4350" w:type="dxa"/>
          </w:tcPr>
          <w:p>
            <w:pPr>
              <w:pStyle w:val="TableParagraph"/>
              <w:ind w:left="146"/>
              <w:rPr>
                <w:sz w:val="18"/>
              </w:rPr>
            </w:pPr>
            <w:r>
              <w:rPr>
                <w:sz w:val="18"/>
              </w:rPr>
              <w:t>International and Domestic Political Conflict</w:t>
            </w:r>
          </w:p>
        </w:tc>
        <w:tc>
          <w:tcPr>
            <w:tcW w:w="266" w:type="dxa"/>
          </w:tcPr>
          <w:p>
            <w:pPr>
              <w:pStyle w:val="TableParagraph"/>
              <w:ind w:left="64"/>
              <w:jc w:val="center"/>
              <w:rPr>
                <w:sz w:val="18"/>
              </w:rPr>
            </w:pPr>
            <w:r>
              <w:rPr>
                <w:sz w:val="18"/>
              </w:rPr>
              <w:t>3</w:t>
            </w:r>
          </w:p>
        </w:tc>
      </w:tr>
      <w:tr>
        <w:trPr>
          <w:trHeight w:val="207"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364</w:t>
            </w:r>
          </w:p>
        </w:tc>
        <w:tc>
          <w:tcPr>
            <w:tcW w:w="4350" w:type="dxa"/>
          </w:tcPr>
          <w:p>
            <w:pPr>
              <w:pStyle w:val="TableParagraph"/>
              <w:ind w:left="146"/>
              <w:rPr>
                <w:sz w:val="18"/>
              </w:rPr>
            </w:pPr>
            <w:r>
              <w:rPr>
                <w:sz w:val="18"/>
              </w:rPr>
              <w:t>Politics of the United Nations and International</w:t>
            </w:r>
          </w:p>
        </w:tc>
        <w:tc>
          <w:tcPr>
            <w:tcW w:w="266" w:type="dxa"/>
          </w:tcPr>
          <w:p>
            <w:pPr>
              <w:pStyle w:val="TableParagraph"/>
              <w:spacing w:line="240" w:lineRule="auto"/>
              <w:ind w:left="0"/>
              <w:rPr>
                <w:rFonts w:ascii="Times New Roman"/>
                <w:sz w:val="14"/>
              </w:rPr>
            </w:pPr>
          </w:p>
        </w:tc>
      </w:tr>
      <w:tr>
        <w:trPr>
          <w:trHeight w:val="206" w:hRule="atLeast"/>
        </w:trPr>
        <w:tc>
          <w:tcPr>
            <w:tcW w:w="604" w:type="dxa"/>
          </w:tcPr>
          <w:p>
            <w:pPr>
              <w:pStyle w:val="TableParagraph"/>
              <w:spacing w:line="240" w:lineRule="auto"/>
              <w:ind w:left="0"/>
              <w:rPr>
                <w:rFonts w:ascii="Times New Roman"/>
                <w:sz w:val="14"/>
              </w:rPr>
            </w:pPr>
          </w:p>
        </w:tc>
        <w:tc>
          <w:tcPr>
            <w:tcW w:w="740" w:type="dxa"/>
          </w:tcPr>
          <w:p>
            <w:pPr>
              <w:pStyle w:val="TableParagraph"/>
              <w:spacing w:line="240" w:lineRule="auto"/>
              <w:ind w:left="0"/>
              <w:rPr>
                <w:rFonts w:ascii="Times New Roman"/>
                <w:sz w:val="14"/>
              </w:rPr>
            </w:pPr>
          </w:p>
        </w:tc>
        <w:tc>
          <w:tcPr>
            <w:tcW w:w="4350" w:type="dxa"/>
          </w:tcPr>
          <w:p>
            <w:pPr>
              <w:pStyle w:val="TableParagraph"/>
              <w:ind w:left="866"/>
              <w:rPr>
                <w:sz w:val="18"/>
              </w:rPr>
            </w:pPr>
            <w:r>
              <w:rPr>
                <w:sz w:val="18"/>
              </w:rPr>
              <w:t>Organizations</w:t>
            </w:r>
          </w:p>
        </w:tc>
        <w:tc>
          <w:tcPr>
            <w:tcW w:w="266" w:type="dxa"/>
          </w:tcPr>
          <w:p>
            <w:pPr>
              <w:pStyle w:val="TableParagraph"/>
              <w:ind w:left="66"/>
              <w:jc w:val="center"/>
              <w:rPr>
                <w:sz w:val="18"/>
              </w:rPr>
            </w:pPr>
            <w:r>
              <w:rPr>
                <w:sz w:val="18"/>
              </w:rPr>
              <w:t>3</w:t>
            </w:r>
          </w:p>
        </w:tc>
      </w:tr>
      <w:tr>
        <w:trPr>
          <w:trHeight w:val="206" w:hRule="atLeast"/>
        </w:trPr>
        <w:tc>
          <w:tcPr>
            <w:tcW w:w="604" w:type="dxa"/>
          </w:tcPr>
          <w:p>
            <w:pPr>
              <w:pStyle w:val="TableParagraph"/>
              <w:rPr>
                <w:sz w:val="18"/>
              </w:rPr>
            </w:pPr>
            <w:r>
              <w:rPr>
                <w:sz w:val="18"/>
              </w:rPr>
              <w:t>PLS</w:t>
            </w:r>
          </w:p>
        </w:tc>
        <w:tc>
          <w:tcPr>
            <w:tcW w:w="740" w:type="dxa"/>
          </w:tcPr>
          <w:p>
            <w:pPr>
              <w:pStyle w:val="TableParagraph"/>
              <w:ind w:left="165"/>
              <w:rPr>
                <w:sz w:val="18"/>
              </w:rPr>
            </w:pPr>
            <w:r>
              <w:rPr>
                <w:sz w:val="18"/>
              </w:rPr>
              <w:t>422</w:t>
            </w:r>
          </w:p>
        </w:tc>
        <w:tc>
          <w:tcPr>
            <w:tcW w:w="4350" w:type="dxa"/>
          </w:tcPr>
          <w:p>
            <w:pPr>
              <w:pStyle w:val="TableParagraph"/>
              <w:ind w:left="146"/>
              <w:rPr>
                <w:sz w:val="18"/>
              </w:rPr>
            </w:pPr>
            <w:r>
              <w:rPr>
                <w:sz w:val="18"/>
              </w:rPr>
              <w:t>Seminar in Political Science (W)</w:t>
            </w:r>
          </w:p>
        </w:tc>
        <w:tc>
          <w:tcPr>
            <w:tcW w:w="266" w:type="dxa"/>
          </w:tcPr>
          <w:p>
            <w:pPr>
              <w:pStyle w:val="TableParagraph"/>
              <w:ind w:left="68"/>
              <w:jc w:val="center"/>
              <w:rPr>
                <w:sz w:val="18"/>
              </w:rPr>
            </w:pPr>
            <w:r>
              <w:rPr>
                <w:sz w:val="18"/>
              </w:rPr>
              <w:t>4</w:t>
            </w:r>
          </w:p>
        </w:tc>
      </w:tr>
      <w:tr>
        <w:trPr>
          <w:trHeight w:val="207" w:hRule="atLeast"/>
        </w:trPr>
        <w:tc>
          <w:tcPr>
            <w:tcW w:w="604" w:type="dxa"/>
          </w:tcPr>
          <w:p>
            <w:pPr>
              <w:pStyle w:val="TableParagraph"/>
              <w:rPr>
                <w:sz w:val="18"/>
              </w:rPr>
            </w:pPr>
            <w:r>
              <w:rPr>
                <w:sz w:val="18"/>
              </w:rPr>
              <w:t>SOC</w:t>
            </w:r>
          </w:p>
        </w:tc>
        <w:tc>
          <w:tcPr>
            <w:tcW w:w="740" w:type="dxa"/>
          </w:tcPr>
          <w:p>
            <w:pPr>
              <w:pStyle w:val="TableParagraph"/>
              <w:ind w:left="165"/>
              <w:rPr>
                <w:sz w:val="18"/>
              </w:rPr>
            </w:pPr>
            <w:r>
              <w:rPr>
                <w:sz w:val="18"/>
              </w:rPr>
              <w:t>331</w:t>
            </w:r>
          </w:p>
        </w:tc>
        <w:tc>
          <w:tcPr>
            <w:tcW w:w="4350" w:type="dxa"/>
          </w:tcPr>
          <w:p>
            <w:pPr>
              <w:pStyle w:val="TableParagraph"/>
              <w:ind w:left="145"/>
              <w:rPr>
                <w:sz w:val="18"/>
              </w:rPr>
            </w:pPr>
            <w:r>
              <w:rPr>
                <w:sz w:val="18"/>
              </w:rPr>
              <w:t>Political Sociology</w:t>
            </w:r>
          </w:p>
        </w:tc>
        <w:tc>
          <w:tcPr>
            <w:tcW w:w="266" w:type="dxa"/>
          </w:tcPr>
          <w:p>
            <w:pPr>
              <w:pStyle w:val="TableParagraph"/>
              <w:ind w:left="66"/>
              <w:jc w:val="center"/>
              <w:rPr>
                <w:sz w:val="18"/>
              </w:rPr>
            </w:pPr>
            <w:r>
              <w:rPr>
                <w:sz w:val="18"/>
              </w:rPr>
              <w:t>3</w:t>
            </w:r>
          </w:p>
        </w:tc>
      </w:tr>
      <w:tr>
        <w:trPr>
          <w:trHeight w:val="207" w:hRule="atLeast"/>
        </w:trPr>
        <w:tc>
          <w:tcPr>
            <w:tcW w:w="604" w:type="dxa"/>
          </w:tcPr>
          <w:p>
            <w:pPr>
              <w:pStyle w:val="TableParagraph"/>
              <w:rPr>
                <w:sz w:val="18"/>
              </w:rPr>
            </w:pPr>
            <w:r>
              <w:rPr>
                <w:sz w:val="18"/>
              </w:rPr>
              <w:t>SOC</w:t>
            </w:r>
          </w:p>
        </w:tc>
        <w:tc>
          <w:tcPr>
            <w:tcW w:w="740" w:type="dxa"/>
          </w:tcPr>
          <w:p>
            <w:pPr>
              <w:pStyle w:val="TableParagraph"/>
              <w:ind w:left="164"/>
              <w:rPr>
                <w:sz w:val="18"/>
              </w:rPr>
            </w:pPr>
            <w:r>
              <w:rPr>
                <w:sz w:val="18"/>
              </w:rPr>
              <w:t>375</w:t>
            </w:r>
          </w:p>
        </w:tc>
        <w:tc>
          <w:tcPr>
            <w:tcW w:w="4350" w:type="dxa"/>
          </w:tcPr>
          <w:p>
            <w:pPr>
              <w:pStyle w:val="TableParagraph"/>
              <w:ind w:left="145"/>
              <w:rPr>
                <w:sz w:val="18"/>
              </w:rPr>
            </w:pPr>
            <w:r>
              <w:rPr>
                <w:sz w:val="18"/>
              </w:rPr>
              <w:t>Urban Sociology</w:t>
            </w:r>
          </w:p>
        </w:tc>
        <w:tc>
          <w:tcPr>
            <w:tcW w:w="266" w:type="dxa"/>
          </w:tcPr>
          <w:p>
            <w:pPr>
              <w:pStyle w:val="TableParagraph"/>
              <w:ind w:left="66"/>
              <w:jc w:val="center"/>
              <w:rPr>
                <w:sz w:val="18"/>
              </w:rPr>
            </w:pPr>
            <w:r>
              <w:rPr>
                <w:sz w:val="18"/>
              </w:rPr>
              <w:t>3</w:t>
            </w:r>
          </w:p>
        </w:tc>
      </w:tr>
      <w:tr>
        <w:trPr>
          <w:trHeight w:val="204" w:hRule="atLeast"/>
        </w:trPr>
        <w:tc>
          <w:tcPr>
            <w:tcW w:w="604" w:type="dxa"/>
          </w:tcPr>
          <w:p>
            <w:pPr>
              <w:pStyle w:val="TableParagraph"/>
              <w:spacing w:line="184" w:lineRule="exact"/>
              <w:rPr>
                <w:sz w:val="18"/>
              </w:rPr>
            </w:pPr>
            <w:r>
              <w:rPr>
                <w:sz w:val="18"/>
              </w:rPr>
              <w:t>SOC</w:t>
            </w:r>
          </w:p>
        </w:tc>
        <w:tc>
          <w:tcPr>
            <w:tcW w:w="740" w:type="dxa"/>
          </w:tcPr>
          <w:p>
            <w:pPr>
              <w:pStyle w:val="TableParagraph"/>
              <w:spacing w:line="184" w:lineRule="exact"/>
              <w:ind w:left="164"/>
              <w:rPr>
                <w:sz w:val="18"/>
              </w:rPr>
            </w:pPr>
            <w:r>
              <w:rPr>
                <w:sz w:val="18"/>
              </w:rPr>
              <w:t>452</w:t>
            </w:r>
          </w:p>
        </w:tc>
        <w:tc>
          <w:tcPr>
            <w:tcW w:w="4350" w:type="dxa"/>
          </w:tcPr>
          <w:p>
            <w:pPr>
              <w:pStyle w:val="TableParagraph"/>
              <w:spacing w:line="184" w:lineRule="exact"/>
              <w:ind w:left="145"/>
              <w:rPr>
                <w:sz w:val="18"/>
              </w:rPr>
            </w:pPr>
            <w:r>
              <w:rPr>
                <w:sz w:val="18"/>
              </w:rPr>
              <w:t>Advanced Seminar in Environmental Sociology</w:t>
            </w:r>
          </w:p>
        </w:tc>
        <w:tc>
          <w:tcPr>
            <w:tcW w:w="266" w:type="dxa"/>
          </w:tcPr>
          <w:p>
            <w:pPr>
              <w:pStyle w:val="TableParagraph"/>
              <w:spacing w:line="184" w:lineRule="exact"/>
              <w:ind w:left="64"/>
              <w:jc w:val="center"/>
              <w:rPr>
                <w:sz w:val="18"/>
              </w:rPr>
            </w:pPr>
            <w:r>
              <w:rPr>
                <w:sz w:val="18"/>
              </w:rPr>
              <w:t>3</w:t>
            </w:r>
          </w:p>
        </w:tc>
      </w:tr>
    </w:tbl>
    <w:p>
      <w:pPr>
        <w:pStyle w:val="ListParagraph"/>
        <w:numPr>
          <w:ilvl w:val="1"/>
          <w:numId w:val="5"/>
        </w:numPr>
        <w:tabs>
          <w:tab w:pos="3000" w:val="left" w:leader="none"/>
          <w:tab w:pos="3001" w:val="left" w:leader="none"/>
        </w:tabs>
        <w:spacing w:line="240" w:lineRule="auto" w:before="0" w:after="0"/>
        <w:ind w:left="2999" w:right="858" w:hanging="720"/>
        <w:jc w:val="left"/>
        <w:rPr>
          <w:sz w:val="18"/>
        </w:rPr>
      </w:pPr>
      <w:r>
        <w:rPr>
          <w:sz w:val="18"/>
        </w:rPr>
        <w:t>Special Topics courses offered by other programs with significant</w:t>
      </w:r>
      <w:r>
        <w:rPr>
          <w:spacing w:val="-31"/>
          <w:sz w:val="18"/>
        </w:rPr>
        <w:t> </w:t>
      </w:r>
      <w:r>
        <w:rPr>
          <w:sz w:val="18"/>
        </w:rPr>
        <w:t>global studies content, as approved by the GSAH program director or the GSAH</w:t>
      </w:r>
      <w:r>
        <w:rPr>
          <w:spacing w:val="-2"/>
          <w:sz w:val="18"/>
        </w:rPr>
        <w:t> </w:t>
      </w:r>
      <w:r>
        <w:rPr>
          <w:sz w:val="18"/>
        </w:rPr>
        <w:t>undergraduate</w:t>
      </w:r>
    </w:p>
    <w:p>
      <w:pPr>
        <w:pStyle w:val="BodyText"/>
        <w:ind w:left="2999"/>
      </w:pPr>
      <w:r>
        <w:rPr/>
        <w:t>advisor.</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4"/>
        </w:numPr>
        <w:tabs>
          <w:tab w:pos="839" w:val="left" w:leader="none"/>
          <w:tab w:pos="840" w:val="left" w:leader="none"/>
        </w:tabs>
        <w:spacing w:line="240" w:lineRule="auto" w:before="0" w:after="0"/>
        <w:ind w:left="839" w:right="557" w:hanging="720"/>
        <w:jc w:val="left"/>
        <w:rPr>
          <w:sz w:val="18"/>
        </w:rPr>
      </w:pPr>
      <w:r>
        <w:rPr>
          <w:sz w:val="18"/>
        </w:rPr>
        <w:t>Establish a </w:t>
      </w:r>
      <w:r>
        <w:rPr>
          <w:b/>
          <w:sz w:val="18"/>
        </w:rPr>
        <w:t>Bachelor of Arts </w:t>
      </w:r>
      <w:r>
        <w:rPr>
          <w:sz w:val="18"/>
        </w:rPr>
        <w:t>degree in </w:t>
      </w:r>
      <w:r>
        <w:rPr>
          <w:b/>
          <w:sz w:val="18"/>
        </w:rPr>
        <w:t>African American and African Studies </w:t>
      </w:r>
      <w:r>
        <w:rPr>
          <w:sz w:val="18"/>
        </w:rPr>
        <w:t>in the Department of African</w:t>
      </w:r>
      <w:r>
        <w:rPr>
          <w:spacing w:val="-6"/>
          <w:sz w:val="18"/>
        </w:rPr>
        <w:t> </w:t>
      </w:r>
      <w:r>
        <w:rPr>
          <w:sz w:val="18"/>
        </w:rPr>
        <w:t>American</w:t>
      </w:r>
      <w:r>
        <w:rPr>
          <w:spacing w:val="-6"/>
          <w:sz w:val="18"/>
        </w:rPr>
        <w:t> </w:t>
      </w:r>
      <w:r>
        <w:rPr>
          <w:sz w:val="18"/>
        </w:rPr>
        <w:t>and</w:t>
      </w:r>
      <w:r>
        <w:rPr>
          <w:spacing w:val="-5"/>
          <w:sz w:val="18"/>
        </w:rPr>
        <w:t> </w:t>
      </w:r>
      <w:r>
        <w:rPr>
          <w:sz w:val="18"/>
        </w:rPr>
        <w:t>African</w:t>
      </w:r>
      <w:r>
        <w:rPr>
          <w:spacing w:val="-4"/>
          <w:sz w:val="18"/>
        </w:rPr>
        <w:t> </w:t>
      </w:r>
      <w:r>
        <w:rPr>
          <w:sz w:val="18"/>
        </w:rPr>
        <w:t>Studies.</w:t>
      </w:r>
      <w:r>
        <w:rPr>
          <w:spacing w:val="-6"/>
          <w:sz w:val="18"/>
        </w:rPr>
        <w:t> </w:t>
      </w:r>
      <w:r>
        <w:rPr>
          <w:sz w:val="18"/>
        </w:rPr>
        <w:t>The</w:t>
      </w:r>
      <w:r>
        <w:rPr>
          <w:spacing w:val="-5"/>
          <w:sz w:val="18"/>
        </w:rPr>
        <w:t> </w:t>
      </w:r>
      <w:r>
        <w:rPr>
          <w:sz w:val="18"/>
        </w:rPr>
        <w:t>University</w:t>
      </w:r>
      <w:r>
        <w:rPr>
          <w:spacing w:val="-7"/>
          <w:sz w:val="18"/>
        </w:rPr>
        <w:t> </w:t>
      </w:r>
      <w:r>
        <w:rPr>
          <w:sz w:val="18"/>
        </w:rPr>
        <w:t>Committee</w:t>
      </w:r>
      <w:r>
        <w:rPr>
          <w:spacing w:val="-4"/>
          <w:sz w:val="18"/>
        </w:rPr>
        <w:t> </w:t>
      </w:r>
      <w:r>
        <w:rPr>
          <w:sz w:val="18"/>
        </w:rPr>
        <w:t>on</w:t>
      </w:r>
      <w:r>
        <w:rPr>
          <w:spacing w:val="-6"/>
          <w:sz w:val="18"/>
        </w:rPr>
        <w:t> </w:t>
      </w:r>
      <w:r>
        <w:rPr>
          <w:sz w:val="18"/>
        </w:rPr>
        <w:t>Undergraduate</w:t>
      </w:r>
      <w:r>
        <w:rPr>
          <w:spacing w:val="-6"/>
          <w:sz w:val="18"/>
        </w:rPr>
        <w:t> </w:t>
      </w:r>
      <w:r>
        <w:rPr>
          <w:sz w:val="18"/>
        </w:rPr>
        <w:t>Education</w:t>
      </w:r>
      <w:r>
        <w:rPr>
          <w:spacing w:val="-5"/>
          <w:sz w:val="18"/>
        </w:rPr>
        <w:t> </w:t>
      </w:r>
      <w:r>
        <w:rPr>
          <w:sz w:val="18"/>
        </w:rPr>
        <w:t>(UCUE) recommended approval of this request at their January 7, 2021</w:t>
      </w:r>
      <w:r>
        <w:rPr>
          <w:spacing w:val="-9"/>
          <w:sz w:val="18"/>
        </w:rPr>
        <w:t> </w:t>
      </w:r>
      <w:r>
        <w:rPr>
          <w:sz w:val="18"/>
        </w:rPr>
        <w:t>meeting.</w:t>
      </w:r>
    </w:p>
    <w:p>
      <w:pPr>
        <w:pStyle w:val="BodyText"/>
        <w:spacing w:before="1"/>
      </w:pPr>
    </w:p>
    <w:p>
      <w:pPr>
        <w:spacing w:before="0"/>
        <w:ind w:left="839" w:right="236" w:firstLine="0"/>
        <w:jc w:val="left"/>
        <w:rPr>
          <w:i/>
          <w:sz w:val="18"/>
        </w:rPr>
      </w:pPr>
      <w:r>
        <w:rPr>
          <w:i/>
          <w:sz w:val="18"/>
        </w:rPr>
        <w:t>The concentrations in the Bachelor of Arts degree in African American and African Studies will be noted on </w:t>
      </w:r>
      <w:r>
        <w:rPr>
          <w:i/>
          <w:sz w:val="18"/>
        </w:rPr>
        <w:t>the student’s academic record when the requirements for the degree have been completed.</w:t>
      </w:r>
    </w:p>
    <w:p>
      <w:pPr>
        <w:pStyle w:val="BodyText"/>
        <w:spacing w:before="10"/>
        <w:rPr>
          <w:i/>
          <w:sz w:val="17"/>
        </w:rPr>
      </w:pPr>
    </w:p>
    <w:p>
      <w:pPr>
        <w:pStyle w:val="Heading3"/>
        <w:numPr>
          <w:ilvl w:val="1"/>
          <w:numId w:val="4"/>
        </w:numPr>
        <w:tabs>
          <w:tab w:pos="1559" w:val="left" w:leader="none"/>
          <w:tab w:pos="1560" w:val="left" w:leader="none"/>
        </w:tabs>
        <w:spacing w:line="240" w:lineRule="auto" w:before="0" w:after="0"/>
        <w:ind w:left="1559" w:right="0" w:hanging="720"/>
        <w:jc w:val="left"/>
      </w:pPr>
      <w:r>
        <w:rPr/>
        <w:t>Background</w:t>
      </w:r>
      <w:r>
        <w:rPr>
          <w:spacing w:val="-2"/>
        </w:rPr>
        <w:t> </w:t>
      </w:r>
      <w:r>
        <w:rPr/>
        <w:t>Information:</w:t>
      </w:r>
    </w:p>
    <w:p>
      <w:pPr>
        <w:pStyle w:val="BodyText"/>
        <w:spacing w:before="1"/>
        <w:rPr>
          <w:b/>
          <w:sz w:val="20"/>
        </w:rPr>
      </w:pPr>
    </w:p>
    <w:p>
      <w:pPr>
        <w:pStyle w:val="BodyText"/>
        <w:ind w:left="1560" w:right="185"/>
      </w:pPr>
      <w:r>
        <w:rPr/>
        <w:t>African American and African Studies (AAAS) at MSU was initially founded as a Ph.D. granting program in 2002 as a unit committed to making concrete connections between faculty scholarship, pedagogy, and social justice causes. An undergraduate minor was created in 2014 to extend the Black Studies experience to an increasing interested undergraduate population.</w:t>
      </w:r>
    </w:p>
    <w:p>
      <w:pPr>
        <w:pStyle w:val="BodyText"/>
      </w:pPr>
    </w:p>
    <w:p>
      <w:pPr>
        <w:pStyle w:val="BodyText"/>
        <w:ind w:left="1560" w:right="165"/>
      </w:pPr>
      <w:r>
        <w:rPr/>
        <w:t>With the support of the College of Arts and Letters, some of the AAAS faculty used the “stay” on the graduate program implemented by the college in 2015 to transition from a program to a department. The program received an external review that uncovered troubling trends in the AAAS program structure. As a result of being a graduate program with no dedicated faculty, some of those trends included: structural inequities that led to underserved students, 2) overworked junior faculty, and 3) an overreliance on a kind of faculty volunteerism that was unevenly successful and predictably unstable.</w:t>
      </w:r>
    </w:p>
    <w:p>
      <w:pPr>
        <w:pStyle w:val="BodyText"/>
      </w:pPr>
    </w:p>
    <w:p>
      <w:pPr>
        <w:pStyle w:val="BodyText"/>
        <w:ind w:left="1559" w:right="357"/>
      </w:pPr>
      <w:r>
        <w:rPr/>
        <w:t>In addition, a burgeoning interest in diversity, equity, and inclusion helped to clarify that the structural challenges of the AAAS program had farther-reaching implications. In the 21st century United States academy, our populations will grow more diverse, not less. There are, at least, 17</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87"/>
      </w:pPr>
      <w:r>
        <w:rPr/>
        <w:t>Ph.D. granting institutions in Black Studies across the United States. Top-tier research universities tend to have departments in African American and African Studies that are both graduate and undergraduate degree-granting units. At this point, the number of Black Studies departments offering undergraduate degrees continues to expand in order to meet the needs of diverse students and their demands for the 21st century academy.</w:t>
      </w:r>
    </w:p>
    <w:p>
      <w:pPr>
        <w:pStyle w:val="BodyText"/>
      </w:pPr>
    </w:p>
    <w:p>
      <w:pPr>
        <w:pStyle w:val="BodyText"/>
        <w:ind w:left="1560"/>
      </w:pPr>
      <w:r>
        <w:rPr/>
        <w:t>For these reasons, and many more, the AAAS program became a department on July 1, 2019.</w:t>
      </w:r>
    </w:p>
    <w:p>
      <w:pPr>
        <w:pStyle w:val="BodyText"/>
      </w:pPr>
    </w:p>
    <w:p>
      <w:pPr>
        <w:pStyle w:val="BodyText"/>
        <w:ind w:left="1559" w:right="186"/>
      </w:pPr>
      <w:r>
        <w:rPr/>
        <w:t>The new Department of African American and African Studies embraces diverse scholarly approaches to research, teaching, and civic engagement required for comprehensive study within the larger Black Studies discipline. AAAS is ready to offer an undergraduate major that reflects the goals, aspirations, and specializations of the new department and faculty. It is the intention of AAAS to remain in good relations with individual faculty, centers, and colleges who supported the AAAS program, appreciate the new vision of the department, and practice reciprocal interdependence.</w:t>
      </w:r>
    </w:p>
    <w:p>
      <w:pPr>
        <w:pStyle w:val="BodyText"/>
      </w:pPr>
    </w:p>
    <w:p>
      <w:pPr>
        <w:pStyle w:val="BodyText"/>
        <w:ind w:left="1559" w:right="127"/>
      </w:pPr>
      <w:r>
        <w:rPr/>
        <w:t>African American and African Studies is essential to the mission of diversity, equity and inclusion at Michigan State University. It is also integrally connected to the core values, strategic priorities and initiatives of the College of Arts and Letters, specifically interdisciplinary, critical diversity, inclusion, and community engagement.</w:t>
      </w:r>
    </w:p>
    <w:p>
      <w:pPr>
        <w:pStyle w:val="BodyText"/>
        <w:spacing w:before="11"/>
        <w:rPr>
          <w:sz w:val="17"/>
        </w:rPr>
      </w:pPr>
    </w:p>
    <w:p>
      <w:pPr>
        <w:pStyle w:val="BodyText"/>
        <w:ind w:left="1559" w:right="156"/>
      </w:pPr>
      <w:r>
        <w:rPr/>
        <w:t>An undergraduate major is the only degree that the program did not previously offer but we believe is absolutely critical to the new build of AAAS. The major will serve students to broaden their appreciation of the value of differences as we continue to identify and address historical and intentional exclusion of racially and ethnically diverse peoples, especially Black peoples. Given demographic and principled changes in the way we constitute higher education, all MSU students need and deserve stronger educational exposure to the reality of Black people’s presence and contributions to the development of economics, politics, values, and cultural expressions. An African American and African Studies department, with undergraduate major degree-granting authority, can contribute greatly toward this end while also carrying out MSU’s core values of quality, connectivity, and inclusivity.</w:t>
      </w:r>
    </w:p>
    <w:p>
      <w:pPr>
        <w:pStyle w:val="BodyText"/>
        <w:spacing w:before="1"/>
      </w:pPr>
    </w:p>
    <w:p>
      <w:pPr>
        <w:pStyle w:val="BodyText"/>
        <w:ind w:left="1559"/>
      </w:pPr>
      <w:r>
        <w:rPr/>
        <w:t>For the AAAS department to serve the university, we must have the capacity to generate a robust learning community that will enhance both graduate and undergraduate experiences at MSU. An undergraduate major in AAAS, which our students have been asking for, is warranted and long overdue.</w:t>
      </w:r>
    </w:p>
    <w:p>
      <w:pPr>
        <w:pStyle w:val="BodyText"/>
        <w:spacing w:before="11"/>
        <w:rPr>
          <w:sz w:val="17"/>
        </w:rPr>
      </w:pPr>
    </w:p>
    <w:p>
      <w:pPr>
        <w:pStyle w:val="BodyText"/>
        <w:ind w:left="1559" w:right="357"/>
      </w:pPr>
      <w:r>
        <w:rPr/>
        <w:t>In becoming a department, the major is a source of curricular alignment. Without a major, the department would risk producing some of the same problems of the AAAS program. More importantly, undergraduate students were often underserved by a lack of curricular symmetry between the graduate degrees and the undergraduate minor. The move to a department was to directly address how AAAS students were underserved by the previous structure. Therefore, the creation of a new AAAS undergraduate major is a continuation of the goal to meet the needs of MSU students.</w:t>
      </w:r>
    </w:p>
    <w:p>
      <w:pPr>
        <w:pStyle w:val="BodyText"/>
        <w:spacing w:before="10"/>
        <w:rPr>
          <w:sz w:val="17"/>
        </w:rPr>
      </w:pPr>
    </w:p>
    <w:p>
      <w:pPr>
        <w:pStyle w:val="Heading3"/>
        <w:numPr>
          <w:ilvl w:val="1"/>
          <w:numId w:val="4"/>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ind w:left="1560" w:right="265"/>
      </w:pPr>
      <w:r>
        <w:rPr/>
        <w:t>The Bachelor of Arts degree in African American and African Studies offers students the opportunity to engage and explore the lives, worlds, and cultural practices of Black peoples. Students are encouraged to study and appreciate the complexity of Black communities as well as the particularities of Blackness as it is lived, imagined, and created. Students are also directed to the promise and possibilities of collaborative, interdisciplinary work and research.</w:t>
      </w:r>
    </w:p>
    <w:p>
      <w:pPr>
        <w:pStyle w:val="BodyText"/>
      </w:pPr>
    </w:p>
    <w:p>
      <w:pPr>
        <w:pStyle w:val="BodyText"/>
        <w:ind w:left="1560" w:right="127" w:hanging="1"/>
      </w:pPr>
      <w:r>
        <w:rPr/>
        <w:t>Multiple elements define the course of study for the major, including interconnected, required courses exploring Black Feminisms, Genders, and Sexualities Studies, as well as encouragement of diverse understandings and approaches to knowledge production with and about Black peoples. The degree program offers three concentrations: Communities in Action, Creative Expression, Culture and Performance, and Black Institutions, Sustainability, and Statecraft.</w:t>
      </w:r>
    </w:p>
    <w:p>
      <w:pPr>
        <w:spacing w:after="0"/>
        <w:sectPr>
          <w:pgSz w:w="12240" w:h="15840"/>
          <w:pgMar w:header="724" w:footer="0" w:top="1120" w:bottom="280" w:left="1320" w:right="1340"/>
        </w:sectPr>
      </w:pPr>
    </w:p>
    <w:p>
      <w:pPr>
        <w:pStyle w:val="BodyText"/>
        <w:spacing w:before="8"/>
        <w:rPr>
          <w:sz w:val="29"/>
        </w:rPr>
      </w:pPr>
    </w:p>
    <w:p>
      <w:pPr>
        <w:pStyle w:val="Heading3"/>
        <w:spacing w:before="94"/>
      </w:pPr>
      <w:r>
        <w:rPr/>
        <w:t>Requirements for the Bachelor of Arts Degree in African American and African Studies</w:t>
      </w:r>
    </w:p>
    <w:p>
      <w:pPr>
        <w:pStyle w:val="BodyText"/>
        <w:spacing w:before="1"/>
        <w:rPr>
          <w:b/>
        </w:rPr>
      </w:pPr>
    </w:p>
    <w:p>
      <w:pPr>
        <w:pStyle w:val="ListParagraph"/>
        <w:numPr>
          <w:ilvl w:val="2"/>
          <w:numId w:val="4"/>
        </w:numPr>
        <w:tabs>
          <w:tab w:pos="2279" w:val="left" w:leader="none"/>
          <w:tab w:pos="2280" w:val="left" w:leader="none"/>
        </w:tabs>
        <w:spacing w:line="240" w:lineRule="auto" w:before="1" w:after="0"/>
        <w:ind w:left="2280" w:right="411" w:hanging="720"/>
        <w:jc w:val="left"/>
        <w:rPr>
          <w:sz w:val="18"/>
        </w:rPr>
      </w:pPr>
      <w:r>
        <w:rPr>
          <w:sz w:val="18"/>
        </w:rPr>
        <w:t>The</w:t>
      </w:r>
      <w:r>
        <w:rPr>
          <w:spacing w:val="-5"/>
          <w:sz w:val="18"/>
        </w:rPr>
        <w:t> </w:t>
      </w:r>
      <w:r>
        <w:rPr>
          <w:sz w:val="18"/>
        </w:rPr>
        <w:t>University</w:t>
      </w:r>
      <w:r>
        <w:rPr>
          <w:spacing w:val="-5"/>
          <w:sz w:val="18"/>
        </w:rPr>
        <w:t> </w:t>
      </w:r>
      <w:r>
        <w:rPr>
          <w:sz w:val="18"/>
        </w:rPr>
        <w:t>requirements</w:t>
      </w:r>
      <w:r>
        <w:rPr>
          <w:spacing w:val="-5"/>
          <w:sz w:val="18"/>
        </w:rPr>
        <w:t> </w:t>
      </w:r>
      <w:r>
        <w:rPr>
          <w:sz w:val="18"/>
        </w:rPr>
        <w:t>for</w:t>
      </w:r>
      <w:r>
        <w:rPr>
          <w:spacing w:val="-5"/>
          <w:sz w:val="18"/>
        </w:rPr>
        <w:t> </w:t>
      </w:r>
      <w:r>
        <w:rPr>
          <w:sz w:val="18"/>
        </w:rPr>
        <w:t>bachelor's</w:t>
      </w:r>
      <w:r>
        <w:rPr>
          <w:spacing w:val="-5"/>
          <w:sz w:val="18"/>
        </w:rPr>
        <w:t> </w:t>
      </w:r>
      <w:r>
        <w:rPr>
          <w:sz w:val="18"/>
        </w:rPr>
        <w:t>degrees</w:t>
      </w:r>
      <w:r>
        <w:rPr>
          <w:spacing w:val="-5"/>
          <w:sz w:val="18"/>
        </w:rPr>
        <w:t> </w:t>
      </w:r>
      <w:r>
        <w:rPr>
          <w:sz w:val="18"/>
        </w:rPr>
        <w:t>as</w:t>
      </w:r>
      <w:r>
        <w:rPr>
          <w:spacing w:val="-5"/>
          <w:sz w:val="18"/>
        </w:rPr>
        <w:t> </w:t>
      </w:r>
      <w:r>
        <w:rPr>
          <w:sz w:val="18"/>
        </w:rPr>
        <w:t>described</w:t>
      </w:r>
      <w:r>
        <w:rPr>
          <w:spacing w:val="-5"/>
          <w:sz w:val="18"/>
        </w:rPr>
        <w:t> </w:t>
      </w:r>
      <w:r>
        <w:rPr>
          <w:sz w:val="18"/>
        </w:rPr>
        <w:t>in</w:t>
      </w:r>
      <w:r>
        <w:rPr>
          <w:spacing w:val="-5"/>
          <w:sz w:val="18"/>
        </w:rPr>
        <w:t> </w:t>
      </w:r>
      <w:r>
        <w:rPr>
          <w:sz w:val="18"/>
        </w:rPr>
        <w:t>the</w:t>
      </w:r>
      <w:r>
        <w:rPr>
          <w:spacing w:val="-3"/>
          <w:sz w:val="18"/>
        </w:rPr>
        <w:t> </w:t>
      </w:r>
      <w:r>
        <w:rPr>
          <w:i/>
          <w:sz w:val="18"/>
        </w:rPr>
        <w:t>Undergraduate </w:t>
      </w:r>
      <w:r>
        <w:rPr>
          <w:i/>
          <w:sz w:val="18"/>
        </w:rPr>
        <w:t>Education </w:t>
      </w:r>
      <w:r>
        <w:rPr>
          <w:sz w:val="18"/>
        </w:rPr>
        <w:t>section of the catalog; 120 credits, including general elective credits, are required for the Bachelor of Arts degree in African American and African</w:t>
      </w:r>
      <w:r>
        <w:rPr>
          <w:spacing w:val="-34"/>
          <w:sz w:val="18"/>
        </w:rPr>
        <w:t> </w:t>
      </w:r>
      <w:r>
        <w:rPr>
          <w:sz w:val="18"/>
        </w:rPr>
        <w:t>Studies.</w:t>
      </w:r>
    </w:p>
    <w:p>
      <w:pPr>
        <w:pStyle w:val="BodyText"/>
        <w:ind w:left="2279" w:right="254" w:firstLine="720"/>
      </w:pPr>
      <w:r>
        <w:rPr/>
        <w:t>The University's Tier II writing requirement for the African American and African Studies major is met by completing African American and African Studies 495. That course is referenced in item 3. below.</w:t>
      </w:r>
    </w:p>
    <w:p>
      <w:pPr>
        <w:pStyle w:val="ListParagraph"/>
        <w:numPr>
          <w:ilvl w:val="2"/>
          <w:numId w:val="4"/>
        </w:numPr>
        <w:tabs>
          <w:tab w:pos="2279" w:val="left" w:leader="none"/>
          <w:tab w:pos="2280" w:val="left" w:leader="none"/>
        </w:tabs>
        <w:spacing w:line="206" w:lineRule="exact" w:before="0" w:after="0"/>
        <w:ind w:left="2279" w:right="0" w:hanging="721"/>
        <w:jc w:val="left"/>
        <w:rPr>
          <w:sz w:val="18"/>
        </w:rPr>
      </w:pPr>
      <w:r>
        <w:rPr>
          <w:sz w:val="18"/>
        </w:rPr>
        <w:t>The requirements of the College of Arts and Letters for the Bachelor of Arts</w:t>
      </w:r>
      <w:r>
        <w:rPr>
          <w:spacing w:val="-29"/>
          <w:sz w:val="18"/>
        </w:rPr>
        <w:t> </w:t>
      </w:r>
      <w:r>
        <w:rPr>
          <w:sz w:val="18"/>
        </w:rPr>
        <w:t>degree.</w:t>
      </w:r>
    </w:p>
    <w:p>
      <w:pPr>
        <w:pStyle w:val="ListParagraph"/>
        <w:numPr>
          <w:ilvl w:val="2"/>
          <w:numId w:val="4"/>
        </w:numPr>
        <w:tabs>
          <w:tab w:pos="2279" w:val="left" w:leader="none"/>
          <w:tab w:pos="2280" w:val="left" w:leader="none"/>
        </w:tabs>
        <w:spacing w:line="207" w:lineRule="exact" w:before="0" w:after="0"/>
        <w:ind w:left="2279" w:right="0" w:hanging="721"/>
        <w:jc w:val="left"/>
        <w:rPr>
          <w:sz w:val="18"/>
        </w:rPr>
      </w:pPr>
      <w:r>
        <w:rPr>
          <w:sz w:val="18"/>
        </w:rPr>
        <w:t>The following requirements for the</w:t>
      </w:r>
      <w:r>
        <w:rPr>
          <w:spacing w:val="-7"/>
          <w:sz w:val="18"/>
        </w:rPr>
        <w:t> </w:t>
      </w:r>
      <w:r>
        <w:rPr>
          <w:sz w:val="18"/>
        </w:rPr>
        <w:t>major:</w:t>
      </w:r>
    </w:p>
    <w:p>
      <w:pPr>
        <w:pStyle w:val="BodyText"/>
        <w:spacing w:line="207" w:lineRule="exact" w:before="1"/>
        <w:ind w:right="746"/>
        <w:jc w:val="right"/>
      </w:pPr>
      <w:r>
        <w:rPr/>
        <w:t>CREDITS</w:t>
      </w:r>
    </w:p>
    <w:p>
      <w:pPr>
        <w:pStyle w:val="ListParagraph"/>
        <w:numPr>
          <w:ilvl w:val="3"/>
          <w:numId w:val="4"/>
        </w:numPr>
        <w:tabs>
          <w:tab w:pos="2999" w:val="left" w:leader="none"/>
          <w:tab w:pos="3000" w:val="left" w:leader="none"/>
        </w:tabs>
        <w:spacing w:line="207" w:lineRule="exact" w:before="0" w:after="7"/>
        <w:ind w:left="2999" w:right="0" w:hanging="721"/>
        <w:jc w:val="left"/>
        <w:rPr>
          <w:sz w:val="18"/>
        </w:rPr>
      </w:pPr>
      <w:r>
        <w:rPr>
          <w:sz w:val="18"/>
        </w:rPr>
        <w:t>All of the following courses (12</w:t>
      </w:r>
      <w:r>
        <w:rPr>
          <w:spacing w:val="-9"/>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3639"/>
        <w:gridCol w:w="1040"/>
      </w:tblGrid>
      <w:tr>
        <w:trPr>
          <w:trHeight w:val="203" w:hRule="atLeast"/>
        </w:trPr>
        <w:tc>
          <w:tcPr>
            <w:tcW w:w="650" w:type="dxa"/>
          </w:tcPr>
          <w:p>
            <w:pPr>
              <w:pStyle w:val="TableParagraph"/>
              <w:spacing w:line="184" w:lineRule="exact"/>
              <w:rPr>
                <w:sz w:val="18"/>
              </w:rPr>
            </w:pPr>
            <w:r>
              <w:rPr>
                <w:sz w:val="18"/>
              </w:rPr>
              <w:t>AAAS</w:t>
            </w:r>
          </w:p>
        </w:tc>
        <w:tc>
          <w:tcPr>
            <w:tcW w:w="630" w:type="dxa"/>
          </w:tcPr>
          <w:p>
            <w:pPr>
              <w:pStyle w:val="TableParagraph"/>
              <w:spacing w:line="184" w:lineRule="exact"/>
              <w:ind w:left="120"/>
              <w:rPr>
                <w:sz w:val="18"/>
              </w:rPr>
            </w:pPr>
            <w:r>
              <w:rPr>
                <w:sz w:val="18"/>
              </w:rPr>
              <w:t>100</w:t>
            </w:r>
          </w:p>
        </w:tc>
        <w:tc>
          <w:tcPr>
            <w:tcW w:w="3639" w:type="dxa"/>
          </w:tcPr>
          <w:p>
            <w:pPr>
              <w:pStyle w:val="TableParagraph"/>
              <w:spacing w:line="184" w:lineRule="exact"/>
              <w:ind w:left="210"/>
              <w:rPr>
                <w:sz w:val="18"/>
              </w:rPr>
            </w:pPr>
            <w:r>
              <w:rPr>
                <w:sz w:val="18"/>
              </w:rPr>
              <w:t>Pathways in AAAS</w:t>
            </w:r>
          </w:p>
        </w:tc>
        <w:tc>
          <w:tcPr>
            <w:tcW w:w="1040" w:type="dxa"/>
          </w:tcPr>
          <w:p>
            <w:pPr>
              <w:pStyle w:val="TableParagraph"/>
              <w:spacing w:line="184" w:lineRule="exact"/>
              <w:ind w:left="0" w:right="46"/>
              <w:jc w:val="right"/>
              <w:rPr>
                <w:sz w:val="18"/>
              </w:rPr>
            </w:pPr>
            <w:r>
              <w:rPr>
                <w:sz w:val="18"/>
              </w:rPr>
              <w:t>3</w:t>
            </w:r>
          </w:p>
        </w:tc>
      </w:tr>
      <w:tr>
        <w:trPr>
          <w:trHeight w:val="206" w:hRule="atLeast"/>
        </w:trPr>
        <w:tc>
          <w:tcPr>
            <w:tcW w:w="650" w:type="dxa"/>
          </w:tcPr>
          <w:p>
            <w:pPr>
              <w:pStyle w:val="TableParagraph"/>
              <w:rPr>
                <w:sz w:val="18"/>
              </w:rPr>
            </w:pPr>
            <w:r>
              <w:rPr>
                <w:sz w:val="18"/>
              </w:rPr>
              <w:t>AAAS</w:t>
            </w:r>
          </w:p>
        </w:tc>
        <w:tc>
          <w:tcPr>
            <w:tcW w:w="630" w:type="dxa"/>
          </w:tcPr>
          <w:p>
            <w:pPr>
              <w:pStyle w:val="TableParagraph"/>
              <w:ind w:left="120"/>
              <w:rPr>
                <w:sz w:val="18"/>
              </w:rPr>
            </w:pPr>
            <w:r>
              <w:rPr>
                <w:sz w:val="18"/>
              </w:rPr>
              <w:t>200</w:t>
            </w:r>
          </w:p>
        </w:tc>
        <w:tc>
          <w:tcPr>
            <w:tcW w:w="3639" w:type="dxa"/>
          </w:tcPr>
          <w:p>
            <w:pPr>
              <w:pStyle w:val="TableParagraph"/>
              <w:ind w:left="210"/>
              <w:rPr>
                <w:sz w:val="18"/>
              </w:rPr>
            </w:pPr>
            <w:r>
              <w:rPr>
                <w:sz w:val="18"/>
              </w:rPr>
              <w:t>Black Feminisms: Past, Present</w:t>
            </w:r>
          </w:p>
        </w:tc>
        <w:tc>
          <w:tcPr>
            <w:tcW w:w="1040" w:type="dxa"/>
          </w:tcPr>
          <w:p>
            <w:pPr>
              <w:pStyle w:val="TableParagraph"/>
              <w:spacing w:line="240" w:lineRule="auto"/>
              <w:ind w:left="0"/>
              <w:rPr>
                <w:rFonts w:ascii="Times New Roman"/>
                <w:sz w:val="14"/>
              </w:rPr>
            </w:pPr>
          </w:p>
        </w:tc>
      </w:tr>
      <w:tr>
        <w:trPr>
          <w:trHeight w:val="206"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639" w:type="dxa"/>
          </w:tcPr>
          <w:p>
            <w:pPr>
              <w:pStyle w:val="TableParagraph"/>
              <w:ind w:left="930"/>
              <w:rPr>
                <w:sz w:val="18"/>
              </w:rPr>
            </w:pPr>
            <w:r>
              <w:rPr>
                <w:sz w:val="18"/>
              </w:rPr>
              <w:t>and Futures</w:t>
            </w:r>
          </w:p>
        </w:tc>
        <w:tc>
          <w:tcPr>
            <w:tcW w:w="1040" w:type="dxa"/>
          </w:tcPr>
          <w:p>
            <w:pPr>
              <w:pStyle w:val="TableParagraph"/>
              <w:ind w:left="0" w:right="46"/>
              <w:jc w:val="right"/>
              <w:rPr>
                <w:sz w:val="18"/>
              </w:rPr>
            </w:pPr>
            <w:r>
              <w:rPr>
                <w:sz w:val="18"/>
              </w:rPr>
              <w:t>3</w:t>
            </w:r>
          </w:p>
        </w:tc>
      </w:tr>
      <w:tr>
        <w:trPr>
          <w:trHeight w:val="207" w:hRule="atLeast"/>
        </w:trPr>
        <w:tc>
          <w:tcPr>
            <w:tcW w:w="650" w:type="dxa"/>
          </w:tcPr>
          <w:p>
            <w:pPr>
              <w:pStyle w:val="TableParagraph"/>
              <w:rPr>
                <w:sz w:val="18"/>
              </w:rPr>
            </w:pPr>
            <w:r>
              <w:rPr>
                <w:sz w:val="18"/>
              </w:rPr>
              <w:t>AAAS</w:t>
            </w:r>
          </w:p>
        </w:tc>
        <w:tc>
          <w:tcPr>
            <w:tcW w:w="630" w:type="dxa"/>
          </w:tcPr>
          <w:p>
            <w:pPr>
              <w:pStyle w:val="TableParagraph"/>
              <w:ind w:left="120"/>
              <w:rPr>
                <w:sz w:val="18"/>
              </w:rPr>
            </w:pPr>
            <w:r>
              <w:rPr>
                <w:sz w:val="18"/>
              </w:rPr>
              <w:t>201</w:t>
            </w:r>
          </w:p>
        </w:tc>
        <w:tc>
          <w:tcPr>
            <w:tcW w:w="3639" w:type="dxa"/>
          </w:tcPr>
          <w:p>
            <w:pPr>
              <w:pStyle w:val="TableParagraph"/>
              <w:ind w:left="210"/>
              <w:rPr>
                <w:sz w:val="18"/>
              </w:rPr>
            </w:pPr>
            <w:r>
              <w:rPr>
                <w:sz w:val="18"/>
              </w:rPr>
              <w:t>Black Sexualities Studies: Past,</w:t>
            </w:r>
          </w:p>
        </w:tc>
        <w:tc>
          <w:tcPr>
            <w:tcW w:w="1040" w:type="dxa"/>
          </w:tcPr>
          <w:p>
            <w:pPr>
              <w:pStyle w:val="TableParagraph"/>
              <w:spacing w:line="240" w:lineRule="auto"/>
              <w:ind w:left="0"/>
              <w:rPr>
                <w:rFonts w:ascii="Times New Roman"/>
                <w:sz w:val="14"/>
              </w:rPr>
            </w:pPr>
          </w:p>
        </w:tc>
      </w:tr>
      <w:tr>
        <w:trPr>
          <w:trHeight w:val="207"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639" w:type="dxa"/>
          </w:tcPr>
          <w:p>
            <w:pPr>
              <w:pStyle w:val="TableParagraph"/>
              <w:ind w:left="930"/>
              <w:rPr>
                <w:sz w:val="18"/>
              </w:rPr>
            </w:pPr>
            <w:r>
              <w:rPr>
                <w:sz w:val="18"/>
              </w:rPr>
              <w:t>Present and Futures</w:t>
            </w:r>
          </w:p>
        </w:tc>
        <w:tc>
          <w:tcPr>
            <w:tcW w:w="1040" w:type="dxa"/>
          </w:tcPr>
          <w:p>
            <w:pPr>
              <w:pStyle w:val="TableParagraph"/>
              <w:ind w:left="0" w:right="46"/>
              <w:jc w:val="right"/>
              <w:rPr>
                <w:sz w:val="18"/>
              </w:rPr>
            </w:pPr>
            <w:r>
              <w:rPr>
                <w:sz w:val="18"/>
              </w:rPr>
              <w:t>3</w:t>
            </w:r>
          </w:p>
        </w:tc>
      </w:tr>
      <w:tr>
        <w:trPr>
          <w:trHeight w:val="206" w:hRule="atLeast"/>
        </w:trPr>
        <w:tc>
          <w:tcPr>
            <w:tcW w:w="650" w:type="dxa"/>
          </w:tcPr>
          <w:p>
            <w:pPr>
              <w:pStyle w:val="TableParagraph"/>
              <w:rPr>
                <w:sz w:val="18"/>
              </w:rPr>
            </w:pPr>
            <w:r>
              <w:rPr>
                <w:sz w:val="18"/>
              </w:rPr>
              <w:t>AAAS</w:t>
            </w:r>
          </w:p>
        </w:tc>
        <w:tc>
          <w:tcPr>
            <w:tcW w:w="630" w:type="dxa"/>
          </w:tcPr>
          <w:p>
            <w:pPr>
              <w:pStyle w:val="TableParagraph"/>
              <w:ind w:left="120"/>
              <w:rPr>
                <w:sz w:val="18"/>
              </w:rPr>
            </w:pPr>
            <w:r>
              <w:rPr>
                <w:sz w:val="18"/>
              </w:rPr>
              <w:t>202</w:t>
            </w:r>
          </w:p>
        </w:tc>
        <w:tc>
          <w:tcPr>
            <w:tcW w:w="3639" w:type="dxa"/>
          </w:tcPr>
          <w:p>
            <w:pPr>
              <w:pStyle w:val="TableParagraph"/>
              <w:ind w:left="210"/>
              <w:rPr>
                <w:sz w:val="18"/>
              </w:rPr>
            </w:pPr>
            <w:r>
              <w:rPr>
                <w:sz w:val="18"/>
              </w:rPr>
              <w:t>Black Genders Studies: Past,</w:t>
            </w:r>
          </w:p>
        </w:tc>
        <w:tc>
          <w:tcPr>
            <w:tcW w:w="1040" w:type="dxa"/>
          </w:tcPr>
          <w:p>
            <w:pPr>
              <w:pStyle w:val="TableParagraph"/>
              <w:spacing w:line="240" w:lineRule="auto"/>
              <w:ind w:left="0"/>
              <w:rPr>
                <w:rFonts w:ascii="Times New Roman"/>
                <w:sz w:val="14"/>
              </w:rPr>
            </w:pPr>
          </w:p>
        </w:tc>
      </w:tr>
      <w:tr>
        <w:trPr>
          <w:trHeight w:val="204"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3639" w:type="dxa"/>
          </w:tcPr>
          <w:p>
            <w:pPr>
              <w:pStyle w:val="TableParagraph"/>
              <w:spacing w:line="184" w:lineRule="exact"/>
              <w:ind w:left="930"/>
              <w:rPr>
                <w:sz w:val="18"/>
              </w:rPr>
            </w:pPr>
            <w:r>
              <w:rPr>
                <w:sz w:val="18"/>
              </w:rPr>
              <w:t>Present and Futures</w:t>
            </w:r>
          </w:p>
        </w:tc>
        <w:tc>
          <w:tcPr>
            <w:tcW w:w="1040" w:type="dxa"/>
          </w:tcPr>
          <w:p>
            <w:pPr>
              <w:pStyle w:val="TableParagraph"/>
              <w:spacing w:line="184" w:lineRule="exact"/>
              <w:ind w:left="0" w:right="46"/>
              <w:jc w:val="right"/>
              <w:rPr>
                <w:sz w:val="18"/>
              </w:rPr>
            </w:pPr>
            <w:r>
              <w:rPr>
                <w:sz w:val="18"/>
              </w:rPr>
              <w:t>3</w:t>
            </w:r>
          </w:p>
        </w:tc>
      </w:tr>
    </w:tbl>
    <w:p>
      <w:pPr>
        <w:pStyle w:val="ListParagraph"/>
        <w:numPr>
          <w:ilvl w:val="3"/>
          <w:numId w:val="4"/>
        </w:numPr>
        <w:tabs>
          <w:tab w:pos="2999" w:val="left" w:leader="none"/>
          <w:tab w:pos="3000" w:val="left" w:leader="none"/>
        </w:tabs>
        <w:spacing w:line="240" w:lineRule="auto" w:before="0" w:after="0"/>
        <w:ind w:left="3000" w:right="1747" w:hanging="721"/>
        <w:jc w:val="left"/>
        <w:rPr>
          <w:sz w:val="18"/>
        </w:rPr>
      </w:pPr>
      <w:r>
        <w:rPr>
          <w:sz w:val="18"/>
        </w:rPr>
        <w:t>Complete 3 courses from one of the following</w:t>
      </w:r>
      <w:r>
        <w:rPr>
          <w:spacing w:val="-36"/>
          <w:sz w:val="18"/>
        </w:rPr>
        <w:t> </w:t>
      </w:r>
      <w:r>
        <w:rPr>
          <w:sz w:val="18"/>
        </w:rPr>
        <w:t>concentrations (9</w:t>
      </w:r>
      <w:r>
        <w:rPr>
          <w:spacing w:val="-2"/>
          <w:sz w:val="18"/>
        </w:rPr>
        <w:t> </w:t>
      </w:r>
      <w:r>
        <w:rPr>
          <w:sz w:val="18"/>
        </w:rPr>
        <w:t>credits):</w:t>
      </w:r>
    </w:p>
    <w:p>
      <w:pPr>
        <w:pStyle w:val="Heading4"/>
        <w:spacing w:after="6"/>
        <w:ind w:left="2999"/>
        <w:rPr>
          <w:i/>
        </w:rPr>
      </w:pPr>
      <w:r>
        <w:rPr>
          <w:i/>
        </w:rPr>
        <w:t>Communities in Action</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084"/>
        <w:gridCol w:w="597"/>
      </w:tblGrid>
      <w:tr>
        <w:trPr>
          <w:trHeight w:val="203" w:hRule="atLeast"/>
        </w:trPr>
        <w:tc>
          <w:tcPr>
            <w:tcW w:w="650" w:type="dxa"/>
          </w:tcPr>
          <w:p>
            <w:pPr>
              <w:pStyle w:val="TableParagraph"/>
              <w:spacing w:line="184" w:lineRule="exact"/>
              <w:ind w:left="30" w:right="97"/>
              <w:jc w:val="center"/>
              <w:rPr>
                <w:sz w:val="18"/>
              </w:rPr>
            </w:pPr>
            <w:r>
              <w:rPr>
                <w:sz w:val="18"/>
              </w:rPr>
              <w:t>AAAS</w:t>
            </w:r>
          </w:p>
        </w:tc>
        <w:tc>
          <w:tcPr>
            <w:tcW w:w="630" w:type="dxa"/>
          </w:tcPr>
          <w:p>
            <w:pPr>
              <w:pStyle w:val="TableParagraph"/>
              <w:spacing w:line="184" w:lineRule="exact"/>
              <w:ind w:left="100" w:right="187"/>
              <w:jc w:val="center"/>
              <w:rPr>
                <w:sz w:val="18"/>
              </w:rPr>
            </w:pPr>
            <w:r>
              <w:rPr>
                <w:sz w:val="18"/>
              </w:rPr>
              <w:t>300</w:t>
            </w:r>
          </w:p>
        </w:tc>
        <w:tc>
          <w:tcPr>
            <w:tcW w:w="4084" w:type="dxa"/>
          </w:tcPr>
          <w:p>
            <w:pPr>
              <w:pStyle w:val="TableParagraph"/>
              <w:spacing w:line="184" w:lineRule="exact"/>
              <w:ind w:left="210"/>
              <w:rPr>
                <w:sz w:val="18"/>
              </w:rPr>
            </w:pPr>
            <w:r>
              <w:rPr>
                <w:sz w:val="18"/>
              </w:rPr>
              <w:t>Communities in Action</w:t>
            </w:r>
          </w:p>
        </w:tc>
        <w:tc>
          <w:tcPr>
            <w:tcW w:w="597" w:type="dxa"/>
          </w:tcPr>
          <w:p>
            <w:pPr>
              <w:pStyle w:val="TableParagraph"/>
              <w:spacing w:line="184" w:lineRule="exact"/>
              <w:ind w:left="0" w:right="48"/>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AAAS</w:t>
            </w:r>
          </w:p>
        </w:tc>
        <w:tc>
          <w:tcPr>
            <w:tcW w:w="630" w:type="dxa"/>
          </w:tcPr>
          <w:p>
            <w:pPr>
              <w:pStyle w:val="TableParagraph"/>
              <w:ind w:left="98" w:right="187"/>
              <w:jc w:val="center"/>
              <w:rPr>
                <w:sz w:val="18"/>
              </w:rPr>
            </w:pPr>
            <w:r>
              <w:rPr>
                <w:sz w:val="18"/>
              </w:rPr>
              <w:t>303</w:t>
            </w:r>
          </w:p>
        </w:tc>
        <w:tc>
          <w:tcPr>
            <w:tcW w:w="4084" w:type="dxa"/>
          </w:tcPr>
          <w:p>
            <w:pPr>
              <w:pStyle w:val="TableParagraph"/>
              <w:ind w:left="209"/>
              <w:rPr>
                <w:sz w:val="18"/>
              </w:rPr>
            </w:pPr>
            <w:r>
              <w:rPr>
                <w:sz w:val="18"/>
              </w:rPr>
              <w:t>Black Girlhood Studies</w:t>
            </w:r>
          </w:p>
        </w:tc>
        <w:tc>
          <w:tcPr>
            <w:tcW w:w="597" w:type="dxa"/>
          </w:tcPr>
          <w:p>
            <w:pPr>
              <w:pStyle w:val="TableParagraph"/>
              <w:ind w:left="0"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AAAS</w:t>
            </w:r>
          </w:p>
        </w:tc>
        <w:tc>
          <w:tcPr>
            <w:tcW w:w="630" w:type="dxa"/>
          </w:tcPr>
          <w:p>
            <w:pPr>
              <w:pStyle w:val="TableParagraph"/>
              <w:ind w:left="98" w:right="187"/>
              <w:jc w:val="center"/>
              <w:rPr>
                <w:sz w:val="18"/>
              </w:rPr>
            </w:pPr>
            <w:r>
              <w:rPr>
                <w:sz w:val="18"/>
              </w:rPr>
              <w:t>306</w:t>
            </w:r>
          </w:p>
        </w:tc>
        <w:tc>
          <w:tcPr>
            <w:tcW w:w="4084" w:type="dxa"/>
          </w:tcPr>
          <w:p>
            <w:pPr>
              <w:pStyle w:val="TableParagraph"/>
              <w:ind w:left="209"/>
              <w:rPr>
                <w:sz w:val="18"/>
              </w:rPr>
            </w:pPr>
            <w:r>
              <w:rPr>
                <w:sz w:val="18"/>
              </w:rPr>
              <w:t>Black Language and Literacy</w:t>
            </w:r>
          </w:p>
        </w:tc>
        <w:tc>
          <w:tcPr>
            <w:tcW w:w="597" w:type="dxa"/>
          </w:tcPr>
          <w:p>
            <w:pPr>
              <w:pStyle w:val="TableParagraph"/>
              <w:ind w:left="0" w:right="50"/>
              <w:jc w:val="right"/>
              <w:rPr>
                <w:sz w:val="18"/>
              </w:rPr>
            </w:pPr>
            <w:r>
              <w:rPr>
                <w:sz w:val="18"/>
              </w:rPr>
              <w:t>3</w:t>
            </w:r>
          </w:p>
        </w:tc>
      </w:tr>
      <w:tr>
        <w:trPr>
          <w:trHeight w:val="207" w:hRule="atLeast"/>
        </w:trPr>
        <w:tc>
          <w:tcPr>
            <w:tcW w:w="650"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401</w:t>
            </w:r>
          </w:p>
        </w:tc>
        <w:tc>
          <w:tcPr>
            <w:tcW w:w="4084" w:type="dxa"/>
          </w:tcPr>
          <w:p>
            <w:pPr>
              <w:pStyle w:val="TableParagraph"/>
              <w:ind w:left="210"/>
              <w:rPr>
                <w:sz w:val="18"/>
              </w:rPr>
            </w:pPr>
            <w:r>
              <w:rPr>
                <w:sz w:val="18"/>
              </w:rPr>
              <w:t>Social Media and New Journalism</w:t>
            </w:r>
          </w:p>
        </w:tc>
        <w:tc>
          <w:tcPr>
            <w:tcW w:w="597" w:type="dxa"/>
          </w:tcPr>
          <w:p>
            <w:pPr>
              <w:pStyle w:val="TableParagraph"/>
              <w:ind w:left="0" w:right="49"/>
              <w:jc w:val="right"/>
              <w:rPr>
                <w:sz w:val="18"/>
              </w:rPr>
            </w:pPr>
            <w:r>
              <w:rPr>
                <w:sz w:val="18"/>
              </w:rPr>
              <w:t>3</w:t>
            </w:r>
          </w:p>
        </w:tc>
      </w:tr>
      <w:tr>
        <w:trPr>
          <w:trHeight w:val="204" w:hRule="atLeast"/>
        </w:trPr>
        <w:tc>
          <w:tcPr>
            <w:tcW w:w="650" w:type="dxa"/>
          </w:tcPr>
          <w:p>
            <w:pPr>
              <w:pStyle w:val="TableParagraph"/>
              <w:spacing w:line="184" w:lineRule="exact"/>
              <w:ind w:left="30" w:right="98"/>
              <w:jc w:val="center"/>
              <w:rPr>
                <w:sz w:val="18"/>
              </w:rPr>
            </w:pPr>
            <w:r>
              <w:rPr>
                <w:sz w:val="18"/>
              </w:rPr>
              <w:t>AAAS</w:t>
            </w:r>
          </w:p>
        </w:tc>
        <w:tc>
          <w:tcPr>
            <w:tcW w:w="630" w:type="dxa"/>
          </w:tcPr>
          <w:p>
            <w:pPr>
              <w:pStyle w:val="TableParagraph"/>
              <w:spacing w:line="184" w:lineRule="exact"/>
              <w:ind w:left="98" w:right="187"/>
              <w:jc w:val="center"/>
              <w:rPr>
                <w:sz w:val="18"/>
              </w:rPr>
            </w:pPr>
            <w:r>
              <w:rPr>
                <w:sz w:val="18"/>
              </w:rPr>
              <w:t>404</w:t>
            </w:r>
          </w:p>
        </w:tc>
        <w:tc>
          <w:tcPr>
            <w:tcW w:w="4084" w:type="dxa"/>
          </w:tcPr>
          <w:p>
            <w:pPr>
              <w:pStyle w:val="TableParagraph"/>
              <w:spacing w:line="184" w:lineRule="exact"/>
              <w:ind w:left="209"/>
              <w:rPr>
                <w:sz w:val="18"/>
              </w:rPr>
            </w:pPr>
            <w:r>
              <w:rPr>
                <w:sz w:val="18"/>
              </w:rPr>
              <w:t>Black Ecologies and Environmental Justice</w:t>
            </w:r>
          </w:p>
        </w:tc>
        <w:tc>
          <w:tcPr>
            <w:tcW w:w="597" w:type="dxa"/>
          </w:tcPr>
          <w:p>
            <w:pPr>
              <w:pStyle w:val="TableParagraph"/>
              <w:spacing w:line="184" w:lineRule="exact"/>
              <w:ind w:left="0" w:right="50"/>
              <w:jc w:val="right"/>
              <w:rPr>
                <w:sz w:val="18"/>
              </w:rPr>
            </w:pPr>
            <w:r>
              <w:rPr>
                <w:sz w:val="18"/>
              </w:rPr>
              <w:t>3</w:t>
            </w:r>
          </w:p>
        </w:tc>
      </w:tr>
      <w:tr>
        <w:trPr>
          <w:trHeight w:val="206" w:hRule="atLeast"/>
        </w:trPr>
        <w:tc>
          <w:tcPr>
            <w:tcW w:w="5961" w:type="dxa"/>
            <w:gridSpan w:val="4"/>
          </w:tcPr>
          <w:p>
            <w:pPr>
              <w:pStyle w:val="TableParagraph"/>
              <w:spacing w:line="186" w:lineRule="exact"/>
              <w:rPr>
                <w:b/>
                <w:i/>
                <w:sz w:val="18"/>
              </w:rPr>
            </w:pPr>
            <w:r>
              <w:rPr>
                <w:b/>
                <w:i/>
                <w:sz w:val="18"/>
              </w:rPr>
              <w:t>Creative Expression, Culture, and Performance</w:t>
            </w:r>
          </w:p>
        </w:tc>
      </w:tr>
      <w:tr>
        <w:trPr>
          <w:trHeight w:val="210" w:hRule="atLeast"/>
        </w:trPr>
        <w:tc>
          <w:tcPr>
            <w:tcW w:w="650" w:type="dxa"/>
          </w:tcPr>
          <w:p>
            <w:pPr>
              <w:pStyle w:val="TableParagraph"/>
              <w:spacing w:line="184" w:lineRule="exact"/>
              <w:ind w:left="30" w:right="98"/>
              <w:jc w:val="center"/>
              <w:rPr>
                <w:sz w:val="18"/>
              </w:rPr>
            </w:pPr>
            <w:r>
              <w:rPr>
                <w:sz w:val="18"/>
              </w:rPr>
              <w:t>AAAS</w:t>
            </w:r>
          </w:p>
        </w:tc>
        <w:tc>
          <w:tcPr>
            <w:tcW w:w="630" w:type="dxa"/>
          </w:tcPr>
          <w:p>
            <w:pPr>
              <w:pStyle w:val="TableParagraph"/>
              <w:spacing w:line="184" w:lineRule="exact"/>
              <w:ind w:left="98" w:right="187"/>
              <w:jc w:val="center"/>
              <w:rPr>
                <w:sz w:val="18"/>
              </w:rPr>
            </w:pPr>
            <w:r>
              <w:rPr>
                <w:sz w:val="18"/>
              </w:rPr>
              <w:t>301</w:t>
            </w:r>
          </w:p>
        </w:tc>
        <w:tc>
          <w:tcPr>
            <w:tcW w:w="4084" w:type="dxa"/>
          </w:tcPr>
          <w:p>
            <w:pPr>
              <w:pStyle w:val="TableParagraph"/>
              <w:spacing w:line="184" w:lineRule="exact"/>
              <w:ind w:left="210"/>
              <w:rPr>
                <w:sz w:val="18"/>
              </w:rPr>
            </w:pPr>
            <w:r>
              <w:rPr>
                <w:sz w:val="18"/>
              </w:rPr>
              <w:t>Creative Expression, Culture, and</w:t>
            </w:r>
          </w:p>
        </w:tc>
        <w:tc>
          <w:tcPr>
            <w:tcW w:w="597" w:type="dxa"/>
          </w:tcPr>
          <w:p>
            <w:pPr>
              <w:pStyle w:val="TableParagraph"/>
              <w:spacing w:line="240" w:lineRule="auto"/>
              <w:ind w:left="0"/>
              <w:rPr>
                <w:rFonts w:ascii="Times New Roman"/>
                <w:sz w:val="14"/>
              </w:rPr>
            </w:pPr>
          </w:p>
        </w:tc>
      </w:tr>
      <w:tr>
        <w:trPr>
          <w:trHeight w:val="207"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4084" w:type="dxa"/>
          </w:tcPr>
          <w:p>
            <w:pPr>
              <w:pStyle w:val="TableParagraph"/>
              <w:ind w:left="930"/>
              <w:rPr>
                <w:sz w:val="18"/>
              </w:rPr>
            </w:pPr>
            <w:r>
              <w:rPr>
                <w:sz w:val="18"/>
              </w:rPr>
              <w:t>Performance</w:t>
            </w:r>
          </w:p>
        </w:tc>
        <w:tc>
          <w:tcPr>
            <w:tcW w:w="597" w:type="dxa"/>
          </w:tcPr>
          <w:p>
            <w:pPr>
              <w:pStyle w:val="TableParagraph"/>
              <w:ind w:left="0" w:right="48"/>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304</w:t>
            </w:r>
          </w:p>
        </w:tc>
        <w:tc>
          <w:tcPr>
            <w:tcW w:w="4084" w:type="dxa"/>
          </w:tcPr>
          <w:p>
            <w:pPr>
              <w:pStyle w:val="TableParagraph"/>
              <w:ind w:left="210"/>
              <w:rPr>
                <w:sz w:val="18"/>
              </w:rPr>
            </w:pPr>
            <w:r>
              <w:rPr>
                <w:sz w:val="18"/>
              </w:rPr>
              <w:t>Afrofuturism</w:t>
            </w:r>
          </w:p>
        </w:tc>
        <w:tc>
          <w:tcPr>
            <w:tcW w:w="597" w:type="dxa"/>
          </w:tcPr>
          <w:p>
            <w:pPr>
              <w:pStyle w:val="TableParagraph"/>
              <w:ind w:left="0" w:right="48"/>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307</w:t>
            </w:r>
          </w:p>
        </w:tc>
        <w:tc>
          <w:tcPr>
            <w:tcW w:w="4084" w:type="dxa"/>
          </w:tcPr>
          <w:p>
            <w:pPr>
              <w:pStyle w:val="TableParagraph"/>
              <w:ind w:left="210"/>
              <w:rPr>
                <w:sz w:val="18"/>
              </w:rPr>
            </w:pPr>
            <w:r>
              <w:rPr>
                <w:sz w:val="18"/>
              </w:rPr>
              <w:t>Creative Expression as Craft</w:t>
            </w:r>
          </w:p>
        </w:tc>
        <w:tc>
          <w:tcPr>
            <w:tcW w:w="597" w:type="dxa"/>
          </w:tcPr>
          <w:p>
            <w:pPr>
              <w:pStyle w:val="TableParagraph"/>
              <w:ind w:left="0"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AAAS</w:t>
            </w:r>
          </w:p>
        </w:tc>
        <w:tc>
          <w:tcPr>
            <w:tcW w:w="630" w:type="dxa"/>
          </w:tcPr>
          <w:p>
            <w:pPr>
              <w:pStyle w:val="TableParagraph"/>
              <w:ind w:left="98" w:right="187"/>
              <w:jc w:val="center"/>
              <w:rPr>
                <w:sz w:val="18"/>
              </w:rPr>
            </w:pPr>
            <w:r>
              <w:rPr>
                <w:sz w:val="18"/>
              </w:rPr>
              <w:t>402</w:t>
            </w:r>
          </w:p>
        </w:tc>
        <w:tc>
          <w:tcPr>
            <w:tcW w:w="4084" w:type="dxa"/>
          </w:tcPr>
          <w:p>
            <w:pPr>
              <w:pStyle w:val="TableParagraph"/>
              <w:ind w:left="209"/>
              <w:rPr>
                <w:sz w:val="18"/>
              </w:rPr>
            </w:pPr>
            <w:r>
              <w:rPr>
                <w:sz w:val="18"/>
              </w:rPr>
              <w:t>Producing Culture</w:t>
            </w:r>
          </w:p>
        </w:tc>
        <w:tc>
          <w:tcPr>
            <w:tcW w:w="597" w:type="dxa"/>
          </w:tcPr>
          <w:p>
            <w:pPr>
              <w:pStyle w:val="TableParagraph"/>
              <w:ind w:left="0" w:right="48"/>
              <w:jc w:val="right"/>
              <w:rPr>
                <w:sz w:val="18"/>
              </w:rPr>
            </w:pPr>
            <w:r>
              <w:rPr>
                <w:sz w:val="18"/>
              </w:rPr>
              <w:t>3</w:t>
            </w:r>
          </w:p>
        </w:tc>
      </w:tr>
      <w:tr>
        <w:trPr>
          <w:trHeight w:val="203" w:hRule="atLeast"/>
        </w:trPr>
        <w:tc>
          <w:tcPr>
            <w:tcW w:w="650" w:type="dxa"/>
          </w:tcPr>
          <w:p>
            <w:pPr>
              <w:pStyle w:val="TableParagraph"/>
              <w:spacing w:line="184" w:lineRule="exact"/>
              <w:ind w:left="30" w:right="98"/>
              <w:jc w:val="center"/>
              <w:rPr>
                <w:sz w:val="18"/>
              </w:rPr>
            </w:pPr>
            <w:r>
              <w:rPr>
                <w:sz w:val="18"/>
              </w:rPr>
              <w:t>AAAS</w:t>
            </w:r>
          </w:p>
        </w:tc>
        <w:tc>
          <w:tcPr>
            <w:tcW w:w="630" w:type="dxa"/>
          </w:tcPr>
          <w:p>
            <w:pPr>
              <w:pStyle w:val="TableParagraph"/>
              <w:spacing w:line="184" w:lineRule="exact"/>
              <w:ind w:left="98" w:right="187"/>
              <w:jc w:val="center"/>
              <w:rPr>
                <w:sz w:val="18"/>
              </w:rPr>
            </w:pPr>
            <w:r>
              <w:rPr>
                <w:sz w:val="18"/>
              </w:rPr>
              <w:t>405</w:t>
            </w:r>
          </w:p>
        </w:tc>
        <w:tc>
          <w:tcPr>
            <w:tcW w:w="4084" w:type="dxa"/>
          </w:tcPr>
          <w:p>
            <w:pPr>
              <w:pStyle w:val="TableParagraph"/>
              <w:spacing w:line="184" w:lineRule="exact"/>
              <w:ind w:left="210"/>
              <w:rPr>
                <w:sz w:val="18"/>
              </w:rPr>
            </w:pPr>
            <w:r>
              <w:rPr>
                <w:sz w:val="18"/>
              </w:rPr>
              <w:t>Black Entrepreneurship and Hustle</w:t>
            </w:r>
          </w:p>
        </w:tc>
        <w:tc>
          <w:tcPr>
            <w:tcW w:w="597" w:type="dxa"/>
          </w:tcPr>
          <w:p>
            <w:pPr>
              <w:pStyle w:val="TableParagraph"/>
              <w:spacing w:line="184" w:lineRule="exact"/>
              <w:ind w:left="0" w:right="49"/>
              <w:jc w:val="right"/>
              <w:rPr>
                <w:sz w:val="18"/>
              </w:rPr>
            </w:pPr>
            <w:r>
              <w:rPr>
                <w:sz w:val="18"/>
              </w:rPr>
              <w:t>3</w:t>
            </w:r>
          </w:p>
        </w:tc>
      </w:tr>
      <w:tr>
        <w:trPr>
          <w:trHeight w:val="207" w:hRule="atLeast"/>
        </w:trPr>
        <w:tc>
          <w:tcPr>
            <w:tcW w:w="5961" w:type="dxa"/>
            <w:gridSpan w:val="4"/>
          </w:tcPr>
          <w:p>
            <w:pPr>
              <w:pStyle w:val="TableParagraph"/>
              <w:rPr>
                <w:b/>
                <w:i/>
                <w:sz w:val="18"/>
              </w:rPr>
            </w:pPr>
            <w:r>
              <w:rPr>
                <w:b/>
                <w:i/>
                <w:sz w:val="18"/>
              </w:rPr>
              <w:t>Black Institutions, Sustainability, and Statecraft</w:t>
            </w:r>
          </w:p>
        </w:tc>
      </w:tr>
      <w:tr>
        <w:trPr>
          <w:trHeight w:val="209" w:hRule="atLeast"/>
        </w:trPr>
        <w:tc>
          <w:tcPr>
            <w:tcW w:w="650" w:type="dxa"/>
          </w:tcPr>
          <w:p>
            <w:pPr>
              <w:pStyle w:val="TableParagraph"/>
              <w:spacing w:line="184" w:lineRule="exact"/>
              <w:ind w:left="30" w:right="97"/>
              <w:jc w:val="center"/>
              <w:rPr>
                <w:sz w:val="18"/>
              </w:rPr>
            </w:pPr>
            <w:r>
              <w:rPr>
                <w:sz w:val="18"/>
              </w:rPr>
              <w:t>AAAS</w:t>
            </w:r>
          </w:p>
        </w:tc>
        <w:tc>
          <w:tcPr>
            <w:tcW w:w="630" w:type="dxa"/>
          </w:tcPr>
          <w:p>
            <w:pPr>
              <w:pStyle w:val="TableParagraph"/>
              <w:spacing w:line="184" w:lineRule="exact"/>
              <w:ind w:left="100" w:right="187"/>
              <w:jc w:val="center"/>
              <w:rPr>
                <w:sz w:val="18"/>
              </w:rPr>
            </w:pPr>
            <w:r>
              <w:rPr>
                <w:sz w:val="18"/>
              </w:rPr>
              <w:t>302</w:t>
            </w:r>
          </w:p>
        </w:tc>
        <w:tc>
          <w:tcPr>
            <w:tcW w:w="4084" w:type="dxa"/>
          </w:tcPr>
          <w:p>
            <w:pPr>
              <w:pStyle w:val="TableParagraph"/>
              <w:spacing w:line="184" w:lineRule="exact"/>
              <w:ind w:left="210"/>
              <w:rPr>
                <w:sz w:val="18"/>
              </w:rPr>
            </w:pPr>
            <w:r>
              <w:rPr>
                <w:sz w:val="18"/>
              </w:rPr>
              <w:t>Black Institutions, Sustainability, and</w:t>
            </w:r>
          </w:p>
        </w:tc>
        <w:tc>
          <w:tcPr>
            <w:tcW w:w="597" w:type="dxa"/>
          </w:tcPr>
          <w:p>
            <w:pPr>
              <w:pStyle w:val="TableParagraph"/>
              <w:spacing w:line="240" w:lineRule="auto"/>
              <w:ind w:left="0"/>
              <w:rPr>
                <w:rFonts w:ascii="Times New Roman"/>
                <w:sz w:val="14"/>
              </w:rPr>
            </w:pPr>
          </w:p>
        </w:tc>
      </w:tr>
      <w:tr>
        <w:trPr>
          <w:trHeight w:val="207"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4084" w:type="dxa"/>
          </w:tcPr>
          <w:p>
            <w:pPr>
              <w:pStyle w:val="TableParagraph"/>
              <w:ind w:left="930"/>
              <w:rPr>
                <w:sz w:val="18"/>
              </w:rPr>
            </w:pPr>
            <w:r>
              <w:rPr>
                <w:sz w:val="18"/>
              </w:rPr>
              <w:t>Statecraft</w:t>
            </w:r>
          </w:p>
        </w:tc>
        <w:tc>
          <w:tcPr>
            <w:tcW w:w="597" w:type="dxa"/>
          </w:tcPr>
          <w:p>
            <w:pPr>
              <w:pStyle w:val="TableParagraph"/>
              <w:ind w:left="0" w:right="48"/>
              <w:jc w:val="right"/>
              <w:rPr>
                <w:sz w:val="18"/>
              </w:rPr>
            </w:pPr>
            <w:r>
              <w:rPr>
                <w:sz w:val="18"/>
              </w:rPr>
              <w:t>3</w:t>
            </w:r>
          </w:p>
        </w:tc>
      </w:tr>
      <w:tr>
        <w:trPr>
          <w:trHeight w:val="207" w:hRule="atLeast"/>
        </w:trPr>
        <w:tc>
          <w:tcPr>
            <w:tcW w:w="650"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305</w:t>
            </w:r>
          </w:p>
        </w:tc>
        <w:tc>
          <w:tcPr>
            <w:tcW w:w="4084" w:type="dxa"/>
          </w:tcPr>
          <w:p>
            <w:pPr>
              <w:pStyle w:val="TableParagraph"/>
              <w:ind w:left="210"/>
              <w:rPr>
                <w:sz w:val="18"/>
              </w:rPr>
            </w:pPr>
            <w:r>
              <w:rPr>
                <w:sz w:val="18"/>
              </w:rPr>
              <w:t>Black People and Land</w:t>
            </w:r>
          </w:p>
        </w:tc>
        <w:tc>
          <w:tcPr>
            <w:tcW w:w="597" w:type="dxa"/>
          </w:tcPr>
          <w:p>
            <w:pPr>
              <w:pStyle w:val="TableParagraph"/>
              <w:ind w:left="0" w:right="48"/>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AAAS</w:t>
            </w:r>
          </w:p>
        </w:tc>
        <w:tc>
          <w:tcPr>
            <w:tcW w:w="630" w:type="dxa"/>
          </w:tcPr>
          <w:p>
            <w:pPr>
              <w:pStyle w:val="TableParagraph"/>
              <w:ind w:left="99" w:right="187"/>
              <w:jc w:val="center"/>
              <w:rPr>
                <w:sz w:val="18"/>
              </w:rPr>
            </w:pPr>
            <w:r>
              <w:rPr>
                <w:sz w:val="18"/>
              </w:rPr>
              <w:t>308</w:t>
            </w:r>
          </w:p>
        </w:tc>
        <w:tc>
          <w:tcPr>
            <w:tcW w:w="4084" w:type="dxa"/>
          </w:tcPr>
          <w:p>
            <w:pPr>
              <w:pStyle w:val="TableParagraph"/>
              <w:ind w:left="209"/>
              <w:rPr>
                <w:sz w:val="18"/>
              </w:rPr>
            </w:pPr>
            <w:r>
              <w:rPr>
                <w:sz w:val="18"/>
              </w:rPr>
              <w:t>Black Spirituality and Religion</w:t>
            </w:r>
          </w:p>
        </w:tc>
        <w:tc>
          <w:tcPr>
            <w:tcW w:w="597" w:type="dxa"/>
          </w:tcPr>
          <w:p>
            <w:pPr>
              <w:pStyle w:val="TableParagraph"/>
              <w:ind w:left="0" w:right="48"/>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AAAS</w:t>
            </w:r>
          </w:p>
        </w:tc>
        <w:tc>
          <w:tcPr>
            <w:tcW w:w="630" w:type="dxa"/>
          </w:tcPr>
          <w:p>
            <w:pPr>
              <w:pStyle w:val="TableParagraph"/>
              <w:ind w:left="100" w:right="187"/>
              <w:jc w:val="center"/>
              <w:rPr>
                <w:sz w:val="18"/>
              </w:rPr>
            </w:pPr>
            <w:r>
              <w:rPr>
                <w:sz w:val="18"/>
              </w:rPr>
              <w:t>403</w:t>
            </w:r>
          </w:p>
        </w:tc>
        <w:tc>
          <w:tcPr>
            <w:tcW w:w="4084" w:type="dxa"/>
          </w:tcPr>
          <w:p>
            <w:pPr>
              <w:pStyle w:val="TableParagraph"/>
              <w:ind w:left="210"/>
              <w:rPr>
                <w:sz w:val="18"/>
              </w:rPr>
            </w:pPr>
            <w:r>
              <w:rPr>
                <w:sz w:val="18"/>
              </w:rPr>
              <w:t>Institutions and Oppression</w:t>
            </w:r>
          </w:p>
        </w:tc>
        <w:tc>
          <w:tcPr>
            <w:tcW w:w="597" w:type="dxa"/>
          </w:tcPr>
          <w:p>
            <w:pPr>
              <w:pStyle w:val="TableParagraph"/>
              <w:ind w:left="0" w:right="48"/>
              <w:jc w:val="right"/>
              <w:rPr>
                <w:sz w:val="18"/>
              </w:rPr>
            </w:pPr>
            <w:r>
              <w:rPr>
                <w:sz w:val="18"/>
              </w:rPr>
              <w:t>3</w:t>
            </w:r>
          </w:p>
        </w:tc>
      </w:tr>
      <w:tr>
        <w:trPr>
          <w:trHeight w:val="204" w:hRule="atLeast"/>
        </w:trPr>
        <w:tc>
          <w:tcPr>
            <w:tcW w:w="650" w:type="dxa"/>
          </w:tcPr>
          <w:p>
            <w:pPr>
              <w:pStyle w:val="TableParagraph"/>
              <w:spacing w:line="184" w:lineRule="exact"/>
              <w:ind w:left="30" w:right="98"/>
              <w:jc w:val="center"/>
              <w:rPr>
                <w:sz w:val="18"/>
              </w:rPr>
            </w:pPr>
            <w:r>
              <w:rPr>
                <w:sz w:val="18"/>
              </w:rPr>
              <w:t>AAAS</w:t>
            </w:r>
          </w:p>
        </w:tc>
        <w:tc>
          <w:tcPr>
            <w:tcW w:w="630" w:type="dxa"/>
          </w:tcPr>
          <w:p>
            <w:pPr>
              <w:pStyle w:val="TableParagraph"/>
              <w:spacing w:line="184" w:lineRule="exact"/>
              <w:ind w:left="99" w:right="187"/>
              <w:jc w:val="center"/>
              <w:rPr>
                <w:sz w:val="18"/>
              </w:rPr>
            </w:pPr>
            <w:r>
              <w:rPr>
                <w:sz w:val="18"/>
              </w:rPr>
              <w:t>406</w:t>
            </w:r>
          </w:p>
        </w:tc>
        <w:tc>
          <w:tcPr>
            <w:tcW w:w="4084" w:type="dxa"/>
          </w:tcPr>
          <w:p>
            <w:pPr>
              <w:pStyle w:val="TableParagraph"/>
              <w:spacing w:line="184" w:lineRule="exact"/>
              <w:ind w:left="209"/>
              <w:rPr>
                <w:sz w:val="18"/>
              </w:rPr>
            </w:pPr>
            <w:r>
              <w:rPr>
                <w:sz w:val="18"/>
              </w:rPr>
              <w:t>Pedagogies of Protests</w:t>
            </w:r>
          </w:p>
        </w:tc>
        <w:tc>
          <w:tcPr>
            <w:tcW w:w="597" w:type="dxa"/>
          </w:tcPr>
          <w:p>
            <w:pPr>
              <w:pStyle w:val="TableParagraph"/>
              <w:spacing w:line="184" w:lineRule="exact"/>
              <w:ind w:left="0" w:right="48"/>
              <w:jc w:val="right"/>
              <w:rPr>
                <w:sz w:val="18"/>
              </w:rPr>
            </w:pPr>
            <w:r>
              <w:rPr>
                <w:sz w:val="18"/>
              </w:rPr>
              <w:t>3</w:t>
            </w:r>
          </w:p>
        </w:tc>
      </w:tr>
    </w:tbl>
    <w:p>
      <w:pPr>
        <w:pStyle w:val="ListParagraph"/>
        <w:numPr>
          <w:ilvl w:val="3"/>
          <w:numId w:val="4"/>
        </w:numPr>
        <w:tabs>
          <w:tab w:pos="2999" w:val="left" w:leader="none"/>
          <w:tab w:pos="3000" w:val="left" w:leader="none"/>
        </w:tabs>
        <w:spacing w:line="240" w:lineRule="auto" w:before="0" w:after="0"/>
        <w:ind w:left="2999" w:right="1547" w:hanging="720"/>
        <w:jc w:val="left"/>
        <w:rPr>
          <w:sz w:val="18"/>
        </w:rPr>
      </w:pPr>
      <w:r>
        <w:rPr>
          <w:sz w:val="18"/>
        </w:rPr>
        <w:t>Complete</w:t>
      </w:r>
      <w:r>
        <w:rPr>
          <w:spacing w:val="-5"/>
          <w:sz w:val="18"/>
        </w:rPr>
        <w:t> </w:t>
      </w:r>
      <w:r>
        <w:rPr>
          <w:sz w:val="18"/>
        </w:rPr>
        <w:t>4</w:t>
      </w:r>
      <w:r>
        <w:rPr>
          <w:spacing w:val="-4"/>
          <w:sz w:val="18"/>
        </w:rPr>
        <w:t> </w:t>
      </w:r>
      <w:r>
        <w:rPr>
          <w:sz w:val="18"/>
        </w:rPr>
        <w:t>elective</w:t>
      </w:r>
      <w:r>
        <w:rPr>
          <w:spacing w:val="-4"/>
          <w:sz w:val="18"/>
        </w:rPr>
        <w:t> </w:t>
      </w:r>
      <w:r>
        <w:rPr>
          <w:sz w:val="18"/>
        </w:rPr>
        <w:t>courses</w:t>
      </w:r>
      <w:r>
        <w:rPr>
          <w:spacing w:val="-4"/>
          <w:sz w:val="18"/>
        </w:rPr>
        <w:t> </w:t>
      </w:r>
      <w:r>
        <w:rPr>
          <w:sz w:val="18"/>
        </w:rPr>
        <w:t>in</w:t>
      </w:r>
      <w:r>
        <w:rPr>
          <w:spacing w:val="-4"/>
          <w:sz w:val="18"/>
        </w:rPr>
        <w:t> </w:t>
      </w:r>
      <w:r>
        <w:rPr>
          <w:sz w:val="18"/>
        </w:rPr>
        <w:t>300-400</w:t>
      </w:r>
      <w:r>
        <w:rPr>
          <w:spacing w:val="-4"/>
          <w:sz w:val="18"/>
        </w:rPr>
        <w:t> </w:t>
      </w:r>
      <w:r>
        <w:rPr>
          <w:sz w:val="18"/>
        </w:rPr>
        <w:t>level</w:t>
      </w:r>
      <w:r>
        <w:rPr>
          <w:spacing w:val="-5"/>
          <w:sz w:val="18"/>
        </w:rPr>
        <w:t> </w:t>
      </w:r>
      <w:r>
        <w:rPr>
          <w:sz w:val="18"/>
        </w:rPr>
        <w:t>AAAS</w:t>
      </w:r>
      <w:r>
        <w:rPr>
          <w:spacing w:val="-4"/>
          <w:sz w:val="18"/>
        </w:rPr>
        <w:t> </w:t>
      </w:r>
      <w:r>
        <w:rPr>
          <w:sz w:val="18"/>
        </w:rPr>
        <w:t>courses</w:t>
      </w:r>
      <w:r>
        <w:rPr>
          <w:spacing w:val="-4"/>
          <w:sz w:val="18"/>
        </w:rPr>
        <w:t> </w:t>
      </w:r>
      <w:r>
        <w:rPr>
          <w:sz w:val="18"/>
        </w:rPr>
        <w:t>as approved by the undergraduate advisor (12</w:t>
      </w:r>
      <w:r>
        <w:rPr>
          <w:spacing w:val="-14"/>
          <w:sz w:val="18"/>
        </w:rPr>
        <w:t> </w:t>
      </w:r>
      <w:r>
        <w:rPr>
          <w:sz w:val="18"/>
        </w:rPr>
        <w:t>credits).</w:t>
      </w:r>
    </w:p>
    <w:p>
      <w:pPr>
        <w:pStyle w:val="ListParagraph"/>
        <w:numPr>
          <w:ilvl w:val="3"/>
          <w:numId w:val="4"/>
        </w:numPr>
        <w:tabs>
          <w:tab w:pos="2999" w:val="left" w:leader="none"/>
          <w:tab w:pos="3000" w:val="left" w:leader="none"/>
        </w:tabs>
        <w:spacing w:line="240" w:lineRule="auto" w:before="0" w:after="0"/>
        <w:ind w:left="2999" w:right="0" w:hanging="721"/>
        <w:jc w:val="left"/>
        <w:rPr>
          <w:sz w:val="18"/>
        </w:rPr>
      </w:pPr>
      <w:r>
        <w:rPr>
          <w:sz w:val="18"/>
        </w:rPr>
        <w:t>The following course (3</w:t>
      </w:r>
      <w:r>
        <w:rPr>
          <w:spacing w:val="-5"/>
          <w:sz w:val="18"/>
        </w:rPr>
        <w:t> </w:t>
      </w:r>
      <w:r>
        <w:rPr>
          <w:sz w:val="18"/>
        </w:rPr>
        <w:t>credits):</w:t>
      </w:r>
    </w:p>
    <w:p>
      <w:pPr>
        <w:pStyle w:val="BodyText"/>
        <w:tabs>
          <w:tab w:pos="3720" w:val="left" w:leader="none"/>
          <w:tab w:pos="4440" w:val="left" w:leader="none"/>
          <w:tab w:pos="8860" w:val="right" w:leader="none"/>
        </w:tabs>
        <w:ind w:left="2999"/>
      </w:pPr>
      <w:r>
        <w:rPr/>
        <w:t>AAAS</w:t>
        <w:tab/>
        <w:t>495</w:t>
        <w:tab/>
        <w:t>Writing for Our</w:t>
      </w:r>
      <w:r>
        <w:rPr>
          <w:spacing w:val="-2"/>
        </w:rPr>
        <w:t> </w:t>
      </w:r>
      <w:r>
        <w:rPr/>
        <w:t>Lives</w:t>
      </w:r>
      <w:r>
        <w:rPr>
          <w:spacing w:val="-1"/>
        </w:rPr>
        <w:t> </w:t>
      </w:r>
      <w:r>
        <w:rPr/>
        <w:t>(W)</w:t>
        <w:tab/>
        <w:t>3</w:t>
      </w:r>
    </w:p>
    <w:p>
      <w:pPr>
        <w:pStyle w:val="BodyText"/>
        <w:spacing w:before="621"/>
        <w:ind w:left="840"/>
      </w:pPr>
      <w:r>
        <w:rPr/>
        <w:t>Effective Fall 2021.</w:t>
      </w:r>
    </w:p>
    <w:p>
      <w:pPr>
        <w:pStyle w:val="ListParagraph"/>
        <w:numPr>
          <w:ilvl w:val="2"/>
          <w:numId w:val="4"/>
        </w:numPr>
        <w:tabs>
          <w:tab w:pos="839" w:val="left" w:leader="none"/>
          <w:tab w:pos="840" w:val="left" w:leader="none"/>
        </w:tabs>
        <w:spacing w:line="240" w:lineRule="auto" w:before="206" w:after="0"/>
        <w:ind w:left="839" w:right="535" w:hanging="720"/>
        <w:jc w:val="left"/>
        <w:rPr>
          <w:sz w:val="18"/>
        </w:rPr>
      </w:pPr>
      <w:r>
        <w:rPr>
          <w:sz w:val="18"/>
        </w:rPr>
        <w:t>Change the administrative responsibility of the </w:t>
      </w:r>
      <w:r>
        <w:rPr>
          <w:b/>
          <w:sz w:val="18"/>
        </w:rPr>
        <w:t>Minor in African American and African Studies </w:t>
      </w:r>
      <w:r>
        <w:rPr>
          <w:sz w:val="18"/>
        </w:rPr>
        <w:t>in the College of Arts and Letters </w:t>
      </w:r>
      <w:r>
        <w:rPr>
          <w:sz w:val="18"/>
          <w:u w:val="single"/>
        </w:rPr>
        <w:t>to</w:t>
      </w:r>
      <w:r>
        <w:rPr>
          <w:sz w:val="18"/>
        </w:rPr>
        <w:t> the Department of African American and African</w:t>
      </w:r>
      <w:r>
        <w:rPr>
          <w:spacing w:val="-27"/>
          <w:sz w:val="18"/>
        </w:rPr>
        <w:t> </w:t>
      </w:r>
      <w:r>
        <w:rPr>
          <w:sz w:val="18"/>
        </w:rPr>
        <w:t>Studies.</w:t>
      </w:r>
    </w:p>
    <w:p>
      <w:pPr>
        <w:pStyle w:val="BodyText"/>
        <w:spacing w:before="11"/>
        <w:rPr>
          <w:sz w:val="17"/>
        </w:rPr>
      </w:pPr>
    </w:p>
    <w:p>
      <w:pPr>
        <w:pStyle w:val="ListParagraph"/>
        <w:numPr>
          <w:ilvl w:val="2"/>
          <w:numId w:val="4"/>
        </w:numPr>
        <w:tabs>
          <w:tab w:pos="839" w:val="left" w:leader="none"/>
          <w:tab w:pos="840" w:val="left" w:leader="none"/>
        </w:tabs>
        <w:spacing w:line="240" w:lineRule="auto" w:before="0" w:after="0"/>
        <w:ind w:left="839" w:right="43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4"/>
          <w:sz w:val="18"/>
        </w:rPr>
        <w:t> </w:t>
      </w:r>
      <w:r>
        <w:rPr>
          <w:b/>
          <w:sz w:val="18"/>
        </w:rPr>
        <w:t>Minor</w:t>
      </w:r>
      <w:r>
        <w:rPr>
          <w:b/>
          <w:spacing w:val="-3"/>
          <w:sz w:val="18"/>
        </w:rPr>
        <w:t> </w:t>
      </w:r>
      <w:r>
        <w:rPr>
          <w:b/>
          <w:sz w:val="18"/>
        </w:rPr>
        <w:t>in</w:t>
      </w:r>
      <w:r>
        <w:rPr>
          <w:b/>
          <w:spacing w:val="-2"/>
          <w:sz w:val="18"/>
        </w:rPr>
        <w:t> </w:t>
      </w:r>
      <w:r>
        <w:rPr>
          <w:b/>
          <w:sz w:val="18"/>
        </w:rPr>
        <w:t>African American</w:t>
      </w:r>
      <w:r>
        <w:rPr>
          <w:b/>
          <w:spacing w:val="-3"/>
          <w:sz w:val="18"/>
        </w:rPr>
        <w:t> </w:t>
      </w:r>
      <w:r>
        <w:rPr>
          <w:b/>
          <w:sz w:val="18"/>
        </w:rPr>
        <w:t>and</w:t>
      </w:r>
      <w:r>
        <w:rPr>
          <w:b/>
          <w:spacing w:val="-2"/>
          <w:sz w:val="18"/>
        </w:rPr>
        <w:t> </w:t>
      </w:r>
      <w:r>
        <w:rPr>
          <w:b/>
          <w:sz w:val="18"/>
        </w:rPr>
        <w:t>African</w:t>
      </w:r>
      <w:r>
        <w:rPr>
          <w:b/>
          <w:spacing w:val="-3"/>
          <w:sz w:val="18"/>
        </w:rPr>
        <w:t> </w:t>
      </w:r>
      <w:r>
        <w:rPr>
          <w:b/>
          <w:sz w:val="18"/>
        </w:rPr>
        <w:t>Studies</w:t>
      </w:r>
      <w:r>
        <w:rPr>
          <w:b/>
          <w:spacing w:val="-5"/>
          <w:sz w:val="18"/>
        </w:rPr>
        <w:t> </w:t>
      </w:r>
      <w:r>
        <w:rPr>
          <w:sz w:val="18"/>
        </w:rPr>
        <w:t>in</w:t>
      </w:r>
      <w:r>
        <w:rPr>
          <w:spacing w:val="-4"/>
          <w:sz w:val="18"/>
        </w:rPr>
        <w:t> </w:t>
      </w:r>
      <w:r>
        <w:rPr>
          <w:sz w:val="18"/>
        </w:rPr>
        <w:t>the</w:t>
      </w:r>
      <w:r>
        <w:rPr>
          <w:spacing w:val="-3"/>
          <w:sz w:val="18"/>
        </w:rPr>
        <w:t> </w:t>
      </w:r>
      <w:r>
        <w:rPr>
          <w:sz w:val="18"/>
        </w:rPr>
        <w:t>Department</w:t>
      </w:r>
      <w:r>
        <w:rPr>
          <w:spacing w:val="-4"/>
          <w:sz w:val="18"/>
        </w:rPr>
        <w:t> </w:t>
      </w:r>
      <w:r>
        <w:rPr>
          <w:sz w:val="18"/>
        </w:rPr>
        <w:t>of African American and African</w:t>
      </w:r>
      <w:r>
        <w:rPr>
          <w:spacing w:val="-3"/>
          <w:sz w:val="18"/>
        </w:rPr>
        <w:t> </w:t>
      </w:r>
      <w:r>
        <w:rPr>
          <w:sz w:val="18"/>
        </w:rPr>
        <w:t>Studies.</w:t>
      </w:r>
    </w:p>
    <w:p>
      <w:pPr>
        <w:pStyle w:val="BodyText"/>
        <w:spacing w:before="1"/>
      </w:pPr>
    </w:p>
    <w:p>
      <w:pPr>
        <w:pStyle w:val="ListParagraph"/>
        <w:numPr>
          <w:ilvl w:val="3"/>
          <w:numId w:val="4"/>
        </w:numPr>
        <w:tabs>
          <w:tab w:pos="1559" w:val="left" w:leader="none"/>
          <w:tab w:pos="1560" w:val="left" w:leader="none"/>
        </w:tabs>
        <w:spacing w:line="240" w:lineRule="auto" w:before="0" w:after="0"/>
        <w:ind w:left="1559" w:right="0" w:hanging="721"/>
        <w:jc w:val="left"/>
        <w:rPr>
          <w:b/>
          <w:sz w:val="18"/>
        </w:rPr>
      </w:pPr>
      <w:r>
        <w:rPr>
          <w:sz w:val="18"/>
        </w:rPr>
        <w:t>Under the heading </w:t>
      </w:r>
      <w:r>
        <w:rPr>
          <w:b/>
          <w:sz w:val="18"/>
        </w:rPr>
        <w:t>Requirements for the Minor in African American and African</w:t>
      </w:r>
      <w:r>
        <w:rPr>
          <w:b/>
          <w:spacing w:val="-14"/>
          <w:sz w:val="18"/>
        </w:rPr>
        <w:t> </w:t>
      </w:r>
      <w:r>
        <w:rPr>
          <w:b/>
          <w:sz w:val="18"/>
        </w:rPr>
        <w:t>Studies</w:t>
      </w:r>
    </w:p>
    <w:p>
      <w:pPr>
        <w:pStyle w:val="BodyText"/>
        <w:ind w:left="1560"/>
      </w:pPr>
      <w:r>
        <w:rPr/>
        <w:t>replace the entire entry with the following:</w:t>
      </w:r>
    </w:p>
    <w:p>
      <w:pPr>
        <w:pStyle w:val="BodyText"/>
      </w:pPr>
    </w:p>
    <w:p>
      <w:pPr>
        <w:pStyle w:val="BodyText"/>
        <w:ind w:left="1560"/>
      </w:pPr>
      <w:r>
        <w:rPr/>
        <w:t>Students must complete 15 credits from one of the following tracks:</w:t>
      </w:r>
    </w:p>
    <w:p>
      <w:pPr>
        <w:pStyle w:val="Heading4"/>
        <w:spacing w:line="207" w:lineRule="exact" w:before="1"/>
        <w:ind w:left="1559"/>
        <w:rPr>
          <w:i/>
        </w:rPr>
      </w:pPr>
      <w:r>
        <w:rPr>
          <w:i/>
        </w:rPr>
        <w:t>Social Science Track</w:t>
      </w:r>
    </w:p>
    <w:p>
      <w:pPr>
        <w:pStyle w:val="ListParagraph"/>
        <w:numPr>
          <w:ilvl w:val="4"/>
          <w:numId w:val="4"/>
        </w:numPr>
        <w:tabs>
          <w:tab w:pos="2279" w:val="left" w:leader="none"/>
          <w:tab w:pos="2280" w:val="left" w:leader="none"/>
        </w:tabs>
        <w:spacing w:line="207" w:lineRule="exact" w:before="0" w:after="0"/>
        <w:ind w:left="2279" w:right="0" w:hanging="721"/>
        <w:jc w:val="left"/>
        <w:rPr>
          <w:sz w:val="18"/>
        </w:rPr>
      </w:pPr>
      <w:r>
        <w:rPr>
          <w:sz w:val="18"/>
        </w:rPr>
        <w:t>The following course (3</w:t>
      </w:r>
      <w:r>
        <w:rPr>
          <w:spacing w:val="-5"/>
          <w:sz w:val="18"/>
        </w:rPr>
        <w:t> </w:t>
      </w:r>
      <w:r>
        <w:rPr>
          <w:sz w:val="18"/>
        </w:rPr>
        <w:t>credits):</w:t>
      </w:r>
    </w:p>
    <w:p>
      <w:pPr>
        <w:pStyle w:val="BodyText"/>
        <w:tabs>
          <w:tab w:pos="3000" w:val="left" w:leader="none"/>
          <w:tab w:pos="3720" w:val="left" w:leader="none"/>
          <w:tab w:pos="8760" w:val="left" w:leader="none"/>
        </w:tabs>
        <w:spacing w:before="1"/>
        <w:ind w:left="2280"/>
      </w:pPr>
      <w:r>
        <w:rPr/>
        <w:t>AAAS</w:t>
        <w:tab/>
        <w:t>100</w:t>
        <w:tab/>
        <w:t>Pathways</w:t>
      </w:r>
      <w:r>
        <w:rPr>
          <w:spacing w:val="-2"/>
        </w:rPr>
        <w:t> </w:t>
      </w:r>
      <w:r>
        <w:rPr/>
        <w:t>into</w:t>
      </w:r>
      <w:r>
        <w:rPr>
          <w:spacing w:val="-1"/>
        </w:rPr>
        <w:t> </w:t>
      </w:r>
      <w:r>
        <w:rPr/>
        <w:t>AAAS</w:t>
        <w:tab/>
        <w:t>3</w:t>
      </w:r>
    </w:p>
    <w:p>
      <w:pPr>
        <w:spacing w:after="0"/>
        <w:sectPr>
          <w:pgSz w:w="12240" w:h="15840"/>
          <w:pgMar w:header="724" w:footer="0" w:top="1120" w:bottom="280" w:left="1320" w:right="1340"/>
        </w:sectPr>
      </w:pPr>
    </w:p>
    <w:p>
      <w:pPr>
        <w:pStyle w:val="BodyText"/>
        <w:spacing w:before="9"/>
        <w:rPr>
          <w:sz w:val="29"/>
        </w:rPr>
      </w:pPr>
    </w:p>
    <w:p>
      <w:pPr>
        <w:pStyle w:val="ListParagraph"/>
        <w:numPr>
          <w:ilvl w:val="4"/>
          <w:numId w:val="4"/>
        </w:numPr>
        <w:tabs>
          <w:tab w:pos="2279" w:val="left" w:leader="none"/>
          <w:tab w:pos="2280" w:val="left" w:leader="none"/>
        </w:tabs>
        <w:spacing w:line="240" w:lineRule="auto" w:before="95" w:after="0"/>
        <w:ind w:left="2279" w:right="0" w:hanging="720"/>
        <w:jc w:val="left"/>
        <w:rPr>
          <w:sz w:val="18"/>
        </w:rPr>
      </w:pPr>
      <w:r>
        <w:rPr>
          <w:sz w:val="18"/>
        </w:rPr>
        <w:t>Two of the following courses (6</w:t>
      </w:r>
      <w:r>
        <w:rPr>
          <w:spacing w:val="-7"/>
          <w:sz w:val="18"/>
        </w:rPr>
        <w:t> </w:t>
      </w:r>
      <w:r>
        <w:rPr>
          <w:sz w:val="18"/>
        </w:rPr>
        <w:t>credits):</w:t>
      </w:r>
    </w:p>
    <w:p>
      <w:pPr>
        <w:pStyle w:val="BodyText"/>
        <w:tabs>
          <w:tab w:pos="2999" w:val="left" w:leader="none"/>
          <w:tab w:pos="3719" w:val="left" w:leader="none"/>
          <w:tab w:pos="8859" w:val="right" w:leader="none"/>
        </w:tabs>
        <w:spacing w:line="207" w:lineRule="exact"/>
        <w:ind w:left="2280"/>
      </w:pPr>
      <w:r>
        <w:rPr/>
        <w:t>AAAS</w:t>
        <w:tab/>
        <w:t>200</w:t>
        <w:tab/>
        <w:t>Black Feminisms: Past, Present</w:t>
      </w:r>
      <w:r>
        <w:rPr>
          <w:spacing w:val="-7"/>
        </w:rPr>
        <w:t> </w:t>
      </w:r>
      <w:r>
        <w:rPr/>
        <w:t>and</w:t>
      </w:r>
      <w:r>
        <w:rPr>
          <w:spacing w:val="-2"/>
        </w:rPr>
        <w:t> </w:t>
      </w:r>
      <w:r>
        <w:rPr/>
        <w:t>Futures</w:t>
        <w:tab/>
        <w:t>3</w:t>
      </w:r>
    </w:p>
    <w:p>
      <w:pPr>
        <w:pStyle w:val="BodyText"/>
        <w:tabs>
          <w:tab w:pos="2999" w:val="left" w:leader="none"/>
          <w:tab w:pos="3719" w:val="left" w:leader="none"/>
          <w:tab w:pos="8860" w:val="right" w:leader="none"/>
        </w:tabs>
        <w:spacing w:line="207" w:lineRule="exact"/>
        <w:ind w:left="2280"/>
      </w:pPr>
      <w:r>
        <w:rPr/>
        <w:t>AAAS</w:t>
        <w:tab/>
        <w:t>201</w:t>
        <w:tab/>
        <w:t>Black Sexualities Studies: Past, Present</w:t>
      </w:r>
      <w:r>
        <w:rPr>
          <w:spacing w:val="-7"/>
        </w:rPr>
        <w:t> </w:t>
      </w:r>
      <w:r>
        <w:rPr/>
        <w:t>and</w:t>
      </w:r>
      <w:r>
        <w:rPr>
          <w:spacing w:val="-1"/>
        </w:rPr>
        <w:t> </w:t>
      </w:r>
      <w:r>
        <w:rPr/>
        <w:t>Futures</w:t>
        <w:tab/>
        <w:t>3</w:t>
      </w:r>
    </w:p>
    <w:p>
      <w:pPr>
        <w:pStyle w:val="BodyText"/>
        <w:tabs>
          <w:tab w:pos="2999" w:val="left" w:leader="none"/>
          <w:tab w:pos="3719" w:val="left" w:leader="none"/>
          <w:tab w:pos="8858" w:val="right" w:leader="none"/>
        </w:tabs>
        <w:spacing w:line="207" w:lineRule="exact" w:before="1"/>
        <w:ind w:left="2280"/>
      </w:pPr>
      <w:r>
        <w:rPr/>
        <w:t>AAAS</w:t>
        <w:tab/>
        <w:t>202</w:t>
        <w:tab/>
        <w:t>Black Genders Studies: Past, Present</w:t>
      </w:r>
      <w:r>
        <w:rPr>
          <w:spacing w:val="-10"/>
        </w:rPr>
        <w:t> </w:t>
      </w:r>
      <w:r>
        <w:rPr/>
        <w:t>and</w:t>
      </w:r>
      <w:r>
        <w:rPr>
          <w:spacing w:val="-2"/>
        </w:rPr>
        <w:t> </w:t>
      </w:r>
      <w:r>
        <w:rPr/>
        <w:t>Futures</w:t>
        <w:tab/>
        <w:t>3</w:t>
      </w:r>
    </w:p>
    <w:p>
      <w:pPr>
        <w:pStyle w:val="ListParagraph"/>
        <w:numPr>
          <w:ilvl w:val="4"/>
          <w:numId w:val="4"/>
        </w:numPr>
        <w:tabs>
          <w:tab w:pos="2279" w:val="left" w:leader="none"/>
          <w:tab w:pos="2280" w:val="left" w:leader="none"/>
        </w:tabs>
        <w:spacing w:line="207" w:lineRule="exact" w:before="0" w:after="7"/>
        <w:ind w:left="2279" w:right="0" w:hanging="721"/>
        <w:jc w:val="left"/>
        <w:rPr>
          <w:sz w:val="18"/>
        </w:rPr>
      </w:pPr>
      <w:r>
        <w:rPr>
          <w:sz w:val="18"/>
        </w:rPr>
        <w:t>Two of the following courses with at least 3 credits at the 300-400 level (6</w:t>
      </w:r>
      <w:r>
        <w:rPr>
          <w:spacing w:val="-28"/>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25"/>
        <w:gridCol w:w="4745"/>
        <w:gridCol w:w="654"/>
      </w:tblGrid>
      <w:tr>
        <w:trPr>
          <w:trHeight w:val="203" w:hRule="atLeast"/>
        </w:trPr>
        <w:tc>
          <w:tcPr>
            <w:tcW w:w="654" w:type="dxa"/>
          </w:tcPr>
          <w:p>
            <w:pPr>
              <w:pStyle w:val="TableParagraph"/>
              <w:spacing w:line="184" w:lineRule="exact"/>
              <w:rPr>
                <w:sz w:val="18"/>
              </w:rPr>
            </w:pPr>
            <w:r>
              <w:rPr>
                <w:sz w:val="18"/>
              </w:rPr>
              <w:t>ANP</w:t>
            </w:r>
          </w:p>
        </w:tc>
        <w:tc>
          <w:tcPr>
            <w:tcW w:w="625" w:type="dxa"/>
          </w:tcPr>
          <w:p>
            <w:pPr>
              <w:pStyle w:val="TableParagraph"/>
              <w:spacing w:line="184" w:lineRule="exact"/>
              <w:ind w:left="116"/>
              <w:rPr>
                <w:sz w:val="18"/>
              </w:rPr>
            </w:pPr>
            <w:r>
              <w:rPr>
                <w:sz w:val="18"/>
              </w:rPr>
              <w:t>330</w:t>
            </w:r>
          </w:p>
        </w:tc>
        <w:tc>
          <w:tcPr>
            <w:tcW w:w="4745" w:type="dxa"/>
          </w:tcPr>
          <w:p>
            <w:pPr>
              <w:pStyle w:val="TableParagraph"/>
              <w:spacing w:line="184" w:lineRule="exact"/>
              <w:ind w:left="211"/>
              <w:rPr>
                <w:sz w:val="18"/>
              </w:rPr>
            </w:pPr>
            <w:r>
              <w:rPr>
                <w:sz w:val="18"/>
              </w:rPr>
              <w:t>Race, Ethnicity, and Nation: Anthropological</w:t>
            </w:r>
          </w:p>
        </w:tc>
        <w:tc>
          <w:tcPr>
            <w:tcW w:w="654" w:type="dxa"/>
          </w:tcPr>
          <w:p>
            <w:pPr>
              <w:pStyle w:val="TableParagraph"/>
              <w:spacing w:line="240" w:lineRule="auto"/>
              <w:ind w:left="0"/>
              <w:rPr>
                <w:rFonts w:ascii="Times New Roman"/>
                <w:sz w:val="14"/>
              </w:rPr>
            </w:pPr>
          </w:p>
        </w:tc>
      </w:tr>
      <w:tr>
        <w:trPr>
          <w:trHeight w:val="206" w:hRule="atLeast"/>
        </w:trPr>
        <w:tc>
          <w:tcPr>
            <w:tcW w:w="654" w:type="dxa"/>
          </w:tcPr>
          <w:p>
            <w:pPr>
              <w:pStyle w:val="TableParagraph"/>
              <w:spacing w:line="240" w:lineRule="auto"/>
              <w:ind w:left="0"/>
              <w:rPr>
                <w:rFonts w:ascii="Times New Roman"/>
                <w:sz w:val="14"/>
              </w:rPr>
            </w:pPr>
          </w:p>
        </w:tc>
        <w:tc>
          <w:tcPr>
            <w:tcW w:w="625" w:type="dxa"/>
          </w:tcPr>
          <w:p>
            <w:pPr>
              <w:pStyle w:val="TableParagraph"/>
              <w:spacing w:line="240" w:lineRule="auto"/>
              <w:ind w:left="0"/>
              <w:rPr>
                <w:rFonts w:ascii="Times New Roman"/>
                <w:sz w:val="14"/>
              </w:rPr>
            </w:pPr>
          </w:p>
        </w:tc>
        <w:tc>
          <w:tcPr>
            <w:tcW w:w="4745" w:type="dxa"/>
          </w:tcPr>
          <w:p>
            <w:pPr>
              <w:pStyle w:val="TableParagraph"/>
              <w:ind w:left="931"/>
              <w:rPr>
                <w:sz w:val="18"/>
              </w:rPr>
            </w:pPr>
            <w:r>
              <w:rPr>
                <w:sz w:val="18"/>
              </w:rPr>
              <w:t>Approaches to Collective Identity</w:t>
            </w:r>
          </w:p>
        </w:tc>
        <w:tc>
          <w:tcPr>
            <w:tcW w:w="654" w:type="dxa"/>
          </w:tcPr>
          <w:p>
            <w:pPr>
              <w:pStyle w:val="TableParagraph"/>
              <w:ind w:left="0" w:right="45"/>
              <w:jc w:val="right"/>
              <w:rPr>
                <w:sz w:val="18"/>
              </w:rPr>
            </w:pPr>
            <w:r>
              <w:rPr>
                <w:sz w:val="18"/>
              </w:rPr>
              <w:t>3</w:t>
            </w:r>
          </w:p>
        </w:tc>
      </w:tr>
      <w:tr>
        <w:trPr>
          <w:trHeight w:val="206" w:hRule="atLeast"/>
        </w:trPr>
        <w:tc>
          <w:tcPr>
            <w:tcW w:w="654" w:type="dxa"/>
          </w:tcPr>
          <w:p>
            <w:pPr>
              <w:pStyle w:val="TableParagraph"/>
              <w:rPr>
                <w:sz w:val="18"/>
              </w:rPr>
            </w:pPr>
            <w:r>
              <w:rPr>
                <w:sz w:val="18"/>
              </w:rPr>
              <w:t>HDFS</w:t>
            </w:r>
          </w:p>
        </w:tc>
        <w:tc>
          <w:tcPr>
            <w:tcW w:w="625" w:type="dxa"/>
          </w:tcPr>
          <w:p>
            <w:pPr>
              <w:pStyle w:val="TableParagraph"/>
              <w:ind w:left="116"/>
              <w:rPr>
                <w:sz w:val="18"/>
              </w:rPr>
            </w:pPr>
            <w:r>
              <w:rPr>
                <w:sz w:val="18"/>
              </w:rPr>
              <w:t>442</w:t>
            </w:r>
          </w:p>
        </w:tc>
        <w:tc>
          <w:tcPr>
            <w:tcW w:w="4745" w:type="dxa"/>
          </w:tcPr>
          <w:p>
            <w:pPr>
              <w:pStyle w:val="TableParagraph"/>
              <w:ind w:left="210"/>
              <w:rPr>
                <w:sz w:val="18"/>
              </w:rPr>
            </w:pPr>
            <w:r>
              <w:rPr>
                <w:sz w:val="18"/>
              </w:rPr>
              <w:t>Ethnic Families in America</w:t>
            </w:r>
          </w:p>
        </w:tc>
        <w:tc>
          <w:tcPr>
            <w:tcW w:w="654" w:type="dxa"/>
          </w:tcPr>
          <w:p>
            <w:pPr>
              <w:pStyle w:val="TableParagraph"/>
              <w:ind w:left="0" w:right="45"/>
              <w:jc w:val="right"/>
              <w:rPr>
                <w:sz w:val="18"/>
              </w:rPr>
            </w:pPr>
            <w:r>
              <w:rPr>
                <w:sz w:val="18"/>
              </w:rPr>
              <w:t>3</w:t>
            </w:r>
          </w:p>
        </w:tc>
      </w:tr>
      <w:tr>
        <w:trPr>
          <w:trHeight w:val="207" w:hRule="atLeast"/>
        </w:trPr>
        <w:tc>
          <w:tcPr>
            <w:tcW w:w="654" w:type="dxa"/>
          </w:tcPr>
          <w:p>
            <w:pPr>
              <w:pStyle w:val="TableParagraph"/>
              <w:rPr>
                <w:sz w:val="18"/>
              </w:rPr>
            </w:pPr>
            <w:r>
              <w:rPr>
                <w:sz w:val="18"/>
              </w:rPr>
              <w:t>HST</w:t>
            </w:r>
          </w:p>
        </w:tc>
        <w:tc>
          <w:tcPr>
            <w:tcW w:w="625" w:type="dxa"/>
          </w:tcPr>
          <w:p>
            <w:pPr>
              <w:pStyle w:val="TableParagraph"/>
              <w:ind w:left="116"/>
              <w:rPr>
                <w:sz w:val="18"/>
              </w:rPr>
            </w:pPr>
            <w:r>
              <w:rPr>
                <w:sz w:val="18"/>
              </w:rPr>
              <w:t>208</w:t>
            </w:r>
          </w:p>
        </w:tc>
        <w:tc>
          <w:tcPr>
            <w:tcW w:w="4745" w:type="dxa"/>
          </w:tcPr>
          <w:p>
            <w:pPr>
              <w:pStyle w:val="TableParagraph"/>
              <w:ind w:left="211"/>
              <w:rPr>
                <w:sz w:val="18"/>
              </w:rPr>
            </w:pPr>
            <w:r>
              <w:rPr>
                <w:sz w:val="18"/>
              </w:rPr>
              <w:t>Introduction to African History, Culture and Society</w:t>
            </w:r>
          </w:p>
        </w:tc>
        <w:tc>
          <w:tcPr>
            <w:tcW w:w="654" w:type="dxa"/>
          </w:tcPr>
          <w:p>
            <w:pPr>
              <w:pStyle w:val="TableParagraph"/>
              <w:ind w:left="0" w:right="46"/>
              <w:jc w:val="right"/>
              <w:rPr>
                <w:sz w:val="18"/>
              </w:rPr>
            </w:pPr>
            <w:r>
              <w:rPr>
                <w:sz w:val="18"/>
              </w:rPr>
              <w:t>4</w:t>
            </w:r>
          </w:p>
        </w:tc>
      </w:tr>
      <w:tr>
        <w:trPr>
          <w:trHeight w:val="207" w:hRule="atLeast"/>
        </w:trPr>
        <w:tc>
          <w:tcPr>
            <w:tcW w:w="654" w:type="dxa"/>
          </w:tcPr>
          <w:p>
            <w:pPr>
              <w:pStyle w:val="TableParagraph"/>
              <w:rPr>
                <w:sz w:val="18"/>
              </w:rPr>
            </w:pPr>
            <w:r>
              <w:rPr>
                <w:sz w:val="18"/>
              </w:rPr>
              <w:t>HST</w:t>
            </w:r>
          </w:p>
        </w:tc>
        <w:tc>
          <w:tcPr>
            <w:tcW w:w="625" w:type="dxa"/>
          </w:tcPr>
          <w:p>
            <w:pPr>
              <w:pStyle w:val="TableParagraph"/>
              <w:ind w:left="116"/>
              <w:rPr>
                <w:sz w:val="18"/>
              </w:rPr>
            </w:pPr>
            <w:r>
              <w:rPr>
                <w:sz w:val="18"/>
              </w:rPr>
              <w:t>310</w:t>
            </w:r>
          </w:p>
        </w:tc>
        <w:tc>
          <w:tcPr>
            <w:tcW w:w="4745" w:type="dxa"/>
          </w:tcPr>
          <w:p>
            <w:pPr>
              <w:pStyle w:val="TableParagraph"/>
              <w:ind w:left="210"/>
              <w:rPr>
                <w:sz w:val="18"/>
              </w:rPr>
            </w:pPr>
            <w:r>
              <w:rPr>
                <w:sz w:val="18"/>
              </w:rPr>
              <w:t>African American History to 1876</w:t>
            </w:r>
          </w:p>
        </w:tc>
        <w:tc>
          <w:tcPr>
            <w:tcW w:w="654" w:type="dxa"/>
          </w:tcPr>
          <w:p>
            <w:pPr>
              <w:pStyle w:val="TableParagraph"/>
              <w:ind w:left="0" w:right="45"/>
              <w:jc w:val="right"/>
              <w:rPr>
                <w:sz w:val="18"/>
              </w:rPr>
            </w:pPr>
            <w:r>
              <w:rPr>
                <w:sz w:val="18"/>
              </w:rPr>
              <w:t>3</w:t>
            </w:r>
          </w:p>
        </w:tc>
      </w:tr>
      <w:tr>
        <w:trPr>
          <w:trHeight w:val="206" w:hRule="atLeast"/>
        </w:trPr>
        <w:tc>
          <w:tcPr>
            <w:tcW w:w="654" w:type="dxa"/>
          </w:tcPr>
          <w:p>
            <w:pPr>
              <w:pStyle w:val="TableParagraph"/>
              <w:rPr>
                <w:sz w:val="18"/>
              </w:rPr>
            </w:pPr>
            <w:r>
              <w:rPr>
                <w:sz w:val="18"/>
              </w:rPr>
              <w:t>HST</w:t>
            </w:r>
          </w:p>
        </w:tc>
        <w:tc>
          <w:tcPr>
            <w:tcW w:w="625" w:type="dxa"/>
          </w:tcPr>
          <w:p>
            <w:pPr>
              <w:pStyle w:val="TableParagraph"/>
              <w:ind w:left="115"/>
              <w:rPr>
                <w:sz w:val="18"/>
              </w:rPr>
            </w:pPr>
            <w:r>
              <w:rPr>
                <w:sz w:val="18"/>
              </w:rPr>
              <w:t>311</w:t>
            </w:r>
          </w:p>
        </w:tc>
        <w:tc>
          <w:tcPr>
            <w:tcW w:w="4745" w:type="dxa"/>
          </w:tcPr>
          <w:p>
            <w:pPr>
              <w:pStyle w:val="TableParagraph"/>
              <w:ind w:left="211"/>
              <w:rPr>
                <w:sz w:val="18"/>
              </w:rPr>
            </w:pPr>
            <w:r>
              <w:rPr>
                <w:sz w:val="18"/>
              </w:rPr>
              <w:t>African American History since 1876</w:t>
            </w:r>
          </w:p>
        </w:tc>
        <w:tc>
          <w:tcPr>
            <w:tcW w:w="654" w:type="dxa"/>
          </w:tcPr>
          <w:p>
            <w:pPr>
              <w:pStyle w:val="TableParagraph"/>
              <w:ind w:left="0" w:right="46"/>
              <w:jc w:val="right"/>
              <w:rPr>
                <w:sz w:val="18"/>
              </w:rPr>
            </w:pPr>
            <w:r>
              <w:rPr>
                <w:sz w:val="18"/>
              </w:rPr>
              <w:t>3</w:t>
            </w:r>
          </w:p>
        </w:tc>
      </w:tr>
      <w:tr>
        <w:trPr>
          <w:trHeight w:val="206" w:hRule="atLeast"/>
        </w:trPr>
        <w:tc>
          <w:tcPr>
            <w:tcW w:w="654" w:type="dxa"/>
          </w:tcPr>
          <w:p>
            <w:pPr>
              <w:pStyle w:val="TableParagraph"/>
              <w:rPr>
                <w:sz w:val="18"/>
              </w:rPr>
            </w:pPr>
            <w:r>
              <w:rPr>
                <w:sz w:val="18"/>
              </w:rPr>
              <w:t>HST</w:t>
            </w:r>
          </w:p>
        </w:tc>
        <w:tc>
          <w:tcPr>
            <w:tcW w:w="625" w:type="dxa"/>
          </w:tcPr>
          <w:p>
            <w:pPr>
              <w:pStyle w:val="TableParagraph"/>
              <w:ind w:left="116"/>
              <w:rPr>
                <w:sz w:val="18"/>
              </w:rPr>
            </w:pPr>
            <w:r>
              <w:rPr>
                <w:sz w:val="18"/>
              </w:rPr>
              <w:t>312</w:t>
            </w:r>
          </w:p>
        </w:tc>
        <w:tc>
          <w:tcPr>
            <w:tcW w:w="4745" w:type="dxa"/>
          </w:tcPr>
          <w:p>
            <w:pPr>
              <w:pStyle w:val="TableParagraph"/>
              <w:ind w:left="210"/>
              <w:rPr>
                <w:sz w:val="18"/>
              </w:rPr>
            </w:pPr>
            <w:r>
              <w:rPr>
                <w:sz w:val="18"/>
              </w:rPr>
              <w:t>African American Women</w:t>
            </w:r>
          </w:p>
        </w:tc>
        <w:tc>
          <w:tcPr>
            <w:tcW w:w="654" w:type="dxa"/>
          </w:tcPr>
          <w:p>
            <w:pPr>
              <w:pStyle w:val="TableParagraph"/>
              <w:ind w:left="0" w:right="45"/>
              <w:jc w:val="right"/>
              <w:rPr>
                <w:sz w:val="18"/>
              </w:rPr>
            </w:pPr>
            <w:r>
              <w:rPr>
                <w:sz w:val="18"/>
              </w:rPr>
              <w:t>3</w:t>
            </w:r>
          </w:p>
        </w:tc>
      </w:tr>
      <w:tr>
        <w:trPr>
          <w:trHeight w:val="207" w:hRule="atLeast"/>
        </w:trPr>
        <w:tc>
          <w:tcPr>
            <w:tcW w:w="654" w:type="dxa"/>
          </w:tcPr>
          <w:p>
            <w:pPr>
              <w:pStyle w:val="TableParagraph"/>
              <w:rPr>
                <w:sz w:val="18"/>
              </w:rPr>
            </w:pPr>
            <w:r>
              <w:rPr>
                <w:sz w:val="18"/>
              </w:rPr>
              <w:t>HST</w:t>
            </w:r>
          </w:p>
        </w:tc>
        <w:tc>
          <w:tcPr>
            <w:tcW w:w="625" w:type="dxa"/>
          </w:tcPr>
          <w:p>
            <w:pPr>
              <w:pStyle w:val="TableParagraph"/>
              <w:ind w:left="116"/>
              <w:rPr>
                <w:sz w:val="18"/>
              </w:rPr>
            </w:pPr>
            <w:r>
              <w:rPr>
                <w:sz w:val="18"/>
              </w:rPr>
              <w:t>364</w:t>
            </w:r>
          </w:p>
        </w:tc>
        <w:tc>
          <w:tcPr>
            <w:tcW w:w="4745" w:type="dxa"/>
          </w:tcPr>
          <w:p>
            <w:pPr>
              <w:pStyle w:val="TableParagraph"/>
              <w:ind w:left="211"/>
              <w:rPr>
                <w:sz w:val="18"/>
              </w:rPr>
            </w:pPr>
            <w:r>
              <w:rPr>
                <w:sz w:val="18"/>
              </w:rPr>
              <w:t>South Africa: From Shaka Zulu to Mandela</w:t>
            </w:r>
          </w:p>
        </w:tc>
        <w:tc>
          <w:tcPr>
            <w:tcW w:w="654" w:type="dxa"/>
          </w:tcPr>
          <w:p>
            <w:pPr>
              <w:pStyle w:val="TableParagraph"/>
              <w:ind w:left="0" w:right="46"/>
              <w:jc w:val="right"/>
              <w:rPr>
                <w:sz w:val="18"/>
              </w:rPr>
            </w:pPr>
            <w:r>
              <w:rPr>
                <w:sz w:val="18"/>
              </w:rPr>
              <w:t>3</w:t>
            </w:r>
          </w:p>
        </w:tc>
      </w:tr>
      <w:tr>
        <w:trPr>
          <w:trHeight w:val="207" w:hRule="atLeast"/>
        </w:trPr>
        <w:tc>
          <w:tcPr>
            <w:tcW w:w="654" w:type="dxa"/>
          </w:tcPr>
          <w:p>
            <w:pPr>
              <w:pStyle w:val="TableParagraph"/>
              <w:rPr>
                <w:sz w:val="18"/>
              </w:rPr>
            </w:pPr>
            <w:r>
              <w:rPr>
                <w:sz w:val="18"/>
              </w:rPr>
              <w:t>HST</w:t>
            </w:r>
          </w:p>
        </w:tc>
        <w:tc>
          <w:tcPr>
            <w:tcW w:w="625" w:type="dxa"/>
          </w:tcPr>
          <w:p>
            <w:pPr>
              <w:pStyle w:val="TableParagraph"/>
              <w:ind w:left="116"/>
              <w:rPr>
                <w:sz w:val="18"/>
              </w:rPr>
            </w:pPr>
            <w:r>
              <w:rPr>
                <w:sz w:val="18"/>
              </w:rPr>
              <w:t>383</w:t>
            </w:r>
          </w:p>
        </w:tc>
        <w:tc>
          <w:tcPr>
            <w:tcW w:w="4745" w:type="dxa"/>
          </w:tcPr>
          <w:p>
            <w:pPr>
              <w:pStyle w:val="TableParagraph"/>
              <w:ind w:left="210"/>
              <w:rPr>
                <w:sz w:val="18"/>
              </w:rPr>
            </w:pPr>
            <w:r>
              <w:rPr>
                <w:sz w:val="18"/>
              </w:rPr>
              <w:t>The Caribbean</w:t>
            </w:r>
          </w:p>
        </w:tc>
        <w:tc>
          <w:tcPr>
            <w:tcW w:w="654" w:type="dxa"/>
          </w:tcPr>
          <w:p>
            <w:pPr>
              <w:pStyle w:val="TableParagraph"/>
              <w:ind w:left="0" w:right="45"/>
              <w:jc w:val="right"/>
              <w:rPr>
                <w:sz w:val="18"/>
              </w:rPr>
            </w:pPr>
            <w:r>
              <w:rPr>
                <w:sz w:val="18"/>
              </w:rPr>
              <w:t>3</w:t>
            </w:r>
          </w:p>
        </w:tc>
      </w:tr>
      <w:tr>
        <w:trPr>
          <w:trHeight w:val="206" w:hRule="atLeast"/>
        </w:trPr>
        <w:tc>
          <w:tcPr>
            <w:tcW w:w="654" w:type="dxa"/>
          </w:tcPr>
          <w:p>
            <w:pPr>
              <w:pStyle w:val="TableParagraph"/>
              <w:rPr>
                <w:sz w:val="18"/>
              </w:rPr>
            </w:pPr>
            <w:r>
              <w:rPr>
                <w:sz w:val="18"/>
              </w:rPr>
              <w:t>PLS</w:t>
            </w:r>
          </w:p>
        </w:tc>
        <w:tc>
          <w:tcPr>
            <w:tcW w:w="625" w:type="dxa"/>
          </w:tcPr>
          <w:p>
            <w:pPr>
              <w:pStyle w:val="TableParagraph"/>
              <w:ind w:left="116"/>
              <w:rPr>
                <w:sz w:val="18"/>
              </w:rPr>
            </w:pPr>
            <w:r>
              <w:rPr>
                <w:sz w:val="18"/>
              </w:rPr>
              <w:t>304</w:t>
            </w:r>
          </w:p>
        </w:tc>
        <w:tc>
          <w:tcPr>
            <w:tcW w:w="4745" w:type="dxa"/>
          </w:tcPr>
          <w:p>
            <w:pPr>
              <w:pStyle w:val="TableParagraph"/>
              <w:ind w:left="210"/>
              <w:rPr>
                <w:sz w:val="18"/>
              </w:rPr>
            </w:pPr>
            <w:r>
              <w:rPr>
                <w:sz w:val="18"/>
              </w:rPr>
              <w:t>Minority Politics</w:t>
            </w:r>
          </w:p>
        </w:tc>
        <w:tc>
          <w:tcPr>
            <w:tcW w:w="654" w:type="dxa"/>
          </w:tcPr>
          <w:p>
            <w:pPr>
              <w:pStyle w:val="TableParagraph"/>
              <w:ind w:left="0" w:right="45"/>
              <w:jc w:val="right"/>
              <w:rPr>
                <w:sz w:val="18"/>
              </w:rPr>
            </w:pPr>
            <w:r>
              <w:rPr>
                <w:sz w:val="18"/>
              </w:rPr>
              <w:t>3</w:t>
            </w:r>
          </w:p>
        </w:tc>
      </w:tr>
      <w:tr>
        <w:trPr>
          <w:trHeight w:val="206" w:hRule="atLeast"/>
        </w:trPr>
        <w:tc>
          <w:tcPr>
            <w:tcW w:w="654" w:type="dxa"/>
          </w:tcPr>
          <w:p>
            <w:pPr>
              <w:pStyle w:val="TableParagraph"/>
              <w:rPr>
                <w:sz w:val="18"/>
              </w:rPr>
            </w:pPr>
            <w:r>
              <w:rPr>
                <w:sz w:val="18"/>
              </w:rPr>
              <w:t>PLS</w:t>
            </w:r>
          </w:p>
        </w:tc>
        <w:tc>
          <w:tcPr>
            <w:tcW w:w="625" w:type="dxa"/>
          </w:tcPr>
          <w:p>
            <w:pPr>
              <w:pStyle w:val="TableParagraph"/>
              <w:ind w:left="116"/>
              <w:rPr>
                <w:sz w:val="18"/>
              </w:rPr>
            </w:pPr>
            <w:r>
              <w:rPr>
                <w:sz w:val="18"/>
              </w:rPr>
              <w:t>351</w:t>
            </w:r>
          </w:p>
        </w:tc>
        <w:tc>
          <w:tcPr>
            <w:tcW w:w="4745" w:type="dxa"/>
          </w:tcPr>
          <w:p>
            <w:pPr>
              <w:pStyle w:val="TableParagraph"/>
              <w:ind w:left="210"/>
              <w:rPr>
                <w:sz w:val="18"/>
              </w:rPr>
            </w:pPr>
            <w:r>
              <w:rPr>
                <w:sz w:val="18"/>
              </w:rPr>
              <w:t>African Politics</w:t>
            </w:r>
          </w:p>
        </w:tc>
        <w:tc>
          <w:tcPr>
            <w:tcW w:w="654" w:type="dxa"/>
          </w:tcPr>
          <w:p>
            <w:pPr>
              <w:pStyle w:val="TableParagraph"/>
              <w:ind w:left="0" w:right="45"/>
              <w:jc w:val="right"/>
              <w:rPr>
                <w:sz w:val="18"/>
              </w:rPr>
            </w:pPr>
            <w:r>
              <w:rPr>
                <w:sz w:val="18"/>
              </w:rPr>
              <w:t>3</w:t>
            </w:r>
          </w:p>
        </w:tc>
      </w:tr>
      <w:tr>
        <w:trPr>
          <w:trHeight w:val="207" w:hRule="atLeast"/>
        </w:trPr>
        <w:tc>
          <w:tcPr>
            <w:tcW w:w="654" w:type="dxa"/>
          </w:tcPr>
          <w:p>
            <w:pPr>
              <w:pStyle w:val="TableParagraph"/>
              <w:rPr>
                <w:sz w:val="18"/>
              </w:rPr>
            </w:pPr>
            <w:r>
              <w:rPr>
                <w:sz w:val="18"/>
              </w:rPr>
              <w:t>SOC</w:t>
            </w:r>
          </w:p>
        </w:tc>
        <w:tc>
          <w:tcPr>
            <w:tcW w:w="625" w:type="dxa"/>
          </w:tcPr>
          <w:p>
            <w:pPr>
              <w:pStyle w:val="TableParagraph"/>
              <w:ind w:left="116"/>
              <w:rPr>
                <w:sz w:val="18"/>
              </w:rPr>
            </w:pPr>
            <w:r>
              <w:rPr>
                <w:sz w:val="18"/>
              </w:rPr>
              <w:t>214</w:t>
            </w:r>
          </w:p>
        </w:tc>
        <w:tc>
          <w:tcPr>
            <w:tcW w:w="4745" w:type="dxa"/>
          </w:tcPr>
          <w:p>
            <w:pPr>
              <w:pStyle w:val="TableParagraph"/>
              <w:ind w:left="210"/>
              <w:rPr>
                <w:sz w:val="18"/>
              </w:rPr>
            </w:pPr>
            <w:r>
              <w:rPr>
                <w:sz w:val="18"/>
              </w:rPr>
              <w:t>Social Inequality</w:t>
            </w:r>
          </w:p>
        </w:tc>
        <w:tc>
          <w:tcPr>
            <w:tcW w:w="654" w:type="dxa"/>
          </w:tcPr>
          <w:p>
            <w:pPr>
              <w:pStyle w:val="TableParagraph"/>
              <w:ind w:left="0" w:right="45"/>
              <w:jc w:val="right"/>
              <w:rPr>
                <w:sz w:val="18"/>
              </w:rPr>
            </w:pPr>
            <w:r>
              <w:rPr>
                <w:sz w:val="18"/>
              </w:rPr>
              <w:t>3</w:t>
            </w:r>
          </w:p>
        </w:tc>
      </w:tr>
      <w:tr>
        <w:trPr>
          <w:trHeight w:val="204" w:hRule="atLeast"/>
        </w:trPr>
        <w:tc>
          <w:tcPr>
            <w:tcW w:w="654" w:type="dxa"/>
          </w:tcPr>
          <w:p>
            <w:pPr>
              <w:pStyle w:val="TableParagraph"/>
              <w:spacing w:line="184" w:lineRule="exact"/>
              <w:rPr>
                <w:sz w:val="18"/>
              </w:rPr>
            </w:pPr>
            <w:r>
              <w:rPr>
                <w:sz w:val="18"/>
              </w:rPr>
              <w:t>SOC</w:t>
            </w:r>
          </w:p>
        </w:tc>
        <w:tc>
          <w:tcPr>
            <w:tcW w:w="625" w:type="dxa"/>
          </w:tcPr>
          <w:p>
            <w:pPr>
              <w:pStyle w:val="TableParagraph"/>
              <w:spacing w:line="184" w:lineRule="exact"/>
              <w:ind w:left="115"/>
              <w:rPr>
                <w:sz w:val="18"/>
              </w:rPr>
            </w:pPr>
            <w:r>
              <w:rPr>
                <w:sz w:val="18"/>
              </w:rPr>
              <w:t>375</w:t>
            </w:r>
          </w:p>
        </w:tc>
        <w:tc>
          <w:tcPr>
            <w:tcW w:w="4745" w:type="dxa"/>
          </w:tcPr>
          <w:p>
            <w:pPr>
              <w:pStyle w:val="TableParagraph"/>
              <w:spacing w:line="184" w:lineRule="exact"/>
              <w:ind w:left="210"/>
              <w:rPr>
                <w:sz w:val="18"/>
              </w:rPr>
            </w:pPr>
            <w:r>
              <w:rPr>
                <w:sz w:val="18"/>
              </w:rPr>
              <w:t>Urban Sociology</w:t>
            </w:r>
          </w:p>
        </w:tc>
        <w:tc>
          <w:tcPr>
            <w:tcW w:w="654" w:type="dxa"/>
          </w:tcPr>
          <w:p>
            <w:pPr>
              <w:pStyle w:val="TableParagraph"/>
              <w:spacing w:line="184" w:lineRule="exact"/>
              <w:ind w:left="0" w:right="45"/>
              <w:jc w:val="right"/>
              <w:rPr>
                <w:sz w:val="18"/>
              </w:rPr>
            </w:pPr>
            <w:r>
              <w:rPr>
                <w:sz w:val="18"/>
              </w:rPr>
              <w:t>3</w:t>
            </w:r>
          </w:p>
        </w:tc>
      </w:tr>
    </w:tbl>
    <w:p>
      <w:pPr>
        <w:pStyle w:val="Heading4"/>
        <w:ind w:left="2280"/>
        <w:rPr>
          <w:i/>
        </w:rPr>
      </w:pPr>
      <w:r>
        <w:rPr>
          <w:i/>
        </w:rPr>
        <w:t>Humanities Track</w:t>
      </w:r>
    </w:p>
    <w:p>
      <w:pPr>
        <w:pStyle w:val="ListParagraph"/>
        <w:numPr>
          <w:ilvl w:val="5"/>
          <w:numId w:val="4"/>
        </w:numPr>
        <w:tabs>
          <w:tab w:pos="2999" w:val="left" w:leader="none"/>
          <w:tab w:pos="3000" w:val="left" w:leader="none"/>
        </w:tabs>
        <w:spacing w:line="207" w:lineRule="exact" w:before="0" w:after="0"/>
        <w:ind w:left="2999" w:right="0" w:hanging="721"/>
        <w:jc w:val="left"/>
        <w:rPr>
          <w:sz w:val="18"/>
        </w:rPr>
      </w:pPr>
      <w:r>
        <w:rPr>
          <w:sz w:val="18"/>
        </w:rPr>
        <w:t>The following course (3</w:t>
      </w:r>
      <w:r>
        <w:rPr>
          <w:spacing w:val="-5"/>
          <w:sz w:val="18"/>
        </w:rPr>
        <w:t> </w:t>
      </w:r>
      <w:r>
        <w:rPr>
          <w:sz w:val="18"/>
        </w:rPr>
        <w:t>credits):</w:t>
      </w:r>
    </w:p>
    <w:p>
      <w:pPr>
        <w:pStyle w:val="BodyText"/>
        <w:tabs>
          <w:tab w:pos="3720" w:val="left" w:leader="none"/>
          <w:tab w:pos="4440" w:val="left" w:leader="none"/>
          <w:tab w:pos="8760" w:val="left" w:leader="none"/>
        </w:tabs>
        <w:spacing w:line="207" w:lineRule="exact"/>
        <w:ind w:left="3000"/>
      </w:pPr>
      <w:r>
        <w:rPr/>
        <w:t>AAAS</w:t>
        <w:tab/>
        <w:t>100</w:t>
        <w:tab/>
        <w:t>Pathways</w:t>
      </w:r>
      <w:r>
        <w:rPr>
          <w:spacing w:val="-2"/>
        </w:rPr>
        <w:t> </w:t>
      </w:r>
      <w:r>
        <w:rPr/>
        <w:t>in</w:t>
      </w:r>
      <w:r>
        <w:rPr>
          <w:spacing w:val="-1"/>
        </w:rPr>
        <w:t> </w:t>
      </w:r>
      <w:r>
        <w:rPr/>
        <w:t>AAAS</w:t>
        <w:tab/>
        <w:t>3</w:t>
      </w:r>
    </w:p>
    <w:p>
      <w:pPr>
        <w:pStyle w:val="ListParagraph"/>
        <w:numPr>
          <w:ilvl w:val="5"/>
          <w:numId w:val="4"/>
        </w:numPr>
        <w:tabs>
          <w:tab w:pos="2999" w:val="left" w:leader="none"/>
          <w:tab w:pos="3000" w:val="left" w:leader="none"/>
        </w:tabs>
        <w:spacing w:line="240" w:lineRule="auto" w:before="1" w:after="6"/>
        <w:ind w:left="2999" w:right="0" w:hanging="721"/>
        <w:jc w:val="left"/>
        <w:rPr>
          <w:sz w:val="18"/>
        </w:rPr>
      </w:pPr>
      <w:r>
        <w:rPr>
          <w:sz w:val="18"/>
        </w:rPr>
        <w:t>Two of the following courses (6</w:t>
      </w:r>
      <w:r>
        <w:rPr>
          <w:spacing w:val="-7"/>
          <w:sz w:val="18"/>
        </w:rPr>
        <w:t> </w:t>
      </w:r>
      <w:r>
        <w:rPr>
          <w:sz w:val="18"/>
        </w:rPr>
        <w:t>credits):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380"/>
        <w:gridCol w:w="301"/>
      </w:tblGrid>
      <w:tr>
        <w:trPr>
          <w:trHeight w:val="204" w:hRule="atLeast"/>
        </w:trPr>
        <w:tc>
          <w:tcPr>
            <w:tcW w:w="650" w:type="dxa"/>
          </w:tcPr>
          <w:p>
            <w:pPr>
              <w:pStyle w:val="TableParagraph"/>
              <w:spacing w:line="184" w:lineRule="exact"/>
              <w:rPr>
                <w:sz w:val="18"/>
              </w:rPr>
            </w:pPr>
            <w:r>
              <w:rPr>
                <w:sz w:val="18"/>
              </w:rPr>
              <w:t>AAAS</w:t>
            </w:r>
          </w:p>
        </w:tc>
        <w:tc>
          <w:tcPr>
            <w:tcW w:w="630" w:type="dxa"/>
          </w:tcPr>
          <w:p>
            <w:pPr>
              <w:pStyle w:val="TableParagraph"/>
              <w:spacing w:line="184" w:lineRule="exact"/>
              <w:ind w:left="119"/>
              <w:rPr>
                <w:sz w:val="18"/>
              </w:rPr>
            </w:pPr>
            <w:r>
              <w:rPr>
                <w:sz w:val="18"/>
              </w:rPr>
              <w:t>200</w:t>
            </w:r>
          </w:p>
        </w:tc>
        <w:tc>
          <w:tcPr>
            <w:tcW w:w="4380" w:type="dxa"/>
          </w:tcPr>
          <w:p>
            <w:pPr>
              <w:pStyle w:val="TableParagraph"/>
              <w:spacing w:line="184" w:lineRule="exact"/>
              <w:ind w:left="209"/>
              <w:rPr>
                <w:sz w:val="18"/>
              </w:rPr>
            </w:pPr>
            <w:r>
              <w:rPr>
                <w:sz w:val="18"/>
              </w:rPr>
              <w:t>Black Feminisms: Past, Present and Futures</w:t>
            </w:r>
          </w:p>
        </w:tc>
        <w:tc>
          <w:tcPr>
            <w:tcW w:w="301" w:type="dxa"/>
          </w:tcPr>
          <w:p>
            <w:pPr>
              <w:pStyle w:val="TableParagraph"/>
              <w:spacing w:line="184" w:lineRule="exact"/>
              <w:ind w:left="0" w:right="49"/>
              <w:jc w:val="right"/>
              <w:rPr>
                <w:sz w:val="18"/>
              </w:rPr>
            </w:pPr>
            <w:r>
              <w:rPr>
                <w:sz w:val="18"/>
              </w:rPr>
              <w:t>3</w:t>
            </w:r>
          </w:p>
        </w:tc>
      </w:tr>
      <w:tr>
        <w:trPr>
          <w:trHeight w:val="207" w:hRule="atLeast"/>
        </w:trPr>
        <w:tc>
          <w:tcPr>
            <w:tcW w:w="650" w:type="dxa"/>
          </w:tcPr>
          <w:p>
            <w:pPr>
              <w:pStyle w:val="TableParagraph"/>
              <w:rPr>
                <w:sz w:val="18"/>
              </w:rPr>
            </w:pPr>
            <w:r>
              <w:rPr>
                <w:sz w:val="18"/>
              </w:rPr>
              <w:t>AAAS</w:t>
            </w:r>
          </w:p>
        </w:tc>
        <w:tc>
          <w:tcPr>
            <w:tcW w:w="630" w:type="dxa"/>
          </w:tcPr>
          <w:p>
            <w:pPr>
              <w:pStyle w:val="TableParagraph"/>
              <w:ind w:left="120"/>
              <w:rPr>
                <w:sz w:val="18"/>
              </w:rPr>
            </w:pPr>
            <w:r>
              <w:rPr>
                <w:sz w:val="18"/>
              </w:rPr>
              <w:t>201</w:t>
            </w:r>
          </w:p>
        </w:tc>
        <w:tc>
          <w:tcPr>
            <w:tcW w:w="4380" w:type="dxa"/>
          </w:tcPr>
          <w:p>
            <w:pPr>
              <w:pStyle w:val="TableParagraph"/>
              <w:ind w:left="210"/>
              <w:rPr>
                <w:sz w:val="18"/>
              </w:rPr>
            </w:pPr>
            <w:r>
              <w:rPr>
                <w:sz w:val="18"/>
              </w:rPr>
              <w:t>Black Sexualities Studies: Past, Present and</w:t>
            </w:r>
          </w:p>
        </w:tc>
        <w:tc>
          <w:tcPr>
            <w:tcW w:w="301" w:type="dxa"/>
          </w:tcPr>
          <w:p>
            <w:pPr>
              <w:pStyle w:val="TableParagraph"/>
              <w:spacing w:line="240" w:lineRule="auto"/>
              <w:ind w:left="0"/>
              <w:rPr>
                <w:rFonts w:ascii="Times New Roman"/>
                <w:sz w:val="14"/>
              </w:rPr>
            </w:pPr>
          </w:p>
        </w:tc>
      </w:tr>
      <w:tr>
        <w:trPr>
          <w:trHeight w:val="207" w:hRule="atLeast"/>
        </w:trPr>
        <w:tc>
          <w:tcPr>
            <w:tcW w:w="650" w:type="dxa"/>
          </w:tcPr>
          <w:p>
            <w:pPr>
              <w:pStyle w:val="TableParagraph"/>
              <w:spacing w:line="240" w:lineRule="auto"/>
              <w:ind w:left="0"/>
              <w:rPr>
                <w:rFonts w:ascii="Times New Roman"/>
                <w:sz w:val="14"/>
              </w:rPr>
            </w:pPr>
          </w:p>
        </w:tc>
        <w:tc>
          <w:tcPr>
            <w:tcW w:w="630" w:type="dxa"/>
          </w:tcPr>
          <w:p>
            <w:pPr>
              <w:pStyle w:val="TableParagraph"/>
              <w:spacing w:line="240" w:lineRule="auto"/>
              <w:ind w:left="0"/>
              <w:rPr>
                <w:rFonts w:ascii="Times New Roman"/>
                <w:sz w:val="14"/>
              </w:rPr>
            </w:pPr>
          </w:p>
        </w:tc>
        <w:tc>
          <w:tcPr>
            <w:tcW w:w="4380" w:type="dxa"/>
          </w:tcPr>
          <w:p>
            <w:pPr>
              <w:pStyle w:val="TableParagraph"/>
              <w:ind w:left="930"/>
              <w:rPr>
                <w:sz w:val="18"/>
              </w:rPr>
            </w:pPr>
            <w:r>
              <w:rPr>
                <w:sz w:val="18"/>
              </w:rPr>
              <w:t>Futures</w:t>
            </w:r>
          </w:p>
        </w:tc>
        <w:tc>
          <w:tcPr>
            <w:tcW w:w="301" w:type="dxa"/>
          </w:tcPr>
          <w:p>
            <w:pPr>
              <w:pStyle w:val="TableParagraph"/>
              <w:ind w:left="0" w:right="48"/>
              <w:jc w:val="right"/>
              <w:rPr>
                <w:sz w:val="18"/>
              </w:rPr>
            </w:pPr>
            <w:r>
              <w:rPr>
                <w:sz w:val="18"/>
              </w:rPr>
              <w:t>3</w:t>
            </w:r>
          </w:p>
        </w:tc>
      </w:tr>
      <w:tr>
        <w:trPr>
          <w:trHeight w:val="204" w:hRule="atLeast"/>
        </w:trPr>
        <w:tc>
          <w:tcPr>
            <w:tcW w:w="650" w:type="dxa"/>
          </w:tcPr>
          <w:p>
            <w:pPr>
              <w:pStyle w:val="TableParagraph"/>
              <w:spacing w:line="184" w:lineRule="exact"/>
              <w:rPr>
                <w:sz w:val="18"/>
              </w:rPr>
            </w:pPr>
            <w:r>
              <w:rPr>
                <w:sz w:val="18"/>
              </w:rPr>
              <w:t>AAAS</w:t>
            </w:r>
          </w:p>
        </w:tc>
        <w:tc>
          <w:tcPr>
            <w:tcW w:w="630" w:type="dxa"/>
          </w:tcPr>
          <w:p>
            <w:pPr>
              <w:pStyle w:val="TableParagraph"/>
              <w:spacing w:line="184" w:lineRule="exact"/>
              <w:ind w:left="119"/>
              <w:rPr>
                <w:sz w:val="18"/>
              </w:rPr>
            </w:pPr>
            <w:r>
              <w:rPr>
                <w:sz w:val="18"/>
              </w:rPr>
              <w:t>202</w:t>
            </w:r>
          </w:p>
        </w:tc>
        <w:tc>
          <w:tcPr>
            <w:tcW w:w="4380" w:type="dxa"/>
          </w:tcPr>
          <w:p>
            <w:pPr>
              <w:pStyle w:val="TableParagraph"/>
              <w:spacing w:line="184" w:lineRule="exact"/>
              <w:ind w:left="209"/>
              <w:rPr>
                <w:sz w:val="18"/>
              </w:rPr>
            </w:pPr>
            <w:r>
              <w:rPr>
                <w:sz w:val="18"/>
              </w:rPr>
              <w:t>Black Genders Studies: Past, Present and Futures</w:t>
            </w:r>
          </w:p>
        </w:tc>
        <w:tc>
          <w:tcPr>
            <w:tcW w:w="301" w:type="dxa"/>
          </w:tcPr>
          <w:p>
            <w:pPr>
              <w:pStyle w:val="TableParagraph"/>
              <w:spacing w:line="184" w:lineRule="exact"/>
              <w:ind w:left="0" w:right="50"/>
              <w:jc w:val="right"/>
              <w:rPr>
                <w:sz w:val="18"/>
              </w:rPr>
            </w:pPr>
            <w:r>
              <w:rPr>
                <w:sz w:val="18"/>
              </w:rPr>
              <w:t>3</w:t>
            </w:r>
          </w:p>
        </w:tc>
      </w:tr>
    </w:tbl>
    <w:p>
      <w:pPr>
        <w:pStyle w:val="ListParagraph"/>
        <w:numPr>
          <w:ilvl w:val="5"/>
          <w:numId w:val="4"/>
        </w:numPr>
        <w:tabs>
          <w:tab w:pos="2999" w:val="left" w:leader="none"/>
          <w:tab w:pos="3000" w:val="left" w:leader="none"/>
        </w:tabs>
        <w:spacing w:line="240" w:lineRule="auto" w:before="0" w:after="0"/>
        <w:ind w:left="2999" w:right="0" w:hanging="721"/>
        <w:jc w:val="left"/>
        <w:rPr>
          <w:sz w:val="18"/>
        </w:rPr>
      </w:pPr>
      <w:r>
        <w:rPr>
          <w:sz w:val="18"/>
        </w:rPr>
        <w:t>Complete a minimum of 6 credits of 300-400 level courses in</w:t>
      </w:r>
      <w:r>
        <w:rPr>
          <w:spacing w:val="-18"/>
          <w:sz w:val="18"/>
        </w:rPr>
        <w:t> </w:t>
      </w:r>
      <w:r>
        <w:rPr>
          <w:sz w:val="18"/>
        </w:rPr>
        <w:t>AAAS.</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4"/>
        </w:numPr>
        <w:tabs>
          <w:tab w:pos="839" w:val="left" w:leader="none"/>
          <w:tab w:pos="840" w:val="left" w:leader="none"/>
        </w:tabs>
        <w:spacing w:line="240" w:lineRule="auto" w:before="0" w:after="0"/>
        <w:ind w:left="840" w:right="415" w:hanging="720"/>
        <w:jc w:val="left"/>
        <w:rPr>
          <w:sz w:val="18"/>
        </w:rPr>
      </w:pPr>
      <w:r>
        <w:rPr>
          <w:sz w:val="18"/>
        </w:rPr>
        <w:t>Change</w:t>
      </w:r>
      <w:r>
        <w:rPr>
          <w:spacing w:val="-5"/>
          <w:sz w:val="18"/>
        </w:rPr>
        <w:t> </w:t>
      </w:r>
      <w:r>
        <w:rPr>
          <w:sz w:val="18"/>
        </w:rPr>
        <w:t>the</w:t>
      </w:r>
      <w:r>
        <w:rPr>
          <w:spacing w:val="-3"/>
          <w:sz w:val="18"/>
        </w:rPr>
        <w:t> </w:t>
      </w:r>
      <w:r>
        <w:rPr>
          <w:sz w:val="18"/>
        </w:rPr>
        <w:t>administrative</w:t>
      </w:r>
      <w:r>
        <w:rPr>
          <w:spacing w:val="-5"/>
          <w:sz w:val="18"/>
        </w:rPr>
        <w:t> </w:t>
      </w:r>
      <w:r>
        <w:rPr>
          <w:sz w:val="18"/>
        </w:rPr>
        <w:t>responsibility</w:t>
      </w:r>
      <w:r>
        <w:rPr>
          <w:spacing w:val="-4"/>
          <w:sz w:val="18"/>
        </w:rPr>
        <w:t> </w:t>
      </w:r>
      <w:r>
        <w:rPr>
          <w:sz w:val="18"/>
        </w:rPr>
        <w:t>of</w:t>
      </w:r>
      <w:r>
        <w:rPr>
          <w:spacing w:val="-5"/>
          <w:sz w:val="18"/>
        </w:rPr>
        <w:t> </w:t>
      </w:r>
      <w:r>
        <w:rPr>
          <w:sz w:val="18"/>
        </w:rPr>
        <w:t>the</w:t>
      </w:r>
      <w:r>
        <w:rPr>
          <w:spacing w:val="-3"/>
          <w:sz w:val="18"/>
        </w:rPr>
        <w:t> </w:t>
      </w:r>
      <w:r>
        <w:rPr>
          <w:b/>
          <w:sz w:val="18"/>
        </w:rPr>
        <w:t>Master</w:t>
      </w:r>
      <w:r>
        <w:rPr>
          <w:b/>
          <w:spacing w:val="-4"/>
          <w:sz w:val="18"/>
        </w:rPr>
        <w:t> </w:t>
      </w:r>
      <w:r>
        <w:rPr>
          <w:b/>
          <w:sz w:val="18"/>
        </w:rPr>
        <w:t>of</w:t>
      </w:r>
      <w:r>
        <w:rPr>
          <w:b/>
          <w:spacing w:val="-1"/>
          <w:sz w:val="18"/>
        </w:rPr>
        <w:t> </w:t>
      </w:r>
      <w:r>
        <w:rPr>
          <w:b/>
          <w:sz w:val="18"/>
        </w:rPr>
        <w:t>Arts</w:t>
      </w:r>
      <w:r>
        <w:rPr>
          <w:b/>
          <w:spacing w:val="-5"/>
          <w:sz w:val="18"/>
        </w:rPr>
        <w:t> </w:t>
      </w:r>
      <w:r>
        <w:rPr>
          <w:sz w:val="18"/>
        </w:rPr>
        <w:t>degree</w:t>
      </w:r>
      <w:r>
        <w:rPr>
          <w:spacing w:val="-4"/>
          <w:sz w:val="18"/>
        </w:rPr>
        <w:t> </w:t>
      </w:r>
      <w:r>
        <w:rPr>
          <w:sz w:val="18"/>
        </w:rPr>
        <w:t>in</w:t>
      </w:r>
      <w:r>
        <w:rPr>
          <w:spacing w:val="-2"/>
          <w:sz w:val="18"/>
        </w:rPr>
        <w:t> </w:t>
      </w:r>
      <w:r>
        <w:rPr>
          <w:b/>
          <w:sz w:val="18"/>
        </w:rPr>
        <w:t>African</w:t>
      </w:r>
      <w:r>
        <w:rPr>
          <w:b/>
          <w:spacing w:val="-1"/>
          <w:sz w:val="18"/>
        </w:rPr>
        <w:t> </w:t>
      </w:r>
      <w:r>
        <w:rPr>
          <w:b/>
          <w:sz w:val="18"/>
        </w:rPr>
        <w:t>American</w:t>
      </w:r>
      <w:r>
        <w:rPr>
          <w:b/>
          <w:spacing w:val="-3"/>
          <w:sz w:val="18"/>
        </w:rPr>
        <w:t> </w:t>
      </w:r>
      <w:r>
        <w:rPr>
          <w:b/>
          <w:sz w:val="18"/>
        </w:rPr>
        <w:t>and</w:t>
      </w:r>
      <w:r>
        <w:rPr>
          <w:b/>
          <w:spacing w:val="-2"/>
          <w:sz w:val="18"/>
        </w:rPr>
        <w:t> </w:t>
      </w:r>
      <w:r>
        <w:rPr>
          <w:b/>
          <w:sz w:val="18"/>
        </w:rPr>
        <w:t>African Studies</w:t>
      </w:r>
      <w:r>
        <w:rPr>
          <w:b/>
          <w:spacing w:val="-4"/>
          <w:sz w:val="18"/>
        </w:rPr>
        <w:t> </w:t>
      </w:r>
      <w:r>
        <w:rPr>
          <w:sz w:val="18"/>
        </w:rPr>
        <w:t>from</w:t>
      </w:r>
      <w:r>
        <w:rPr>
          <w:spacing w:val="-4"/>
          <w:sz w:val="18"/>
        </w:rPr>
        <w:t> </w:t>
      </w:r>
      <w:r>
        <w:rPr>
          <w:sz w:val="18"/>
        </w:rPr>
        <w:t>the</w:t>
      </w:r>
      <w:r>
        <w:rPr>
          <w:spacing w:val="-4"/>
          <w:sz w:val="18"/>
        </w:rPr>
        <w:t> </w:t>
      </w:r>
      <w:r>
        <w:rPr>
          <w:sz w:val="18"/>
        </w:rPr>
        <w:t>College</w:t>
      </w:r>
      <w:r>
        <w:rPr>
          <w:spacing w:val="-4"/>
          <w:sz w:val="18"/>
        </w:rPr>
        <w:t> </w:t>
      </w:r>
      <w:r>
        <w:rPr>
          <w:sz w:val="18"/>
        </w:rPr>
        <w:t>of</w:t>
      </w:r>
      <w:r>
        <w:rPr>
          <w:spacing w:val="-2"/>
          <w:sz w:val="18"/>
        </w:rPr>
        <w:t> </w:t>
      </w:r>
      <w:r>
        <w:rPr>
          <w:sz w:val="18"/>
        </w:rPr>
        <w:t>Arts</w:t>
      </w:r>
      <w:r>
        <w:rPr>
          <w:spacing w:val="-4"/>
          <w:sz w:val="18"/>
        </w:rPr>
        <w:t> </w:t>
      </w:r>
      <w:r>
        <w:rPr>
          <w:sz w:val="18"/>
        </w:rPr>
        <w:t>and</w:t>
      </w:r>
      <w:r>
        <w:rPr>
          <w:spacing w:val="-4"/>
          <w:sz w:val="18"/>
        </w:rPr>
        <w:t> </w:t>
      </w:r>
      <w:r>
        <w:rPr>
          <w:sz w:val="18"/>
        </w:rPr>
        <w:t>Letters</w:t>
      </w:r>
      <w:r>
        <w:rPr>
          <w:spacing w:val="-3"/>
          <w:sz w:val="18"/>
        </w:rPr>
        <w:t> </w:t>
      </w:r>
      <w:r>
        <w:rPr>
          <w:sz w:val="18"/>
          <w:u w:val="single"/>
        </w:rPr>
        <w:t>to</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African</w:t>
      </w:r>
      <w:r>
        <w:rPr>
          <w:spacing w:val="-2"/>
          <w:sz w:val="18"/>
        </w:rPr>
        <w:t> </w:t>
      </w:r>
      <w:r>
        <w:rPr>
          <w:sz w:val="18"/>
        </w:rPr>
        <w:t>American</w:t>
      </w:r>
      <w:r>
        <w:rPr>
          <w:spacing w:val="-4"/>
          <w:sz w:val="18"/>
        </w:rPr>
        <w:t> </w:t>
      </w:r>
      <w:r>
        <w:rPr>
          <w:sz w:val="18"/>
        </w:rPr>
        <w:t>and</w:t>
      </w:r>
      <w:r>
        <w:rPr>
          <w:spacing w:val="-2"/>
          <w:sz w:val="18"/>
        </w:rPr>
        <w:t> </w:t>
      </w:r>
      <w:r>
        <w:rPr>
          <w:sz w:val="18"/>
        </w:rPr>
        <w:t>African</w:t>
      </w:r>
      <w:r>
        <w:rPr>
          <w:spacing w:val="-3"/>
          <w:sz w:val="18"/>
        </w:rPr>
        <w:t> </w:t>
      </w:r>
      <w:r>
        <w:rPr>
          <w:sz w:val="18"/>
        </w:rPr>
        <w:t>Studies.</w:t>
      </w:r>
    </w:p>
    <w:p>
      <w:pPr>
        <w:pStyle w:val="BodyText"/>
        <w:spacing w:before="9"/>
        <w:rPr>
          <w:sz w:val="9"/>
        </w:rPr>
      </w:pPr>
    </w:p>
    <w:p>
      <w:pPr>
        <w:pStyle w:val="ListParagraph"/>
        <w:numPr>
          <w:ilvl w:val="2"/>
          <w:numId w:val="4"/>
        </w:numPr>
        <w:tabs>
          <w:tab w:pos="839" w:val="left" w:leader="none"/>
          <w:tab w:pos="840" w:val="left" w:leader="none"/>
        </w:tabs>
        <w:spacing w:line="240" w:lineRule="auto" w:before="94" w:after="0"/>
        <w:ind w:left="839" w:right="315" w:hanging="720"/>
        <w:jc w:val="left"/>
        <w:rPr>
          <w:sz w:val="18"/>
        </w:rPr>
      </w:pPr>
      <w:r>
        <w:rPr>
          <w:sz w:val="18"/>
        </w:rPr>
        <w:t>Change the requirements for the </w:t>
      </w:r>
      <w:r>
        <w:rPr>
          <w:b/>
          <w:sz w:val="18"/>
        </w:rPr>
        <w:t>Master of Arts </w:t>
      </w:r>
      <w:r>
        <w:rPr>
          <w:sz w:val="18"/>
        </w:rPr>
        <w:t>degree in </w:t>
      </w:r>
      <w:r>
        <w:rPr>
          <w:b/>
          <w:sz w:val="18"/>
        </w:rPr>
        <w:t>African American and African Studies </w:t>
      </w:r>
      <w:r>
        <w:rPr>
          <w:sz w:val="18"/>
        </w:rPr>
        <w:t>in the Department of African American and African Studies. The University Committee on Graduate Studies (UCGS) approved this request at its January 11, 2021</w:t>
      </w:r>
      <w:r>
        <w:rPr>
          <w:spacing w:val="-13"/>
          <w:sz w:val="18"/>
        </w:rPr>
        <w:t> </w:t>
      </w:r>
      <w:r>
        <w:rPr>
          <w:sz w:val="18"/>
        </w:rPr>
        <w:t>meeting.</w:t>
      </w:r>
    </w:p>
    <w:p>
      <w:pPr>
        <w:pStyle w:val="BodyText"/>
      </w:pPr>
    </w:p>
    <w:p>
      <w:pPr>
        <w:pStyle w:val="ListParagraph"/>
        <w:numPr>
          <w:ilvl w:val="3"/>
          <w:numId w:val="4"/>
        </w:numPr>
        <w:tabs>
          <w:tab w:pos="1559" w:val="left" w:leader="none"/>
          <w:tab w:pos="1560" w:val="left" w:leader="none"/>
        </w:tabs>
        <w:spacing w:line="482" w:lineRule="auto" w:before="0" w:after="0"/>
        <w:ind w:left="1560" w:right="2206" w:hanging="721"/>
        <w:jc w:val="left"/>
        <w:rPr>
          <w:sz w:val="18"/>
        </w:rPr>
      </w:pPr>
      <w:r>
        <w:rPr>
          <w:sz w:val="18"/>
        </w:rPr>
        <w:t>Under</w:t>
      </w:r>
      <w:r>
        <w:rPr>
          <w:spacing w:val="-6"/>
          <w:sz w:val="18"/>
        </w:rPr>
        <w:t> </w:t>
      </w:r>
      <w:r>
        <w:rPr>
          <w:sz w:val="18"/>
        </w:rPr>
        <w:t>the</w:t>
      </w:r>
      <w:r>
        <w:rPr>
          <w:spacing w:val="-5"/>
          <w:sz w:val="18"/>
        </w:rPr>
        <w:t> </w:t>
      </w:r>
      <w:r>
        <w:rPr>
          <w:sz w:val="18"/>
        </w:rPr>
        <w:t>heading</w:t>
      </w:r>
      <w:r>
        <w:rPr>
          <w:spacing w:val="-1"/>
          <w:sz w:val="18"/>
        </w:rPr>
        <w:t> </w:t>
      </w:r>
      <w:r>
        <w:rPr>
          <w:b/>
          <w:sz w:val="18"/>
        </w:rPr>
        <w:t>Admission</w:t>
      </w:r>
      <w:r>
        <w:rPr>
          <w:b/>
          <w:spacing w:val="-4"/>
          <w:sz w:val="18"/>
        </w:rPr>
        <w:t> </w:t>
      </w:r>
      <w:r>
        <w:rPr>
          <w:sz w:val="18"/>
        </w:rPr>
        <w:t>replace</w:t>
      </w:r>
      <w:r>
        <w:rPr>
          <w:spacing w:val="-5"/>
          <w:sz w:val="18"/>
        </w:rPr>
        <w:t> </w:t>
      </w:r>
      <w:r>
        <w:rPr>
          <w:sz w:val="18"/>
        </w:rPr>
        <w:t>the</w:t>
      </w:r>
      <w:r>
        <w:rPr>
          <w:spacing w:val="-3"/>
          <w:sz w:val="18"/>
        </w:rPr>
        <w:t> </w:t>
      </w:r>
      <w:r>
        <w:rPr>
          <w:sz w:val="18"/>
        </w:rPr>
        <w:t>entire</w:t>
      </w:r>
      <w:r>
        <w:rPr>
          <w:spacing w:val="-5"/>
          <w:sz w:val="18"/>
        </w:rPr>
        <w:t> </w:t>
      </w:r>
      <w:r>
        <w:rPr>
          <w:sz w:val="18"/>
        </w:rPr>
        <w:t>entry</w:t>
      </w:r>
      <w:r>
        <w:rPr>
          <w:spacing w:val="-4"/>
          <w:sz w:val="18"/>
        </w:rPr>
        <w:t> </w:t>
      </w:r>
      <w:r>
        <w:rPr>
          <w:sz w:val="18"/>
        </w:rPr>
        <w:t>with</w:t>
      </w:r>
      <w:r>
        <w:rPr>
          <w:spacing w:val="-3"/>
          <w:sz w:val="18"/>
        </w:rPr>
        <w:t> </w:t>
      </w:r>
      <w:r>
        <w:rPr>
          <w:sz w:val="18"/>
        </w:rPr>
        <w:t>the</w:t>
      </w:r>
      <w:r>
        <w:rPr>
          <w:spacing w:val="-5"/>
          <w:sz w:val="18"/>
        </w:rPr>
        <w:t> </w:t>
      </w:r>
      <w:r>
        <w:rPr>
          <w:sz w:val="18"/>
        </w:rPr>
        <w:t>following: To be considered for admission, an applicant</w:t>
      </w:r>
      <w:r>
        <w:rPr>
          <w:spacing w:val="-12"/>
          <w:sz w:val="18"/>
        </w:rPr>
        <w:t> </w:t>
      </w:r>
      <w:r>
        <w:rPr>
          <w:sz w:val="18"/>
        </w:rPr>
        <w:t>must:</w:t>
      </w:r>
    </w:p>
    <w:p>
      <w:pPr>
        <w:pStyle w:val="ListParagraph"/>
        <w:numPr>
          <w:ilvl w:val="4"/>
          <w:numId w:val="4"/>
        </w:numPr>
        <w:tabs>
          <w:tab w:pos="2279" w:val="left" w:leader="none"/>
          <w:tab w:pos="2280" w:val="left" w:leader="none"/>
        </w:tabs>
        <w:spacing w:line="204" w:lineRule="exact" w:before="0" w:after="0"/>
        <w:ind w:left="2279" w:right="0" w:hanging="721"/>
        <w:jc w:val="left"/>
        <w:rPr>
          <w:sz w:val="18"/>
        </w:rPr>
      </w:pPr>
      <w:r>
        <w:rPr>
          <w:sz w:val="18"/>
        </w:rPr>
        <w:t>Submit a resume or curriculum vitae</w:t>
      </w:r>
      <w:r>
        <w:rPr>
          <w:spacing w:val="-8"/>
          <w:sz w:val="18"/>
        </w:rPr>
        <w:t> </w:t>
      </w:r>
      <w:r>
        <w:rPr>
          <w:sz w:val="18"/>
        </w:rPr>
        <w:t>(CV).</w:t>
      </w:r>
    </w:p>
    <w:p>
      <w:pPr>
        <w:pStyle w:val="ListParagraph"/>
        <w:numPr>
          <w:ilvl w:val="4"/>
          <w:numId w:val="4"/>
        </w:numPr>
        <w:tabs>
          <w:tab w:pos="2279" w:val="left" w:leader="none"/>
          <w:tab w:pos="2280" w:val="left" w:leader="none"/>
        </w:tabs>
        <w:spacing w:line="240" w:lineRule="auto" w:before="1" w:after="0"/>
        <w:ind w:left="2279" w:right="196" w:hanging="720"/>
        <w:jc w:val="left"/>
        <w:rPr>
          <w:sz w:val="18"/>
        </w:rPr>
      </w:pPr>
      <w:r>
        <w:rPr>
          <w:sz w:val="18"/>
        </w:rPr>
        <w:t>Submit</w:t>
      </w:r>
      <w:r>
        <w:rPr>
          <w:spacing w:val="-5"/>
          <w:sz w:val="18"/>
        </w:rPr>
        <w:t> </w:t>
      </w:r>
      <w:r>
        <w:rPr>
          <w:sz w:val="18"/>
        </w:rPr>
        <w:t>a</w:t>
      </w:r>
      <w:r>
        <w:rPr>
          <w:spacing w:val="-5"/>
          <w:sz w:val="18"/>
        </w:rPr>
        <w:t> </w:t>
      </w:r>
      <w:r>
        <w:rPr>
          <w:sz w:val="18"/>
        </w:rPr>
        <w:t>personal</w:t>
      </w:r>
      <w:r>
        <w:rPr>
          <w:spacing w:val="-6"/>
          <w:sz w:val="18"/>
        </w:rPr>
        <w:t> </w:t>
      </w:r>
      <w:r>
        <w:rPr>
          <w:sz w:val="18"/>
        </w:rPr>
        <w:t>statement</w:t>
      </w:r>
      <w:r>
        <w:rPr>
          <w:spacing w:val="-4"/>
          <w:sz w:val="18"/>
        </w:rPr>
        <w:t> </w:t>
      </w:r>
      <w:r>
        <w:rPr>
          <w:sz w:val="18"/>
        </w:rPr>
        <w:t>and</w:t>
      </w:r>
      <w:r>
        <w:rPr>
          <w:spacing w:val="-5"/>
          <w:sz w:val="18"/>
        </w:rPr>
        <w:t> </w:t>
      </w:r>
      <w:r>
        <w:rPr>
          <w:sz w:val="18"/>
        </w:rPr>
        <w:t>an</w:t>
      </w:r>
      <w:r>
        <w:rPr>
          <w:spacing w:val="-5"/>
          <w:sz w:val="18"/>
        </w:rPr>
        <w:t> </w:t>
      </w:r>
      <w:r>
        <w:rPr>
          <w:sz w:val="18"/>
        </w:rPr>
        <w:t>academic</w:t>
      </w:r>
      <w:r>
        <w:rPr>
          <w:spacing w:val="-5"/>
          <w:sz w:val="18"/>
        </w:rPr>
        <w:t> </w:t>
      </w:r>
      <w:r>
        <w:rPr>
          <w:sz w:val="18"/>
        </w:rPr>
        <w:t>purpose</w:t>
      </w:r>
      <w:r>
        <w:rPr>
          <w:spacing w:val="-5"/>
          <w:sz w:val="18"/>
        </w:rPr>
        <w:t> </w:t>
      </w:r>
      <w:r>
        <w:rPr>
          <w:sz w:val="18"/>
        </w:rPr>
        <w:t>stating</w:t>
      </w:r>
      <w:r>
        <w:rPr>
          <w:spacing w:val="-3"/>
          <w:sz w:val="18"/>
        </w:rPr>
        <w:t> </w:t>
      </w:r>
      <w:r>
        <w:rPr>
          <w:sz w:val="18"/>
        </w:rPr>
        <w:t>personal</w:t>
      </w:r>
      <w:r>
        <w:rPr>
          <w:spacing w:val="-3"/>
          <w:sz w:val="18"/>
        </w:rPr>
        <w:t> </w:t>
      </w:r>
      <w:r>
        <w:rPr>
          <w:sz w:val="18"/>
        </w:rPr>
        <w:t>and</w:t>
      </w:r>
      <w:r>
        <w:rPr>
          <w:spacing w:val="-5"/>
          <w:sz w:val="18"/>
        </w:rPr>
        <w:t> </w:t>
      </w:r>
      <w:r>
        <w:rPr>
          <w:sz w:val="18"/>
        </w:rPr>
        <w:t>professional goals, disciplinary interests in AAAS, and desired concentration of</w:t>
      </w:r>
      <w:r>
        <w:rPr>
          <w:spacing w:val="-14"/>
          <w:sz w:val="18"/>
        </w:rPr>
        <w:t> </w:t>
      </w:r>
      <w:r>
        <w:rPr>
          <w:sz w:val="18"/>
        </w:rPr>
        <w:t>study.</w:t>
      </w:r>
    </w:p>
    <w:p>
      <w:pPr>
        <w:pStyle w:val="ListParagraph"/>
        <w:numPr>
          <w:ilvl w:val="4"/>
          <w:numId w:val="4"/>
        </w:numPr>
        <w:tabs>
          <w:tab w:pos="2279" w:val="left" w:leader="none"/>
          <w:tab w:pos="2281" w:val="left" w:leader="none"/>
        </w:tabs>
        <w:spacing w:line="240" w:lineRule="auto" w:before="0" w:after="0"/>
        <w:ind w:left="2279" w:right="206" w:hanging="720"/>
        <w:jc w:val="left"/>
        <w:rPr>
          <w:sz w:val="18"/>
        </w:rPr>
      </w:pPr>
      <w:r>
        <w:rPr>
          <w:sz w:val="18"/>
        </w:rPr>
        <w:t>Submit</w:t>
      </w:r>
      <w:r>
        <w:rPr>
          <w:spacing w:val="-4"/>
          <w:sz w:val="18"/>
        </w:rPr>
        <w:t> </w:t>
      </w:r>
      <w:r>
        <w:rPr>
          <w:sz w:val="18"/>
        </w:rPr>
        <w:t>two</w:t>
      </w:r>
      <w:r>
        <w:rPr>
          <w:spacing w:val="-3"/>
          <w:sz w:val="18"/>
        </w:rPr>
        <w:t> </w:t>
      </w:r>
      <w:r>
        <w:rPr>
          <w:sz w:val="18"/>
        </w:rPr>
        <w:t>copies</w:t>
      </w:r>
      <w:r>
        <w:rPr>
          <w:spacing w:val="-3"/>
          <w:sz w:val="18"/>
        </w:rPr>
        <w:t> </w:t>
      </w:r>
      <w:r>
        <w:rPr>
          <w:sz w:val="18"/>
        </w:rPr>
        <w:t>of</w:t>
      </w:r>
      <w:r>
        <w:rPr>
          <w:spacing w:val="-3"/>
          <w:sz w:val="18"/>
        </w:rPr>
        <w:t> </w:t>
      </w:r>
      <w:r>
        <w:rPr>
          <w:sz w:val="18"/>
        </w:rPr>
        <w:t>official</w:t>
      </w:r>
      <w:r>
        <w:rPr>
          <w:spacing w:val="-4"/>
          <w:sz w:val="18"/>
        </w:rPr>
        <w:t> </w:t>
      </w:r>
      <w:r>
        <w:rPr>
          <w:sz w:val="18"/>
        </w:rPr>
        <w:t>transcripts</w:t>
      </w:r>
      <w:r>
        <w:rPr>
          <w:spacing w:val="-5"/>
          <w:sz w:val="18"/>
        </w:rPr>
        <w:t> </w:t>
      </w:r>
      <w:r>
        <w:rPr>
          <w:sz w:val="18"/>
        </w:rPr>
        <w:t>demonstrating</w:t>
      </w:r>
      <w:r>
        <w:rPr>
          <w:spacing w:val="-4"/>
          <w:sz w:val="18"/>
        </w:rPr>
        <w:t> </w:t>
      </w:r>
      <w:r>
        <w:rPr>
          <w:sz w:val="18"/>
        </w:rPr>
        <w:t>an</w:t>
      </w:r>
      <w:r>
        <w:rPr>
          <w:spacing w:val="-4"/>
          <w:sz w:val="18"/>
        </w:rPr>
        <w:t> </w:t>
      </w:r>
      <w:r>
        <w:rPr>
          <w:sz w:val="18"/>
        </w:rPr>
        <w:t>earned</w:t>
      </w:r>
      <w:r>
        <w:rPr>
          <w:spacing w:val="-4"/>
          <w:sz w:val="18"/>
        </w:rPr>
        <w:t> </w:t>
      </w:r>
      <w:r>
        <w:rPr>
          <w:sz w:val="18"/>
        </w:rPr>
        <w:t>Bachelor’s</w:t>
      </w:r>
      <w:r>
        <w:rPr>
          <w:spacing w:val="-4"/>
          <w:sz w:val="18"/>
        </w:rPr>
        <w:t> </w:t>
      </w:r>
      <w:r>
        <w:rPr>
          <w:sz w:val="18"/>
        </w:rPr>
        <w:t>degree</w:t>
      </w:r>
      <w:r>
        <w:rPr>
          <w:spacing w:val="-4"/>
          <w:sz w:val="18"/>
        </w:rPr>
        <w:t> </w:t>
      </w:r>
      <w:r>
        <w:rPr>
          <w:sz w:val="18"/>
        </w:rPr>
        <w:t>in</w:t>
      </w:r>
      <w:r>
        <w:rPr>
          <w:spacing w:val="-2"/>
          <w:sz w:val="18"/>
        </w:rPr>
        <w:t> </w:t>
      </w:r>
      <w:r>
        <w:rPr>
          <w:sz w:val="18"/>
        </w:rPr>
        <w:t>an area of study appropriate for advanced work in</w:t>
      </w:r>
      <w:r>
        <w:rPr>
          <w:spacing w:val="-9"/>
          <w:sz w:val="18"/>
        </w:rPr>
        <w:t> </w:t>
      </w:r>
      <w:r>
        <w:rPr>
          <w:sz w:val="18"/>
        </w:rPr>
        <w:t>AAAS.</w:t>
      </w:r>
    </w:p>
    <w:p>
      <w:pPr>
        <w:pStyle w:val="ListParagraph"/>
        <w:numPr>
          <w:ilvl w:val="4"/>
          <w:numId w:val="4"/>
        </w:numPr>
        <w:tabs>
          <w:tab w:pos="2279" w:val="left" w:leader="none"/>
          <w:tab w:pos="2281" w:val="left" w:leader="none"/>
        </w:tabs>
        <w:spacing w:line="240" w:lineRule="auto" w:before="0" w:after="0"/>
        <w:ind w:left="2279" w:right="274" w:hanging="720"/>
        <w:jc w:val="left"/>
        <w:rPr>
          <w:sz w:val="18"/>
        </w:rPr>
      </w:pPr>
      <w:r>
        <w:rPr>
          <w:sz w:val="18"/>
        </w:rPr>
        <w:t>Submit three letters of recommendation from persons acquainted with your course work, professional experience, and community works using the University’s Letter of Recommendation Form for</w:t>
      </w:r>
      <w:r>
        <w:rPr>
          <w:spacing w:val="-4"/>
          <w:sz w:val="18"/>
        </w:rPr>
        <w:t> </w:t>
      </w:r>
      <w:r>
        <w:rPr>
          <w:sz w:val="18"/>
        </w:rPr>
        <w:t>Admission.</w:t>
      </w:r>
    </w:p>
    <w:p>
      <w:pPr>
        <w:pStyle w:val="BodyText"/>
      </w:pPr>
    </w:p>
    <w:p>
      <w:pPr>
        <w:pStyle w:val="BodyText"/>
        <w:ind w:left="1559" w:right="686"/>
      </w:pPr>
      <w:r>
        <w:rPr/>
        <w:t>In addition to meeting the requirements of the university and the College of Arts and Letters, students must meet the requirements specified below.</w:t>
      </w:r>
    </w:p>
    <w:p>
      <w:pPr>
        <w:pStyle w:val="BodyText"/>
        <w:spacing w:before="9"/>
        <w:rPr>
          <w:sz w:val="17"/>
        </w:rPr>
      </w:pPr>
    </w:p>
    <w:p>
      <w:pPr>
        <w:pStyle w:val="ListParagraph"/>
        <w:numPr>
          <w:ilvl w:val="3"/>
          <w:numId w:val="4"/>
        </w:numPr>
        <w:tabs>
          <w:tab w:pos="1559" w:val="left" w:leader="none"/>
          <w:tab w:pos="1560" w:val="left" w:leader="none"/>
        </w:tabs>
        <w:spacing w:line="240" w:lineRule="auto" w:before="1" w:after="0"/>
        <w:ind w:left="1559" w:right="634" w:hanging="720"/>
        <w:jc w:val="left"/>
        <w:rPr>
          <w:sz w:val="18"/>
        </w:rPr>
      </w:pPr>
      <w:r>
        <w:rPr>
          <w:sz w:val="18"/>
        </w:rPr>
        <w:t>Under the heading </w:t>
      </w:r>
      <w:r>
        <w:rPr>
          <w:b/>
          <w:sz w:val="18"/>
        </w:rPr>
        <w:t>Requirements for the Master of Arts Degree in African American and African Studies </w:t>
      </w:r>
      <w:r>
        <w:rPr>
          <w:sz w:val="18"/>
        </w:rPr>
        <w:t>replace the entire entry with the</w:t>
      </w:r>
      <w:r>
        <w:rPr>
          <w:spacing w:val="-7"/>
          <w:sz w:val="18"/>
        </w:rPr>
        <w:t> </w:t>
      </w:r>
      <w:r>
        <w:rPr>
          <w:sz w:val="18"/>
        </w:rPr>
        <w:t>following:</w:t>
      </w:r>
    </w:p>
    <w:p>
      <w:pPr>
        <w:pStyle w:val="BodyText"/>
        <w:spacing w:before="1"/>
      </w:pPr>
    </w:p>
    <w:p>
      <w:pPr>
        <w:pStyle w:val="BodyText"/>
        <w:spacing w:line="207" w:lineRule="exact"/>
        <w:ind w:left="1559"/>
      </w:pPr>
      <w:r>
        <w:rPr/>
        <w:t>The program is available under Plan A (with thesis) and Plan B (without thesis). A total</w:t>
      </w:r>
    </w:p>
    <w:p>
      <w:pPr>
        <w:pStyle w:val="BodyText"/>
        <w:ind w:left="1559" w:right="416"/>
      </w:pPr>
      <w:r>
        <w:rPr/>
        <w:t>of 33 credits is required. With the approval of the student’s advisor, the student must choose an area of concentration. The student must:</w:t>
      </w:r>
    </w:p>
    <w:p>
      <w:pPr>
        <w:spacing w:after="0"/>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
        <w:gridCol w:w="1680"/>
        <w:gridCol w:w="4564"/>
        <w:gridCol w:w="671"/>
      </w:tblGrid>
      <w:tr>
        <w:trPr>
          <w:trHeight w:val="204" w:hRule="atLeast"/>
        </w:trPr>
        <w:tc>
          <w:tcPr>
            <w:tcW w:w="485" w:type="dxa"/>
          </w:tcPr>
          <w:p>
            <w:pPr>
              <w:pStyle w:val="TableParagraph"/>
              <w:spacing w:line="184" w:lineRule="exact"/>
              <w:rPr>
                <w:sz w:val="18"/>
              </w:rPr>
            </w:pPr>
            <w:r>
              <w:rPr>
                <w:sz w:val="18"/>
              </w:rPr>
              <w:t>1.</w:t>
            </w:r>
          </w:p>
        </w:tc>
        <w:tc>
          <w:tcPr>
            <w:tcW w:w="1680" w:type="dxa"/>
          </w:tcPr>
          <w:p>
            <w:pPr>
              <w:pStyle w:val="TableParagraph"/>
              <w:spacing w:line="184" w:lineRule="exact"/>
              <w:ind w:left="284"/>
              <w:rPr>
                <w:sz w:val="18"/>
              </w:rPr>
            </w:pPr>
            <w:r>
              <w:rPr>
                <w:sz w:val="18"/>
              </w:rPr>
              <w:t>Complete both of</w:t>
            </w:r>
          </w:p>
        </w:tc>
        <w:tc>
          <w:tcPr>
            <w:tcW w:w="4564" w:type="dxa"/>
          </w:tcPr>
          <w:p>
            <w:pPr>
              <w:pStyle w:val="TableParagraph"/>
              <w:spacing w:line="184" w:lineRule="exact"/>
              <w:ind w:left="24"/>
              <w:rPr>
                <w:sz w:val="18"/>
              </w:rPr>
            </w:pPr>
            <w:r>
              <w:rPr>
                <w:sz w:val="18"/>
              </w:rPr>
              <w:t>the following courses (6 credits):</w:t>
            </w:r>
          </w:p>
        </w:tc>
        <w:tc>
          <w:tcPr>
            <w:tcW w:w="671" w:type="dxa"/>
          </w:tcPr>
          <w:p>
            <w:pPr>
              <w:pStyle w:val="TableParagraph"/>
              <w:spacing w:line="240" w:lineRule="auto"/>
              <w:ind w:left="0"/>
              <w:rPr>
                <w:rFonts w:ascii="Times New Roman"/>
                <w:sz w:val="14"/>
              </w:rPr>
            </w:pPr>
          </w:p>
        </w:tc>
      </w:tr>
      <w:tr>
        <w:trPr>
          <w:trHeight w:val="207" w:hRule="atLeast"/>
        </w:trPr>
        <w:tc>
          <w:tcPr>
            <w:tcW w:w="485" w:type="dxa"/>
          </w:tcPr>
          <w:p>
            <w:pPr>
              <w:pStyle w:val="TableParagraph"/>
              <w:spacing w:line="240" w:lineRule="auto"/>
              <w:ind w:left="0"/>
              <w:rPr>
                <w:rFonts w:ascii="Times New Roman"/>
                <w:sz w:val="14"/>
              </w:rPr>
            </w:pPr>
          </w:p>
        </w:tc>
        <w:tc>
          <w:tcPr>
            <w:tcW w:w="1680" w:type="dxa"/>
          </w:tcPr>
          <w:p>
            <w:pPr>
              <w:pStyle w:val="TableParagraph"/>
              <w:tabs>
                <w:tab w:pos="1004" w:val="left" w:leader="none"/>
              </w:tabs>
              <w:ind w:left="285"/>
              <w:rPr>
                <w:sz w:val="18"/>
              </w:rPr>
            </w:pPr>
            <w:r>
              <w:rPr>
                <w:sz w:val="18"/>
              </w:rPr>
              <w:t>AAAS</w:t>
              <w:tab/>
              <w:t>833</w:t>
            </w:r>
          </w:p>
        </w:tc>
        <w:tc>
          <w:tcPr>
            <w:tcW w:w="4564" w:type="dxa"/>
          </w:tcPr>
          <w:p>
            <w:pPr>
              <w:pStyle w:val="TableParagraph"/>
              <w:ind w:left="45"/>
              <w:rPr>
                <w:sz w:val="18"/>
              </w:rPr>
            </w:pPr>
            <w:r>
              <w:rPr>
                <w:sz w:val="18"/>
              </w:rPr>
              <w:t>Black Worlds: Historical and Contemporary Issues</w:t>
            </w:r>
          </w:p>
        </w:tc>
        <w:tc>
          <w:tcPr>
            <w:tcW w:w="671" w:type="dxa"/>
          </w:tcPr>
          <w:p>
            <w:pPr>
              <w:pStyle w:val="TableParagraph"/>
              <w:ind w:left="0" w:right="47"/>
              <w:jc w:val="right"/>
              <w:rPr>
                <w:sz w:val="18"/>
              </w:rPr>
            </w:pPr>
            <w:r>
              <w:rPr>
                <w:sz w:val="18"/>
              </w:rPr>
              <w:t>3</w:t>
            </w:r>
          </w:p>
        </w:tc>
      </w:tr>
      <w:tr>
        <w:trPr>
          <w:trHeight w:val="203" w:hRule="atLeast"/>
        </w:trPr>
        <w:tc>
          <w:tcPr>
            <w:tcW w:w="485" w:type="dxa"/>
          </w:tcPr>
          <w:p>
            <w:pPr>
              <w:pStyle w:val="TableParagraph"/>
              <w:spacing w:line="240" w:lineRule="auto"/>
              <w:ind w:left="0"/>
              <w:rPr>
                <w:rFonts w:ascii="Times New Roman"/>
                <w:sz w:val="14"/>
              </w:rPr>
            </w:pPr>
          </w:p>
        </w:tc>
        <w:tc>
          <w:tcPr>
            <w:tcW w:w="1680" w:type="dxa"/>
          </w:tcPr>
          <w:p>
            <w:pPr>
              <w:pStyle w:val="TableParagraph"/>
              <w:tabs>
                <w:tab w:pos="1003" w:val="left" w:leader="none"/>
              </w:tabs>
              <w:spacing w:line="184" w:lineRule="exact"/>
              <w:ind w:left="285"/>
              <w:rPr>
                <w:sz w:val="18"/>
              </w:rPr>
            </w:pPr>
            <w:r>
              <w:rPr>
                <w:sz w:val="18"/>
              </w:rPr>
              <w:t>AAAS</w:t>
              <w:tab/>
              <w:t>834</w:t>
            </w:r>
          </w:p>
        </w:tc>
        <w:tc>
          <w:tcPr>
            <w:tcW w:w="4564" w:type="dxa"/>
          </w:tcPr>
          <w:p>
            <w:pPr>
              <w:pStyle w:val="TableParagraph"/>
              <w:spacing w:line="184" w:lineRule="exact"/>
              <w:ind w:left="44"/>
              <w:rPr>
                <w:sz w:val="18"/>
              </w:rPr>
            </w:pPr>
            <w:r>
              <w:rPr>
                <w:sz w:val="18"/>
              </w:rPr>
              <w:t>Black Worlds: Theories and Methodologies</w:t>
            </w:r>
          </w:p>
        </w:tc>
        <w:tc>
          <w:tcPr>
            <w:tcW w:w="671" w:type="dxa"/>
          </w:tcPr>
          <w:p>
            <w:pPr>
              <w:pStyle w:val="TableParagraph"/>
              <w:spacing w:line="184" w:lineRule="exact"/>
              <w:ind w:left="0" w:right="48"/>
              <w:jc w:val="right"/>
              <w:rPr>
                <w:sz w:val="18"/>
              </w:rPr>
            </w:pPr>
            <w:r>
              <w:rPr>
                <w:sz w:val="18"/>
              </w:rPr>
              <w:t>3</w:t>
            </w:r>
          </w:p>
        </w:tc>
      </w:tr>
    </w:tbl>
    <w:p>
      <w:pPr>
        <w:pStyle w:val="ListParagraph"/>
        <w:numPr>
          <w:ilvl w:val="0"/>
          <w:numId w:val="6"/>
        </w:numPr>
        <w:tabs>
          <w:tab w:pos="2279" w:val="left" w:leader="none"/>
          <w:tab w:pos="2280" w:val="left" w:leader="none"/>
        </w:tabs>
        <w:spacing w:line="240" w:lineRule="auto" w:before="0" w:after="0"/>
        <w:ind w:left="2280" w:right="1016" w:hanging="720"/>
        <w:jc w:val="both"/>
        <w:rPr>
          <w:color w:val="323232"/>
          <w:sz w:val="18"/>
        </w:rPr>
      </w:pPr>
      <w:r>
        <w:rPr>
          <w:sz w:val="18"/>
        </w:rPr>
        <w:t>Complete 9 credits in the tutorial suite courses. Students must take 4 credits in one</w:t>
      </w:r>
      <w:r>
        <w:rPr>
          <w:spacing w:val="-4"/>
          <w:sz w:val="18"/>
        </w:rPr>
        <w:t> </w:t>
      </w:r>
      <w:r>
        <w:rPr>
          <w:sz w:val="18"/>
        </w:rPr>
        <w:t>tutorial</w:t>
      </w:r>
      <w:r>
        <w:rPr>
          <w:spacing w:val="-3"/>
          <w:sz w:val="18"/>
        </w:rPr>
        <w:t> </w:t>
      </w:r>
      <w:r>
        <w:rPr>
          <w:sz w:val="18"/>
        </w:rPr>
        <w:t>course.</w:t>
      </w:r>
      <w:r>
        <w:rPr>
          <w:spacing w:val="-4"/>
          <w:sz w:val="18"/>
        </w:rPr>
        <w:t> </w:t>
      </w:r>
      <w:r>
        <w:rPr>
          <w:sz w:val="18"/>
        </w:rPr>
        <w:t>The</w:t>
      </w:r>
      <w:r>
        <w:rPr>
          <w:spacing w:val="-3"/>
          <w:sz w:val="18"/>
        </w:rPr>
        <w:t> </w:t>
      </w:r>
      <w:r>
        <w:rPr>
          <w:sz w:val="18"/>
        </w:rPr>
        <w:t>maximum</w:t>
      </w:r>
      <w:r>
        <w:rPr>
          <w:spacing w:val="-4"/>
          <w:sz w:val="18"/>
        </w:rPr>
        <w:t> </w:t>
      </w:r>
      <w:r>
        <w:rPr>
          <w:sz w:val="18"/>
        </w:rPr>
        <w:t>amount</w:t>
      </w:r>
      <w:r>
        <w:rPr>
          <w:spacing w:val="-3"/>
          <w:sz w:val="18"/>
        </w:rPr>
        <w:t> </w:t>
      </w:r>
      <w:r>
        <w:rPr>
          <w:sz w:val="18"/>
        </w:rPr>
        <w:t>of</w:t>
      </w:r>
      <w:r>
        <w:rPr>
          <w:spacing w:val="-4"/>
          <w:sz w:val="18"/>
        </w:rPr>
        <w:t> </w:t>
      </w:r>
      <w:r>
        <w:rPr>
          <w:sz w:val="18"/>
        </w:rPr>
        <w:t>credits</w:t>
      </w:r>
      <w:r>
        <w:rPr>
          <w:spacing w:val="-3"/>
          <w:sz w:val="18"/>
        </w:rPr>
        <w:t> </w:t>
      </w:r>
      <w:r>
        <w:rPr>
          <w:sz w:val="18"/>
        </w:rPr>
        <w:t>allowed</w:t>
      </w:r>
      <w:r>
        <w:rPr>
          <w:spacing w:val="-4"/>
          <w:sz w:val="18"/>
        </w:rPr>
        <w:t> </w:t>
      </w:r>
      <w:r>
        <w:rPr>
          <w:sz w:val="18"/>
        </w:rPr>
        <w:t>in</w:t>
      </w:r>
      <w:r>
        <w:rPr>
          <w:spacing w:val="-3"/>
          <w:sz w:val="18"/>
        </w:rPr>
        <w:t> </w:t>
      </w:r>
      <w:r>
        <w:rPr>
          <w:sz w:val="18"/>
        </w:rPr>
        <w:t>any</w:t>
      </w:r>
      <w:r>
        <w:rPr>
          <w:spacing w:val="-5"/>
          <w:sz w:val="18"/>
        </w:rPr>
        <w:t> </w:t>
      </w:r>
      <w:r>
        <w:rPr>
          <w:sz w:val="18"/>
        </w:rPr>
        <w:t>one</w:t>
      </w:r>
      <w:r>
        <w:rPr>
          <w:spacing w:val="-2"/>
          <w:sz w:val="18"/>
        </w:rPr>
        <w:t> </w:t>
      </w:r>
      <w:r>
        <w:rPr>
          <w:sz w:val="18"/>
        </w:rPr>
        <w:t>tutorial course is 6</w:t>
      </w:r>
      <w:r>
        <w:rPr>
          <w:spacing w:val="-4"/>
          <w:sz w:val="18"/>
        </w:rPr>
        <w:t> </w:t>
      </w:r>
      <w:r>
        <w:rPr>
          <w:sz w:val="18"/>
        </w:rPr>
        <w:t>credits.</w:t>
      </w:r>
    </w:p>
    <w:p>
      <w:pPr>
        <w:pStyle w:val="BodyText"/>
        <w:tabs>
          <w:tab w:pos="2998" w:val="left" w:leader="none"/>
          <w:tab w:pos="3719" w:val="left" w:leader="none"/>
          <w:tab w:pos="8760" w:val="left" w:leader="none"/>
        </w:tabs>
        <w:spacing w:line="206" w:lineRule="exact"/>
        <w:ind w:left="2280"/>
      </w:pPr>
      <w:r>
        <w:rPr/>
        <w:t>AAAS</w:t>
        <w:tab/>
        <w:t>840</w:t>
        <w:tab/>
        <w:t>Black</w:t>
      </w:r>
      <w:r>
        <w:rPr>
          <w:spacing w:val="-5"/>
        </w:rPr>
        <w:t> </w:t>
      </w:r>
      <w:r>
        <w:rPr/>
        <w:t>Girlhood</w:t>
      </w:r>
      <w:r>
        <w:rPr>
          <w:spacing w:val="-3"/>
        </w:rPr>
        <w:t> </w:t>
      </w:r>
      <w:r>
        <w:rPr/>
        <w:t>Studies</w:t>
        <w:tab/>
        <w:t>1 to</w:t>
      </w:r>
      <w:r>
        <w:rPr>
          <w:spacing w:val="-2"/>
        </w:rPr>
        <w:t> </w:t>
      </w:r>
      <w:r>
        <w:rPr/>
        <w:t>3</w:t>
      </w:r>
    </w:p>
    <w:p>
      <w:pPr>
        <w:pStyle w:val="BodyText"/>
        <w:tabs>
          <w:tab w:pos="2998" w:val="left" w:leader="none"/>
          <w:tab w:pos="3719" w:val="left" w:leader="none"/>
          <w:tab w:pos="8760" w:val="left" w:leader="none"/>
        </w:tabs>
        <w:spacing w:line="207" w:lineRule="exact" w:before="1"/>
        <w:ind w:left="2280"/>
      </w:pPr>
      <w:r>
        <w:rPr/>
        <w:t>AAAS</w:t>
        <w:tab/>
        <w:t>850</w:t>
        <w:tab/>
        <w:t>Black Cultures</w:t>
      </w:r>
      <w:r>
        <w:rPr>
          <w:spacing w:val="-9"/>
        </w:rPr>
        <w:t> </w:t>
      </w:r>
      <w:r>
        <w:rPr/>
        <w:t>and</w:t>
      </w:r>
      <w:r>
        <w:rPr>
          <w:spacing w:val="-5"/>
        </w:rPr>
        <w:t> </w:t>
      </w:r>
      <w:r>
        <w:rPr/>
        <w:t>Institutions</w:t>
        <w:tab/>
        <w:t>1 to</w:t>
      </w:r>
      <w:r>
        <w:rPr>
          <w:spacing w:val="-2"/>
        </w:rPr>
        <w:t> </w:t>
      </w:r>
      <w:r>
        <w:rPr/>
        <w:t>3</w:t>
      </w:r>
    </w:p>
    <w:p>
      <w:pPr>
        <w:pStyle w:val="BodyText"/>
        <w:tabs>
          <w:tab w:pos="2998" w:val="left" w:leader="none"/>
          <w:tab w:pos="3718" w:val="left" w:leader="none"/>
          <w:tab w:pos="8760" w:val="left" w:leader="none"/>
        </w:tabs>
        <w:spacing w:line="207" w:lineRule="exact"/>
        <w:ind w:left="2280"/>
      </w:pPr>
      <w:r>
        <w:rPr/>
        <w:t>AAAS</w:t>
        <w:tab/>
        <w:t>860</w:t>
        <w:tab/>
        <w:t>Black</w:t>
      </w:r>
      <w:r>
        <w:rPr>
          <w:spacing w:val="-5"/>
        </w:rPr>
        <w:t> </w:t>
      </w:r>
      <w:r>
        <w:rPr/>
        <w:t>Speculative</w:t>
      </w:r>
      <w:r>
        <w:rPr>
          <w:spacing w:val="-5"/>
        </w:rPr>
        <w:t> </w:t>
      </w:r>
      <w:r>
        <w:rPr/>
        <w:t>Ecologies</w:t>
        <w:tab/>
        <w:t>1 to</w:t>
      </w:r>
      <w:r>
        <w:rPr>
          <w:spacing w:val="-2"/>
        </w:rPr>
        <w:t> </w:t>
      </w:r>
      <w:r>
        <w:rPr/>
        <w:t>3</w:t>
      </w:r>
    </w:p>
    <w:p>
      <w:pPr>
        <w:pStyle w:val="ListParagraph"/>
        <w:numPr>
          <w:ilvl w:val="0"/>
          <w:numId w:val="6"/>
        </w:numPr>
        <w:tabs>
          <w:tab w:pos="2279" w:val="left" w:leader="none"/>
          <w:tab w:pos="2280" w:val="left" w:leader="none"/>
        </w:tabs>
        <w:spacing w:line="240" w:lineRule="auto" w:before="1" w:after="6"/>
        <w:ind w:left="2279" w:right="1056" w:hanging="720"/>
        <w:jc w:val="left"/>
        <w:rPr>
          <w:color w:val="323232"/>
          <w:sz w:val="18"/>
        </w:rPr>
      </w:pPr>
      <w:r>
        <w:rPr>
          <w:sz w:val="18"/>
        </w:rPr>
        <w:t>Complete</w:t>
      </w:r>
      <w:r>
        <w:rPr>
          <w:spacing w:val="-4"/>
          <w:sz w:val="18"/>
        </w:rPr>
        <w:t> </w:t>
      </w:r>
      <w:r>
        <w:rPr>
          <w:sz w:val="18"/>
        </w:rPr>
        <w:t>9</w:t>
      </w:r>
      <w:r>
        <w:rPr>
          <w:spacing w:val="-3"/>
          <w:sz w:val="18"/>
        </w:rPr>
        <w:t> </w:t>
      </w:r>
      <w:r>
        <w:rPr>
          <w:sz w:val="18"/>
        </w:rPr>
        <w:t>elective</w:t>
      </w:r>
      <w:r>
        <w:rPr>
          <w:spacing w:val="-3"/>
          <w:sz w:val="18"/>
        </w:rPr>
        <w:t> </w:t>
      </w:r>
      <w:r>
        <w:rPr>
          <w:sz w:val="18"/>
        </w:rPr>
        <w:t>credits</w:t>
      </w:r>
      <w:r>
        <w:rPr>
          <w:spacing w:val="-2"/>
          <w:sz w:val="18"/>
        </w:rPr>
        <w:t> </w:t>
      </w:r>
      <w:r>
        <w:rPr>
          <w:sz w:val="18"/>
        </w:rPr>
        <w:t>from</w:t>
      </w:r>
      <w:r>
        <w:rPr>
          <w:spacing w:val="-3"/>
          <w:sz w:val="18"/>
        </w:rPr>
        <w:t> </w:t>
      </w:r>
      <w:r>
        <w:rPr>
          <w:sz w:val="18"/>
        </w:rPr>
        <w:t>the</w:t>
      </w:r>
      <w:r>
        <w:rPr>
          <w:spacing w:val="-2"/>
          <w:sz w:val="18"/>
        </w:rPr>
        <w:t> </w:t>
      </w:r>
      <w:r>
        <w:rPr>
          <w:sz w:val="18"/>
        </w:rPr>
        <w:t>following.</w:t>
      </w:r>
      <w:r>
        <w:rPr>
          <w:spacing w:val="-3"/>
          <w:sz w:val="18"/>
        </w:rPr>
        <w:t> </w:t>
      </w:r>
      <w:r>
        <w:rPr>
          <w:sz w:val="18"/>
        </w:rPr>
        <w:t>At</w:t>
      </w:r>
      <w:r>
        <w:rPr>
          <w:spacing w:val="-2"/>
          <w:sz w:val="18"/>
        </w:rPr>
        <w:t> </w:t>
      </w:r>
      <w:r>
        <w:rPr>
          <w:sz w:val="18"/>
        </w:rPr>
        <w:t>least</w:t>
      </w:r>
      <w:r>
        <w:rPr>
          <w:spacing w:val="-3"/>
          <w:sz w:val="18"/>
        </w:rPr>
        <w:t> </w:t>
      </w:r>
      <w:r>
        <w:rPr>
          <w:sz w:val="18"/>
        </w:rPr>
        <w:t>3</w:t>
      </w:r>
      <w:r>
        <w:rPr>
          <w:spacing w:val="-3"/>
          <w:sz w:val="18"/>
        </w:rPr>
        <w:t> </w:t>
      </w:r>
      <w:r>
        <w:rPr>
          <w:sz w:val="18"/>
        </w:rPr>
        <w:t>credits</w:t>
      </w:r>
      <w:r>
        <w:rPr>
          <w:spacing w:val="-3"/>
          <w:sz w:val="18"/>
        </w:rPr>
        <w:t> </w:t>
      </w:r>
      <w:r>
        <w:rPr>
          <w:sz w:val="18"/>
        </w:rPr>
        <w:t>must</w:t>
      </w:r>
      <w:r>
        <w:rPr>
          <w:spacing w:val="-3"/>
          <w:sz w:val="18"/>
        </w:rPr>
        <w:t> </w:t>
      </w:r>
      <w:r>
        <w:rPr>
          <w:sz w:val="18"/>
        </w:rPr>
        <w:t>be</w:t>
      </w:r>
      <w:r>
        <w:rPr>
          <w:spacing w:val="-3"/>
          <w:sz w:val="18"/>
        </w:rPr>
        <w:t> </w:t>
      </w:r>
      <w:r>
        <w:rPr>
          <w:sz w:val="18"/>
        </w:rPr>
        <w:t>at</w:t>
      </w:r>
      <w:r>
        <w:rPr>
          <w:spacing w:val="-3"/>
          <w:sz w:val="18"/>
        </w:rPr>
        <w:t> </w:t>
      </w:r>
      <w:r>
        <w:rPr>
          <w:sz w:val="18"/>
        </w:rPr>
        <w:t>the 800-level.</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695"/>
        <w:gridCol w:w="4414"/>
        <w:gridCol w:w="923"/>
      </w:tblGrid>
      <w:tr>
        <w:trPr>
          <w:trHeight w:val="203" w:hRule="atLeast"/>
        </w:trPr>
        <w:tc>
          <w:tcPr>
            <w:tcW w:w="649" w:type="dxa"/>
          </w:tcPr>
          <w:p>
            <w:pPr>
              <w:pStyle w:val="TableParagraph"/>
              <w:spacing w:line="184" w:lineRule="exact"/>
              <w:ind w:left="30" w:right="97"/>
              <w:jc w:val="center"/>
              <w:rPr>
                <w:sz w:val="18"/>
              </w:rPr>
            </w:pPr>
            <w:r>
              <w:rPr>
                <w:sz w:val="18"/>
              </w:rPr>
              <w:t>AAAS</w:t>
            </w:r>
          </w:p>
        </w:tc>
        <w:tc>
          <w:tcPr>
            <w:tcW w:w="695" w:type="dxa"/>
          </w:tcPr>
          <w:p>
            <w:pPr>
              <w:pStyle w:val="TableParagraph"/>
              <w:spacing w:line="184" w:lineRule="exact"/>
              <w:ind w:left="119"/>
              <w:rPr>
                <w:sz w:val="18"/>
              </w:rPr>
            </w:pPr>
            <w:r>
              <w:rPr>
                <w:sz w:val="18"/>
              </w:rPr>
              <w:t>821</w:t>
            </w:r>
          </w:p>
        </w:tc>
        <w:tc>
          <w:tcPr>
            <w:tcW w:w="4414" w:type="dxa"/>
          </w:tcPr>
          <w:p>
            <w:pPr>
              <w:pStyle w:val="TableParagraph"/>
              <w:spacing w:line="184" w:lineRule="exact"/>
              <w:ind w:left="145"/>
              <w:rPr>
                <w:sz w:val="18"/>
              </w:rPr>
            </w:pPr>
            <w:r>
              <w:rPr>
                <w:sz w:val="18"/>
              </w:rPr>
              <w:t>Collaboration, Research and Methodologies</w:t>
            </w:r>
          </w:p>
        </w:tc>
        <w:tc>
          <w:tcPr>
            <w:tcW w:w="923" w:type="dxa"/>
          </w:tcPr>
          <w:p>
            <w:pPr>
              <w:pStyle w:val="TableParagraph"/>
              <w:spacing w:line="184" w:lineRule="exact"/>
              <w:ind w:left="0" w:right="50"/>
              <w:jc w:val="right"/>
              <w:rPr>
                <w:sz w:val="18"/>
              </w:rPr>
            </w:pPr>
            <w:r>
              <w:rPr>
                <w:sz w:val="18"/>
              </w:rPr>
              <w:t>3</w:t>
            </w:r>
          </w:p>
        </w:tc>
      </w:tr>
      <w:tr>
        <w:trPr>
          <w:trHeight w:val="207" w:hRule="atLeast"/>
        </w:trPr>
        <w:tc>
          <w:tcPr>
            <w:tcW w:w="649" w:type="dxa"/>
          </w:tcPr>
          <w:p>
            <w:pPr>
              <w:pStyle w:val="TableParagraph"/>
              <w:ind w:left="30" w:right="97"/>
              <w:jc w:val="center"/>
              <w:rPr>
                <w:sz w:val="18"/>
              </w:rPr>
            </w:pPr>
            <w:r>
              <w:rPr>
                <w:sz w:val="18"/>
              </w:rPr>
              <w:t>AAAS</w:t>
            </w:r>
          </w:p>
        </w:tc>
        <w:tc>
          <w:tcPr>
            <w:tcW w:w="695" w:type="dxa"/>
          </w:tcPr>
          <w:p>
            <w:pPr>
              <w:pStyle w:val="TableParagraph"/>
              <w:ind w:left="120"/>
              <w:rPr>
                <w:sz w:val="18"/>
              </w:rPr>
            </w:pPr>
            <w:r>
              <w:rPr>
                <w:sz w:val="18"/>
              </w:rPr>
              <w:t>841</w:t>
            </w:r>
          </w:p>
        </w:tc>
        <w:tc>
          <w:tcPr>
            <w:tcW w:w="4414" w:type="dxa"/>
          </w:tcPr>
          <w:p>
            <w:pPr>
              <w:pStyle w:val="TableParagraph"/>
              <w:ind w:left="146"/>
              <w:rPr>
                <w:sz w:val="18"/>
              </w:rPr>
            </w:pPr>
            <w:r>
              <w:rPr>
                <w:sz w:val="18"/>
              </w:rPr>
              <w:t>Seminar in Black Feminist Studies</w:t>
            </w:r>
          </w:p>
        </w:tc>
        <w:tc>
          <w:tcPr>
            <w:tcW w:w="923" w:type="dxa"/>
          </w:tcPr>
          <w:p>
            <w:pPr>
              <w:pStyle w:val="TableParagraph"/>
              <w:ind w:left="0" w:right="48"/>
              <w:jc w:val="right"/>
              <w:rPr>
                <w:sz w:val="18"/>
              </w:rPr>
            </w:pPr>
            <w:r>
              <w:rPr>
                <w:sz w:val="18"/>
              </w:rPr>
              <w:t>3</w:t>
            </w:r>
          </w:p>
        </w:tc>
      </w:tr>
      <w:tr>
        <w:trPr>
          <w:trHeight w:val="207" w:hRule="atLeast"/>
        </w:trPr>
        <w:tc>
          <w:tcPr>
            <w:tcW w:w="649" w:type="dxa"/>
          </w:tcPr>
          <w:p>
            <w:pPr>
              <w:pStyle w:val="TableParagraph"/>
              <w:ind w:left="30" w:right="97"/>
              <w:jc w:val="center"/>
              <w:rPr>
                <w:sz w:val="18"/>
              </w:rPr>
            </w:pPr>
            <w:r>
              <w:rPr>
                <w:sz w:val="18"/>
              </w:rPr>
              <w:t>AAAS</w:t>
            </w:r>
          </w:p>
        </w:tc>
        <w:tc>
          <w:tcPr>
            <w:tcW w:w="695" w:type="dxa"/>
          </w:tcPr>
          <w:p>
            <w:pPr>
              <w:pStyle w:val="TableParagraph"/>
              <w:ind w:left="120"/>
              <w:rPr>
                <w:sz w:val="18"/>
              </w:rPr>
            </w:pPr>
            <w:r>
              <w:rPr>
                <w:sz w:val="18"/>
              </w:rPr>
              <w:t>861</w:t>
            </w:r>
          </w:p>
        </w:tc>
        <w:tc>
          <w:tcPr>
            <w:tcW w:w="4414" w:type="dxa"/>
          </w:tcPr>
          <w:p>
            <w:pPr>
              <w:pStyle w:val="TableParagraph"/>
              <w:ind w:left="145"/>
              <w:rPr>
                <w:sz w:val="18"/>
              </w:rPr>
            </w:pPr>
            <w:r>
              <w:rPr>
                <w:sz w:val="18"/>
              </w:rPr>
              <w:t>Seminar in Black Sexualities Studies</w:t>
            </w:r>
          </w:p>
        </w:tc>
        <w:tc>
          <w:tcPr>
            <w:tcW w:w="923" w:type="dxa"/>
          </w:tcPr>
          <w:p>
            <w:pPr>
              <w:pStyle w:val="TableParagraph"/>
              <w:ind w:left="0" w:right="49"/>
              <w:jc w:val="right"/>
              <w:rPr>
                <w:sz w:val="18"/>
              </w:rPr>
            </w:pPr>
            <w:r>
              <w:rPr>
                <w:sz w:val="18"/>
              </w:rPr>
              <w:t>3</w:t>
            </w:r>
          </w:p>
        </w:tc>
      </w:tr>
      <w:tr>
        <w:trPr>
          <w:trHeight w:val="206" w:hRule="atLeast"/>
        </w:trPr>
        <w:tc>
          <w:tcPr>
            <w:tcW w:w="649" w:type="dxa"/>
          </w:tcPr>
          <w:p>
            <w:pPr>
              <w:pStyle w:val="TableParagraph"/>
              <w:ind w:left="30" w:right="97"/>
              <w:jc w:val="center"/>
              <w:rPr>
                <w:sz w:val="18"/>
              </w:rPr>
            </w:pPr>
            <w:r>
              <w:rPr>
                <w:sz w:val="18"/>
              </w:rPr>
              <w:t>AAAS</w:t>
            </w:r>
          </w:p>
        </w:tc>
        <w:tc>
          <w:tcPr>
            <w:tcW w:w="695" w:type="dxa"/>
          </w:tcPr>
          <w:p>
            <w:pPr>
              <w:pStyle w:val="TableParagraph"/>
              <w:ind w:left="120"/>
              <w:rPr>
                <w:sz w:val="18"/>
              </w:rPr>
            </w:pPr>
            <w:r>
              <w:rPr>
                <w:sz w:val="18"/>
              </w:rPr>
              <w:t>871</w:t>
            </w:r>
          </w:p>
        </w:tc>
        <w:tc>
          <w:tcPr>
            <w:tcW w:w="4414" w:type="dxa"/>
          </w:tcPr>
          <w:p>
            <w:pPr>
              <w:pStyle w:val="TableParagraph"/>
              <w:ind w:left="146"/>
              <w:rPr>
                <w:sz w:val="18"/>
              </w:rPr>
            </w:pPr>
            <w:r>
              <w:rPr>
                <w:sz w:val="18"/>
              </w:rPr>
              <w:t>Seminar in Black Genders Studies</w:t>
            </w:r>
          </w:p>
        </w:tc>
        <w:tc>
          <w:tcPr>
            <w:tcW w:w="923" w:type="dxa"/>
          </w:tcPr>
          <w:p>
            <w:pPr>
              <w:pStyle w:val="TableParagraph"/>
              <w:ind w:left="0" w:right="48"/>
              <w:jc w:val="right"/>
              <w:rPr>
                <w:sz w:val="18"/>
              </w:rPr>
            </w:pPr>
            <w:r>
              <w:rPr>
                <w:sz w:val="18"/>
              </w:rPr>
              <w:t>3</w:t>
            </w:r>
          </w:p>
        </w:tc>
      </w:tr>
      <w:tr>
        <w:trPr>
          <w:trHeight w:val="206" w:hRule="atLeast"/>
        </w:trPr>
        <w:tc>
          <w:tcPr>
            <w:tcW w:w="649" w:type="dxa"/>
          </w:tcPr>
          <w:p>
            <w:pPr>
              <w:pStyle w:val="TableParagraph"/>
              <w:ind w:left="30" w:right="97"/>
              <w:jc w:val="center"/>
              <w:rPr>
                <w:sz w:val="18"/>
              </w:rPr>
            </w:pPr>
            <w:r>
              <w:rPr>
                <w:sz w:val="18"/>
              </w:rPr>
              <w:t>AAAS</w:t>
            </w:r>
          </w:p>
        </w:tc>
        <w:tc>
          <w:tcPr>
            <w:tcW w:w="695" w:type="dxa"/>
          </w:tcPr>
          <w:p>
            <w:pPr>
              <w:pStyle w:val="TableParagraph"/>
              <w:ind w:left="119"/>
              <w:rPr>
                <w:sz w:val="18"/>
              </w:rPr>
            </w:pPr>
            <w:r>
              <w:rPr>
                <w:sz w:val="18"/>
              </w:rPr>
              <w:t>891</w:t>
            </w:r>
          </w:p>
        </w:tc>
        <w:tc>
          <w:tcPr>
            <w:tcW w:w="4414" w:type="dxa"/>
          </w:tcPr>
          <w:p>
            <w:pPr>
              <w:pStyle w:val="TableParagraph"/>
              <w:ind w:left="145"/>
              <w:rPr>
                <w:sz w:val="18"/>
              </w:rPr>
            </w:pPr>
            <w:r>
              <w:rPr>
                <w:sz w:val="18"/>
              </w:rPr>
              <w:t>Special Topics in African American and</w:t>
            </w:r>
          </w:p>
        </w:tc>
        <w:tc>
          <w:tcPr>
            <w:tcW w:w="923" w:type="dxa"/>
          </w:tcPr>
          <w:p>
            <w:pPr>
              <w:pStyle w:val="TableParagraph"/>
              <w:spacing w:line="240" w:lineRule="auto"/>
              <w:ind w:left="0"/>
              <w:rPr>
                <w:rFonts w:ascii="Times New Roman"/>
                <w:sz w:val="14"/>
              </w:rPr>
            </w:pPr>
          </w:p>
        </w:tc>
      </w:tr>
      <w:tr>
        <w:trPr>
          <w:trHeight w:val="207" w:hRule="atLeast"/>
        </w:trPr>
        <w:tc>
          <w:tcPr>
            <w:tcW w:w="649" w:type="dxa"/>
          </w:tcPr>
          <w:p>
            <w:pPr>
              <w:pStyle w:val="TableParagraph"/>
              <w:spacing w:line="240" w:lineRule="auto"/>
              <w:ind w:left="0"/>
              <w:rPr>
                <w:rFonts w:ascii="Times New Roman"/>
                <w:sz w:val="14"/>
              </w:rPr>
            </w:pPr>
          </w:p>
        </w:tc>
        <w:tc>
          <w:tcPr>
            <w:tcW w:w="695" w:type="dxa"/>
          </w:tcPr>
          <w:p>
            <w:pPr>
              <w:pStyle w:val="TableParagraph"/>
              <w:spacing w:line="240" w:lineRule="auto"/>
              <w:ind w:left="0"/>
              <w:rPr>
                <w:rFonts w:ascii="Times New Roman"/>
                <w:sz w:val="14"/>
              </w:rPr>
            </w:pPr>
          </w:p>
        </w:tc>
        <w:tc>
          <w:tcPr>
            <w:tcW w:w="4414" w:type="dxa"/>
          </w:tcPr>
          <w:p>
            <w:pPr>
              <w:pStyle w:val="TableParagraph"/>
              <w:ind w:left="866"/>
              <w:rPr>
                <w:sz w:val="18"/>
              </w:rPr>
            </w:pPr>
            <w:r>
              <w:rPr>
                <w:sz w:val="18"/>
              </w:rPr>
              <w:t>African Studies</w:t>
            </w:r>
          </w:p>
        </w:tc>
        <w:tc>
          <w:tcPr>
            <w:tcW w:w="923" w:type="dxa"/>
          </w:tcPr>
          <w:p>
            <w:pPr>
              <w:pStyle w:val="TableParagraph"/>
              <w:ind w:left="0" w:right="48"/>
              <w:jc w:val="right"/>
              <w:rPr>
                <w:sz w:val="18"/>
              </w:rPr>
            </w:pPr>
            <w:r>
              <w:rPr>
                <w:sz w:val="18"/>
              </w:rPr>
              <w:t>3</w:t>
            </w:r>
          </w:p>
        </w:tc>
      </w:tr>
      <w:tr>
        <w:trPr>
          <w:trHeight w:val="207" w:hRule="atLeast"/>
        </w:trPr>
        <w:tc>
          <w:tcPr>
            <w:tcW w:w="649" w:type="dxa"/>
          </w:tcPr>
          <w:p>
            <w:pPr>
              <w:pStyle w:val="TableParagraph"/>
              <w:ind w:left="30" w:right="97"/>
              <w:jc w:val="center"/>
              <w:rPr>
                <w:sz w:val="18"/>
              </w:rPr>
            </w:pPr>
            <w:r>
              <w:rPr>
                <w:sz w:val="18"/>
              </w:rPr>
              <w:t>AAAS</w:t>
            </w:r>
          </w:p>
        </w:tc>
        <w:tc>
          <w:tcPr>
            <w:tcW w:w="695" w:type="dxa"/>
          </w:tcPr>
          <w:p>
            <w:pPr>
              <w:pStyle w:val="TableParagraph"/>
              <w:ind w:left="120"/>
              <w:rPr>
                <w:sz w:val="18"/>
              </w:rPr>
            </w:pPr>
            <w:r>
              <w:rPr>
                <w:sz w:val="18"/>
              </w:rPr>
              <w:t>893A</w:t>
            </w:r>
          </w:p>
        </w:tc>
        <w:tc>
          <w:tcPr>
            <w:tcW w:w="4414" w:type="dxa"/>
          </w:tcPr>
          <w:p>
            <w:pPr>
              <w:pStyle w:val="TableParagraph"/>
              <w:ind w:left="145"/>
              <w:rPr>
                <w:sz w:val="18"/>
              </w:rPr>
            </w:pPr>
            <w:r>
              <w:rPr>
                <w:sz w:val="18"/>
              </w:rPr>
              <w:t>Pedagogical Project</w:t>
            </w:r>
          </w:p>
        </w:tc>
        <w:tc>
          <w:tcPr>
            <w:tcW w:w="923" w:type="dxa"/>
          </w:tcPr>
          <w:p>
            <w:pPr>
              <w:pStyle w:val="TableParagraph"/>
              <w:ind w:left="0" w:right="48"/>
              <w:jc w:val="right"/>
              <w:rPr>
                <w:sz w:val="18"/>
              </w:rPr>
            </w:pPr>
            <w:r>
              <w:rPr>
                <w:sz w:val="18"/>
              </w:rPr>
              <w:t>3</w:t>
            </w:r>
          </w:p>
        </w:tc>
      </w:tr>
      <w:tr>
        <w:trPr>
          <w:trHeight w:val="203" w:hRule="atLeast"/>
        </w:trPr>
        <w:tc>
          <w:tcPr>
            <w:tcW w:w="649" w:type="dxa"/>
          </w:tcPr>
          <w:p>
            <w:pPr>
              <w:pStyle w:val="TableParagraph"/>
              <w:spacing w:line="184" w:lineRule="exact"/>
              <w:ind w:left="30" w:right="97"/>
              <w:jc w:val="center"/>
              <w:rPr>
                <w:sz w:val="18"/>
              </w:rPr>
            </w:pPr>
            <w:r>
              <w:rPr>
                <w:sz w:val="18"/>
              </w:rPr>
              <w:t>AAAS</w:t>
            </w:r>
          </w:p>
        </w:tc>
        <w:tc>
          <w:tcPr>
            <w:tcW w:w="695" w:type="dxa"/>
          </w:tcPr>
          <w:p>
            <w:pPr>
              <w:pStyle w:val="TableParagraph"/>
              <w:spacing w:line="184" w:lineRule="exact"/>
              <w:ind w:left="120"/>
              <w:rPr>
                <w:sz w:val="18"/>
              </w:rPr>
            </w:pPr>
            <w:r>
              <w:rPr>
                <w:sz w:val="18"/>
              </w:rPr>
              <w:t>893C</w:t>
            </w:r>
          </w:p>
        </w:tc>
        <w:tc>
          <w:tcPr>
            <w:tcW w:w="4414" w:type="dxa"/>
          </w:tcPr>
          <w:p>
            <w:pPr>
              <w:pStyle w:val="TableParagraph"/>
              <w:spacing w:line="184" w:lineRule="exact"/>
              <w:ind w:left="146"/>
              <w:rPr>
                <w:sz w:val="18"/>
              </w:rPr>
            </w:pPr>
            <w:r>
              <w:rPr>
                <w:sz w:val="18"/>
              </w:rPr>
              <w:t>Community Engagement Project</w:t>
            </w:r>
          </w:p>
        </w:tc>
        <w:tc>
          <w:tcPr>
            <w:tcW w:w="923" w:type="dxa"/>
          </w:tcPr>
          <w:p>
            <w:pPr>
              <w:pStyle w:val="TableParagraph"/>
              <w:spacing w:line="184" w:lineRule="exact"/>
              <w:ind w:left="0" w:right="48"/>
              <w:jc w:val="right"/>
              <w:rPr>
                <w:sz w:val="18"/>
              </w:rPr>
            </w:pPr>
            <w:r>
              <w:rPr>
                <w:sz w:val="18"/>
              </w:rPr>
              <w:t>3</w:t>
            </w:r>
          </w:p>
        </w:tc>
      </w:tr>
    </w:tbl>
    <w:p>
      <w:pPr>
        <w:pStyle w:val="BodyText"/>
        <w:ind w:left="2279" w:right="1627"/>
      </w:pPr>
      <w:r>
        <w:rPr/>
        <w:t>Other AAAS 400 level or higher courses relevant to AAAS as approved by an academic advisor</w:t>
      </w:r>
    </w:p>
    <w:p>
      <w:pPr>
        <w:pStyle w:val="ListParagraph"/>
        <w:numPr>
          <w:ilvl w:val="0"/>
          <w:numId w:val="6"/>
        </w:numPr>
        <w:tabs>
          <w:tab w:pos="2279" w:val="left" w:leader="none"/>
          <w:tab w:pos="2280" w:val="left" w:leader="none"/>
        </w:tabs>
        <w:spacing w:line="207" w:lineRule="exact" w:before="0" w:after="0"/>
        <w:ind w:left="2279" w:right="0" w:hanging="721"/>
        <w:jc w:val="left"/>
        <w:rPr>
          <w:sz w:val="18"/>
        </w:rPr>
      </w:pPr>
      <w:r>
        <w:rPr>
          <w:sz w:val="18"/>
        </w:rPr>
        <w:t>Complete the following Professional Development requirements (3</w:t>
      </w:r>
      <w:r>
        <w:rPr>
          <w:spacing w:val="-12"/>
          <w:sz w:val="18"/>
        </w:rPr>
        <w:t> </w:t>
      </w:r>
      <w:r>
        <w:rPr>
          <w:sz w:val="18"/>
        </w:rPr>
        <w:t>credits):</w:t>
      </w:r>
    </w:p>
    <w:p>
      <w:pPr>
        <w:pStyle w:val="BodyText"/>
        <w:tabs>
          <w:tab w:pos="2998" w:val="left" w:leader="none"/>
          <w:tab w:pos="3719" w:val="left" w:leader="none"/>
          <w:tab w:pos="8860" w:val="right" w:leader="none"/>
        </w:tabs>
        <w:spacing w:line="207" w:lineRule="exact"/>
        <w:ind w:left="2279"/>
      </w:pPr>
      <w:r>
        <w:rPr/>
        <w:t>AAAS</w:t>
        <w:tab/>
        <w:t>895</w:t>
        <w:tab/>
        <w:t>Professional</w:t>
      </w:r>
      <w:r>
        <w:rPr>
          <w:spacing w:val="-2"/>
        </w:rPr>
        <w:t> </w:t>
      </w:r>
      <w:r>
        <w:rPr/>
        <w:t>Development</w:t>
        <w:tab/>
        <w:t>2</w:t>
      </w:r>
    </w:p>
    <w:p>
      <w:pPr>
        <w:pStyle w:val="BodyText"/>
        <w:tabs>
          <w:tab w:pos="2998" w:val="left" w:leader="none"/>
          <w:tab w:pos="3718" w:val="left" w:leader="none"/>
          <w:tab w:pos="8860" w:val="right" w:leader="none"/>
        </w:tabs>
        <w:spacing w:before="1"/>
        <w:ind w:left="2279"/>
      </w:pPr>
      <w:r>
        <w:rPr/>
        <w:t>AAAS</w:t>
        <w:tab/>
        <w:t>897</w:t>
        <w:tab/>
        <w:t>Colloquium</w:t>
        <w:tab/>
        <w:t>1</w:t>
      </w:r>
    </w:p>
    <w:p>
      <w:pPr>
        <w:pStyle w:val="BodyText"/>
      </w:pPr>
    </w:p>
    <w:p>
      <w:pPr>
        <w:pStyle w:val="Heading4"/>
        <w:spacing w:line="207" w:lineRule="exact"/>
        <w:ind w:left="2279"/>
        <w:rPr>
          <w:i/>
        </w:rPr>
      </w:pPr>
      <w:r>
        <w:rPr>
          <w:i/>
        </w:rPr>
        <w:t>Additional Requirements for Plan A:</w:t>
      </w:r>
    </w:p>
    <w:p>
      <w:pPr>
        <w:pStyle w:val="ListParagraph"/>
        <w:numPr>
          <w:ilvl w:val="1"/>
          <w:numId w:val="6"/>
        </w:numPr>
        <w:tabs>
          <w:tab w:pos="2999" w:val="left" w:leader="none"/>
          <w:tab w:pos="3000" w:val="left" w:leader="none"/>
        </w:tabs>
        <w:spacing w:line="207" w:lineRule="exact" w:before="0" w:after="7"/>
        <w:ind w:left="2999" w:right="0" w:hanging="721"/>
        <w:jc w:val="left"/>
        <w:rPr>
          <w:sz w:val="18"/>
        </w:rPr>
      </w:pPr>
      <w:r>
        <w:rPr>
          <w:sz w:val="18"/>
        </w:rPr>
        <w:t>Both of the following courses (6</w:t>
      </w:r>
      <w:r>
        <w:rPr>
          <w:spacing w:val="-7"/>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630"/>
        <w:gridCol w:w="3771"/>
        <w:gridCol w:w="1631"/>
      </w:tblGrid>
      <w:tr>
        <w:trPr>
          <w:trHeight w:val="203" w:hRule="atLeast"/>
        </w:trPr>
        <w:tc>
          <w:tcPr>
            <w:tcW w:w="649" w:type="dxa"/>
          </w:tcPr>
          <w:p>
            <w:pPr>
              <w:pStyle w:val="TableParagraph"/>
              <w:spacing w:line="184" w:lineRule="exact"/>
              <w:ind w:left="30" w:right="97"/>
              <w:jc w:val="center"/>
              <w:rPr>
                <w:sz w:val="18"/>
              </w:rPr>
            </w:pPr>
            <w:r>
              <w:rPr>
                <w:sz w:val="18"/>
              </w:rPr>
              <w:t>AAAS</w:t>
            </w:r>
          </w:p>
        </w:tc>
        <w:tc>
          <w:tcPr>
            <w:tcW w:w="630" w:type="dxa"/>
          </w:tcPr>
          <w:p>
            <w:pPr>
              <w:pStyle w:val="TableParagraph"/>
              <w:spacing w:line="184" w:lineRule="exact"/>
              <w:ind w:left="99" w:right="187"/>
              <w:jc w:val="center"/>
              <w:rPr>
                <w:sz w:val="18"/>
              </w:rPr>
            </w:pPr>
            <w:r>
              <w:rPr>
                <w:sz w:val="18"/>
              </w:rPr>
              <w:t>892</w:t>
            </w:r>
          </w:p>
        </w:tc>
        <w:tc>
          <w:tcPr>
            <w:tcW w:w="3771" w:type="dxa"/>
          </w:tcPr>
          <w:p>
            <w:pPr>
              <w:pStyle w:val="TableParagraph"/>
              <w:spacing w:line="184" w:lineRule="exact"/>
              <w:ind w:left="210"/>
              <w:rPr>
                <w:sz w:val="18"/>
              </w:rPr>
            </w:pPr>
            <w:r>
              <w:rPr>
                <w:sz w:val="18"/>
              </w:rPr>
              <w:t>Master’s Thesis Planning</w:t>
            </w:r>
          </w:p>
        </w:tc>
        <w:tc>
          <w:tcPr>
            <w:tcW w:w="1631" w:type="dxa"/>
          </w:tcPr>
          <w:p>
            <w:pPr>
              <w:pStyle w:val="TableParagraph"/>
              <w:spacing w:line="184" w:lineRule="exact"/>
              <w:ind w:left="0" w:right="48"/>
              <w:jc w:val="right"/>
              <w:rPr>
                <w:sz w:val="18"/>
              </w:rPr>
            </w:pPr>
            <w:r>
              <w:rPr>
                <w:sz w:val="18"/>
              </w:rPr>
              <w:t>2</w:t>
            </w:r>
          </w:p>
        </w:tc>
      </w:tr>
      <w:tr>
        <w:trPr>
          <w:trHeight w:val="203" w:hRule="atLeast"/>
        </w:trPr>
        <w:tc>
          <w:tcPr>
            <w:tcW w:w="649" w:type="dxa"/>
          </w:tcPr>
          <w:p>
            <w:pPr>
              <w:pStyle w:val="TableParagraph"/>
              <w:spacing w:line="184" w:lineRule="exact"/>
              <w:ind w:left="30" w:right="97"/>
              <w:jc w:val="center"/>
              <w:rPr>
                <w:sz w:val="18"/>
              </w:rPr>
            </w:pPr>
            <w:r>
              <w:rPr>
                <w:sz w:val="18"/>
              </w:rPr>
              <w:t>AAAS</w:t>
            </w:r>
          </w:p>
        </w:tc>
        <w:tc>
          <w:tcPr>
            <w:tcW w:w="630" w:type="dxa"/>
          </w:tcPr>
          <w:p>
            <w:pPr>
              <w:pStyle w:val="TableParagraph"/>
              <w:spacing w:line="184" w:lineRule="exact"/>
              <w:ind w:left="99" w:right="187"/>
              <w:jc w:val="center"/>
              <w:rPr>
                <w:sz w:val="18"/>
              </w:rPr>
            </w:pPr>
            <w:r>
              <w:rPr>
                <w:sz w:val="18"/>
              </w:rPr>
              <w:t>899</w:t>
            </w:r>
          </w:p>
        </w:tc>
        <w:tc>
          <w:tcPr>
            <w:tcW w:w="3771" w:type="dxa"/>
          </w:tcPr>
          <w:p>
            <w:pPr>
              <w:pStyle w:val="TableParagraph"/>
              <w:spacing w:line="184" w:lineRule="exact"/>
              <w:ind w:left="210"/>
              <w:rPr>
                <w:sz w:val="18"/>
              </w:rPr>
            </w:pPr>
            <w:r>
              <w:rPr>
                <w:sz w:val="18"/>
              </w:rPr>
              <w:t>Master’s Thesis Research</w:t>
            </w:r>
          </w:p>
        </w:tc>
        <w:tc>
          <w:tcPr>
            <w:tcW w:w="1631" w:type="dxa"/>
          </w:tcPr>
          <w:p>
            <w:pPr>
              <w:pStyle w:val="TableParagraph"/>
              <w:spacing w:line="184" w:lineRule="exact"/>
              <w:ind w:left="0" w:right="48"/>
              <w:jc w:val="right"/>
              <w:rPr>
                <w:sz w:val="18"/>
              </w:rPr>
            </w:pPr>
            <w:r>
              <w:rPr>
                <w:sz w:val="18"/>
              </w:rPr>
              <w:t>4</w:t>
            </w:r>
          </w:p>
        </w:tc>
      </w:tr>
    </w:tbl>
    <w:p>
      <w:pPr>
        <w:pStyle w:val="BodyText"/>
      </w:pPr>
    </w:p>
    <w:p>
      <w:pPr>
        <w:pStyle w:val="Heading4"/>
        <w:ind w:left="2279"/>
        <w:rPr>
          <w:i/>
        </w:rPr>
      </w:pPr>
      <w:r>
        <w:rPr>
          <w:i/>
        </w:rPr>
        <w:t>Additional Requirements for Plan</w:t>
      </w:r>
      <w:r>
        <w:rPr>
          <w:i/>
          <w:spacing w:val="-7"/>
        </w:rPr>
        <w:t> </w:t>
      </w:r>
      <w:r>
        <w:rPr>
          <w:i/>
        </w:rPr>
        <w:t>B:</w:t>
      </w:r>
    </w:p>
    <w:p>
      <w:pPr>
        <w:pStyle w:val="BodyText"/>
        <w:tabs>
          <w:tab w:pos="2999" w:val="left" w:leader="none"/>
        </w:tabs>
        <w:spacing w:line="207" w:lineRule="exact"/>
        <w:ind w:left="2279"/>
      </w:pPr>
      <w:r>
        <w:rPr/>
        <w:t>1.</w:t>
        <w:tab/>
        <w:t>Both of the following</w:t>
      </w:r>
      <w:r>
        <w:rPr>
          <w:spacing w:val="-22"/>
        </w:rPr>
        <w:t> </w:t>
      </w:r>
      <w:r>
        <w:rPr/>
        <w:t>courses:</w:t>
      </w:r>
    </w:p>
    <w:p>
      <w:pPr>
        <w:pStyle w:val="BodyText"/>
        <w:tabs>
          <w:tab w:pos="2998" w:val="left" w:leader="none"/>
          <w:tab w:pos="3719" w:val="left" w:leader="none"/>
          <w:tab w:pos="8860" w:val="right" w:leader="none"/>
        </w:tabs>
        <w:spacing w:line="207" w:lineRule="exact"/>
        <w:ind w:left="2279"/>
      </w:pPr>
      <w:r>
        <w:rPr/>
        <w:t>AAAS</w:t>
        <w:tab/>
        <w:t>894</w:t>
        <w:tab/>
        <w:t>Master’s</w:t>
      </w:r>
      <w:r>
        <w:rPr>
          <w:spacing w:val="-2"/>
        </w:rPr>
        <w:t> </w:t>
      </w:r>
      <w:r>
        <w:rPr/>
        <w:t>Project</w:t>
      </w:r>
      <w:r>
        <w:rPr>
          <w:spacing w:val="-1"/>
        </w:rPr>
        <w:t> </w:t>
      </w:r>
      <w:r>
        <w:rPr/>
        <w:t>Planning</w:t>
        <w:tab/>
        <w:t>2</w:t>
      </w:r>
    </w:p>
    <w:p>
      <w:pPr>
        <w:pStyle w:val="BodyText"/>
        <w:tabs>
          <w:tab w:pos="2998" w:val="left" w:leader="none"/>
          <w:tab w:pos="3719" w:val="left" w:leader="none"/>
          <w:tab w:pos="8860" w:val="right" w:leader="none"/>
        </w:tabs>
        <w:spacing w:before="1"/>
        <w:ind w:left="2279"/>
      </w:pPr>
      <w:r>
        <w:rPr/>
        <w:t>AAAS</w:t>
        <w:tab/>
        <w:t>898</w:t>
        <w:tab/>
        <w:t>Master’s</w:t>
      </w:r>
      <w:r>
        <w:rPr>
          <w:spacing w:val="-2"/>
        </w:rPr>
        <w:t> </w:t>
      </w:r>
      <w:r>
        <w:rPr/>
        <w:t>Capstone</w:t>
      </w:r>
      <w:r>
        <w:rPr>
          <w:spacing w:val="-1"/>
        </w:rPr>
        <w:t> </w:t>
      </w:r>
      <w:r>
        <w:rPr/>
        <w:t>Project</w:t>
        <w:tab/>
        <w:t>4</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4"/>
        </w:numPr>
        <w:tabs>
          <w:tab w:pos="839" w:val="left" w:leader="none"/>
          <w:tab w:pos="840" w:val="left" w:leader="none"/>
        </w:tabs>
        <w:spacing w:line="240" w:lineRule="auto" w:before="0" w:after="0"/>
        <w:ind w:left="839" w:right="457" w:hanging="720"/>
        <w:jc w:val="both"/>
        <w:rPr>
          <w:sz w:val="18"/>
        </w:rPr>
      </w:pPr>
      <w:r>
        <w:rPr>
          <w:sz w:val="18"/>
        </w:rPr>
        <w:t>Change the administrative responsibility of the </w:t>
      </w:r>
      <w:r>
        <w:rPr>
          <w:b/>
          <w:sz w:val="18"/>
        </w:rPr>
        <w:t>Doctor of Philosophy </w:t>
      </w:r>
      <w:r>
        <w:rPr>
          <w:sz w:val="18"/>
        </w:rPr>
        <w:t>degree in </w:t>
      </w:r>
      <w:r>
        <w:rPr>
          <w:b/>
          <w:sz w:val="18"/>
        </w:rPr>
        <w:t>African American and African</w:t>
      </w:r>
      <w:r>
        <w:rPr>
          <w:b/>
          <w:spacing w:val="-3"/>
          <w:sz w:val="18"/>
        </w:rPr>
        <w:t> </w:t>
      </w:r>
      <w:r>
        <w:rPr>
          <w:b/>
          <w:sz w:val="18"/>
        </w:rPr>
        <w:t>Studies</w:t>
      </w:r>
      <w:r>
        <w:rPr>
          <w:b/>
          <w:spacing w:val="-3"/>
          <w:sz w:val="18"/>
        </w:rPr>
        <w:t> </w:t>
      </w:r>
      <w:r>
        <w:rPr>
          <w:sz w:val="18"/>
        </w:rPr>
        <w:t>from</w:t>
      </w:r>
      <w:r>
        <w:rPr>
          <w:spacing w:val="-3"/>
          <w:sz w:val="18"/>
        </w:rPr>
        <w:t> </w:t>
      </w:r>
      <w:r>
        <w:rPr>
          <w:sz w:val="18"/>
        </w:rPr>
        <w:t>the</w:t>
      </w:r>
      <w:r>
        <w:rPr>
          <w:spacing w:val="-4"/>
          <w:sz w:val="18"/>
        </w:rPr>
        <w:t> </w:t>
      </w:r>
      <w:r>
        <w:rPr>
          <w:sz w:val="18"/>
        </w:rPr>
        <w:t>College</w:t>
      </w:r>
      <w:r>
        <w:rPr>
          <w:spacing w:val="-3"/>
          <w:sz w:val="18"/>
        </w:rPr>
        <w:t> </w:t>
      </w:r>
      <w:r>
        <w:rPr>
          <w:sz w:val="18"/>
        </w:rPr>
        <w:t>of</w:t>
      </w:r>
      <w:r>
        <w:rPr>
          <w:spacing w:val="-4"/>
          <w:sz w:val="18"/>
        </w:rPr>
        <w:t> </w:t>
      </w:r>
      <w:r>
        <w:rPr>
          <w:sz w:val="18"/>
        </w:rPr>
        <w:t>Arts</w:t>
      </w:r>
      <w:r>
        <w:rPr>
          <w:spacing w:val="-3"/>
          <w:sz w:val="18"/>
        </w:rPr>
        <w:t> </w:t>
      </w:r>
      <w:r>
        <w:rPr>
          <w:sz w:val="18"/>
        </w:rPr>
        <w:t>and</w:t>
      </w:r>
      <w:r>
        <w:rPr>
          <w:spacing w:val="-3"/>
          <w:sz w:val="18"/>
        </w:rPr>
        <w:t> </w:t>
      </w:r>
      <w:r>
        <w:rPr>
          <w:sz w:val="18"/>
        </w:rPr>
        <w:t>Letters</w:t>
      </w:r>
      <w:r>
        <w:rPr>
          <w:spacing w:val="-2"/>
          <w:sz w:val="18"/>
        </w:rPr>
        <w:t> </w:t>
      </w:r>
      <w:r>
        <w:rPr>
          <w:sz w:val="18"/>
          <w:u w:val="single"/>
        </w:rPr>
        <w:t>to</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2"/>
          <w:sz w:val="18"/>
        </w:rPr>
        <w:t> </w:t>
      </w:r>
      <w:r>
        <w:rPr>
          <w:sz w:val="18"/>
        </w:rPr>
        <w:t>African</w:t>
      </w:r>
      <w:r>
        <w:rPr>
          <w:spacing w:val="-4"/>
          <w:sz w:val="18"/>
        </w:rPr>
        <w:t> </w:t>
      </w:r>
      <w:r>
        <w:rPr>
          <w:sz w:val="18"/>
        </w:rPr>
        <w:t>American</w:t>
      </w:r>
      <w:r>
        <w:rPr>
          <w:spacing w:val="-3"/>
          <w:sz w:val="18"/>
        </w:rPr>
        <w:t> </w:t>
      </w:r>
      <w:r>
        <w:rPr>
          <w:sz w:val="18"/>
        </w:rPr>
        <w:t>and</w:t>
      </w:r>
      <w:r>
        <w:rPr>
          <w:spacing w:val="-4"/>
          <w:sz w:val="18"/>
        </w:rPr>
        <w:t> </w:t>
      </w:r>
      <w:r>
        <w:rPr>
          <w:sz w:val="18"/>
        </w:rPr>
        <w:t>African Studies.</w:t>
      </w:r>
    </w:p>
    <w:p>
      <w:pPr>
        <w:pStyle w:val="BodyText"/>
        <w:spacing w:before="11"/>
        <w:rPr>
          <w:sz w:val="17"/>
        </w:rPr>
      </w:pPr>
    </w:p>
    <w:p>
      <w:pPr>
        <w:pStyle w:val="ListParagraph"/>
        <w:numPr>
          <w:ilvl w:val="2"/>
          <w:numId w:val="4"/>
        </w:numPr>
        <w:tabs>
          <w:tab w:pos="839" w:val="left" w:leader="none"/>
          <w:tab w:pos="840" w:val="left" w:leader="none"/>
        </w:tabs>
        <w:spacing w:line="240" w:lineRule="auto" w:before="0" w:after="0"/>
        <w:ind w:left="840" w:right="197" w:hanging="720"/>
        <w:jc w:val="both"/>
        <w:rPr>
          <w:sz w:val="18"/>
        </w:rPr>
      </w:pPr>
      <w:r>
        <w:rPr>
          <w:sz w:val="18"/>
        </w:rPr>
        <w:t>Change</w:t>
      </w:r>
      <w:r>
        <w:rPr>
          <w:spacing w:val="-5"/>
          <w:sz w:val="18"/>
        </w:rPr>
        <w:t> </w:t>
      </w:r>
      <w:r>
        <w:rPr>
          <w:sz w:val="18"/>
        </w:rPr>
        <w:t>the</w:t>
      </w:r>
      <w:r>
        <w:rPr>
          <w:spacing w:val="-4"/>
          <w:sz w:val="18"/>
        </w:rPr>
        <w:t> </w:t>
      </w:r>
      <w:r>
        <w:rPr>
          <w:sz w:val="18"/>
        </w:rPr>
        <w:t>requirements</w:t>
      </w:r>
      <w:r>
        <w:rPr>
          <w:spacing w:val="-5"/>
          <w:sz w:val="18"/>
        </w:rPr>
        <w:t> </w:t>
      </w:r>
      <w:r>
        <w:rPr>
          <w:sz w:val="18"/>
        </w:rPr>
        <w:t>for</w:t>
      </w:r>
      <w:r>
        <w:rPr>
          <w:spacing w:val="-4"/>
          <w:sz w:val="18"/>
        </w:rPr>
        <w:t> </w:t>
      </w:r>
      <w:r>
        <w:rPr>
          <w:sz w:val="18"/>
        </w:rPr>
        <w:t>the</w:t>
      </w:r>
      <w:r>
        <w:rPr>
          <w:spacing w:val="-4"/>
          <w:sz w:val="18"/>
        </w:rPr>
        <w:t> </w:t>
      </w:r>
      <w:r>
        <w:rPr>
          <w:b/>
          <w:sz w:val="18"/>
        </w:rPr>
        <w:t>Doctor</w:t>
      </w:r>
      <w:r>
        <w:rPr>
          <w:b/>
          <w:spacing w:val="-3"/>
          <w:sz w:val="18"/>
        </w:rPr>
        <w:t> </w:t>
      </w:r>
      <w:r>
        <w:rPr>
          <w:b/>
          <w:sz w:val="18"/>
        </w:rPr>
        <w:t>of</w:t>
      </w:r>
      <w:r>
        <w:rPr>
          <w:b/>
          <w:spacing w:val="-5"/>
          <w:sz w:val="18"/>
        </w:rPr>
        <w:t> </w:t>
      </w:r>
      <w:r>
        <w:rPr>
          <w:b/>
          <w:sz w:val="18"/>
        </w:rPr>
        <w:t>Philosophy</w:t>
      </w:r>
      <w:r>
        <w:rPr>
          <w:b/>
          <w:spacing w:val="-4"/>
          <w:sz w:val="18"/>
        </w:rPr>
        <w:t> </w:t>
      </w:r>
      <w:r>
        <w:rPr>
          <w:sz w:val="18"/>
        </w:rPr>
        <w:t>degree</w:t>
      </w:r>
      <w:r>
        <w:rPr>
          <w:spacing w:val="-5"/>
          <w:sz w:val="18"/>
        </w:rPr>
        <w:t> </w:t>
      </w:r>
      <w:r>
        <w:rPr>
          <w:sz w:val="18"/>
        </w:rPr>
        <w:t>in</w:t>
      </w:r>
      <w:r>
        <w:rPr>
          <w:spacing w:val="-1"/>
          <w:sz w:val="18"/>
        </w:rPr>
        <w:t> </w:t>
      </w:r>
      <w:r>
        <w:rPr>
          <w:b/>
          <w:sz w:val="18"/>
        </w:rPr>
        <w:t>African American</w:t>
      </w:r>
      <w:r>
        <w:rPr>
          <w:b/>
          <w:spacing w:val="-4"/>
          <w:sz w:val="18"/>
        </w:rPr>
        <w:t> </w:t>
      </w:r>
      <w:r>
        <w:rPr>
          <w:b/>
          <w:sz w:val="18"/>
        </w:rPr>
        <w:t>and African</w:t>
      </w:r>
      <w:r>
        <w:rPr>
          <w:b/>
          <w:spacing w:val="-4"/>
          <w:sz w:val="18"/>
        </w:rPr>
        <w:t> </w:t>
      </w:r>
      <w:r>
        <w:rPr>
          <w:b/>
          <w:sz w:val="18"/>
        </w:rPr>
        <w:t>Studies </w:t>
      </w:r>
      <w:r>
        <w:rPr>
          <w:sz w:val="18"/>
        </w:rPr>
        <w:t>in the Department of African American and African Studies. The University Committee on Graduate Studies (UCGS) approved this request at its January 11, 2021</w:t>
      </w:r>
      <w:r>
        <w:rPr>
          <w:spacing w:val="-13"/>
          <w:sz w:val="18"/>
        </w:rPr>
        <w:t> </w:t>
      </w:r>
      <w:r>
        <w:rPr>
          <w:sz w:val="18"/>
        </w:rPr>
        <w:t>meeting.</w:t>
      </w:r>
    </w:p>
    <w:p>
      <w:pPr>
        <w:pStyle w:val="BodyText"/>
      </w:pPr>
    </w:p>
    <w:p>
      <w:pPr>
        <w:pStyle w:val="ListParagraph"/>
        <w:numPr>
          <w:ilvl w:val="3"/>
          <w:numId w:val="4"/>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the entire entry with the</w:t>
      </w:r>
      <w:r>
        <w:rPr>
          <w:spacing w:val="-8"/>
          <w:sz w:val="18"/>
        </w:rPr>
        <w:t> </w:t>
      </w:r>
      <w:r>
        <w:rPr>
          <w:sz w:val="18"/>
        </w:rPr>
        <w:t>following:</w:t>
      </w:r>
    </w:p>
    <w:p>
      <w:pPr>
        <w:pStyle w:val="BodyText"/>
        <w:spacing w:before="1"/>
      </w:pPr>
    </w:p>
    <w:p>
      <w:pPr>
        <w:pStyle w:val="BodyText"/>
        <w:ind w:left="1560" w:right="96" w:hanging="1"/>
      </w:pPr>
      <w:r>
        <w:rPr/>
        <w:t>To be considered for admission to the Doctor of Philosophy degree in African American and African Studies, an applicant must:</w:t>
      </w:r>
    </w:p>
    <w:p>
      <w:pPr>
        <w:pStyle w:val="BodyText"/>
      </w:pPr>
    </w:p>
    <w:p>
      <w:pPr>
        <w:pStyle w:val="ListParagraph"/>
        <w:numPr>
          <w:ilvl w:val="4"/>
          <w:numId w:val="4"/>
        </w:numPr>
        <w:tabs>
          <w:tab w:pos="2279" w:val="left" w:leader="none"/>
          <w:tab w:pos="2280" w:val="left" w:leader="none"/>
        </w:tabs>
        <w:spacing w:line="207" w:lineRule="exact" w:before="1" w:after="0"/>
        <w:ind w:left="2279" w:right="0" w:hanging="720"/>
        <w:jc w:val="left"/>
        <w:rPr>
          <w:sz w:val="18"/>
        </w:rPr>
      </w:pPr>
      <w:r>
        <w:rPr>
          <w:sz w:val="18"/>
        </w:rPr>
        <w:t>Submit a personal statement, written or</w:t>
      </w:r>
      <w:r>
        <w:rPr>
          <w:spacing w:val="-1"/>
          <w:sz w:val="18"/>
        </w:rPr>
        <w:t> </w:t>
      </w:r>
      <w:r>
        <w:rPr>
          <w:sz w:val="18"/>
        </w:rPr>
        <w:t>audio.</w:t>
      </w:r>
    </w:p>
    <w:p>
      <w:pPr>
        <w:pStyle w:val="ListParagraph"/>
        <w:numPr>
          <w:ilvl w:val="4"/>
          <w:numId w:val="4"/>
        </w:numPr>
        <w:tabs>
          <w:tab w:pos="2279" w:val="left" w:leader="none"/>
          <w:tab w:pos="2280" w:val="left" w:leader="none"/>
        </w:tabs>
        <w:spacing w:line="240" w:lineRule="auto" w:before="0" w:after="0"/>
        <w:ind w:left="2280" w:right="1016" w:hanging="720"/>
        <w:jc w:val="left"/>
        <w:rPr>
          <w:sz w:val="18"/>
        </w:rPr>
      </w:pPr>
      <w:r>
        <w:rPr>
          <w:sz w:val="18"/>
        </w:rPr>
        <w:t>Submit a written statement of academic purpose stating professional goals</w:t>
      </w:r>
      <w:r>
        <w:rPr>
          <w:spacing w:val="-34"/>
          <w:sz w:val="18"/>
        </w:rPr>
        <w:t> </w:t>
      </w:r>
      <w:r>
        <w:rPr>
          <w:sz w:val="18"/>
        </w:rPr>
        <w:t>and disciplinary interests in</w:t>
      </w:r>
      <w:r>
        <w:rPr>
          <w:spacing w:val="-4"/>
          <w:sz w:val="18"/>
        </w:rPr>
        <w:t> </w:t>
      </w:r>
      <w:r>
        <w:rPr>
          <w:sz w:val="18"/>
        </w:rPr>
        <w:t>AAAS.</w:t>
      </w:r>
    </w:p>
    <w:p>
      <w:pPr>
        <w:pStyle w:val="ListParagraph"/>
        <w:numPr>
          <w:ilvl w:val="4"/>
          <w:numId w:val="4"/>
        </w:numPr>
        <w:tabs>
          <w:tab w:pos="2279" w:val="left" w:leader="none"/>
          <w:tab w:pos="2280" w:val="left" w:leader="none"/>
        </w:tabs>
        <w:spacing w:line="240" w:lineRule="auto" w:before="0" w:after="0"/>
        <w:ind w:left="2280" w:right="104" w:hanging="720"/>
        <w:jc w:val="left"/>
        <w:rPr>
          <w:sz w:val="18"/>
        </w:rPr>
      </w:pPr>
      <w:r>
        <w:rPr>
          <w:sz w:val="18"/>
        </w:rPr>
        <w:t>Submit a writing sample, usually a recent research paper, or sample of creative work, to the</w:t>
      </w:r>
      <w:r>
        <w:rPr>
          <w:spacing w:val="-5"/>
          <w:sz w:val="18"/>
        </w:rPr>
        <w:t> </w:t>
      </w:r>
      <w:r>
        <w:rPr>
          <w:sz w:val="18"/>
        </w:rPr>
        <w:t>Department</w:t>
      </w:r>
      <w:r>
        <w:rPr>
          <w:spacing w:val="-4"/>
          <w:sz w:val="18"/>
        </w:rPr>
        <w:t> </w:t>
      </w:r>
      <w:r>
        <w:rPr>
          <w:sz w:val="18"/>
        </w:rPr>
        <w:t>of</w:t>
      </w:r>
      <w:r>
        <w:rPr>
          <w:spacing w:val="-4"/>
          <w:sz w:val="18"/>
        </w:rPr>
        <w:t> </w:t>
      </w:r>
      <w:r>
        <w:rPr>
          <w:sz w:val="18"/>
        </w:rPr>
        <w:t>African</w:t>
      </w:r>
      <w:r>
        <w:rPr>
          <w:spacing w:val="-4"/>
          <w:sz w:val="18"/>
        </w:rPr>
        <w:t> </w:t>
      </w:r>
      <w:r>
        <w:rPr>
          <w:sz w:val="18"/>
        </w:rPr>
        <w:t>American</w:t>
      </w:r>
      <w:r>
        <w:rPr>
          <w:spacing w:val="-4"/>
          <w:sz w:val="18"/>
        </w:rPr>
        <w:t> </w:t>
      </w:r>
      <w:r>
        <w:rPr>
          <w:sz w:val="18"/>
        </w:rPr>
        <w:t>and</w:t>
      </w:r>
      <w:r>
        <w:rPr>
          <w:spacing w:val="-4"/>
          <w:sz w:val="18"/>
        </w:rPr>
        <w:t> </w:t>
      </w:r>
      <w:r>
        <w:rPr>
          <w:sz w:val="18"/>
        </w:rPr>
        <w:t>African</w:t>
      </w:r>
      <w:r>
        <w:rPr>
          <w:spacing w:val="-4"/>
          <w:sz w:val="18"/>
        </w:rPr>
        <w:t> </w:t>
      </w:r>
      <w:r>
        <w:rPr>
          <w:sz w:val="18"/>
        </w:rPr>
        <w:t>Studies</w:t>
      </w:r>
      <w:r>
        <w:rPr>
          <w:spacing w:val="-5"/>
          <w:sz w:val="18"/>
        </w:rPr>
        <w:t> </w:t>
      </w:r>
      <w:r>
        <w:rPr>
          <w:sz w:val="18"/>
        </w:rPr>
        <w:t>in</w:t>
      </w:r>
      <w:r>
        <w:rPr>
          <w:spacing w:val="-2"/>
          <w:sz w:val="18"/>
        </w:rPr>
        <w:t> </w:t>
      </w:r>
      <w:r>
        <w:rPr>
          <w:sz w:val="18"/>
        </w:rPr>
        <w:t>the</w:t>
      </w:r>
      <w:r>
        <w:rPr>
          <w:spacing w:val="-4"/>
          <w:sz w:val="18"/>
        </w:rPr>
        <w:t> </w:t>
      </w:r>
      <w:r>
        <w:rPr>
          <w:sz w:val="18"/>
        </w:rPr>
        <w:t>College</w:t>
      </w:r>
      <w:r>
        <w:rPr>
          <w:spacing w:val="-4"/>
          <w:sz w:val="18"/>
        </w:rPr>
        <w:t> </w:t>
      </w:r>
      <w:r>
        <w:rPr>
          <w:sz w:val="18"/>
        </w:rPr>
        <w:t>of</w:t>
      </w:r>
      <w:r>
        <w:rPr>
          <w:spacing w:val="-4"/>
          <w:sz w:val="18"/>
        </w:rPr>
        <w:t> </w:t>
      </w:r>
      <w:r>
        <w:rPr>
          <w:sz w:val="18"/>
        </w:rPr>
        <w:t>Arts</w:t>
      </w:r>
      <w:r>
        <w:rPr>
          <w:spacing w:val="-4"/>
          <w:sz w:val="18"/>
        </w:rPr>
        <w:t> </w:t>
      </w:r>
      <w:r>
        <w:rPr>
          <w:sz w:val="18"/>
        </w:rPr>
        <w:t>and</w:t>
      </w:r>
      <w:r>
        <w:rPr>
          <w:spacing w:val="-5"/>
          <w:sz w:val="18"/>
        </w:rPr>
        <w:t> </w:t>
      </w:r>
      <w:r>
        <w:rPr>
          <w:sz w:val="18"/>
        </w:rPr>
        <w:t>Letters.</w:t>
      </w:r>
    </w:p>
    <w:p>
      <w:pPr>
        <w:pStyle w:val="BodyText"/>
      </w:pPr>
    </w:p>
    <w:p>
      <w:pPr>
        <w:pStyle w:val="BodyText"/>
        <w:ind w:left="1560" w:right="876" w:hanging="1"/>
      </w:pPr>
      <w:r>
        <w:rPr/>
        <w:t>To be admitted, the applicant must have a master’s degree in an appropriate field or have completed at least 30 credits of approved course work beyond the bachelor’s degree.</w:t>
      </w:r>
    </w:p>
    <w:p>
      <w:pPr>
        <w:spacing w:after="0"/>
        <w:sectPr>
          <w:pgSz w:w="12240" w:h="15840"/>
          <w:pgMar w:header="724" w:footer="0" w:top="1120" w:bottom="280" w:left="1320" w:right="1340"/>
        </w:sectPr>
      </w:pPr>
    </w:p>
    <w:p>
      <w:pPr>
        <w:pStyle w:val="BodyText"/>
        <w:spacing w:before="8"/>
        <w:rPr>
          <w:sz w:val="29"/>
        </w:rPr>
      </w:pPr>
    </w:p>
    <w:p>
      <w:pPr>
        <w:pStyle w:val="ListParagraph"/>
        <w:numPr>
          <w:ilvl w:val="3"/>
          <w:numId w:val="4"/>
        </w:numPr>
        <w:tabs>
          <w:tab w:pos="1559" w:val="left" w:leader="none"/>
          <w:tab w:pos="1560" w:val="left" w:leader="none"/>
        </w:tabs>
        <w:spacing w:line="240" w:lineRule="auto" w:before="94" w:after="0"/>
        <w:ind w:left="1560" w:right="396" w:hanging="720"/>
        <w:jc w:val="left"/>
        <w:rPr>
          <w:sz w:val="18"/>
        </w:rPr>
      </w:pPr>
      <w:r>
        <w:rPr>
          <w:sz w:val="18"/>
        </w:rPr>
        <w:t>Under the heading </w:t>
      </w:r>
      <w:r>
        <w:rPr>
          <w:b/>
          <w:sz w:val="18"/>
        </w:rPr>
        <w:t>Requirements for the Doctor of Philosophy Degree in African American and African Studies </w:t>
      </w:r>
      <w:r>
        <w:rPr>
          <w:sz w:val="18"/>
        </w:rPr>
        <w:t>replace the entire entry with the</w:t>
      </w:r>
      <w:r>
        <w:rPr>
          <w:spacing w:val="-8"/>
          <w:sz w:val="18"/>
        </w:rPr>
        <w:t> </w:t>
      </w:r>
      <w:r>
        <w:rPr>
          <w:sz w:val="18"/>
        </w:rPr>
        <w:t>following:</w:t>
      </w:r>
    </w:p>
    <w:p>
      <w:pPr>
        <w:pStyle w:val="BodyText"/>
        <w:spacing w:before="2"/>
      </w:pPr>
    </w:p>
    <w:p>
      <w:pPr>
        <w:pStyle w:val="BodyText"/>
        <w:ind w:left="1559" w:right="165"/>
      </w:pPr>
      <w:r>
        <w:rPr/>
        <w:t>In addition to meeting the requirements of the University and the College of Arts and Letters, students must complete 24 credits of AAAS 999 Doctoral Dissertation Research and the approved course of study as approved by the student's guidance committee. Students will submit a dissertation proposal to the guidance committee and pass an oral examination in defense of the proposal. Students must successfully defend the doctoral dissertation.</w:t>
      </w:r>
    </w:p>
    <w:p>
      <w:pPr>
        <w:pStyle w:val="BodyText"/>
        <w:rPr>
          <w:sz w:val="20"/>
        </w:rPr>
      </w:pPr>
    </w:p>
    <w:p>
      <w:pPr>
        <w:pStyle w:val="BodyText"/>
        <w:rPr>
          <w:sz w:val="20"/>
        </w:rPr>
      </w:pPr>
    </w:p>
    <w:p>
      <w:pPr>
        <w:pStyle w:val="BodyText"/>
        <w:spacing w:before="161"/>
        <w:ind w:left="840"/>
      </w:pPr>
      <w:r>
        <w:rPr/>
        <w:t>Effective Fall 2021.</w:t>
      </w:r>
    </w:p>
    <w:p>
      <w:pPr>
        <w:pStyle w:val="BodyText"/>
        <w:spacing w:before="11"/>
        <w:rPr>
          <w:sz w:val="17"/>
        </w:rPr>
      </w:pPr>
    </w:p>
    <w:p>
      <w:pPr>
        <w:pStyle w:val="ListParagraph"/>
        <w:numPr>
          <w:ilvl w:val="2"/>
          <w:numId w:val="4"/>
        </w:numPr>
        <w:tabs>
          <w:tab w:pos="839" w:val="left" w:leader="none"/>
          <w:tab w:pos="840" w:val="left" w:leader="none"/>
        </w:tabs>
        <w:spacing w:line="240" w:lineRule="auto" w:before="0" w:after="0"/>
        <w:ind w:left="839" w:right="0" w:hanging="720"/>
        <w:jc w:val="left"/>
        <w:rPr>
          <w:color w:val="020202"/>
          <w:sz w:val="18"/>
        </w:rPr>
      </w:pPr>
      <w:r>
        <w:rPr>
          <w:color w:val="020202"/>
          <w:sz w:val="18"/>
        </w:rPr>
        <w:t>Change the requirements for the </w:t>
      </w:r>
      <w:r>
        <w:rPr>
          <w:b/>
          <w:sz w:val="18"/>
        </w:rPr>
        <w:t>Minor in Fiction Filmmaking </w:t>
      </w:r>
      <w:r>
        <w:rPr>
          <w:sz w:val="18"/>
        </w:rPr>
        <w:t>in the Department of</w:t>
      </w:r>
      <w:r>
        <w:rPr>
          <w:spacing w:val="-22"/>
          <w:sz w:val="18"/>
        </w:rPr>
        <w:t> </w:t>
      </w:r>
      <w:r>
        <w:rPr>
          <w:sz w:val="18"/>
        </w:rPr>
        <w:t>English.</w:t>
      </w:r>
    </w:p>
    <w:p>
      <w:pPr>
        <w:pStyle w:val="BodyText"/>
        <w:spacing w:before="1"/>
      </w:pPr>
    </w:p>
    <w:p>
      <w:pPr>
        <w:pStyle w:val="ListParagraph"/>
        <w:numPr>
          <w:ilvl w:val="3"/>
          <w:numId w:val="4"/>
        </w:numPr>
        <w:tabs>
          <w:tab w:pos="1559" w:val="left" w:leader="none"/>
          <w:tab w:pos="1561" w:val="left" w:leader="none"/>
        </w:tabs>
        <w:spacing w:line="240" w:lineRule="auto" w:before="0" w:after="0"/>
        <w:ind w:left="1560" w:right="0" w:hanging="721"/>
        <w:jc w:val="left"/>
        <w:rPr>
          <w:color w:val="020202"/>
          <w:sz w:val="18"/>
        </w:rPr>
      </w:pPr>
      <w:r>
        <w:rPr>
          <w:sz w:val="18"/>
        </w:rPr>
        <w:t>Under the heading </w:t>
      </w:r>
      <w:r>
        <w:rPr>
          <w:b/>
          <w:i/>
          <w:sz w:val="18"/>
        </w:rPr>
        <w:t>Prerequisite Courses </w:t>
      </w:r>
      <w:r>
        <w:rPr>
          <w:sz w:val="18"/>
        </w:rPr>
        <w:t>replace the entry with the</w:t>
      </w:r>
      <w:r>
        <w:rPr>
          <w:spacing w:val="-10"/>
          <w:sz w:val="18"/>
        </w:rPr>
        <w:t> </w:t>
      </w:r>
      <w:r>
        <w:rPr>
          <w:sz w:val="18"/>
        </w:rPr>
        <w:t>following:</w:t>
      </w:r>
    </w:p>
    <w:p>
      <w:pPr>
        <w:pStyle w:val="BodyText"/>
      </w:pPr>
    </w:p>
    <w:p>
      <w:pPr>
        <w:pStyle w:val="ListParagraph"/>
        <w:numPr>
          <w:ilvl w:val="4"/>
          <w:numId w:val="4"/>
        </w:numPr>
        <w:tabs>
          <w:tab w:pos="2279" w:val="left" w:leader="none"/>
          <w:tab w:pos="2280" w:val="left" w:leader="none"/>
        </w:tabs>
        <w:spacing w:line="207" w:lineRule="exact" w:before="0" w:after="0"/>
        <w:ind w:left="2279" w:right="0" w:hanging="720"/>
        <w:jc w:val="left"/>
        <w:rPr>
          <w:sz w:val="18"/>
        </w:rPr>
      </w:pPr>
      <w:r>
        <w:rPr>
          <w:sz w:val="18"/>
        </w:rPr>
        <w:t>The following</w:t>
      </w:r>
      <w:r>
        <w:rPr>
          <w:spacing w:val="-3"/>
          <w:sz w:val="18"/>
        </w:rPr>
        <w:t> </w:t>
      </w:r>
      <w:r>
        <w:rPr>
          <w:sz w:val="18"/>
        </w:rPr>
        <w:t>course:</w:t>
      </w:r>
    </w:p>
    <w:p>
      <w:pPr>
        <w:pStyle w:val="BodyText"/>
        <w:tabs>
          <w:tab w:pos="3000" w:val="left" w:leader="none"/>
          <w:tab w:pos="3720" w:val="left" w:leader="none"/>
          <w:tab w:pos="8860" w:val="right" w:leader="none"/>
        </w:tabs>
        <w:spacing w:line="207" w:lineRule="exact"/>
        <w:ind w:left="2280"/>
      </w:pPr>
      <w:r>
        <w:rPr/>
        <w:t>FLM</w:t>
        <w:tab/>
        <w:t>230</w:t>
        <w:tab/>
        <w:t>Introduction</w:t>
      </w:r>
      <w:r>
        <w:rPr>
          <w:spacing w:val="-2"/>
        </w:rPr>
        <w:t> </w:t>
      </w:r>
      <w:r>
        <w:rPr/>
        <w:t>to</w:t>
      </w:r>
      <w:r>
        <w:rPr>
          <w:spacing w:val="-1"/>
        </w:rPr>
        <w:t> </w:t>
      </w:r>
      <w:r>
        <w:rPr/>
        <w:t>Film</w:t>
        <w:tab/>
        <w:t>4</w:t>
      </w:r>
    </w:p>
    <w:p>
      <w:pPr>
        <w:pStyle w:val="ListParagraph"/>
        <w:numPr>
          <w:ilvl w:val="4"/>
          <w:numId w:val="4"/>
        </w:numPr>
        <w:tabs>
          <w:tab w:pos="2279" w:val="left" w:leader="none"/>
          <w:tab w:pos="2280" w:val="left" w:leader="none"/>
        </w:tabs>
        <w:spacing w:line="240" w:lineRule="auto" w:before="1" w:after="5"/>
        <w:ind w:left="2279" w:right="0" w:hanging="720"/>
        <w:jc w:val="left"/>
        <w:rPr>
          <w:sz w:val="18"/>
        </w:rPr>
      </w:pPr>
      <w:r>
        <w:rPr>
          <w:sz w:val="18"/>
        </w:rPr>
        <w:t>One of the following</w:t>
      </w:r>
      <w:r>
        <w:rPr>
          <w:spacing w:val="-5"/>
          <w:sz w:val="18"/>
        </w:rPr>
        <w:t> </w:t>
      </w:r>
      <w:r>
        <w:rPr>
          <w:sz w:val="18"/>
        </w:rPr>
        <w:t>courses: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631"/>
        <w:gridCol w:w="771"/>
      </w:tblGrid>
      <w:tr>
        <w:trPr>
          <w:trHeight w:val="204" w:hRule="atLeast"/>
        </w:trPr>
        <w:tc>
          <w:tcPr>
            <w:tcW w:w="595" w:type="dxa"/>
          </w:tcPr>
          <w:p>
            <w:pPr>
              <w:pStyle w:val="TableParagraph"/>
              <w:spacing w:line="184" w:lineRule="exact"/>
              <w:rPr>
                <w:sz w:val="18"/>
              </w:rPr>
            </w:pPr>
            <w:r>
              <w:rPr>
                <w:sz w:val="18"/>
              </w:rPr>
              <w:t>CAS</w:t>
            </w:r>
          </w:p>
        </w:tc>
        <w:tc>
          <w:tcPr>
            <w:tcW w:w="685" w:type="dxa"/>
          </w:tcPr>
          <w:p>
            <w:pPr>
              <w:pStyle w:val="TableParagraph"/>
              <w:spacing w:line="184" w:lineRule="exact"/>
              <w:ind w:left="154" w:right="187"/>
              <w:jc w:val="center"/>
              <w:rPr>
                <w:sz w:val="18"/>
              </w:rPr>
            </w:pPr>
            <w:r>
              <w:rPr>
                <w:sz w:val="18"/>
              </w:rPr>
              <w:t>112</w:t>
            </w:r>
          </w:p>
        </w:tc>
        <w:tc>
          <w:tcPr>
            <w:tcW w:w="4631" w:type="dxa"/>
          </w:tcPr>
          <w:p>
            <w:pPr>
              <w:pStyle w:val="TableParagraph"/>
              <w:spacing w:line="184" w:lineRule="exact"/>
              <w:ind w:left="209"/>
              <w:rPr>
                <w:sz w:val="18"/>
              </w:rPr>
            </w:pPr>
            <w:r>
              <w:rPr>
                <w:sz w:val="18"/>
              </w:rPr>
              <w:t>Story, Sound and Motion</w:t>
            </w:r>
          </w:p>
        </w:tc>
        <w:tc>
          <w:tcPr>
            <w:tcW w:w="771" w:type="dxa"/>
          </w:tcPr>
          <w:p>
            <w:pPr>
              <w:pStyle w:val="TableParagraph"/>
              <w:spacing w:line="184" w:lineRule="exact"/>
              <w:ind w:left="0" w:right="49"/>
              <w:jc w:val="right"/>
              <w:rPr>
                <w:sz w:val="18"/>
              </w:rPr>
            </w:pPr>
            <w:r>
              <w:rPr>
                <w:sz w:val="18"/>
              </w:rPr>
              <w:t>3</w:t>
            </w:r>
          </w:p>
        </w:tc>
      </w:tr>
      <w:tr>
        <w:trPr>
          <w:trHeight w:val="204" w:hRule="atLeast"/>
        </w:trPr>
        <w:tc>
          <w:tcPr>
            <w:tcW w:w="595" w:type="dxa"/>
          </w:tcPr>
          <w:p>
            <w:pPr>
              <w:pStyle w:val="TableParagraph"/>
              <w:spacing w:line="184" w:lineRule="exact"/>
              <w:rPr>
                <w:sz w:val="18"/>
              </w:rPr>
            </w:pPr>
            <w:r>
              <w:rPr>
                <w:sz w:val="18"/>
              </w:rPr>
              <w:t>FLM</w:t>
            </w:r>
          </w:p>
        </w:tc>
        <w:tc>
          <w:tcPr>
            <w:tcW w:w="685" w:type="dxa"/>
          </w:tcPr>
          <w:p>
            <w:pPr>
              <w:pStyle w:val="TableParagraph"/>
              <w:spacing w:line="184" w:lineRule="exact"/>
              <w:ind w:left="154" w:right="187"/>
              <w:jc w:val="center"/>
              <w:rPr>
                <w:sz w:val="18"/>
              </w:rPr>
            </w:pPr>
            <w:r>
              <w:rPr>
                <w:sz w:val="18"/>
              </w:rPr>
              <w:t>260</w:t>
            </w:r>
          </w:p>
        </w:tc>
        <w:tc>
          <w:tcPr>
            <w:tcW w:w="4631" w:type="dxa"/>
          </w:tcPr>
          <w:p>
            <w:pPr>
              <w:pStyle w:val="TableParagraph"/>
              <w:spacing w:line="184" w:lineRule="exact"/>
              <w:ind w:left="209"/>
              <w:rPr>
                <w:sz w:val="18"/>
              </w:rPr>
            </w:pPr>
            <w:r>
              <w:rPr>
                <w:sz w:val="18"/>
              </w:rPr>
              <w:t>Introduction to Digital Film and Emergent Media</w:t>
            </w:r>
          </w:p>
        </w:tc>
        <w:tc>
          <w:tcPr>
            <w:tcW w:w="771" w:type="dxa"/>
          </w:tcPr>
          <w:p>
            <w:pPr>
              <w:pStyle w:val="TableParagraph"/>
              <w:spacing w:line="184" w:lineRule="exact"/>
              <w:ind w:left="0" w:right="49"/>
              <w:jc w:val="right"/>
              <w:rPr>
                <w:sz w:val="18"/>
              </w:rPr>
            </w:pPr>
            <w:r>
              <w:rPr>
                <w:sz w:val="18"/>
              </w:rPr>
              <w:t>4</w:t>
            </w:r>
          </w:p>
        </w:tc>
      </w:tr>
    </w:tbl>
    <w:p>
      <w:pPr>
        <w:pStyle w:val="BodyText"/>
        <w:spacing w:before="10"/>
        <w:rPr>
          <w:sz w:val="17"/>
        </w:rPr>
      </w:pPr>
    </w:p>
    <w:p>
      <w:pPr>
        <w:pStyle w:val="ListParagraph"/>
        <w:numPr>
          <w:ilvl w:val="3"/>
          <w:numId w:val="4"/>
        </w:numPr>
        <w:tabs>
          <w:tab w:pos="1559" w:val="left" w:leader="none"/>
          <w:tab w:pos="1560" w:val="left" w:leader="none"/>
        </w:tabs>
        <w:spacing w:line="240" w:lineRule="auto" w:before="0" w:after="0"/>
        <w:ind w:left="1559" w:right="0" w:hanging="720"/>
        <w:jc w:val="left"/>
        <w:rPr>
          <w:color w:val="020202"/>
          <w:sz w:val="18"/>
        </w:rPr>
      </w:pPr>
      <w:r>
        <w:rPr>
          <w:color w:val="020202"/>
          <w:sz w:val="18"/>
        </w:rPr>
        <w:t>Under the heading </w:t>
      </w:r>
      <w:r>
        <w:rPr>
          <w:b/>
          <w:sz w:val="18"/>
        </w:rPr>
        <w:t>Minor in Fiction Filmmaking </w:t>
      </w:r>
      <w:r>
        <w:rPr>
          <w:sz w:val="18"/>
        </w:rPr>
        <w:t>make the following</w:t>
      </w:r>
      <w:r>
        <w:rPr>
          <w:spacing w:val="-15"/>
          <w:sz w:val="18"/>
        </w:rPr>
        <w:t> </w:t>
      </w:r>
      <w:r>
        <w:rPr>
          <w:sz w:val="18"/>
        </w:rPr>
        <w:t>changes:</w:t>
      </w:r>
    </w:p>
    <w:p>
      <w:pPr>
        <w:pStyle w:val="BodyText"/>
      </w:pPr>
    </w:p>
    <w:p>
      <w:pPr>
        <w:pStyle w:val="BodyText"/>
        <w:tabs>
          <w:tab w:pos="2279" w:val="left" w:leader="none"/>
        </w:tabs>
        <w:ind w:left="1560"/>
      </w:pPr>
      <w:r>
        <w:rPr/>
        <w:t>(1)</w:t>
        <w:tab/>
        <w:t>In item 3. delete the following</w:t>
      </w:r>
      <w:r>
        <w:rPr>
          <w:spacing w:val="-5"/>
        </w:rPr>
        <w:t> </w:t>
      </w:r>
      <w:r>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90"/>
        <w:gridCol w:w="4730"/>
        <w:gridCol w:w="671"/>
      </w:tblGrid>
      <w:tr>
        <w:trPr>
          <w:trHeight w:val="204" w:hRule="atLeast"/>
        </w:trPr>
        <w:tc>
          <w:tcPr>
            <w:tcW w:w="589" w:type="dxa"/>
          </w:tcPr>
          <w:p>
            <w:pPr>
              <w:pStyle w:val="TableParagraph"/>
              <w:spacing w:line="184" w:lineRule="exact"/>
              <w:rPr>
                <w:sz w:val="18"/>
              </w:rPr>
            </w:pPr>
            <w:r>
              <w:rPr>
                <w:sz w:val="18"/>
              </w:rPr>
              <w:t>FLM</w:t>
            </w:r>
          </w:p>
        </w:tc>
        <w:tc>
          <w:tcPr>
            <w:tcW w:w="690" w:type="dxa"/>
          </w:tcPr>
          <w:p>
            <w:pPr>
              <w:pStyle w:val="TableParagraph"/>
              <w:spacing w:line="184" w:lineRule="exact"/>
              <w:ind w:left="160" w:right="186"/>
              <w:jc w:val="center"/>
              <w:rPr>
                <w:sz w:val="18"/>
              </w:rPr>
            </w:pPr>
            <w:r>
              <w:rPr>
                <w:sz w:val="18"/>
              </w:rPr>
              <w:t>260</w:t>
            </w:r>
          </w:p>
        </w:tc>
        <w:tc>
          <w:tcPr>
            <w:tcW w:w="4730" w:type="dxa"/>
          </w:tcPr>
          <w:p>
            <w:pPr>
              <w:pStyle w:val="TableParagraph"/>
              <w:spacing w:line="184" w:lineRule="exact"/>
              <w:ind w:left="211"/>
              <w:rPr>
                <w:sz w:val="18"/>
              </w:rPr>
            </w:pPr>
            <w:r>
              <w:rPr>
                <w:sz w:val="18"/>
              </w:rPr>
              <w:t>Introduction to Digital Film and Emergent Media</w:t>
            </w:r>
          </w:p>
        </w:tc>
        <w:tc>
          <w:tcPr>
            <w:tcW w:w="671" w:type="dxa"/>
          </w:tcPr>
          <w:p>
            <w:pPr>
              <w:pStyle w:val="TableParagraph"/>
              <w:spacing w:line="184" w:lineRule="exact"/>
              <w:ind w:left="0" w:right="48"/>
              <w:jc w:val="right"/>
              <w:rPr>
                <w:sz w:val="18"/>
              </w:rPr>
            </w:pPr>
            <w:r>
              <w:rPr>
                <w:sz w:val="18"/>
              </w:rPr>
              <w:t>4</w:t>
            </w:r>
          </w:p>
        </w:tc>
      </w:tr>
      <w:tr>
        <w:trPr>
          <w:trHeight w:val="207" w:hRule="atLeast"/>
        </w:trPr>
        <w:tc>
          <w:tcPr>
            <w:tcW w:w="589" w:type="dxa"/>
          </w:tcPr>
          <w:p>
            <w:pPr>
              <w:pStyle w:val="TableParagraph"/>
              <w:rPr>
                <w:sz w:val="18"/>
              </w:rPr>
            </w:pPr>
            <w:r>
              <w:rPr>
                <w:sz w:val="18"/>
              </w:rPr>
              <w:t>MI</w:t>
            </w:r>
          </w:p>
        </w:tc>
        <w:tc>
          <w:tcPr>
            <w:tcW w:w="690" w:type="dxa"/>
          </w:tcPr>
          <w:p>
            <w:pPr>
              <w:pStyle w:val="TableParagraph"/>
              <w:ind w:left="160" w:right="186"/>
              <w:jc w:val="center"/>
              <w:rPr>
                <w:sz w:val="18"/>
              </w:rPr>
            </w:pPr>
            <w:r>
              <w:rPr>
                <w:sz w:val="18"/>
              </w:rPr>
              <w:t>341</w:t>
            </w:r>
          </w:p>
        </w:tc>
        <w:tc>
          <w:tcPr>
            <w:tcW w:w="4730" w:type="dxa"/>
          </w:tcPr>
          <w:p>
            <w:pPr>
              <w:pStyle w:val="TableParagraph"/>
              <w:ind w:left="210"/>
              <w:rPr>
                <w:sz w:val="18"/>
              </w:rPr>
            </w:pPr>
            <w:r>
              <w:rPr>
                <w:sz w:val="18"/>
              </w:rPr>
              <w:t>Filmmaking II</w:t>
            </w:r>
          </w:p>
        </w:tc>
        <w:tc>
          <w:tcPr>
            <w:tcW w:w="671" w:type="dxa"/>
          </w:tcPr>
          <w:p>
            <w:pPr>
              <w:pStyle w:val="TableParagraph"/>
              <w:ind w:left="0" w:right="47"/>
              <w:jc w:val="right"/>
              <w:rPr>
                <w:sz w:val="18"/>
              </w:rPr>
            </w:pPr>
            <w:r>
              <w:rPr>
                <w:sz w:val="18"/>
              </w:rPr>
              <w:t>3</w:t>
            </w:r>
          </w:p>
        </w:tc>
      </w:tr>
      <w:tr>
        <w:trPr>
          <w:trHeight w:val="207" w:hRule="atLeast"/>
        </w:trPr>
        <w:tc>
          <w:tcPr>
            <w:tcW w:w="589" w:type="dxa"/>
          </w:tcPr>
          <w:p>
            <w:pPr>
              <w:pStyle w:val="TableParagraph"/>
              <w:rPr>
                <w:sz w:val="18"/>
              </w:rPr>
            </w:pPr>
            <w:r>
              <w:rPr>
                <w:sz w:val="18"/>
              </w:rPr>
              <w:t>MI</w:t>
            </w:r>
          </w:p>
        </w:tc>
        <w:tc>
          <w:tcPr>
            <w:tcW w:w="690" w:type="dxa"/>
          </w:tcPr>
          <w:p>
            <w:pPr>
              <w:pStyle w:val="TableParagraph"/>
              <w:ind w:left="160" w:right="187"/>
              <w:jc w:val="center"/>
              <w:rPr>
                <w:sz w:val="18"/>
              </w:rPr>
            </w:pPr>
            <w:r>
              <w:rPr>
                <w:sz w:val="18"/>
              </w:rPr>
              <w:t>344</w:t>
            </w:r>
          </w:p>
        </w:tc>
        <w:tc>
          <w:tcPr>
            <w:tcW w:w="4730" w:type="dxa"/>
          </w:tcPr>
          <w:p>
            <w:pPr>
              <w:pStyle w:val="TableParagraph"/>
              <w:ind w:left="210"/>
              <w:rPr>
                <w:sz w:val="18"/>
              </w:rPr>
            </w:pPr>
            <w:r>
              <w:rPr>
                <w:sz w:val="18"/>
              </w:rPr>
              <w:t>Sound Design for Cinema, Television, and Games</w:t>
            </w:r>
          </w:p>
        </w:tc>
        <w:tc>
          <w:tcPr>
            <w:tcW w:w="671" w:type="dxa"/>
          </w:tcPr>
          <w:p>
            <w:pPr>
              <w:pStyle w:val="TableParagraph"/>
              <w:ind w:left="0" w:right="48"/>
              <w:jc w:val="right"/>
              <w:rPr>
                <w:sz w:val="18"/>
              </w:rPr>
            </w:pPr>
            <w:r>
              <w:rPr>
                <w:sz w:val="18"/>
              </w:rPr>
              <w:t>3</w:t>
            </w:r>
          </w:p>
        </w:tc>
      </w:tr>
      <w:tr>
        <w:trPr>
          <w:trHeight w:val="206" w:hRule="atLeast"/>
        </w:trPr>
        <w:tc>
          <w:tcPr>
            <w:tcW w:w="589" w:type="dxa"/>
          </w:tcPr>
          <w:p>
            <w:pPr>
              <w:pStyle w:val="TableParagraph"/>
              <w:rPr>
                <w:sz w:val="18"/>
              </w:rPr>
            </w:pPr>
            <w:r>
              <w:rPr>
                <w:sz w:val="18"/>
              </w:rPr>
              <w:t>MI</w:t>
            </w:r>
          </w:p>
        </w:tc>
        <w:tc>
          <w:tcPr>
            <w:tcW w:w="690" w:type="dxa"/>
          </w:tcPr>
          <w:p>
            <w:pPr>
              <w:pStyle w:val="TableParagraph"/>
              <w:ind w:left="159" w:right="187"/>
              <w:jc w:val="center"/>
              <w:rPr>
                <w:sz w:val="18"/>
              </w:rPr>
            </w:pPr>
            <w:r>
              <w:rPr>
                <w:sz w:val="18"/>
              </w:rPr>
              <w:t>351</w:t>
            </w:r>
          </w:p>
        </w:tc>
        <w:tc>
          <w:tcPr>
            <w:tcW w:w="4730" w:type="dxa"/>
          </w:tcPr>
          <w:p>
            <w:pPr>
              <w:pStyle w:val="TableParagraph"/>
              <w:ind w:left="210"/>
              <w:rPr>
                <w:sz w:val="18"/>
              </w:rPr>
            </w:pPr>
            <w:r>
              <w:rPr>
                <w:sz w:val="18"/>
              </w:rPr>
              <w:t>Producing for Cinema and Television</w:t>
            </w:r>
          </w:p>
        </w:tc>
        <w:tc>
          <w:tcPr>
            <w:tcW w:w="671" w:type="dxa"/>
          </w:tcPr>
          <w:p>
            <w:pPr>
              <w:pStyle w:val="TableParagraph"/>
              <w:ind w:left="0" w:right="48"/>
              <w:jc w:val="right"/>
              <w:rPr>
                <w:sz w:val="18"/>
              </w:rPr>
            </w:pPr>
            <w:r>
              <w:rPr>
                <w:sz w:val="18"/>
              </w:rPr>
              <w:t>3</w:t>
            </w:r>
          </w:p>
        </w:tc>
      </w:tr>
      <w:tr>
        <w:trPr>
          <w:trHeight w:val="206" w:hRule="atLeast"/>
        </w:trPr>
        <w:tc>
          <w:tcPr>
            <w:tcW w:w="589" w:type="dxa"/>
          </w:tcPr>
          <w:p>
            <w:pPr>
              <w:pStyle w:val="TableParagraph"/>
              <w:rPr>
                <w:sz w:val="18"/>
              </w:rPr>
            </w:pPr>
            <w:r>
              <w:rPr>
                <w:sz w:val="18"/>
              </w:rPr>
              <w:t>MI</w:t>
            </w:r>
          </w:p>
        </w:tc>
        <w:tc>
          <w:tcPr>
            <w:tcW w:w="690" w:type="dxa"/>
          </w:tcPr>
          <w:p>
            <w:pPr>
              <w:pStyle w:val="TableParagraph"/>
              <w:ind w:left="160" w:right="186"/>
              <w:jc w:val="center"/>
              <w:rPr>
                <w:sz w:val="18"/>
              </w:rPr>
            </w:pPr>
            <w:r>
              <w:rPr>
                <w:sz w:val="18"/>
              </w:rPr>
              <w:t>440</w:t>
            </w:r>
          </w:p>
        </w:tc>
        <w:tc>
          <w:tcPr>
            <w:tcW w:w="4730" w:type="dxa"/>
          </w:tcPr>
          <w:p>
            <w:pPr>
              <w:pStyle w:val="TableParagraph"/>
              <w:ind w:left="211"/>
              <w:rPr>
                <w:sz w:val="18"/>
              </w:rPr>
            </w:pPr>
            <w:r>
              <w:rPr>
                <w:sz w:val="18"/>
              </w:rPr>
              <w:t>Advanced Video Editing</w:t>
            </w:r>
          </w:p>
        </w:tc>
        <w:tc>
          <w:tcPr>
            <w:tcW w:w="671" w:type="dxa"/>
          </w:tcPr>
          <w:p>
            <w:pPr>
              <w:pStyle w:val="TableParagraph"/>
              <w:ind w:left="0" w:right="47"/>
              <w:jc w:val="right"/>
              <w:rPr>
                <w:sz w:val="18"/>
              </w:rPr>
            </w:pPr>
            <w:r>
              <w:rPr>
                <w:sz w:val="18"/>
              </w:rPr>
              <w:t>3</w:t>
            </w:r>
          </w:p>
        </w:tc>
      </w:tr>
      <w:tr>
        <w:trPr>
          <w:trHeight w:val="204" w:hRule="atLeast"/>
        </w:trPr>
        <w:tc>
          <w:tcPr>
            <w:tcW w:w="589" w:type="dxa"/>
          </w:tcPr>
          <w:p>
            <w:pPr>
              <w:pStyle w:val="TableParagraph"/>
              <w:spacing w:line="184" w:lineRule="exact"/>
              <w:rPr>
                <w:sz w:val="18"/>
              </w:rPr>
            </w:pPr>
            <w:r>
              <w:rPr>
                <w:sz w:val="18"/>
              </w:rPr>
              <w:t>MI</w:t>
            </w:r>
          </w:p>
        </w:tc>
        <w:tc>
          <w:tcPr>
            <w:tcW w:w="690" w:type="dxa"/>
          </w:tcPr>
          <w:p>
            <w:pPr>
              <w:pStyle w:val="TableParagraph"/>
              <w:spacing w:line="184" w:lineRule="exact"/>
              <w:ind w:left="159" w:right="187"/>
              <w:jc w:val="center"/>
              <w:rPr>
                <w:sz w:val="18"/>
              </w:rPr>
            </w:pPr>
            <w:r>
              <w:rPr>
                <w:sz w:val="18"/>
              </w:rPr>
              <w:t>441</w:t>
            </w:r>
          </w:p>
        </w:tc>
        <w:tc>
          <w:tcPr>
            <w:tcW w:w="4730" w:type="dxa"/>
          </w:tcPr>
          <w:p>
            <w:pPr>
              <w:pStyle w:val="TableParagraph"/>
              <w:spacing w:line="184" w:lineRule="exact"/>
              <w:ind w:left="210"/>
              <w:rPr>
                <w:sz w:val="18"/>
              </w:rPr>
            </w:pPr>
            <w:r>
              <w:rPr>
                <w:sz w:val="18"/>
              </w:rPr>
              <w:t>Advanced Lighting and Camera Techniques</w:t>
            </w:r>
          </w:p>
        </w:tc>
        <w:tc>
          <w:tcPr>
            <w:tcW w:w="671" w:type="dxa"/>
          </w:tcPr>
          <w:p>
            <w:pPr>
              <w:pStyle w:val="TableParagraph"/>
              <w:spacing w:line="184" w:lineRule="exact"/>
              <w:ind w:left="0" w:right="48"/>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730"/>
        <w:gridCol w:w="671"/>
      </w:tblGrid>
      <w:tr>
        <w:trPr>
          <w:trHeight w:val="203" w:hRule="atLeast"/>
        </w:trPr>
        <w:tc>
          <w:tcPr>
            <w:tcW w:w="535" w:type="dxa"/>
          </w:tcPr>
          <w:p>
            <w:pPr>
              <w:pStyle w:val="TableParagraph"/>
              <w:spacing w:line="184" w:lineRule="exact"/>
              <w:rPr>
                <w:sz w:val="18"/>
              </w:rPr>
            </w:pPr>
            <w:r>
              <w:rPr>
                <w:sz w:val="18"/>
              </w:rPr>
              <w:t>DS</w:t>
            </w:r>
          </w:p>
        </w:tc>
        <w:tc>
          <w:tcPr>
            <w:tcW w:w="746" w:type="dxa"/>
          </w:tcPr>
          <w:p>
            <w:pPr>
              <w:pStyle w:val="TableParagraph"/>
              <w:spacing w:line="184" w:lineRule="exact"/>
              <w:ind w:left="0" w:right="208"/>
              <w:jc w:val="right"/>
              <w:rPr>
                <w:sz w:val="18"/>
              </w:rPr>
            </w:pPr>
            <w:r>
              <w:rPr>
                <w:sz w:val="18"/>
              </w:rPr>
              <w:t>341</w:t>
            </w:r>
          </w:p>
        </w:tc>
        <w:tc>
          <w:tcPr>
            <w:tcW w:w="4730" w:type="dxa"/>
          </w:tcPr>
          <w:p>
            <w:pPr>
              <w:pStyle w:val="TableParagraph"/>
              <w:spacing w:line="184" w:lineRule="exact"/>
              <w:ind w:left="209"/>
              <w:rPr>
                <w:sz w:val="18"/>
              </w:rPr>
            </w:pPr>
            <w:r>
              <w:rPr>
                <w:sz w:val="18"/>
              </w:rPr>
              <w:t>Filmmaking II: Creating Short Films</w:t>
            </w:r>
          </w:p>
        </w:tc>
        <w:tc>
          <w:tcPr>
            <w:tcW w:w="671" w:type="dxa"/>
          </w:tcPr>
          <w:p>
            <w:pPr>
              <w:pStyle w:val="TableParagraph"/>
              <w:spacing w:line="184" w:lineRule="exact"/>
              <w:ind w:left="0" w:right="49"/>
              <w:jc w:val="right"/>
              <w:rPr>
                <w:sz w:val="18"/>
              </w:rPr>
            </w:pPr>
            <w:r>
              <w:rPr>
                <w:sz w:val="18"/>
              </w:rPr>
              <w:t>3</w:t>
            </w:r>
          </w:p>
        </w:tc>
      </w:tr>
      <w:tr>
        <w:trPr>
          <w:trHeight w:val="207" w:hRule="atLeast"/>
        </w:trPr>
        <w:tc>
          <w:tcPr>
            <w:tcW w:w="535" w:type="dxa"/>
          </w:tcPr>
          <w:p>
            <w:pPr>
              <w:pStyle w:val="TableParagraph"/>
              <w:rPr>
                <w:sz w:val="18"/>
              </w:rPr>
            </w:pPr>
            <w:r>
              <w:rPr>
                <w:sz w:val="18"/>
              </w:rPr>
              <w:t>DS</w:t>
            </w:r>
          </w:p>
        </w:tc>
        <w:tc>
          <w:tcPr>
            <w:tcW w:w="746" w:type="dxa"/>
          </w:tcPr>
          <w:p>
            <w:pPr>
              <w:pStyle w:val="TableParagraph"/>
              <w:ind w:left="0" w:right="209"/>
              <w:jc w:val="right"/>
              <w:rPr>
                <w:sz w:val="18"/>
              </w:rPr>
            </w:pPr>
            <w:r>
              <w:rPr>
                <w:sz w:val="18"/>
              </w:rPr>
              <w:t>344</w:t>
            </w:r>
          </w:p>
        </w:tc>
        <w:tc>
          <w:tcPr>
            <w:tcW w:w="4730" w:type="dxa"/>
          </w:tcPr>
          <w:p>
            <w:pPr>
              <w:pStyle w:val="TableParagraph"/>
              <w:ind w:left="209"/>
              <w:rPr>
                <w:sz w:val="18"/>
              </w:rPr>
            </w:pPr>
            <w:r>
              <w:rPr>
                <w:sz w:val="18"/>
              </w:rPr>
              <w:t>Sound Design for Cinema, Television, and Games</w:t>
            </w:r>
          </w:p>
        </w:tc>
        <w:tc>
          <w:tcPr>
            <w:tcW w:w="671" w:type="dxa"/>
          </w:tcPr>
          <w:p>
            <w:pPr>
              <w:pStyle w:val="TableParagraph"/>
              <w:ind w:left="0" w:right="50"/>
              <w:jc w:val="right"/>
              <w:rPr>
                <w:sz w:val="18"/>
              </w:rPr>
            </w:pPr>
            <w:r>
              <w:rPr>
                <w:sz w:val="18"/>
              </w:rPr>
              <w:t>3</w:t>
            </w:r>
          </w:p>
        </w:tc>
      </w:tr>
      <w:tr>
        <w:trPr>
          <w:trHeight w:val="206" w:hRule="atLeast"/>
        </w:trPr>
        <w:tc>
          <w:tcPr>
            <w:tcW w:w="535" w:type="dxa"/>
          </w:tcPr>
          <w:p>
            <w:pPr>
              <w:pStyle w:val="TableParagraph"/>
              <w:rPr>
                <w:sz w:val="18"/>
              </w:rPr>
            </w:pPr>
            <w:r>
              <w:rPr>
                <w:sz w:val="18"/>
              </w:rPr>
              <w:t>DS</w:t>
            </w:r>
          </w:p>
        </w:tc>
        <w:tc>
          <w:tcPr>
            <w:tcW w:w="746" w:type="dxa"/>
          </w:tcPr>
          <w:p>
            <w:pPr>
              <w:pStyle w:val="TableParagraph"/>
              <w:ind w:left="0" w:right="209"/>
              <w:jc w:val="right"/>
              <w:rPr>
                <w:sz w:val="18"/>
              </w:rPr>
            </w:pPr>
            <w:r>
              <w:rPr>
                <w:sz w:val="18"/>
              </w:rPr>
              <w:t>351</w:t>
            </w:r>
          </w:p>
        </w:tc>
        <w:tc>
          <w:tcPr>
            <w:tcW w:w="4730" w:type="dxa"/>
          </w:tcPr>
          <w:p>
            <w:pPr>
              <w:pStyle w:val="TableParagraph"/>
              <w:ind w:left="209"/>
              <w:rPr>
                <w:sz w:val="18"/>
              </w:rPr>
            </w:pPr>
            <w:r>
              <w:rPr>
                <w:sz w:val="18"/>
              </w:rPr>
              <w:t>Producing for Cinema and Television</w:t>
            </w:r>
          </w:p>
        </w:tc>
        <w:tc>
          <w:tcPr>
            <w:tcW w:w="671" w:type="dxa"/>
          </w:tcPr>
          <w:p>
            <w:pPr>
              <w:pStyle w:val="TableParagraph"/>
              <w:ind w:left="0" w:right="50"/>
              <w:jc w:val="right"/>
              <w:rPr>
                <w:sz w:val="18"/>
              </w:rPr>
            </w:pPr>
            <w:r>
              <w:rPr>
                <w:sz w:val="18"/>
              </w:rPr>
              <w:t>3</w:t>
            </w:r>
          </w:p>
        </w:tc>
      </w:tr>
      <w:tr>
        <w:trPr>
          <w:trHeight w:val="206" w:hRule="atLeast"/>
        </w:trPr>
        <w:tc>
          <w:tcPr>
            <w:tcW w:w="535" w:type="dxa"/>
          </w:tcPr>
          <w:p>
            <w:pPr>
              <w:pStyle w:val="TableParagraph"/>
              <w:rPr>
                <w:sz w:val="18"/>
              </w:rPr>
            </w:pPr>
            <w:r>
              <w:rPr>
                <w:sz w:val="18"/>
              </w:rPr>
              <w:t>DS</w:t>
            </w:r>
          </w:p>
        </w:tc>
        <w:tc>
          <w:tcPr>
            <w:tcW w:w="746" w:type="dxa"/>
          </w:tcPr>
          <w:p>
            <w:pPr>
              <w:pStyle w:val="TableParagraph"/>
              <w:ind w:left="0" w:right="209"/>
              <w:jc w:val="right"/>
              <w:rPr>
                <w:sz w:val="18"/>
              </w:rPr>
            </w:pPr>
            <w:r>
              <w:rPr>
                <w:sz w:val="18"/>
              </w:rPr>
              <w:t>409</w:t>
            </w:r>
          </w:p>
        </w:tc>
        <w:tc>
          <w:tcPr>
            <w:tcW w:w="4730" w:type="dxa"/>
          </w:tcPr>
          <w:p>
            <w:pPr>
              <w:pStyle w:val="TableParagraph"/>
              <w:ind w:left="209"/>
              <w:rPr>
                <w:sz w:val="18"/>
              </w:rPr>
            </w:pPr>
            <w:r>
              <w:rPr>
                <w:sz w:val="18"/>
              </w:rPr>
              <w:t>Advanced Lighting and Camera Techniques</w:t>
            </w:r>
          </w:p>
        </w:tc>
        <w:tc>
          <w:tcPr>
            <w:tcW w:w="671" w:type="dxa"/>
          </w:tcPr>
          <w:p>
            <w:pPr>
              <w:pStyle w:val="TableParagraph"/>
              <w:ind w:left="0" w:right="50"/>
              <w:jc w:val="right"/>
              <w:rPr>
                <w:sz w:val="18"/>
              </w:rPr>
            </w:pPr>
            <w:r>
              <w:rPr>
                <w:sz w:val="18"/>
              </w:rPr>
              <w:t>3</w:t>
            </w:r>
          </w:p>
        </w:tc>
      </w:tr>
      <w:tr>
        <w:trPr>
          <w:trHeight w:val="204" w:hRule="atLeast"/>
        </w:trPr>
        <w:tc>
          <w:tcPr>
            <w:tcW w:w="535" w:type="dxa"/>
          </w:tcPr>
          <w:p>
            <w:pPr>
              <w:pStyle w:val="TableParagraph"/>
              <w:spacing w:line="184" w:lineRule="exact"/>
              <w:rPr>
                <w:sz w:val="18"/>
              </w:rPr>
            </w:pPr>
            <w:r>
              <w:rPr>
                <w:sz w:val="18"/>
              </w:rPr>
              <w:t>DS</w:t>
            </w:r>
          </w:p>
        </w:tc>
        <w:tc>
          <w:tcPr>
            <w:tcW w:w="746" w:type="dxa"/>
          </w:tcPr>
          <w:p>
            <w:pPr>
              <w:pStyle w:val="TableParagraph"/>
              <w:spacing w:line="184" w:lineRule="exact"/>
              <w:ind w:left="0" w:right="209"/>
              <w:jc w:val="right"/>
              <w:rPr>
                <w:sz w:val="18"/>
              </w:rPr>
            </w:pPr>
            <w:r>
              <w:rPr>
                <w:sz w:val="18"/>
              </w:rPr>
              <w:t>440</w:t>
            </w:r>
          </w:p>
        </w:tc>
        <w:tc>
          <w:tcPr>
            <w:tcW w:w="4730" w:type="dxa"/>
          </w:tcPr>
          <w:p>
            <w:pPr>
              <w:pStyle w:val="TableParagraph"/>
              <w:spacing w:line="184" w:lineRule="exact"/>
              <w:ind w:left="208"/>
              <w:rPr>
                <w:sz w:val="18"/>
              </w:rPr>
            </w:pPr>
            <w:r>
              <w:rPr>
                <w:sz w:val="18"/>
              </w:rPr>
              <w:t>Advanced Video Editing</w:t>
            </w:r>
          </w:p>
        </w:tc>
        <w:tc>
          <w:tcPr>
            <w:tcW w:w="671" w:type="dxa"/>
          </w:tcPr>
          <w:p>
            <w:pPr>
              <w:pStyle w:val="TableParagraph"/>
              <w:spacing w:line="184" w:lineRule="exact"/>
              <w:ind w:left="0" w:right="50"/>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40" w:right="87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Minor</w:t>
      </w:r>
      <w:r>
        <w:rPr>
          <w:b/>
          <w:spacing w:val="-3"/>
          <w:sz w:val="18"/>
        </w:rPr>
        <w:t> </w:t>
      </w:r>
      <w:r>
        <w:rPr>
          <w:b/>
          <w:sz w:val="18"/>
        </w:rPr>
        <w:t>in</w:t>
      </w:r>
      <w:r>
        <w:rPr>
          <w:b/>
          <w:spacing w:val="-3"/>
          <w:sz w:val="18"/>
        </w:rPr>
        <w:t> </w:t>
      </w:r>
      <w:r>
        <w:rPr>
          <w:b/>
          <w:sz w:val="18"/>
        </w:rPr>
        <w:t>Cognitive</w:t>
      </w:r>
      <w:r>
        <w:rPr>
          <w:b/>
          <w:spacing w:val="-4"/>
          <w:sz w:val="18"/>
        </w:rPr>
        <w:t> </w:t>
      </w:r>
      <w:r>
        <w:rPr>
          <w:b/>
          <w:sz w:val="18"/>
        </w:rPr>
        <w:t>Science</w:t>
      </w:r>
      <w:r>
        <w:rPr>
          <w:b/>
          <w:spacing w:val="-4"/>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Linguistics</w:t>
      </w:r>
      <w:r>
        <w:rPr>
          <w:spacing w:val="-4"/>
          <w:sz w:val="18"/>
        </w:rPr>
        <w:t> </w:t>
      </w:r>
      <w:r>
        <w:rPr>
          <w:sz w:val="18"/>
        </w:rPr>
        <w:t>and Germanic, Slavic, Asian and African</w:t>
      </w:r>
      <w:r>
        <w:rPr>
          <w:spacing w:val="-7"/>
          <w:sz w:val="18"/>
        </w:rPr>
        <w:t> </w:t>
      </w:r>
      <w:r>
        <w:rPr>
          <w:sz w:val="18"/>
        </w:rPr>
        <w:t>Languages.</w:t>
      </w:r>
    </w:p>
    <w:p>
      <w:pPr>
        <w:pStyle w:val="BodyText"/>
        <w:spacing w:before="11"/>
        <w:rPr>
          <w:sz w:val="17"/>
        </w:rPr>
      </w:pPr>
    </w:p>
    <w:p>
      <w:pPr>
        <w:pStyle w:val="ListParagraph"/>
        <w:numPr>
          <w:ilvl w:val="3"/>
          <w:numId w:val="4"/>
        </w:numPr>
        <w:tabs>
          <w:tab w:pos="1559" w:val="left" w:leader="none"/>
          <w:tab w:pos="1560" w:val="left" w:leader="none"/>
        </w:tabs>
        <w:spacing w:line="240" w:lineRule="auto" w:before="0" w:after="0"/>
        <w:ind w:left="1560" w:right="788" w:hanging="721"/>
        <w:jc w:val="left"/>
        <w:rPr>
          <w:sz w:val="18"/>
        </w:rPr>
      </w:pPr>
      <w:r>
        <w:rPr>
          <w:sz w:val="18"/>
        </w:rPr>
        <w:t>Under</w:t>
      </w:r>
      <w:r>
        <w:rPr>
          <w:spacing w:val="-4"/>
          <w:sz w:val="18"/>
        </w:rPr>
        <w:t> </w:t>
      </w:r>
      <w:r>
        <w:rPr>
          <w:sz w:val="18"/>
        </w:rPr>
        <w:t>the</w:t>
      </w:r>
      <w:r>
        <w:rPr>
          <w:spacing w:val="-4"/>
          <w:sz w:val="18"/>
        </w:rPr>
        <w:t> </w:t>
      </w:r>
      <w:r>
        <w:rPr>
          <w:sz w:val="18"/>
        </w:rPr>
        <w:t>heading</w:t>
      </w:r>
      <w:r>
        <w:rPr>
          <w:spacing w:val="-1"/>
          <w:sz w:val="18"/>
        </w:rPr>
        <w:t> </w:t>
      </w:r>
      <w:r>
        <w:rPr>
          <w:b/>
          <w:sz w:val="18"/>
        </w:rPr>
        <w:t>Requirements</w:t>
      </w:r>
      <w:r>
        <w:rPr>
          <w:b/>
          <w:spacing w:val="-4"/>
          <w:sz w:val="18"/>
        </w:rPr>
        <w:t> </w:t>
      </w:r>
      <w:r>
        <w:rPr>
          <w:b/>
          <w:sz w:val="18"/>
        </w:rPr>
        <w:t>for</w:t>
      </w:r>
      <w:r>
        <w:rPr>
          <w:b/>
          <w:spacing w:val="-3"/>
          <w:sz w:val="18"/>
        </w:rPr>
        <w:t> </w:t>
      </w:r>
      <w:r>
        <w:rPr>
          <w:b/>
          <w:sz w:val="18"/>
        </w:rPr>
        <w:t>the</w:t>
      </w:r>
      <w:r>
        <w:rPr>
          <w:b/>
          <w:spacing w:val="-3"/>
          <w:sz w:val="18"/>
        </w:rPr>
        <w:t> </w:t>
      </w:r>
      <w:r>
        <w:rPr>
          <w:b/>
          <w:sz w:val="18"/>
        </w:rPr>
        <w:t>Minor</w:t>
      </w:r>
      <w:r>
        <w:rPr>
          <w:b/>
          <w:spacing w:val="-3"/>
          <w:sz w:val="18"/>
        </w:rPr>
        <w:t> </w:t>
      </w:r>
      <w:r>
        <w:rPr>
          <w:b/>
          <w:sz w:val="18"/>
        </w:rPr>
        <w:t>in</w:t>
      </w:r>
      <w:r>
        <w:rPr>
          <w:b/>
          <w:spacing w:val="-3"/>
          <w:sz w:val="18"/>
        </w:rPr>
        <w:t> </w:t>
      </w:r>
      <w:r>
        <w:rPr>
          <w:b/>
          <w:sz w:val="18"/>
        </w:rPr>
        <w:t>Cognitive</w:t>
      </w:r>
      <w:r>
        <w:rPr>
          <w:b/>
          <w:spacing w:val="-2"/>
          <w:sz w:val="18"/>
        </w:rPr>
        <w:t> </w:t>
      </w:r>
      <w:r>
        <w:rPr>
          <w:b/>
          <w:sz w:val="18"/>
        </w:rPr>
        <w:t>Science</w:t>
      </w:r>
      <w:r>
        <w:rPr>
          <w:b/>
          <w:spacing w:val="-4"/>
          <w:sz w:val="18"/>
        </w:rPr>
        <w:t> </w:t>
      </w:r>
      <w:r>
        <w:rPr>
          <w:sz w:val="18"/>
        </w:rPr>
        <w:t>make</w:t>
      </w:r>
      <w:r>
        <w:rPr>
          <w:spacing w:val="-4"/>
          <w:sz w:val="18"/>
        </w:rPr>
        <w:t> </w:t>
      </w:r>
      <w:r>
        <w:rPr>
          <w:sz w:val="18"/>
        </w:rPr>
        <w:t>the</w:t>
      </w:r>
      <w:r>
        <w:rPr>
          <w:spacing w:val="-3"/>
          <w:sz w:val="18"/>
        </w:rPr>
        <w:t> </w:t>
      </w:r>
      <w:r>
        <w:rPr>
          <w:sz w:val="18"/>
        </w:rPr>
        <w:t>following changes:</w:t>
      </w:r>
    </w:p>
    <w:p>
      <w:pPr>
        <w:pStyle w:val="BodyText"/>
        <w:spacing w:before="2"/>
      </w:pPr>
    </w:p>
    <w:p>
      <w:pPr>
        <w:pStyle w:val="ListParagraph"/>
        <w:numPr>
          <w:ilvl w:val="0"/>
          <w:numId w:val="7"/>
        </w:numPr>
        <w:tabs>
          <w:tab w:pos="2279" w:val="left" w:leader="none"/>
          <w:tab w:pos="2281" w:val="left" w:leader="none"/>
        </w:tabs>
        <w:spacing w:line="240" w:lineRule="auto" w:before="0" w:after="0"/>
        <w:ind w:left="2280" w:right="0" w:hanging="721"/>
        <w:jc w:val="left"/>
        <w:rPr>
          <w:sz w:val="18"/>
        </w:rPr>
      </w:pPr>
      <w:r>
        <w:rPr>
          <w:sz w:val="18"/>
        </w:rPr>
        <w:t>In item 2. delete the following</w:t>
      </w:r>
      <w:r>
        <w:rPr>
          <w:spacing w:val="-7"/>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451"/>
        <w:gridCol w:w="951"/>
      </w:tblGrid>
      <w:tr>
        <w:trPr>
          <w:trHeight w:val="203" w:hRule="atLeast"/>
        </w:trPr>
        <w:tc>
          <w:tcPr>
            <w:tcW w:w="595" w:type="dxa"/>
          </w:tcPr>
          <w:p>
            <w:pPr>
              <w:pStyle w:val="TableParagraph"/>
              <w:spacing w:line="184" w:lineRule="exact"/>
              <w:rPr>
                <w:sz w:val="18"/>
              </w:rPr>
            </w:pPr>
            <w:r>
              <w:rPr>
                <w:sz w:val="18"/>
              </w:rPr>
              <w:t>CSE</w:t>
            </w:r>
          </w:p>
        </w:tc>
        <w:tc>
          <w:tcPr>
            <w:tcW w:w="685" w:type="dxa"/>
          </w:tcPr>
          <w:p>
            <w:pPr>
              <w:pStyle w:val="TableParagraph"/>
              <w:spacing w:line="184" w:lineRule="exact"/>
              <w:ind w:left="154" w:right="187"/>
              <w:jc w:val="center"/>
              <w:rPr>
                <w:sz w:val="18"/>
              </w:rPr>
            </w:pPr>
            <w:r>
              <w:rPr>
                <w:sz w:val="18"/>
              </w:rPr>
              <w:t>484</w:t>
            </w:r>
          </w:p>
        </w:tc>
        <w:tc>
          <w:tcPr>
            <w:tcW w:w="4451" w:type="dxa"/>
          </w:tcPr>
          <w:p>
            <w:pPr>
              <w:pStyle w:val="TableParagraph"/>
              <w:spacing w:line="184" w:lineRule="exact"/>
              <w:ind w:left="209"/>
              <w:rPr>
                <w:sz w:val="18"/>
              </w:rPr>
            </w:pPr>
            <w:r>
              <w:rPr>
                <w:sz w:val="18"/>
              </w:rPr>
              <w:t>Information Retrieval</w:t>
            </w:r>
          </w:p>
        </w:tc>
        <w:tc>
          <w:tcPr>
            <w:tcW w:w="951" w:type="dxa"/>
          </w:tcPr>
          <w:p>
            <w:pPr>
              <w:pStyle w:val="TableParagraph"/>
              <w:spacing w:line="184" w:lineRule="exact"/>
              <w:ind w:left="0" w:right="49"/>
              <w:jc w:val="right"/>
              <w:rPr>
                <w:sz w:val="18"/>
              </w:rPr>
            </w:pPr>
            <w:r>
              <w:rPr>
                <w:sz w:val="18"/>
              </w:rPr>
              <w:t>3</w:t>
            </w:r>
          </w:p>
        </w:tc>
      </w:tr>
      <w:tr>
        <w:trPr>
          <w:trHeight w:val="207" w:hRule="atLeast"/>
        </w:trPr>
        <w:tc>
          <w:tcPr>
            <w:tcW w:w="595" w:type="dxa"/>
          </w:tcPr>
          <w:p>
            <w:pPr>
              <w:pStyle w:val="TableParagraph"/>
              <w:rPr>
                <w:sz w:val="18"/>
              </w:rPr>
            </w:pPr>
            <w:r>
              <w:rPr>
                <w:sz w:val="18"/>
              </w:rPr>
              <w:t>IBIO</w:t>
            </w:r>
          </w:p>
        </w:tc>
        <w:tc>
          <w:tcPr>
            <w:tcW w:w="685" w:type="dxa"/>
          </w:tcPr>
          <w:p>
            <w:pPr>
              <w:pStyle w:val="TableParagraph"/>
              <w:ind w:left="154" w:right="187"/>
              <w:jc w:val="center"/>
              <w:rPr>
                <w:sz w:val="18"/>
              </w:rPr>
            </w:pPr>
            <w:r>
              <w:rPr>
                <w:sz w:val="18"/>
              </w:rPr>
              <w:t>403</w:t>
            </w:r>
          </w:p>
        </w:tc>
        <w:tc>
          <w:tcPr>
            <w:tcW w:w="4451" w:type="dxa"/>
          </w:tcPr>
          <w:p>
            <w:pPr>
              <w:pStyle w:val="TableParagraph"/>
              <w:ind w:left="210"/>
              <w:rPr>
                <w:sz w:val="18"/>
              </w:rPr>
            </w:pPr>
            <w:r>
              <w:rPr>
                <w:sz w:val="18"/>
              </w:rPr>
              <w:t>Integrative Neurobiology</w:t>
            </w:r>
          </w:p>
        </w:tc>
        <w:tc>
          <w:tcPr>
            <w:tcW w:w="951" w:type="dxa"/>
          </w:tcPr>
          <w:p>
            <w:pPr>
              <w:pStyle w:val="TableParagraph"/>
              <w:ind w:left="0" w:right="49"/>
              <w:jc w:val="right"/>
              <w:rPr>
                <w:sz w:val="18"/>
              </w:rPr>
            </w:pPr>
            <w:r>
              <w:rPr>
                <w:sz w:val="18"/>
              </w:rPr>
              <w:t>3</w:t>
            </w:r>
          </w:p>
        </w:tc>
      </w:tr>
      <w:tr>
        <w:trPr>
          <w:trHeight w:val="206" w:hRule="atLeast"/>
        </w:trPr>
        <w:tc>
          <w:tcPr>
            <w:tcW w:w="595" w:type="dxa"/>
          </w:tcPr>
          <w:p>
            <w:pPr>
              <w:pStyle w:val="TableParagraph"/>
              <w:rPr>
                <w:sz w:val="18"/>
              </w:rPr>
            </w:pPr>
            <w:r>
              <w:rPr>
                <w:sz w:val="18"/>
              </w:rPr>
              <w:t>IBIO</w:t>
            </w:r>
          </w:p>
        </w:tc>
        <w:tc>
          <w:tcPr>
            <w:tcW w:w="685" w:type="dxa"/>
          </w:tcPr>
          <w:p>
            <w:pPr>
              <w:pStyle w:val="TableParagraph"/>
              <w:ind w:left="153" w:right="187"/>
              <w:jc w:val="center"/>
              <w:rPr>
                <w:sz w:val="18"/>
              </w:rPr>
            </w:pPr>
            <w:r>
              <w:rPr>
                <w:sz w:val="18"/>
              </w:rPr>
              <w:t>413</w:t>
            </w:r>
          </w:p>
        </w:tc>
        <w:tc>
          <w:tcPr>
            <w:tcW w:w="4451" w:type="dxa"/>
          </w:tcPr>
          <w:p>
            <w:pPr>
              <w:pStyle w:val="TableParagraph"/>
              <w:ind w:left="209"/>
              <w:rPr>
                <w:sz w:val="18"/>
              </w:rPr>
            </w:pPr>
            <w:r>
              <w:rPr>
                <w:sz w:val="18"/>
              </w:rPr>
              <w:t>Laboratory in Behavioral Neuroscience (W)</w:t>
            </w:r>
          </w:p>
        </w:tc>
        <w:tc>
          <w:tcPr>
            <w:tcW w:w="951" w:type="dxa"/>
          </w:tcPr>
          <w:p>
            <w:pPr>
              <w:pStyle w:val="TableParagraph"/>
              <w:ind w:left="0" w:right="50"/>
              <w:jc w:val="right"/>
              <w:rPr>
                <w:sz w:val="18"/>
              </w:rPr>
            </w:pPr>
            <w:r>
              <w:rPr>
                <w:sz w:val="18"/>
              </w:rPr>
              <w:t>4</w:t>
            </w:r>
          </w:p>
        </w:tc>
      </w:tr>
      <w:tr>
        <w:trPr>
          <w:trHeight w:val="206" w:hRule="atLeast"/>
        </w:trPr>
        <w:tc>
          <w:tcPr>
            <w:tcW w:w="595" w:type="dxa"/>
          </w:tcPr>
          <w:p>
            <w:pPr>
              <w:pStyle w:val="TableParagraph"/>
              <w:rPr>
                <w:sz w:val="18"/>
              </w:rPr>
            </w:pPr>
            <w:r>
              <w:rPr>
                <w:sz w:val="18"/>
              </w:rPr>
              <w:t>PHL</w:t>
            </w:r>
          </w:p>
        </w:tc>
        <w:tc>
          <w:tcPr>
            <w:tcW w:w="685" w:type="dxa"/>
          </w:tcPr>
          <w:p>
            <w:pPr>
              <w:pStyle w:val="TableParagraph"/>
              <w:ind w:left="154" w:right="187"/>
              <w:jc w:val="center"/>
              <w:rPr>
                <w:sz w:val="18"/>
              </w:rPr>
            </w:pPr>
            <w:r>
              <w:rPr>
                <w:sz w:val="18"/>
              </w:rPr>
              <w:t>360</w:t>
            </w:r>
          </w:p>
        </w:tc>
        <w:tc>
          <w:tcPr>
            <w:tcW w:w="4451" w:type="dxa"/>
          </w:tcPr>
          <w:p>
            <w:pPr>
              <w:pStyle w:val="TableParagraph"/>
              <w:ind w:left="209"/>
              <w:rPr>
                <w:sz w:val="18"/>
              </w:rPr>
            </w:pPr>
            <w:r>
              <w:rPr>
                <w:sz w:val="18"/>
              </w:rPr>
              <w:t>Philosophy of Language</w:t>
            </w:r>
          </w:p>
        </w:tc>
        <w:tc>
          <w:tcPr>
            <w:tcW w:w="951" w:type="dxa"/>
          </w:tcPr>
          <w:p>
            <w:pPr>
              <w:pStyle w:val="TableParagraph"/>
              <w:ind w:left="0" w:right="50"/>
              <w:jc w:val="right"/>
              <w:rPr>
                <w:sz w:val="18"/>
              </w:rPr>
            </w:pPr>
            <w:r>
              <w:rPr>
                <w:sz w:val="18"/>
              </w:rPr>
              <w:t>3</w:t>
            </w:r>
          </w:p>
        </w:tc>
      </w:tr>
      <w:tr>
        <w:trPr>
          <w:trHeight w:val="204" w:hRule="atLeast"/>
        </w:trPr>
        <w:tc>
          <w:tcPr>
            <w:tcW w:w="595" w:type="dxa"/>
          </w:tcPr>
          <w:p>
            <w:pPr>
              <w:pStyle w:val="TableParagraph"/>
              <w:spacing w:line="184" w:lineRule="exact"/>
              <w:rPr>
                <w:sz w:val="18"/>
              </w:rPr>
            </w:pPr>
            <w:r>
              <w:rPr>
                <w:sz w:val="18"/>
              </w:rPr>
              <w:t>PSY</w:t>
            </w:r>
          </w:p>
        </w:tc>
        <w:tc>
          <w:tcPr>
            <w:tcW w:w="685" w:type="dxa"/>
          </w:tcPr>
          <w:p>
            <w:pPr>
              <w:pStyle w:val="TableParagraph"/>
              <w:spacing w:line="184" w:lineRule="exact"/>
              <w:ind w:left="154" w:right="187"/>
              <w:jc w:val="center"/>
              <w:rPr>
                <w:sz w:val="18"/>
              </w:rPr>
            </w:pPr>
            <w:r>
              <w:rPr>
                <w:sz w:val="18"/>
              </w:rPr>
              <w:t>402</w:t>
            </w:r>
          </w:p>
        </w:tc>
        <w:tc>
          <w:tcPr>
            <w:tcW w:w="4451" w:type="dxa"/>
          </w:tcPr>
          <w:p>
            <w:pPr>
              <w:pStyle w:val="TableParagraph"/>
              <w:spacing w:line="184" w:lineRule="exact"/>
              <w:ind w:left="209"/>
              <w:rPr>
                <w:sz w:val="18"/>
              </w:rPr>
            </w:pPr>
            <w:r>
              <w:rPr>
                <w:sz w:val="18"/>
              </w:rPr>
              <w:t>Sensation and Perception (W)</w:t>
            </w:r>
          </w:p>
        </w:tc>
        <w:tc>
          <w:tcPr>
            <w:tcW w:w="951" w:type="dxa"/>
          </w:tcPr>
          <w:p>
            <w:pPr>
              <w:pStyle w:val="TableParagraph"/>
              <w:spacing w:line="184" w:lineRule="exact"/>
              <w:ind w:left="0" w:right="49"/>
              <w:jc w:val="right"/>
              <w:rPr>
                <w:sz w:val="18"/>
              </w:rPr>
            </w:pPr>
            <w:r>
              <w:rPr>
                <w:sz w:val="18"/>
              </w:rPr>
              <w:t>3</w:t>
            </w:r>
          </w:p>
        </w:tc>
      </w:tr>
    </w:tbl>
    <w:p>
      <w:pPr>
        <w:pStyle w:val="BodyText"/>
      </w:pPr>
    </w:p>
    <w:p>
      <w:pPr>
        <w:pStyle w:val="BodyText"/>
        <w:ind w:left="2280"/>
      </w:pPr>
      <w:r>
        <w:rPr/>
        <w:t>Add the following courses:</w:t>
      </w:r>
    </w:p>
    <w:p>
      <w:pPr>
        <w:pStyle w:val="BodyText"/>
      </w:pPr>
    </w:p>
    <w:p>
      <w:pPr>
        <w:pStyle w:val="BodyText"/>
        <w:tabs>
          <w:tab w:pos="2999" w:val="left" w:leader="none"/>
          <w:tab w:pos="3720" w:val="left" w:leader="none"/>
        </w:tabs>
        <w:spacing w:line="207" w:lineRule="exact"/>
        <w:ind w:left="2280"/>
      </w:pPr>
      <w:r>
        <w:rPr/>
        <w:t>CSD</w:t>
        <w:tab/>
        <w:t>364</w:t>
        <w:tab/>
        <w:t>Evaluation Procedures in</w:t>
      </w:r>
      <w:r>
        <w:rPr>
          <w:spacing w:val="-5"/>
        </w:rPr>
        <w:t> </w:t>
      </w:r>
      <w:r>
        <w:rPr/>
        <w:t>Speech-Language</w:t>
      </w:r>
    </w:p>
    <w:p>
      <w:pPr>
        <w:pStyle w:val="BodyText"/>
        <w:tabs>
          <w:tab w:pos="8860" w:val="right" w:leader="none"/>
        </w:tabs>
        <w:spacing w:line="207" w:lineRule="exact"/>
        <w:ind w:left="4440"/>
      </w:pPr>
      <w:r>
        <w:rPr/>
        <w:t>Pathology</w:t>
        <w:tab/>
        <w:t>3</w:t>
      </w:r>
    </w:p>
    <w:p>
      <w:pPr>
        <w:spacing w:after="0" w:line="207" w:lineRule="exact"/>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450"/>
        <w:gridCol w:w="951"/>
      </w:tblGrid>
      <w:tr>
        <w:trPr>
          <w:trHeight w:val="204" w:hRule="atLeast"/>
        </w:trPr>
        <w:tc>
          <w:tcPr>
            <w:tcW w:w="594" w:type="dxa"/>
          </w:tcPr>
          <w:p>
            <w:pPr>
              <w:pStyle w:val="TableParagraph"/>
              <w:spacing w:line="184" w:lineRule="exact"/>
              <w:rPr>
                <w:sz w:val="18"/>
              </w:rPr>
            </w:pPr>
            <w:r>
              <w:rPr>
                <w:sz w:val="18"/>
              </w:rPr>
              <w:t>CSE</w:t>
            </w:r>
          </w:p>
        </w:tc>
        <w:tc>
          <w:tcPr>
            <w:tcW w:w="685" w:type="dxa"/>
          </w:tcPr>
          <w:p>
            <w:pPr>
              <w:pStyle w:val="TableParagraph"/>
              <w:spacing w:line="184" w:lineRule="exact"/>
              <w:ind w:left="155" w:right="186"/>
              <w:jc w:val="center"/>
              <w:rPr>
                <w:sz w:val="18"/>
              </w:rPr>
            </w:pPr>
            <w:r>
              <w:rPr>
                <w:sz w:val="18"/>
              </w:rPr>
              <w:t>404</w:t>
            </w:r>
          </w:p>
        </w:tc>
        <w:tc>
          <w:tcPr>
            <w:tcW w:w="4450" w:type="dxa"/>
          </w:tcPr>
          <w:p>
            <w:pPr>
              <w:pStyle w:val="TableParagraph"/>
              <w:spacing w:line="184" w:lineRule="exact"/>
              <w:ind w:left="211"/>
              <w:rPr>
                <w:sz w:val="18"/>
              </w:rPr>
            </w:pPr>
            <w:r>
              <w:rPr>
                <w:sz w:val="18"/>
              </w:rPr>
              <w:t>Introduction to Machine Learning</w:t>
            </w:r>
          </w:p>
        </w:tc>
        <w:tc>
          <w:tcPr>
            <w:tcW w:w="951" w:type="dxa"/>
          </w:tcPr>
          <w:p>
            <w:pPr>
              <w:pStyle w:val="TableParagraph"/>
              <w:spacing w:line="184" w:lineRule="exact"/>
              <w:ind w:left="0" w:right="47"/>
              <w:jc w:val="right"/>
              <w:rPr>
                <w:sz w:val="18"/>
              </w:rPr>
            </w:pPr>
            <w:r>
              <w:rPr>
                <w:sz w:val="18"/>
              </w:rPr>
              <w:t>3</w:t>
            </w:r>
          </w:p>
        </w:tc>
      </w:tr>
      <w:tr>
        <w:trPr>
          <w:trHeight w:val="207" w:hRule="atLeast"/>
        </w:trPr>
        <w:tc>
          <w:tcPr>
            <w:tcW w:w="594" w:type="dxa"/>
          </w:tcPr>
          <w:p>
            <w:pPr>
              <w:pStyle w:val="TableParagraph"/>
              <w:rPr>
                <w:sz w:val="18"/>
              </w:rPr>
            </w:pPr>
            <w:r>
              <w:rPr>
                <w:sz w:val="18"/>
              </w:rPr>
              <w:t>LIN</w:t>
            </w:r>
          </w:p>
        </w:tc>
        <w:tc>
          <w:tcPr>
            <w:tcW w:w="685" w:type="dxa"/>
          </w:tcPr>
          <w:p>
            <w:pPr>
              <w:pStyle w:val="TableParagraph"/>
              <w:ind w:left="155" w:right="186"/>
              <w:jc w:val="center"/>
              <w:rPr>
                <w:sz w:val="18"/>
              </w:rPr>
            </w:pPr>
            <w:r>
              <w:rPr>
                <w:sz w:val="18"/>
              </w:rPr>
              <w:t>226</w:t>
            </w:r>
          </w:p>
        </w:tc>
        <w:tc>
          <w:tcPr>
            <w:tcW w:w="4450" w:type="dxa"/>
          </w:tcPr>
          <w:p>
            <w:pPr>
              <w:pStyle w:val="TableParagraph"/>
              <w:ind w:left="210"/>
              <w:rPr>
                <w:sz w:val="18"/>
              </w:rPr>
            </w:pPr>
            <w:r>
              <w:rPr>
                <w:sz w:val="18"/>
              </w:rPr>
              <w:t>Language and the Animals</w:t>
            </w:r>
          </w:p>
        </w:tc>
        <w:tc>
          <w:tcPr>
            <w:tcW w:w="951" w:type="dxa"/>
          </w:tcPr>
          <w:p>
            <w:pPr>
              <w:pStyle w:val="TableParagraph"/>
              <w:ind w:left="0" w:right="48"/>
              <w:jc w:val="right"/>
              <w:rPr>
                <w:sz w:val="18"/>
              </w:rPr>
            </w:pPr>
            <w:r>
              <w:rPr>
                <w:sz w:val="18"/>
              </w:rPr>
              <w:t>3</w:t>
            </w:r>
          </w:p>
        </w:tc>
      </w:tr>
      <w:tr>
        <w:trPr>
          <w:trHeight w:val="206" w:hRule="atLeast"/>
        </w:trPr>
        <w:tc>
          <w:tcPr>
            <w:tcW w:w="594" w:type="dxa"/>
          </w:tcPr>
          <w:p>
            <w:pPr>
              <w:pStyle w:val="TableParagraph"/>
              <w:rPr>
                <w:sz w:val="18"/>
              </w:rPr>
            </w:pPr>
            <w:r>
              <w:rPr>
                <w:sz w:val="18"/>
              </w:rPr>
              <w:t>LIN</w:t>
            </w:r>
          </w:p>
        </w:tc>
        <w:tc>
          <w:tcPr>
            <w:tcW w:w="685" w:type="dxa"/>
          </w:tcPr>
          <w:p>
            <w:pPr>
              <w:pStyle w:val="TableParagraph"/>
              <w:ind w:left="155" w:right="187"/>
              <w:jc w:val="center"/>
              <w:rPr>
                <w:sz w:val="18"/>
              </w:rPr>
            </w:pPr>
            <w:r>
              <w:rPr>
                <w:sz w:val="18"/>
              </w:rPr>
              <w:t>427</w:t>
            </w:r>
          </w:p>
        </w:tc>
        <w:tc>
          <w:tcPr>
            <w:tcW w:w="4450" w:type="dxa"/>
          </w:tcPr>
          <w:p>
            <w:pPr>
              <w:pStyle w:val="TableParagraph"/>
              <w:ind w:left="210"/>
              <w:rPr>
                <w:sz w:val="18"/>
              </w:rPr>
            </w:pPr>
            <w:r>
              <w:rPr>
                <w:sz w:val="18"/>
              </w:rPr>
              <w:t>Laboratory Phonetics</w:t>
            </w:r>
          </w:p>
        </w:tc>
        <w:tc>
          <w:tcPr>
            <w:tcW w:w="951" w:type="dxa"/>
          </w:tcPr>
          <w:p>
            <w:pPr>
              <w:pStyle w:val="TableParagraph"/>
              <w:ind w:left="0" w:right="47"/>
              <w:jc w:val="right"/>
              <w:rPr>
                <w:sz w:val="18"/>
              </w:rPr>
            </w:pPr>
            <w:r>
              <w:rPr>
                <w:sz w:val="18"/>
              </w:rPr>
              <w:t>3</w:t>
            </w:r>
          </w:p>
        </w:tc>
      </w:tr>
      <w:tr>
        <w:trPr>
          <w:trHeight w:val="206" w:hRule="atLeast"/>
        </w:trPr>
        <w:tc>
          <w:tcPr>
            <w:tcW w:w="594" w:type="dxa"/>
          </w:tcPr>
          <w:p>
            <w:pPr>
              <w:pStyle w:val="TableParagraph"/>
              <w:rPr>
                <w:sz w:val="18"/>
              </w:rPr>
            </w:pPr>
            <w:r>
              <w:rPr>
                <w:sz w:val="18"/>
              </w:rPr>
              <w:t>PHL</w:t>
            </w:r>
          </w:p>
        </w:tc>
        <w:tc>
          <w:tcPr>
            <w:tcW w:w="685" w:type="dxa"/>
          </w:tcPr>
          <w:p>
            <w:pPr>
              <w:pStyle w:val="TableParagraph"/>
              <w:ind w:left="155" w:right="186"/>
              <w:jc w:val="center"/>
              <w:rPr>
                <w:sz w:val="18"/>
              </w:rPr>
            </w:pPr>
            <w:r>
              <w:rPr>
                <w:sz w:val="18"/>
              </w:rPr>
              <w:t>361</w:t>
            </w:r>
          </w:p>
        </w:tc>
        <w:tc>
          <w:tcPr>
            <w:tcW w:w="4450" w:type="dxa"/>
          </w:tcPr>
          <w:p>
            <w:pPr>
              <w:pStyle w:val="TableParagraph"/>
              <w:ind w:left="210"/>
              <w:rPr>
                <w:sz w:val="18"/>
              </w:rPr>
            </w:pPr>
            <w:r>
              <w:rPr>
                <w:sz w:val="18"/>
              </w:rPr>
              <w:t>Knowledge and Reality</w:t>
            </w:r>
          </w:p>
        </w:tc>
        <w:tc>
          <w:tcPr>
            <w:tcW w:w="951" w:type="dxa"/>
          </w:tcPr>
          <w:p>
            <w:pPr>
              <w:pStyle w:val="TableParagraph"/>
              <w:ind w:left="0" w:right="48"/>
              <w:jc w:val="right"/>
              <w:rPr>
                <w:sz w:val="18"/>
              </w:rPr>
            </w:pPr>
            <w:r>
              <w:rPr>
                <w:sz w:val="18"/>
              </w:rPr>
              <w:t>3</w:t>
            </w:r>
          </w:p>
        </w:tc>
      </w:tr>
      <w:tr>
        <w:trPr>
          <w:trHeight w:val="207" w:hRule="atLeast"/>
        </w:trPr>
        <w:tc>
          <w:tcPr>
            <w:tcW w:w="594" w:type="dxa"/>
          </w:tcPr>
          <w:p>
            <w:pPr>
              <w:pStyle w:val="TableParagraph"/>
              <w:rPr>
                <w:sz w:val="18"/>
              </w:rPr>
            </w:pPr>
            <w:r>
              <w:rPr>
                <w:sz w:val="18"/>
              </w:rPr>
              <w:t>PSY</w:t>
            </w:r>
          </w:p>
        </w:tc>
        <w:tc>
          <w:tcPr>
            <w:tcW w:w="685" w:type="dxa"/>
          </w:tcPr>
          <w:p>
            <w:pPr>
              <w:pStyle w:val="TableParagraph"/>
              <w:ind w:left="155" w:right="186"/>
              <w:jc w:val="center"/>
              <w:rPr>
                <w:sz w:val="18"/>
              </w:rPr>
            </w:pPr>
            <w:r>
              <w:rPr>
                <w:sz w:val="18"/>
              </w:rPr>
              <w:t>302</w:t>
            </w:r>
          </w:p>
        </w:tc>
        <w:tc>
          <w:tcPr>
            <w:tcW w:w="4450" w:type="dxa"/>
          </w:tcPr>
          <w:p>
            <w:pPr>
              <w:pStyle w:val="TableParagraph"/>
              <w:ind w:left="210"/>
              <w:rPr>
                <w:sz w:val="18"/>
              </w:rPr>
            </w:pPr>
            <w:r>
              <w:rPr>
                <w:sz w:val="18"/>
              </w:rPr>
              <w:t>Sensation and Perception</w:t>
            </w:r>
          </w:p>
        </w:tc>
        <w:tc>
          <w:tcPr>
            <w:tcW w:w="951" w:type="dxa"/>
          </w:tcPr>
          <w:p>
            <w:pPr>
              <w:pStyle w:val="TableParagraph"/>
              <w:ind w:left="0" w:right="47"/>
              <w:jc w:val="right"/>
              <w:rPr>
                <w:sz w:val="18"/>
              </w:rPr>
            </w:pPr>
            <w:r>
              <w:rPr>
                <w:sz w:val="18"/>
              </w:rPr>
              <w:t>3</w:t>
            </w:r>
          </w:p>
        </w:tc>
      </w:tr>
      <w:tr>
        <w:trPr>
          <w:trHeight w:val="204" w:hRule="atLeast"/>
        </w:trPr>
        <w:tc>
          <w:tcPr>
            <w:tcW w:w="594" w:type="dxa"/>
          </w:tcPr>
          <w:p>
            <w:pPr>
              <w:pStyle w:val="TableParagraph"/>
              <w:spacing w:line="184" w:lineRule="exact"/>
              <w:rPr>
                <w:sz w:val="18"/>
              </w:rPr>
            </w:pPr>
            <w:r>
              <w:rPr>
                <w:sz w:val="18"/>
              </w:rPr>
              <w:t>PSY</w:t>
            </w:r>
          </w:p>
        </w:tc>
        <w:tc>
          <w:tcPr>
            <w:tcW w:w="685" w:type="dxa"/>
          </w:tcPr>
          <w:p>
            <w:pPr>
              <w:pStyle w:val="TableParagraph"/>
              <w:spacing w:line="184" w:lineRule="exact"/>
              <w:ind w:left="155" w:right="187"/>
              <w:jc w:val="center"/>
              <w:rPr>
                <w:sz w:val="18"/>
              </w:rPr>
            </w:pPr>
            <w:r>
              <w:rPr>
                <w:sz w:val="18"/>
              </w:rPr>
              <w:t>413</w:t>
            </w:r>
          </w:p>
        </w:tc>
        <w:tc>
          <w:tcPr>
            <w:tcW w:w="4450" w:type="dxa"/>
          </w:tcPr>
          <w:p>
            <w:pPr>
              <w:pStyle w:val="TableParagraph"/>
              <w:spacing w:line="184" w:lineRule="exact"/>
              <w:ind w:left="211"/>
              <w:rPr>
                <w:sz w:val="18"/>
              </w:rPr>
            </w:pPr>
            <w:r>
              <w:rPr>
                <w:sz w:val="18"/>
              </w:rPr>
              <w:t>Laboratory in Behavioral Neuroscience (W)</w:t>
            </w:r>
          </w:p>
        </w:tc>
        <w:tc>
          <w:tcPr>
            <w:tcW w:w="951" w:type="dxa"/>
          </w:tcPr>
          <w:p>
            <w:pPr>
              <w:pStyle w:val="TableParagraph"/>
              <w:spacing w:line="184" w:lineRule="exact"/>
              <w:ind w:left="0" w:right="48"/>
              <w:jc w:val="right"/>
              <w:rPr>
                <w:sz w:val="18"/>
              </w:rPr>
            </w:pPr>
            <w:r>
              <w:rPr>
                <w:sz w:val="18"/>
              </w:rPr>
              <w:t>4</w:t>
            </w:r>
          </w:p>
        </w:tc>
      </w:tr>
    </w:tbl>
    <w:p>
      <w:pPr>
        <w:pStyle w:val="BodyText"/>
      </w:pPr>
    </w:p>
    <w:p>
      <w:pPr>
        <w:pStyle w:val="ListParagraph"/>
        <w:numPr>
          <w:ilvl w:val="0"/>
          <w:numId w:val="7"/>
        </w:numPr>
        <w:tabs>
          <w:tab w:pos="2280" w:val="left" w:leader="none"/>
          <w:tab w:pos="2281" w:val="left" w:leader="none"/>
        </w:tabs>
        <w:spacing w:line="240" w:lineRule="auto" w:before="0" w:after="0"/>
        <w:ind w:left="2280" w:right="0" w:hanging="721"/>
        <w:jc w:val="left"/>
        <w:rPr>
          <w:sz w:val="18"/>
        </w:rPr>
      </w:pPr>
      <w:r>
        <w:rPr>
          <w:sz w:val="18"/>
        </w:rPr>
        <w:t>Replace item 3. with the</w:t>
      </w:r>
      <w:r>
        <w:rPr>
          <w:spacing w:val="-5"/>
          <w:sz w:val="18"/>
        </w:rPr>
        <w:t> </w:t>
      </w:r>
      <w:r>
        <w:rPr>
          <w:sz w:val="18"/>
        </w:rPr>
        <w:t>following:</w:t>
      </w:r>
    </w:p>
    <w:p>
      <w:pPr>
        <w:pStyle w:val="BodyText"/>
      </w:pPr>
    </w:p>
    <w:p>
      <w:pPr>
        <w:pStyle w:val="BodyText"/>
        <w:ind w:left="2280" w:right="1437" w:hanging="1"/>
      </w:pPr>
      <w:r>
        <w:rPr/>
        <w:t>Complete at least 9 additional credits in course work from at least two additional areas as approved for by the advisor for the minor. If you are taking the minor to fulfill the College of Social Science minor requirement,</w:t>
      </w:r>
    </w:p>
    <w:p>
      <w:pPr>
        <w:pStyle w:val="BodyText"/>
        <w:ind w:left="2280" w:right="345"/>
      </w:pPr>
      <w:r>
        <w:rPr/>
        <w:t>you must take PSY 302 or 401 or 410 as the capstone and at least one additional course from Psychology.</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39" w:right="23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in</w:t>
      </w:r>
      <w:r>
        <w:rPr>
          <w:spacing w:val="-4"/>
          <w:sz w:val="18"/>
        </w:rPr>
        <w:t> </w:t>
      </w:r>
      <w:r>
        <w:rPr>
          <w:sz w:val="18"/>
        </w:rPr>
        <w:t>the</w:t>
      </w:r>
      <w:r>
        <w:rPr>
          <w:spacing w:val="-3"/>
          <w:sz w:val="18"/>
        </w:rPr>
        <w:t> </w:t>
      </w:r>
      <w:r>
        <w:rPr>
          <w:b/>
          <w:sz w:val="18"/>
        </w:rPr>
        <w:t>Master</w:t>
      </w:r>
      <w:r>
        <w:rPr>
          <w:b/>
          <w:spacing w:val="-4"/>
          <w:sz w:val="18"/>
        </w:rPr>
        <w:t> </w:t>
      </w:r>
      <w:r>
        <w:rPr>
          <w:b/>
          <w:sz w:val="18"/>
        </w:rPr>
        <w:t>of</w:t>
      </w:r>
      <w:r>
        <w:rPr>
          <w:b/>
          <w:spacing w:val="-4"/>
          <w:sz w:val="18"/>
        </w:rPr>
        <w:t> </w:t>
      </w:r>
      <w:r>
        <w:rPr>
          <w:b/>
          <w:sz w:val="18"/>
        </w:rPr>
        <w:t>Arts</w:t>
      </w:r>
      <w:r>
        <w:rPr>
          <w:b/>
          <w:spacing w:val="-4"/>
          <w:sz w:val="18"/>
        </w:rPr>
        <w:t> </w:t>
      </w:r>
      <w:r>
        <w:rPr>
          <w:sz w:val="18"/>
        </w:rPr>
        <w:t>degree</w:t>
      </w:r>
      <w:r>
        <w:rPr>
          <w:spacing w:val="-3"/>
          <w:sz w:val="18"/>
        </w:rPr>
        <w:t> </w:t>
      </w:r>
      <w:r>
        <w:rPr>
          <w:sz w:val="18"/>
        </w:rPr>
        <w:t>in</w:t>
      </w:r>
      <w:r>
        <w:rPr>
          <w:spacing w:val="-2"/>
          <w:sz w:val="18"/>
        </w:rPr>
        <w:t> </w:t>
      </w:r>
      <w:r>
        <w:rPr>
          <w:b/>
          <w:sz w:val="18"/>
        </w:rPr>
        <w:t>Linguistics</w:t>
      </w:r>
      <w:r>
        <w:rPr>
          <w:b/>
          <w:spacing w:val="-3"/>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Linguistics</w:t>
      </w:r>
      <w:r>
        <w:rPr>
          <w:spacing w:val="-2"/>
          <w:sz w:val="18"/>
        </w:rPr>
        <w:t> </w:t>
      </w:r>
      <w:r>
        <w:rPr>
          <w:sz w:val="18"/>
        </w:rPr>
        <w:t>and Germanic, Slavic, Asian and African Languages. The University Committee on Graduate Studies (UCGS) approved this request at its February 8, 2021</w:t>
      </w:r>
      <w:r>
        <w:rPr>
          <w:spacing w:val="-11"/>
          <w:sz w:val="18"/>
        </w:rPr>
        <w:t> </w:t>
      </w:r>
      <w:r>
        <w:rPr>
          <w:sz w:val="18"/>
        </w:rPr>
        <w:t>meeting.</w:t>
      </w:r>
    </w:p>
    <w:p>
      <w:pPr>
        <w:pStyle w:val="BodyText"/>
        <w:spacing w:before="10"/>
        <w:rPr>
          <w:sz w:val="17"/>
        </w:rPr>
      </w:pPr>
    </w:p>
    <w:p>
      <w:pPr>
        <w:pStyle w:val="ListParagraph"/>
        <w:numPr>
          <w:ilvl w:val="3"/>
          <w:numId w:val="4"/>
        </w:numPr>
        <w:tabs>
          <w:tab w:pos="1559" w:val="left" w:leader="none"/>
          <w:tab w:pos="1560" w:val="left" w:leader="none"/>
        </w:tabs>
        <w:spacing w:line="240" w:lineRule="auto" w:before="1" w:after="0"/>
        <w:ind w:left="1560" w:right="108" w:hanging="721"/>
        <w:jc w:val="left"/>
        <w:rPr>
          <w:sz w:val="18"/>
        </w:rPr>
      </w:pPr>
      <w:r>
        <w:rPr>
          <w:sz w:val="18"/>
        </w:rPr>
        <w:t>Under</w:t>
      </w:r>
      <w:r>
        <w:rPr>
          <w:spacing w:val="-5"/>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Master</w:t>
      </w:r>
      <w:r>
        <w:rPr>
          <w:b/>
          <w:spacing w:val="-4"/>
          <w:sz w:val="18"/>
        </w:rPr>
        <w:t> </w:t>
      </w:r>
      <w:r>
        <w:rPr>
          <w:b/>
          <w:sz w:val="18"/>
        </w:rPr>
        <w:t>of</w:t>
      </w:r>
      <w:r>
        <w:rPr>
          <w:b/>
          <w:spacing w:val="-1"/>
          <w:sz w:val="18"/>
        </w:rPr>
        <w:t> </w:t>
      </w:r>
      <w:r>
        <w:rPr>
          <w:b/>
          <w:sz w:val="18"/>
        </w:rPr>
        <w:t>Arts</w:t>
      </w:r>
      <w:r>
        <w:rPr>
          <w:b/>
          <w:spacing w:val="-4"/>
          <w:sz w:val="18"/>
        </w:rPr>
        <w:t> </w:t>
      </w:r>
      <w:r>
        <w:rPr>
          <w:b/>
          <w:sz w:val="18"/>
        </w:rPr>
        <w:t>Degree</w:t>
      </w:r>
      <w:r>
        <w:rPr>
          <w:b/>
          <w:spacing w:val="-4"/>
          <w:sz w:val="18"/>
        </w:rPr>
        <w:t> </w:t>
      </w:r>
      <w:r>
        <w:rPr>
          <w:b/>
          <w:sz w:val="18"/>
        </w:rPr>
        <w:t>in</w:t>
      </w:r>
      <w:r>
        <w:rPr>
          <w:b/>
          <w:spacing w:val="-3"/>
          <w:sz w:val="18"/>
        </w:rPr>
        <w:t> </w:t>
      </w:r>
      <w:r>
        <w:rPr>
          <w:b/>
          <w:sz w:val="18"/>
        </w:rPr>
        <w:t>Linguistics</w:t>
      </w:r>
      <w:r>
        <w:rPr>
          <w:b/>
          <w:spacing w:val="-5"/>
          <w:sz w:val="18"/>
        </w:rPr>
        <w:t> </w:t>
      </w:r>
      <w:r>
        <w:rPr>
          <w:sz w:val="18"/>
        </w:rPr>
        <w:t>replace</w:t>
      </w:r>
      <w:r>
        <w:rPr>
          <w:spacing w:val="-4"/>
          <w:sz w:val="18"/>
        </w:rPr>
        <w:t> </w:t>
      </w:r>
      <w:r>
        <w:rPr>
          <w:sz w:val="18"/>
        </w:rPr>
        <w:t>the</w:t>
      </w:r>
      <w:r>
        <w:rPr>
          <w:spacing w:val="-4"/>
          <w:sz w:val="18"/>
        </w:rPr>
        <w:t> </w:t>
      </w:r>
      <w:r>
        <w:rPr>
          <w:sz w:val="18"/>
        </w:rPr>
        <w:t>entire entry with the</w:t>
      </w:r>
      <w:r>
        <w:rPr>
          <w:spacing w:val="-3"/>
          <w:sz w:val="18"/>
        </w:rPr>
        <w:t> </w:t>
      </w:r>
      <w:r>
        <w:rPr>
          <w:sz w:val="18"/>
        </w:rPr>
        <w:t>following:</w:t>
      </w:r>
    </w:p>
    <w:p>
      <w:pPr>
        <w:pStyle w:val="BodyText"/>
        <w:spacing w:before="1"/>
      </w:pPr>
    </w:p>
    <w:p>
      <w:pPr>
        <w:pStyle w:val="BodyText"/>
        <w:ind w:left="1560" w:right="327" w:hanging="1"/>
      </w:pPr>
      <w:r>
        <w:rPr/>
        <w:t>The program is available under both Plan A(with thesis) and Plan B (without thesis). A total of 30 credits is required for the degree under either Plan A or Plan B. The student's program of study must be approved by the student's academic advisor. The student</w:t>
      </w:r>
    </w:p>
    <w:p>
      <w:pPr>
        <w:pStyle w:val="BodyText"/>
        <w:spacing w:line="206" w:lineRule="exact"/>
        <w:ind w:left="1560"/>
      </w:pPr>
      <w:r>
        <w:rPr/>
        <w:t>must meet the requirements specified below:</w:t>
      </w:r>
    </w:p>
    <w:p>
      <w:pPr>
        <w:pStyle w:val="BodyText"/>
        <w:spacing w:before="8"/>
        <w:rPr>
          <w:sz w:val="9"/>
        </w:rPr>
      </w:pPr>
    </w:p>
    <w:p>
      <w:pPr>
        <w:spacing w:after="0"/>
        <w:rPr>
          <w:sz w:val="9"/>
        </w:rPr>
        <w:sectPr>
          <w:pgSz w:w="12240" w:h="15840"/>
          <w:pgMar w:header="724" w:footer="0" w:top="1120" w:bottom="280" w:left="1320" w:right="1340"/>
        </w:sectPr>
      </w:pPr>
    </w:p>
    <w:p>
      <w:pPr>
        <w:pStyle w:val="Heading3"/>
        <w:spacing w:before="95"/>
      </w:pPr>
      <w:r>
        <w:rPr/>
        <w:t>Requirements for the Master of Arts Degree in Linguistics</w:t>
      </w:r>
    </w:p>
    <w:p>
      <w:pPr>
        <w:pStyle w:val="BodyText"/>
        <w:spacing w:before="1"/>
        <w:rPr>
          <w:b/>
        </w:rPr>
      </w:pPr>
    </w:p>
    <w:p>
      <w:pPr>
        <w:pStyle w:val="ListParagraph"/>
        <w:numPr>
          <w:ilvl w:val="4"/>
          <w:numId w:val="4"/>
        </w:numPr>
        <w:tabs>
          <w:tab w:pos="2279" w:val="left" w:leader="none"/>
          <w:tab w:pos="2280" w:val="left" w:leader="none"/>
        </w:tabs>
        <w:spacing w:line="240" w:lineRule="auto" w:before="0" w:after="0"/>
        <w:ind w:left="2279" w:right="0" w:hanging="720"/>
        <w:jc w:val="left"/>
        <w:rPr>
          <w:sz w:val="18"/>
        </w:rPr>
      </w:pPr>
      <w:r>
        <w:rPr>
          <w:sz w:val="18"/>
        </w:rPr>
        <w:t>Complete</w:t>
      </w:r>
      <w:r>
        <w:rPr>
          <w:spacing w:val="-4"/>
          <w:sz w:val="18"/>
        </w:rPr>
        <w:t> </w:t>
      </w:r>
      <w:r>
        <w:rPr>
          <w:sz w:val="18"/>
        </w:rPr>
        <w:t>all</w:t>
      </w:r>
      <w:r>
        <w:rPr>
          <w:spacing w:val="-4"/>
          <w:sz w:val="18"/>
        </w:rPr>
        <w:t> </w:t>
      </w:r>
      <w:r>
        <w:rPr>
          <w:sz w:val="18"/>
        </w:rPr>
        <w:t>of</w:t>
      </w:r>
      <w:r>
        <w:rPr>
          <w:spacing w:val="-4"/>
          <w:sz w:val="18"/>
        </w:rPr>
        <w:t> </w:t>
      </w:r>
      <w:r>
        <w:rPr>
          <w:sz w:val="18"/>
        </w:rPr>
        <w:t>the</w:t>
      </w:r>
      <w:r>
        <w:rPr>
          <w:spacing w:val="-4"/>
          <w:sz w:val="18"/>
        </w:rPr>
        <w:t> </w:t>
      </w:r>
      <w:r>
        <w:rPr>
          <w:sz w:val="18"/>
        </w:rPr>
        <w:t>following</w:t>
      </w:r>
      <w:r>
        <w:rPr>
          <w:spacing w:val="-3"/>
          <w:sz w:val="18"/>
        </w:rPr>
        <w:t> </w:t>
      </w:r>
      <w:r>
        <w:rPr>
          <w:sz w:val="18"/>
        </w:rPr>
        <w:t>courses</w:t>
      </w:r>
      <w:r>
        <w:rPr>
          <w:spacing w:val="-1"/>
          <w:sz w:val="18"/>
        </w:rPr>
        <w:t> </w:t>
      </w:r>
      <w:r>
        <w:rPr>
          <w:sz w:val="18"/>
        </w:rPr>
        <w:t>with</w:t>
      </w:r>
      <w:r>
        <w:rPr>
          <w:spacing w:val="-4"/>
          <w:sz w:val="18"/>
        </w:rPr>
        <w:t> </w:t>
      </w:r>
      <w:r>
        <w:rPr>
          <w:sz w:val="18"/>
        </w:rPr>
        <w:t>a</w:t>
      </w:r>
      <w:r>
        <w:rPr>
          <w:spacing w:val="-4"/>
          <w:sz w:val="18"/>
        </w:rPr>
        <w:t> </w:t>
      </w:r>
      <w:r>
        <w:rPr>
          <w:sz w:val="18"/>
        </w:rPr>
        <w:t>grade</w:t>
      </w:r>
      <w:r>
        <w:rPr>
          <w:spacing w:val="-4"/>
          <w:sz w:val="18"/>
        </w:rPr>
        <w:t> </w:t>
      </w:r>
      <w:r>
        <w:rPr>
          <w:sz w:val="18"/>
        </w:rPr>
        <w:t>of</w:t>
      </w:r>
      <w:r>
        <w:rPr>
          <w:spacing w:val="-4"/>
          <w:sz w:val="18"/>
        </w:rPr>
        <w:t> </w:t>
      </w:r>
      <w:r>
        <w:rPr>
          <w:sz w:val="18"/>
        </w:rPr>
        <w:t>at</w:t>
      </w:r>
      <w:r>
        <w:rPr>
          <w:spacing w:val="-3"/>
          <w:sz w:val="18"/>
        </w:rPr>
        <w:t> </w:t>
      </w:r>
      <w:r>
        <w:rPr>
          <w:sz w:val="18"/>
        </w:rPr>
        <w:t>least</w:t>
      </w:r>
    </w:p>
    <w:p>
      <w:pPr>
        <w:pStyle w:val="BodyText"/>
        <w:spacing w:before="1"/>
        <w:ind w:left="2280"/>
      </w:pPr>
      <w:r>
        <w:rPr/>
        <w:t>3.0 in each course (12</w:t>
      </w:r>
      <w:r>
        <w:rPr>
          <w:spacing w:val="-12"/>
        </w:rPr>
        <w:t> </w:t>
      </w:r>
      <w:r>
        <w:rPr/>
        <w:t>credits):</w:t>
      </w:r>
    </w:p>
    <w:p>
      <w:pPr>
        <w:pStyle w:val="BodyText"/>
        <w:spacing w:before="4"/>
        <w:rPr>
          <w:sz w:val="26"/>
        </w:rPr>
      </w:pPr>
      <w:r>
        <w:rPr/>
        <w:br w:type="column"/>
      </w:r>
      <w:r>
        <w:rPr>
          <w:sz w:val="26"/>
        </w:rPr>
      </w:r>
    </w:p>
    <w:p>
      <w:pPr>
        <w:pStyle w:val="BodyText"/>
        <w:spacing w:before="1"/>
        <w:ind w:left="928"/>
      </w:pPr>
      <w:r>
        <w:rPr/>
        <w:t>CREDITS</w:t>
      </w:r>
    </w:p>
    <w:p>
      <w:pPr>
        <w:spacing w:after="0"/>
        <w:sectPr>
          <w:type w:val="continuous"/>
          <w:pgSz w:w="12240" w:h="15840"/>
          <w:pgMar w:top="1500" w:bottom="280" w:left="1320" w:right="1340"/>
          <w:cols w:num="2" w:equalWidth="0">
            <w:col w:w="7072" w:space="40"/>
            <w:col w:w="2468"/>
          </w:cols>
        </w:sectPr>
      </w:pPr>
    </w:p>
    <w:p>
      <w:pPr>
        <w:pStyle w:val="BodyText"/>
        <w:rPr>
          <w:sz w:val="20"/>
        </w:rPr>
      </w:pPr>
    </w:p>
    <w:p>
      <w:pPr>
        <w:pStyle w:val="BodyText"/>
        <w:rPr>
          <w:sz w:val="20"/>
        </w:rPr>
      </w:pPr>
    </w:p>
    <w:p>
      <w:pPr>
        <w:pStyle w:val="BodyText"/>
        <w:spacing w:before="8"/>
        <w:rPr>
          <w:sz w:val="23"/>
        </w:rPr>
      </w:pPr>
    </w:p>
    <w:p>
      <w:pPr>
        <w:pStyle w:val="BodyText"/>
        <w:spacing w:before="95"/>
        <w:ind w:left="1560"/>
      </w:pPr>
      <w:r>
        <w:rPr/>
        <w:pict>
          <v:shape style="position:absolute;margin-left:177.501801pt;margin-top:-36.355572pt;width:334.05pt;height:103.25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
                    <w:gridCol w:w="731"/>
                    <w:gridCol w:w="3876"/>
                    <w:gridCol w:w="1526"/>
                  </w:tblGrid>
                  <w:tr>
                    <w:trPr>
                      <w:trHeight w:val="204"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10"/>
                          <w:jc w:val="right"/>
                          <w:rPr>
                            <w:sz w:val="18"/>
                          </w:rPr>
                        </w:pPr>
                        <w:r>
                          <w:rPr>
                            <w:sz w:val="18"/>
                          </w:rPr>
                          <w:t>824</w:t>
                        </w:r>
                      </w:p>
                    </w:tc>
                    <w:tc>
                      <w:tcPr>
                        <w:tcW w:w="3876" w:type="dxa"/>
                      </w:tcPr>
                      <w:p>
                        <w:pPr>
                          <w:pStyle w:val="TableParagraph"/>
                          <w:spacing w:line="184" w:lineRule="exact"/>
                          <w:ind w:left="208"/>
                          <w:rPr>
                            <w:sz w:val="18"/>
                          </w:rPr>
                        </w:pPr>
                        <w:r>
                          <w:rPr>
                            <w:sz w:val="18"/>
                          </w:rPr>
                          <w:t>Phonological Theory I</w:t>
                        </w:r>
                      </w:p>
                    </w:tc>
                    <w:tc>
                      <w:tcPr>
                        <w:tcW w:w="1526" w:type="dxa"/>
                      </w:tcPr>
                      <w:p>
                        <w:pPr>
                          <w:pStyle w:val="TableParagraph"/>
                          <w:spacing w:line="184" w:lineRule="exact"/>
                          <w:ind w:left="0" w:right="50"/>
                          <w:jc w:val="right"/>
                          <w:rPr>
                            <w:sz w:val="18"/>
                          </w:rPr>
                        </w:pPr>
                        <w:r>
                          <w:rPr>
                            <w:sz w:val="18"/>
                          </w:rPr>
                          <w:t>3</w:t>
                        </w:r>
                      </w:p>
                    </w:tc>
                  </w:tr>
                  <w:tr>
                    <w:trPr>
                      <w:trHeight w:val="207" w:hRule="atLeast"/>
                    </w:trPr>
                    <w:tc>
                      <w:tcPr>
                        <w:tcW w:w="550" w:type="dxa"/>
                      </w:tcPr>
                      <w:p>
                        <w:pPr>
                          <w:pStyle w:val="TableParagraph"/>
                          <w:rPr>
                            <w:sz w:val="18"/>
                          </w:rPr>
                        </w:pPr>
                        <w:r>
                          <w:rPr>
                            <w:sz w:val="18"/>
                          </w:rPr>
                          <w:t>LIN</w:t>
                        </w:r>
                      </w:p>
                    </w:tc>
                    <w:tc>
                      <w:tcPr>
                        <w:tcW w:w="731" w:type="dxa"/>
                      </w:tcPr>
                      <w:p>
                        <w:pPr>
                          <w:pStyle w:val="TableParagraph"/>
                          <w:ind w:left="0" w:right="209"/>
                          <w:jc w:val="right"/>
                          <w:rPr>
                            <w:sz w:val="18"/>
                          </w:rPr>
                        </w:pPr>
                        <w:r>
                          <w:rPr>
                            <w:sz w:val="18"/>
                          </w:rPr>
                          <w:t>827</w:t>
                        </w:r>
                      </w:p>
                    </w:tc>
                    <w:tc>
                      <w:tcPr>
                        <w:tcW w:w="3876" w:type="dxa"/>
                      </w:tcPr>
                      <w:p>
                        <w:pPr>
                          <w:pStyle w:val="TableParagraph"/>
                          <w:ind w:left="208"/>
                          <w:rPr>
                            <w:sz w:val="18"/>
                          </w:rPr>
                        </w:pPr>
                        <w:r>
                          <w:rPr>
                            <w:sz w:val="18"/>
                          </w:rPr>
                          <w:t>Phonetics I</w:t>
                        </w:r>
                      </w:p>
                    </w:tc>
                    <w:tc>
                      <w:tcPr>
                        <w:tcW w:w="1526" w:type="dxa"/>
                      </w:tcPr>
                      <w:p>
                        <w:pPr>
                          <w:pStyle w:val="TableParagraph"/>
                          <w:ind w:left="0" w:right="50"/>
                          <w:jc w:val="right"/>
                          <w:rPr>
                            <w:sz w:val="18"/>
                          </w:rPr>
                        </w:pPr>
                        <w:r>
                          <w:rPr>
                            <w:sz w:val="18"/>
                          </w:rPr>
                          <w:t>3</w:t>
                        </w:r>
                      </w:p>
                    </w:tc>
                  </w:tr>
                  <w:tr>
                    <w:trPr>
                      <w:trHeight w:val="207" w:hRule="atLeast"/>
                    </w:trPr>
                    <w:tc>
                      <w:tcPr>
                        <w:tcW w:w="550" w:type="dxa"/>
                      </w:tcPr>
                      <w:p>
                        <w:pPr>
                          <w:pStyle w:val="TableParagraph"/>
                          <w:rPr>
                            <w:sz w:val="18"/>
                          </w:rPr>
                        </w:pPr>
                        <w:r>
                          <w:rPr>
                            <w:sz w:val="18"/>
                          </w:rPr>
                          <w:t>LIN</w:t>
                        </w:r>
                      </w:p>
                    </w:tc>
                    <w:tc>
                      <w:tcPr>
                        <w:tcW w:w="731" w:type="dxa"/>
                      </w:tcPr>
                      <w:p>
                        <w:pPr>
                          <w:pStyle w:val="TableParagraph"/>
                          <w:ind w:left="0" w:right="209"/>
                          <w:jc w:val="right"/>
                          <w:rPr>
                            <w:sz w:val="18"/>
                          </w:rPr>
                        </w:pPr>
                        <w:r>
                          <w:rPr>
                            <w:sz w:val="18"/>
                          </w:rPr>
                          <w:t>834</w:t>
                        </w:r>
                      </w:p>
                    </w:tc>
                    <w:tc>
                      <w:tcPr>
                        <w:tcW w:w="3876" w:type="dxa"/>
                      </w:tcPr>
                      <w:p>
                        <w:pPr>
                          <w:pStyle w:val="TableParagraph"/>
                          <w:ind w:left="209"/>
                          <w:rPr>
                            <w:sz w:val="18"/>
                          </w:rPr>
                        </w:pPr>
                        <w:r>
                          <w:rPr>
                            <w:sz w:val="18"/>
                          </w:rPr>
                          <w:t>Syntactic Theory I</w:t>
                        </w:r>
                      </w:p>
                    </w:tc>
                    <w:tc>
                      <w:tcPr>
                        <w:tcW w:w="1526" w:type="dxa"/>
                      </w:tcPr>
                      <w:p>
                        <w:pPr>
                          <w:pStyle w:val="TableParagraph"/>
                          <w:ind w:left="0" w:right="50"/>
                          <w:jc w:val="right"/>
                          <w:rPr>
                            <w:sz w:val="18"/>
                          </w:rPr>
                        </w:pPr>
                        <w:r>
                          <w:rPr>
                            <w:sz w:val="18"/>
                          </w:rPr>
                          <w:t>3</w:t>
                        </w:r>
                      </w:p>
                    </w:tc>
                  </w:tr>
                  <w:tr>
                    <w:trPr>
                      <w:trHeight w:val="204"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09"/>
                          <w:jc w:val="right"/>
                          <w:rPr>
                            <w:sz w:val="18"/>
                          </w:rPr>
                        </w:pPr>
                        <w:r>
                          <w:rPr>
                            <w:sz w:val="18"/>
                          </w:rPr>
                          <w:t>837</w:t>
                        </w:r>
                      </w:p>
                    </w:tc>
                    <w:tc>
                      <w:tcPr>
                        <w:tcW w:w="3876" w:type="dxa"/>
                      </w:tcPr>
                      <w:p>
                        <w:pPr>
                          <w:pStyle w:val="TableParagraph"/>
                          <w:spacing w:line="184" w:lineRule="exact"/>
                          <w:ind w:left="208"/>
                          <w:rPr>
                            <w:sz w:val="18"/>
                          </w:rPr>
                        </w:pPr>
                        <w:r>
                          <w:rPr>
                            <w:sz w:val="18"/>
                          </w:rPr>
                          <w:t>Semantics and Pragmatics I</w:t>
                        </w:r>
                      </w:p>
                    </w:tc>
                    <w:tc>
                      <w:tcPr>
                        <w:tcW w:w="1526" w:type="dxa"/>
                      </w:tcPr>
                      <w:p>
                        <w:pPr>
                          <w:pStyle w:val="TableParagraph"/>
                          <w:spacing w:line="184" w:lineRule="exact"/>
                          <w:ind w:left="0" w:right="50"/>
                          <w:jc w:val="right"/>
                          <w:rPr>
                            <w:sz w:val="18"/>
                          </w:rPr>
                        </w:pPr>
                        <w:r>
                          <w:rPr>
                            <w:sz w:val="18"/>
                          </w:rPr>
                          <w:t>3</w:t>
                        </w:r>
                      </w:p>
                    </w:tc>
                  </w:tr>
                  <w:tr>
                    <w:trPr>
                      <w:trHeight w:val="413" w:hRule="atLeast"/>
                    </w:trPr>
                    <w:tc>
                      <w:tcPr>
                        <w:tcW w:w="6683" w:type="dxa"/>
                        <w:gridSpan w:val="4"/>
                      </w:tcPr>
                      <w:p>
                        <w:pPr>
                          <w:pStyle w:val="TableParagraph"/>
                          <w:spacing w:line="208" w:lineRule="exact" w:before="2"/>
                          <w:ind w:right="1101" w:hanging="1"/>
                          <w:rPr>
                            <w:sz w:val="18"/>
                          </w:rPr>
                        </w:pPr>
                        <w:r>
                          <w:rPr>
                            <w:sz w:val="18"/>
                          </w:rPr>
                          <w:t>Complete two of the following courses, one of which must be LIN 825 or 835 (6 credits):</w:t>
                        </w:r>
                      </w:p>
                    </w:tc>
                  </w:tr>
                  <w:tr>
                    <w:trPr>
                      <w:trHeight w:val="205" w:hRule="atLeast"/>
                    </w:trPr>
                    <w:tc>
                      <w:tcPr>
                        <w:tcW w:w="550" w:type="dxa"/>
                      </w:tcPr>
                      <w:p>
                        <w:pPr>
                          <w:pStyle w:val="TableParagraph"/>
                          <w:spacing w:line="180" w:lineRule="exact"/>
                          <w:rPr>
                            <w:sz w:val="18"/>
                          </w:rPr>
                        </w:pPr>
                        <w:r>
                          <w:rPr>
                            <w:sz w:val="18"/>
                          </w:rPr>
                          <w:t>LIN</w:t>
                        </w:r>
                      </w:p>
                    </w:tc>
                    <w:tc>
                      <w:tcPr>
                        <w:tcW w:w="731" w:type="dxa"/>
                      </w:tcPr>
                      <w:p>
                        <w:pPr>
                          <w:pStyle w:val="TableParagraph"/>
                          <w:spacing w:line="180" w:lineRule="exact"/>
                          <w:ind w:left="0" w:right="209"/>
                          <w:jc w:val="right"/>
                          <w:rPr>
                            <w:sz w:val="18"/>
                          </w:rPr>
                        </w:pPr>
                        <w:r>
                          <w:rPr>
                            <w:sz w:val="18"/>
                          </w:rPr>
                          <w:t>825</w:t>
                        </w:r>
                      </w:p>
                    </w:tc>
                    <w:tc>
                      <w:tcPr>
                        <w:tcW w:w="3876" w:type="dxa"/>
                      </w:tcPr>
                      <w:p>
                        <w:pPr>
                          <w:pStyle w:val="TableParagraph"/>
                          <w:spacing w:line="180" w:lineRule="exact"/>
                          <w:ind w:left="208"/>
                          <w:rPr>
                            <w:sz w:val="18"/>
                          </w:rPr>
                        </w:pPr>
                        <w:r>
                          <w:rPr>
                            <w:sz w:val="18"/>
                          </w:rPr>
                          <w:t>Phonological Theory II</w:t>
                        </w:r>
                      </w:p>
                    </w:tc>
                    <w:tc>
                      <w:tcPr>
                        <w:tcW w:w="1526" w:type="dxa"/>
                      </w:tcPr>
                      <w:p>
                        <w:pPr>
                          <w:pStyle w:val="TableParagraph"/>
                          <w:spacing w:line="180" w:lineRule="exact"/>
                          <w:ind w:left="0" w:right="50"/>
                          <w:jc w:val="right"/>
                          <w:rPr>
                            <w:sz w:val="18"/>
                          </w:rPr>
                        </w:pPr>
                        <w:r>
                          <w:rPr>
                            <w:sz w:val="18"/>
                          </w:rPr>
                          <w:t>3</w:t>
                        </w:r>
                      </w:p>
                    </w:tc>
                  </w:tr>
                  <w:tr>
                    <w:trPr>
                      <w:trHeight w:val="206" w:hRule="atLeast"/>
                    </w:trPr>
                    <w:tc>
                      <w:tcPr>
                        <w:tcW w:w="550" w:type="dxa"/>
                      </w:tcPr>
                      <w:p>
                        <w:pPr>
                          <w:pStyle w:val="TableParagraph"/>
                          <w:rPr>
                            <w:sz w:val="18"/>
                          </w:rPr>
                        </w:pPr>
                        <w:r>
                          <w:rPr>
                            <w:sz w:val="18"/>
                          </w:rPr>
                          <w:t>LIN</w:t>
                        </w:r>
                      </w:p>
                    </w:tc>
                    <w:tc>
                      <w:tcPr>
                        <w:tcW w:w="731" w:type="dxa"/>
                      </w:tcPr>
                      <w:p>
                        <w:pPr>
                          <w:pStyle w:val="TableParagraph"/>
                          <w:ind w:left="0" w:right="208"/>
                          <w:jc w:val="right"/>
                          <w:rPr>
                            <w:sz w:val="18"/>
                          </w:rPr>
                        </w:pPr>
                        <w:r>
                          <w:rPr>
                            <w:sz w:val="18"/>
                          </w:rPr>
                          <w:t>828</w:t>
                        </w:r>
                      </w:p>
                    </w:tc>
                    <w:tc>
                      <w:tcPr>
                        <w:tcW w:w="3876" w:type="dxa"/>
                      </w:tcPr>
                      <w:p>
                        <w:pPr>
                          <w:pStyle w:val="TableParagraph"/>
                          <w:ind w:left="209"/>
                          <w:rPr>
                            <w:sz w:val="18"/>
                          </w:rPr>
                        </w:pPr>
                        <w:r>
                          <w:rPr>
                            <w:sz w:val="18"/>
                          </w:rPr>
                          <w:t>Phonetics II</w:t>
                        </w:r>
                      </w:p>
                    </w:tc>
                    <w:tc>
                      <w:tcPr>
                        <w:tcW w:w="1526" w:type="dxa"/>
                      </w:tcPr>
                      <w:p>
                        <w:pPr>
                          <w:pStyle w:val="TableParagraph"/>
                          <w:ind w:left="0" w:right="50"/>
                          <w:jc w:val="right"/>
                          <w:rPr>
                            <w:sz w:val="18"/>
                          </w:rPr>
                        </w:pPr>
                        <w:r>
                          <w:rPr>
                            <w:sz w:val="18"/>
                          </w:rPr>
                          <w:t>3</w:t>
                        </w:r>
                      </w:p>
                    </w:tc>
                  </w:tr>
                  <w:tr>
                    <w:trPr>
                      <w:trHeight w:val="206" w:hRule="atLeast"/>
                    </w:trPr>
                    <w:tc>
                      <w:tcPr>
                        <w:tcW w:w="550" w:type="dxa"/>
                      </w:tcPr>
                      <w:p>
                        <w:pPr>
                          <w:pStyle w:val="TableParagraph"/>
                          <w:rPr>
                            <w:sz w:val="18"/>
                          </w:rPr>
                        </w:pPr>
                        <w:r>
                          <w:rPr>
                            <w:sz w:val="18"/>
                          </w:rPr>
                          <w:t>LIN</w:t>
                        </w:r>
                      </w:p>
                    </w:tc>
                    <w:tc>
                      <w:tcPr>
                        <w:tcW w:w="731" w:type="dxa"/>
                      </w:tcPr>
                      <w:p>
                        <w:pPr>
                          <w:pStyle w:val="TableParagraph"/>
                          <w:ind w:left="0" w:right="208"/>
                          <w:jc w:val="right"/>
                          <w:rPr>
                            <w:sz w:val="18"/>
                          </w:rPr>
                        </w:pPr>
                        <w:r>
                          <w:rPr>
                            <w:sz w:val="18"/>
                          </w:rPr>
                          <w:t>835</w:t>
                        </w:r>
                      </w:p>
                    </w:tc>
                    <w:tc>
                      <w:tcPr>
                        <w:tcW w:w="3876" w:type="dxa"/>
                      </w:tcPr>
                      <w:p>
                        <w:pPr>
                          <w:pStyle w:val="TableParagraph"/>
                          <w:ind w:left="209"/>
                          <w:rPr>
                            <w:sz w:val="18"/>
                          </w:rPr>
                        </w:pPr>
                        <w:r>
                          <w:rPr>
                            <w:sz w:val="18"/>
                          </w:rPr>
                          <w:t>Syntactic Theory II</w:t>
                        </w:r>
                      </w:p>
                    </w:tc>
                    <w:tc>
                      <w:tcPr>
                        <w:tcW w:w="1526" w:type="dxa"/>
                      </w:tcPr>
                      <w:p>
                        <w:pPr>
                          <w:pStyle w:val="TableParagraph"/>
                          <w:ind w:left="0" w:right="50"/>
                          <w:jc w:val="right"/>
                          <w:rPr>
                            <w:sz w:val="18"/>
                          </w:rPr>
                        </w:pPr>
                        <w:r>
                          <w:rPr>
                            <w:sz w:val="18"/>
                          </w:rPr>
                          <w:t>3</w:t>
                        </w:r>
                      </w:p>
                    </w:tc>
                  </w:tr>
                  <w:tr>
                    <w:trPr>
                      <w:trHeight w:val="204"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08"/>
                          <w:jc w:val="right"/>
                          <w:rPr>
                            <w:sz w:val="18"/>
                          </w:rPr>
                        </w:pPr>
                        <w:r>
                          <w:rPr>
                            <w:sz w:val="18"/>
                          </w:rPr>
                          <w:t>838</w:t>
                        </w:r>
                      </w:p>
                    </w:tc>
                    <w:tc>
                      <w:tcPr>
                        <w:tcW w:w="3876" w:type="dxa"/>
                      </w:tcPr>
                      <w:p>
                        <w:pPr>
                          <w:pStyle w:val="TableParagraph"/>
                          <w:spacing w:line="184" w:lineRule="exact"/>
                          <w:ind w:left="209"/>
                          <w:rPr>
                            <w:sz w:val="18"/>
                          </w:rPr>
                        </w:pPr>
                        <w:r>
                          <w:rPr>
                            <w:sz w:val="18"/>
                          </w:rPr>
                          <w:t>Semantics and Pragmatics II</w:t>
                        </w:r>
                      </w:p>
                    </w:tc>
                    <w:tc>
                      <w:tcPr>
                        <w:tcW w:w="1526" w:type="dxa"/>
                      </w:tcPr>
                      <w:p>
                        <w:pPr>
                          <w:pStyle w:val="TableParagraph"/>
                          <w:spacing w:line="184" w:lineRule="exact"/>
                          <w:ind w:left="0" w:right="50"/>
                          <w:jc w:val="right"/>
                          <w:rPr>
                            <w:sz w:val="18"/>
                          </w:rPr>
                        </w:pPr>
                        <w:r>
                          <w:rPr>
                            <w:sz w:val="18"/>
                          </w:rPr>
                          <w:t>3</w:t>
                        </w:r>
                      </w:p>
                    </w:tc>
                  </w:tr>
                </w:tbl>
                <w:p>
                  <w:pPr>
                    <w:pStyle w:val="BodyText"/>
                  </w:pPr>
                </w:p>
              </w:txbxContent>
            </v:textbox>
            <w10:wrap type="none"/>
          </v:shape>
        </w:pict>
      </w: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280" w:right="576"/>
      </w:pPr>
      <w:r>
        <w:rPr/>
        <w:t>An 800-level 3-credit Linguistics seminar or independent study in syntax, phonology, phonetics, semantics or pragmatics may be substituted for</w:t>
      </w:r>
    </w:p>
    <w:p>
      <w:pPr>
        <w:pStyle w:val="BodyText"/>
        <w:ind w:left="2280"/>
      </w:pPr>
      <w:r>
        <w:rPr/>
        <w:t>one course above.</w:t>
      </w:r>
    </w:p>
    <w:p>
      <w:pPr>
        <w:pStyle w:val="BodyText"/>
        <w:tabs>
          <w:tab w:pos="2279" w:val="left" w:leader="none"/>
        </w:tabs>
        <w:ind w:left="2280" w:right="225" w:hanging="720"/>
      </w:pPr>
      <w:r>
        <w:rPr/>
        <w:t>3.</w:t>
        <w:tab/>
        <w:t>Complete one additional 3-credit linguistics course excluding LIN 890 that is not a course in phonetics, phonology, syntax, or semantics/pragmatics. Additional courses may be required by the student's guidance</w:t>
      </w:r>
      <w:r>
        <w:rPr>
          <w:spacing w:val="-5"/>
        </w:rPr>
        <w:t> </w:t>
      </w:r>
      <w:r>
        <w:rPr/>
        <w:t>committee.</w:t>
      </w:r>
    </w:p>
    <w:p>
      <w:pPr>
        <w:pStyle w:val="BodyText"/>
      </w:pPr>
    </w:p>
    <w:p>
      <w:pPr>
        <w:pStyle w:val="Heading4"/>
        <w:spacing w:line="207" w:lineRule="exact"/>
        <w:rPr>
          <w:i/>
        </w:rPr>
      </w:pPr>
      <w:r>
        <w:rPr>
          <w:i/>
        </w:rPr>
        <w:t>Additional Requirements for Plan A</w:t>
      </w:r>
    </w:p>
    <w:p>
      <w:pPr>
        <w:pStyle w:val="ListParagraph"/>
        <w:numPr>
          <w:ilvl w:val="0"/>
          <w:numId w:val="8"/>
        </w:numPr>
        <w:tabs>
          <w:tab w:pos="2279" w:val="left" w:leader="none"/>
          <w:tab w:pos="2280" w:val="left" w:leader="none"/>
        </w:tabs>
        <w:spacing w:line="240" w:lineRule="auto" w:before="0" w:after="0"/>
        <w:ind w:left="2280" w:right="337" w:hanging="720"/>
        <w:jc w:val="left"/>
        <w:rPr>
          <w:sz w:val="18"/>
        </w:rPr>
      </w:pPr>
      <w:r>
        <w:rPr>
          <w:sz w:val="18"/>
        </w:rPr>
        <w:t>Complete</w:t>
      </w:r>
      <w:r>
        <w:rPr>
          <w:spacing w:val="-4"/>
          <w:sz w:val="18"/>
        </w:rPr>
        <w:t> </w:t>
      </w:r>
      <w:r>
        <w:rPr>
          <w:sz w:val="18"/>
        </w:rPr>
        <w:t>4</w:t>
      </w:r>
      <w:r>
        <w:rPr>
          <w:spacing w:val="-4"/>
          <w:sz w:val="18"/>
        </w:rPr>
        <w:t> </w:t>
      </w:r>
      <w:r>
        <w:rPr>
          <w:sz w:val="18"/>
        </w:rPr>
        <w:t>credits</w:t>
      </w:r>
      <w:r>
        <w:rPr>
          <w:spacing w:val="-4"/>
          <w:sz w:val="18"/>
        </w:rPr>
        <w:t> </w:t>
      </w:r>
      <w:r>
        <w:rPr>
          <w:sz w:val="18"/>
        </w:rPr>
        <w:t>of</w:t>
      </w:r>
      <w:r>
        <w:rPr>
          <w:spacing w:val="-4"/>
          <w:sz w:val="18"/>
        </w:rPr>
        <w:t> </w:t>
      </w:r>
      <w:r>
        <w:rPr>
          <w:sz w:val="18"/>
        </w:rPr>
        <w:t>LIN</w:t>
      </w:r>
      <w:r>
        <w:rPr>
          <w:spacing w:val="-2"/>
          <w:sz w:val="18"/>
        </w:rPr>
        <w:t> </w:t>
      </w:r>
      <w:r>
        <w:rPr>
          <w:sz w:val="18"/>
        </w:rPr>
        <w:t>899</w:t>
      </w:r>
      <w:r>
        <w:rPr>
          <w:spacing w:val="-2"/>
          <w:sz w:val="18"/>
        </w:rPr>
        <w:t> </w:t>
      </w:r>
      <w:r>
        <w:rPr>
          <w:sz w:val="18"/>
        </w:rPr>
        <w:t>Master’s</w:t>
      </w:r>
      <w:r>
        <w:rPr>
          <w:spacing w:val="-4"/>
          <w:sz w:val="18"/>
        </w:rPr>
        <w:t> </w:t>
      </w:r>
      <w:r>
        <w:rPr>
          <w:sz w:val="18"/>
        </w:rPr>
        <w:t>Thesis</w:t>
      </w:r>
      <w:r>
        <w:rPr>
          <w:spacing w:val="-4"/>
          <w:sz w:val="18"/>
        </w:rPr>
        <w:t> </w:t>
      </w:r>
      <w:r>
        <w:rPr>
          <w:sz w:val="18"/>
        </w:rPr>
        <w:t>Research.</w:t>
      </w:r>
      <w:r>
        <w:rPr>
          <w:spacing w:val="-4"/>
          <w:sz w:val="18"/>
        </w:rPr>
        <w:t> </w:t>
      </w:r>
      <w:r>
        <w:rPr>
          <w:sz w:val="18"/>
        </w:rPr>
        <w:t>No</w:t>
      </w:r>
      <w:r>
        <w:rPr>
          <w:spacing w:val="-4"/>
          <w:sz w:val="18"/>
        </w:rPr>
        <w:t> </w:t>
      </w:r>
      <w:r>
        <w:rPr>
          <w:sz w:val="18"/>
        </w:rPr>
        <w:t>more</w:t>
      </w:r>
      <w:r>
        <w:rPr>
          <w:spacing w:val="-4"/>
          <w:sz w:val="18"/>
        </w:rPr>
        <w:t> </w:t>
      </w:r>
      <w:r>
        <w:rPr>
          <w:sz w:val="18"/>
        </w:rPr>
        <w:t>than</w:t>
      </w:r>
      <w:r>
        <w:rPr>
          <w:spacing w:val="-2"/>
          <w:sz w:val="18"/>
        </w:rPr>
        <w:t> </w:t>
      </w:r>
      <w:r>
        <w:rPr>
          <w:sz w:val="18"/>
        </w:rPr>
        <w:t>4</w:t>
      </w:r>
      <w:r>
        <w:rPr>
          <w:spacing w:val="-4"/>
          <w:sz w:val="18"/>
        </w:rPr>
        <w:t> </w:t>
      </w:r>
      <w:r>
        <w:rPr>
          <w:sz w:val="18"/>
        </w:rPr>
        <w:t>credits</w:t>
      </w:r>
      <w:r>
        <w:rPr>
          <w:spacing w:val="-4"/>
          <w:sz w:val="18"/>
        </w:rPr>
        <w:t> </w:t>
      </w:r>
      <w:r>
        <w:rPr>
          <w:sz w:val="18"/>
        </w:rPr>
        <w:t>of</w:t>
      </w:r>
      <w:r>
        <w:rPr>
          <w:spacing w:val="-4"/>
          <w:sz w:val="18"/>
        </w:rPr>
        <w:t> </w:t>
      </w:r>
      <w:r>
        <w:rPr>
          <w:sz w:val="18"/>
        </w:rPr>
        <w:t>LIN 899 may be counted toward the</w:t>
      </w:r>
      <w:r>
        <w:rPr>
          <w:spacing w:val="-8"/>
          <w:sz w:val="18"/>
        </w:rPr>
        <w:t> </w:t>
      </w:r>
      <w:r>
        <w:rPr>
          <w:sz w:val="18"/>
        </w:rPr>
        <w:t>degree.</w:t>
      </w:r>
    </w:p>
    <w:p>
      <w:pPr>
        <w:pStyle w:val="ListParagraph"/>
        <w:numPr>
          <w:ilvl w:val="0"/>
          <w:numId w:val="8"/>
        </w:numPr>
        <w:tabs>
          <w:tab w:pos="2279" w:val="left" w:leader="none"/>
          <w:tab w:pos="2280" w:val="left" w:leader="none"/>
        </w:tabs>
        <w:spacing w:line="207" w:lineRule="exact" w:before="0" w:after="0"/>
        <w:ind w:left="2279" w:right="0" w:hanging="720"/>
        <w:jc w:val="left"/>
        <w:rPr>
          <w:sz w:val="18"/>
        </w:rPr>
      </w:pPr>
      <w:r>
        <w:rPr>
          <w:sz w:val="18"/>
        </w:rPr>
        <w:t>Complete 5 additional credits in courses approved by the student’s academic</w:t>
      </w:r>
      <w:r>
        <w:rPr>
          <w:spacing w:val="-33"/>
          <w:sz w:val="18"/>
        </w:rPr>
        <w:t> </w:t>
      </w:r>
      <w:r>
        <w:rPr>
          <w:sz w:val="18"/>
        </w:rPr>
        <w:t>advisor.</w:t>
      </w:r>
    </w:p>
    <w:p>
      <w:pPr>
        <w:pStyle w:val="ListParagraph"/>
        <w:numPr>
          <w:ilvl w:val="0"/>
          <w:numId w:val="8"/>
        </w:numPr>
        <w:tabs>
          <w:tab w:pos="2279" w:val="left" w:leader="none"/>
          <w:tab w:pos="2280" w:val="left" w:leader="none"/>
        </w:tabs>
        <w:spacing w:line="207" w:lineRule="exact" w:before="0" w:after="0"/>
        <w:ind w:left="2279" w:right="0" w:hanging="720"/>
        <w:jc w:val="left"/>
        <w:rPr>
          <w:sz w:val="18"/>
        </w:rPr>
      </w:pPr>
      <w:r>
        <w:rPr>
          <w:sz w:val="18"/>
        </w:rPr>
        <w:t>Pass an oral examination in defense of the</w:t>
      </w:r>
      <w:r>
        <w:rPr>
          <w:spacing w:val="-10"/>
          <w:sz w:val="18"/>
        </w:rPr>
        <w:t> </w:t>
      </w:r>
      <w:r>
        <w:rPr>
          <w:sz w:val="18"/>
        </w:rPr>
        <w:t>thesis.</w:t>
      </w:r>
    </w:p>
    <w:p>
      <w:pPr>
        <w:pStyle w:val="BodyText"/>
      </w:pPr>
    </w:p>
    <w:p>
      <w:pPr>
        <w:pStyle w:val="Heading4"/>
        <w:rPr>
          <w:i/>
        </w:rPr>
      </w:pPr>
      <w:r>
        <w:rPr>
          <w:i/>
        </w:rPr>
        <w:t>Additional Requirements for Plan B</w:t>
      </w:r>
    </w:p>
    <w:p>
      <w:pPr>
        <w:pStyle w:val="ListParagraph"/>
        <w:numPr>
          <w:ilvl w:val="0"/>
          <w:numId w:val="9"/>
        </w:numPr>
        <w:tabs>
          <w:tab w:pos="2279" w:val="left" w:leader="none"/>
          <w:tab w:pos="2280" w:val="left" w:leader="none"/>
        </w:tabs>
        <w:spacing w:line="207" w:lineRule="exact" w:before="1" w:after="0"/>
        <w:ind w:left="2279" w:right="0" w:hanging="720"/>
        <w:jc w:val="left"/>
        <w:rPr>
          <w:sz w:val="18"/>
        </w:rPr>
      </w:pPr>
      <w:r>
        <w:rPr>
          <w:sz w:val="18"/>
        </w:rPr>
        <w:t>Complete 9 additional credits in courses approved by the student’s academic</w:t>
      </w:r>
      <w:r>
        <w:rPr>
          <w:spacing w:val="-33"/>
          <w:sz w:val="18"/>
        </w:rPr>
        <w:t> </w:t>
      </w:r>
      <w:r>
        <w:rPr>
          <w:sz w:val="18"/>
        </w:rPr>
        <w:t>advisor.</w:t>
      </w:r>
    </w:p>
    <w:p>
      <w:pPr>
        <w:pStyle w:val="ListParagraph"/>
        <w:numPr>
          <w:ilvl w:val="0"/>
          <w:numId w:val="9"/>
        </w:numPr>
        <w:tabs>
          <w:tab w:pos="2279" w:val="left" w:leader="none"/>
          <w:tab w:pos="2280" w:val="left" w:leader="none"/>
        </w:tabs>
        <w:spacing w:line="207" w:lineRule="exact" w:before="0" w:after="0"/>
        <w:ind w:left="2279" w:right="0" w:hanging="720"/>
        <w:jc w:val="left"/>
        <w:rPr>
          <w:sz w:val="18"/>
        </w:rPr>
      </w:pPr>
      <w:r>
        <w:rPr>
          <w:sz w:val="18"/>
        </w:rPr>
        <w:t>Pass a written final certifying examination in an area of</w:t>
      </w:r>
      <w:r>
        <w:rPr>
          <w:spacing w:val="-8"/>
          <w:sz w:val="18"/>
        </w:rPr>
        <w:t> </w:t>
      </w:r>
      <w:r>
        <w:rPr>
          <w:sz w:val="18"/>
        </w:rPr>
        <w:t>linguistics.</w:t>
      </w:r>
    </w:p>
    <w:p>
      <w:pPr>
        <w:pStyle w:val="BodyText"/>
        <w:rPr>
          <w:sz w:val="20"/>
        </w:rPr>
      </w:pPr>
    </w:p>
    <w:p>
      <w:pPr>
        <w:pStyle w:val="BodyText"/>
        <w:rPr>
          <w:sz w:val="16"/>
        </w:rPr>
      </w:pPr>
    </w:p>
    <w:p>
      <w:pPr>
        <w:pStyle w:val="BodyText"/>
        <w:ind w:left="840"/>
      </w:pPr>
      <w:r>
        <w:rPr/>
        <w:t>Effective Fall 2021.</w:t>
      </w:r>
    </w:p>
    <w:p>
      <w:pPr>
        <w:spacing w:after="0"/>
        <w:sectPr>
          <w:type w:val="continuous"/>
          <w:pgSz w:w="12240" w:h="15840"/>
          <w:pgMar w:top="1500" w:bottom="280" w:left="1320" w:right="1340"/>
        </w:sectPr>
      </w:pPr>
    </w:p>
    <w:p>
      <w:pPr>
        <w:pStyle w:val="BodyText"/>
        <w:spacing w:before="8"/>
        <w:rPr>
          <w:sz w:val="29"/>
        </w:rPr>
      </w:pPr>
    </w:p>
    <w:p>
      <w:pPr>
        <w:pStyle w:val="ListParagraph"/>
        <w:numPr>
          <w:ilvl w:val="2"/>
          <w:numId w:val="4"/>
        </w:numPr>
        <w:tabs>
          <w:tab w:pos="840" w:val="left" w:leader="none"/>
          <w:tab w:pos="841" w:val="left" w:leader="none"/>
        </w:tabs>
        <w:spacing w:line="240" w:lineRule="auto" w:before="94" w:after="0"/>
        <w:ind w:left="840" w:right="467" w:hanging="720"/>
        <w:jc w:val="left"/>
        <w:rPr>
          <w:sz w:val="18"/>
        </w:rPr>
      </w:pPr>
      <w:r>
        <w:rPr>
          <w:sz w:val="18"/>
        </w:rPr>
        <w:t>Change the requirements in the </w:t>
      </w:r>
      <w:r>
        <w:rPr>
          <w:b/>
          <w:sz w:val="18"/>
        </w:rPr>
        <w:t>Doctor of Philosophy </w:t>
      </w:r>
      <w:r>
        <w:rPr>
          <w:sz w:val="18"/>
        </w:rPr>
        <w:t>degree in </w:t>
      </w:r>
      <w:r>
        <w:rPr>
          <w:b/>
          <w:sz w:val="18"/>
        </w:rPr>
        <w:t>Linguistics </w:t>
      </w:r>
      <w:r>
        <w:rPr>
          <w:sz w:val="18"/>
        </w:rPr>
        <w:t>in the Department of Linguistics</w:t>
      </w:r>
      <w:r>
        <w:rPr>
          <w:spacing w:val="-6"/>
          <w:sz w:val="18"/>
        </w:rPr>
        <w:t> </w:t>
      </w:r>
      <w:r>
        <w:rPr>
          <w:sz w:val="18"/>
        </w:rPr>
        <w:t>and</w:t>
      </w:r>
      <w:r>
        <w:rPr>
          <w:spacing w:val="-4"/>
          <w:sz w:val="18"/>
        </w:rPr>
        <w:t> </w:t>
      </w:r>
      <w:r>
        <w:rPr>
          <w:sz w:val="18"/>
        </w:rPr>
        <w:t>Germanic,</w:t>
      </w:r>
      <w:r>
        <w:rPr>
          <w:spacing w:val="-6"/>
          <w:sz w:val="18"/>
        </w:rPr>
        <w:t> </w:t>
      </w:r>
      <w:r>
        <w:rPr>
          <w:sz w:val="18"/>
        </w:rPr>
        <w:t>Slavic,</w:t>
      </w:r>
      <w:r>
        <w:rPr>
          <w:spacing w:val="-5"/>
          <w:sz w:val="18"/>
        </w:rPr>
        <w:t> </w:t>
      </w:r>
      <w:r>
        <w:rPr>
          <w:sz w:val="18"/>
        </w:rPr>
        <w:t>Asian</w:t>
      </w:r>
      <w:r>
        <w:rPr>
          <w:spacing w:val="-6"/>
          <w:sz w:val="18"/>
        </w:rPr>
        <w:t> </w:t>
      </w:r>
      <w:r>
        <w:rPr>
          <w:sz w:val="18"/>
        </w:rPr>
        <w:t>and</w:t>
      </w:r>
      <w:r>
        <w:rPr>
          <w:spacing w:val="-5"/>
          <w:sz w:val="18"/>
        </w:rPr>
        <w:t> </w:t>
      </w:r>
      <w:r>
        <w:rPr>
          <w:sz w:val="18"/>
        </w:rPr>
        <w:t>African</w:t>
      </w:r>
      <w:r>
        <w:rPr>
          <w:spacing w:val="-5"/>
          <w:sz w:val="18"/>
        </w:rPr>
        <w:t> </w:t>
      </w:r>
      <w:r>
        <w:rPr>
          <w:sz w:val="18"/>
        </w:rPr>
        <w:t>Languages.</w:t>
      </w:r>
      <w:r>
        <w:rPr>
          <w:spacing w:val="-4"/>
          <w:sz w:val="18"/>
        </w:rPr>
        <w:t> </w:t>
      </w:r>
      <w:r>
        <w:rPr>
          <w:sz w:val="18"/>
        </w:rPr>
        <w:t>The</w:t>
      </w:r>
      <w:r>
        <w:rPr>
          <w:spacing w:val="-5"/>
          <w:sz w:val="18"/>
        </w:rPr>
        <w:t> </w:t>
      </w:r>
      <w:r>
        <w:rPr>
          <w:sz w:val="18"/>
        </w:rPr>
        <w:t>University</w:t>
      </w:r>
      <w:r>
        <w:rPr>
          <w:spacing w:val="-8"/>
          <w:sz w:val="18"/>
        </w:rPr>
        <w:t> </w:t>
      </w:r>
      <w:r>
        <w:rPr>
          <w:sz w:val="18"/>
        </w:rPr>
        <w:t>Committee</w:t>
      </w:r>
      <w:r>
        <w:rPr>
          <w:spacing w:val="-5"/>
          <w:sz w:val="18"/>
        </w:rPr>
        <w:t> </w:t>
      </w:r>
      <w:r>
        <w:rPr>
          <w:sz w:val="18"/>
        </w:rPr>
        <w:t>on</w:t>
      </w:r>
      <w:r>
        <w:rPr>
          <w:spacing w:val="-5"/>
          <w:sz w:val="18"/>
        </w:rPr>
        <w:t> </w:t>
      </w:r>
      <w:r>
        <w:rPr>
          <w:sz w:val="18"/>
        </w:rPr>
        <w:t>Graduate Studies (UCGS) approved this request at its February 8, 2021</w:t>
      </w:r>
      <w:r>
        <w:rPr>
          <w:spacing w:val="-17"/>
          <w:sz w:val="18"/>
        </w:rPr>
        <w:t> </w:t>
      </w:r>
      <w:r>
        <w:rPr>
          <w:sz w:val="18"/>
        </w:rPr>
        <w:t>meeting.</w:t>
      </w:r>
    </w:p>
    <w:p>
      <w:pPr>
        <w:pStyle w:val="BodyText"/>
      </w:pPr>
    </w:p>
    <w:p>
      <w:pPr>
        <w:pStyle w:val="ListParagraph"/>
        <w:numPr>
          <w:ilvl w:val="3"/>
          <w:numId w:val="4"/>
        </w:numPr>
        <w:tabs>
          <w:tab w:pos="1559" w:val="left" w:leader="none"/>
          <w:tab w:pos="1560" w:val="left" w:leader="none"/>
        </w:tabs>
        <w:spacing w:line="240" w:lineRule="auto" w:before="1" w:after="0"/>
        <w:ind w:left="1560" w:right="295" w:hanging="720"/>
        <w:jc w:val="left"/>
        <w:rPr>
          <w:sz w:val="18"/>
        </w:rPr>
      </w:pPr>
      <w:r>
        <w:rPr>
          <w:sz w:val="18"/>
        </w:rPr>
        <w:t>Under the heading </w:t>
      </w:r>
      <w:r>
        <w:rPr>
          <w:b/>
          <w:sz w:val="18"/>
        </w:rPr>
        <w:t>Requirements for the Doctor of Philosophy Degree in Linguistics </w:t>
      </w:r>
      <w:r>
        <w:rPr>
          <w:sz w:val="18"/>
        </w:rPr>
        <w:t>replace the entire entry with the</w:t>
      </w:r>
      <w:r>
        <w:rPr>
          <w:spacing w:val="-5"/>
          <w:sz w:val="18"/>
        </w:rPr>
        <w:t> </w:t>
      </w:r>
      <w:r>
        <w:rPr>
          <w:sz w:val="18"/>
        </w:rPr>
        <w:t>following:</w:t>
      </w:r>
    </w:p>
    <w:p>
      <w:pPr>
        <w:pStyle w:val="BodyText"/>
        <w:spacing w:before="1"/>
      </w:pPr>
    </w:p>
    <w:p>
      <w:pPr>
        <w:pStyle w:val="BodyText"/>
        <w:spacing w:line="207" w:lineRule="exact"/>
        <w:ind w:left="1560"/>
      </w:pPr>
      <w:r>
        <w:rPr/>
        <w:t>The student must:</w:t>
      </w:r>
    </w:p>
    <w:p>
      <w:pPr>
        <w:pStyle w:val="ListParagraph"/>
        <w:numPr>
          <w:ilvl w:val="4"/>
          <w:numId w:val="4"/>
        </w:numPr>
        <w:tabs>
          <w:tab w:pos="2279" w:val="left" w:leader="none"/>
          <w:tab w:pos="2280" w:val="left" w:leader="none"/>
        </w:tabs>
        <w:spacing w:line="240" w:lineRule="auto" w:before="0" w:after="0"/>
        <w:ind w:left="2280" w:right="466" w:hanging="720"/>
        <w:jc w:val="left"/>
        <w:rPr>
          <w:sz w:val="18"/>
        </w:rPr>
      </w:pPr>
      <w:r>
        <w:rPr/>
        <w:pict>
          <v:shape style="position:absolute;margin-left:177.5009pt;margin-top:20.994457pt;width:334.05pt;height:123.9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
                    <w:gridCol w:w="731"/>
                    <w:gridCol w:w="3876"/>
                    <w:gridCol w:w="1526"/>
                  </w:tblGrid>
                  <w:tr>
                    <w:trPr>
                      <w:trHeight w:val="413" w:hRule="atLeast"/>
                    </w:trPr>
                    <w:tc>
                      <w:tcPr>
                        <w:tcW w:w="6683" w:type="dxa"/>
                        <w:gridSpan w:val="4"/>
                      </w:tcPr>
                      <w:p>
                        <w:pPr>
                          <w:pStyle w:val="TableParagraph"/>
                          <w:spacing w:line="201" w:lineRule="exact"/>
                          <w:rPr>
                            <w:sz w:val="18"/>
                          </w:rPr>
                        </w:pPr>
                        <w:r>
                          <w:rPr>
                            <w:sz w:val="18"/>
                          </w:rPr>
                          <w:t>degree program in Linguistics.</w:t>
                        </w:r>
                      </w:p>
                      <w:p>
                        <w:pPr>
                          <w:pStyle w:val="TableParagraph"/>
                          <w:spacing w:line="193" w:lineRule="exact"/>
                          <w:ind w:left="0" w:right="80"/>
                          <w:jc w:val="right"/>
                          <w:rPr>
                            <w:sz w:val="18"/>
                          </w:rPr>
                        </w:pPr>
                        <w:r>
                          <w:rPr>
                            <w:sz w:val="18"/>
                          </w:rPr>
                          <w:t>CREDITS</w:t>
                        </w:r>
                      </w:p>
                    </w:tc>
                  </w:tr>
                  <w:tr>
                    <w:trPr>
                      <w:trHeight w:val="203"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10"/>
                          <w:jc w:val="right"/>
                          <w:rPr>
                            <w:sz w:val="18"/>
                          </w:rPr>
                        </w:pPr>
                        <w:r>
                          <w:rPr>
                            <w:sz w:val="18"/>
                          </w:rPr>
                          <w:t>824</w:t>
                        </w:r>
                      </w:p>
                    </w:tc>
                    <w:tc>
                      <w:tcPr>
                        <w:tcW w:w="3876" w:type="dxa"/>
                      </w:tcPr>
                      <w:p>
                        <w:pPr>
                          <w:pStyle w:val="TableParagraph"/>
                          <w:spacing w:line="184" w:lineRule="exact"/>
                          <w:ind w:left="208"/>
                          <w:rPr>
                            <w:sz w:val="18"/>
                          </w:rPr>
                        </w:pPr>
                        <w:r>
                          <w:rPr>
                            <w:sz w:val="18"/>
                          </w:rPr>
                          <w:t>Phonological Theory I</w:t>
                        </w:r>
                      </w:p>
                    </w:tc>
                    <w:tc>
                      <w:tcPr>
                        <w:tcW w:w="1526" w:type="dxa"/>
                      </w:tcPr>
                      <w:p>
                        <w:pPr>
                          <w:pStyle w:val="TableParagraph"/>
                          <w:spacing w:line="184" w:lineRule="exact"/>
                          <w:ind w:left="0" w:right="50"/>
                          <w:jc w:val="right"/>
                          <w:rPr>
                            <w:sz w:val="18"/>
                          </w:rPr>
                        </w:pPr>
                        <w:r>
                          <w:rPr>
                            <w:sz w:val="18"/>
                          </w:rPr>
                          <w:t>3</w:t>
                        </w:r>
                      </w:p>
                    </w:tc>
                  </w:tr>
                  <w:tr>
                    <w:trPr>
                      <w:trHeight w:val="206" w:hRule="atLeast"/>
                    </w:trPr>
                    <w:tc>
                      <w:tcPr>
                        <w:tcW w:w="550" w:type="dxa"/>
                      </w:tcPr>
                      <w:p>
                        <w:pPr>
                          <w:pStyle w:val="TableParagraph"/>
                          <w:rPr>
                            <w:sz w:val="18"/>
                          </w:rPr>
                        </w:pPr>
                        <w:r>
                          <w:rPr>
                            <w:sz w:val="18"/>
                          </w:rPr>
                          <w:t>LIN</w:t>
                        </w:r>
                      </w:p>
                    </w:tc>
                    <w:tc>
                      <w:tcPr>
                        <w:tcW w:w="731" w:type="dxa"/>
                      </w:tcPr>
                      <w:p>
                        <w:pPr>
                          <w:pStyle w:val="TableParagraph"/>
                          <w:ind w:left="0" w:right="209"/>
                          <w:jc w:val="right"/>
                          <w:rPr>
                            <w:sz w:val="18"/>
                          </w:rPr>
                        </w:pPr>
                        <w:r>
                          <w:rPr>
                            <w:sz w:val="18"/>
                          </w:rPr>
                          <w:t>827</w:t>
                        </w:r>
                      </w:p>
                    </w:tc>
                    <w:tc>
                      <w:tcPr>
                        <w:tcW w:w="3876" w:type="dxa"/>
                      </w:tcPr>
                      <w:p>
                        <w:pPr>
                          <w:pStyle w:val="TableParagraph"/>
                          <w:ind w:left="208"/>
                          <w:rPr>
                            <w:sz w:val="18"/>
                          </w:rPr>
                        </w:pPr>
                        <w:r>
                          <w:rPr>
                            <w:sz w:val="18"/>
                          </w:rPr>
                          <w:t>Phonetics I</w:t>
                        </w:r>
                      </w:p>
                    </w:tc>
                    <w:tc>
                      <w:tcPr>
                        <w:tcW w:w="1526" w:type="dxa"/>
                      </w:tcPr>
                      <w:p>
                        <w:pPr>
                          <w:pStyle w:val="TableParagraph"/>
                          <w:ind w:left="0" w:right="50"/>
                          <w:jc w:val="right"/>
                          <w:rPr>
                            <w:sz w:val="18"/>
                          </w:rPr>
                        </w:pPr>
                        <w:r>
                          <w:rPr>
                            <w:sz w:val="18"/>
                          </w:rPr>
                          <w:t>3</w:t>
                        </w:r>
                      </w:p>
                    </w:tc>
                  </w:tr>
                  <w:tr>
                    <w:trPr>
                      <w:trHeight w:val="206" w:hRule="atLeast"/>
                    </w:trPr>
                    <w:tc>
                      <w:tcPr>
                        <w:tcW w:w="550" w:type="dxa"/>
                      </w:tcPr>
                      <w:p>
                        <w:pPr>
                          <w:pStyle w:val="TableParagraph"/>
                          <w:rPr>
                            <w:sz w:val="18"/>
                          </w:rPr>
                        </w:pPr>
                        <w:r>
                          <w:rPr>
                            <w:sz w:val="18"/>
                          </w:rPr>
                          <w:t>LIN</w:t>
                        </w:r>
                      </w:p>
                    </w:tc>
                    <w:tc>
                      <w:tcPr>
                        <w:tcW w:w="731" w:type="dxa"/>
                      </w:tcPr>
                      <w:p>
                        <w:pPr>
                          <w:pStyle w:val="TableParagraph"/>
                          <w:ind w:left="0" w:right="209"/>
                          <w:jc w:val="right"/>
                          <w:rPr>
                            <w:sz w:val="18"/>
                          </w:rPr>
                        </w:pPr>
                        <w:r>
                          <w:rPr>
                            <w:sz w:val="18"/>
                          </w:rPr>
                          <w:t>834</w:t>
                        </w:r>
                      </w:p>
                    </w:tc>
                    <w:tc>
                      <w:tcPr>
                        <w:tcW w:w="3876" w:type="dxa"/>
                      </w:tcPr>
                      <w:p>
                        <w:pPr>
                          <w:pStyle w:val="TableParagraph"/>
                          <w:ind w:left="209"/>
                          <w:rPr>
                            <w:sz w:val="18"/>
                          </w:rPr>
                        </w:pPr>
                        <w:r>
                          <w:rPr>
                            <w:sz w:val="18"/>
                          </w:rPr>
                          <w:t>Syntactic Theory I</w:t>
                        </w:r>
                      </w:p>
                    </w:tc>
                    <w:tc>
                      <w:tcPr>
                        <w:tcW w:w="1526" w:type="dxa"/>
                      </w:tcPr>
                      <w:p>
                        <w:pPr>
                          <w:pStyle w:val="TableParagraph"/>
                          <w:ind w:left="0" w:right="50"/>
                          <w:jc w:val="right"/>
                          <w:rPr>
                            <w:sz w:val="18"/>
                          </w:rPr>
                        </w:pPr>
                        <w:r>
                          <w:rPr>
                            <w:sz w:val="18"/>
                          </w:rPr>
                          <w:t>3</w:t>
                        </w:r>
                      </w:p>
                    </w:tc>
                  </w:tr>
                  <w:tr>
                    <w:trPr>
                      <w:trHeight w:val="203"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09"/>
                          <w:jc w:val="right"/>
                          <w:rPr>
                            <w:sz w:val="18"/>
                          </w:rPr>
                        </w:pPr>
                        <w:r>
                          <w:rPr>
                            <w:sz w:val="18"/>
                          </w:rPr>
                          <w:t>837</w:t>
                        </w:r>
                      </w:p>
                    </w:tc>
                    <w:tc>
                      <w:tcPr>
                        <w:tcW w:w="3876" w:type="dxa"/>
                      </w:tcPr>
                      <w:p>
                        <w:pPr>
                          <w:pStyle w:val="TableParagraph"/>
                          <w:spacing w:line="184" w:lineRule="exact"/>
                          <w:ind w:left="208"/>
                          <w:rPr>
                            <w:sz w:val="18"/>
                          </w:rPr>
                        </w:pPr>
                        <w:r>
                          <w:rPr>
                            <w:sz w:val="18"/>
                          </w:rPr>
                          <w:t>Semantics and Pragmatics I</w:t>
                        </w:r>
                      </w:p>
                    </w:tc>
                    <w:tc>
                      <w:tcPr>
                        <w:tcW w:w="1526" w:type="dxa"/>
                      </w:tcPr>
                      <w:p>
                        <w:pPr>
                          <w:pStyle w:val="TableParagraph"/>
                          <w:spacing w:line="184" w:lineRule="exact"/>
                          <w:ind w:left="0" w:right="50"/>
                          <w:jc w:val="right"/>
                          <w:rPr>
                            <w:sz w:val="18"/>
                          </w:rPr>
                        </w:pPr>
                        <w:r>
                          <w:rPr>
                            <w:sz w:val="18"/>
                          </w:rPr>
                          <w:t>3</w:t>
                        </w:r>
                      </w:p>
                    </w:tc>
                  </w:tr>
                  <w:tr>
                    <w:trPr>
                      <w:trHeight w:val="413" w:hRule="atLeast"/>
                    </w:trPr>
                    <w:tc>
                      <w:tcPr>
                        <w:tcW w:w="6683" w:type="dxa"/>
                        <w:gridSpan w:val="4"/>
                      </w:tcPr>
                      <w:p>
                        <w:pPr>
                          <w:pStyle w:val="TableParagraph"/>
                          <w:spacing w:line="206" w:lineRule="exact" w:before="4"/>
                          <w:ind w:right="1101" w:hanging="1"/>
                          <w:rPr>
                            <w:sz w:val="18"/>
                          </w:rPr>
                        </w:pPr>
                        <w:r>
                          <w:rPr>
                            <w:sz w:val="18"/>
                          </w:rPr>
                          <w:t>Complete two of the following courses, one of which must be LIN 825 or 835 (6 credits):</w:t>
                        </w:r>
                      </w:p>
                    </w:tc>
                  </w:tr>
                  <w:tr>
                    <w:trPr>
                      <w:trHeight w:val="208" w:hRule="atLeast"/>
                    </w:trPr>
                    <w:tc>
                      <w:tcPr>
                        <w:tcW w:w="550" w:type="dxa"/>
                      </w:tcPr>
                      <w:p>
                        <w:pPr>
                          <w:pStyle w:val="TableParagraph"/>
                          <w:spacing w:line="182" w:lineRule="exact"/>
                          <w:rPr>
                            <w:sz w:val="18"/>
                          </w:rPr>
                        </w:pPr>
                        <w:r>
                          <w:rPr>
                            <w:sz w:val="18"/>
                          </w:rPr>
                          <w:t>LIN</w:t>
                        </w:r>
                      </w:p>
                    </w:tc>
                    <w:tc>
                      <w:tcPr>
                        <w:tcW w:w="731" w:type="dxa"/>
                      </w:tcPr>
                      <w:p>
                        <w:pPr>
                          <w:pStyle w:val="TableParagraph"/>
                          <w:spacing w:line="182" w:lineRule="exact"/>
                          <w:ind w:left="0" w:right="209"/>
                          <w:jc w:val="right"/>
                          <w:rPr>
                            <w:sz w:val="18"/>
                          </w:rPr>
                        </w:pPr>
                        <w:r>
                          <w:rPr>
                            <w:sz w:val="18"/>
                          </w:rPr>
                          <w:t>825</w:t>
                        </w:r>
                      </w:p>
                    </w:tc>
                    <w:tc>
                      <w:tcPr>
                        <w:tcW w:w="3876" w:type="dxa"/>
                      </w:tcPr>
                      <w:p>
                        <w:pPr>
                          <w:pStyle w:val="TableParagraph"/>
                          <w:spacing w:line="182" w:lineRule="exact"/>
                          <w:ind w:left="208"/>
                          <w:rPr>
                            <w:sz w:val="18"/>
                          </w:rPr>
                        </w:pPr>
                        <w:r>
                          <w:rPr>
                            <w:sz w:val="18"/>
                          </w:rPr>
                          <w:t>Phonological Theory II</w:t>
                        </w:r>
                      </w:p>
                    </w:tc>
                    <w:tc>
                      <w:tcPr>
                        <w:tcW w:w="1526" w:type="dxa"/>
                      </w:tcPr>
                      <w:p>
                        <w:pPr>
                          <w:pStyle w:val="TableParagraph"/>
                          <w:spacing w:line="182" w:lineRule="exact"/>
                          <w:ind w:left="0" w:right="50"/>
                          <w:jc w:val="right"/>
                          <w:rPr>
                            <w:sz w:val="18"/>
                          </w:rPr>
                        </w:pPr>
                        <w:r>
                          <w:rPr>
                            <w:sz w:val="18"/>
                          </w:rPr>
                          <w:t>3</w:t>
                        </w:r>
                      </w:p>
                    </w:tc>
                  </w:tr>
                  <w:tr>
                    <w:trPr>
                      <w:trHeight w:val="207" w:hRule="atLeast"/>
                    </w:trPr>
                    <w:tc>
                      <w:tcPr>
                        <w:tcW w:w="550" w:type="dxa"/>
                      </w:tcPr>
                      <w:p>
                        <w:pPr>
                          <w:pStyle w:val="TableParagraph"/>
                          <w:rPr>
                            <w:sz w:val="18"/>
                          </w:rPr>
                        </w:pPr>
                        <w:r>
                          <w:rPr>
                            <w:sz w:val="18"/>
                          </w:rPr>
                          <w:t>LIN</w:t>
                        </w:r>
                      </w:p>
                    </w:tc>
                    <w:tc>
                      <w:tcPr>
                        <w:tcW w:w="731" w:type="dxa"/>
                      </w:tcPr>
                      <w:p>
                        <w:pPr>
                          <w:pStyle w:val="TableParagraph"/>
                          <w:ind w:left="0" w:right="208"/>
                          <w:jc w:val="right"/>
                          <w:rPr>
                            <w:sz w:val="18"/>
                          </w:rPr>
                        </w:pPr>
                        <w:r>
                          <w:rPr>
                            <w:sz w:val="18"/>
                          </w:rPr>
                          <w:t>828</w:t>
                        </w:r>
                      </w:p>
                    </w:tc>
                    <w:tc>
                      <w:tcPr>
                        <w:tcW w:w="3876" w:type="dxa"/>
                      </w:tcPr>
                      <w:p>
                        <w:pPr>
                          <w:pStyle w:val="TableParagraph"/>
                          <w:ind w:left="209"/>
                          <w:rPr>
                            <w:sz w:val="18"/>
                          </w:rPr>
                        </w:pPr>
                        <w:r>
                          <w:rPr>
                            <w:sz w:val="18"/>
                          </w:rPr>
                          <w:t>Phonetics II</w:t>
                        </w:r>
                      </w:p>
                    </w:tc>
                    <w:tc>
                      <w:tcPr>
                        <w:tcW w:w="1526" w:type="dxa"/>
                      </w:tcPr>
                      <w:p>
                        <w:pPr>
                          <w:pStyle w:val="TableParagraph"/>
                          <w:ind w:left="0" w:right="50"/>
                          <w:jc w:val="right"/>
                          <w:rPr>
                            <w:sz w:val="18"/>
                          </w:rPr>
                        </w:pPr>
                        <w:r>
                          <w:rPr>
                            <w:sz w:val="18"/>
                          </w:rPr>
                          <w:t>3</w:t>
                        </w:r>
                      </w:p>
                    </w:tc>
                  </w:tr>
                  <w:tr>
                    <w:trPr>
                      <w:trHeight w:val="207" w:hRule="atLeast"/>
                    </w:trPr>
                    <w:tc>
                      <w:tcPr>
                        <w:tcW w:w="550" w:type="dxa"/>
                      </w:tcPr>
                      <w:p>
                        <w:pPr>
                          <w:pStyle w:val="TableParagraph"/>
                          <w:rPr>
                            <w:sz w:val="18"/>
                          </w:rPr>
                        </w:pPr>
                        <w:r>
                          <w:rPr>
                            <w:sz w:val="18"/>
                          </w:rPr>
                          <w:t>LIN</w:t>
                        </w:r>
                      </w:p>
                    </w:tc>
                    <w:tc>
                      <w:tcPr>
                        <w:tcW w:w="731" w:type="dxa"/>
                      </w:tcPr>
                      <w:p>
                        <w:pPr>
                          <w:pStyle w:val="TableParagraph"/>
                          <w:ind w:left="0" w:right="208"/>
                          <w:jc w:val="right"/>
                          <w:rPr>
                            <w:sz w:val="18"/>
                          </w:rPr>
                        </w:pPr>
                        <w:r>
                          <w:rPr>
                            <w:sz w:val="18"/>
                          </w:rPr>
                          <w:t>835</w:t>
                        </w:r>
                      </w:p>
                    </w:tc>
                    <w:tc>
                      <w:tcPr>
                        <w:tcW w:w="3876" w:type="dxa"/>
                      </w:tcPr>
                      <w:p>
                        <w:pPr>
                          <w:pStyle w:val="TableParagraph"/>
                          <w:ind w:left="209"/>
                          <w:rPr>
                            <w:sz w:val="18"/>
                          </w:rPr>
                        </w:pPr>
                        <w:r>
                          <w:rPr>
                            <w:sz w:val="18"/>
                          </w:rPr>
                          <w:t>Syntactic Theory II</w:t>
                        </w:r>
                      </w:p>
                    </w:tc>
                    <w:tc>
                      <w:tcPr>
                        <w:tcW w:w="1526" w:type="dxa"/>
                      </w:tcPr>
                      <w:p>
                        <w:pPr>
                          <w:pStyle w:val="TableParagraph"/>
                          <w:ind w:left="0" w:right="50"/>
                          <w:jc w:val="right"/>
                          <w:rPr>
                            <w:sz w:val="18"/>
                          </w:rPr>
                        </w:pPr>
                        <w:r>
                          <w:rPr>
                            <w:sz w:val="18"/>
                          </w:rPr>
                          <w:t>3</w:t>
                        </w:r>
                      </w:p>
                    </w:tc>
                  </w:tr>
                  <w:tr>
                    <w:trPr>
                      <w:trHeight w:val="203" w:hRule="atLeast"/>
                    </w:trPr>
                    <w:tc>
                      <w:tcPr>
                        <w:tcW w:w="550" w:type="dxa"/>
                      </w:tcPr>
                      <w:p>
                        <w:pPr>
                          <w:pStyle w:val="TableParagraph"/>
                          <w:spacing w:line="184" w:lineRule="exact"/>
                          <w:rPr>
                            <w:sz w:val="18"/>
                          </w:rPr>
                        </w:pPr>
                        <w:r>
                          <w:rPr>
                            <w:sz w:val="18"/>
                          </w:rPr>
                          <w:t>LIN</w:t>
                        </w:r>
                      </w:p>
                    </w:tc>
                    <w:tc>
                      <w:tcPr>
                        <w:tcW w:w="731" w:type="dxa"/>
                      </w:tcPr>
                      <w:p>
                        <w:pPr>
                          <w:pStyle w:val="TableParagraph"/>
                          <w:spacing w:line="184" w:lineRule="exact"/>
                          <w:ind w:left="0" w:right="208"/>
                          <w:jc w:val="right"/>
                          <w:rPr>
                            <w:sz w:val="18"/>
                          </w:rPr>
                        </w:pPr>
                        <w:r>
                          <w:rPr>
                            <w:sz w:val="18"/>
                          </w:rPr>
                          <w:t>838</w:t>
                        </w:r>
                      </w:p>
                    </w:tc>
                    <w:tc>
                      <w:tcPr>
                        <w:tcW w:w="3876" w:type="dxa"/>
                      </w:tcPr>
                      <w:p>
                        <w:pPr>
                          <w:pStyle w:val="TableParagraph"/>
                          <w:spacing w:line="184" w:lineRule="exact"/>
                          <w:ind w:left="209"/>
                          <w:rPr>
                            <w:sz w:val="18"/>
                          </w:rPr>
                        </w:pPr>
                        <w:r>
                          <w:rPr>
                            <w:sz w:val="18"/>
                          </w:rPr>
                          <w:t>Semantics and Pragmatics II</w:t>
                        </w:r>
                      </w:p>
                    </w:tc>
                    <w:tc>
                      <w:tcPr>
                        <w:tcW w:w="1526" w:type="dxa"/>
                      </w:tcPr>
                      <w:p>
                        <w:pPr>
                          <w:pStyle w:val="TableParagraph"/>
                          <w:spacing w:line="184" w:lineRule="exact"/>
                          <w:ind w:left="0" w:right="50"/>
                          <w:jc w:val="right"/>
                          <w:rPr>
                            <w:sz w:val="18"/>
                          </w:rPr>
                        </w:pPr>
                        <w:r>
                          <w:rPr>
                            <w:sz w:val="18"/>
                          </w:rPr>
                          <w:t>3</w:t>
                        </w:r>
                      </w:p>
                    </w:tc>
                  </w:tr>
                </w:tbl>
                <w:p>
                  <w:pPr>
                    <w:pStyle w:val="BodyText"/>
                  </w:pPr>
                </w:p>
              </w:txbxContent>
            </v:textbox>
            <w10:wrap type="none"/>
          </v:shape>
        </w:pict>
      </w:r>
      <w:r>
        <w:rPr>
          <w:sz w:val="18"/>
        </w:rPr>
        <w:t>Complete</w:t>
      </w:r>
      <w:r>
        <w:rPr>
          <w:spacing w:val="-3"/>
          <w:sz w:val="18"/>
        </w:rPr>
        <w:t> </w:t>
      </w:r>
      <w:r>
        <w:rPr>
          <w:sz w:val="18"/>
        </w:rPr>
        <w:t>all</w:t>
      </w:r>
      <w:r>
        <w:rPr>
          <w:spacing w:val="-3"/>
          <w:sz w:val="18"/>
        </w:rPr>
        <w:t> </w:t>
      </w:r>
      <w:r>
        <w:rPr>
          <w:sz w:val="18"/>
        </w:rPr>
        <w:t>of</w:t>
      </w:r>
      <w:r>
        <w:rPr>
          <w:spacing w:val="-3"/>
          <w:sz w:val="18"/>
        </w:rPr>
        <w:t> </w:t>
      </w:r>
      <w:r>
        <w:rPr>
          <w:sz w:val="18"/>
        </w:rPr>
        <w:t>the</w:t>
      </w:r>
      <w:r>
        <w:rPr>
          <w:spacing w:val="-3"/>
          <w:sz w:val="18"/>
        </w:rPr>
        <w:t> </w:t>
      </w:r>
      <w:r>
        <w:rPr>
          <w:sz w:val="18"/>
        </w:rPr>
        <w:t>following</w:t>
      </w:r>
      <w:r>
        <w:rPr>
          <w:spacing w:val="-2"/>
          <w:sz w:val="18"/>
        </w:rPr>
        <w:t> </w:t>
      </w:r>
      <w:r>
        <w:rPr>
          <w:sz w:val="18"/>
        </w:rPr>
        <w:t>courses</w:t>
      </w:r>
      <w:r>
        <w:rPr>
          <w:spacing w:val="-2"/>
          <w:sz w:val="18"/>
        </w:rPr>
        <w:t> </w:t>
      </w:r>
      <w:r>
        <w:rPr>
          <w:sz w:val="18"/>
        </w:rPr>
        <w:t>(12</w:t>
      </w:r>
      <w:r>
        <w:rPr>
          <w:spacing w:val="-2"/>
          <w:sz w:val="18"/>
        </w:rPr>
        <w:t> </w:t>
      </w:r>
      <w:r>
        <w:rPr>
          <w:sz w:val="18"/>
        </w:rPr>
        <w:t>credits).</w:t>
      </w:r>
      <w:r>
        <w:rPr>
          <w:spacing w:val="-2"/>
          <w:sz w:val="18"/>
        </w:rPr>
        <w:t> </w:t>
      </w:r>
      <w:r>
        <w:rPr>
          <w:sz w:val="18"/>
        </w:rPr>
        <w:t>Any</w:t>
      </w:r>
      <w:r>
        <w:rPr>
          <w:spacing w:val="-5"/>
          <w:sz w:val="18"/>
        </w:rPr>
        <w:t> </w:t>
      </w:r>
      <w:r>
        <w:rPr>
          <w:sz w:val="18"/>
        </w:rPr>
        <w:t>of</w:t>
      </w:r>
      <w:r>
        <w:rPr>
          <w:spacing w:val="-1"/>
          <w:sz w:val="18"/>
        </w:rPr>
        <w:t> </w:t>
      </w:r>
      <w:r>
        <w:rPr>
          <w:sz w:val="18"/>
        </w:rPr>
        <w:t>the</w:t>
      </w:r>
      <w:r>
        <w:rPr>
          <w:spacing w:val="-3"/>
          <w:sz w:val="18"/>
        </w:rPr>
        <w:t> </w:t>
      </w:r>
      <w:r>
        <w:rPr>
          <w:sz w:val="18"/>
        </w:rPr>
        <w:t>following</w:t>
      </w:r>
      <w:r>
        <w:rPr>
          <w:spacing w:val="-3"/>
          <w:sz w:val="18"/>
        </w:rPr>
        <w:t> </w:t>
      </w:r>
      <w:r>
        <w:rPr>
          <w:sz w:val="18"/>
        </w:rPr>
        <w:t>courses</w:t>
      </w:r>
      <w:r>
        <w:rPr>
          <w:spacing w:val="-3"/>
          <w:sz w:val="18"/>
        </w:rPr>
        <w:t> </w:t>
      </w:r>
      <w:r>
        <w:rPr>
          <w:sz w:val="18"/>
        </w:rPr>
        <w:t>or</w:t>
      </w:r>
      <w:r>
        <w:rPr>
          <w:spacing w:val="-3"/>
          <w:sz w:val="18"/>
        </w:rPr>
        <w:t> </w:t>
      </w:r>
      <w:r>
        <w:rPr>
          <w:sz w:val="18"/>
        </w:rPr>
        <w:t>their equivalents</w:t>
      </w:r>
      <w:r>
        <w:rPr>
          <w:spacing w:val="-4"/>
          <w:sz w:val="18"/>
        </w:rPr>
        <w:t> </w:t>
      </w:r>
      <w:r>
        <w:rPr>
          <w:sz w:val="18"/>
        </w:rPr>
        <w:t>may</w:t>
      </w:r>
      <w:r>
        <w:rPr>
          <w:spacing w:val="-3"/>
          <w:sz w:val="18"/>
        </w:rPr>
        <w:t> </w:t>
      </w:r>
      <w:r>
        <w:rPr>
          <w:sz w:val="18"/>
        </w:rPr>
        <w:t>have</w:t>
      </w:r>
      <w:r>
        <w:rPr>
          <w:spacing w:val="-3"/>
          <w:sz w:val="18"/>
        </w:rPr>
        <w:t> </w:t>
      </w:r>
      <w:r>
        <w:rPr>
          <w:sz w:val="18"/>
        </w:rPr>
        <w:t>been</w:t>
      </w:r>
      <w:r>
        <w:rPr>
          <w:spacing w:val="-4"/>
          <w:sz w:val="18"/>
        </w:rPr>
        <w:t> </w:t>
      </w:r>
      <w:r>
        <w:rPr>
          <w:sz w:val="18"/>
        </w:rPr>
        <w:t>completed</w:t>
      </w:r>
      <w:r>
        <w:rPr>
          <w:spacing w:val="-3"/>
          <w:sz w:val="18"/>
        </w:rPr>
        <w:t> </w:t>
      </w:r>
      <w:r>
        <w:rPr>
          <w:sz w:val="18"/>
        </w:rPr>
        <w:t>prior</w:t>
      </w:r>
      <w:r>
        <w:rPr>
          <w:spacing w:val="-4"/>
          <w:sz w:val="18"/>
        </w:rPr>
        <w:t> </w:t>
      </w:r>
      <w:r>
        <w:rPr>
          <w:sz w:val="18"/>
        </w:rPr>
        <w:t>to</w:t>
      </w:r>
      <w:r>
        <w:rPr>
          <w:spacing w:val="-3"/>
          <w:sz w:val="18"/>
        </w:rPr>
        <w:t> </w:t>
      </w:r>
      <w:r>
        <w:rPr>
          <w:sz w:val="18"/>
        </w:rPr>
        <w:t>enrolling</w:t>
      </w:r>
      <w:r>
        <w:rPr>
          <w:spacing w:val="-3"/>
          <w:sz w:val="18"/>
        </w:rPr>
        <w:t> </w:t>
      </w:r>
      <w:r>
        <w:rPr>
          <w:sz w:val="18"/>
        </w:rPr>
        <w:t>in</w:t>
      </w:r>
      <w:r>
        <w:rPr>
          <w:spacing w:val="-4"/>
          <w:sz w:val="18"/>
        </w:rPr>
        <w:t> </w:t>
      </w:r>
      <w:r>
        <w:rPr>
          <w:sz w:val="18"/>
        </w:rPr>
        <w:t>the</w:t>
      </w:r>
      <w:r>
        <w:rPr>
          <w:spacing w:val="-3"/>
          <w:sz w:val="18"/>
        </w:rPr>
        <w:t> </w:t>
      </w:r>
      <w:r>
        <w:rPr>
          <w:sz w:val="18"/>
        </w:rPr>
        <w:t>Doctor</w:t>
      </w:r>
      <w:r>
        <w:rPr>
          <w:spacing w:val="-3"/>
          <w:sz w:val="18"/>
        </w:rPr>
        <w:t> </w:t>
      </w:r>
      <w:r>
        <w:rPr>
          <w:sz w:val="18"/>
        </w:rPr>
        <w:t>of</w:t>
      </w:r>
      <w:r>
        <w:rPr>
          <w:spacing w:val="-4"/>
          <w:sz w:val="18"/>
        </w:rPr>
        <w:t> </w:t>
      </w:r>
      <w:r>
        <w:rPr>
          <w:sz w:val="18"/>
        </w:rPr>
        <w:t>Philosophy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237" w:right="6545"/>
        <w:jc w:val="center"/>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280" w:right="576"/>
      </w:pPr>
      <w:r>
        <w:rPr/>
        <w:t>An 800-level 3-credit Linguistics seminar or independent study in syntax, phonology, phonetics, semantics or pragmatics may be substituted for</w:t>
      </w:r>
    </w:p>
    <w:p>
      <w:pPr>
        <w:pStyle w:val="BodyText"/>
        <w:spacing w:line="207" w:lineRule="exact"/>
        <w:ind w:left="2280"/>
      </w:pPr>
      <w:r>
        <w:rPr/>
        <w:t>one course above.</w:t>
      </w:r>
    </w:p>
    <w:p>
      <w:pPr>
        <w:pStyle w:val="ListParagraph"/>
        <w:numPr>
          <w:ilvl w:val="0"/>
          <w:numId w:val="10"/>
        </w:numPr>
        <w:tabs>
          <w:tab w:pos="2279" w:val="left" w:leader="none"/>
          <w:tab w:pos="2280" w:val="left" w:leader="none"/>
        </w:tabs>
        <w:spacing w:line="240" w:lineRule="auto" w:before="0" w:after="0"/>
        <w:ind w:left="2280" w:right="515" w:hanging="720"/>
        <w:jc w:val="left"/>
        <w:rPr>
          <w:sz w:val="18"/>
        </w:rPr>
      </w:pPr>
      <w:r>
        <w:rPr>
          <w:sz w:val="18"/>
        </w:rPr>
        <w:t>Complete two additional course excluding LIN 890, at least one of which must be a linguistics</w:t>
      </w:r>
      <w:r>
        <w:rPr>
          <w:spacing w:val="-5"/>
          <w:sz w:val="18"/>
        </w:rPr>
        <w:t> </w:t>
      </w:r>
      <w:r>
        <w:rPr>
          <w:sz w:val="18"/>
        </w:rPr>
        <w:t>course</w:t>
      </w:r>
      <w:r>
        <w:rPr>
          <w:spacing w:val="-4"/>
          <w:sz w:val="18"/>
        </w:rPr>
        <w:t> </w:t>
      </w:r>
      <w:r>
        <w:rPr>
          <w:sz w:val="18"/>
        </w:rPr>
        <w:t>and</w:t>
      </w:r>
      <w:r>
        <w:rPr>
          <w:spacing w:val="-1"/>
          <w:sz w:val="18"/>
        </w:rPr>
        <w:t> </w:t>
      </w:r>
      <w:r>
        <w:rPr>
          <w:sz w:val="18"/>
        </w:rPr>
        <w:t>which</w:t>
      </w:r>
      <w:r>
        <w:rPr>
          <w:spacing w:val="-4"/>
          <w:sz w:val="18"/>
        </w:rPr>
        <w:t> </w:t>
      </w:r>
      <w:r>
        <w:rPr>
          <w:sz w:val="18"/>
        </w:rPr>
        <w:t>must</w:t>
      </w:r>
      <w:r>
        <w:rPr>
          <w:spacing w:val="-4"/>
          <w:sz w:val="18"/>
        </w:rPr>
        <w:t> </w:t>
      </w:r>
      <w:r>
        <w:rPr>
          <w:sz w:val="18"/>
        </w:rPr>
        <w:t>not</w:t>
      </w:r>
      <w:r>
        <w:rPr>
          <w:spacing w:val="-4"/>
          <w:sz w:val="18"/>
        </w:rPr>
        <w:t> </w:t>
      </w:r>
      <w:r>
        <w:rPr>
          <w:sz w:val="18"/>
        </w:rPr>
        <w:t>be</w:t>
      </w:r>
      <w:r>
        <w:rPr>
          <w:spacing w:val="-4"/>
          <w:sz w:val="18"/>
        </w:rPr>
        <w:t> </w:t>
      </w:r>
      <w:r>
        <w:rPr>
          <w:sz w:val="18"/>
        </w:rPr>
        <w:t>a</w:t>
      </w:r>
      <w:r>
        <w:rPr>
          <w:spacing w:val="-5"/>
          <w:sz w:val="18"/>
        </w:rPr>
        <w:t> </w:t>
      </w:r>
      <w:r>
        <w:rPr>
          <w:sz w:val="18"/>
        </w:rPr>
        <w:t>course</w:t>
      </w:r>
      <w:r>
        <w:rPr>
          <w:spacing w:val="-4"/>
          <w:sz w:val="18"/>
        </w:rPr>
        <w:t> </w:t>
      </w:r>
      <w:r>
        <w:rPr>
          <w:sz w:val="18"/>
        </w:rPr>
        <w:t>in</w:t>
      </w:r>
      <w:r>
        <w:rPr>
          <w:spacing w:val="-4"/>
          <w:sz w:val="18"/>
        </w:rPr>
        <w:t> </w:t>
      </w:r>
      <w:r>
        <w:rPr>
          <w:sz w:val="18"/>
        </w:rPr>
        <w:t>phonetics,</w:t>
      </w:r>
      <w:r>
        <w:rPr>
          <w:spacing w:val="-3"/>
          <w:sz w:val="18"/>
        </w:rPr>
        <w:t> </w:t>
      </w:r>
      <w:r>
        <w:rPr>
          <w:sz w:val="18"/>
        </w:rPr>
        <w:t>phonology,</w:t>
      </w:r>
      <w:r>
        <w:rPr>
          <w:spacing w:val="-4"/>
          <w:sz w:val="18"/>
        </w:rPr>
        <w:t> </w:t>
      </w:r>
      <w:r>
        <w:rPr>
          <w:sz w:val="18"/>
        </w:rPr>
        <w:t>syntax,</w:t>
      </w:r>
      <w:r>
        <w:rPr>
          <w:spacing w:val="-4"/>
          <w:sz w:val="18"/>
        </w:rPr>
        <w:t> </w:t>
      </w:r>
      <w:r>
        <w:rPr>
          <w:sz w:val="18"/>
        </w:rPr>
        <w:t>or semantics/pragmatics. Additional courses may be required by the student's guidance committee.</w:t>
      </w:r>
    </w:p>
    <w:p>
      <w:pPr>
        <w:pStyle w:val="ListParagraph"/>
        <w:numPr>
          <w:ilvl w:val="0"/>
          <w:numId w:val="10"/>
        </w:numPr>
        <w:tabs>
          <w:tab w:pos="2279" w:val="left" w:leader="none"/>
          <w:tab w:pos="2280" w:val="left" w:leader="none"/>
        </w:tabs>
        <w:spacing w:line="240" w:lineRule="auto" w:before="0" w:after="0"/>
        <w:ind w:left="2280" w:right="214" w:hanging="720"/>
        <w:jc w:val="left"/>
        <w:rPr>
          <w:sz w:val="18"/>
        </w:rPr>
      </w:pPr>
      <w:r>
        <w:rPr>
          <w:sz w:val="18"/>
        </w:rPr>
        <w:t>Pass the comprehensive examination by submitting two research papers of a quality consonant with a presentation at a peer-reviewed conference in the subfield in two different</w:t>
      </w:r>
      <w:r>
        <w:rPr>
          <w:spacing w:val="-5"/>
          <w:sz w:val="18"/>
        </w:rPr>
        <w:t> </w:t>
      </w:r>
      <w:r>
        <w:rPr>
          <w:sz w:val="18"/>
        </w:rPr>
        <w:t>areas</w:t>
      </w:r>
      <w:r>
        <w:rPr>
          <w:spacing w:val="-2"/>
          <w:sz w:val="18"/>
        </w:rPr>
        <w:t> </w:t>
      </w:r>
      <w:r>
        <w:rPr>
          <w:sz w:val="18"/>
        </w:rPr>
        <w:t>of</w:t>
      </w:r>
      <w:r>
        <w:rPr>
          <w:spacing w:val="-4"/>
          <w:sz w:val="18"/>
        </w:rPr>
        <w:t> </w:t>
      </w:r>
      <w:r>
        <w:rPr>
          <w:sz w:val="18"/>
        </w:rPr>
        <w:t>linguistics</w:t>
      </w:r>
      <w:r>
        <w:rPr>
          <w:spacing w:val="-5"/>
          <w:sz w:val="18"/>
        </w:rPr>
        <w:t> </w:t>
      </w:r>
      <w:r>
        <w:rPr>
          <w:sz w:val="18"/>
        </w:rPr>
        <w:t>and</w:t>
      </w:r>
      <w:r>
        <w:rPr>
          <w:spacing w:val="-4"/>
          <w:sz w:val="18"/>
        </w:rPr>
        <w:t> </w:t>
      </w:r>
      <w:r>
        <w:rPr>
          <w:sz w:val="18"/>
        </w:rPr>
        <w:t>passing</w:t>
      </w:r>
      <w:r>
        <w:rPr>
          <w:spacing w:val="-4"/>
          <w:sz w:val="18"/>
        </w:rPr>
        <w:t> </w:t>
      </w:r>
      <w:r>
        <w:rPr>
          <w:sz w:val="18"/>
        </w:rPr>
        <w:t>an</w:t>
      </w:r>
      <w:r>
        <w:rPr>
          <w:spacing w:val="-3"/>
          <w:sz w:val="18"/>
        </w:rPr>
        <w:t> </w:t>
      </w:r>
      <w:r>
        <w:rPr>
          <w:sz w:val="18"/>
        </w:rPr>
        <w:t>oral</w:t>
      </w:r>
      <w:r>
        <w:rPr>
          <w:spacing w:val="-4"/>
          <w:sz w:val="18"/>
        </w:rPr>
        <w:t> </w:t>
      </w:r>
      <w:r>
        <w:rPr>
          <w:sz w:val="18"/>
        </w:rPr>
        <w:t>examination</w:t>
      </w:r>
      <w:r>
        <w:rPr>
          <w:spacing w:val="-3"/>
          <w:sz w:val="18"/>
        </w:rPr>
        <w:t> </w:t>
      </w:r>
      <w:r>
        <w:rPr>
          <w:sz w:val="18"/>
        </w:rPr>
        <w:t>for</w:t>
      </w:r>
      <w:r>
        <w:rPr>
          <w:spacing w:val="-4"/>
          <w:sz w:val="18"/>
        </w:rPr>
        <w:t> </w:t>
      </w:r>
      <w:r>
        <w:rPr>
          <w:sz w:val="18"/>
        </w:rPr>
        <w:t>each</w:t>
      </w:r>
      <w:r>
        <w:rPr>
          <w:spacing w:val="-5"/>
          <w:sz w:val="18"/>
        </w:rPr>
        <w:t> </w:t>
      </w:r>
      <w:r>
        <w:rPr>
          <w:sz w:val="18"/>
        </w:rPr>
        <w:t>paper.</w:t>
      </w:r>
      <w:r>
        <w:rPr>
          <w:spacing w:val="-4"/>
          <w:sz w:val="18"/>
        </w:rPr>
        <w:t> </w:t>
      </w:r>
      <w:r>
        <w:rPr>
          <w:sz w:val="18"/>
        </w:rPr>
        <w:t>At</w:t>
      </w:r>
      <w:r>
        <w:rPr>
          <w:spacing w:val="-4"/>
          <w:sz w:val="18"/>
        </w:rPr>
        <w:t> </w:t>
      </w:r>
      <w:r>
        <w:rPr>
          <w:sz w:val="18"/>
        </w:rPr>
        <w:t>least</w:t>
      </w:r>
      <w:r>
        <w:rPr>
          <w:spacing w:val="-4"/>
          <w:sz w:val="18"/>
        </w:rPr>
        <w:t> </w:t>
      </w:r>
      <w:r>
        <w:rPr>
          <w:sz w:val="18"/>
        </w:rPr>
        <w:t>one of the papers must be in phonetics, phonology, syntax, semantics, or</w:t>
      </w:r>
      <w:r>
        <w:rPr>
          <w:spacing w:val="-23"/>
          <w:sz w:val="18"/>
        </w:rPr>
        <w:t> </w:t>
      </w:r>
      <w:r>
        <w:rPr>
          <w:sz w:val="18"/>
        </w:rPr>
        <w:t>pragmatics.</w:t>
      </w:r>
    </w:p>
    <w:p>
      <w:pPr>
        <w:pStyle w:val="BodyText"/>
        <w:spacing w:before="11"/>
        <w:rPr>
          <w:sz w:val="17"/>
        </w:rPr>
      </w:pPr>
    </w:p>
    <w:p>
      <w:pPr>
        <w:pStyle w:val="ListParagraph"/>
        <w:numPr>
          <w:ilvl w:val="3"/>
          <w:numId w:val="4"/>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Academic Standards</w:t>
      </w:r>
      <w:r>
        <w:rPr>
          <w:sz w:val="18"/>
        </w:rPr>
        <w:t>, replace item 2. with the</w:t>
      </w:r>
      <w:r>
        <w:rPr>
          <w:spacing w:val="-13"/>
          <w:sz w:val="18"/>
        </w:rPr>
        <w:t> </w:t>
      </w:r>
      <w:r>
        <w:rPr>
          <w:sz w:val="18"/>
        </w:rPr>
        <w:t>following:</w:t>
      </w:r>
    </w:p>
    <w:p>
      <w:pPr>
        <w:pStyle w:val="BodyText"/>
        <w:spacing w:before="1"/>
      </w:pPr>
    </w:p>
    <w:p>
      <w:pPr>
        <w:pStyle w:val="ListParagraph"/>
        <w:numPr>
          <w:ilvl w:val="4"/>
          <w:numId w:val="4"/>
        </w:numPr>
        <w:tabs>
          <w:tab w:pos="2279" w:val="left" w:leader="none"/>
          <w:tab w:pos="2280" w:val="left" w:leader="none"/>
        </w:tabs>
        <w:spacing w:line="240" w:lineRule="auto" w:before="0" w:after="0"/>
        <w:ind w:left="2279" w:right="0" w:hanging="720"/>
        <w:jc w:val="left"/>
        <w:rPr>
          <w:sz w:val="18"/>
        </w:rPr>
      </w:pPr>
      <w:r>
        <w:rPr>
          <w:sz w:val="18"/>
        </w:rPr>
        <w:t>Not accumulate more than 6 credits with a grade below 3.0 in LIN</w:t>
      </w:r>
      <w:r>
        <w:rPr>
          <w:spacing w:val="-16"/>
          <w:sz w:val="18"/>
        </w:rPr>
        <w:t> </w:t>
      </w:r>
      <w:r>
        <w:rPr>
          <w:sz w:val="18"/>
        </w:rPr>
        <w:t>courses.</w:t>
      </w:r>
    </w:p>
    <w:p>
      <w:pPr>
        <w:pStyle w:val="BodyText"/>
        <w:rPr>
          <w:sz w:val="20"/>
        </w:rPr>
      </w:pPr>
    </w:p>
    <w:p>
      <w:pPr>
        <w:pStyle w:val="BodyText"/>
        <w:rPr>
          <w:sz w:val="20"/>
        </w:rPr>
      </w:pPr>
    </w:p>
    <w:p>
      <w:pPr>
        <w:pStyle w:val="BodyText"/>
        <w:spacing w:before="161"/>
        <w:ind w:left="237" w:right="6605"/>
        <w:jc w:val="center"/>
      </w:pPr>
      <w:r>
        <w:rPr/>
        <w:t>Effective Fall 2021.</w:t>
      </w:r>
    </w:p>
    <w:p>
      <w:pPr>
        <w:pStyle w:val="BodyText"/>
        <w:spacing w:before="11"/>
        <w:rPr>
          <w:sz w:val="17"/>
        </w:rPr>
      </w:pPr>
    </w:p>
    <w:p>
      <w:pPr>
        <w:pStyle w:val="ListParagraph"/>
        <w:numPr>
          <w:ilvl w:val="2"/>
          <w:numId w:val="4"/>
        </w:numPr>
        <w:tabs>
          <w:tab w:pos="840" w:val="left" w:leader="none"/>
          <w:tab w:pos="841" w:val="left" w:leader="none"/>
        </w:tabs>
        <w:spacing w:line="240" w:lineRule="auto" w:before="0" w:after="0"/>
        <w:ind w:left="840" w:right="0" w:hanging="721"/>
        <w:jc w:val="left"/>
        <w:rPr>
          <w:sz w:val="18"/>
        </w:rPr>
      </w:pPr>
      <w:r>
        <w:rPr>
          <w:sz w:val="18"/>
        </w:rPr>
        <w:t>Change the requirements for the </w:t>
      </w:r>
      <w:r>
        <w:rPr>
          <w:b/>
          <w:sz w:val="18"/>
        </w:rPr>
        <w:t>Minor </w:t>
      </w:r>
      <w:r>
        <w:rPr>
          <w:sz w:val="18"/>
        </w:rPr>
        <w:t>in </w:t>
      </w:r>
      <w:r>
        <w:rPr>
          <w:b/>
          <w:sz w:val="18"/>
        </w:rPr>
        <w:t>Philosophy </w:t>
      </w:r>
      <w:r>
        <w:rPr>
          <w:sz w:val="18"/>
        </w:rPr>
        <w:t>in the Department of</w:t>
      </w:r>
      <w:r>
        <w:rPr>
          <w:spacing w:val="-18"/>
          <w:sz w:val="18"/>
        </w:rPr>
        <w:t> </w:t>
      </w:r>
      <w:r>
        <w:rPr>
          <w:sz w:val="18"/>
        </w:rPr>
        <w:t>Philosophy.</w:t>
      </w:r>
    </w:p>
    <w:p>
      <w:pPr>
        <w:pStyle w:val="BodyText"/>
        <w:spacing w:before="10"/>
        <w:rPr>
          <w:sz w:val="17"/>
        </w:rPr>
      </w:pPr>
    </w:p>
    <w:p>
      <w:pPr>
        <w:pStyle w:val="ListParagraph"/>
        <w:numPr>
          <w:ilvl w:val="3"/>
          <w:numId w:val="4"/>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Philosophy </w:t>
      </w:r>
      <w:r>
        <w:rPr>
          <w:sz w:val="18"/>
        </w:rPr>
        <w:t>make the following</w:t>
      </w:r>
      <w:r>
        <w:rPr>
          <w:spacing w:val="-24"/>
          <w:sz w:val="18"/>
        </w:rPr>
        <w:t> </w:t>
      </w:r>
      <w:r>
        <w:rPr>
          <w:sz w:val="18"/>
        </w:rPr>
        <w:t>changes:</w:t>
      </w:r>
    </w:p>
    <w:p>
      <w:pPr>
        <w:pStyle w:val="BodyText"/>
        <w:spacing w:before="1"/>
      </w:pPr>
    </w:p>
    <w:p>
      <w:pPr>
        <w:pStyle w:val="BodyText"/>
        <w:tabs>
          <w:tab w:pos="2279" w:val="left" w:leader="none"/>
        </w:tabs>
        <w:ind w:left="1560"/>
      </w:pPr>
      <w:r>
        <w:rPr/>
        <w:t>(1)</w:t>
        <w:tab/>
        <w:t>In item 2. delete the following</w:t>
      </w:r>
      <w:r>
        <w:rPr>
          <w:spacing w:val="-5"/>
        </w:rPr>
        <w:t> </w:t>
      </w:r>
      <w:r>
        <w:rPr/>
        <w:t>course:</w:t>
      </w:r>
    </w:p>
    <w:p>
      <w:pPr>
        <w:pStyle w:val="BodyText"/>
        <w:tabs>
          <w:tab w:pos="3000" w:val="left" w:leader="none"/>
          <w:tab w:pos="3719" w:val="left" w:leader="none"/>
          <w:tab w:pos="8860" w:val="right" w:leader="none"/>
        </w:tabs>
        <w:spacing w:before="207"/>
        <w:ind w:left="2280"/>
      </w:pPr>
      <w:r>
        <w:rPr/>
        <w:t>PHL</w:t>
        <w:tab/>
        <w:t>101</w:t>
        <w:tab/>
        <w:t>Introduction</w:t>
      </w:r>
      <w:r>
        <w:rPr>
          <w:spacing w:val="-2"/>
        </w:rPr>
        <w:t> </w:t>
      </w:r>
      <w:r>
        <w:rPr/>
        <w:t>to</w:t>
      </w:r>
      <w:r>
        <w:rPr>
          <w:spacing w:val="-1"/>
        </w:rPr>
        <w:t> </w:t>
      </w:r>
      <w:r>
        <w:rPr/>
        <w:t>Philosophy</w:t>
        <w:tab/>
        <w:t>3</w:t>
      </w:r>
    </w:p>
    <w:p>
      <w:pPr>
        <w:pStyle w:val="BodyText"/>
        <w:spacing w:before="207"/>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5"/>
        <w:gridCol w:w="3795"/>
        <w:gridCol w:w="1605"/>
      </w:tblGrid>
      <w:tr>
        <w:trPr>
          <w:trHeight w:val="204" w:hRule="atLeast"/>
        </w:trPr>
        <w:tc>
          <w:tcPr>
            <w:tcW w:w="585" w:type="dxa"/>
          </w:tcPr>
          <w:p>
            <w:pPr>
              <w:pStyle w:val="TableParagraph"/>
              <w:spacing w:line="184" w:lineRule="exact"/>
              <w:rPr>
                <w:sz w:val="18"/>
              </w:rPr>
            </w:pPr>
            <w:r>
              <w:rPr>
                <w:sz w:val="18"/>
              </w:rPr>
              <w:t>PHL</w:t>
            </w:r>
          </w:p>
        </w:tc>
        <w:tc>
          <w:tcPr>
            <w:tcW w:w="695" w:type="dxa"/>
          </w:tcPr>
          <w:p>
            <w:pPr>
              <w:pStyle w:val="TableParagraph"/>
              <w:spacing w:line="184" w:lineRule="exact"/>
              <w:ind w:left="165" w:right="188"/>
              <w:jc w:val="center"/>
              <w:rPr>
                <w:sz w:val="18"/>
              </w:rPr>
            </w:pPr>
            <w:r>
              <w:rPr>
                <w:sz w:val="18"/>
              </w:rPr>
              <w:t>212</w:t>
            </w:r>
          </w:p>
        </w:tc>
        <w:tc>
          <w:tcPr>
            <w:tcW w:w="3795" w:type="dxa"/>
          </w:tcPr>
          <w:p>
            <w:pPr>
              <w:pStyle w:val="TableParagraph"/>
              <w:spacing w:line="184" w:lineRule="exact"/>
              <w:ind w:left="209"/>
              <w:rPr>
                <w:sz w:val="18"/>
              </w:rPr>
            </w:pPr>
            <w:r>
              <w:rPr>
                <w:sz w:val="18"/>
              </w:rPr>
              <w:t>Latin American Philosophy</w:t>
            </w:r>
          </w:p>
        </w:tc>
        <w:tc>
          <w:tcPr>
            <w:tcW w:w="1605" w:type="dxa"/>
          </w:tcPr>
          <w:p>
            <w:pPr>
              <w:pStyle w:val="TableParagraph"/>
              <w:spacing w:line="184" w:lineRule="exact"/>
              <w:ind w:left="0" w:right="48"/>
              <w:jc w:val="right"/>
              <w:rPr>
                <w:sz w:val="18"/>
              </w:rPr>
            </w:pPr>
            <w:r>
              <w:rPr>
                <w:sz w:val="18"/>
              </w:rPr>
              <w:t>3</w:t>
            </w:r>
          </w:p>
        </w:tc>
      </w:tr>
      <w:tr>
        <w:trPr>
          <w:trHeight w:val="206" w:hRule="atLeast"/>
        </w:trPr>
        <w:tc>
          <w:tcPr>
            <w:tcW w:w="585" w:type="dxa"/>
          </w:tcPr>
          <w:p>
            <w:pPr>
              <w:pStyle w:val="TableParagraph"/>
              <w:rPr>
                <w:sz w:val="18"/>
              </w:rPr>
            </w:pPr>
            <w:r>
              <w:rPr>
                <w:sz w:val="18"/>
              </w:rPr>
              <w:t>PHL</w:t>
            </w:r>
          </w:p>
        </w:tc>
        <w:tc>
          <w:tcPr>
            <w:tcW w:w="695" w:type="dxa"/>
          </w:tcPr>
          <w:p>
            <w:pPr>
              <w:pStyle w:val="TableParagraph"/>
              <w:ind w:left="165" w:right="188"/>
              <w:jc w:val="center"/>
              <w:rPr>
                <w:sz w:val="18"/>
              </w:rPr>
            </w:pPr>
            <w:r>
              <w:rPr>
                <w:sz w:val="18"/>
              </w:rPr>
              <w:t>213</w:t>
            </w:r>
          </w:p>
        </w:tc>
        <w:tc>
          <w:tcPr>
            <w:tcW w:w="3795" w:type="dxa"/>
          </w:tcPr>
          <w:p>
            <w:pPr>
              <w:pStyle w:val="TableParagraph"/>
              <w:ind w:left="209"/>
              <w:rPr>
                <w:sz w:val="18"/>
              </w:rPr>
            </w:pPr>
            <w:r>
              <w:rPr>
                <w:sz w:val="18"/>
              </w:rPr>
              <w:t>Africana Philosophy</w:t>
            </w:r>
          </w:p>
        </w:tc>
        <w:tc>
          <w:tcPr>
            <w:tcW w:w="1605" w:type="dxa"/>
          </w:tcPr>
          <w:p>
            <w:pPr>
              <w:pStyle w:val="TableParagraph"/>
              <w:ind w:left="0" w:right="47"/>
              <w:jc w:val="right"/>
              <w:rPr>
                <w:sz w:val="18"/>
              </w:rPr>
            </w:pPr>
            <w:r>
              <w:rPr>
                <w:sz w:val="18"/>
              </w:rPr>
              <w:t>3</w:t>
            </w:r>
          </w:p>
        </w:tc>
      </w:tr>
      <w:tr>
        <w:trPr>
          <w:trHeight w:val="203" w:hRule="atLeast"/>
        </w:trPr>
        <w:tc>
          <w:tcPr>
            <w:tcW w:w="585" w:type="dxa"/>
          </w:tcPr>
          <w:p>
            <w:pPr>
              <w:pStyle w:val="TableParagraph"/>
              <w:spacing w:line="184" w:lineRule="exact"/>
              <w:rPr>
                <w:sz w:val="18"/>
              </w:rPr>
            </w:pPr>
            <w:r>
              <w:rPr>
                <w:sz w:val="18"/>
              </w:rPr>
              <w:t>PHL</w:t>
            </w:r>
          </w:p>
        </w:tc>
        <w:tc>
          <w:tcPr>
            <w:tcW w:w="695" w:type="dxa"/>
          </w:tcPr>
          <w:p>
            <w:pPr>
              <w:pStyle w:val="TableParagraph"/>
              <w:spacing w:line="184" w:lineRule="exact"/>
              <w:ind w:left="165" w:right="188"/>
              <w:jc w:val="center"/>
              <w:rPr>
                <w:sz w:val="18"/>
              </w:rPr>
            </w:pPr>
            <w:r>
              <w:rPr>
                <w:sz w:val="18"/>
              </w:rPr>
              <w:t>214</w:t>
            </w:r>
          </w:p>
        </w:tc>
        <w:tc>
          <w:tcPr>
            <w:tcW w:w="3795" w:type="dxa"/>
          </w:tcPr>
          <w:p>
            <w:pPr>
              <w:pStyle w:val="TableParagraph"/>
              <w:spacing w:line="184" w:lineRule="exact"/>
              <w:ind w:left="209"/>
              <w:rPr>
                <w:sz w:val="18"/>
              </w:rPr>
            </w:pPr>
            <w:r>
              <w:rPr>
                <w:sz w:val="18"/>
              </w:rPr>
              <w:t>Indigenous Philosophy</w:t>
            </w:r>
          </w:p>
        </w:tc>
        <w:tc>
          <w:tcPr>
            <w:tcW w:w="1605" w:type="dxa"/>
          </w:tcPr>
          <w:p>
            <w:pPr>
              <w:pStyle w:val="TableParagraph"/>
              <w:spacing w:line="184" w:lineRule="exact"/>
              <w:ind w:left="0" w:right="48"/>
              <w:jc w:val="right"/>
              <w:rPr>
                <w:sz w:val="18"/>
              </w:rPr>
            </w:pPr>
            <w:r>
              <w:rPr>
                <w:sz w:val="18"/>
              </w:rPr>
              <w:t>3</w:t>
            </w:r>
          </w:p>
        </w:tc>
      </w:tr>
    </w:tbl>
    <w:p>
      <w:pPr>
        <w:pStyle w:val="BodyText"/>
        <w:rPr>
          <w:sz w:val="20"/>
        </w:rPr>
      </w:pPr>
    </w:p>
    <w:p>
      <w:pPr>
        <w:pStyle w:val="BodyText"/>
        <w:rPr>
          <w:sz w:val="20"/>
        </w:rPr>
      </w:pPr>
    </w:p>
    <w:p>
      <w:pPr>
        <w:pStyle w:val="BodyText"/>
        <w:spacing w:before="161"/>
        <w:ind w:left="237" w:right="6605"/>
        <w:jc w:val="center"/>
      </w:pPr>
      <w:r>
        <w:rPr/>
        <w:t>Effective Fall 2021.</w:t>
      </w:r>
    </w:p>
    <w:p>
      <w:pPr>
        <w:spacing w:after="0"/>
        <w:jc w:val="center"/>
        <w:sectPr>
          <w:pgSz w:w="12240" w:h="15840"/>
          <w:pgMar w:header="724" w:footer="0" w:top="1120" w:bottom="280" w:left="1320" w:right="1340"/>
        </w:sectPr>
      </w:pPr>
    </w:p>
    <w:p>
      <w:pPr>
        <w:pStyle w:val="BodyText"/>
        <w:spacing w:before="8"/>
        <w:rPr>
          <w:sz w:val="29"/>
        </w:rPr>
      </w:pPr>
    </w:p>
    <w:p>
      <w:pPr>
        <w:pStyle w:val="ListParagraph"/>
        <w:numPr>
          <w:ilvl w:val="2"/>
          <w:numId w:val="4"/>
        </w:numPr>
        <w:tabs>
          <w:tab w:pos="840" w:val="left" w:leader="none"/>
          <w:tab w:pos="841" w:val="left" w:leader="none"/>
        </w:tabs>
        <w:spacing w:line="240" w:lineRule="auto" w:before="94" w:after="0"/>
        <w:ind w:left="840" w:right="0" w:hanging="721"/>
        <w:jc w:val="left"/>
        <w:rPr>
          <w:sz w:val="18"/>
        </w:rPr>
      </w:pPr>
      <w:r>
        <w:rPr>
          <w:sz w:val="18"/>
        </w:rPr>
        <w:t>Change the requirements for the </w:t>
      </w:r>
      <w:r>
        <w:rPr>
          <w:b/>
          <w:sz w:val="18"/>
        </w:rPr>
        <w:t>Minor </w:t>
      </w:r>
      <w:r>
        <w:rPr>
          <w:sz w:val="18"/>
        </w:rPr>
        <w:t>in </w:t>
      </w:r>
      <w:r>
        <w:rPr>
          <w:b/>
          <w:sz w:val="18"/>
        </w:rPr>
        <w:t>Philosophy and Law </w:t>
      </w:r>
      <w:r>
        <w:rPr>
          <w:sz w:val="18"/>
        </w:rPr>
        <w:t>in the Department of</w:t>
      </w:r>
      <w:r>
        <w:rPr>
          <w:spacing w:val="-28"/>
          <w:sz w:val="18"/>
        </w:rPr>
        <w:t> </w:t>
      </w:r>
      <w:r>
        <w:rPr>
          <w:sz w:val="18"/>
        </w:rPr>
        <w:t>Philosophy.</w:t>
      </w:r>
    </w:p>
    <w:p>
      <w:pPr>
        <w:pStyle w:val="BodyText"/>
      </w:pPr>
    </w:p>
    <w:p>
      <w:pPr>
        <w:pStyle w:val="ListParagraph"/>
        <w:numPr>
          <w:ilvl w:val="3"/>
          <w:numId w:val="4"/>
        </w:numPr>
        <w:tabs>
          <w:tab w:pos="1559" w:val="left" w:leader="none"/>
          <w:tab w:pos="1560" w:val="left" w:leader="none"/>
        </w:tabs>
        <w:spacing w:line="240" w:lineRule="auto" w:before="0" w:after="0"/>
        <w:ind w:left="1560" w:right="598" w:hanging="721"/>
        <w:jc w:val="left"/>
        <w:rPr>
          <w:sz w:val="18"/>
        </w:rPr>
      </w:pPr>
      <w:r>
        <w:rPr>
          <w:sz w:val="18"/>
        </w:rPr>
        <w:t>Under</w:t>
      </w:r>
      <w:r>
        <w:rPr>
          <w:spacing w:val="-4"/>
          <w:sz w:val="18"/>
        </w:rPr>
        <w:t> </w:t>
      </w:r>
      <w:r>
        <w:rPr>
          <w:sz w:val="18"/>
        </w:rPr>
        <w:t>the</w:t>
      </w:r>
      <w:r>
        <w:rPr>
          <w:spacing w:val="-3"/>
          <w:sz w:val="18"/>
        </w:rPr>
        <w:t> </w:t>
      </w:r>
      <w:r>
        <w:rPr>
          <w:sz w:val="18"/>
        </w:rPr>
        <w:t>heading</w:t>
      </w:r>
      <w:r>
        <w:rPr>
          <w:spacing w:val="-2"/>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Minor</w:t>
      </w:r>
      <w:r>
        <w:rPr>
          <w:b/>
          <w:spacing w:val="-3"/>
          <w:sz w:val="18"/>
        </w:rPr>
        <w:t> </w:t>
      </w:r>
      <w:r>
        <w:rPr>
          <w:b/>
          <w:sz w:val="18"/>
        </w:rPr>
        <w:t>in</w:t>
      </w:r>
      <w:r>
        <w:rPr>
          <w:b/>
          <w:spacing w:val="-2"/>
          <w:sz w:val="18"/>
        </w:rPr>
        <w:t> </w:t>
      </w:r>
      <w:r>
        <w:rPr>
          <w:b/>
          <w:sz w:val="18"/>
        </w:rPr>
        <w:t>Philosophy</w:t>
      </w:r>
      <w:r>
        <w:rPr>
          <w:b/>
          <w:spacing w:val="-5"/>
          <w:sz w:val="18"/>
        </w:rPr>
        <w:t> </w:t>
      </w:r>
      <w:r>
        <w:rPr>
          <w:b/>
          <w:sz w:val="18"/>
        </w:rPr>
        <w:t>and</w:t>
      </w:r>
      <w:r>
        <w:rPr>
          <w:b/>
          <w:spacing w:val="-2"/>
          <w:sz w:val="18"/>
        </w:rPr>
        <w:t> </w:t>
      </w:r>
      <w:r>
        <w:rPr>
          <w:b/>
          <w:sz w:val="18"/>
        </w:rPr>
        <w:t>Law</w:t>
      </w:r>
      <w:r>
        <w:rPr>
          <w:b/>
          <w:spacing w:val="-3"/>
          <w:sz w:val="18"/>
        </w:rPr>
        <w:t> </w:t>
      </w:r>
      <w:r>
        <w:rPr>
          <w:sz w:val="18"/>
        </w:rPr>
        <w:t>make</w:t>
      </w:r>
      <w:r>
        <w:rPr>
          <w:spacing w:val="-3"/>
          <w:sz w:val="18"/>
        </w:rPr>
        <w:t> </w:t>
      </w:r>
      <w:r>
        <w:rPr>
          <w:sz w:val="18"/>
        </w:rPr>
        <w:t>the</w:t>
      </w:r>
      <w:r>
        <w:rPr>
          <w:spacing w:val="-3"/>
          <w:sz w:val="18"/>
        </w:rPr>
        <w:t> </w:t>
      </w:r>
      <w:r>
        <w:rPr>
          <w:sz w:val="18"/>
        </w:rPr>
        <w:t>following change:</w:t>
      </w:r>
    </w:p>
    <w:p>
      <w:pPr>
        <w:pStyle w:val="BodyText"/>
        <w:spacing w:before="2"/>
      </w:pPr>
    </w:p>
    <w:p>
      <w:pPr>
        <w:pStyle w:val="ListParagraph"/>
        <w:numPr>
          <w:ilvl w:val="0"/>
          <w:numId w:val="11"/>
        </w:numPr>
        <w:tabs>
          <w:tab w:pos="2280" w:val="left" w:leader="none"/>
          <w:tab w:pos="2281" w:val="left" w:leader="none"/>
        </w:tabs>
        <w:spacing w:line="240" w:lineRule="auto" w:before="0" w:after="0"/>
        <w:ind w:left="2280" w:right="0" w:hanging="721"/>
        <w:jc w:val="left"/>
        <w:rPr>
          <w:sz w:val="18"/>
        </w:rPr>
      </w:pPr>
      <w:r>
        <w:rPr>
          <w:sz w:val="18"/>
        </w:rPr>
        <w:t>In item 3., delete the following</w:t>
      </w:r>
      <w:r>
        <w:rPr>
          <w:spacing w:val="-5"/>
          <w:sz w:val="18"/>
        </w:rPr>
        <w:t> </w:t>
      </w:r>
      <w:r>
        <w:rPr>
          <w:sz w:val="18"/>
        </w:rPr>
        <w:t>course:</w:t>
      </w:r>
    </w:p>
    <w:p>
      <w:pPr>
        <w:pStyle w:val="BodyText"/>
        <w:tabs>
          <w:tab w:pos="2999" w:val="left" w:leader="none"/>
          <w:tab w:pos="3719" w:val="left" w:leader="none"/>
          <w:tab w:pos="8859" w:val="right" w:leader="none"/>
        </w:tabs>
        <w:spacing w:before="207"/>
        <w:ind w:left="2280"/>
      </w:pPr>
      <w:r>
        <w:rPr/>
        <w:t>PHL</w:t>
        <w:tab/>
        <w:t>351</w:t>
        <w:tab/>
        <w:t>African</w:t>
      </w:r>
      <w:r>
        <w:rPr>
          <w:spacing w:val="-2"/>
        </w:rPr>
        <w:t> </w:t>
      </w:r>
      <w:r>
        <w:rPr/>
        <w:t>Philosophy</w:t>
        <w:tab/>
        <w:t>3</w:t>
      </w:r>
    </w:p>
    <w:p>
      <w:pPr>
        <w:pStyle w:val="BodyText"/>
        <w:spacing w:before="206"/>
        <w:ind w:left="2280"/>
      </w:pPr>
      <w:r>
        <w:rPr/>
        <w:t>Add the following course:</w:t>
      </w:r>
    </w:p>
    <w:p>
      <w:pPr>
        <w:pStyle w:val="BodyText"/>
        <w:tabs>
          <w:tab w:pos="2999" w:val="left" w:leader="none"/>
          <w:tab w:pos="3719" w:val="left" w:leader="none"/>
          <w:tab w:pos="8859" w:val="right" w:leader="none"/>
        </w:tabs>
        <w:spacing w:before="207"/>
        <w:ind w:left="2280"/>
      </w:pPr>
      <w:r>
        <w:rPr/>
        <w:t>PHL</w:t>
        <w:tab/>
        <w:t>315</w:t>
        <w:tab/>
        <w:t>African</w:t>
      </w:r>
      <w:r>
        <w:rPr>
          <w:spacing w:val="-2"/>
        </w:rPr>
        <w:t> </w:t>
      </w:r>
      <w:r>
        <w:rPr/>
        <w:t>Philosophy</w:t>
        <w:tab/>
        <w:t>3</w:t>
      </w:r>
    </w:p>
    <w:p>
      <w:pPr>
        <w:pStyle w:val="BodyText"/>
      </w:pPr>
    </w:p>
    <w:p>
      <w:pPr>
        <w:pStyle w:val="ListParagraph"/>
        <w:numPr>
          <w:ilvl w:val="0"/>
          <w:numId w:val="11"/>
        </w:numPr>
        <w:tabs>
          <w:tab w:pos="2280" w:val="left" w:leader="none"/>
          <w:tab w:pos="2281" w:val="left" w:leader="none"/>
        </w:tabs>
        <w:spacing w:line="240" w:lineRule="auto" w:before="0" w:after="0"/>
        <w:ind w:left="2280" w:right="0" w:hanging="721"/>
        <w:jc w:val="left"/>
        <w:rPr>
          <w:sz w:val="18"/>
        </w:rPr>
      </w:pPr>
      <w:r>
        <w:rPr>
          <w:sz w:val="18"/>
        </w:rPr>
        <w:t>Change the credits of item 5. from ‘4 to 8’ to ‘3 to</w:t>
      </w:r>
      <w:r>
        <w:rPr>
          <w:spacing w:val="-14"/>
          <w:sz w:val="18"/>
        </w:rPr>
        <w:t> </w:t>
      </w:r>
      <w:r>
        <w:rPr>
          <w:sz w:val="18"/>
        </w:rPr>
        <w:t>6’.</w:t>
      </w:r>
    </w:p>
    <w:p>
      <w:pPr>
        <w:pStyle w:val="BodyText"/>
        <w:rPr>
          <w:sz w:val="20"/>
        </w:rPr>
      </w:pPr>
    </w:p>
    <w:p>
      <w:pPr>
        <w:pStyle w:val="BodyText"/>
        <w:rPr>
          <w:sz w:val="20"/>
        </w:rPr>
      </w:pPr>
    </w:p>
    <w:p>
      <w:pPr>
        <w:pStyle w:val="BodyText"/>
        <w:rPr>
          <w:sz w:val="20"/>
        </w:rPr>
      </w:pPr>
    </w:p>
    <w:p>
      <w:pPr>
        <w:pStyle w:val="BodyText"/>
        <w:spacing w:before="139"/>
        <w:ind w:left="840"/>
      </w:pPr>
      <w:r>
        <w:rPr/>
        <w:t>Effective Fall 2021.</w:t>
      </w: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40" w:right="263" w:hanging="720"/>
        <w:jc w:val="left"/>
        <w:rPr>
          <w:sz w:val="18"/>
        </w:rPr>
      </w:pPr>
      <w:r>
        <w:rPr>
          <w:sz w:val="18"/>
        </w:rPr>
        <w:t>Change the requirements for the </w:t>
      </w:r>
      <w:r>
        <w:rPr>
          <w:b/>
          <w:sz w:val="18"/>
        </w:rPr>
        <w:t>Bachelor of Fine Arts </w:t>
      </w:r>
      <w:r>
        <w:rPr>
          <w:sz w:val="18"/>
        </w:rPr>
        <w:t>degree in </w:t>
      </w:r>
      <w:r>
        <w:rPr>
          <w:b/>
          <w:sz w:val="18"/>
        </w:rPr>
        <w:t>Studio Art </w:t>
      </w:r>
      <w:r>
        <w:rPr>
          <w:sz w:val="18"/>
        </w:rPr>
        <w:t>in the Department of Art, Art History, and</w:t>
      </w:r>
      <w:r>
        <w:rPr>
          <w:spacing w:val="-1"/>
          <w:sz w:val="18"/>
        </w:rPr>
        <w:t> </w:t>
      </w:r>
      <w:r>
        <w:rPr>
          <w:sz w:val="18"/>
        </w:rPr>
        <w:t>Design.</w:t>
      </w:r>
    </w:p>
    <w:p>
      <w:pPr>
        <w:pStyle w:val="BodyText"/>
        <w:spacing w:before="11"/>
        <w:rPr>
          <w:sz w:val="17"/>
        </w:rPr>
      </w:pPr>
    </w:p>
    <w:p>
      <w:pPr>
        <w:pStyle w:val="ListParagraph"/>
        <w:numPr>
          <w:ilvl w:val="3"/>
          <w:numId w:val="4"/>
        </w:numPr>
        <w:tabs>
          <w:tab w:pos="1559" w:val="left" w:leader="none"/>
          <w:tab w:pos="1560" w:val="left" w:leader="none"/>
        </w:tabs>
        <w:spacing w:line="240" w:lineRule="auto" w:before="0" w:after="0"/>
        <w:ind w:left="1560" w:right="227"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3"/>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Bachelor</w:t>
      </w:r>
      <w:r>
        <w:rPr>
          <w:b/>
          <w:spacing w:val="-4"/>
          <w:sz w:val="18"/>
        </w:rPr>
        <w:t> </w:t>
      </w:r>
      <w:r>
        <w:rPr>
          <w:b/>
          <w:sz w:val="18"/>
        </w:rPr>
        <w:t>of</w:t>
      </w:r>
      <w:r>
        <w:rPr>
          <w:b/>
          <w:spacing w:val="-4"/>
          <w:sz w:val="18"/>
        </w:rPr>
        <w:t> </w:t>
      </w:r>
      <w:r>
        <w:rPr>
          <w:b/>
          <w:sz w:val="18"/>
        </w:rPr>
        <w:t>Fine</w:t>
      </w:r>
      <w:r>
        <w:rPr>
          <w:b/>
          <w:spacing w:val="-1"/>
          <w:sz w:val="18"/>
        </w:rPr>
        <w:t> </w:t>
      </w:r>
      <w:r>
        <w:rPr>
          <w:b/>
          <w:sz w:val="18"/>
        </w:rPr>
        <w:t>Arts</w:t>
      </w:r>
      <w:r>
        <w:rPr>
          <w:b/>
          <w:spacing w:val="-3"/>
          <w:sz w:val="18"/>
        </w:rPr>
        <w:t> </w:t>
      </w:r>
      <w:r>
        <w:rPr>
          <w:b/>
          <w:sz w:val="18"/>
        </w:rPr>
        <w:t>Degree</w:t>
      </w:r>
      <w:r>
        <w:rPr>
          <w:b/>
          <w:spacing w:val="-2"/>
          <w:sz w:val="18"/>
        </w:rPr>
        <w:t> </w:t>
      </w:r>
      <w:r>
        <w:rPr>
          <w:b/>
          <w:sz w:val="18"/>
        </w:rPr>
        <w:t>in</w:t>
      </w:r>
      <w:r>
        <w:rPr>
          <w:b/>
          <w:spacing w:val="-3"/>
          <w:sz w:val="18"/>
        </w:rPr>
        <w:t> </w:t>
      </w:r>
      <w:r>
        <w:rPr>
          <w:b/>
          <w:sz w:val="18"/>
        </w:rPr>
        <w:t>Studio</w:t>
      </w:r>
      <w:r>
        <w:rPr>
          <w:b/>
          <w:spacing w:val="-2"/>
          <w:sz w:val="18"/>
        </w:rPr>
        <w:t> </w:t>
      </w:r>
      <w:r>
        <w:rPr>
          <w:b/>
          <w:sz w:val="18"/>
        </w:rPr>
        <w:t>Art</w:t>
      </w:r>
      <w:r>
        <w:rPr>
          <w:b/>
          <w:spacing w:val="-4"/>
          <w:sz w:val="18"/>
        </w:rPr>
        <w:t> </w:t>
      </w:r>
      <w:r>
        <w:rPr>
          <w:sz w:val="18"/>
        </w:rPr>
        <w:t>make</w:t>
      </w:r>
      <w:r>
        <w:rPr>
          <w:spacing w:val="-4"/>
          <w:sz w:val="18"/>
        </w:rPr>
        <w:t> </w:t>
      </w:r>
      <w:r>
        <w:rPr>
          <w:sz w:val="18"/>
        </w:rPr>
        <w:t>the following</w:t>
      </w:r>
      <w:r>
        <w:rPr>
          <w:spacing w:val="-2"/>
          <w:sz w:val="18"/>
        </w:rPr>
        <w:t> </w:t>
      </w:r>
      <w:r>
        <w:rPr>
          <w:sz w:val="18"/>
        </w:rPr>
        <w:t>changes:</w:t>
      </w:r>
    </w:p>
    <w:p>
      <w:pPr>
        <w:pStyle w:val="BodyText"/>
        <w:spacing w:before="2"/>
      </w:pPr>
    </w:p>
    <w:p>
      <w:pPr>
        <w:pStyle w:val="ListParagraph"/>
        <w:numPr>
          <w:ilvl w:val="0"/>
          <w:numId w:val="12"/>
        </w:numPr>
        <w:tabs>
          <w:tab w:pos="2280" w:val="left" w:leader="none"/>
          <w:tab w:pos="2281" w:val="left" w:leader="none"/>
        </w:tabs>
        <w:spacing w:line="240" w:lineRule="auto" w:before="0" w:after="0"/>
        <w:ind w:left="2280" w:right="245" w:hanging="720"/>
        <w:jc w:val="left"/>
        <w:rPr>
          <w:sz w:val="18"/>
        </w:rPr>
      </w:pPr>
      <w:r>
        <w:rPr>
          <w:sz w:val="18"/>
        </w:rPr>
        <w:t>In</w:t>
      </w:r>
      <w:r>
        <w:rPr>
          <w:spacing w:val="-4"/>
          <w:sz w:val="18"/>
        </w:rPr>
        <w:t> </w:t>
      </w:r>
      <w:r>
        <w:rPr>
          <w:sz w:val="18"/>
        </w:rPr>
        <w:t>item</w:t>
      </w:r>
      <w:r>
        <w:rPr>
          <w:spacing w:val="-4"/>
          <w:sz w:val="18"/>
        </w:rPr>
        <w:t> </w:t>
      </w:r>
      <w:r>
        <w:rPr>
          <w:sz w:val="18"/>
        </w:rPr>
        <w:t>3.</w:t>
      </w:r>
      <w:r>
        <w:rPr>
          <w:spacing w:val="-3"/>
          <w:sz w:val="18"/>
        </w:rPr>
        <w:t> </w:t>
      </w:r>
      <w:r>
        <w:rPr>
          <w:sz w:val="18"/>
        </w:rPr>
        <w:t>a.</w:t>
      </w:r>
      <w:r>
        <w:rPr>
          <w:spacing w:val="-4"/>
          <w:sz w:val="18"/>
        </w:rPr>
        <w:t> </w:t>
      </w:r>
      <w:r>
        <w:rPr>
          <w:sz w:val="18"/>
        </w:rPr>
        <w:t>(3)</w:t>
      </w:r>
      <w:r>
        <w:rPr>
          <w:spacing w:val="-3"/>
          <w:sz w:val="18"/>
        </w:rPr>
        <w:t> </w:t>
      </w:r>
      <w:r>
        <w:rPr>
          <w:i/>
          <w:sz w:val="18"/>
        </w:rPr>
        <w:t>Studio</w:t>
      </w:r>
      <w:r>
        <w:rPr>
          <w:i/>
          <w:spacing w:val="-4"/>
          <w:sz w:val="18"/>
        </w:rPr>
        <w:t> </w:t>
      </w:r>
      <w:r>
        <w:rPr>
          <w:i/>
          <w:sz w:val="18"/>
        </w:rPr>
        <w:t>Art</w:t>
      </w:r>
      <w:r>
        <w:rPr>
          <w:i/>
          <w:spacing w:val="-3"/>
          <w:sz w:val="18"/>
        </w:rPr>
        <w:t> </w:t>
      </w:r>
      <w:r>
        <w:rPr>
          <w:i/>
          <w:sz w:val="18"/>
        </w:rPr>
        <w:t>Senior</w:t>
      </w:r>
      <w:r>
        <w:rPr>
          <w:i/>
          <w:spacing w:val="-3"/>
          <w:sz w:val="18"/>
        </w:rPr>
        <w:t> </w:t>
      </w:r>
      <w:r>
        <w:rPr>
          <w:i/>
          <w:sz w:val="18"/>
        </w:rPr>
        <w:t>Project</w:t>
      </w:r>
      <w:r>
        <w:rPr>
          <w:i/>
          <w:spacing w:val="-3"/>
          <w:sz w:val="18"/>
        </w:rPr>
        <w:t> </w:t>
      </w:r>
      <w:r>
        <w:rPr>
          <w:i/>
          <w:sz w:val="18"/>
        </w:rPr>
        <w:t>courses</w:t>
      </w:r>
      <w:r>
        <w:rPr>
          <w:i/>
          <w:spacing w:val="-3"/>
          <w:sz w:val="18"/>
        </w:rPr>
        <w:t> </w:t>
      </w:r>
      <w:r>
        <w:rPr>
          <w:i/>
          <w:sz w:val="18"/>
        </w:rPr>
        <w:t>and</w:t>
      </w:r>
      <w:r>
        <w:rPr>
          <w:i/>
          <w:spacing w:val="-3"/>
          <w:sz w:val="18"/>
        </w:rPr>
        <w:t> </w:t>
      </w:r>
      <w:r>
        <w:rPr>
          <w:i/>
          <w:sz w:val="18"/>
        </w:rPr>
        <w:t>internships</w:t>
      </w:r>
      <w:r>
        <w:rPr>
          <w:sz w:val="18"/>
        </w:rPr>
        <w:t>,</w:t>
      </w:r>
      <w:r>
        <w:rPr>
          <w:spacing w:val="-4"/>
          <w:sz w:val="18"/>
        </w:rPr>
        <w:t> </w:t>
      </w:r>
      <w:r>
        <w:rPr>
          <w:sz w:val="18"/>
        </w:rPr>
        <w:t>add</w:t>
      </w:r>
      <w:r>
        <w:rPr>
          <w:spacing w:val="-4"/>
          <w:sz w:val="18"/>
        </w:rPr>
        <w:t> </w:t>
      </w:r>
      <w:r>
        <w:rPr>
          <w:sz w:val="18"/>
        </w:rPr>
        <w:t>Electronic</w:t>
      </w:r>
      <w:r>
        <w:rPr>
          <w:spacing w:val="-4"/>
          <w:sz w:val="18"/>
        </w:rPr>
        <w:t> </w:t>
      </w:r>
      <w:r>
        <w:rPr>
          <w:sz w:val="18"/>
        </w:rPr>
        <w:t>Art</w:t>
      </w:r>
      <w:r>
        <w:rPr>
          <w:spacing w:val="-4"/>
          <w:sz w:val="18"/>
        </w:rPr>
        <w:t> </w:t>
      </w:r>
      <w:r>
        <w:rPr>
          <w:sz w:val="18"/>
        </w:rPr>
        <w:t>and Intermedia: Studio Art</w:t>
      </w:r>
      <w:r>
        <w:rPr>
          <w:spacing w:val="-4"/>
          <w:sz w:val="18"/>
        </w:rPr>
        <w:t> </w:t>
      </w:r>
      <w:r>
        <w:rPr>
          <w:sz w:val="18"/>
        </w:rPr>
        <w:t>480S.</w:t>
      </w:r>
    </w:p>
    <w:p>
      <w:pPr>
        <w:pStyle w:val="BodyText"/>
        <w:spacing w:before="11"/>
        <w:rPr>
          <w:sz w:val="17"/>
        </w:rPr>
      </w:pPr>
    </w:p>
    <w:p>
      <w:pPr>
        <w:pStyle w:val="ListParagraph"/>
        <w:numPr>
          <w:ilvl w:val="0"/>
          <w:numId w:val="12"/>
        </w:numPr>
        <w:tabs>
          <w:tab w:pos="2280" w:val="left" w:leader="none"/>
          <w:tab w:pos="2281" w:val="left" w:leader="none"/>
        </w:tabs>
        <w:spacing w:line="240" w:lineRule="auto" w:before="0" w:after="0"/>
        <w:ind w:left="2280" w:right="594" w:hanging="720"/>
        <w:jc w:val="left"/>
        <w:rPr>
          <w:sz w:val="18"/>
        </w:rPr>
      </w:pPr>
      <w:r>
        <w:rPr>
          <w:sz w:val="18"/>
        </w:rPr>
        <w:t>In item 3. a. (3) </w:t>
      </w:r>
      <w:r>
        <w:rPr>
          <w:i/>
          <w:sz w:val="18"/>
        </w:rPr>
        <w:t>Studio Art Senior Project courses and internships</w:t>
      </w:r>
      <w:r>
        <w:rPr>
          <w:sz w:val="18"/>
        </w:rPr>
        <w:t>, add Photography: Studio Art</w:t>
      </w:r>
      <w:r>
        <w:rPr>
          <w:spacing w:val="-1"/>
          <w:sz w:val="18"/>
        </w:rPr>
        <w:t> </w:t>
      </w:r>
      <w:r>
        <w:rPr>
          <w:sz w:val="18"/>
        </w:rPr>
        <w:t>476S.</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39" w:right="203" w:hanging="720"/>
        <w:jc w:val="left"/>
        <w:rPr>
          <w:sz w:val="18"/>
        </w:rPr>
      </w:pPr>
      <w:r>
        <w:rPr>
          <w:sz w:val="18"/>
        </w:rPr>
        <w:t>Change the requirements for the </w:t>
      </w:r>
      <w:r>
        <w:rPr>
          <w:b/>
          <w:sz w:val="18"/>
        </w:rPr>
        <w:t>Master of Fine Arts </w:t>
      </w:r>
      <w:r>
        <w:rPr>
          <w:sz w:val="18"/>
        </w:rPr>
        <w:t>degree in </w:t>
      </w:r>
      <w:r>
        <w:rPr>
          <w:b/>
          <w:sz w:val="18"/>
        </w:rPr>
        <w:t>Theatre </w:t>
      </w:r>
      <w:r>
        <w:rPr>
          <w:sz w:val="18"/>
        </w:rPr>
        <w:t>in the Department of Theatre. The University</w:t>
      </w:r>
      <w:r>
        <w:rPr>
          <w:spacing w:val="-6"/>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4"/>
          <w:sz w:val="18"/>
        </w:rPr>
        <w:t> </w:t>
      </w:r>
      <w:r>
        <w:rPr>
          <w:sz w:val="18"/>
        </w:rPr>
        <w:t>request</w:t>
      </w:r>
      <w:r>
        <w:rPr>
          <w:spacing w:val="-3"/>
          <w:sz w:val="18"/>
        </w:rPr>
        <w:t> </w:t>
      </w:r>
      <w:r>
        <w:rPr>
          <w:sz w:val="18"/>
        </w:rPr>
        <w:t>at</w:t>
      </w:r>
      <w:r>
        <w:rPr>
          <w:spacing w:val="-4"/>
          <w:sz w:val="18"/>
        </w:rPr>
        <w:t> </w:t>
      </w:r>
      <w:r>
        <w:rPr>
          <w:sz w:val="18"/>
        </w:rPr>
        <w:t>its</w:t>
      </w:r>
      <w:r>
        <w:rPr>
          <w:spacing w:val="-4"/>
          <w:sz w:val="18"/>
        </w:rPr>
        <w:t> </w:t>
      </w:r>
      <w:r>
        <w:rPr>
          <w:sz w:val="18"/>
        </w:rPr>
        <w:t>February</w:t>
      </w:r>
      <w:r>
        <w:rPr>
          <w:spacing w:val="-4"/>
          <w:sz w:val="18"/>
        </w:rPr>
        <w:t> </w:t>
      </w:r>
      <w:r>
        <w:rPr>
          <w:sz w:val="18"/>
        </w:rPr>
        <w:t>8,</w:t>
      </w:r>
      <w:r>
        <w:rPr>
          <w:spacing w:val="-4"/>
          <w:sz w:val="18"/>
        </w:rPr>
        <w:t> </w:t>
      </w:r>
      <w:r>
        <w:rPr>
          <w:sz w:val="18"/>
        </w:rPr>
        <w:t>2021</w:t>
      </w:r>
      <w:r>
        <w:rPr>
          <w:spacing w:val="-4"/>
          <w:sz w:val="18"/>
        </w:rPr>
        <w:t> </w:t>
      </w:r>
      <w:r>
        <w:rPr>
          <w:sz w:val="18"/>
        </w:rPr>
        <w:t>meeting.</w:t>
      </w:r>
    </w:p>
    <w:p>
      <w:pPr>
        <w:pStyle w:val="BodyText"/>
        <w:spacing w:before="1"/>
      </w:pPr>
    </w:p>
    <w:p>
      <w:pPr>
        <w:pStyle w:val="ListParagraph"/>
        <w:numPr>
          <w:ilvl w:val="3"/>
          <w:numId w:val="4"/>
        </w:numPr>
        <w:tabs>
          <w:tab w:pos="1559" w:val="left" w:leader="none"/>
          <w:tab w:pos="1560" w:val="left" w:leader="none"/>
        </w:tabs>
        <w:spacing w:line="240" w:lineRule="auto" w:before="0" w:after="0"/>
        <w:ind w:left="1559" w:right="635" w:hanging="720"/>
        <w:jc w:val="left"/>
        <w:rPr>
          <w:sz w:val="18"/>
        </w:rPr>
      </w:pPr>
      <w:r>
        <w:rPr>
          <w:sz w:val="18"/>
        </w:rPr>
        <w:t>Under the heading </w:t>
      </w:r>
      <w:r>
        <w:rPr>
          <w:b/>
          <w:sz w:val="18"/>
        </w:rPr>
        <w:t>Requirements for the Master of Fine Arts Degree in Theatre </w:t>
      </w:r>
      <w:r>
        <w:rPr>
          <w:sz w:val="18"/>
        </w:rPr>
        <w:t>make the following</w:t>
      </w:r>
      <w:r>
        <w:rPr>
          <w:spacing w:val="-2"/>
          <w:sz w:val="18"/>
        </w:rPr>
        <w:t> </w:t>
      </w:r>
      <w:r>
        <w:rPr>
          <w:sz w:val="18"/>
        </w:rPr>
        <w:t>changes:</w:t>
      </w:r>
    </w:p>
    <w:p>
      <w:pPr>
        <w:pStyle w:val="BodyText"/>
        <w:spacing w:before="11"/>
        <w:rPr>
          <w:sz w:val="17"/>
        </w:rPr>
      </w:pPr>
    </w:p>
    <w:p>
      <w:pPr>
        <w:pStyle w:val="ListParagraph"/>
        <w:numPr>
          <w:ilvl w:val="0"/>
          <w:numId w:val="13"/>
        </w:numPr>
        <w:tabs>
          <w:tab w:pos="2279" w:val="left" w:leader="none"/>
          <w:tab w:pos="2281" w:val="left" w:leader="none"/>
        </w:tabs>
        <w:spacing w:line="240" w:lineRule="auto" w:before="0" w:after="0"/>
        <w:ind w:left="2280" w:right="0" w:hanging="722"/>
        <w:jc w:val="left"/>
        <w:rPr>
          <w:sz w:val="18"/>
        </w:rPr>
      </w:pPr>
      <w:r>
        <w:rPr>
          <w:sz w:val="18"/>
        </w:rPr>
        <w:t>Under the </w:t>
      </w:r>
      <w:r>
        <w:rPr>
          <w:b/>
          <w:sz w:val="18"/>
        </w:rPr>
        <w:t>Acting </w:t>
      </w:r>
      <w:r>
        <w:rPr>
          <w:sz w:val="18"/>
        </w:rPr>
        <w:t>concentration delete the following</w:t>
      </w:r>
      <w:r>
        <w:rPr>
          <w:spacing w:val="-7"/>
          <w:sz w:val="18"/>
        </w:rPr>
        <w:t> </w:t>
      </w:r>
      <w:r>
        <w:rPr>
          <w:sz w:val="18"/>
        </w:rPr>
        <w:t>course:</w:t>
      </w:r>
    </w:p>
    <w:p>
      <w:pPr>
        <w:pStyle w:val="BodyText"/>
        <w:spacing w:before="1"/>
      </w:pPr>
    </w:p>
    <w:p>
      <w:pPr>
        <w:pStyle w:val="BodyText"/>
        <w:tabs>
          <w:tab w:pos="3000" w:val="left" w:leader="none"/>
          <w:tab w:pos="3719" w:val="left" w:leader="none"/>
          <w:tab w:pos="8760" w:val="left" w:leader="none"/>
        </w:tabs>
        <w:ind w:left="2280"/>
      </w:pPr>
      <w:r>
        <w:rPr/>
        <w:t>THR</w:t>
        <w:tab/>
        <w:t>894</w:t>
        <w:tab/>
        <w:t>Special Projects</w:t>
      </w:r>
      <w:r>
        <w:rPr>
          <w:spacing w:val="-6"/>
        </w:rPr>
        <w:t> </w:t>
      </w:r>
      <w:r>
        <w:rPr/>
        <w:t>in</w:t>
      </w:r>
      <w:r>
        <w:rPr>
          <w:spacing w:val="-3"/>
        </w:rPr>
        <w:t> </w:t>
      </w:r>
      <w:r>
        <w:rPr/>
        <w:t>Theatre</w:t>
        <w:tab/>
        <w:t>10</w:t>
      </w:r>
    </w:p>
    <w:p>
      <w:pPr>
        <w:pStyle w:val="BodyText"/>
      </w:pP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
        <w:gridCol w:w="684"/>
        <w:gridCol w:w="3905"/>
        <w:gridCol w:w="1496"/>
      </w:tblGrid>
      <w:tr>
        <w:trPr>
          <w:trHeight w:val="203" w:hRule="atLeast"/>
        </w:trPr>
        <w:tc>
          <w:tcPr>
            <w:tcW w:w="596" w:type="dxa"/>
          </w:tcPr>
          <w:p>
            <w:pPr>
              <w:pStyle w:val="TableParagraph"/>
              <w:spacing w:line="184" w:lineRule="exact"/>
              <w:rPr>
                <w:sz w:val="18"/>
              </w:rPr>
            </w:pPr>
            <w:r>
              <w:rPr>
                <w:sz w:val="18"/>
              </w:rPr>
              <w:t>THR</w:t>
            </w:r>
          </w:p>
        </w:tc>
        <w:tc>
          <w:tcPr>
            <w:tcW w:w="684" w:type="dxa"/>
          </w:tcPr>
          <w:p>
            <w:pPr>
              <w:pStyle w:val="TableParagraph"/>
              <w:spacing w:line="184" w:lineRule="exact"/>
              <w:ind w:left="154" w:right="188"/>
              <w:jc w:val="center"/>
              <w:rPr>
                <w:sz w:val="18"/>
              </w:rPr>
            </w:pPr>
            <w:r>
              <w:rPr>
                <w:sz w:val="18"/>
              </w:rPr>
              <w:t>841</w:t>
            </w:r>
          </w:p>
        </w:tc>
        <w:tc>
          <w:tcPr>
            <w:tcW w:w="3905" w:type="dxa"/>
          </w:tcPr>
          <w:p>
            <w:pPr>
              <w:pStyle w:val="TableParagraph"/>
              <w:spacing w:line="184" w:lineRule="exact"/>
              <w:ind w:left="209"/>
              <w:rPr>
                <w:sz w:val="18"/>
              </w:rPr>
            </w:pPr>
            <w:r>
              <w:rPr>
                <w:sz w:val="18"/>
              </w:rPr>
              <w:t>Advanced Directing Practices</w:t>
            </w:r>
          </w:p>
        </w:tc>
        <w:tc>
          <w:tcPr>
            <w:tcW w:w="1496" w:type="dxa"/>
          </w:tcPr>
          <w:p>
            <w:pPr>
              <w:pStyle w:val="TableParagraph"/>
              <w:spacing w:line="184" w:lineRule="exact"/>
              <w:ind w:left="0" w:right="49"/>
              <w:jc w:val="right"/>
              <w:rPr>
                <w:sz w:val="18"/>
              </w:rPr>
            </w:pPr>
            <w:r>
              <w:rPr>
                <w:sz w:val="18"/>
              </w:rPr>
              <w:t>3</w:t>
            </w:r>
          </w:p>
        </w:tc>
      </w:tr>
      <w:tr>
        <w:trPr>
          <w:trHeight w:val="203" w:hRule="atLeast"/>
        </w:trPr>
        <w:tc>
          <w:tcPr>
            <w:tcW w:w="596" w:type="dxa"/>
          </w:tcPr>
          <w:p>
            <w:pPr>
              <w:pStyle w:val="TableParagraph"/>
              <w:spacing w:line="184" w:lineRule="exact"/>
              <w:rPr>
                <w:sz w:val="18"/>
              </w:rPr>
            </w:pPr>
            <w:r>
              <w:rPr>
                <w:sz w:val="18"/>
              </w:rPr>
              <w:t>THR</w:t>
            </w:r>
          </w:p>
        </w:tc>
        <w:tc>
          <w:tcPr>
            <w:tcW w:w="684" w:type="dxa"/>
          </w:tcPr>
          <w:p>
            <w:pPr>
              <w:pStyle w:val="TableParagraph"/>
              <w:spacing w:line="184" w:lineRule="exact"/>
              <w:ind w:left="154" w:right="188"/>
              <w:jc w:val="center"/>
              <w:rPr>
                <w:sz w:val="18"/>
              </w:rPr>
            </w:pPr>
            <w:r>
              <w:rPr>
                <w:sz w:val="18"/>
              </w:rPr>
              <w:t>894</w:t>
            </w:r>
          </w:p>
        </w:tc>
        <w:tc>
          <w:tcPr>
            <w:tcW w:w="3905" w:type="dxa"/>
          </w:tcPr>
          <w:p>
            <w:pPr>
              <w:pStyle w:val="TableParagraph"/>
              <w:spacing w:line="184" w:lineRule="exact"/>
              <w:ind w:left="209"/>
              <w:rPr>
                <w:sz w:val="18"/>
              </w:rPr>
            </w:pPr>
            <w:r>
              <w:rPr>
                <w:sz w:val="18"/>
              </w:rPr>
              <w:t>Special Projects in Theatre</w:t>
            </w:r>
          </w:p>
        </w:tc>
        <w:tc>
          <w:tcPr>
            <w:tcW w:w="1496" w:type="dxa"/>
          </w:tcPr>
          <w:p>
            <w:pPr>
              <w:pStyle w:val="TableParagraph"/>
              <w:spacing w:line="184" w:lineRule="exact"/>
              <w:ind w:left="0" w:right="48"/>
              <w:jc w:val="right"/>
              <w:rPr>
                <w:sz w:val="18"/>
              </w:rPr>
            </w:pPr>
            <w:r>
              <w:rPr>
                <w:sz w:val="18"/>
              </w:rPr>
              <w:t>7</w:t>
            </w:r>
          </w:p>
        </w:tc>
      </w:tr>
    </w:tbl>
    <w:p>
      <w:pPr>
        <w:pStyle w:val="BodyText"/>
        <w:spacing w:before="10"/>
        <w:rPr>
          <w:sz w:val="17"/>
        </w:rPr>
      </w:pPr>
    </w:p>
    <w:p>
      <w:pPr>
        <w:pStyle w:val="ListParagraph"/>
        <w:numPr>
          <w:ilvl w:val="0"/>
          <w:numId w:val="13"/>
        </w:numPr>
        <w:tabs>
          <w:tab w:pos="2279" w:val="left" w:leader="none"/>
          <w:tab w:pos="2281" w:val="left" w:leader="none"/>
        </w:tabs>
        <w:spacing w:line="240" w:lineRule="auto" w:before="0" w:after="0"/>
        <w:ind w:left="2280" w:right="0" w:hanging="722"/>
        <w:jc w:val="left"/>
        <w:rPr>
          <w:sz w:val="18"/>
        </w:rPr>
      </w:pPr>
      <w:r>
        <w:rPr>
          <w:sz w:val="18"/>
        </w:rPr>
        <w:t>Under the </w:t>
      </w:r>
      <w:r>
        <w:rPr>
          <w:b/>
          <w:sz w:val="18"/>
        </w:rPr>
        <w:t>Design </w:t>
      </w:r>
      <w:r>
        <w:rPr>
          <w:sz w:val="18"/>
        </w:rPr>
        <w:t>concentration make the following changes in item</w:t>
      </w:r>
      <w:r>
        <w:rPr>
          <w:spacing w:val="-18"/>
          <w:sz w:val="18"/>
        </w:rPr>
        <w:t> </w:t>
      </w:r>
      <w:r>
        <w:rPr>
          <w:sz w:val="18"/>
        </w:rPr>
        <w:t>(1):</w:t>
      </w:r>
    </w:p>
    <w:p>
      <w:pPr>
        <w:pStyle w:val="BodyText"/>
        <w:spacing w:before="1"/>
      </w:pPr>
    </w:p>
    <w:p>
      <w:pPr>
        <w:pStyle w:val="ListParagraph"/>
        <w:numPr>
          <w:ilvl w:val="1"/>
          <w:numId w:val="13"/>
        </w:numPr>
        <w:tabs>
          <w:tab w:pos="2999" w:val="left" w:leader="none"/>
          <w:tab w:pos="3000" w:val="left" w:leader="none"/>
        </w:tabs>
        <w:spacing w:line="240" w:lineRule="auto" w:before="0" w:after="0"/>
        <w:ind w:left="2999" w:right="0" w:hanging="721"/>
        <w:jc w:val="left"/>
        <w:rPr>
          <w:sz w:val="18"/>
        </w:rPr>
      </w:pPr>
      <w:r>
        <w:rPr>
          <w:sz w:val="18"/>
        </w:rPr>
        <w:t>Delete the following</w:t>
      </w:r>
      <w:r>
        <w:rPr>
          <w:spacing w:val="-4"/>
          <w:sz w:val="18"/>
        </w:rPr>
        <w:t> </w:t>
      </w:r>
      <w:r>
        <w:rPr>
          <w:sz w:val="18"/>
        </w:rPr>
        <w:t>course:</w:t>
      </w:r>
    </w:p>
    <w:p>
      <w:pPr>
        <w:pStyle w:val="BodyText"/>
      </w:pPr>
    </w:p>
    <w:p>
      <w:pPr>
        <w:pStyle w:val="BodyText"/>
        <w:tabs>
          <w:tab w:pos="3720" w:val="left" w:leader="none"/>
          <w:tab w:pos="4439" w:val="left" w:leader="none"/>
          <w:tab w:pos="8759" w:val="left" w:leader="none"/>
        </w:tabs>
        <w:ind w:left="3000"/>
      </w:pPr>
      <w:r>
        <w:rPr/>
        <w:t>THR</w:t>
        <w:tab/>
        <w:t>819</w:t>
        <w:tab/>
        <w:t>Applied</w:t>
      </w:r>
      <w:r>
        <w:rPr>
          <w:spacing w:val="-4"/>
        </w:rPr>
        <w:t> </w:t>
      </w:r>
      <w:r>
        <w:rPr/>
        <w:t>Design</w:t>
      </w:r>
      <w:r>
        <w:rPr>
          <w:spacing w:val="-2"/>
        </w:rPr>
        <w:t> </w:t>
      </w:r>
      <w:r>
        <w:rPr/>
        <w:t>Studio</w:t>
        <w:tab/>
        <w:t>1</w:t>
      </w:r>
    </w:p>
    <w:p>
      <w:pPr>
        <w:pStyle w:val="BodyText"/>
      </w:pPr>
    </w:p>
    <w:p>
      <w:pPr>
        <w:pStyle w:val="ListParagraph"/>
        <w:numPr>
          <w:ilvl w:val="1"/>
          <w:numId w:val="13"/>
        </w:numPr>
        <w:tabs>
          <w:tab w:pos="3000" w:val="left" w:leader="none"/>
          <w:tab w:pos="3001" w:val="left" w:leader="none"/>
        </w:tabs>
        <w:spacing w:line="240" w:lineRule="auto" w:before="0" w:after="0"/>
        <w:ind w:left="3000" w:right="0" w:hanging="722"/>
        <w:jc w:val="left"/>
        <w:rPr>
          <w:sz w:val="18"/>
        </w:rPr>
      </w:pPr>
      <w:r>
        <w:rPr>
          <w:sz w:val="18"/>
        </w:rPr>
        <w:t>Change the total credits in item (1) from ‘40’ to</w:t>
      </w:r>
      <w:r>
        <w:rPr>
          <w:spacing w:val="-13"/>
          <w:sz w:val="18"/>
        </w:rPr>
        <w:t> </w:t>
      </w:r>
      <w:r>
        <w:rPr>
          <w:sz w:val="18"/>
        </w:rPr>
        <w:t>‘39’.</w:t>
      </w:r>
    </w:p>
    <w:p>
      <w:pPr>
        <w:pStyle w:val="BodyText"/>
      </w:pPr>
    </w:p>
    <w:p>
      <w:pPr>
        <w:pStyle w:val="ListParagraph"/>
        <w:numPr>
          <w:ilvl w:val="1"/>
          <w:numId w:val="13"/>
        </w:numPr>
        <w:tabs>
          <w:tab w:pos="2999" w:val="left" w:leader="none"/>
          <w:tab w:pos="3000" w:val="left" w:leader="none"/>
        </w:tabs>
        <w:spacing w:line="240" w:lineRule="auto" w:before="0" w:after="0"/>
        <w:ind w:left="2999" w:right="0" w:hanging="721"/>
        <w:jc w:val="left"/>
        <w:rPr>
          <w:sz w:val="18"/>
        </w:rPr>
      </w:pPr>
      <w:r>
        <w:rPr>
          <w:sz w:val="18"/>
        </w:rPr>
        <w:t>Reletter item (3) to item</w:t>
      </w:r>
      <w:r>
        <w:rPr>
          <w:spacing w:val="-1"/>
          <w:sz w:val="18"/>
        </w:rPr>
        <w:t> </w:t>
      </w:r>
      <w:r>
        <w:rPr>
          <w:sz w:val="18"/>
        </w:rPr>
        <w:t>(4).</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1"/>
          <w:numId w:val="13"/>
        </w:numPr>
        <w:tabs>
          <w:tab w:pos="2999" w:val="left" w:leader="none"/>
          <w:tab w:pos="3001" w:val="left" w:leader="none"/>
        </w:tabs>
        <w:spacing w:line="240" w:lineRule="auto" w:before="95" w:after="0"/>
        <w:ind w:left="3000" w:right="0" w:hanging="721"/>
        <w:jc w:val="left"/>
        <w:rPr>
          <w:sz w:val="18"/>
        </w:rPr>
      </w:pPr>
      <w:r>
        <w:rPr>
          <w:sz w:val="18"/>
        </w:rPr>
        <w:t>Add the following item</w:t>
      </w:r>
      <w:r>
        <w:rPr>
          <w:spacing w:val="-5"/>
          <w:sz w:val="18"/>
        </w:rPr>
        <w:t> </w:t>
      </w:r>
      <w:r>
        <w:rPr>
          <w:sz w:val="18"/>
        </w:rPr>
        <w:t>(3):</w:t>
      </w:r>
    </w:p>
    <w:p>
      <w:pPr>
        <w:pStyle w:val="BodyText"/>
        <w:spacing w:before="11"/>
        <w:rPr>
          <w:sz w:val="17"/>
        </w:rPr>
      </w:pPr>
    </w:p>
    <w:p>
      <w:pPr>
        <w:pStyle w:val="BodyText"/>
        <w:ind w:left="3000"/>
      </w:pPr>
      <w:r>
        <w:rPr/>
        <w:t>One of the following courses (1 credit):</w:t>
      </w:r>
    </w:p>
    <w:p>
      <w:pPr>
        <w:pStyle w:val="BodyText"/>
        <w:tabs>
          <w:tab w:pos="3720" w:val="left" w:leader="none"/>
          <w:tab w:pos="4439" w:val="left" w:leader="none"/>
          <w:tab w:pos="8860" w:val="right" w:leader="none"/>
        </w:tabs>
        <w:spacing w:line="207" w:lineRule="exact" w:before="1"/>
        <w:ind w:left="3000"/>
      </w:pPr>
      <w:r>
        <w:rPr/>
        <w:t>THR</w:t>
        <w:tab/>
        <w:t>819</w:t>
        <w:tab/>
        <w:t>Applied</w:t>
      </w:r>
      <w:r>
        <w:rPr>
          <w:spacing w:val="-2"/>
        </w:rPr>
        <w:t> </w:t>
      </w:r>
      <w:r>
        <w:rPr/>
        <w:t>Design</w:t>
      </w:r>
      <w:r>
        <w:rPr>
          <w:spacing w:val="1"/>
        </w:rPr>
        <w:t> </w:t>
      </w:r>
      <w:r>
        <w:rPr/>
        <w:t>Studio</w:t>
        <w:tab/>
        <w:t>1</w:t>
      </w:r>
    </w:p>
    <w:p>
      <w:pPr>
        <w:pStyle w:val="BodyText"/>
        <w:tabs>
          <w:tab w:pos="3719" w:val="left" w:leader="none"/>
          <w:tab w:pos="4441" w:val="left" w:leader="none"/>
          <w:tab w:pos="8860" w:val="right" w:leader="none"/>
        </w:tabs>
        <w:spacing w:line="207" w:lineRule="exact"/>
        <w:ind w:left="3000"/>
      </w:pPr>
      <w:r>
        <w:rPr/>
        <w:t>THR</w:t>
        <w:tab/>
        <w:t>819A</w:t>
        <w:tab/>
        <w:t>Applied Design</w:t>
      </w:r>
      <w:r>
        <w:rPr>
          <w:spacing w:val="-1"/>
        </w:rPr>
        <w:t> </w:t>
      </w:r>
      <w:r>
        <w:rPr/>
        <w:t>Studio: Scenery</w:t>
        <w:tab/>
        <w:t>1</w:t>
      </w:r>
    </w:p>
    <w:p>
      <w:pPr>
        <w:pStyle w:val="BodyText"/>
        <w:tabs>
          <w:tab w:pos="3719" w:val="left" w:leader="none"/>
          <w:tab w:pos="4440" w:val="left" w:leader="none"/>
          <w:tab w:pos="8859" w:val="right" w:leader="none"/>
        </w:tabs>
        <w:spacing w:line="207" w:lineRule="exact"/>
        <w:ind w:left="3000"/>
      </w:pPr>
      <w:r>
        <w:rPr/>
        <w:t>THR</w:t>
        <w:tab/>
        <w:t>819B</w:t>
        <w:tab/>
        <w:t>Applied Design</w:t>
      </w:r>
      <w:r>
        <w:rPr>
          <w:spacing w:val="-4"/>
        </w:rPr>
        <w:t> </w:t>
      </w:r>
      <w:r>
        <w:rPr/>
        <w:t>Studio:</w:t>
      </w:r>
      <w:r>
        <w:rPr>
          <w:spacing w:val="-1"/>
        </w:rPr>
        <w:t> </w:t>
      </w:r>
      <w:r>
        <w:rPr/>
        <w:t>Costume</w:t>
        <w:tab/>
        <w:t>1</w:t>
      </w:r>
    </w:p>
    <w:p>
      <w:pPr>
        <w:pStyle w:val="BodyText"/>
        <w:tabs>
          <w:tab w:pos="3720" w:val="left" w:leader="none"/>
          <w:tab w:pos="4440" w:val="left" w:leader="none"/>
          <w:tab w:pos="8860" w:val="right" w:leader="none"/>
        </w:tabs>
        <w:spacing w:line="207" w:lineRule="exact"/>
        <w:ind w:left="3000"/>
      </w:pPr>
      <w:r>
        <w:rPr/>
        <w:t>THR</w:t>
        <w:tab/>
        <w:t>819C</w:t>
        <w:tab/>
        <w:t>Applied Design</w:t>
      </w:r>
      <w:r>
        <w:rPr>
          <w:spacing w:val="-1"/>
        </w:rPr>
        <w:t> </w:t>
      </w:r>
      <w:r>
        <w:rPr/>
        <w:t>Studio:</w:t>
      </w:r>
      <w:r>
        <w:rPr>
          <w:spacing w:val="-1"/>
        </w:rPr>
        <w:t> </w:t>
      </w:r>
      <w:r>
        <w:rPr/>
        <w:t>Lighting</w:t>
        <w:tab/>
        <w:t>1</w:t>
      </w:r>
    </w:p>
    <w:p>
      <w:pPr>
        <w:pStyle w:val="BodyText"/>
        <w:tabs>
          <w:tab w:pos="3720" w:val="left" w:leader="none"/>
          <w:tab w:pos="4440" w:val="left" w:leader="none"/>
          <w:tab w:pos="8860" w:val="right" w:leader="none"/>
        </w:tabs>
        <w:spacing w:line="207" w:lineRule="exact" w:before="1"/>
        <w:ind w:left="3000"/>
      </w:pPr>
      <w:r>
        <w:rPr/>
        <w:t>THR</w:t>
        <w:tab/>
        <w:t>819D</w:t>
        <w:tab/>
        <w:t>Applied Design</w:t>
      </w:r>
      <w:r>
        <w:rPr>
          <w:spacing w:val="-1"/>
        </w:rPr>
        <w:t> </w:t>
      </w:r>
      <w:r>
        <w:rPr/>
        <w:t>Studio:</w:t>
      </w:r>
      <w:r>
        <w:rPr>
          <w:spacing w:val="-1"/>
        </w:rPr>
        <w:t> </w:t>
      </w:r>
      <w:r>
        <w:rPr/>
        <w:t>Sound</w:t>
        <w:tab/>
        <w:t>1</w:t>
      </w:r>
    </w:p>
    <w:p>
      <w:pPr>
        <w:pStyle w:val="BodyText"/>
        <w:tabs>
          <w:tab w:pos="3719" w:val="left" w:leader="none"/>
          <w:tab w:pos="4440" w:val="left" w:leader="none"/>
          <w:tab w:pos="8859" w:val="right" w:leader="none"/>
        </w:tabs>
        <w:spacing w:line="207" w:lineRule="exact"/>
        <w:ind w:left="3000"/>
      </w:pPr>
      <w:r>
        <w:rPr/>
        <w:t>THR</w:t>
        <w:tab/>
        <w:t>819E</w:t>
        <w:tab/>
        <w:t>Applied Design</w:t>
      </w:r>
      <w:r>
        <w:rPr>
          <w:spacing w:val="-3"/>
        </w:rPr>
        <w:t> </w:t>
      </w:r>
      <w:r>
        <w:rPr/>
        <w:t>Studio:</w:t>
      </w:r>
      <w:r>
        <w:rPr>
          <w:spacing w:val="-2"/>
        </w:rPr>
        <w:t> </w:t>
      </w:r>
      <w:r>
        <w:rPr/>
        <w:t>Media</w:t>
        <w:tab/>
        <w:t>1</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39" w:right="80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3"/>
          <w:sz w:val="18"/>
        </w:rPr>
        <w:t> </w:t>
      </w:r>
      <w:r>
        <w:rPr>
          <w:b/>
          <w:sz w:val="18"/>
        </w:rPr>
        <w:t>Bachelor</w:t>
      </w:r>
      <w:r>
        <w:rPr>
          <w:b/>
          <w:spacing w:val="-1"/>
          <w:sz w:val="18"/>
        </w:rPr>
        <w:t> </w:t>
      </w:r>
      <w:r>
        <w:rPr>
          <w:b/>
          <w:sz w:val="18"/>
        </w:rPr>
        <w:t>of</w:t>
      </w:r>
      <w:r>
        <w:rPr>
          <w:b/>
          <w:spacing w:val="-1"/>
          <w:sz w:val="18"/>
        </w:rPr>
        <w:t> </w:t>
      </w:r>
      <w:r>
        <w:rPr>
          <w:b/>
          <w:sz w:val="18"/>
        </w:rPr>
        <w:t>Arts</w:t>
      </w:r>
      <w:r>
        <w:rPr>
          <w:b/>
          <w:spacing w:val="-4"/>
          <w:sz w:val="18"/>
        </w:rPr>
        <w:t> </w:t>
      </w:r>
      <w:r>
        <w:rPr>
          <w:sz w:val="18"/>
        </w:rPr>
        <w:t>degree</w:t>
      </w:r>
      <w:r>
        <w:rPr>
          <w:spacing w:val="-1"/>
          <w:sz w:val="18"/>
        </w:rPr>
        <w:t> </w:t>
      </w:r>
      <w:r>
        <w:rPr>
          <w:sz w:val="18"/>
        </w:rPr>
        <w:t>in</w:t>
      </w:r>
      <w:r>
        <w:rPr>
          <w:spacing w:val="-3"/>
          <w:sz w:val="18"/>
        </w:rPr>
        <w:t> </w:t>
      </w:r>
      <w:r>
        <w:rPr>
          <w:b/>
          <w:sz w:val="18"/>
        </w:rPr>
        <w:t>Women’s</w:t>
      </w:r>
      <w:r>
        <w:rPr>
          <w:b/>
          <w:spacing w:val="-3"/>
          <w:sz w:val="18"/>
        </w:rPr>
        <w:t> </w:t>
      </w:r>
      <w:r>
        <w:rPr>
          <w:b/>
          <w:sz w:val="18"/>
        </w:rPr>
        <w:t>and</w:t>
      </w:r>
      <w:r>
        <w:rPr>
          <w:b/>
          <w:spacing w:val="-3"/>
          <w:sz w:val="18"/>
        </w:rPr>
        <w:t> </w:t>
      </w:r>
      <w:r>
        <w:rPr>
          <w:b/>
          <w:sz w:val="18"/>
        </w:rPr>
        <w:t>Gender</w:t>
      </w:r>
      <w:r>
        <w:rPr>
          <w:b/>
          <w:spacing w:val="-4"/>
          <w:sz w:val="18"/>
        </w:rPr>
        <w:t> </w:t>
      </w:r>
      <w:r>
        <w:rPr>
          <w:b/>
          <w:sz w:val="18"/>
        </w:rPr>
        <w:t>Studies</w:t>
      </w:r>
      <w:r>
        <w:rPr>
          <w:b/>
          <w:spacing w:val="-3"/>
          <w:sz w:val="18"/>
        </w:rPr>
        <w:t> </w:t>
      </w:r>
      <w:r>
        <w:rPr>
          <w:sz w:val="18"/>
        </w:rPr>
        <w:t>in</w:t>
      </w:r>
      <w:r>
        <w:rPr>
          <w:spacing w:val="-4"/>
          <w:sz w:val="18"/>
        </w:rPr>
        <w:t> </w:t>
      </w:r>
      <w:r>
        <w:rPr>
          <w:sz w:val="18"/>
        </w:rPr>
        <w:t>the Program in Women, Gender and Social</w:t>
      </w:r>
      <w:r>
        <w:rPr>
          <w:spacing w:val="-6"/>
          <w:sz w:val="18"/>
        </w:rPr>
        <w:t> </w:t>
      </w:r>
      <w:r>
        <w:rPr>
          <w:sz w:val="18"/>
        </w:rPr>
        <w:t>Justice.</w:t>
      </w:r>
    </w:p>
    <w:p>
      <w:pPr>
        <w:pStyle w:val="BodyText"/>
      </w:pPr>
    </w:p>
    <w:p>
      <w:pPr>
        <w:pStyle w:val="ListParagraph"/>
        <w:numPr>
          <w:ilvl w:val="3"/>
          <w:numId w:val="4"/>
        </w:numPr>
        <w:tabs>
          <w:tab w:pos="1559" w:val="left" w:leader="none"/>
          <w:tab w:pos="1560" w:val="left" w:leader="none"/>
        </w:tabs>
        <w:spacing w:line="240" w:lineRule="auto" w:before="0" w:after="0"/>
        <w:ind w:left="1559" w:right="455" w:hanging="720"/>
        <w:jc w:val="left"/>
        <w:rPr>
          <w:sz w:val="18"/>
        </w:rPr>
      </w:pPr>
      <w:r>
        <w:rPr>
          <w:sz w:val="18"/>
        </w:rPr>
        <w:t>Under the heading </w:t>
      </w:r>
      <w:r>
        <w:rPr>
          <w:b/>
          <w:sz w:val="18"/>
        </w:rPr>
        <w:t>Requirements for the Bachelor of Arts Degree in Women’s and Gender Studies </w:t>
      </w:r>
      <w:r>
        <w:rPr>
          <w:sz w:val="18"/>
        </w:rPr>
        <w:t>make the following</w:t>
      </w:r>
      <w:r>
        <w:rPr>
          <w:spacing w:val="-5"/>
          <w:sz w:val="18"/>
        </w:rPr>
        <w:t> </w:t>
      </w:r>
      <w:r>
        <w:rPr>
          <w:sz w:val="18"/>
        </w:rPr>
        <w:t>changes:</w:t>
      </w:r>
    </w:p>
    <w:p>
      <w:pPr>
        <w:pStyle w:val="BodyText"/>
        <w:spacing w:before="1"/>
      </w:pPr>
    </w:p>
    <w:p>
      <w:pPr>
        <w:pStyle w:val="ListParagraph"/>
        <w:numPr>
          <w:ilvl w:val="0"/>
          <w:numId w:val="14"/>
        </w:numPr>
        <w:tabs>
          <w:tab w:pos="2280" w:val="left" w:leader="none"/>
          <w:tab w:pos="2281" w:val="left" w:leader="none"/>
        </w:tabs>
        <w:spacing w:line="240" w:lineRule="auto" w:before="1" w:after="0"/>
        <w:ind w:left="2280" w:right="0" w:hanging="722"/>
        <w:jc w:val="left"/>
        <w:rPr>
          <w:sz w:val="18"/>
        </w:rPr>
      </w:pPr>
      <w:r>
        <w:rPr>
          <w:sz w:val="18"/>
        </w:rPr>
        <w:t>In item 3. b. delete the following</w:t>
      </w:r>
      <w:r>
        <w:rPr>
          <w:spacing w:val="-8"/>
          <w:sz w:val="18"/>
        </w:rPr>
        <w:t> </w:t>
      </w:r>
      <w:r>
        <w:rPr>
          <w:sz w:val="18"/>
        </w:rPr>
        <w:t>course:</w:t>
      </w:r>
    </w:p>
    <w:p>
      <w:pPr>
        <w:pStyle w:val="BodyText"/>
      </w:pPr>
    </w:p>
    <w:p>
      <w:pPr>
        <w:pStyle w:val="BodyText"/>
        <w:tabs>
          <w:tab w:pos="3000" w:val="left" w:leader="none"/>
          <w:tab w:pos="3719" w:val="left" w:leader="none"/>
          <w:tab w:pos="8759" w:val="left" w:leader="none"/>
        </w:tabs>
        <w:ind w:left="2280"/>
      </w:pPr>
      <w:r>
        <w:rPr/>
        <w:t>HST</w:t>
        <w:tab/>
        <w:t>421</w:t>
        <w:tab/>
        <w:t>Women and Gender</w:t>
      </w:r>
      <w:r>
        <w:rPr>
          <w:spacing w:val="-7"/>
        </w:rPr>
        <w:t> </w:t>
      </w:r>
      <w:r>
        <w:rPr/>
        <w:t>in</w:t>
      </w:r>
      <w:r>
        <w:rPr>
          <w:spacing w:val="-2"/>
        </w:rPr>
        <w:t> </w:t>
      </w:r>
      <w:r>
        <w:rPr/>
        <w:t>Africa</w:t>
        <w:tab/>
        <w:t>3</w:t>
      </w:r>
    </w:p>
    <w:p>
      <w:pPr>
        <w:pStyle w:val="BodyText"/>
      </w:pPr>
    </w:p>
    <w:p>
      <w:pPr>
        <w:pStyle w:val="ListParagraph"/>
        <w:numPr>
          <w:ilvl w:val="0"/>
          <w:numId w:val="14"/>
        </w:numPr>
        <w:tabs>
          <w:tab w:pos="2280" w:val="left" w:leader="none"/>
          <w:tab w:pos="2281" w:val="left" w:leader="none"/>
        </w:tabs>
        <w:spacing w:line="240" w:lineRule="auto" w:before="0" w:after="0"/>
        <w:ind w:left="2280" w:right="0" w:hanging="722"/>
        <w:jc w:val="left"/>
        <w:rPr>
          <w:sz w:val="18"/>
        </w:rPr>
      </w:pPr>
      <w:r>
        <w:rPr>
          <w:sz w:val="18"/>
        </w:rPr>
        <w:t>In item 3. c. under </w:t>
      </w:r>
      <w:r>
        <w:rPr>
          <w:i/>
          <w:sz w:val="18"/>
        </w:rPr>
        <w:t>Gender, Race, Ethnicity, and History </w:t>
      </w:r>
      <w:r>
        <w:rPr>
          <w:sz w:val="18"/>
        </w:rPr>
        <w:t>add the following</w:t>
      </w:r>
      <w:r>
        <w:rPr>
          <w:spacing w:val="-28"/>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4"/>
        <w:gridCol w:w="4500"/>
        <w:gridCol w:w="900"/>
      </w:tblGrid>
      <w:tr>
        <w:trPr>
          <w:trHeight w:val="203" w:hRule="atLeast"/>
        </w:trPr>
        <w:tc>
          <w:tcPr>
            <w:tcW w:w="555" w:type="dxa"/>
          </w:tcPr>
          <w:p>
            <w:pPr>
              <w:pStyle w:val="TableParagraph"/>
              <w:spacing w:line="184" w:lineRule="exact"/>
              <w:rPr>
                <w:sz w:val="18"/>
              </w:rPr>
            </w:pPr>
            <w:r>
              <w:rPr>
                <w:sz w:val="18"/>
              </w:rPr>
              <w:t>WS</w:t>
            </w:r>
          </w:p>
        </w:tc>
        <w:tc>
          <w:tcPr>
            <w:tcW w:w="724" w:type="dxa"/>
          </w:tcPr>
          <w:p>
            <w:pPr>
              <w:pStyle w:val="TableParagraph"/>
              <w:spacing w:line="184" w:lineRule="exact"/>
              <w:ind w:left="0" w:right="207"/>
              <w:jc w:val="right"/>
              <w:rPr>
                <w:sz w:val="18"/>
              </w:rPr>
            </w:pPr>
            <w:r>
              <w:rPr>
                <w:sz w:val="18"/>
              </w:rPr>
              <w:t>102</w:t>
            </w:r>
          </w:p>
        </w:tc>
        <w:tc>
          <w:tcPr>
            <w:tcW w:w="4500" w:type="dxa"/>
          </w:tcPr>
          <w:p>
            <w:pPr>
              <w:pStyle w:val="TableParagraph"/>
              <w:spacing w:line="184" w:lineRule="exact"/>
              <w:ind w:left="211"/>
              <w:rPr>
                <w:sz w:val="18"/>
              </w:rPr>
            </w:pPr>
            <w:r>
              <w:rPr>
                <w:sz w:val="18"/>
              </w:rPr>
              <w:t>Navigating Sex and Gender in Everyday Life</w:t>
            </w:r>
          </w:p>
        </w:tc>
        <w:tc>
          <w:tcPr>
            <w:tcW w:w="900" w:type="dxa"/>
          </w:tcPr>
          <w:p>
            <w:pPr>
              <w:pStyle w:val="TableParagraph"/>
              <w:spacing w:line="184" w:lineRule="exact"/>
              <w:ind w:left="0" w:right="47"/>
              <w:jc w:val="right"/>
              <w:rPr>
                <w:sz w:val="18"/>
              </w:rPr>
            </w:pPr>
            <w:r>
              <w:rPr>
                <w:sz w:val="18"/>
              </w:rPr>
              <w:t>2</w:t>
            </w:r>
          </w:p>
        </w:tc>
      </w:tr>
      <w:tr>
        <w:trPr>
          <w:trHeight w:val="203" w:hRule="atLeast"/>
        </w:trPr>
        <w:tc>
          <w:tcPr>
            <w:tcW w:w="555" w:type="dxa"/>
          </w:tcPr>
          <w:p>
            <w:pPr>
              <w:pStyle w:val="TableParagraph"/>
              <w:spacing w:line="184" w:lineRule="exact"/>
              <w:rPr>
                <w:sz w:val="18"/>
              </w:rPr>
            </w:pPr>
            <w:r>
              <w:rPr>
                <w:sz w:val="18"/>
              </w:rPr>
              <w:t>WS</w:t>
            </w:r>
          </w:p>
        </w:tc>
        <w:tc>
          <w:tcPr>
            <w:tcW w:w="724" w:type="dxa"/>
          </w:tcPr>
          <w:p>
            <w:pPr>
              <w:pStyle w:val="TableParagraph"/>
              <w:spacing w:line="184" w:lineRule="exact"/>
              <w:ind w:left="0" w:right="207"/>
              <w:jc w:val="right"/>
              <w:rPr>
                <w:sz w:val="18"/>
              </w:rPr>
            </w:pPr>
            <w:r>
              <w:rPr>
                <w:sz w:val="18"/>
              </w:rPr>
              <w:t>307</w:t>
            </w:r>
          </w:p>
        </w:tc>
        <w:tc>
          <w:tcPr>
            <w:tcW w:w="4500" w:type="dxa"/>
          </w:tcPr>
          <w:p>
            <w:pPr>
              <w:pStyle w:val="TableParagraph"/>
              <w:spacing w:line="184" w:lineRule="exact"/>
              <w:ind w:left="211"/>
              <w:rPr>
                <w:sz w:val="18"/>
              </w:rPr>
            </w:pPr>
            <w:r>
              <w:rPr>
                <w:sz w:val="18"/>
              </w:rPr>
              <w:t>Women of Color Feminisms</w:t>
            </w:r>
          </w:p>
        </w:tc>
        <w:tc>
          <w:tcPr>
            <w:tcW w:w="900" w:type="dxa"/>
          </w:tcPr>
          <w:p>
            <w:pPr>
              <w:pStyle w:val="TableParagraph"/>
              <w:spacing w:line="184" w:lineRule="exact"/>
              <w:ind w:left="0" w:right="46"/>
              <w:jc w:val="right"/>
              <w:rPr>
                <w:sz w:val="18"/>
              </w:rPr>
            </w:pPr>
            <w:r>
              <w:rPr>
                <w:sz w:val="18"/>
              </w:rPr>
              <w:t>3</w:t>
            </w:r>
          </w:p>
        </w:tc>
      </w:tr>
    </w:tbl>
    <w:p>
      <w:pPr>
        <w:pStyle w:val="BodyText"/>
      </w:pPr>
    </w:p>
    <w:p>
      <w:pPr>
        <w:pStyle w:val="ListParagraph"/>
        <w:numPr>
          <w:ilvl w:val="0"/>
          <w:numId w:val="14"/>
        </w:numPr>
        <w:tabs>
          <w:tab w:pos="2280" w:val="left" w:leader="none"/>
          <w:tab w:pos="2281" w:val="left" w:leader="none"/>
        </w:tabs>
        <w:spacing w:line="240" w:lineRule="auto" w:before="0" w:after="0"/>
        <w:ind w:left="2280" w:right="1746" w:hanging="721"/>
        <w:jc w:val="left"/>
        <w:rPr>
          <w:sz w:val="18"/>
        </w:rPr>
      </w:pPr>
      <w:r>
        <w:rPr>
          <w:sz w:val="18"/>
        </w:rPr>
        <w:t>In</w:t>
      </w:r>
      <w:r>
        <w:rPr>
          <w:spacing w:val="-4"/>
          <w:sz w:val="18"/>
        </w:rPr>
        <w:t> </w:t>
      </w:r>
      <w:r>
        <w:rPr>
          <w:sz w:val="18"/>
        </w:rPr>
        <w:t>item</w:t>
      </w:r>
      <w:r>
        <w:rPr>
          <w:spacing w:val="-5"/>
          <w:sz w:val="18"/>
        </w:rPr>
        <w:t> </w:t>
      </w:r>
      <w:r>
        <w:rPr>
          <w:sz w:val="18"/>
        </w:rPr>
        <w:t>3.</w:t>
      </w:r>
      <w:r>
        <w:rPr>
          <w:spacing w:val="-5"/>
          <w:sz w:val="18"/>
        </w:rPr>
        <w:t> </w:t>
      </w:r>
      <w:r>
        <w:rPr>
          <w:sz w:val="18"/>
        </w:rPr>
        <w:t>c.</w:t>
      </w:r>
      <w:r>
        <w:rPr>
          <w:spacing w:val="-4"/>
          <w:sz w:val="18"/>
        </w:rPr>
        <w:t> </w:t>
      </w:r>
      <w:r>
        <w:rPr>
          <w:sz w:val="18"/>
        </w:rPr>
        <w:t>under</w:t>
      </w:r>
      <w:r>
        <w:rPr>
          <w:spacing w:val="-4"/>
          <w:sz w:val="18"/>
        </w:rPr>
        <w:t> </w:t>
      </w:r>
      <w:r>
        <w:rPr>
          <w:i/>
          <w:sz w:val="18"/>
        </w:rPr>
        <w:t>Sexuality</w:t>
      </w:r>
      <w:r>
        <w:rPr>
          <w:i/>
          <w:spacing w:val="-4"/>
          <w:sz w:val="18"/>
        </w:rPr>
        <w:t> </w:t>
      </w:r>
      <w:r>
        <w:rPr>
          <w:i/>
          <w:sz w:val="18"/>
        </w:rPr>
        <w:t>and</w:t>
      </w:r>
      <w:r>
        <w:rPr>
          <w:i/>
          <w:spacing w:val="-3"/>
          <w:sz w:val="18"/>
        </w:rPr>
        <w:t> </w:t>
      </w:r>
      <w:r>
        <w:rPr>
          <w:i/>
          <w:sz w:val="18"/>
        </w:rPr>
        <w:t>Conflict/Violence</w:t>
      </w:r>
      <w:r>
        <w:rPr>
          <w:i/>
          <w:spacing w:val="-4"/>
          <w:sz w:val="18"/>
        </w:rPr>
        <w:t> </w:t>
      </w:r>
      <w:r>
        <w:rPr>
          <w:sz w:val="18"/>
        </w:rPr>
        <w:t>delete</w:t>
      </w:r>
      <w:r>
        <w:rPr>
          <w:spacing w:val="-4"/>
          <w:sz w:val="18"/>
        </w:rPr>
        <w:t> </w:t>
      </w:r>
      <w:r>
        <w:rPr>
          <w:sz w:val="18"/>
        </w:rPr>
        <w:t>the</w:t>
      </w:r>
      <w:r>
        <w:rPr>
          <w:spacing w:val="-4"/>
          <w:sz w:val="18"/>
        </w:rPr>
        <w:t> </w:t>
      </w:r>
      <w:r>
        <w:rPr>
          <w:sz w:val="18"/>
        </w:rPr>
        <w:t>following course:</w:t>
      </w:r>
    </w:p>
    <w:p>
      <w:pPr>
        <w:pStyle w:val="BodyText"/>
      </w:pPr>
    </w:p>
    <w:p>
      <w:pPr>
        <w:pStyle w:val="BodyText"/>
        <w:tabs>
          <w:tab w:pos="3000" w:val="left" w:leader="none"/>
          <w:tab w:pos="3719" w:val="left" w:leader="none"/>
          <w:tab w:pos="8759" w:val="left" w:leader="none"/>
        </w:tabs>
        <w:ind w:left="2280"/>
      </w:pPr>
      <w:r>
        <w:rPr/>
        <w:t>SOC</w:t>
        <w:tab/>
        <w:t>215</w:t>
        <w:tab/>
        <w:t>Race</w:t>
      </w:r>
      <w:r>
        <w:rPr>
          <w:spacing w:val="-3"/>
        </w:rPr>
        <w:t> </w:t>
      </w:r>
      <w:r>
        <w:rPr/>
        <w:t>and</w:t>
      </w:r>
      <w:r>
        <w:rPr>
          <w:spacing w:val="-2"/>
        </w:rPr>
        <w:t> </w:t>
      </w:r>
      <w:r>
        <w:rPr/>
        <w:t>Ethnicity</w:t>
        <w:tab/>
        <w:t>3</w:t>
      </w:r>
    </w:p>
    <w:p>
      <w:pPr>
        <w:pStyle w:val="BodyText"/>
      </w:pPr>
    </w:p>
    <w:p>
      <w:pPr>
        <w:pStyle w:val="BodyText"/>
        <w:ind w:left="2280"/>
      </w:pPr>
      <w:r>
        <w:rPr/>
        <w:t>Add the following course:</w:t>
      </w:r>
    </w:p>
    <w:p>
      <w:pPr>
        <w:pStyle w:val="BodyText"/>
      </w:pPr>
    </w:p>
    <w:p>
      <w:pPr>
        <w:pStyle w:val="BodyText"/>
        <w:tabs>
          <w:tab w:pos="3000" w:val="left" w:leader="none"/>
          <w:tab w:pos="3720" w:val="left" w:leader="none"/>
          <w:tab w:pos="8758" w:val="left" w:leader="none"/>
        </w:tabs>
        <w:ind w:left="2280"/>
      </w:pPr>
      <w:r>
        <w:rPr/>
        <w:t>WS</w:t>
        <w:tab/>
        <w:t>351</w:t>
        <w:tab/>
        <w:t>Gendered Violence and Intersections</w:t>
      </w:r>
      <w:r>
        <w:rPr>
          <w:spacing w:val="-17"/>
        </w:rPr>
        <w:t> </w:t>
      </w:r>
      <w:r>
        <w:rPr/>
        <w:t>of</w:t>
      </w:r>
      <w:r>
        <w:rPr>
          <w:spacing w:val="-5"/>
        </w:rPr>
        <w:t> </w:t>
      </w:r>
      <w:r>
        <w:rPr/>
        <w:t>Power</w:t>
        <w:tab/>
        <w:t>3</w:t>
      </w:r>
    </w:p>
    <w:p>
      <w:pPr>
        <w:pStyle w:val="BodyText"/>
      </w:pPr>
    </w:p>
    <w:p>
      <w:pPr>
        <w:pStyle w:val="ListParagraph"/>
        <w:numPr>
          <w:ilvl w:val="0"/>
          <w:numId w:val="14"/>
        </w:numPr>
        <w:tabs>
          <w:tab w:pos="2280" w:val="left" w:leader="none"/>
          <w:tab w:pos="2281" w:val="left" w:leader="none"/>
        </w:tabs>
        <w:spacing w:line="240" w:lineRule="auto" w:before="0" w:after="0"/>
        <w:ind w:left="2280" w:right="0" w:hanging="722"/>
        <w:jc w:val="left"/>
        <w:rPr>
          <w:sz w:val="18"/>
        </w:rPr>
      </w:pPr>
      <w:r>
        <w:rPr>
          <w:sz w:val="18"/>
        </w:rPr>
        <w:t>In item 3. c. under </w:t>
      </w:r>
      <w:r>
        <w:rPr>
          <w:i/>
          <w:sz w:val="18"/>
        </w:rPr>
        <w:t>Gender and the Arts and Humanities </w:t>
      </w:r>
      <w:r>
        <w:rPr>
          <w:sz w:val="18"/>
        </w:rPr>
        <w:t>add the following</w:t>
      </w:r>
      <w:r>
        <w:rPr>
          <w:spacing w:val="-24"/>
          <w:sz w:val="18"/>
        </w:rPr>
        <w:t> </w:t>
      </w:r>
      <w:r>
        <w:rPr>
          <w:sz w:val="18"/>
        </w:rPr>
        <w:t>courses:</w:t>
      </w:r>
    </w:p>
    <w:p>
      <w:pPr>
        <w:pStyle w:val="BodyText"/>
        <w:rPr>
          <w:sz w:val="20"/>
        </w:rPr>
      </w:pPr>
    </w:p>
    <w:p>
      <w:pPr>
        <w:pStyle w:val="BodyText"/>
        <w:spacing w:before="6"/>
        <w:rPr>
          <w:sz w:val="16"/>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4"/>
        <w:gridCol w:w="4500"/>
        <w:gridCol w:w="900"/>
      </w:tblGrid>
      <w:tr>
        <w:trPr>
          <w:trHeight w:val="203" w:hRule="atLeast"/>
        </w:trPr>
        <w:tc>
          <w:tcPr>
            <w:tcW w:w="555" w:type="dxa"/>
          </w:tcPr>
          <w:p>
            <w:pPr>
              <w:pStyle w:val="TableParagraph"/>
              <w:spacing w:line="184" w:lineRule="exact"/>
              <w:rPr>
                <w:sz w:val="18"/>
              </w:rPr>
            </w:pPr>
            <w:r>
              <w:rPr>
                <w:sz w:val="18"/>
              </w:rPr>
              <w:t>WS</w:t>
            </w:r>
          </w:p>
        </w:tc>
        <w:tc>
          <w:tcPr>
            <w:tcW w:w="724" w:type="dxa"/>
          </w:tcPr>
          <w:p>
            <w:pPr>
              <w:pStyle w:val="TableParagraph"/>
              <w:spacing w:line="184" w:lineRule="exact"/>
              <w:ind w:left="0" w:right="207"/>
              <w:jc w:val="right"/>
              <w:rPr>
                <w:sz w:val="18"/>
              </w:rPr>
            </w:pPr>
            <w:r>
              <w:rPr>
                <w:sz w:val="18"/>
              </w:rPr>
              <w:t>102</w:t>
            </w:r>
          </w:p>
        </w:tc>
        <w:tc>
          <w:tcPr>
            <w:tcW w:w="4500" w:type="dxa"/>
          </w:tcPr>
          <w:p>
            <w:pPr>
              <w:pStyle w:val="TableParagraph"/>
              <w:spacing w:line="184" w:lineRule="exact"/>
              <w:ind w:left="211"/>
              <w:rPr>
                <w:sz w:val="18"/>
              </w:rPr>
            </w:pPr>
            <w:r>
              <w:rPr>
                <w:sz w:val="18"/>
              </w:rPr>
              <w:t>Navigating Sex and Gender in Everyday Life</w:t>
            </w:r>
          </w:p>
        </w:tc>
        <w:tc>
          <w:tcPr>
            <w:tcW w:w="900" w:type="dxa"/>
          </w:tcPr>
          <w:p>
            <w:pPr>
              <w:pStyle w:val="TableParagraph"/>
              <w:spacing w:line="184" w:lineRule="exact"/>
              <w:ind w:left="0" w:right="47"/>
              <w:jc w:val="right"/>
              <w:rPr>
                <w:sz w:val="18"/>
              </w:rPr>
            </w:pPr>
            <w:r>
              <w:rPr>
                <w:sz w:val="18"/>
              </w:rPr>
              <w:t>2</w:t>
            </w:r>
          </w:p>
        </w:tc>
      </w:tr>
      <w:tr>
        <w:trPr>
          <w:trHeight w:val="203" w:hRule="atLeast"/>
        </w:trPr>
        <w:tc>
          <w:tcPr>
            <w:tcW w:w="555" w:type="dxa"/>
          </w:tcPr>
          <w:p>
            <w:pPr>
              <w:pStyle w:val="TableParagraph"/>
              <w:spacing w:line="184" w:lineRule="exact"/>
              <w:rPr>
                <w:sz w:val="18"/>
              </w:rPr>
            </w:pPr>
            <w:r>
              <w:rPr>
                <w:sz w:val="18"/>
              </w:rPr>
              <w:t>WS</w:t>
            </w:r>
          </w:p>
        </w:tc>
        <w:tc>
          <w:tcPr>
            <w:tcW w:w="724" w:type="dxa"/>
          </w:tcPr>
          <w:p>
            <w:pPr>
              <w:pStyle w:val="TableParagraph"/>
              <w:spacing w:line="184" w:lineRule="exact"/>
              <w:ind w:left="0" w:right="207"/>
              <w:jc w:val="right"/>
              <w:rPr>
                <w:sz w:val="18"/>
              </w:rPr>
            </w:pPr>
            <w:r>
              <w:rPr>
                <w:sz w:val="18"/>
              </w:rPr>
              <w:t>307</w:t>
            </w:r>
          </w:p>
        </w:tc>
        <w:tc>
          <w:tcPr>
            <w:tcW w:w="4500" w:type="dxa"/>
          </w:tcPr>
          <w:p>
            <w:pPr>
              <w:pStyle w:val="TableParagraph"/>
              <w:spacing w:line="184" w:lineRule="exact"/>
              <w:ind w:left="211"/>
              <w:rPr>
                <w:sz w:val="18"/>
              </w:rPr>
            </w:pPr>
            <w:r>
              <w:rPr>
                <w:sz w:val="18"/>
              </w:rPr>
              <w:t>Women of Color Feminisms</w:t>
            </w:r>
          </w:p>
        </w:tc>
        <w:tc>
          <w:tcPr>
            <w:tcW w:w="900" w:type="dxa"/>
          </w:tcPr>
          <w:p>
            <w:pPr>
              <w:pStyle w:val="TableParagraph"/>
              <w:spacing w:line="184" w:lineRule="exact"/>
              <w:ind w:left="0" w:right="46"/>
              <w:jc w:val="right"/>
              <w:rPr>
                <w:sz w:val="18"/>
              </w:rPr>
            </w:pPr>
            <w:r>
              <w:rPr>
                <w:sz w:val="18"/>
              </w:rPr>
              <w:t>3</w:t>
            </w:r>
          </w:p>
        </w:tc>
      </w:tr>
    </w:tbl>
    <w:p>
      <w:pPr>
        <w:pStyle w:val="BodyText"/>
        <w:spacing w:before="9"/>
        <w:rPr>
          <w:sz w:val="9"/>
        </w:rPr>
      </w:pPr>
    </w:p>
    <w:p>
      <w:pPr>
        <w:pStyle w:val="ListParagraph"/>
        <w:numPr>
          <w:ilvl w:val="0"/>
          <w:numId w:val="14"/>
        </w:numPr>
        <w:tabs>
          <w:tab w:pos="2280" w:val="left" w:leader="none"/>
          <w:tab w:pos="2281" w:val="left" w:leader="none"/>
        </w:tabs>
        <w:spacing w:line="240" w:lineRule="auto" w:before="94" w:after="0"/>
        <w:ind w:left="2280" w:right="1524" w:hanging="721"/>
        <w:jc w:val="left"/>
        <w:rPr>
          <w:sz w:val="18"/>
        </w:rPr>
      </w:pPr>
      <w:r>
        <w:rPr>
          <w:sz w:val="18"/>
        </w:rPr>
        <w:t>In item 3. c. under </w:t>
      </w:r>
      <w:r>
        <w:rPr>
          <w:i/>
          <w:sz w:val="18"/>
        </w:rPr>
        <w:t>Gender Applied: Health, Urban, and Public Policy </w:t>
      </w:r>
      <w:r>
        <w:rPr>
          <w:sz w:val="18"/>
        </w:rPr>
        <w:t>add the following</w:t>
      </w:r>
      <w:r>
        <w:rPr>
          <w:spacing w:val="-3"/>
          <w:sz w:val="18"/>
        </w:rPr>
        <w:t> </w:t>
      </w:r>
      <w:r>
        <w:rPr>
          <w:sz w:val="18"/>
        </w:rPr>
        <w:t>course:</w:t>
      </w:r>
    </w:p>
    <w:p>
      <w:pPr>
        <w:pStyle w:val="BodyText"/>
        <w:tabs>
          <w:tab w:pos="3000" w:val="left" w:leader="none"/>
          <w:tab w:pos="3719" w:val="left" w:leader="none"/>
          <w:tab w:pos="8860" w:val="right" w:leader="none"/>
        </w:tabs>
        <w:spacing w:before="208"/>
        <w:ind w:left="2280"/>
      </w:pPr>
      <w:r>
        <w:rPr/>
        <w:t>PLS</w:t>
        <w:tab/>
        <w:t>304</w:t>
        <w:tab/>
        <w:t>Minority</w:t>
      </w:r>
      <w:r>
        <w:rPr>
          <w:spacing w:val="-2"/>
        </w:rPr>
        <w:t> </w:t>
      </w:r>
      <w:r>
        <w:rPr/>
        <w:t>Politics</w:t>
        <w:tab/>
        <w:t>3</w:t>
      </w:r>
    </w:p>
    <w:p>
      <w:pPr>
        <w:pStyle w:val="BodyText"/>
        <w:spacing w:before="827"/>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10"/>
        <w:rPr>
          <w:sz w:val="17"/>
        </w:rPr>
      </w:pPr>
    </w:p>
    <w:p>
      <w:pPr>
        <w:pStyle w:val="ListParagraph"/>
        <w:numPr>
          <w:ilvl w:val="2"/>
          <w:numId w:val="4"/>
        </w:numPr>
        <w:tabs>
          <w:tab w:pos="840" w:val="left" w:leader="none"/>
          <w:tab w:pos="841" w:val="left" w:leader="none"/>
        </w:tabs>
        <w:spacing w:line="240" w:lineRule="auto" w:before="0" w:after="0"/>
        <w:ind w:left="840" w:right="383" w:hanging="720"/>
        <w:jc w:val="left"/>
        <w:rPr>
          <w:sz w:val="18"/>
        </w:rPr>
      </w:pPr>
      <w:r>
        <w:rPr>
          <w:sz w:val="18"/>
        </w:rPr>
        <w:t>Change the requirements for the </w:t>
      </w:r>
      <w:r>
        <w:rPr>
          <w:b/>
          <w:sz w:val="18"/>
        </w:rPr>
        <w:t>Minor </w:t>
      </w:r>
      <w:r>
        <w:rPr>
          <w:sz w:val="18"/>
        </w:rPr>
        <w:t>in </w:t>
      </w:r>
      <w:r>
        <w:rPr>
          <w:b/>
          <w:sz w:val="18"/>
        </w:rPr>
        <w:t>Lesbian, Gay, Bisexual, Transgender, Queer and Sexuality Studies </w:t>
      </w:r>
      <w:r>
        <w:rPr>
          <w:sz w:val="18"/>
        </w:rPr>
        <w:t>in the Program in Women, Gender and Social</w:t>
      </w:r>
      <w:r>
        <w:rPr>
          <w:spacing w:val="-11"/>
          <w:sz w:val="18"/>
        </w:rPr>
        <w:t> </w:t>
      </w:r>
      <w:r>
        <w:rPr>
          <w:sz w:val="18"/>
        </w:rPr>
        <w:t>Justice.</w:t>
      </w:r>
    </w:p>
    <w:p>
      <w:pPr>
        <w:pStyle w:val="BodyText"/>
        <w:spacing w:before="1"/>
      </w:pPr>
    </w:p>
    <w:p>
      <w:pPr>
        <w:pStyle w:val="ListParagraph"/>
        <w:numPr>
          <w:ilvl w:val="3"/>
          <w:numId w:val="4"/>
        </w:numPr>
        <w:tabs>
          <w:tab w:pos="1559" w:val="left" w:leader="none"/>
          <w:tab w:pos="1560" w:val="left" w:leader="none"/>
        </w:tabs>
        <w:spacing w:line="240" w:lineRule="auto" w:before="0" w:after="0"/>
        <w:ind w:left="1560" w:right="1154" w:hanging="720"/>
        <w:jc w:val="left"/>
        <w:rPr>
          <w:sz w:val="18"/>
        </w:rPr>
      </w:pPr>
      <w:r>
        <w:rPr>
          <w:sz w:val="18"/>
        </w:rPr>
        <w:t>Under the heading </w:t>
      </w:r>
      <w:r>
        <w:rPr>
          <w:b/>
          <w:sz w:val="18"/>
        </w:rPr>
        <w:t>Requirements for the Specialization in Lesbian, Gay, Bisexual, Transgender, Queer and Sexuality Studies </w:t>
      </w:r>
      <w:r>
        <w:rPr>
          <w:sz w:val="18"/>
        </w:rPr>
        <w:t>make the following</w:t>
      </w:r>
      <w:r>
        <w:rPr>
          <w:spacing w:val="-9"/>
          <w:sz w:val="18"/>
        </w:rPr>
        <w:t> </w:t>
      </w:r>
      <w:r>
        <w:rPr>
          <w:sz w:val="18"/>
        </w:rPr>
        <w:t>changes:</w:t>
      </w:r>
    </w:p>
    <w:p>
      <w:pPr>
        <w:pStyle w:val="BodyText"/>
        <w:spacing w:before="1"/>
      </w:pPr>
    </w:p>
    <w:p>
      <w:pPr>
        <w:pStyle w:val="ListParagraph"/>
        <w:numPr>
          <w:ilvl w:val="0"/>
          <w:numId w:val="15"/>
        </w:numPr>
        <w:tabs>
          <w:tab w:pos="2280" w:val="left" w:leader="none"/>
          <w:tab w:pos="2281" w:val="left" w:leader="none"/>
        </w:tabs>
        <w:spacing w:line="240" w:lineRule="auto" w:before="0" w:after="0"/>
        <w:ind w:left="2280" w:right="0" w:hanging="721"/>
        <w:jc w:val="left"/>
        <w:rPr>
          <w:sz w:val="18"/>
        </w:rPr>
      </w:pPr>
      <w:r>
        <w:rPr>
          <w:sz w:val="18"/>
        </w:rPr>
        <w:t>In item 2., add the following</w:t>
      </w:r>
      <w:r>
        <w:rPr>
          <w:spacing w:val="-7"/>
          <w:sz w:val="18"/>
        </w:rPr>
        <w:t> </w:t>
      </w:r>
      <w:r>
        <w:rPr>
          <w:sz w:val="18"/>
        </w:rPr>
        <w:t>course:</w:t>
      </w:r>
    </w:p>
    <w:p>
      <w:pPr>
        <w:pStyle w:val="BodyText"/>
      </w:pPr>
    </w:p>
    <w:p>
      <w:pPr>
        <w:pStyle w:val="BodyText"/>
        <w:tabs>
          <w:tab w:pos="3000" w:val="left" w:leader="none"/>
          <w:tab w:pos="3720" w:val="left" w:leader="none"/>
          <w:tab w:pos="8759" w:val="left" w:leader="none"/>
        </w:tabs>
        <w:ind w:left="2280"/>
      </w:pPr>
      <w:r>
        <w:rPr/>
        <w:t>WS</w:t>
        <w:tab/>
        <w:t>102</w:t>
        <w:tab/>
        <w:t>Navigating Sex and Gender in</w:t>
      </w:r>
      <w:r>
        <w:rPr>
          <w:spacing w:val="-15"/>
        </w:rPr>
        <w:t> </w:t>
      </w:r>
      <w:r>
        <w:rPr/>
        <w:t>Everyday</w:t>
      </w:r>
      <w:r>
        <w:rPr>
          <w:spacing w:val="-5"/>
        </w:rPr>
        <w:t> </w:t>
      </w:r>
      <w:r>
        <w:rPr/>
        <w:t>Life</w:t>
        <w:tab/>
        <w:t>2</w:t>
      </w:r>
    </w:p>
    <w:p>
      <w:pPr>
        <w:pStyle w:val="BodyText"/>
      </w:pPr>
    </w:p>
    <w:p>
      <w:pPr>
        <w:pStyle w:val="ListParagraph"/>
        <w:numPr>
          <w:ilvl w:val="0"/>
          <w:numId w:val="15"/>
        </w:numPr>
        <w:tabs>
          <w:tab w:pos="2280" w:val="left" w:leader="none"/>
          <w:tab w:pos="2281" w:val="left" w:leader="none"/>
        </w:tabs>
        <w:spacing w:line="240" w:lineRule="auto" w:before="0" w:after="0"/>
        <w:ind w:left="2280" w:right="0" w:hanging="721"/>
        <w:jc w:val="left"/>
        <w:rPr>
          <w:sz w:val="18"/>
        </w:rPr>
      </w:pPr>
      <w:r>
        <w:rPr>
          <w:sz w:val="18"/>
        </w:rPr>
        <w:t>In item 3., add the following</w:t>
      </w:r>
      <w:r>
        <w:rPr>
          <w:spacing w:val="-7"/>
          <w:sz w:val="18"/>
        </w:rPr>
        <w:t> </w:t>
      </w:r>
      <w:r>
        <w:rPr>
          <w:sz w:val="18"/>
        </w:rPr>
        <w:t>course:</w:t>
      </w:r>
    </w:p>
    <w:p>
      <w:pPr>
        <w:pStyle w:val="BodyText"/>
      </w:pPr>
    </w:p>
    <w:p>
      <w:pPr>
        <w:pStyle w:val="BodyText"/>
        <w:tabs>
          <w:tab w:pos="3000" w:val="left" w:leader="none"/>
          <w:tab w:pos="3719" w:val="left" w:leader="none"/>
          <w:tab w:pos="8760" w:val="left" w:leader="none"/>
        </w:tabs>
        <w:ind w:left="2280"/>
      </w:pPr>
      <w:r>
        <w:rPr/>
        <w:t>THR</w:t>
        <w:tab/>
        <w:t>336</w:t>
        <w:tab/>
        <w:t>Sex, Sexuality,</w:t>
      </w:r>
      <w:r>
        <w:rPr>
          <w:spacing w:val="-6"/>
        </w:rPr>
        <w:t> </w:t>
      </w:r>
      <w:r>
        <w:rPr/>
        <w:t>and</w:t>
      </w:r>
      <w:r>
        <w:rPr>
          <w:spacing w:val="-5"/>
        </w:rPr>
        <w:t> </w:t>
      </w:r>
      <w:r>
        <w:rPr/>
        <w:t>Theatre</w:t>
        <w:tab/>
        <w:t>3</w:t>
      </w:r>
    </w:p>
    <w:p>
      <w:pPr>
        <w:pStyle w:val="BodyText"/>
      </w:pPr>
    </w:p>
    <w:p>
      <w:pPr>
        <w:pStyle w:val="ListParagraph"/>
        <w:numPr>
          <w:ilvl w:val="0"/>
          <w:numId w:val="15"/>
        </w:numPr>
        <w:tabs>
          <w:tab w:pos="2279" w:val="left" w:leader="none"/>
          <w:tab w:pos="2280" w:val="left" w:leader="none"/>
        </w:tabs>
        <w:spacing w:line="240" w:lineRule="auto" w:before="0" w:after="0"/>
        <w:ind w:left="2280" w:right="2395" w:hanging="721"/>
        <w:jc w:val="left"/>
        <w:rPr>
          <w:sz w:val="18"/>
        </w:rPr>
      </w:pPr>
      <w:r>
        <w:rPr>
          <w:sz w:val="18"/>
        </w:rPr>
        <w:t>Under the option available to Social Science majors make the following</w:t>
      </w:r>
      <w:r>
        <w:rPr>
          <w:spacing w:val="-2"/>
          <w:sz w:val="18"/>
        </w:rPr>
        <w:t> </w:t>
      </w:r>
      <w:r>
        <w:rPr>
          <w:sz w:val="18"/>
        </w:rPr>
        <w:t>change:</w:t>
      </w:r>
    </w:p>
    <w:p>
      <w:pPr>
        <w:pStyle w:val="BodyText"/>
        <w:spacing w:before="11"/>
        <w:rPr>
          <w:sz w:val="17"/>
        </w:rPr>
      </w:pPr>
    </w:p>
    <w:p>
      <w:pPr>
        <w:pStyle w:val="ListParagraph"/>
        <w:numPr>
          <w:ilvl w:val="1"/>
          <w:numId w:val="15"/>
        </w:numPr>
        <w:tabs>
          <w:tab w:pos="2999" w:val="left" w:leader="none"/>
          <w:tab w:pos="3001" w:val="left" w:leader="none"/>
        </w:tabs>
        <w:spacing w:line="240" w:lineRule="auto" w:before="0" w:after="0"/>
        <w:ind w:left="3000" w:right="0" w:hanging="721"/>
        <w:jc w:val="left"/>
        <w:rPr>
          <w:sz w:val="18"/>
        </w:rPr>
      </w:pPr>
      <w:r>
        <w:rPr>
          <w:sz w:val="18"/>
        </w:rPr>
        <w:t>In item 3. delete the following</w:t>
      </w:r>
      <w:r>
        <w:rPr>
          <w:spacing w:val="-5"/>
          <w:sz w:val="18"/>
        </w:rPr>
        <w:t> </w:t>
      </w:r>
      <w:r>
        <w:rPr>
          <w:sz w:val="18"/>
        </w:rPr>
        <w:t>course:</w:t>
      </w:r>
    </w:p>
    <w:p>
      <w:pPr>
        <w:pStyle w:val="BodyText"/>
      </w:pPr>
    </w:p>
    <w:p>
      <w:pPr>
        <w:pStyle w:val="BodyText"/>
        <w:tabs>
          <w:tab w:pos="3720" w:val="left" w:leader="none"/>
          <w:tab w:pos="4439" w:val="left" w:leader="none"/>
          <w:tab w:pos="8760" w:val="left" w:leader="none"/>
        </w:tabs>
        <w:ind w:left="3000"/>
      </w:pPr>
      <w:r>
        <w:rPr/>
        <w:t>NEU</w:t>
        <w:tab/>
        <w:t>215</w:t>
        <w:tab/>
        <w:t>Neuroscience</w:t>
      </w:r>
      <w:r>
        <w:rPr>
          <w:spacing w:val="-2"/>
        </w:rPr>
        <w:t> </w:t>
      </w:r>
      <w:r>
        <w:rPr/>
        <w:t>and</w:t>
      </w:r>
      <w:r>
        <w:rPr>
          <w:spacing w:val="-3"/>
        </w:rPr>
        <w:t> </w:t>
      </w:r>
      <w:r>
        <w:rPr/>
        <w:t>Society</w:t>
        <w:tab/>
        <w:t>3</w:t>
      </w:r>
    </w:p>
    <w:p>
      <w:pPr>
        <w:pStyle w:val="BodyText"/>
        <w:rPr>
          <w:sz w:val="20"/>
        </w:rPr>
      </w:pPr>
    </w:p>
    <w:p>
      <w:pPr>
        <w:pStyle w:val="BodyText"/>
        <w:rPr>
          <w:sz w:val="20"/>
        </w:rPr>
      </w:pPr>
    </w:p>
    <w:p>
      <w:pPr>
        <w:pStyle w:val="BodyText"/>
        <w:spacing w:before="161"/>
        <w:ind w:left="840"/>
      </w:pPr>
      <w:r>
        <w:rPr/>
        <w:t>Effective Fall 2021.</w:t>
      </w:r>
    </w:p>
    <w:p>
      <w:pPr>
        <w:pStyle w:val="BodyText"/>
        <w:rPr>
          <w:sz w:val="20"/>
        </w:rPr>
      </w:pPr>
    </w:p>
    <w:p>
      <w:pPr>
        <w:pStyle w:val="BodyText"/>
        <w:spacing w:before="2"/>
        <w:rPr>
          <w:sz w:val="20"/>
        </w:rPr>
      </w:pPr>
    </w:p>
    <w:p>
      <w:pPr>
        <w:spacing w:before="0"/>
        <w:ind w:left="3033" w:right="0" w:firstLine="0"/>
        <w:jc w:val="left"/>
        <w:rPr>
          <w:b/>
          <w:sz w:val="20"/>
        </w:rPr>
      </w:pPr>
      <w:r>
        <w:rPr>
          <w:b/>
          <w:sz w:val="20"/>
          <w:u w:val="thick"/>
        </w:rPr>
        <w:t>ELI BROAD COLLEGE OF BUSINESS</w:t>
      </w:r>
    </w:p>
    <w:p>
      <w:pPr>
        <w:pStyle w:val="BodyText"/>
        <w:spacing w:before="6"/>
        <w:rPr>
          <w:b/>
          <w:sz w:val="9"/>
        </w:rPr>
      </w:pPr>
    </w:p>
    <w:p>
      <w:pPr>
        <w:pStyle w:val="ListParagraph"/>
        <w:numPr>
          <w:ilvl w:val="0"/>
          <w:numId w:val="16"/>
        </w:numPr>
        <w:tabs>
          <w:tab w:pos="839" w:val="left" w:leader="none"/>
          <w:tab w:pos="840" w:val="left" w:leader="none"/>
        </w:tabs>
        <w:spacing w:line="240" w:lineRule="auto" w:before="94" w:after="0"/>
        <w:ind w:left="839" w:right="1055" w:hanging="720"/>
        <w:jc w:val="left"/>
        <w:rPr>
          <w:sz w:val="18"/>
        </w:rPr>
      </w:pPr>
      <w:r>
        <w:rPr>
          <w:sz w:val="18"/>
        </w:rPr>
        <w:t>Change the requirements for the </w:t>
      </w:r>
      <w:r>
        <w:rPr>
          <w:b/>
          <w:sz w:val="18"/>
        </w:rPr>
        <w:t>Bachelor of Arts </w:t>
      </w:r>
      <w:r>
        <w:rPr>
          <w:sz w:val="18"/>
        </w:rPr>
        <w:t>degree in </w:t>
      </w:r>
      <w:r>
        <w:rPr>
          <w:b/>
          <w:sz w:val="18"/>
        </w:rPr>
        <w:t>Supply Chain Management </w:t>
      </w:r>
      <w:r>
        <w:rPr>
          <w:sz w:val="18"/>
        </w:rPr>
        <w:t>in the Department of Supply Chain</w:t>
      </w:r>
      <w:r>
        <w:rPr>
          <w:spacing w:val="-4"/>
          <w:sz w:val="18"/>
        </w:rPr>
        <w:t> </w:t>
      </w:r>
      <w:r>
        <w:rPr>
          <w:sz w:val="18"/>
        </w:rPr>
        <w:t>Management.</w:t>
      </w:r>
    </w:p>
    <w:p>
      <w:pPr>
        <w:pStyle w:val="BodyText"/>
        <w:spacing w:before="1"/>
      </w:pPr>
    </w:p>
    <w:p>
      <w:pPr>
        <w:pStyle w:val="ListParagraph"/>
        <w:numPr>
          <w:ilvl w:val="1"/>
          <w:numId w:val="16"/>
        </w:numPr>
        <w:tabs>
          <w:tab w:pos="1559" w:val="left" w:leader="none"/>
          <w:tab w:pos="1560" w:val="left" w:leader="none"/>
        </w:tabs>
        <w:spacing w:line="240" w:lineRule="auto" w:before="0" w:after="0"/>
        <w:ind w:left="1559" w:right="1154" w:hanging="720"/>
        <w:jc w:val="left"/>
        <w:rPr>
          <w:sz w:val="18"/>
        </w:rPr>
      </w:pPr>
      <w:r>
        <w:rPr>
          <w:sz w:val="18"/>
        </w:rPr>
        <w:t>Under the heading </w:t>
      </w:r>
      <w:r>
        <w:rPr>
          <w:b/>
          <w:sz w:val="18"/>
        </w:rPr>
        <w:t>Requirements for the Bachelor of Arts Degree in Supply Chain Management </w:t>
      </w:r>
      <w:r>
        <w:rPr>
          <w:sz w:val="18"/>
        </w:rPr>
        <w:t>make the following</w:t>
      </w:r>
      <w:r>
        <w:rPr>
          <w:spacing w:val="-5"/>
          <w:sz w:val="18"/>
        </w:rPr>
        <w:t> </w:t>
      </w:r>
      <w:r>
        <w:rPr>
          <w:sz w:val="18"/>
        </w:rPr>
        <w:t>changes:</w:t>
      </w:r>
    </w:p>
    <w:p>
      <w:pPr>
        <w:pStyle w:val="ListParagraph"/>
        <w:numPr>
          <w:ilvl w:val="2"/>
          <w:numId w:val="16"/>
        </w:numPr>
        <w:tabs>
          <w:tab w:pos="2280" w:val="left" w:leader="none"/>
          <w:tab w:pos="2281" w:val="left" w:leader="none"/>
          <w:tab w:pos="3000" w:val="left" w:leader="none"/>
          <w:tab w:pos="3719" w:val="left" w:leader="none"/>
          <w:tab w:pos="8859" w:val="right" w:leader="none"/>
        </w:tabs>
        <w:spacing w:line="480" w:lineRule="auto" w:before="208" w:after="0"/>
        <w:ind w:left="2280" w:right="564" w:hanging="721"/>
        <w:jc w:val="left"/>
        <w:rPr>
          <w:sz w:val="18"/>
        </w:rPr>
      </w:pPr>
      <w:r>
        <w:rPr>
          <w:sz w:val="18"/>
        </w:rPr>
        <w:t>In item 3. a. (1), change the total credits from ‘9’ to ‘12’ and add the following course: SCM</w:t>
        <w:tab/>
        <w:t>475</w:t>
        <w:tab/>
        <w:t>Data Analytics in Supply</w:t>
      </w:r>
      <w:r>
        <w:rPr>
          <w:spacing w:val="-6"/>
          <w:sz w:val="18"/>
        </w:rPr>
        <w:t> </w:t>
      </w:r>
      <w:r>
        <w:rPr>
          <w:sz w:val="18"/>
        </w:rPr>
        <w:t>Chain</w:t>
      </w:r>
      <w:r>
        <w:rPr>
          <w:spacing w:val="-1"/>
          <w:sz w:val="18"/>
        </w:rPr>
        <w:t> </w:t>
      </w:r>
      <w:r>
        <w:rPr>
          <w:sz w:val="18"/>
        </w:rPr>
        <w:t>Management</w:t>
        <w:tab/>
        <w:t>3</w:t>
      </w:r>
    </w:p>
    <w:p>
      <w:pPr>
        <w:pStyle w:val="BodyText"/>
        <w:spacing w:before="621"/>
        <w:ind w:left="840"/>
      </w:pPr>
      <w:r>
        <w:rPr/>
        <w:t>Effective Fall 2021.</w:t>
      </w:r>
    </w:p>
    <w:p>
      <w:pPr>
        <w:pStyle w:val="Heading2"/>
        <w:spacing w:before="645"/>
        <w:ind w:left="237"/>
        <w:rPr>
          <w:u w:val="none"/>
        </w:rPr>
      </w:pPr>
      <w:r>
        <w:rPr>
          <w:u w:val="thick"/>
        </w:rPr>
        <w:t>COLLEGE OF COMMUNICATION ARTS AND SCIENCES</w:t>
      </w:r>
    </w:p>
    <w:p>
      <w:pPr>
        <w:pStyle w:val="BodyText"/>
        <w:spacing w:before="9"/>
        <w:rPr>
          <w:b/>
          <w:sz w:val="17"/>
        </w:rPr>
      </w:pPr>
    </w:p>
    <w:p>
      <w:pPr>
        <w:pStyle w:val="ListParagraph"/>
        <w:numPr>
          <w:ilvl w:val="0"/>
          <w:numId w:val="17"/>
        </w:numPr>
        <w:tabs>
          <w:tab w:pos="839" w:val="left" w:leader="none"/>
          <w:tab w:pos="840" w:val="left" w:leader="none"/>
        </w:tabs>
        <w:spacing w:line="240" w:lineRule="auto" w:before="0" w:after="0"/>
        <w:ind w:left="839" w:right="765" w:hanging="720"/>
        <w:jc w:val="left"/>
        <w:rPr>
          <w:sz w:val="18"/>
        </w:rPr>
      </w:pPr>
      <w:r>
        <w:rPr>
          <w:sz w:val="18"/>
        </w:rPr>
        <w:t>Change the requirements for the </w:t>
      </w:r>
      <w:r>
        <w:rPr>
          <w:b/>
          <w:sz w:val="18"/>
        </w:rPr>
        <w:t>Bachelor of Arts </w:t>
      </w:r>
      <w:r>
        <w:rPr>
          <w:sz w:val="18"/>
        </w:rPr>
        <w:t>degree in </w:t>
      </w:r>
      <w:r>
        <w:rPr>
          <w:b/>
          <w:sz w:val="18"/>
        </w:rPr>
        <w:t>Public Relations </w:t>
      </w:r>
      <w:r>
        <w:rPr>
          <w:sz w:val="18"/>
        </w:rPr>
        <w:t>in the Department of Advertising and Public</w:t>
      </w:r>
      <w:r>
        <w:rPr>
          <w:spacing w:val="-4"/>
          <w:sz w:val="18"/>
        </w:rPr>
        <w:t> </w:t>
      </w:r>
      <w:r>
        <w:rPr>
          <w:sz w:val="18"/>
        </w:rPr>
        <w:t>Relations.</w:t>
      </w:r>
    </w:p>
    <w:p>
      <w:pPr>
        <w:pStyle w:val="BodyText"/>
        <w:spacing w:before="11"/>
        <w:rPr>
          <w:sz w:val="17"/>
        </w:rPr>
      </w:pPr>
    </w:p>
    <w:p>
      <w:pPr>
        <w:pStyle w:val="ListParagraph"/>
        <w:numPr>
          <w:ilvl w:val="1"/>
          <w:numId w:val="17"/>
        </w:numPr>
        <w:tabs>
          <w:tab w:pos="1559" w:val="left" w:leader="none"/>
          <w:tab w:pos="1560" w:val="left" w:leader="none"/>
        </w:tabs>
        <w:spacing w:line="240" w:lineRule="auto" w:before="0" w:after="0"/>
        <w:ind w:left="1559" w:right="603" w:hanging="720"/>
        <w:jc w:val="left"/>
        <w:rPr>
          <w:sz w:val="18"/>
        </w:rPr>
      </w:pPr>
      <w:r>
        <w:rPr>
          <w:sz w:val="18"/>
        </w:rPr>
        <w:t>Under the heading </w:t>
      </w:r>
      <w:r>
        <w:rPr>
          <w:b/>
          <w:sz w:val="18"/>
        </w:rPr>
        <w:t>Admission</w:t>
      </w:r>
      <w:r>
        <w:rPr>
          <w:sz w:val="18"/>
        </w:rPr>
        <w:t>, in paragraph two, item 2., change Advertising 225 and 260 to Public Relations 225 and</w:t>
      </w:r>
      <w:r>
        <w:rPr>
          <w:spacing w:val="-4"/>
          <w:sz w:val="18"/>
        </w:rPr>
        <w:t> </w:t>
      </w:r>
      <w:r>
        <w:rPr>
          <w:sz w:val="18"/>
        </w:rPr>
        <w:t>260.</w:t>
      </w:r>
    </w:p>
    <w:p>
      <w:pPr>
        <w:pStyle w:val="BodyText"/>
        <w:spacing w:before="1"/>
      </w:pPr>
    </w:p>
    <w:p>
      <w:pPr>
        <w:pStyle w:val="ListParagraph"/>
        <w:numPr>
          <w:ilvl w:val="1"/>
          <w:numId w:val="17"/>
        </w:numPr>
        <w:tabs>
          <w:tab w:pos="1559" w:val="left" w:leader="none"/>
          <w:tab w:pos="1560" w:val="left" w:leader="none"/>
        </w:tabs>
        <w:spacing w:line="240" w:lineRule="auto" w:before="0" w:after="0"/>
        <w:ind w:left="1559" w:right="0" w:hanging="720"/>
        <w:jc w:val="left"/>
        <w:rPr>
          <w:sz w:val="18"/>
        </w:rPr>
      </w:pPr>
      <w:r>
        <w:rPr>
          <w:sz w:val="18"/>
        </w:rPr>
        <w:t>Under</w:t>
      </w:r>
      <w:r>
        <w:rPr>
          <w:spacing w:val="-3"/>
          <w:sz w:val="18"/>
        </w:rPr>
        <w:t> </w:t>
      </w:r>
      <w:r>
        <w:rPr>
          <w:sz w:val="18"/>
        </w:rPr>
        <w:t>the</w:t>
      </w:r>
      <w:r>
        <w:rPr>
          <w:spacing w:val="-3"/>
          <w:sz w:val="18"/>
        </w:rPr>
        <w:t> </w:t>
      </w:r>
      <w:r>
        <w:rPr>
          <w:sz w:val="18"/>
        </w:rPr>
        <w:t>heading</w:t>
      </w:r>
      <w:r>
        <w:rPr>
          <w:spacing w:val="-2"/>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Bachelor</w:t>
      </w:r>
      <w:r>
        <w:rPr>
          <w:b/>
          <w:spacing w:val="-3"/>
          <w:sz w:val="18"/>
        </w:rPr>
        <w:t> </w:t>
      </w:r>
      <w:r>
        <w:rPr>
          <w:b/>
          <w:sz w:val="18"/>
        </w:rPr>
        <w:t>of Arts</w:t>
      </w:r>
      <w:r>
        <w:rPr>
          <w:b/>
          <w:spacing w:val="-3"/>
          <w:sz w:val="18"/>
        </w:rPr>
        <w:t> </w:t>
      </w:r>
      <w:r>
        <w:rPr>
          <w:b/>
          <w:sz w:val="18"/>
        </w:rPr>
        <w:t>Degree</w:t>
      </w:r>
      <w:r>
        <w:rPr>
          <w:b/>
          <w:spacing w:val="-2"/>
          <w:sz w:val="18"/>
        </w:rPr>
        <w:t> </w:t>
      </w:r>
      <w:r>
        <w:rPr>
          <w:b/>
          <w:sz w:val="18"/>
        </w:rPr>
        <w:t>in</w:t>
      </w:r>
      <w:r>
        <w:rPr>
          <w:b/>
          <w:spacing w:val="-2"/>
          <w:sz w:val="18"/>
        </w:rPr>
        <w:t> </w:t>
      </w:r>
      <w:r>
        <w:rPr>
          <w:b/>
          <w:sz w:val="18"/>
        </w:rPr>
        <w:t>Public</w:t>
      </w:r>
      <w:r>
        <w:rPr>
          <w:b/>
          <w:spacing w:val="-2"/>
          <w:sz w:val="18"/>
        </w:rPr>
        <w:t> </w:t>
      </w:r>
      <w:r>
        <w:rPr>
          <w:b/>
          <w:sz w:val="18"/>
        </w:rPr>
        <w:t>Relations</w:t>
      </w:r>
      <w:r>
        <w:rPr>
          <w:b/>
          <w:spacing w:val="-3"/>
          <w:sz w:val="18"/>
        </w:rPr>
        <w:t> </w:t>
      </w:r>
      <w:r>
        <w:rPr>
          <w:sz w:val="18"/>
        </w:rPr>
        <w:t>in</w:t>
      </w:r>
      <w:r>
        <w:rPr>
          <w:spacing w:val="-3"/>
          <w:sz w:val="18"/>
        </w:rPr>
        <w:t> </w:t>
      </w:r>
      <w:r>
        <w:rPr>
          <w:sz w:val="18"/>
        </w:rPr>
        <w:t>item</w:t>
      </w:r>
      <w:r>
        <w:rPr>
          <w:spacing w:val="-3"/>
          <w:sz w:val="18"/>
        </w:rPr>
        <w:t> </w:t>
      </w:r>
      <w:r>
        <w:rPr>
          <w:sz w:val="18"/>
        </w:rPr>
        <w:t>3.</w:t>
      </w:r>
    </w:p>
    <w:p>
      <w:pPr>
        <w:pStyle w:val="BodyText"/>
        <w:ind w:left="1559"/>
      </w:pPr>
      <w:r>
        <w:rPr/>
        <w:t>b. change ‘ADV 225 and 260’ to ‘PR 225 and 260’.</w:t>
      </w:r>
    </w:p>
    <w:p>
      <w:pPr>
        <w:pStyle w:val="BodyText"/>
        <w:rPr>
          <w:sz w:val="20"/>
        </w:rPr>
      </w:pPr>
    </w:p>
    <w:p>
      <w:pPr>
        <w:pStyle w:val="BodyText"/>
        <w:rPr>
          <w:sz w:val="20"/>
        </w:rPr>
      </w:pPr>
    </w:p>
    <w:p>
      <w:pPr>
        <w:pStyle w:val="BodyText"/>
        <w:rPr>
          <w:sz w:val="20"/>
        </w:rPr>
      </w:pPr>
    </w:p>
    <w:p>
      <w:pPr>
        <w:pStyle w:val="BodyText"/>
        <w:spacing w:before="139"/>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17"/>
        </w:numPr>
        <w:tabs>
          <w:tab w:pos="839" w:val="left" w:leader="none"/>
          <w:tab w:pos="840" w:val="left" w:leader="none"/>
        </w:tabs>
        <w:spacing w:line="240" w:lineRule="auto" w:before="94" w:after="0"/>
        <w:ind w:left="839" w:right="45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Minor</w:t>
      </w:r>
      <w:r>
        <w:rPr>
          <w:b/>
          <w:spacing w:val="-4"/>
          <w:sz w:val="18"/>
        </w:rPr>
        <w:t> </w:t>
      </w:r>
      <w:r>
        <w:rPr>
          <w:sz w:val="18"/>
        </w:rPr>
        <w:t>in</w:t>
      </w:r>
      <w:r>
        <w:rPr>
          <w:spacing w:val="-3"/>
          <w:sz w:val="18"/>
        </w:rPr>
        <w:t> </w:t>
      </w:r>
      <w:r>
        <w:rPr>
          <w:b/>
          <w:sz w:val="18"/>
        </w:rPr>
        <w:t>Public</w:t>
      </w:r>
      <w:r>
        <w:rPr>
          <w:b/>
          <w:spacing w:val="-2"/>
          <w:sz w:val="18"/>
        </w:rPr>
        <w:t> </w:t>
      </w:r>
      <w:r>
        <w:rPr>
          <w:b/>
          <w:sz w:val="18"/>
        </w:rPr>
        <w:t>Relations</w:t>
      </w:r>
      <w:r>
        <w:rPr>
          <w:b/>
          <w:spacing w:val="-4"/>
          <w:sz w:val="18"/>
        </w:rPr>
        <w:t> </w:t>
      </w:r>
      <w:r>
        <w:rPr>
          <w:sz w:val="18"/>
        </w:rPr>
        <w:t>in</w:t>
      </w:r>
      <w:r>
        <w:rPr>
          <w:spacing w:val="-4"/>
          <w:sz w:val="18"/>
        </w:rPr>
        <w:t> </w:t>
      </w:r>
      <w:r>
        <w:rPr>
          <w:sz w:val="18"/>
        </w:rPr>
        <w:t>the</w:t>
      </w:r>
      <w:r>
        <w:rPr>
          <w:spacing w:val="-3"/>
          <w:sz w:val="18"/>
        </w:rPr>
        <w:t> </w:t>
      </w:r>
      <w:r>
        <w:rPr>
          <w:sz w:val="18"/>
        </w:rPr>
        <w:t>Department</w:t>
      </w:r>
      <w:r>
        <w:rPr>
          <w:spacing w:val="-4"/>
          <w:sz w:val="18"/>
        </w:rPr>
        <w:t> </w:t>
      </w:r>
      <w:r>
        <w:rPr>
          <w:sz w:val="18"/>
        </w:rPr>
        <w:t>of</w:t>
      </w:r>
      <w:r>
        <w:rPr>
          <w:spacing w:val="-4"/>
          <w:sz w:val="18"/>
        </w:rPr>
        <w:t> </w:t>
      </w:r>
      <w:r>
        <w:rPr>
          <w:sz w:val="18"/>
        </w:rPr>
        <w:t>Advertising</w:t>
      </w:r>
      <w:r>
        <w:rPr>
          <w:spacing w:val="-4"/>
          <w:sz w:val="18"/>
        </w:rPr>
        <w:t> </w:t>
      </w:r>
      <w:r>
        <w:rPr>
          <w:sz w:val="18"/>
        </w:rPr>
        <w:t>and</w:t>
      </w:r>
      <w:r>
        <w:rPr>
          <w:spacing w:val="-3"/>
          <w:sz w:val="18"/>
        </w:rPr>
        <w:t> </w:t>
      </w:r>
      <w:r>
        <w:rPr>
          <w:sz w:val="18"/>
        </w:rPr>
        <w:t>Public Relations.</w:t>
      </w:r>
    </w:p>
    <w:p>
      <w:pPr>
        <w:pStyle w:val="BodyText"/>
        <w:spacing w:before="1"/>
      </w:pPr>
    </w:p>
    <w:p>
      <w:pPr>
        <w:pStyle w:val="ListParagraph"/>
        <w:numPr>
          <w:ilvl w:val="1"/>
          <w:numId w:val="17"/>
        </w:numPr>
        <w:tabs>
          <w:tab w:pos="1559" w:val="left" w:leader="none"/>
          <w:tab w:pos="1560" w:val="left" w:leader="none"/>
        </w:tabs>
        <w:spacing w:line="240" w:lineRule="auto" w:before="0" w:after="0"/>
        <w:ind w:left="1559" w:right="575" w:hanging="720"/>
        <w:jc w:val="left"/>
        <w:rPr>
          <w:sz w:val="18"/>
        </w:rPr>
      </w:pPr>
      <w:r>
        <w:rPr>
          <w:sz w:val="18"/>
        </w:rPr>
        <w:t>Under</w:t>
      </w:r>
      <w:r>
        <w:rPr>
          <w:spacing w:val="-5"/>
          <w:sz w:val="18"/>
        </w:rPr>
        <w:t> </w:t>
      </w:r>
      <w:r>
        <w:rPr>
          <w:sz w:val="18"/>
        </w:rPr>
        <w:t>the</w:t>
      </w:r>
      <w:r>
        <w:rPr>
          <w:spacing w:val="-5"/>
          <w:sz w:val="18"/>
        </w:rPr>
        <w:t> </w:t>
      </w:r>
      <w:r>
        <w:rPr>
          <w:sz w:val="18"/>
        </w:rPr>
        <w:t>heading</w:t>
      </w:r>
      <w:r>
        <w:rPr>
          <w:spacing w:val="-2"/>
          <w:sz w:val="18"/>
        </w:rPr>
        <w:t> </w:t>
      </w:r>
      <w:r>
        <w:rPr>
          <w:b/>
          <w:sz w:val="18"/>
        </w:rPr>
        <w:t>Admission</w:t>
      </w:r>
      <w:r>
        <w:rPr>
          <w:sz w:val="18"/>
        </w:rPr>
        <w:t>,</w:t>
      </w:r>
      <w:r>
        <w:rPr>
          <w:spacing w:val="-4"/>
          <w:sz w:val="18"/>
        </w:rPr>
        <w:t> </w:t>
      </w:r>
      <w:r>
        <w:rPr>
          <w:sz w:val="18"/>
        </w:rPr>
        <w:t>in</w:t>
      </w:r>
      <w:r>
        <w:rPr>
          <w:spacing w:val="-5"/>
          <w:sz w:val="18"/>
        </w:rPr>
        <w:t> </w:t>
      </w:r>
      <w:r>
        <w:rPr>
          <w:sz w:val="18"/>
        </w:rPr>
        <w:t>paragraph</w:t>
      </w:r>
      <w:r>
        <w:rPr>
          <w:spacing w:val="-4"/>
          <w:sz w:val="18"/>
        </w:rPr>
        <w:t> </w:t>
      </w:r>
      <w:r>
        <w:rPr>
          <w:sz w:val="18"/>
        </w:rPr>
        <w:t>three,</w:t>
      </w:r>
      <w:r>
        <w:rPr>
          <w:spacing w:val="-4"/>
          <w:sz w:val="18"/>
        </w:rPr>
        <w:t> </w:t>
      </w:r>
      <w:r>
        <w:rPr>
          <w:sz w:val="18"/>
        </w:rPr>
        <w:t>change</w:t>
      </w:r>
      <w:r>
        <w:rPr>
          <w:spacing w:val="-3"/>
          <w:sz w:val="18"/>
        </w:rPr>
        <w:t> </w:t>
      </w:r>
      <w:r>
        <w:rPr>
          <w:sz w:val="18"/>
        </w:rPr>
        <w:t>Advertising</w:t>
      </w:r>
      <w:r>
        <w:rPr>
          <w:spacing w:val="-5"/>
          <w:sz w:val="18"/>
        </w:rPr>
        <w:t> </w:t>
      </w:r>
      <w:r>
        <w:rPr>
          <w:sz w:val="18"/>
        </w:rPr>
        <w:t>225</w:t>
      </w:r>
      <w:r>
        <w:rPr>
          <w:spacing w:val="-4"/>
          <w:sz w:val="18"/>
        </w:rPr>
        <w:t> </w:t>
      </w:r>
      <w:r>
        <w:rPr>
          <w:sz w:val="18"/>
        </w:rPr>
        <w:t>and</w:t>
      </w:r>
      <w:r>
        <w:rPr>
          <w:spacing w:val="-5"/>
          <w:sz w:val="18"/>
        </w:rPr>
        <w:t> </w:t>
      </w:r>
      <w:r>
        <w:rPr>
          <w:sz w:val="18"/>
        </w:rPr>
        <w:t>260</w:t>
      </w:r>
      <w:r>
        <w:rPr>
          <w:spacing w:val="-4"/>
          <w:sz w:val="18"/>
        </w:rPr>
        <w:t> </w:t>
      </w:r>
      <w:r>
        <w:rPr>
          <w:sz w:val="18"/>
        </w:rPr>
        <w:t>to</w:t>
      </w:r>
      <w:r>
        <w:rPr>
          <w:spacing w:val="-5"/>
          <w:sz w:val="18"/>
        </w:rPr>
        <w:t> </w:t>
      </w:r>
      <w:r>
        <w:rPr>
          <w:sz w:val="18"/>
        </w:rPr>
        <w:t>Public Relations 225 and</w:t>
      </w:r>
      <w:r>
        <w:rPr>
          <w:spacing w:val="-2"/>
          <w:sz w:val="18"/>
        </w:rPr>
        <w:t> </w:t>
      </w:r>
      <w:r>
        <w:rPr>
          <w:sz w:val="18"/>
        </w:rPr>
        <w:t>260.</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pStyle w:val="BodyText"/>
        <w:rPr>
          <w:sz w:val="20"/>
        </w:rPr>
      </w:pPr>
    </w:p>
    <w:p>
      <w:pPr>
        <w:pStyle w:val="BodyText"/>
        <w:spacing w:before="2"/>
        <w:rPr>
          <w:sz w:val="16"/>
        </w:rPr>
      </w:pPr>
    </w:p>
    <w:p>
      <w:pPr>
        <w:pStyle w:val="Heading2"/>
        <w:rPr>
          <w:u w:val="none"/>
        </w:rPr>
      </w:pPr>
      <w:r>
        <w:rPr>
          <w:u w:val="thick"/>
        </w:rPr>
        <w:t>COLLEGE OF EDUCATION</w:t>
      </w:r>
    </w:p>
    <w:p>
      <w:pPr>
        <w:pStyle w:val="BodyText"/>
        <w:spacing w:before="7"/>
        <w:rPr>
          <w:b/>
          <w:sz w:val="9"/>
        </w:rPr>
      </w:pPr>
    </w:p>
    <w:p>
      <w:pPr>
        <w:pStyle w:val="ListParagraph"/>
        <w:numPr>
          <w:ilvl w:val="0"/>
          <w:numId w:val="18"/>
        </w:numPr>
        <w:tabs>
          <w:tab w:pos="839" w:val="left" w:leader="none"/>
          <w:tab w:pos="840" w:val="left" w:leader="none"/>
        </w:tabs>
        <w:spacing w:line="240" w:lineRule="auto" w:before="94" w:after="0"/>
        <w:ind w:left="840" w:right="325" w:hanging="720"/>
        <w:jc w:val="left"/>
        <w:rPr>
          <w:sz w:val="18"/>
        </w:rPr>
      </w:pPr>
      <w:r>
        <w:rPr>
          <w:sz w:val="18"/>
        </w:rPr>
        <w:t>Change the requirements for the </w:t>
      </w:r>
      <w:r>
        <w:rPr>
          <w:b/>
          <w:sz w:val="18"/>
        </w:rPr>
        <w:t>Graduate Certificate in K12 Computer Science Education </w:t>
      </w:r>
      <w:r>
        <w:rPr>
          <w:sz w:val="18"/>
        </w:rPr>
        <w:t>in the Department</w:t>
      </w:r>
      <w:r>
        <w:rPr>
          <w:spacing w:val="-5"/>
          <w:sz w:val="18"/>
        </w:rPr>
        <w:t> </w:t>
      </w:r>
      <w:r>
        <w:rPr>
          <w:sz w:val="18"/>
        </w:rPr>
        <w:t>of</w:t>
      </w:r>
      <w:r>
        <w:rPr>
          <w:spacing w:val="-5"/>
          <w:sz w:val="18"/>
        </w:rPr>
        <w:t> </w:t>
      </w:r>
      <w:r>
        <w:rPr>
          <w:sz w:val="18"/>
        </w:rPr>
        <w:t>Counseling,</w:t>
      </w:r>
      <w:r>
        <w:rPr>
          <w:spacing w:val="-4"/>
          <w:sz w:val="18"/>
        </w:rPr>
        <w:t> </w:t>
      </w:r>
      <w:r>
        <w:rPr>
          <w:sz w:val="18"/>
        </w:rPr>
        <w:t>Educational</w:t>
      </w:r>
      <w:r>
        <w:rPr>
          <w:spacing w:val="-3"/>
          <w:sz w:val="18"/>
        </w:rPr>
        <w:t> </w:t>
      </w:r>
      <w:r>
        <w:rPr>
          <w:sz w:val="18"/>
        </w:rPr>
        <w:t>Psychology,</w:t>
      </w:r>
      <w:r>
        <w:rPr>
          <w:spacing w:val="-5"/>
          <w:sz w:val="18"/>
        </w:rPr>
        <w:t> </w:t>
      </w:r>
      <w:r>
        <w:rPr>
          <w:sz w:val="18"/>
        </w:rPr>
        <w:t>and</w:t>
      </w:r>
      <w:r>
        <w:rPr>
          <w:spacing w:val="-5"/>
          <w:sz w:val="18"/>
        </w:rPr>
        <w:t> </w:t>
      </w:r>
      <w:r>
        <w:rPr>
          <w:sz w:val="18"/>
        </w:rPr>
        <w:t>Special</w:t>
      </w:r>
      <w:r>
        <w:rPr>
          <w:spacing w:val="-5"/>
          <w:sz w:val="18"/>
        </w:rPr>
        <w:t> </w:t>
      </w:r>
      <w:r>
        <w:rPr>
          <w:sz w:val="18"/>
        </w:rPr>
        <w:t>Education.</w:t>
      </w:r>
      <w:r>
        <w:rPr>
          <w:spacing w:val="-3"/>
          <w:sz w:val="18"/>
        </w:rPr>
        <w:t> </w:t>
      </w:r>
      <w:r>
        <w:rPr>
          <w:sz w:val="18"/>
        </w:rPr>
        <w:t>The</w:t>
      </w:r>
      <w:r>
        <w:rPr>
          <w:spacing w:val="-5"/>
          <w:sz w:val="18"/>
        </w:rPr>
        <w:t> </w:t>
      </w:r>
      <w:r>
        <w:rPr>
          <w:sz w:val="18"/>
        </w:rPr>
        <w:t>University</w:t>
      </w:r>
      <w:r>
        <w:rPr>
          <w:spacing w:val="-6"/>
          <w:sz w:val="18"/>
        </w:rPr>
        <w:t> </w:t>
      </w:r>
      <w:r>
        <w:rPr>
          <w:sz w:val="18"/>
        </w:rPr>
        <w:t>Committee</w:t>
      </w:r>
      <w:r>
        <w:rPr>
          <w:spacing w:val="-4"/>
          <w:sz w:val="18"/>
        </w:rPr>
        <w:t> </w:t>
      </w:r>
      <w:r>
        <w:rPr>
          <w:sz w:val="18"/>
        </w:rPr>
        <w:t>on Graduate Studies (UCGS) approved this request at its February 8, 2021</w:t>
      </w:r>
      <w:r>
        <w:rPr>
          <w:spacing w:val="-21"/>
          <w:sz w:val="18"/>
        </w:rPr>
        <w:t> </w:t>
      </w:r>
      <w:r>
        <w:rPr>
          <w:sz w:val="18"/>
        </w:rPr>
        <w:t>meeting.</w:t>
      </w:r>
    </w:p>
    <w:p>
      <w:pPr>
        <w:pStyle w:val="BodyText"/>
      </w:pPr>
    </w:p>
    <w:p>
      <w:pPr>
        <w:pStyle w:val="ListParagraph"/>
        <w:numPr>
          <w:ilvl w:val="1"/>
          <w:numId w:val="18"/>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the statement with the</w:t>
      </w:r>
      <w:r>
        <w:rPr>
          <w:spacing w:val="-10"/>
          <w:sz w:val="18"/>
        </w:rPr>
        <w:t> </w:t>
      </w:r>
      <w:r>
        <w:rPr>
          <w:sz w:val="18"/>
        </w:rPr>
        <w:t>following:</w:t>
      </w:r>
    </w:p>
    <w:p>
      <w:pPr>
        <w:pStyle w:val="BodyText"/>
        <w:spacing w:before="1"/>
      </w:pPr>
    </w:p>
    <w:p>
      <w:pPr>
        <w:pStyle w:val="BodyText"/>
        <w:ind w:left="1560"/>
      </w:pPr>
      <w:r>
        <w:rPr/>
        <w:t>To be considered for admission into the Graduate Certificate in K12 Computer Science Education, applicants must have completed a bachelor’s degree.</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pStyle w:val="BodyText"/>
        <w:rPr>
          <w:sz w:val="20"/>
        </w:rPr>
      </w:pPr>
    </w:p>
    <w:p>
      <w:pPr>
        <w:pStyle w:val="BodyText"/>
        <w:spacing w:before="1"/>
        <w:rPr>
          <w:sz w:val="20"/>
        </w:rPr>
      </w:pPr>
    </w:p>
    <w:p>
      <w:pPr>
        <w:pStyle w:val="Heading2"/>
        <w:ind w:left="235"/>
        <w:rPr>
          <w:u w:val="none"/>
        </w:rPr>
      </w:pPr>
      <w:r>
        <w:rPr>
          <w:u w:val="thick"/>
        </w:rPr>
        <w:t>COLLEGE OF ENGINEERING</w:t>
      </w:r>
    </w:p>
    <w:p>
      <w:pPr>
        <w:pStyle w:val="BodyText"/>
        <w:spacing w:before="7"/>
        <w:rPr>
          <w:b/>
          <w:sz w:val="9"/>
        </w:rPr>
      </w:pPr>
    </w:p>
    <w:p>
      <w:pPr>
        <w:pStyle w:val="ListParagraph"/>
        <w:numPr>
          <w:ilvl w:val="0"/>
          <w:numId w:val="19"/>
        </w:numPr>
        <w:tabs>
          <w:tab w:pos="839" w:val="left" w:leader="none"/>
          <w:tab w:pos="840" w:val="left" w:leader="none"/>
        </w:tabs>
        <w:spacing w:line="240" w:lineRule="auto" w:before="95" w:after="0"/>
        <w:ind w:left="840" w:right="244" w:hanging="720"/>
        <w:jc w:val="both"/>
        <w:rPr>
          <w:sz w:val="18"/>
        </w:rPr>
      </w:pPr>
      <w:r>
        <w:rPr>
          <w:sz w:val="18"/>
        </w:rPr>
        <w:t>Change the requirements in the </w:t>
      </w:r>
      <w:r>
        <w:rPr>
          <w:b/>
          <w:sz w:val="18"/>
        </w:rPr>
        <w:t>Master of Science </w:t>
      </w:r>
      <w:r>
        <w:rPr>
          <w:sz w:val="18"/>
        </w:rPr>
        <w:t>degree in </w:t>
      </w:r>
      <w:r>
        <w:rPr>
          <w:b/>
          <w:sz w:val="18"/>
        </w:rPr>
        <w:t>Mechanical Engineering </w:t>
      </w:r>
      <w:r>
        <w:rPr>
          <w:sz w:val="18"/>
        </w:rPr>
        <w:t>in the Department of Mechanical Engineering. The University Committee on Graduate Studies (UCGS) approved this request at its February 8, 2021</w:t>
      </w:r>
      <w:r>
        <w:rPr>
          <w:spacing w:val="-6"/>
          <w:sz w:val="18"/>
        </w:rPr>
        <w:t> </w:t>
      </w:r>
      <w:r>
        <w:rPr>
          <w:sz w:val="18"/>
        </w:rPr>
        <w:t>meeting.</w:t>
      </w:r>
    </w:p>
    <w:p>
      <w:pPr>
        <w:pStyle w:val="BodyText"/>
      </w:pPr>
    </w:p>
    <w:p>
      <w:pPr>
        <w:pStyle w:val="ListParagraph"/>
        <w:numPr>
          <w:ilvl w:val="1"/>
          <w:numId w:val="19"/>
        </w:numPr>
        <w:tabs>
          <w:tab w:pos="1559" w:val="left" w:leader="none"/>
          <w:tab w:pos="1560" w:val="left" w:leader="none"/>
        </w:tabs>
        <w:spacing w:line="240" w:lineRule="auto" w:before="0" w:after="0"/>
        <w:ind w:left="1559" w:right="0" w:hanging="720"/>
        <w:jc w:val="left"/>
        <w:rPr>
          <w:b/>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4"/>
          <w:sz w:val="18"/>
        </w:rPr>
        <w:t> </w:t>
      </w:r>
      <w:r>
        <w:rPr>
          <w:b/>
          <w:sz w:val="18"/>
        </w:rPr>
        <w:t>Master</w:t>
      </w:r>
      <w:r>
        <w:rPr>
          <w:b/>
          <w:spacing w:val="-3"/>
          <w:sz w:val="18"/>
        </w:rPr>
        <w:t> </w:t>
      </w:r>
      <w:r>
        <w:rPr>
          <w:b/>
          <w:sz w:val="18"/>
        </w:rPr>
        <w:t>of</w:t>
      </w:r>
      <w:r>
        <w:rPr>
          <w:b/>
          <w:spacing w:val="-3"/>
          <w:sz w:val="18"/>
        </w:rPr>
        <w:t> </w:t>
      </w:r>
      <w:r>
        <w:rPr>
          <w:b/>
          <w:sz w:val="18"/>
        </w:rPr>
        <w:t>Science</w:t>
      </w:r>
      <w:r>
        <w:rPr>
          <w:b/>
          <w:spacing w:val="-4"/>
          <w:sz w:val="18"/>
        </w:rPr>
        <w:t> </w:t>
      </w:r>
      <w:r>
        <w:rPr>
          <w:b/>
          <w:sz w:val="18"/>
        </w:rPr>
        <w:t>Degree</w:t>
      </w:r>
      <w:r>
        <w:rPr>
          <w:b/>
          <w:spacing w:val="-3"/>
          <w:sz w:val="18"/>
        </w:rPr>
        <w:t> </w:t>
      </w:r>
      <w:r>
        <w:rPr>
          <w:b/>
          <w:sz w:val="18"/>
        </w:rPr>
        <w:t>in</w:t>
      </w:r>
      <w:r>
        <w:rPr>
          <w:b/>
          <w:spacing w:val="-2"/>
          <w:sz w:val="18"/>
        </w:rPr>
        <w:t> </w:t>
      </w:r>
      <w:r>
        <w:rPr>
          <w:b/>
          <w:sz w:val="18"/>
        </w:rPr>
        <w:t>Mechanical</w:t>
      </w:r>
      <w:r>
        <w:rPr>
          <w:b/>
          <w:spacing w:val="-4"/>
          <w:sz w:val="18"/>
        </w:rPr>
        <w:t> </w:t>
      </w:r>
      <w:r>
        <w:rPr>
          <w:b/>
          <w:sz w:val="18"/>
        </w:rPr>
        <w:t>Engineering</w:t>
      </w:r>
    </w:p>
    <w:p>
      <w:pPr>
        <w:pStyle w:val="BodyText"/>
        <w:ind w:left="1559"/>
      </w:pPr>
      <w:r>
        <w:rPr/>
        <w:t>replace the entire entry with the following:</w:t>
      </w:r>
    </w:p>
    <w:p>
      <w:pPr>
        <w:pStyle w:val="BodyText"/>
      </w:pPr>
    </w:p>
    <w:p>
      <w:pPr>
        <w:pStyle w:val="BodyText"/>
        <w:ind w:left="1559" w:right="107"/>
      </w:pPr>
      <w:r>
        <w:rPr/>
        <w:t>The student must complete a total of 30 credits for the degree under either Plan A (with thesis) or Plan B (without thesis) and meet the requirements specified below. A maximum of 9 credits may be at the 400-level. A maximum of 4 credits may be taken from ME 490 and ME 990 combined.</w:t>
      </w:r>
    </w:p>
    <w:p>
      <w:pPr>
        <w:pStyle w:val="BodyText"/>
        <w:spacing w:before="11"/>
        <w:rPr>
          <w:sz w:val="17"/>
        </w:rPr>
      </w:pPr>
    </w:p>
    <w:p>
      <w:pPr>
        <w:pStyle w:val="Heading3"/>
        <w:ind w:left="1559"/>
      </w:pPr>
      <w:r>
        <w:rPr/>
        <w:t>Requirements for Both Plan A and Plan B</w:t>
      </w:r>
    </w:p>
    <w:p>
      <w:pPr>
        <w:pStyle w:val="BodyText"/>
        <w:spacing w:line="207" w:lineRule="exact" w:before="2"/>
        <w:ind w:left="1559"/>
      </w:pPr>
      <w:r>
        <w:rPr/>
        <w:t>The student must:</w:t>
      </w:r>
    </w:p>
    <w:p>
      <w:pPr>
        <w:pStyle w:val="ListParagraph"/>
        <w:numPr>
          <w:ilvl w:val="2"/>
          <w:numId w:val="19"/>
        </w:numPr>
        <w:tabs>
          <w:tab w:pos="2279" w:val="left" w:leader="none"/>
          <w:tab w:pos="2280" w:val="left" w:leader="none"/>
        </w:tabs>
        <w:spacing w:line="206" w:lineRule="exact" w:before="0" w:after="0"/>
        <w:ind w:left="2279" w:right="0" w:hanging="721"/>
        <w:jc w:val="left"/>
        <w:rPr>
          <w:sz w:val="18"/>
        </w:rPr>
      </w:pPr>
      <w:r>
        <w:rPr>
          <w:sz w:val="18"/>
        </w:rPr>
        <w:t>Complete one course from each of the following</w:t>
      </w:r>
      <w:r>
        <w:rPr>
          <w:spacing w:val="-8"/>
          <w:sz w:val="18"/>
        </w:rPr>
        <w:t> </w:t>
      </w:r>
      <w:r>
        <w:rPr>
          <w:sz w:val="18"/>
        </w:rPr>
        <w:t>areas:</w:t>
      </w:r>
    </w:p>
    <w:p>
      <w:pPr>
        <w:pStyle w:val="Heading3"/>
        <w:spacing w:line="207" w:lineRule="exact" w:after="6"/>
        <w:ind w:left="2280"/>
      </w:pPr>
      <w:r>
        <w:rPr/>
        <w:t>Fluid-Thermal Science and Engineering</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699"/>
        <w:gridCol w:w="1050"/>
      </w:tblGrid>
      <w:tr>
        <w:trPr>
          <w:trHeight w:val="204" w:hRule="atLeast"/>
        </w:trPr>
        <w:tc>
          <w:tcPr>
            <w:tcW w:w="594" w:type="dxa"/>
          </w:tcPr>
          <w:p>
            <w:pPr>
              <w:pStyle w:val="TableParagraph"/>
              <w:spacing w:line="184" w:lineRule="exact"/>
              <w:rPr>
                <w:sz w:val="18"/>
              </w:rPr>
            </w:pPr>
            <w:r>
              <w:rPr>
                <w:sz w:val="18"/>
              </w:rPr>
              <w:t>ME</w:t>
            </w:r>
          </w:p>
        </w:tc>
        <w:tc>
          <w:tcPr>
            <w:tcW w:w="685" w:type="dxa"/>
          </w:tcPr>
          <w:p>
            <w:pPr>
              <w:pStyle w:val="TableParagraph"/>
              <w:spacing w:line="184" w:lineRule="exact"/>
              <w:ind w:left="155" w:right="187"/>
              <w:jc w:val="center"/>
              <w:rPr>
                <w:sz w:val="18"/>
              </w:rPr>
            </w:pPr>
            <w:r>
              <w:rPr>
                <w:sz w:val="18"/>
              </w:rPr>
              <w:t>810</w:t>
            </w:r>
          </w:p>
        </w:tc>
        <w:tc>
          <w:tcPr>
            <w:tcW w:w="4699" w:type="dxa"/>
          </w:tcPr>
          <w:p>
            <w:pPr>
              <w:pStyle w:val="TableParagraph"/>
              <w:spacing w:line="184" w:lineRule="exact"/>
              <w:ind w:left="210"/>
              <w:rPr>
                <w:sz w:val="18"/>
              </w:rPr>
            </w:pPr>
            <w:r>
              <w:rPr>
                <w:sz w:val="18"/>
              </w:rPr>
              <w:t>Advanced Classical Thermodynamics</w:t>
            </w:r>
          </w:p>
        </w:tc>
        <w:tc>
          <w:tcPr>
            <w:tcW w:w="1050" w:type="dxa"/>
          </w:tcPr>
          <w:p>
            <w:pPr>
              <w:pStyle w:val="TableParagraph"/>
              <w:spacing w:line="184" w:lineRule="exact"/>
              <w:ind w:left="550"/>
              <w:rPr>
                <w:sz w:val="18"/>
              </w:rPr>
            </w:pPr>
            <w:r>
              <w:rPr>
                <w:sz w:val="18"/>
              </w:rPr>
              <w:t>3</w:t>
            </w:r>
          </w:p>
        </w:tc>
      </w:tr>
      <w:tr>
        <w:trPr>
          <w:trHeight w:val="206" w:hRule="atLeast"/>
        </w:trPr>
        <w:tc>
          <w:tcPr>
            <w:tcW w:w="594" w:type="dxa"/>
          </w:tcPr>
          <w:p>
            <w:pPr>
              <w:pStyle w:val="TableParagraph"/>
              <w:rPr>
                <w:sz w:val="18"/>
              </w:rPr>
            </w:pPr>
            <w:r>
              <w:rPr>
                <w:sz w:val="18"/>
              </w:rPr>
              <w:t>ME</w:t>
            </w:r>
          </w:p>
        </w:tc>
        <w:tc>
          <w:tcPr>
            <w:tcW w:w="685" w:type="dxa"/>
          </w:tcPr>
          <w:p>
            <w:pPr>
              <w:pStyle w:val="TableParagraph"/>
              <w:ind w:left="155" w:right="186"/>
              <w:jc w:val="center"/>
              <w:rPr>
                <w:sz w:val="18"/>
              </w:rPr>
            </w:pPr>
            <w:r>
              <w:rPr>
                <w:sz w:val="18"/>
              </w:rPr>
              <w:t>812</w:t>
            </w:r>
          </w:p>
        </w:tc>
        <w:tc>
          <w:tcPr>
            <w:tcW w:w="4699" w:type="dxa"/>
          </w:tcPr>
          <w:p>
            <w:pPr>
              <w:pStyle w:val="TableParagraph"/>
              <w:ind w:left="210"/>
              <w:rPr>
                <w:sz w:val="18"/>
              </w:rPr>
            </w:pPr>
            <w:r>
              <w:rPr>
                <w:sz w:val="18"/>
              </w:rPr>
              <w:t>Conductive Heat Transfer</w:t>
            </w:r>
          </w:p>
        </w:tc>
        <w:tc>
          <w:tcPr>
            <w:tcW w:w="1050" w:type="dxa"/>
          </w:tcPr>
          <w:p>
            <w:pPr>
              <w:pStyle w:val="TableParagraph"/>
              <w:ind w:left="551"/>
              <w:rPr>
                <w:sz w:val="18"/>
              </w:rPr>
            </w:pPr>
            <w:r>
              <w:rPr>
                <w:sz w:val="18"/>
              </w:rPr>
              <w:t>3</w:t>
            </w:r>
          </w:p>
        </w:tc>
      </w:tr>
      <w:tr>
        <w:trPr>
          <w:trHeight w:val="207" w:hRule="atLeast"/>
        </w:trPr>
        <w:tc>
          <w:tcPr>
            <w:tcW w:w="594" w:type="dxa"/>
          </w:tcPr>
          <w:p>
            <w:pPr>
              <w:pStyle w:val="TableParagraph"/>
              <w:rPr>
                <w:sz w:val="18"/>
              </w:rPr>
            </w:pPr>
            <w:r>
              <w:rPr>
                <w:sz w:val="18"/>
              </w:rPr>
              <w:t>ME</w:t>
            </w:r>
          </w:p>
        </w:tc>
        <w:tc>
          <w:tcPr>
            <w:tcW w:w="685" w:type="dxa"/>
          </w:tcPr>
          <w:p>
            <w:pPr>
              <w:pStyle w:val="TableParagraph"/>
              <w:ind w:left="155" w:right="186"/>
              <w:jc w:val="center"/>
              <w:rPr>
                <w:sz w:val="18"/>
              </w:rPr>
            </w:pPr>
            <w:r>
              <w:rPr>
                <w:sz w:val="18"/>
              </w:rPr>
              <w:t>814</w:t>
            </w:r>
          </w:p>
        </w:tc>
        <w:tc>
          <w:tcPr>
            <w:tcW w:w="4699" w:type="dxa"/>
          </w:tcPr>
          <w:p>
            <w:pPr>
              <w:pStyle w:val="TableParagraph"/>
              <w:ind w:left="210"/>
              <w:rPr>
                <w:sz w:val="18"/>
              </w:rPr>
            </w:pPr>
            <w:r>
              <w:rPr>
                <w:sz w:val="18"/>
              </w:rPr>
              <w:t>Convective Heat Transfer</w:t>
            </w:r>
          </w:p>
        </w:tc>
        <w:tc>
          <w:tcPr>
            <w:tcW w:w="1050" w:type="dxa"/>
          </w:tcPr>
          <w:p>
            <w:pPr>
              <w:pStyle w:val="TableParagraph"/>
              <w:ind w:left="552"/>
              <w:rPr>
                <w:sz w:val="18"/>
              </w:rPr>
            </w:pPr>
            <w:r>
              <w:rPr>
                <w:sz w:val="18"/>
              </w:rPr>
              <w:t>3</w:t>
            </w:r>
          </w:p>
        </w:tc>
      </w:tr>
      <w:tr>
        <w:trPr>
          <w:trHeight w:val="206" w:hRule="atLeast"/>
        </w:trPr>
        <w:tc>
          <w:tcPr>
            <w:tcW w:w="594" w:type="dxa"/>
          </w:tcPr>
          <w:p>
            <w:pPr>
              <w:pStyle w:val="TableParagraph"/>
              <w:rPr>
                <w:sz w:val="18"/>
              </w:rPr>
            </w:pPr>
            <w:r>
              <w:rPr>
                <w:sz w:val="18"/>
              </w:rPr>
              <w:t>ME</w:t>
            </w:r>
          </w:p>
        </w:tc>
        <w:tc>
          <w:tcPr>
            <w:tcW w:w="685" w:type="dxa"/>
          </w:tcPr>
          <w:p>
            <w:pPr>
              <w:pStyle w:val="TableParagraph"/>
              <w:ind w:left="155" w:right="186"/>
              <w:jc w:val="center"/>
              <w:rPr>
                <w:sz w:val="18"/>
              </w:rPr>
            </w:pPr>
            <w:r>
              <w:rPr>
                <w:sz w:val="18"/>
              </w:rPr>
              <w:t>819</w:t>
            </w:r>
          </w:p>
        </w:tc>
        <w:tc>
          <w:tcPr>
            <w:tcW w:w="4699" w:type="dxa"/>
          </w:tcPr>
          <w:p>
            <w:pPr>
              <w:pStyle w:val="TableParagraph"/>
              <w:ind w:left="210"/>
              <w:rPr>
                <w:sz w:val="18"/>
              </w:rPr>
            </w:pPr>
            <w:r>
              <w:rPr>
                <w:sz w:val="18"/>
              </w:rPr>
              <w:t>Combustion</w:t>
            </w:r>
          </w:p>
        </w:tc>
        <w:tc>
          <w:tcPr>
            <w:tcW w:w="1050" w:type="dxa"/>
          </w:tcPr>
          <w:p>
            <w:pPr>
              <w:pStyle w:val="TableParagraph"/>
              <w:ind w:left="552"/>
              <w:rPr>
                <w:sz w:val="18"/>
              </w:rPr>
            </w:pPr>
            <w:r>
              <w:rPr>
                <w:sz w:val="18"/>
              </w:rPr>
              <w:t>3</w:t>
            </w:r>
          </w:p>
        </w:tc>
      </w:tr>
      <w:tr>
        <w:trPr>
          <w:trHeight w:val="207" w:hRule="atLeast"/>
        </w:trPr>
        <w:tc>
          <w:tcPr>
            <w:tcW w:w="594" w:type="dxa"/>
          </w:tcPr>
          <w:p>
            <w:pPr>
              <w:pStyle w:val="TableParagraph"/>
              <w:rPr>
                <w:sz w:val="18"/>
              </w:rPr>
            </w:pPr>
            <w:r>
              <w:rPr>
                <w:sz w:val="18"/>
              </w:rPr>
              <w:t>ME</w:t>
            </w:r>
          </w:p>
        </w:tc>
        <w:tc>
          <w:tcPr>
            <w:tcW w:w="685" w:type="dxa"/>
          </w:tcPr>
          <w:p>
            <w:pPr>
              <w:pStyle w:val="TableParagraph"/>
              <w:ind w:left="155" w:right="186"/>
              <w:jc w:val="center"/>
              <w:rPr>
                <w:sz w:val="18"/>
              </w:rPr>
            </w:pPr>
            <w:r>
              <w:rPr>
                <w:sz w:val="18"/>
              </w:rPr>
              <w:t>830</w:t>
            </w:r>
          </w:p>
        </w:tc>
        <w:tc>
          <w:tcPr>
            <w:tcW w:w="4699" w:type="dxa"/>
          </w:tcPr>
          <w:p>
            <w:pPr>
              <w:pStyle w:val="TableParagraph"/>
              <w:ind w:left="210"/>
              <w:rPr>
                <w:sz w:val="18"/>
              </w:rPr>
            </w:pPr>
            <w:r>
              <w:rPr>
                <w:sz w:val="18"/>
              </w:rPr>
              <w:t>Fluid Mechanics I</w:t>
            </w:r>
          </w:p>
        </w:tc>
        <w:tc>
          <w:tcPr>
            <w:tcW w:w="1050" w:type="dxa"/>
          </w:tcPr>
          <w:p>
            <w:pPr>
              <w:pStyle w:val="TableParagraph"/>
              <w:ind w:left="552"/>
              <w:rPr>
                <w:sz w:val="18"/>
              </w:rPr>
            </w:pPr>
            <w:r>
              <w:rPr>
                <w:sz w:val="18"/>
              </w:rPr>
              <w:t>3</w:t>
            </w:r>
          </w:p>
        </w:tc>
      </w:tr>
      <w:tr>
        <w:trPr>
          <w:trHeight w:val="206" w:hRule="atLeast"/>
        </w:trPr>
        <w:tc>
          <w:tcPr>
            <w:tcW w:w="594" w:type="dxa"/>
          </w:tcPr>
          <w:p>
            <w:pPr>
              <w:pStyle w:val="TableParagraph"/>
              <w:rPr>
                <w:sz w:val="18"/>
              </w:rPr>
            </w:pPr>
            <w:r>
              <w:rPr>
                <w:sz w:val="18"/>
              </w:rPr>
              <w:t>ME</w:t>
            </w:r>
          </w:p>
        </w:tc>
        <w:tc>
          <w:tcPr>
            <w:tcW w:w="685" w:type="dxa"/>
          </w:tcPr>
          <w:p>
            <w:pPr>
              <w:pStyle w:val="TableParagraph"/>
              <w:ind w:left="155" w:right="187"/>
              <w:jc w:val="center"/>
              <w:rPr>
                <w:sz w:val="18"/>
              </w:rPr>
            </w:pPr>
            <w:r>
              <w:rPr>
                <w:sz w:val="18"/>
              </w:rPr>
              <w:t>840</w:t>
            </w:r>
          </w:p>
        </w:tc>
        <w:tc>
          <w:tcPr>
            <w:tcW w:w="4699" w:type="dxa"/>
          </w:tcPr>
          <w:p>
            <w:pPr>
              <w:pStyle w:val="TableParagraph"/>
              <w:ind w:left="211"/>
              <w:rPr>
                <w:sz w:val="18"/>
              </w:rPr>
            </w:pPr>
            <w:r>
              <w:rPr>
                <w:sz w:val="18"/>
              </w:rPr>
              <w:t>Computational Fluid Dynamics and Heat Transfer</w:t>
            </w:r>
          </w:p>
        </w:tc>
        <w:tc>
          <w:tcPr>
            <w:tcW w:w="1050" w:type="dxa"/>
          </w:tcPr>
          <w:p>
            <w:pPr>
              <w:pStyle w:val="TableParagraph"/>
              <w:ind w:left="550"/>
              <w:rPr>
                <w:sz w:val="18"/>
              </w:rPr>
            </w:pPr>
            <w:r>
              <w:rPr>
                <w:sz w:val="18"/>
              </w:rPr>
              <w:t>3</w:t>
            </w:r>
          </w:p>
        </w:tc>
      </w:tr>
      <w:tr>
        <w:trPr>
          <w:trHeight w:val="206" w:hRule="atLeast"/>
        </w:trPr>
        <w:tc>
          <w:tcPr>
            <w:tcW w:w="594" w:type="dxa"/>
          </w:tcPr>
          <w:p>
            <w:pPr>
              <w:pStyle w:val="TableParagraph"/>
              <w:spacing w:line="186" w:lineRule="exact"/>
              <w:rPr>
                <w:sz w:val="18"/>
              </w:rPr>
            </w:pPr>
            <w:r>
              <w:rPr>
                <w:sz w:val="18"/>
              </w:rPr>
              <w:t>ME</w:t>
            </w:r>
          </w:p>
        </w:tc>
        <w:tc>
          <w:tcPr>
            <w:tcW w:w="685" w:type="dxa"/>
          </w:tcPr>
          <w:p>
            <w:pPr>
              <w:pStyle w:val="TableParagraph"/>
              <w:spacing w:line="186" w:lineRule="exact"/>
              <w:ind w:left="155" w:right="186"/>
              <w:jc w:val="center"/>
              <w:rPr>
                <w:sz w:val="18"/>
              </w:rPr>
            </w:pPr>
            <w:r>
              <w:rPr>
                <w:sz w:val="18"/>
              </w:rPr>
              <w:t>842</w:t>
            </w:r>
          </w:p>
        </w:tc>
        <w:tc>
          <w:tcPr>
            <w:tcW w:w="4699" w:type="dxa"/>
          </w:tcPr>
          <w:p>
            <w:pPr>
              <w:pStyle w:val="TableParagraph"/>
              <w:spacing w:line="186" w:lineRule="exact"/>
              <w:ind w:left="210"/>
              <w:rPr>
                <w:sz w:val="18"/>
              </w:rPr>
            </w:pPr>
            <w:r>
              <w:rPr>
                <w:sz w:val="18"/>
              </w:rPr>
              <w:t>Advanced Turbomachinery</w:t>
            </w:r>
          </w:p>
        </w:tc>
        <w:tc>
          <w:tcPr>
            <w:tcW w:w="1050" w:type="dxa"/>
          </w:tcPr>
          <w:p>
            <w:pPr>
              <w:pStyle w:val="TableParagraph"/>
              <w:spacing w:line="186" w:lineRule="exact"/>
              <w:ind w:left="551"/>
              <w:rPr>
                <w:sz w:val="18"/>
              </w:rPr>
            </w:pPr>
            <w:r>
              <w:rPr>
                <w:sz w:val="18"/>
              </w:rPr>
              <w:t>3</w:t>
            </w:r>
          </w:p>
        </w:tc>
      </w:tr>
      <w:tr>
        <w:trPr>
          <w:trHeight w:val="203" w:hRule="atLeast"/>
        </w:trPr>
        <w:tc>
          <w:tcPr>
            <w:tcW w:w="594" w:type="dxa"/>
          </w:tcPr>
          <w:p>
            <w:pPr>
              <w:pStyle w:val="TableParagraph"/>
              <w:spacing w:line="184" w:lineRule="exact"/>
              <w:rPr>
                <w:sz w:val="18"/>
              </w:rPr>
            </w:pPr>
            <w:r>
              <w:rPr>
                <w:sz w:val="18"/>
              </w:rPr>
              <w:t>ME</w:t>
            </w:r>
          </w:p>
        </w:tc>
        <w:tc>
          <w:tcPr>
            <w:tcW w:w="685" w:type="dxa"/>
          </w:tcPr>
          <w:p>
            <w:pPr>
              <w:pStyle w:val="TableParagraph"/>
              <w:spacing w:line="184" w:lineRule="exact"/>
              <w:ind w:left="155" w:right="186"/>
              <w:jc w:val="center"/>
              <w:rPr>
                <w:sz w:val="18"/>
              </w:rPr>
            </w:pPr>
            <w:r>
              <w:rPr>
                <w:sz w:val="18"/>
              </w:rPr>
              <w:t>872</w:t>
            </w:r>
          </w:p>
        </w:tc>
        <w:tc>
          <w:tcPr>
            <w:tcW w:w="4699" w:type="dxa"/>
          </w:tcPr>
          <w:p>
            <w:pPr>
              <w:pStyle w:val="TableParagraph"/>
              <w:spacing w:line="184" w:lineRule="exact"/>
              <w:ind w:left="210"/>
              <w:rPr>
                <w:sz w:val="18"/>
              </w:rPr>
            </w:pPr>
            <w:r>
              <w:rPr>
                <w:sz w:val="18"/>
              </w:rPr>
              <w:t>Finite Element Method</w:t>
            </w:r>
          </w:p>
        </w:tc>
        <w:tc>
          <w:tcPr>
            <w:tcW w:w="1050" w:type="dxa"/>
          </w:tcPr>
          <w:p>
            <w:pPr>
              <w:pStyle w:val="TableParagraph"/>
              <w:spacing w:line="184" w:lineRule="exact"/>
              <w:ind w:left="552"/>
              <w:rPr>
                <w:sz w:val="18"/>
              </w:rPr>
            </w:pPr>
            <w:r>
              <w:rPr>
                <w:sz w:val="18"/>
              </w:rPr>
              <w:t>3</w:t>
            </w:r>
          </w:p>
        </w:tc>
      </w:tr>
      <w:tr>
        <w:trPr>
          <w:trHeight w:val="206" w:hRule="atLeast"/>
        </w:trPr>
        <w:tc>
          <w:tcPr>
            <w:tcW w:w="7028" w:type="dxa"/>
            <w:gridSpan w:val="4"/>
          </w:tcPr>
          <w:p>
            <w:pPr>
              <w:pStyle w:val="TableParagraph"/>
              <w:spacing w:line="186" w:lineRule="exact"/>
              <w:rPr>
                <w:b/>
                <w:sz w:val="18"/>
              </w:rPr>
            </w:pPr>
            <w:r>
              <w:rPr>
                <w:b/>
                <w:sz w:val="18"/>
              </w:rPr>
              <w:t>Dynamic Systems and Control</w:t>
            </w:r>
          </w:p>
        </w:tc>
      </w:tr>
      <w:tr>
        <w:trPr>
          <w:trHeight w:val="210" w:hRule="atLeast"/>
        </w:trPr>
        <w:tc>
          <w:tcPr>
            <w:tcW w:w="594" w:type="dxa"/>
          </w:tcPr>
          <w:p>
            <w:pPr>
              <w:pStyle w:val="TableParagraph"/>
              <w:spacing w:line="184" w:lineRule="exact"/>
              <w:rPr>
                <w:sz w:val="18"/>
              </w:rPr>
            </w:pPr>
            <w:r>
              <w:rPr>
                <w:sz w:val="18"/>
              </w:rPr>
              <w:t>ECE</w:t>
            </w:r>
          </w:p>
        </w:tc>
        <w:tc>
          <w:tcPr>
            <w:tcW w:w="685" w:type="dxa"/>
          </w:tcPr>
          <w:p>
            <w:pPr>
              <w:pStyle w:val="TableParagraph"/>
              <w:spacing w:line="184" w:lineRule="exact"/>
              <w:ind w:left="155" w:right="186"/>
              <w:jc w:val="center"/>
              <w:rPr>
                <w:sz w:val="18"/>
              </w:rPr>
            </w:pPr>
            <w:r>
              <w:rPr>
                <w:sz w:val="18"/>
              </w:rPr>
              <w:t>851</w:t>
            </w:r>
          </w:p>
        </w:tc>
        <w:tc>
          <w:tcPr>
            <w:tcW w:w="4699" w:type="dxa"/>
          </w:tcPr>
          <w:p>
            <w:pPr>
              <w:pStyle w:val="TableParagraph"/>
              <w:spacing w:line="184" w:lineRule="exact"/>
              <w:ind w:left="211"/>
              <w:rPr>
                <w:sz w:val="18"/>
              </w:rPr>
            </w:pPr>
            <w:r>
              <w:rPr>
                <w:sz w:val="18"/>
              </w:rPr>
              <w:t>Linear Systems and Control</w:t>
            </w:r>
          </w:p>
        </w:tc>
        <w:tc>
          <w:tcPr>
            <w:tcW w:w="1050" w:type="dxa"/>
          </w:tcPr>
          <w:p>
            <w:pPr>
              <w:pStyle w:val="TableParagraph"/>
              <w:spacing w:line="184" w:lineRule="exact"/>
              <w:ind w:left="552"/>
              <w:rPr>
                <w:sz w:val="18"/>
              </w:rPr>
            </w:pPr>
            <w:r>
              <w:rPr>
                <w:sz w:val="18"/>
              </w:rPr>
              <w:t>3</w:t>
            </w:r>
          </w:p>
        </w:tc>
      </w:tr>
      <w:tr>
        <w:trPr>
          <w:trHeight w:val="206" w:hRule="atLeast"/>
        </w:trPr>
        <w:tc>
          <w:tcPr>
            <w:tcW w:w="594" w:type="dxa"/>
          </w:tcPr>
          <w:p>
            <w:pPr>
              <w:pStyle w:val="TableParagraph"/>
              <w:rPr>
                <w:sz w:val="18"/>
              </w:rPr>
            </w:pPr>
            <w:r>
              <w:rPr>
                <w:sz w:val="18"/>
              </w:rPr>
              <w:t>ME</w:t>
            </w:r>
          </w:p>
        </w:tc>
        <w:tc>
          <w:tcPr>
            <w:tcW w:w="685" w:type="dxa"/>
          </w:tcPr>
          <w:p>
            <w:pPr>
              <w:pStyle w:val="TableParagraph"/>
              <w:ind w:left="155" w:right="187"/>
              <w:jc w:val="center"/>
              <w:rPr>
                <w:sz w:val="18"/>
              </w:rPr>
            </w:pPr>
            <w:r>
              <w:rPr>
                <w:sz w:val="18"/>
              </w:rPr>
              <w:t>860</w:t>
            </w:r>
          </w:p>
        </w:tc>
        <w:tc>
          <w:tcPr>
            <w:tcW w:w="4699" w:type="dxa"/>
          </w:tcPr>
          <w:p>
            <w:pPr>
              <w:pStyle w:val="TableParagraph"/>
              <w:ind w:left="210"/>
              <w:rPr>
                <w:sz w:val="18"/>
              </w:rPr>
            </w:pPr>
            <w:r>
              <w:rPr>
                <w:sz w:val="18"/>
              </w:rPr>
              <w:t>Theory of Vibrations</w:t>
            </w:r>
          </w:p>
        </w:tc>
        <w:tc>
          <w:tcPr>
            <w:tcW w:w="1050" w:type="dxa"/>
          </w:tcPr>
          <w:p>
            <w:pPr>
              <w:pStyle w:val="TableParagraph"/>
              <w:ind w:left="552"/>
              <w:rPr>
                <w:sz w:val="18"/>
              </w:rPr>
            </w:pPr>
            <w:r>
              <w:rPr>
                <w:sz w:val="18"/>
              </w:rPr>
              <w:t>3</w:t>
            </w:r>
          </w:p>
        </w:tc>
      </w:tr>
      <w:tr>
        <w:trPr>
          <w:trHeight w:val="206" w:hRule="atLeast"/>
        </w:trPr>
        <w:tc>
          <w:tcPr>
            <w:tcW w:w="594" w:type="dxa"/>
          </w:tcPr>
          <w:p>
            <w:pPr>
              <w:pStyle w:val="TableParagraph"/>
              <w:rPr>
                <w:sz w:val="18"/>
              </w:rPr>
            </w:pPr>
            <w:r>
              <w:rPr>
                <w:sz w:val="18"/>
              </w:rPr>
              <w:t>ME</w:t>
            </w:r>
          </w:p>
        </w:tc>
        <w:tc>
          <w:tcPr>
            <w:tcW w:w="685" w:type="dxa"/>
          </w:tcPr>
          <w:p>
            <w:pPr>
              <w:pStyle w:val="TableParagraph"/>
              <w:ind w:left="155" w:right="186"/>
              <w:jc w:val="center"/>
              <w:rPr>
                <w:sz w:val="18"/>
              </w:rPr>
            </w:pPr>
            <w:r>
              <w:rPr>
                <w:sz w:val="18"/>
              </w:rPr>
              <w:t>861</w:t>
            </w:r>
          </w:p>
        </w:tc>
        <w:tc>
          <w:tcPr>
            <w:tcW w:w="4699" w:type="dxa"/>
          </w:tcPr>
          <w:p>
            <w:pPr>
              <w:pStyle w:val="TableParagraph"/>
              <w:ind w:left="210"/>
              <w:rPr>
                <w:sz w:val="18"/>
              </w:rPr>
            </w:pPr>
            <w:r>
              <w:rPr>
                <w:sz w:val="18"/>
              </w:rPr>
              <w:t>Advanced Dynamics</w:t>
            </w:r>
          </w:p>
        </w:tc>
        <w:tc>
          <w:tcPr>
            <w:tcW w:w="1050" w:type="dxa"/>
          </w:tcPr>
          <w:p>
            <w:pPr>
              <w:pStyle w:val="TableParagraph"/>
              <w:ind w:left="551"/>
              <w:rPr>
                <w:sz w:val="18"/>
              </w:rPr>
            </w:pPr>
            <w:r>
              <w:rPr>
                <w:sz w:val="18"/>
              </w:rPr>
              <w:t>3</w:t>
            </w:r>
          </w:p>
        </w:tc>
      </w:tr>
      <w:tr>
        <w:trPr>
          <w:trHeight w:val="204" w:hRule="atLeast"/>
        </w:trPr>
        <w:tc>
          <w:tcPr>
            <w:tcW w:w="594" w:type="dxa"/>
          </w:tcPr>
          <w:p>
            <w:pPr>
              <w:pStyle w:val="TableParagraph"/>
              <w:spacing w:line="184" w:lineRule="exact"/>
              <w:rPr>
                <w:sz w:val="18"/>
              </w:rPr>
            </w:pPr>
            <w:r>
              <w:rPr>
                <w:sz w:val="18"/>
              </w:rPr>
              <w:t>ME</w:t>
            </w:r>
          </w:p>
        </w:tc>
        <w:tc>
          <w:tcPr>
            <w:tcW w:w="685" w:type="dxa"/>
          </w:tcPr>
          <w:p>
            <w:pPr>
              <w:pStyle w:val="TableParagraph"/>
              <w:spacing w:line="184" w:lineRule="exact"/>
              <w:ind w:left="155" w:right="187"/>
              <w:jc w:val="center"/>
              <w:rPr>
                <w:sz w:val="18"/>
              </w:rPr>
            </w:pPr>
            <w:r>
              <w:rPr>
                <w:sz w:val="18"/>
              </w:rPr>
              <w:t>891</w:t>
            </w:r>
          </w:p>
        </w:tc>
        <w:tc>
          <w:tcPr>
            <w:tcW w:w="4699" w:type="dxa"/>
          </w:tcPr>
          <w:p>
            <w:pPr>
              <w:pStyle w:val="TableParagraph"/>
              <w:spacing w:line="184" w:lineRule="exact"/>
              <w:ind w:left="211"/>
              <w:rPr>
                <w:sz w:val="18"/>
              </w:rPr>
            </w:pPr>
            <w:r>
              <w:rPr>
                <w:sz w:val="18"/>
              </w:rPr>
              <w:t>Selected Topics in Mechanical Engineering</w:t>
            </w:r>
          </w:p>
        </w:tc>
        <w:tc>
          <w:tcPr>
            <w:tcW w:w="1050" w:type="dxa"/>
          </w:tcPr>
          <w:p>
            <w:pPr>
              <w:pStyle w:val="TableParagraph"/>
              <w:spacing w:line="184" w:lineRule="exact"/>
              <w:ind w:left="551"/>
              <w:rPr>
                <w:sz w:val="18"/>
              </w:rPr>
            </w:pPr>
            <w:r>
              <w:rPr>
                <w:sz w:val="18"/>
              </w:rPr>
              <w:t>1 to 4</w:t>
            </w:r>
          </w:p>
        </w:tc>
      </w:tr>
    </w:tbl>
    <w:p>
      <w:pPr>
        <w:pStyle w:val="BodyText"/>
        <w:ind w:left="2279"/>
      </w:pPr>
      <w:r>
        <w:rPr/>
        <w:t>The topic for ME 891 must be approved by the student’s guidance committee.</w:t>
      </w:r>
    </w:p>
    <w:p>
      <w:pPr>
        <w:spacing w:after="0"/>
        <w:sectPr>
          <w:pgSz w:w="12240" w:h="15840"/>
          <w:pgMar w:header="724" w:footer="0" w:top="1120" w:bottom="280" w:left="1320" w:right="1340"/>
        </w:sectPr>
      </w:pPr>
    </w:p>
    <w:p>
      <w:pPr>
        <w:pStyle w:val="BodyText"/>
        <w:spacing w:before="8"/>
        <w:rPr>
          <w:sz w:val="29"/>
        </w:rPr>
      </w:pPr>
    </w:p>
    <w:p>
      <w:pPr>
        <w:pStyle w:val="Heading3"/>
        <w:spacing w:before="94" w:after="8"/>
        <w:ind w:left="2280"/>
      </w:pPr>
      <w:r>
        <w:rPr/>
        <w:t>Solid Mechanics, Design, and Manufacturing and Biomechanics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735"/>
        <w:gridCol w:w="4451"/>
        <w:gridCol w:w="1299"/>
      </w:tblGrid>
      <w:tr>
        <w:trPr>
          <w:trHeight w:val="203" w:hRule="atLeast"/>
        </w:trPr>
        <w:tc>
          <w:tcPr>
            <w:tcW w:w="545" w:type="dxa"/>
          </w:tcPr>
          <w:p>
            <w:pPr>
              <w:pStyle w:val="TableParagraph"/>
              <w:spacing w:line="184" w:lineRule="exact"/>
              <w:rPr>
                <w:sz w:val="18"/>
              </w:rPr>
            </w:pPr>
            <w:r>
              <w:rPr>
                <w:sz w:val="18"/>
              </w:rPr>
              <w:t>ME</w:t>
            </w:r>
          </w:p>
        </w:tc>
        <w:tc>
          <w:tcPr>
            <w:tcW w:w="735" w:type="dxa"/>
          </w:tcPr>
          <w:p>
            <w:pPr>
              <w:pStyle w:val="TableParagraph"/>
              <w:spacing w:line="184" w:lineRule="exact"/>
              <w:ind w:left="0" w:right="209"/>
              <w:jc w:val="right"/>
              <w:rPr>
                <w:sz w:val="18"/>
              </w:rPr>
            </w:pPr>
            <w:r>
              <w:rPr>
                <w:sz w:val="18"/>
              </w:rPr>
              <w:t>820</w:t>
            </w:r>
          </w:p>
        </w:tc>
        <w:tc>
          <w:tcPr>
            <w:tcW w:w="4451" w:type="dxa"/>
          </w:tcPr>
          <w:p>
            <w:pPr>
              <w:pStyle w:val="TableParagraph"/>
              <w:spacing w:line="184" w:lineRule="exact"/>
              <w:ind w:left="209"/>
              <w:rPr>
                <w:sz w:val="18"/>
              </w:rPr>
            </w:pPr>
            <w:r>
              <w:rPr>
                <w:sz w:val="18"/>
              </w:rPr>
              <w:t>Continuum Mechanics</w:t>
            </w:r>
          </w:p>
        </w:tc>
        <w:tc>
          <w:tcPr>
            <w:tcW w:w="1299" w:type="dxa"/>
          </w:tcPr>
          <w:p>
            <w:pPr>
              <w:pStyle w:val="TableParagraph"/>
              <w:spacing w:line="184" w:lineRule="exact"/>
              <w:ind w:left="799"/>
              <w:rPr>
                <w:sz w:val="18"/>
              </w:rPr>
            </w:pPr>
            <w:r>
              <w:rPr>
                <w:sz w:val="18"/>
              </w:rPr>
              <w:t>3</w:t>
            </w:r>
          </w:p>
        </w:tc>
      </w:tr>
      <w:tr>
        <w:trPr>
          <w:trHeight w:val="207" w:hRule="atLeast"/>
        </w:trPr>
        <w:tc>
          <w:tcPr>
            <w:tcW w:w="545" w:type="dxa"/>
          </w:tcPr>
          <w:p>
            <w:pPr>
              <w:pStyle w:val="TableParagraph"/>
              <w:rPr>
                <w:sz w:val="18"/>
              </w:rPr>
            </w:pPr>
            <w:r>
              <w:rPr>
                <w:sz w:val="18"/>
              </w:rPr>
              <w:t>ME</w:t>
            </w:r>
          </w:p>
        </w:tc>
        <w:tc>
          <w:tcPr>
            <w:tcW w:w="735" w:type="dxa"/>
          </w:tcPr>
          <w:p>
            <w:pPr>
              <w:pStyle w:val="TableParagraph"/>
              <w:ind w:left="0" w:right="208"/>
              <w:jc w:val="right"/>
              <w:rPr>
                <w:sz w:val="18"/>
              </w:rPr>
            </w:pPr>
            <w:r>
              <w:rPr>
                <w:sz w:val="18"/>
              </w:rPr>
              <w:t>821</w:t>
            </w:r>
          </w:p>
        </w:tc>
        <w:tc>
          <w:tcPr>
            <w:tcW w:w="4451" w:type="dxa"/>
          </w:tcPr>
          <w:p>
            <w:pPr>
              <w:pStyle w:val="TableParagraph"/>
              <w:ind w:left="209"/>
              <w:rPr>
                <w:sz w:val="18"/>
              </w:rPr>
            </w:pPr>
            <w:r>
              <w:rPr>
                <w:sz w:val="18"/>
              </w:rPr>
              <w:t>Linear Elasticity</w:t>
            </w:r>
          </w:p>
        </w:tc>
        <w:tc>
          <w:tcPr>
            <w:tcW w:w="1299" w:type="dxa"/>
          </w:tcPr>
          <w:p>
            <w:pPr>
              <w:pStyle w:val="TableParagraph"/>
              <w:ind w:left="799"/>
              <w:rPr>
                <w:sz w:val="18"/>
              </w:rPr>
            </w:pPr>
            <w:r>
              <w:rPr>
                <w:sz w:val="18"/>
              </w:rPr>
              <w:t>3</w:t>
            </w:r>
          </w:p>
        </w:tc>
      </w:tr>
      <w:tr>
        <w:trPr>
          <w:trHeight w:val="207" w:hRule="atLeast"/>
        </w:trPr>
        <w:tc>
          <w:tcPr>
            <w:tcW w:w="545" w:type="dxa"/>
          </w:tcPr>
          <w:p>
            <w:pPr>
              <w:pStyle w:val="TableParagraph"/>
              <w:rPr>
                <w:sz w:val="18"/>
              </w:rPr>
            </w:pPr>
            <w:r>
              <w:rPr>
                <w:sz w:val="18"/>
              </w:rPr>
              <w:t>ME</w:t>
            </w:r>
          </w:p>
        </w:tc>
        <w:tc>
          <w:tcPr>
            <w:tcW w:w="735" w:type="dxa"/>
          </w:tcPr>
          <w:p>
            <w:pPr>
              <w:pStyle w:val="TableParagraph"/>
              <w:ind w:left="0" w:right="208"/>
              <w:jc w:val="right"/>
              <w:rPr>
                <w:sz w:val="18"/>
              </w:rPr>
            </w:pPr>
            <w:r>
              <w:rPr>
                <w:sz w:val="18"/>
              </w:rPr>
              <w:t>826</w:t>
            </w:r>
          </w:p>
        </w:tc>
        <w:tc>
          <w:tcPr>
            <w:tcW w:w="4451" w:type="dxa"/>
          </w:tcPr>
          <w:p>
            <w:pPr>
              <w:pStyle w:val="TableParagraph"/>
              <w:ind w:left="209"/>
              <w:rPr>
                <w:sz w:val="18"/>
              </w:rPr>
            </w:pPr>
            <w:r>
              <w:rPr>
                <w:sz w:val="18"/>
              </w:rPr>
              <w:t>Laminated Composite Materials</w:t>
            </w:r>
          </w:p>
        </w:tc>
        <w:tc>
          <w:tcPr>
            <w:tcW w:w="1299" w:type="dxa"/>
          </w:tcPr>
          <w:p>
            <w:pPr>
              <w:pStyle w:val="TableParagraph"/>
              <w:ind w:left="798"/>
              <w:rPr>
                <w:sz w:val="18"/>
              </w:rPr>
            </w:pPr>
            <w:r>
              <w:rPr>
                <w:sz w:val="18"/>
              </w:rPr>
              <w:t>3</w:t>
            </w:r>
          </w:p>
        </w:tc>
      </w:tr>
      <w:tr>
        <w:trPr>
          <w:trHeight w:val="206" w:hRule="atLeast"/>
        </w:trPr>
        <w:tc>
          <w:tcPr>
            <w:tcW w:w="545" w:type="dxa"/>
          </w:tcPr>
          <w:p>
            <w:pPr>
              <w:pStyle w:val="TableParagraph"/>
              <w:rPr>
                <w:sz w:val="18"/>
              </w:rPr>
            </w:pPr>
            <w:r>
              <w:rPr>
                <w:sz w:val="18"/>
              </w:rPr>
              <w:t>ME</w:t>
            </w:r>
          </w:p>
        </w:tc>
        <w:tc>
          <w:tcPr>
            <w:tcW w:w="735" w:type="dxa"/>
          </w:tcPr>
          <w:p>
            <w:pPr>
              <w:pStyle w:val="TableParagraph"/>
              <w:ind w:left="0" w:right="208"/>
              <w:jc w:val="right"/>
              <w:rPr>
                <w:sz w:val="18"/>
              </w:rPr>
            </w:pPr>
            <w:r>
              <w:rPr>
                <w:sz w:val="18"/>
              </w:rPr>
              <w:t>872</w:t>
            </w:r>
          </w:p>
        </w:tc>
        <w:tc>
          <w:tcPr>
            <w:tcW w:w="4451" w:type="dxa"/>
          </w:tcPr>
          <w:p>
            <w:pPr>
              <w:pStyle w:val="TableParagraph"/>
              <w:ind w:left="209"/>
              <w:rPr>
                <w:sz w:val="18"/>
              </w:rPr>
            </w:pPr>
            <w:r>
              <w:rPr>
                <w:sz w:val="18"/>
              </w:rPr>
              <w:t>Finite Element Method</w:t>
            </w:r>
          </w:p>
        </w:tc>
        <w:tc>
          <w:tcPr>
            <w:tcW w:w="1299" w:type="dxa"/>
          </w:tcPr>
          <w:p>
            <w:pPr>
              <w:pStyle w:val="TableParagraph"/>
              <w:ind w:left="799"/>
              <w:rPr>
                <w:sz w:val="18"/>
              </w:rPr>
            </w:pPr>
            <w:r>
              <w:rPr>
                <w:sz w:val="18"/>
              </w:rPr>
              <w:t>3</w:t>
            </w:r>
          </w:p>
        </w:tc>
      </w:tr>
      <w:tr>
        <w:trPr>
          <w:trHeight w:val="204" w:hRule="atLeast"/>
        </w:trPr>
        <w:tc>
          <w:tcPr>
            <w:tcW w:w="545" w:type="dxa"/>
          </w:tcPr>
          <w:p>
            <w:pPr>
              <w:pStyle w:val="TableParagraph"/>
              <w:spacing w:line="184" w:lineRule="exact"/>
              <w:rPr>
                <w:sz w:val="18"/>
              </w:rPr>
            </w:pPr>
            <w:r>
              <w:rPr>
                <w:sz w:val="18"/>
              </w:rPr>
              <w:t>ME</w:t>
            </w:r>
          </w:p>
        </w:tc>
        <w:tc>
          <w:tcPr>
            <w:tcW w:w="735" w:type="dxa"/>
          </w:tcPr>
          <w:p>
            <w:pPr>
              <w:pStyle w:val="TableParagraph"/>
              <w:spacing w:line="184" w:lineRule="exact"/>
              <w:ind w:left="0" w:right="208"/>
              <w:jc w:val="right"/>
              <w:rPr>
                <w:sz w:val="18"/>
              </w:rPr>
            </w:pPr>
            <w:r>
              <w:rPr>
                <w:sz w:val="18"/>
              </w:rPr>
              <w:t>891</w:t>
            </w:r>
          </w:p>
        </w:tc>
        <w:tc>
          <w:tcPr>
            <w:tcW w:w="4451" w:type="dxa"/>
          </w:tcPr>
          <w:p>
            <w:pPr>
              <w:pStyle w:val="TableParagraph"/>
              <w:spacing w:line="184" w:lineRule="exact"/>
              <w:ind w:left="210"/>
              <w:rPr>
                <w:sz w:val="18"/>
              </w:rPr>
            </w:pPr>
            <w:r>
              <w:rPr>
                <w:sz w:val="18"/>
              </w:rPr>
              <w:t>Selected Topics in Mechanical Engineering</w:t>
            </w:r>
          </w:p>
        </w:tc>
        <w:tc>
          <w:tcPr>
            <w:tcW w:w="1299" w:type="dxa"/>
          </w:tcPr>
          <w:p>
            <w:pPr>
              <w:pStyle w:val="TableParagraph"/>
              <w:spacing w:line="184" w:lineRule="exact"/>
              <w:ind w:left="798"/>
              <w:rPr>
                <w:sz w:val="18"/>
              </w:rPr>
            </w:pPr>
            <w:r>
              <w:rPr>
                <w:sz w:val="18"/>
              </w:rPr>
              <w:t>1 to 4</w:t>
            </w:r>
          </w:p>
        </w:tc>
      </w:tr>
    </w:tbl>
    <w:p>
      <w:pPr>
        <w:pStyle w:val="BodyText"/>
        <w:ind w:left="2280"/>
      </w:pPr>
      <w:r>
        <w:rPr/>
        <w:t>The topic for ME 891 must be approved by the student’s guidance committee.</w:t>
      </w:r>
    </w:p>
    <w:p>
      <w:pPr>
        <w:pStyle w:val="BodyText"/>
        <w:spacing w:before="10"/>
        <w:rPr>
          <w:sz w:val="17"/>
        </w:rPr>
      </w:pPr>
    </w:p>
    <w:p>
      <w:pPr>
        <w:pStyle w:val="Heading3"/>
      </w:pPr>
      <w:r>
        <w:rPr/>
        <w:t>Additional Requirements for Plan A</w:t>
      </w:r>
    </w:p>
    <w:p>
      <w:pPr>
        <w:pStyle w:val="ListParagraph"/>
        <w:numPr>
          <w:ilvl w:val="0"/>
          <w:numId w:val="20"/>
        </w:numPr>
        <w:tabs>
          <w:tab w:pos="2279" w:val="left" w:leader="none"/>
          <w:tab w:pos="2280" w:val="left" w:leader="none"/>
        </w:tabs>
        <w:spacing w:line="240" w:lineRule="auto" w:before="1" w:after="0"/>
        <w:ind w:left="2280" w:right="336" w:hanging="720"/>
        <w:jc w:val="left"/>
        <w:rPr>
          <w:sz w:val="18"/>
        </w:rPr>
      </w:pPr>
      <w:r>
        <w:rPr>
          <w:sz w:val="18"/>
        </w:rPr>
        <w:t>Complete</w:t>
      </w:r>
      <w:r>
        <w:rPr>
          <w:spacing w:val="-4"/>
          <w:sz w:val="18"/>
        </w:rPr>
        <w:t> </w:t>
      </w:r>
      <w:r>
        <w:rPr>
          <w:sz w:val="18"/>
        </w:rPr>
        <w:t>at</w:t>
      </w:r>
      <w:r>
        <w:rPr>
          <w:spacing w:val="-4"/>
          <w:sz w:val="18"/>
        </w:rPr>
        <w:t> </w:t>
      </w:r>
      <w:r>
        <w:rPr>
          <w:sz w:val="18"/>
        </w:rPr>
        <w:t>least</w:t>
      </w:r>
      <w:r>
        <w:rPr>
          <w:spacing w:val="-3"/>
          <w:sz w:val="18"/>
        </w:rPr>
        <w:t> </w:t>
      </w:r>
      <w:r>
        <w:rPr>
          <w:sz w:val="18"/>
        </w:rPr>
        <w:t>21</w:t>
      </w:r>
      <w:r>
        <w:rPr>
          <w:spacing w:val="-4"/>
          <w:sz w:val="18"/>
        </w:rPr>
        <w:t> </w:t>
      </w:r>
      <w:r>
        <w:rPr>
          <w:sz w:val="18"/>
        </w:rPr>
        <w:t>credits</w:t>
      </w:r>
      <w:r>
        <w:rPr>
          <w:spacing w:val="-3"/>
          <w:sz w:val="18"/>
        </w:rPr>
        <w:t> </w:t>
      </w:r>
      <w:r>
        <w:rPr>
          <w:sz w:val="18"/>
        </w:rPr>
        <w:t>in</w:t>
      </w:r>
      <w:r>
        <w:rPr>
          <w:spacing w:val="-3"/>
          <w:sz w:val="18"/>
        </w:rPr>
        <w:t> </w:t>
      </w:r>
      <w:r>
        <w:rPr>
          <w:sz w:val="18"/>
        </w:rPr>
        <w:t>courses</w:t>
      </w:r>
      <w:r>
        <w:rPr>
          <w:spacing w:val="-2"/>
          <w:sz w:val="18"/>
        </w:rPr>
        <w:t> </w:t>
      </w:r>
      <w:r>
        <w:rPr>
          <w:sz w:val="18"/>
        </w:rPr>
        <w:t>at</w:t>
      </w:r>
      <w:r>
        <w:rPr>
          <w:spacing w:val="-3"/>
          <w:sz w:val="18"/>
        </w:rPr>
        <w:t> </w:t>
      </w:r>
      <w:r>
        <w:rPr>
          <w:sz w:val="18"/>
        </w:rPr>
        <w:t>the</w:t>
      </w:r>
      <w:r>
        <w:rPr>
          <w:spacing w:val="-4"/>
          <w:sz w:val="18"/>
        </w:rPr>
        <w:t> </w:t>
      </w:r>
      <w:r>
        <w:rPr>
          <w:sz w:val="18"/>
        </w:rPr>
        <w:t>800–900</w:t>
      </w:r>
      <w:r>
        <w:rPr>
          <w:spacing w:val="-3"/>
          <w:sz w:val="18"/>
        </w:rPr>
        <w:t> </w:t>
      </w:r>
      <w:r>
        <w:rPr>
          <w:sz w:val="18"/>
        </w:rPr>
        <w:t>level</w:t>
      </w:r>
      <w:r>
        <w:rPr>
          <w:spacing w:val="-4"/>
          <w:sz w:val="18"/>
        </w:rPr>
        <w:t> </w:t>
      </w:r>
      <w:r>
        <w:rPr>
          <w:sz w:val="18"/>
        </w:rPr>
        <w:t>including</w:t>
      </w:r>
      <w:r>
        <w:rPr>
          <w:spacing w:val="-2"/>
          <w:sz w:val="18"/>
        </w:rPr>
        <w:t> </w:t>
      </w:r>
      <w:r>
        <w:rPr>
          <w:sz w:val="18"/>
        </w:rPr>
        <w:t>at</w:t>
      </w:r>
      <w:r>
        <w:rPr>
          <w:spacing w:val="-3"/>
          <w:sz w:val="18"/>
        </w:rPr>
        <w:t> </w:t>
      </w:r>
      <w:r>
        <w:rPr>
          <w:sz w:val="18"/>
        </w:rPr>
        <w:t>least</w:t>
      </w:r>
      <w:r>
        <w:rPr>
          <w:spacing w:val="-4"/>
          <w:sz w:val="18"/>
        </w:rPr>
        <w:t> </w:t>
      </w:r>
      <w:r>
        <w:rPr>
          <w:sz w:val="18"/>
        </w:rPr>
        <w:t>6,</w:t>
      </w:r>
      <w:r>
        <w:rPr>
          <w:spacing w:val="-4"/>
          <w:sz w:val="18"/>
        </w:rPr>
        <w:t> </w:t>
      </w:r>
      <w:r>
        <w:rPr>
          <w:sz w:val="18"/>
        </w:rPr>
        <w:t>but</w:t>
      </w:r>
      <w:r>
        <w:rPr>
          <w:spacing w:val="-3"/>
          <w:sz w:val="18"/>
        </w:rPr>
        <w:t> </w:t>
      </w:r>
      <w:r>
        <w:rPr>
          <w:sz w:val="18"/>
        </w:rPr>
        <w:t>not more than 8, credits in Mechanical Engineering</w:t>
      </w:r>
      <w:r>
        <w:rPr>
          <w:spacing w:val="-10"/>
          <w:sz w:val="18"/>
        </w:rPr>
        <w:t> </w:t>
      </w:r>
      <w:r>
        <w:rPr>
          <w:sz w:val="18"/>
        </w:rPr>
        <w:t>899.</w:t>
      </w:r>
    </w:p>
    <w:p>
      <w:pPr>
        <w:pStyle w:val="ListParagraph"/>
        <w:numPr>
          <w:ilvl w:val="0"/>
          <w:numId w:val="20"/>
        </w:numPr>
        <w:tabs>
          <w:tab w:pos="2279" w:val="left" w:leader="none"/>
          <w:tab w:pos="2280" w:val="left" w:leader="none"/>
        </w:tabs>
        <w:spacing w:line="240" w:lineRule="auto" w:before="0" w:after="0"/>
        <w:ind w:left="2280" w:right="241" w:hanging="720"/>
        <w:jc w:val="left"/>
        <w:rPr>
          <w:sz w:val="18"/>
        </w:rPr>
      </w:pPr>
      <w:r>
        <w:rPr>
          <w:sz w:val="18"/>
        </w:rPr>
        <w:t>Submit</w:t>
      </w:r>
      <w:r>
        <w:rPr>
          <w:spacing w:val="-4"/>
          <w:sz w:val="18"/>
        </w:rPr>
        <w:t> </w:t>
      </w:r>
      <w:r>
        <w:rPr>
          <w:sz w:val="18"/>
        </w:rPr>
        <w:t>a</w:t>
      </w:r>
      <w:r>
        <w:rPr>
          <w:spacing w:val="-4"/>
          <w:sz w:val="18"/>
        </w:rPr>
        <w:t> </w:t>
      </w:r>
      <w:r>
        <w:rPr>
          <w:sz w:val="18"/>
        </w:rPr>
        <w:t>brief</w:t>
      </w:r>
      <w:r>
        <w:rPr>
          <w:spacing w:val="-4"/>
          <w:sz w:val="18"/>
        </w:rPr>
        <w:t> </w:t>
      </w:r>
      <w:r>
        <w:rPr>
          <w:sz w:val="18"/>
        </w:rPr>
        <w:t>thesis</w:t>
      </w:r>
      <w:r>
        <w:rPr>
          <w:spacing w:val="-4"/>
          <w:sz w:val="18"/>
        </w:rPr>
        <w:t> </w:t>
      </w:r>
      <w:r>
        <w:rPr>
          <w:sz w:val="18"/>
        </w:rPr>
        <w:t>proposal</w:t>
      </w:r>
      <w:r>
        <w:rPr>
          <w:spacing w:val="-2"/>
          <w:sz w:val="18"/>
        </w:rPr>
        <w:t> </w:t>
      </w:r>
      <w:r>
        <w:rPr>
          <w:sz w:val="18"/>
        </w:rPr>
        <w:t>for</w:t>
      </w:r>
      <w:r>
        <w:rPr>
          <w:spacing w:val="-4"/>
          <w:sz w:val="18"/>
        </w:rPr>
        <w:t> </w:t>
      </w:r>
      <w:r>
        <w:rPr>
          <w:sz w:val="18"/>
        </w:rPr>
        <w:t>approval</w:t>
      </w:r>
      <w:r>
        <w:rPr>
          <w:spacing w:val="-4"/>
          <w:sz w:val="18"/>
        </w:rPr>
        <w:t> </w:t>
      </w:r>
      <w:r>
        <w:rPr>
          <w:sz w:val="18"/>
        </w:rPr>
        <w:t>by</w:t>
      </w:r>
      <w:r>
        <w:rPr>
          <w:spacing w:val="-4"/>
          <w:sz w:val="18"/>
        </w:rPr>
        <w:t> </w:t>
      </w:r>
      <w:r>
        <w:rPr>
          <w:sz w:val="18"/>
        </w:rPr>
        <w:t>the</w:t>
      </w:r>
      <w:r>
        <w:rPr>
          <w:spacing w:val="-4"/>
          <w:sz w:val="18"/>
        </w:rPr>
        <w:t> </w:t>
      </w:r>
      <w:r>
        <w:rPr>
          <w:sz w:val="18"/>
        </w:rPr>
        <w:t>student's</w:t>
      </w:r>
      <w:r>
        <w:rPr>
          <w:spacing w:val="-4"/>
          <w:sz w:val="18"/>
        </w:rPr>
        <w:t> </w:t>
      </w:r>
      <w:r>
        <w:rPr>
          <w:sz w:val="18"/>
        </w:rPr>
        <w:t>academic</w:t>
      </w:r>
      <w:r>
        <w:rPr>
          <w:spacing w:val="-4"/>
          <w:sz w:val="18"/>
        </w:rPr>
        <w:t> </w:t>
      </w:r>
      <w:r>
        <w:rPr>
          <w:sz w:val="18"/>
        </w:rPr>
        <w:t>advisor</w:t>
      </w:r>
      <w:r>
        <w:rPr>
          <w:spacing w:val="-4"/>
          <w:sz w:val="18"/>
        </w:rPr>
        <w:t> </w:t>
      </w:r>
      <w:r>
        <w:rPr>
          <w:sz w:val="18"/>
        </w:rPr>
        <w:t>early</w:t>
      </w:r>
      <w:r>
        <w:rPr>
          <w:spacing w:val="-5"/>
          <w:sz w:val="18"/>
        </w:rPr>
        <w:t> </w:t>
      </w:r>
      <w:r>
        <w:rPr>
          <w:sz w:val="18"/>
        </w:rPr>
        <w:t>in</w:t>
      </w:r>
      <w:r>
        <w:rPr>
          <w:spacing w:val="-4"/>
          <w:sz w:val="18"/>
        </w:rPr>
        <w:t> </w:t>
      </w:r>
      <w:r>
        <w:rPr>
          <w:sz w:val="18"/>
        </w:rPr>
        <w:t>the student's program of</w:t>
      </w:r>
      <w:r>
        <w:rPr>
          <w:spacing w:val="-4"/>
          <w:sz w:val="18"/>
        </w:rPr>
        <w:t> </w:t>
      </w:r>
      <w:r>
        <w:rPr>
          <w:sz w:val="18"/>
        </w:rPr>
        <w:t>study.</w:t>
      </w:r>
    </w:p>
    <w:p>
      <w:pPr>
        <w:pStyle w:val="ListParagraph"/>
        <w:numPr>
          <w:ilvl w:val="0"/>
          <w:numId w:val="20"/>
        </w:numPr>
        <w:tabs>
          <w:tab w:pos="2279" w:val="left" w:leader="none"/>
          <w:tab w:pos="2280" w:val="left" w:leader="none"/>
        </w:tabs>
        <w:spacing w:line="240" w:lineRule="auto" w:before="0" w:after="0"/>
        <w:ind w:left="2279" w:right="0" w:hanging="720"/>
        <w:jc w:val="left"/>
        <w:rPr>
          <w:sz w:val="18"/>
        </w:rPr>
      </w:pPr>
      <w:r>
        <w:rPr>
          <w:sz w:val="18"/>
        </w:rPr>
        <w:t>Pass an oral examination in defense of the</w:t>
      </w:r>
      <w:r>
        <w:rPr>
          <w:spacing w:val="-10"/>
          <w:sz w:val="18"/>
        </w:rPr>
        <w:t> </w:t>
      </w:r>
      <w:r>
        <w:rPr>
          <w:sz w:val="18"/>
        </w:rPr>
        <w:t>thesis.</w:t>
      </w:r>
    </w:p>
    <w:p>
      <w:pPr>
        <w:pStyle w:val="BodyText"/>
        <w:spacing w:before="10"/>
        <w:rPr>
          <w:sz w:val="17"/>
        </w:rPr>
      </w:pPr>
    </w:p>
    <w:p>
      <w:pPr>
        <w:pStyle w:val="Heading3"/>
      </w:pPr>
      <w:r>
        <w:rPr/>
        <w:t>Additional Requirements for Plan B</w:t>
      </w:r>
    </w:p>
    <w:p>
      <w:pPr>
        <w:pStyle w:val="ListParagraph"/>
        <w:numPr>
          <w:ilvl w:val="0"/>
          <w:numId w:val="21"/>
        </w:numPr>
        <w:tabs>
          <w:tab w:pos="2279" w:val="left" w:leader="none"/>
          <w:tab w:pos="2280" w:val="left" w:leader="none"/>
        </w:tabs>
        <w:spacing w:line="207" w:lineRule="exact" w:before="2" w:after="0"/>
        <w:ind w:left="2279" w:right="0" w:hanging="720"/>
        <w:jc w:val="left"/>
        <w:rPr>
          <w:sz w:val="18"/>
        </w:rPr>
      </w:pPr>
      <w:r>
        <w:rPr>
          <w:sz w:val="18"/>
        </w:rPr>
        <w:t>Complete 21 credits in courses at the 800-900</w:t>
      </w:r>
      <w:r>
        <w:rPr>
          <w:spacing w:val="-11"/>
          <w:sz w:val="18"/>
        </w:rPr>
        <w:t> </w:t>
      </w:r>
      <w:r>
        <w:rPr>
          <w:sz w:val="18"/>
        </w:rPr>
        <w:t>level.</w:t>
      </w:r>
    </w:p>
    <w:p>
      <w:pPr>
        <w:pStyle w:val="ListParagraph"/>
        <w:numPr>
          <w:ilvl w:val="0"/>
          <w:numId w:val="21"/>
        </w:numPr>
        <w:tabs>
          <w:tab w:pos="2279" w:val="left" w:leader="none"/>
          <w:tab w:pos="2280" w:val="left" w:leader="none"/>
        </w:tabs>
        <w:spacing w:line="207" w:lineRule="exact" w:before="0" w:after="0"/>
        <w:ind w:left="2279" w:right="0" w:hanging="720"/>
        <w:jc w:val="left"/>
        <w:rPr>
          <w:sz w:val="18"/>
        </w:rPr>
      </w:pPr>
      <w:r>
        <w:rPr>
          <w:sz w:val="18"/>
        </w:rPr>
        <w:t>Complete a final</w:t>
      </w:r>
      <w:r>
        <w:rPr>
          <w:spacing w:val="-4"/>
          <w:sz w:val="18"/>
        </w:rPr>
        <w:t> </w:t>
      </w:r>
      <w:r>
        <w:rPr>
          <w:sz w:val="18"/>
        </w:rPr>
        <w:t>evaluation.</w:t>
      </w:r>
    </w:p>
    <w:p>
      <w:pPr>
        <w:pStyle w:val="BodyText"/>
        <w:rPr>
          <w:sz w:val="20"/>
        </w:rPr>
      </w:pPr>
    </w:p>
    <w:p>
      <w:pPr>
        <w:pStyle w:val="BodyText"/>
        <w:rPr>
          <w:sz w:val="20"/>
        </w:rPr>
      </w:pPr>
    </w:p>
    <w:p>
      <w:pPr>
        <w:pStyle w:val="BodyText"/>
        <w:spacing w:before="161"/>
        <w:ind w:left="840"/>
      </w:pPr>
      <w:r>
        <w:rPr/>
        <w:t>Effective Fall 2021.</w:t>
      </w:r>
    </w:p>
    <w:p>
      <w:pPr>
        <w:pStyle w:val="BodyText"/>
        <w:rPr>
          <w:sz w:val="20"/>
        </w:rPr>
      </w:pPr>
    </w:p>
    <w:p>
      <w:pPr>
        <w:pStyle w:val="BodyText"/>
        <w:spacing w:before="1"/>
        <w:rPr>
          <w:sz w:val="16"/>
        </w:rPr>
      </w:pPr>
    </w:p>
    <w:p>
      <w:pPr>
        <w:pStyle w:val="Heading2"/>
        <w:ind w:left="236"/>
        <w:rPr>
          <w:u w:val="none"/>
        </w:rPr>
      </w:pPr>
      <w:r>
        <w:rPr>
          <w:u w:val="thick"/>
        </w:rPr>
        <w:t>COLLEGE OF SOCIAL SCIENCE</w:t>
      </w:r>
    </w:p>
    <w:p>
      <w:pPr>
        <w:pStyle w:val="BodyText"/>
        <w:spacing w:before="7"/>
        <w:rPr>
          <w:b/>
          <w:sz w:val="9"/>
        </w:rPr>
      </w:pPr>
    </w:p>
    <w:p>
      <w:pPr>
        <w:pStyle w:val="ListParagraph"/>
        <w:numPr>
          <w:ilvl w:val="0"/>
          <w:numId w:val="22"/>
        </w:numPr>
        <w:tabs>
          <w:tab w:pos="839" w:val="left" w:leader="none"/>
          <w:tab w:pos="840" w:val="left" w:leader="none"/>
        </w:tabs>
        <w:spacing w:line="240" w:lineRule="auto" w:before="95" w:after="0"/>
        <w:ind w:left="840" w:right="137" w:hanging="721"/>
        <w:jc w:val="left"/>
        <w:rPr>
          <w:sz w:val="18"/>
        </w:rPr>
      </w:pPr>
      <w:r>
        <w:rPr>
          <w:sz w:val="18"/>
        </w:rPr>
        <w:t>Change</w:t>
      </w:r>
      <w:r>
        <w:rPr>
          <w:spacing w:val="-4"/>
          <w:sz w:val="18"/>
        </w:rPr>
        <w:t> </w:t>
      </w:r>
      <w:r>
        <w:rPr>
          <w:sz w:val="18"/>
        </w:rPr>
        <w:t>the</w:t>
      </w:r>
      <w:r>
        <w:rPr>
          <w:spacing w:val="-3"/>
          <w:sz w:val="18"/>
        </w:rPr>
        <w:t> </w:t>
      </w:r>
      <w:r>
        <w:rPr>
          <w:b/>
          <w:sz w:val="18"/>
        </w:rPr>
        <w:t>Graduation</w:t>
      </w:r>
      <w:r>
        <w:rPr>
          <w:b/>
          <w:spacing w:val="-3"/>
          <w:sz w:val="18"/>
        </w:rPr>
        <w:t> </w:t>
      </w:r>
      <w:r>
        <w:rPr>
          <w:b/>
          <w:sz w:val="18"/>
        </w:rPr>
        <w:t>Requirements</w:t>
      </w:r>
      <w:r>
        <w:rPr>
          <w:b/>
          <w:spacing w:val="-3"/>
          <w:sz w:val="18"/>
        </w:rPr>
        <w:t> </w:t>
      </w:r>
      <w:r>
        <w:rPr>
          <w:b/>
          <w:sz w:val="18"/>
        </w:rPr>
        <w:t>for</w:t>
      </w:r>
      <w:r>
        <w:rPr>
          <w:b/>
          <w:spacing w:val="-4"/>
          <w:sz w:val="18"/>
        </w:rPr>
        <w:t> </w:t>
      </w:r>
      <w:r>
        <w:rPr>
          <w:b/>
          <w:sz w:val="18"/>
        </w:rPr>
        <w:t>the</w:t>
      </w:r>
      <w:r>
        <w:rPr>
          <w:b/>
          <w:spacing w:val="-4"/>
          <w:sz w:val="18"/>
        </w:rPr>
        <w:t> </w:t>
      </w:r>
      <w:r>
        <w:rPr>
          <w:b/>
          <w:sz w:val="18"/>
        </w:rPr>
        <w:t>Bachelor</w:t>
      </w:r>
      <w:r>
        <w:rPr>
          <w:b/>
          <w:spacing w:val="-4"/>
          <w:sz w:val="18"/>
        </w:rPr>
        <w:t> </w:t>
      </w:r>
      <w:r>
        <w:rPr>
          <w:b/>
          <w:sz w:val="18"/>
        </w:rPr>
        <w:t>of Arts</w:t>
      </w:r>
      <w:r>
        <w:rPr>
          <w:b/>
          <w:spacing w:val="-4"/>
          <w:sz w:val="18"/>
        </w:rPr>
        <w:t> </w:t>
      </w:r>
      <w:r>
        <w:rPr>
          <w:b/>
          <w:sz w:val="18"/>
        </w:rPr>
        <w:t>and</w:t>
      </w:r>
      <w:r>
        <w:rPr>
          <w:b/>
          <w:spacing w:val="-3"/>
          <w:sz w:val="18"/>
        </w:rPr>
        <w:t> </w:t>
      </w:r>
      <w:r>
        <w:rPr>
          <w:b/>
          <w:sz w:val="18"/>
        </w:rPr>
        <w:t>the</w:t>
      </w:r>
      <w:r>
        <w:rPr>
          <w:b/>
          <w:spacing w:val="-4"/>
          <w:sz w:val="18"/>
        </w:rPr>
        <w:t> </w:t>
      </w:r>
      <w:r>
        <w:rPr>
          <w:b/>
          <w:sz w:val="18"/>
        </w:rPr>
        <w:t>Bachelor</w:t>
      </w:r>
      <w:r>
        <w:rPr>
          <w:b/>
          <w:spacing w:val="-2"/>
          <w:sz w:val="18"/>
        </w:rPr>
        <w:t> </w:t>
      </w:r>
      <w:r>
        <w:rPr>
          <w:b/>
          <w:sz w:val="18"/>
        </w:rPr>
        <w:t>of</w:t>
      </w:r>
      <w:r>
        <w:rPr>
          <w:b/>
          <w:spacing w:val="-3"/>
          <w:sz w:val="18"/>
        </w:rPr>
        <w:t> </w:t>
      </w:r>
      <w:r>
        <w:rPr>
          <w:b/>
          <w:sz w:val="18"/>
        </w:rPr>
        <w:t>Science</w:t>
      </w:r>
      <w:r>
        <w:rPr>
          <w:b/>
          <w:spacing w:val="-4"/>
          <w:sz w:val="18"/>
        </w:rPr>
        <w:t> </w:t>
      </w:r>
      <w:r>
        <w:rPr>
          <w:sz w:val="18"/>
        </w:rPr>
        <w:t>degrees</w:t>
      </w:r>
      <w:r>
        <w:rPr>
          <w:spacing w:val="-4"/>
          <w:sz w:val="18"/>
        </w:rPr>
        <w:t> </w:t>
      </w:r>
      <w:r>
        <w:rPr>
          <w:sz w:val="18"/>
        </w:rPr>
        <w:t>in the </w:t>
      </w:r>
      <w:r>
        <w:rPr>
          <w:b/>
          <w:sz w:val="18"/>
        </w:rPr>
        <w:t>College of Social Science</w:t>
      </w:r>
      <w:r>
        <w:rPr>
          <w:sz w:val="18"/>
        </w:rPr>
        <w:t>. The University Committee on Undergraduate Education (UCUE) approved this request at its February 4, 2021</w:t>
      </w:r>
      <w:r>
        <w:rPr>
          <w:spacing w:val="-9"/>
          <w:sz w:val="18"/>
        </w:rPr>
        <w:t> </w:t>
      </w:r>
      <w:r>
        <w:rPr>
          <w:sz w:val="18"/>
        </w:rPr>
        <w:t>meeting</w:t>
      </w:r>
    </w:p>
    <w:p>
      <w:pPr>
        <w:pStyle w:val="BodyText"/>
      </w:pPr>
    </w:p>
    <w:p>
      <w:pPr>
        <w:pStyle w:val="ListParagraph"/>
        <w:numPr>
          <w:ilvl w:val="1"/>
          <w:numId w:val="22"/>
        </w:numPr>
        <w:tabs>
          <w:tab w:pos="1559" w:val="left" w:leader="none"/>
          <w:tab w:pos="1560" w:val="left" w:leader="none"/>
        </w:tabs>
        <w:spacing w:line="240" w:lineRule="auto" w:before="0" w:after="0"/>
        <w:ind w:left="1560" w:right="458" w:hanging="720"/>
        <w:jc w:val="left"/>
        <w:rPr>
          <w:sz w:val="18"/>
        </w:rPr>
      </w:pPr>
      <w:r>
        <w:rPr>
          <w:sz w:val="18"/>
        </w:rPr>
        <w:t>Under the heading </w:t>
      </w:r>
      <w:r>
        <w:rPr>
          <w:b/>
          <w:sz w:val="18"/>
        </w:rPr>
        <w:t>Graduation Requirements for the Bachelor of Arts and Bachelor of Science</w:t>
      </w:r>
      <w:r>
        <w:rPr>
          <w:b/>
          <w:spacing w:val="-5"/>
          <w:sz w:val="18"/>
        </w:rPr>
        <w:t> </w:t>
      </w:r>
      <w:r>
        <w:rPr>
          <w:b/>
          <w:sz w:val="18"/>
        </w:rPr>
        <w:t>Degrees</w:t>
      </w:r>
      <w:r>
        <w:rPr>
          <w:b/>
          <w:spacing w:val="-4"/>
          <w:sz w:val="18"/>
        </w:rPr>
        <w:t> </w:t>
      </w:r>
      <w:r>
        <w:rPr>
          <w:b/>
          <w:sz w:val="18"/>
        </w:rPr>
        <w:t>in</w:t>
      </w:r>
      <w:r>
        <w:rPr>
          <w:b/>
          <w:spacing w:val="-3"/>
          <w:sz w:val="18"/>
        </w:rPr>
        <w:t> </w:t>
      </w:r>
      <w:r>
        <w:rPr>
          <w:b/>
          <w:sz w:val="18"/>
        </w:rPr>
        <w:t>the</w:t>
      </w:r>
      <w:r>
        <w:rPr>
          <w:b/>
          <w:spacing w:val="-4"/>
          <w:sz w:val="18"/>
        </w:rPr>
        <w:t> </w:t>
      </w:r>
      <w:r>
        <w:rPr>
          <w:b/>
          <w:sz w:val="18"/>
        </w:rPr>
        <w:t>College</w:t>
      </w:r>
      <w:r>
        <w:rPr>
          <w:b/>
          <w:spacing w:val="-4"/>
          <w:sz w:val="18"/>
        </w:rPr>
        <w:t> </w:t>
      </w:r>
      <w:r>
        <w:rPr>
          <w:b/>
          <w:sz w:val="18"/>
        </w:rPr>
        <w:t>of</w:t>
      </w:r>
      <w:r>
        <w:rPr>
          <w:b/>
          <w:spacing w:val="-4"/>
          <w:sz w:val="18"/>
        </w:rPr>
        <w:t> </w:t>
      </w:r>
      <w:r>
        <w:rPr>
          <w:b/>
          <w:sz w:val="18"/>
        </w:rPr>
        <w:t>Social</w:t>
      </w:r>
      <w:r>
        <w:rPr>
          <w:b/>
          <w:spacing w:val="-5"/>
          <w:sz w:val="18"/>
        </w:rPr>
        <w:t> </w:t>
      </w:r>
      <w:r>
        <w:rPr>
          <w:b/>
          <w:sz w:val="18"/>
        </w:rPr>
        <w:t>Science</w:t>
      </w:r>
      <w:r>
        <w:rPr>
          <w:b/>
          <w:spacing w:val="-4"/>
          <w:sz w:val="18"/>
        </w:rPr>
        <w:t> </w:t>
      </w:r>
      <w:r>
        <w:rPr>
          <w:sz w:val="18"/>
        </w:rPr>
        <w:t>replace</w:t>
      </w:r>
      <w:r>
        <w:rPr>
          <w:spacing w:val="-4"/>
          <w:sz w:val="18"/>
        </w:rPr>
        <w:t> </w:t>
      </w:r>
      <w:r>
        <w:rPr>
          <w:sz w:val="18"/>
        </w:rPr>
        <w:t>the</w:t>
      </w:r>
      <w:r>
        <w:rPr>
          <w:spacing w:val="-4"/>
          <w:sz w:val="18"/>
        </w:rPr>
        <w:t> </w:t>
      </w:r>
      <w:r>
        <w:rPr>
          <w:sz w:val="18"/>
        </w:rPr>
        <w:t>entire</w:t>
      </w:r>
      <w:r>
        <w:rPr>
          <w:spacing w:val="-2"/>
          <w:sz w:val="18"/>
        </w:rPr>
        <w:t> </w:t>
      </w:r>
      <w:r>
        <w:rPr>
          <w:sz w:val="18"/>
        </w:rPr>
        <w:t>entry</w:t>
      </w:r>
      <w:r>
        <w:rPr>
          <w:spacing w:val="-4"/>
          <w:sz w:val="18"/>
        </w:rPr>
        <w:t> </w:t>
      </w:r>
      <w:r>
        <w:rPr>
          <w:sz w:val="18"/>
        </w:rPr>
        <w:t>with</w:t>
      </w:r>
      <w:r>
        <w:rPr>
          <w:spacing w:val="-4"/>
          <w:sz w:val="18"/>
        </w:rPr>
        <w:t> </w:t>
      </w:r>
      <w:r>
        <w:rPr>
          <w:sz w:val="18"/>
        </w:rPr>
        <w:t>the</w:t>
      </w:r>
      <w:r>
        <w:rPr>
          <w:spacing w:val="-4"/>
          <w:sz w:val="18"/>
        </w:rPr>
        <w:t> </w:t>
      </w:r>
      <w:r>
        <w:rPr>
          <w:sz w:val="18"/>
        </w:rPr>
        <w:t>following:</w:t>
      </w:r>
    </w:p>
    <w:p>
      <w:pPr>
        <w:pStyle w:val="BodyText"/>
      </w:pPr>
    </w:p>
    <w:p>
      <w:pPr>
        <w:pStyle w:val="BodyText"/>
        <w:ind w:left="1560"/>
      </w:pPr>
      <w:r>
        <w:rPr/>
        <w:t>To ensure an appropriately broad and well-balanced education, all undergraduates enrolled in the College of Social Science must satisfy the following subject matter and credit requirements, in addition to the graduation requirements of the University as described in the </w:t>
      </w:r>
      <w:r>
        <w:rPr>
          <w:i/>
        </w:rPr>
        <w:t>Undergraduate </w:t>
      </w:r>
      <w:r>
        <w:rPr>
          <w:i/>
        </w:rPr>
        <w:t>Education </w:t>
      </w:r>
      <w:r>
        <w:rPr/>
        <w:t>section of this catalog.</w:t>
      </w:r>
    </w:p>
    <w:p>
      <w:pPr>
        <w:pStyle w:val="BodyText"/>
        <w:spacing w:before="1"/>
      </w:pPr>
    </w:p>
    <w:p>
      <w:pPr>
        <w:pStyle w:val="BodyText"/>
        <w:ind w:left="1560" w:right="165"/>
      </w:pPr>
      <w:r>
        <w:rPr/>
        <w:t>The following restrictions pertain to all courses taken in fulfillment of requirements for the Bachelor of Arts and Bachelor of Science degrees in the College of Social Science:</w:t>
      </w:r>
    </w:p>
    <w:p>
      <w:pPr>
        <w:pStyle w:val="BodyText"/>
        <w:spacing w:before="11"/>
        <w:rPr>
          <w:sz w:val="17"/>
        </w:rPr>
      </w:pPr>
    </w:p>
    <w:p>
      <w:pPr>
        <w:pStyle w:val="ListParagraph"/>
        <w:numPr>
          <w:ilvl w:val="2"/>
          <w:numId w:val="22"/>
        </w:numPr>
        <w:tabs>
          <w:tab w:pos="2279" w:val="left" w:leader="none"/>
          <w:tab w:pos="2280" w:val="left" w:leader="none"/>
        </w:tabs>
        <w:spacing w:line="240" w:lineRule="auto" w:before="0" w:after="0"/>
        <w:ind w:left="2280" w:right="434" w:hanging="720"/>
        <w:jc w:val="left"/>
        <w:rPr>
          <w:sz w:val="18"/>
        </w:rPr>
      </w:pPr>
      <w:r>
        <w:rPr>
          <w:sz w:val="18"/>
        </w:rPr>
        <w:t>Courses applied to the university requirements in Integrative Studies and Mathematics may not also be counted toward the college graduation</w:t>
      </w:r>
      <w:r>
        <w:rPr>
          <w:spacing w:val="-16"/>
          <w:sz w:val="18"/>
        </w:rPr>
        <w:t> </w:t>
      </w:r>
      <w:r>
        <w:rPr>
          <w:sz w:val="18"/>
        </w:rPr>
        <w:t>requirements.</w:t>
      </w:r>
    </w:p>
    <w:p>
      <w:pPr>
        <w:pStyle w:val="ListParagraph"/>
        <w:numPr>
          <w:ilvl w:val="2"/>
          <w:numId w:val="22"/>
        </w:numPr>
        <w:tabs>
          <w:tab w:pos="2279" w:val="left" w:leader="none"/>
          <w:tab w:pos="2280" w:val="left" w:leader="none"/>
        </w:tabs>
        <w:spacing w:line="240" w:lineRule="auto" w:before="0" w:after="0"/>
        <w:ind w:left="2280" w:right="986" w:hanging="720"/>
        <w:jc w:val="left"/>
        <w:rPr>
          <w:sz w:val="18"/>
        </w:rPr>
      </w:pPr>
      <w:r>
        <w:rPr>
          <w:sz w:val="18"/>
        </w:rPr>
        <w:t>Unless</w:t>
      </w:r>
      <w:r>
        <w:rPr>
          <w:spacing w:val="-3"/>
          <w:sz w:val="18"/>
        </w:rPr>
        <w:t> </w:t>
      </w:r>
      <w:r>
        <w:rPr>
          <w:sz w:val="18"/>
        </w:rPr>
        <w:t>otherwise</w:t>
      </w:r>
      <w:r>
        <w:rPr>
          <w:spacing w:val="-4"/>
          <w:sz w:val="18"/>
        </w:rPr>
        <w:t> </w:t>
      </w:r>
      <w:r>
        <w:rPr>
          <w:sz w:val="18"/>
        </w:rPr>
        <w:t>noted,</w:t>
      </w:r>
      <w:r>
        <w:rPr>
          <w:spacing w:val="-4"/>
          <w:sz w:val="18"/>
        </w:rPr>
        <w:t> </w:t>
      </w:r>
      <w:r>
        <w:rPr>
          <w:sz w:val="18"/>
        </w:rPr>
        <w:t>no</w:t>
      </w:r>
      <w:r>
        <w:rPr>
          <w:spacing w:val="-5"/>
          <w:sz w:val="18"/>
        </w:rPr>
        <w:t> </w:t>
      </w:r>
      <w:r>
        <w:rPr>
          <w:sz w:val="18"/>
        </w:rPr>
        <w:t>more</w:t>
      </w:r>
      <w:r>
        <w:rPr>
          <w:spacing w:val="-4"/>
          <w:sz w:val="18"/>
        </w:rPr>
        <w:t> </w:t>
      </w:r>
      <w:r>
        <w:rPr>
          <w:sz w:val="18"/>
        </w:rPr>
        <w:t>than</w:t>
      </w:r>
      <w:r>
        <w:rPr>
          <w:spacing w:val="-4"/>
          <w:sz w:val="18"/>
        </w:rPr>
        <w:t> </w:t>
      </w:r>
      <w:r>
        <w:rPr>
          <w:sz w:val="18"/>
        </w:rPr>
        <w:t>two</w:t>
      </w:r>
      <w:r>
        <w:rPr>
          <w:spacing w:val="-5"/>
          <w:sz w:val="18"/>
        </w:rPr>
        <w:t> </w:t>
      </w:r>
      <w:r>
        <w:rPr>
          <w:sz w:val="18"/>
        </w:rPr>
        <w:t>courses</w:t>
      </w:r>
      <w:r>
        <w:rPr>
          <w:spacing w:val="-4"/>
          <w:sz w:val="18"/>
        </w:rPr>
        <w:t> </w:t>
      </w:r>
      <w:r>
        <w:rPr>
          <w:sz w:val="18"/>
        </w:rPr>
        <w:t>offered</w:t>
      </w:r>
      <w:r>
        <w:rPr>
          <w:spacing w:val="-2"/>
          <w:sz w:val="18"/>
        </w:rPr>
        <w:t> </w:t>
      </w:r>
      <w:r>
        <w:rPr>
          <w:sz w:val="18"/>
        </w:rPr>
        <w:t>by</w:t>
      </w:r>
      <w:r>
        <w:rPr>
          <w:spacing w:val="-4"/>
          <w:sz w:val="18"/>
        </w:rPr>
        <w:t> </w:t>
      </w:r>
      <w:r>
        <w:rPr>
          <w:sz w:val="18"/>
        </w:rPr>
        <w:t>a</w:t>
      </w:r>
      <w:r>
        <w:rPr>
          <w:spacing w:val="-5"/>
          <w:sz w:val="18"/>
        </w:rPr>
        <w:t> </w:t>
      </w:r>
      <w:r>
        <w:rPr>
          <w:sz w:val="18"/>
        </w:rPr>
        <w:t>student’s</w:t>
      </w:r>
      <w:r>
        <w:rPr>
          <w:spacing w:val="-4"/>
          <w:sz w:val="18"/>
        </w:rPr>
        <w:t> </w:t>
      </w:r>
      <w:r>
        <w:rPr>
          <w:sz w:val="18"/>
        </w:rPr>
        <w:t>major department or school may be counted toward the college</w:t>
      </w:r>
      <w:r>
        <w:rPr>
          <w:spacing w:val="-21"/>
          <w:sz w:val="18"/>
        </w:rPr>
        <w:t> </w:t>
      </w:r>
      <w:r>
        <w:rPr>
          <w:sz w:val="18"/>
        </w:rPr>
        <w:t>requirements.</w:t>
      </w:r>
    </w:p>
    <w:p>
      <w:pPr>
        <w:pStyle w:val="ListParagraph"/>
        <w:numPr>
          <w:ilvl w:val="2"/>
          <w:numId w:val="22"/>
        </w:numPr>
        <w:tabs>
          <w:tab w:pos="2279" w:val="left" w:leader="none"/>
          <w:tab w:pos="2280" w:val="left" w:leader="none"/>
        </w:tabs>
        <w:spacing w:line="240" w:lineRule="auto" w:before="0" w:after="0"/>
        <w:ind w:left="2280" w:right="305" w:hanging="720"/>
        <w:jc w:val="left"/>
        <w:rPr>
          <w:sz w:val="18"/>
        </w:rPr>
      </w:pPr>
      <w:r>
        <w:rPr>
          <w:sz w:val="18"/>
        </w:rPr>
        <w:t>Only credits in courses graded on the numerical, Pass-No Grade, or S-NS systems may be counted toward college and major requirements, i.e. courses taken in satisfaction of college and major requirements may not be taken on a Credit-No Credit</w:t>
      </w:r>
      <w:r>
        <w:rPr>
          <w:spacing w:val="-25"/>
          <w:sz w:val="18"/>
        </w:rPr>
        <w:t> </w:t>
      </w:r>
      <w:r>
        <w:rPr>
          <w:sz w:val="18"/>
        </w:rPr>
        <w:t>basis.</w:t>
      </w:r>
    </w:p>
    <w:p>
      <w:pPr>
        <w:pStyle w:val="ListParagraph"/>
        <w:numPr>
          <w:ilvl w:val="2"/>
          <w:numId w:val="22"/>
        </w:numPr>
        <w:tabs>
          <w:tab w:pos="2279" w:val="left" w:leader="none"/>
          <w:tab w:pos="2280" w:val="left" w:leader="none"/>
        </w:tabs>
        <w:spacing w:line="240" w:lineRule="auto" w:before="1" w:after="0"/>
        <w:ind w:left="2280" w:right="508" w:hanging="720"/>
        <w:jc w:val="left"/>
        <w:rPr>
          <w:sz w:val="18"/>
        </w:rPr>
      </w:pPr>
      <w:r>
        <w:rPr>
          <w:sz w:val="18"/>
        </w:rPr>
        <w:t>Complete</w:t>
      </w:r>
      <w:r>
        <w:rPr>
          <w:spacing w:val="-4"/>
          <w:sz w:val="18"/>
        </w:rPr>
        <w:t> </w:t>
      </w:r>
      <w:r>
        <w:rPr>
          <w:sz w:val="18"/>
        </w:rPr>
        <w:t>the</w:t>
      </w:r>
      <w:r>
        <w:rPr>
          <w:spacing w:val="-3"/>
          <w:sz w:val="18"/>
        </w:rPr>
        <w:t> </w:t>
      </w:r>
      <w:r>
        <w:rPr>
          <w:sz w:val="18"/>
        </w:rPr>
        <w:t>requirements</w:t>
      </w:r>
      <w:r>
        <w:rPr>
          <w:spacing w:val="-3"/>
          <w:sz w:val="18"/>
        </w:rPr>
        <w:t> </w:t>
      </w:r>
      <w:r>
        <w:rPr>
          <w:sz w:val="18"/>
        </w:rPr>
        <w:t>of</w:t>
      </w:r>
      <w:r>
        <w:rPr>
          <w:spacing w:val="-3"/>
          <w:sz w:val="18"/>
        </w:rPr>
        <w:t> </w:t>
      </w:r>
      <w:r>
        <w:rPr>
          <w:sz w:val="18"/>
        </w:rPr>
        <w:t>a</w:t>
      </w:r>
      <w:r>
        <w:rPr>
          <w:spacing w:val="-3"/>
          <w:sz w:val="18"/>
        </w:rPr>
        <w:t> </w:t>
      </w:r>
      <w:r>
        <w:rPr>
          <w:sz w:val="18"/>
        </w:rPr>
        <w:t>major</w:t>
      </w:r>
      <w:r>
        <w:rPr>
          <w:spacing w:val="-2"/>
          <w:sz w:val="18"/>
        </w:rPr>
        <w:t> </w:t>
      </w:r>
      <w:r>
        <w:rPr>
          <w:sz w:val="18"/>
        </w:rPr>
        <w:t>of</w:t>
      </w:r>
      <w:r>
        <w:rPr>
          <w:spacing w:val="-2"/>
          <w:sz w:val="18"/>
        </w:rPr>
        <w:t> </w:t>
      </w:r>
      <w:r>
        <w:rPr>
          <w:sz w:val="18"/>
        </w:rPr>
        <w:t>no</w:t>
      </w:r>
      <w:r>
        <w:rPr>
          <w:spacing w:val="-3"/>
          <w:sz w:val="18"/>
        </w:rPr>
        <w:t> </w:t>
      </w:r>
      <w:r>
        <w:rPr>
          <w:sz w:val="18"/>
        </w:rPr>
        <w:t>fewer</w:t>
      </w:r>
      <w:r>
        <w:rPr>
          <w:spacing w:val="-2"/>
          <w:sz w:val="18"/>
        </w:rPr>
        <w:t> </w:t>
      </w:r>
      <w:r>
        <w:rPr>
          <w:sz w:val="18"/>
        </w:rPr>
        <w:t>than</w:t>
      </w:r>
      <w:r>
        <w:rPr>
          <w:spacing w:val="-2"/>
          <w:sz w:val="18"/>
        </w:rPr>
        <w:t> </w:t>
      </w:r>
      <w:r>
        <w:rPr>
          <w:sz w:val="18"/>
        </w:rPr>
        <w:t>30</w:t>
      </w:r>
      <w:r>
        <w:rPr>
          <w:spacing w:val="-3"/>
          <w:sz w:val="18"/>
        </w:rPr>
        <w:t> </w:t>
      </w:r>
      <w:r>
        <w:rPr>
          <w:sz w:val="18"/>
        </w:rPr>
        <w:t>credits with</w:t>
      </w:r>
      <w:r>
        <w:rPr>
          <w:spacing w:val="-3"/>
          <w:sz w:val="18"/>
        </w:rPr>
        <w:t> </w:t>
      </w:r>
      <w:r>
        <w:rPr>
          <w:sz w:val="18"/>
        </w:rPr>
        <w:t>a</w:t>
      </w:r>
      <w:r>
        <w:rPr>
          <w:spacing w:val="-3"/>
          <w:sz w:val="18"/>
        </w:rPr>
        <w:t> </w:t>
      </w:r>
      <w:r>
        <w:rPr>
          <w:sz w:val="18"/>
        </w:rPr>
        <w:t>minimum</w:t>
      </w:r>
      <w:r>
        <w:rPr>
          <w:spacing w:val="-4"/>
          <w:sz w:val="18"/>
        </w:rPr>
        <w:t> </w:t>
      </w:r>
      <w:r>
        <w:rPr>
          <w:sz w:val="18"/>
        </w:rPr>
        <w:t>2.0 grade-point average for courses in the</w:t>
      </w:r>
      <w:r>
        <w:rPr>
          <w:spacing w:val="-8"/>
          <w:sz w:val="18"/>
        </w:rPr>
        <w:t> </w:t>
      </w:r>
      <w:r>
        <w:rPr>
          <w:sz w:val="18"/>
        </w:rPr>
        <w:t>major.</w:t>
      </w:r>
    </w:p>
    <w:p>
      <w:pPr>
        <w:pStyle w:val="BodyText"/>
        <w:spacing w:before="9"/>
        <w:rPr>
          <w:sz w:val="19"/>
        </w:rPr>
      </w:pPr>
    </w:p>
    <w:p>
      <w:pPr>
        <w:pStyle w:val="Heading3"/>
      </w:pPr>
      <w:r>
        <w:rPr/>
        <w:t>All candidates must meet the following requirements:</w:t>
      </w:r>
    </w:p>
    <w:p>
      <w:pPr>
        <w:pStyle w:val="BodyText"/>
        <w:rPr>
          <w:b/>
        </w:rPr>
      </w:pPr>
    </w:p>
    <w:p>
      <w:pPr>
        <w:spacing w:before="0"/>
        <w:ind w:left="1560" w:right="0" w:firstLine="0"/>
        <w:jc w:val="left"/>
        <w:rPr>
          <w:b/>
          <w:sz w:val="18"/>
        </w:rPr>
      </w:pPr>
      <w:r>
        <w:rPr>
          <w:b/>
          <w:sz w:val="18"/>
        </w:rPr>
        <w:t>Bachelor of Arts</w:t>
      </w:r>
    </w:p>
    <w:p>
      <w:pPr>
        <w:pStyle w:val="BodyText"/>
        <w:spacing w:before="1"/>
        <w:rPr>
          <w:b/>
        </w:rPr>
      </w:pPr>
    </w:p>
    <w:p>
      <w:pPr>
        <w:pStyle w:val="ListParagraph"/>
        <w:numPr>
          <w:ilvl w:val="0"/>
          <w:numId w:val="23"/>
        </w:numPr>
        <w:tabs>
          <w:tab w:pos="2279" w:val="left" w:leader="none"/>
          <w:tab w:pos="2280" w:val="left" w:leader="none"/>
        </w:tabs>
        <w:spacing w:line="240" w:lineRule="auto" w:before="1" w:after="0"/>
        <w:ind w:left="2279" w:right="0" w:hanging="720"/>
        <w:jc w:val="left"/>
        <w:rPr>
          <w:sz w:val="18"/>
        </w:rPr>
      </w:pPr>
      <w:r>
        <w:rPr>
          <w:sz w:val="18"/>
        </w:rPr>
        <w:t>EXPERIENTIAL LEARNING</w:t>
      </w:r>
      <w:r>
        <w:rPr>
          <w:spacing w:val="-1"/>
          <w:sz w:val="18"/>
        </w:rPr>
        <w:t> </w:t>
      </w:r>
      <w:r>
        <w:rPr>
          <w:sz w:val="18"/>
        </w:rPr>
        <w:t>REQUIREMENT</w:t>
      </w:r>
    </w:p>
    <w:p>
      <w:pPr>
        <w:pStyle w:val="BodyText"/>
        <w:spacing w:before="11"/>
        <w:rPr>
          <w:sz w:val="17"/>
        </w:rPr>
      </w:pPr>
    </w:p>
    <w:p>
      <w:pPr>
        <w:pStyle w:val="BodyText"/>
        <w:ind w:left="2279" w:right="87"/>
      </w:pPr>
      <w:r>
        <w:rPr/>
        <w:t>All students must complete an experiential learning requirement. The experiential learning requirement may be satisfied either within or outside the requirements of the major. The requirement may be met by completing a 3 or 4-credit experiential learning course, approved by the College of Social Science Committee on Curriculum and Academic Policy or its designee. A list of approved courses will be maintained by the College of Social Science. The experiential learning requirement is designed to ensure that each undergraduate student will have the opportunity to enhance problem-solving and</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2279" w:right="137"/>
      </w:pPr>
      <w:r>
        <w:rPr/>
        <w:t>integrative reasoning skills through practice outside of the traditional classroom learning environment.  Study abroad and study away experiences, internships, service learning and civic engagement experiences, undergraduate research, including, in appropriate cases, honors theses, and entrepreneurship experiences can meet this requirement. The requirement may also be met through a non-credit experience, for example, an undergraduate research experience mentored by a faculty member, if approved in advance by the College of Social Science Committee on Curriculum and Academic Policy or its designee. For further information, consult the Office of Student Affairs in the College of Social Science or an academic advisor in a department or</w:t>
      </w:r>
      <w:r>
        <w:rPr>
          <w:spacing w:val="-17"/>
        </w:rPr>
        <w:t> </w:t>
      </w:r>
      <w:r>
        <w:rPr/>
        <w:t>school.</w:t>
      </w:r>
    </w:p>
    <w:p>
      <w:pPr>
        <w:pStyle w:val="BodyText"/>
      </w:pPr>
    </w:p>
    <w:p>
      <w:pPr>
        <w:pStyle w:val="ListParagraph"/>
        <w:numPr>
          <w:ilvl w:val="0"/>
          <w:numId w:val="23"/>
        </w:numPr>
        <w:tabs>
          <w:tab w:pos="2279" w:val="left" w:leader="none"/>
          <w:tab w:pos="2280" w:val="left" w:leader="none"/>
        </w:tabs>
        <w:spacing w:line="240" w:lineRule="auto" w:before="0" w:after="0"/>
        <w:ind w:left="2279" w:right="0" w:hanging="720"/>
        <w:jc w:val="left"/>
        <w:rPr>
          <w:sz w:val="18"/>
        </w:rPr>
      </w:pPr>
      <w:r>
        <w:rPr>
          <w:sz w:val="18"/>
        </w:rPr>
        <w:t>INTERDISCIPLINARY MINOR</w:t>
      </w:r>
      <w:r>
        <w:rPr>
          <w:spacing w:val="-2"/>
          <w:sz w:val="18"/>
        </w:rPr>
        <w:t> </w:t>
      </w:r>
      <w:r>
        <w:rPr>
          <w:sz w:val="18"/>
        </w:rPr>
        <w:t>REQUIREMENT</w:t>
      </w:r>
    </w:p>
    <w:p>
      <w:pPr>
        <w:pStyle w:val="BodyText"/>
      </w:pPr>
    </w:p>
    <w:p>
      <w:pPr>
        <w:pStyle w:val="BodyText"/>
        <w:ind w:left="2279" w:right="127"/>
      </w:pPr>
      <w:r>
        <w:rPr/>
        <w:t>Complete a minimum of 15 credits in one Interdisciplinary Minor from a list of minors approved by the College of Social Science Committee on Curriculum and Academic Policy. Minors approved for this requirement include: African American and African Studies (Social Science Track), African Studies; Asian Pacific American Studies (Social Science Track); Asian Studies; Chicano/Latino Studies; Cities: Environment, Design and Society; Cognitive Science (Social Science Track); Environment and Health; Human Behavior and Social Services; International Development; Latin American and Caribbean Studies; Jewish Studies (Social Science Track); Law, Justice, and Public Policy; Leadership of Organizations; Lesbian, Gay, Bisexual, Transgender, Queer and Sexuality Studies (Social Science Track); Peace and Justice Studies (Social Science Track); Race and Ethnicity in the United States; Social Science Quantitative Data Analytics; Women’s and Gender Studies (Social Science Track); Youth and Society. Other interdisciplinary minors can meet this requirement if approved by the College of Social Science Committee on Curriculum and Academic Policy or its designee. For further information, consult the Office of Student Affairs in the College of Social Science or an academic advisor in a department or school.</w:t>
      </w:r>
    </w:p>
    <w:p>
      <w:pPr>
        <w:pStyle w:val="BodyText"/>
        <w:spacing w:before="11"/>
        <w:rPr>
          <w:sz w:val="17"/>
        </w:rPr>
      </w:pPr>
    </w:p>
    <w:p>
      <w:pPr>
        <w:pStyle w:val="ListParagraph"/>
        <w:numPr>
          <w:ilvl w:val="0"/>
          <w:numId w:val="23"/>
        </w:numPr>
        <w:tabs>
          <w:tab w:pos="2279" w:val="left" w:leader="none"/>
          <w:tab w:pos="2280" w:val="left" w:leader="none"/>
        </w:tabs>
        <w:spacing w:line="240" w:lineRule="auto" w:before="0" w:after="0"/>
        <w:ind w:left="2279" w:right="0" w:hanging="720"/>
        <w:jc w:val="left"/>
        <w:rPr>
          <w:sz w:val="18"/>
        </w:rPr>
      </w:pPr>
      <w:r>
        <w:rPr>
          <w:color w:val="323232"/>
          <w:sz w:val="18"/>
        </w:rPr>
        <w:t>DISTRIBUTION</w:t>
      </w:r>
      <w:r>
        <w:rPr>
          <w:color w:val="323232"/>
          <w:spacing w:val="-1"/>
          <w:sz w:val="18"/>
        </w:rPr>
        <w:t> </w:t>
      </w:r>
      <w:r>
        <w:rPr>
          <w:color w:val="323232"/>
          <w:sz w:val="18"/>
        </w:rPr>
        <w:t>REQUIREMENTS</w:t>
      </w:r>
    </w:p>
    <w:p>
      <w:pPr>
        <w:pStyle w:val="BodyText"/>
      </w:pPr>
    </w:p>
    <w:p>
      <w:pPr>
        <w:pStyle w:val="ListParagraph"/>
        <w:numPr>
          <w:ilvl w:val="1"/>
          <w:numId w:val="23"/>
        </w:numPr>
        <w:tabs>
          <w:tab w:pos="2999" w:val="left" w:leader="none"/>
          <w:tab w:pos="3000" w:val="left" w:leader="none"/>
        </w:tabs>
        <w:spacing w:line="240" w:lineRule="auto" w:before="0" w:after="0"/>
        <w:ind w:left="2999" w:right="495" w:hanging="720"/>
        <w:jc w:val="both"/>
        <w:rPr>
          <w:sz w:val="18"/>
        </w:rPr>
      </w:pPr>
      <w:r>
        <w:rPr>
          <w:color w:val="323232"/>
          <w:sz w:val="18"/>
        </w:rPr>
        <w:t>Complete a minimum of 30 credits in courses numbered at the 300 level and above. Courses offered by the student’s major department or school may be used to satisfy this</w:t>
      </w:r>
      <w:r>
        <w:rPr>
          <w:color w:val="323232"/>
          <w:spacing w:val="-6"/>
          <w:sz w:val="18"/>
        </w:rPr>
        <w:t> </w:t>
      </w:r>
      <w:r>
        <w:rPr>
          <w:color w:val="323232"/>
          <w:sz w:val="18"/>
        </w:rPr>
        <w:t>requirement.</w:t>
      </w:r>
    </w:p>
    <w:p>
      <w:pPr>
        <w:pStyle w:val="ListParagraph"/>
        <w:numPr>
          <w:ilvl w:val="1"/>
          <w:numId w:val="23"/>
        </w:numPr>
        <w:tabs>
          <w:tab w:pos="2999" w:val="left" w:leader="none"/>
          <w:tab w:pos="3000" w:val="left" w:leader="none"/>
        </w:tabs>
        <w:spacing w:line="207" w:lineRule="exact" w:before="1" w:after="0"/>
        <w:ind w:left="2999" w:right="0" w:hanging="721"/>
        <w:jc w:val="both"/>
        <w:rPr>
          <w:sz w:val="18"/>
        </w:rPr>
      </w:pPr>
      <w:r>
        <w:rPr>
          <w:color w:val="323232"/>
          <w:sz w:val="18"/>
        </w:rPr>
        <w:t>A maximum of 12 credits of independent study may be applied to the</w:t>
      </w:r>
      <w:r>
        <w:rPr>
          <w:color w:val="323232"/>
          <w:spacing w:val="-32"/>
          <w:sz w:val="18"/>
        </w:rPr>
        <w:t> </w:t>
      </w:r>
      <w:r>
        <w:rPr>
          <w:color w:val="323232"/>
          <w:sz w:val="18"/>
        </w:rPr>
        <w:t>degree.</w:t>
      </w:r>
    </w:p>
    <w:p>
      <w:pPr>
        <w:pStyle w:val="ListParagraph"/>
        <w:numPr>
          <w:ilvl w:val="1"/>
          <w:numId w:val="23"/>
        </w:numPr>
        <w:tabs>
          <w:tab w:pos="2999" w:val="left" w:leader="none"/>
          <w:tab w:pos="3000" w:val="left" w:leader="none"/>
        </w:tabs>
        <w:spacing w:line="240" w:lineRule="auto" w:before="0" w:after="0"/>
        <w:ind w:left="2999" w:right="145" w:hanging="720"/>
        <w:jc w:val="both"/>
        <w:rPr>
          <w:sz w:val="18"/>
        </w:rPr>
      </w:pPr>
      <w:r>
        <w:rPr>
          <w:color w:val="323232"/>
          <w:sz w:val="18"/>
        </w:rPr>
        <w:t>A maximum of 12 credits of internship, field experience, or practicum credits may be applied to the</w:t>
      </w:r>
      <w:r>
        <w:rPr>
          <w:color w:val="323232"/>
          <w:spacing w:val="-5"/>
          <w:sz w:val="18"/>
        </w:rPr>
        <w:t> </w:t>
      </w:r>
      <w:r>
        <w:rPr>
          <w:color w:val="323232"/>
          <w:sz w:val="18"/>
        </w:rPr>
        <w:t>degree.</w:t>
      </w:r>
    </w:p>
    <w:p>
      <w:pPr>
        <w:pStyle w:val="ListParagraph"/>
        <w:numPr>
          <w:ilvl w:val="1"/>
          <w:numId w:val="23"/>
        </w:numPr>
        <w:tabs>
          <w:tab w:pos="2999" w:val="left" w:leader="none"/>
          <w:tab w:pos="3000" w:val="left" w:leader="none"/>
        </w:tabs>
        <w:spacing w:line="240" w:lineRule="auto" w:before="0" w:after="0"/>
        <w:ind w:left="2999" w:right="105" w:hanging="720"/>
        <w:jc w:val="both"/>
        <w:rPr>
          <w:sz w:val="18"/>
        </w:rPr>
      </w:pPr>
      <w:r>
        <w:rPr>
          <w:color w:val="323232"/>
          <w:sz w:val="18"/>
        </w:rPr>
        <w:t>The total of independent study, internship, field experience, and practicum credits applied to the degree may not exceed 20</w:t>
      </w:r>
      <w:r>
        <w:rPr>
          <w:color w:val="323232"/>
          <w:spacing w:val="-11"/>
          <w:sz w:val="18"/>
        </w:rPr>
        <w:t> </w:t>
      </w:r>
      <w:r>
        <w:rPr>
          <w:color w:val="323232"/>
          <w:sz w:val="18"/>
        </w:rPr>
        <w:t>credits.</w:t>
      </w:r>
    </w:p>
    <w:p>
      <w:pPr>
        <w:pStyle w:val="BodyText"/>
        <w:spacing w:before="10"/>
        <w:rPr>
          <w:sz w:val="17"/>
        </w:rPr>
      </w:pPr>
    </w:p>
    <w:p>
      <w:pPr>
        <w:spacing w:before="0"/>
        <w:ind w:left="1560" w:right="0" w:firstLine="0"/>
        <w:jc w:val="left"/>
        <w:rPr>
          <w:b/>
          <w:sz w:val="18"/>
        </w:rPr>
      </w:pPr>
      <w:r>
        <w:rPr>
          <w:b/>
          <w:color w:val="323232"/>
          <w:sz w:val="18"/>
        </w:rPr>
        <w:t>Bachelor of Science</w:t>
      </w:r>
    </w:p>
    <w:p>
      <w:pPr>
        <w:pStyle w:val="BodyText"/>
        <w:rPr>
          <w:b/>
        </w:rPr>
      </w:pPr>
    </w:p>
    <w:p>
      <w:pPr>
        <w:pStyle w:val="ListParagraph"/>
        <w:numPr>
          <w:ilvl w:val="0"/>
          <w:numId w:val="24"/>
        </w:numPr>
        <w:tabs>
          <w:tab w:pos="2279" w:val="left" w:leader="none"/>
          <w:tab w:pos="2280" w:val="left" w:leader="none"/>
        </w:tabs>
        <w:spacing w:line="240" w:lineRule="auto" w:before="0" w:after="0"/>
        <w:ind w:left="2279" w:right="0" w:hanging="720"/>
        <w:jc w:val="left"/>
        <w:rPr>
          <w:sz w:val="18"/>
        </w:rPr>
      </w:pPr>
      <w:r>
        <w:rPr>
          <w:color w:val="323232"/>
          <w:sz w:val="18"/>
        </w:rPr>
        <w:t>EXPERIENTIAL LEARNING</w:t>
      </w:r>
      <w:r>
        <w:rPr>
          <w:color w:val="323232"/>
          <w:spacing w:val="-1"/>
          <w:sz w:val="18"/>
        </w:rPr>
        <w:t> </w:t>
      </w:r>
      <w:r>
        <w:rPr>
          <w:color w:val="323232"/>
          <w:sz w:val="18"/>
        </w:rPr>
        <w:t>REQUIREMENT</w:t>
      </w:r>
    </w:p>
    <w:p>
      <w:pPr>
        <w:pStyle w:val="BodyText"/>
      </w:pPr>
    </w:p>
    <w:p>
      <w:pPr>
        <w:pStyle w:val="BodyText"/>
        <w:spacing w:before="1"/>
        <w:ind w:left="2279" w:right="105"/>
      </w:pPr>
      <w:r>
        <w:rPr>
          <w:color w:val="323232"/>
        </w:rPr>
        <w:t>All students must complete an experiential learning requirement. The experiential learning requirement may be satisfied either within or outside the requirements of the major. The requirement may be met by completing a 3 or 4-credit experiential learning course, approved by the College of Social Science Committee on Curriculum and Academic Policy or its designee. A list of approved courses will be maintained by the College of Social Science. The experiential learning requirement is designed to ensure that each undergraduate student will have the opportunity to enhance problem-solving and integrative reasoning skills through practice outside of the traditional classroom learning environment.  Study abroad and study away experiences, internships, service learning and civic engagement experiences, undergraduate research, including, in appropriate cases, honors theses, and entrepreneurship experiences can meet this requirement. The requirement may also be met through a non-credit experience, for example, an undergraduate research experience mentored by a faculty member, if approved in advance by the College of Social Science Committee on Curriculum and Academic Policy or its designee. For further information, consult the Office of Student Affairs in the College of Social Science or an academic advisor in a department or</w:t>
      </w:r>
      <w:r>
        <w:rPr>
          <w:color w:val="323232"/>
          <w:spacing w:val="-17"/>
        </w:rPr>
        <w:t> </w:t>
      </w:r>
      <w:r>
        <w:rPr>
          <w:color w:val="323232"/>
        </w:rPr>
        <w:t>school.</w:t>
      </w:r>
    </w:p>
    <w:p>
      <w:pPr>
        <w:spacing w:after="0"/>
        <w:sectPr>
          <w:pgSz w:w="12240" w:h="15840"/>
          <w:pgMar w:header="724" w:footer="0" w:top="1120" w:bottom="280" w:left="1320" w:right="1340"/>
        </w:sectPr>
      </w:pPr>
    </w:p>
    <w:p>
      <w:pPr>
        <w:pStyle w:val="BodyText"/>
        <w:spacing w:before="9"/>
        <w:rPr>
          <w:sz w:val="29"/>
        </w:rPr>
      </w:pPr>
    </w:p>
    <w:p>
      <w:pPr>
        <w:pStyle w:val="ListParagraph"/>
        <w:numPr>
          <w:ilvl w:val="0"/>
          <w:numId w:val="24"/>
        </w:numPr>
        <w:tabs>
          <w:tab w:pos="2279" w:val="left" w:leader="none"/>
          <w:tab w:pos="2280" w:val="left" w:leader="none"/>
        </w:tabs>
        <w:spacing w:line="240" w:lineRule="auto" w:before="95" w:after="0"/>
        <w:ind w:left="2279" w:right="0" w:hanging="720"/>
        <w:jc w:val="left"/>
        <w:rPr>
          <w:sz w:val="18"/>
        </w:rPr>
      </w:pPr>
      <w:r>
        <w:rPr>
          <w:color w:val="323232"/>
          <w:sz w:val="18"/>
        </w:rPr>
        <w:t>INTERDISCIPLINARY MINOR</w:t>
      </w:r>
      <w:r>
        <w:rPr>
          <w:color w:val="323232"/>
          <w:spacing w:val="-3"/>
          <w:sz w:val="18"/>
        </w:rPr>
        <w:t> </w:t>
      </w:r>
      <w:r>
        <w:rPr>
          <w:color w:val="323232"/>
          <w:sz w:val="18"/>
        </w:rPr>
        <w:t>REQUIREMENT</w:t>
      </w:r>
    </w:p>
    <w:p>
      <w:pPr>
        <w:pStyle w:val="BodyText"/>
        <w:spacing w:before="11"/>
        <w:rPr>
          <w:sz w:val="17"/>
        </w:rPr>
      </w:pPr>
    </w:p>
    <w:p>
      <w:pPr>
        <w:pStyle w:val="BodyText"/>
        <w:ind w:left="2279" w:right="127"/>
      </w:pPr>
      <w:r>
        <w:rPr>
          <w:color w:val="323232"/>
        </w:rPr>
        <w:t>Complete a minimum of 15 credits in one Interdisciplinary Minor from a list of minors approved by the College of Social Science Committee on Curriculum and Academic Policy. Minors approved for this requirement include: African American and African Studies (Social Science Track), African Studies; Asian Pacific American Studies (Social Science Track); Asian Studies; Chicano/Latino Studies; Cities: Environment, Design and Society; Cognitive Science (Social Science Track); Environment and Health; Human Behavior and Social Services; International Development; Latin American and Caribbean Studies; Jewish Studies (Social Science Track); Law, Justice, and Public Policy; Leadership of Organizations; Lesbian, Gay, Bisexual, Transgender, Queer and Sexuality Studies (Social Science Track); Peace and Justice Studies (Social Science Track); Race and Ethnicity in the United States; Social Science Quantitative Data Analytics; Women’s and Gender Studies (Social Science Track); Youth and Society. Other interdisciplinary minors can meet this requirement if approved by the College of Social Science Committee on Curriculum and Academic Policy or its designee. For further information, consult the Office of Student Affairs in the College of Social Science or an academic advisor in a department or school.</w:t>
      </w:r>
    </w:p>
    <w:p>
      <w:pPr>
        <w:pStyle w:val="BodyText"/>
      </w:pPr>
    </w:p>
    <w:p>
      <w:pPr>
        <w:pStyle w:val="ListParagraph"/>
        <w:numPr>
          <w:ilvl w:val="0"/>
          <w:numId w:val="24"/>
        </w:numPr>
        <w:tabs>
          <w:tab w:pos="2279" w:val="left" w:leader="none"/>
          <w:tab w:pos="2280" w:val="left" w:leader="none"/>
        </w:tabs>
        <w:spacing w:line="240" w:lineRule="auto" w:before="0" w:after="0"/>
        <w:ind w:left="2279" w:right="0" w:hanging="720"/>
        <w:jc w:val="left"/>
        <w:rPr>
          <w:sz w:val="18"/>
        </w:rPr>
      </w:pPr>
      <w:r>
        <w:rPr>
          <w:color w:val="323232"/>
          <w:sz w:val="18"/>
        </w:rPr>
        <w:t>SCIENCE, TECHNOLOGY, ENGINEERING, MATHEMATICS</w:t>
      </w:r>
      <w:r>
        <w:rPr>
          <w:color w:val="323232"/>
          <w:spacing w:val="-3"/>
          <w:sz w:val="18"/>
        </w:rPr>
        <w:t> </w:t>
      </w:r>
      <w:r>
        <w:rPr>
          <w:color w:val="323232"/>
          <w:sz w:val="18"/>
        </w:rPr>
        <w:t>REQUIREMENT</w:t>
      </w:r>
    </w:p>
    <w:p>
      <w:pPr>
        <w:pStyle w:val="BodyText"/>
      </w:pPr>
    </w:p>
    <w:p>
      <w:pPr>
        <w:pStyle w:val="BodyText"/>
        <w:ind w:left="2279" w:right="108" w:hanging="1"/>
      </w:pPr>
      <w:r>
        <w:rPr>
          <w:color w:val="323232"/>
        </w:rPr>
        <w:t>Complete a minimum of 12 credits in Science, Technology, Engineering, and Mathematics courses that is a part of each BS major as approved by academic governance. If these courses are listed as part of a student’s B.S. major, the student must complete 12 credits from the major’s STEM list. If these courses are not listed as part of a student’s B.S. major,</w:t>
      </w:r>
      <w:r>
        <w:rPr>
          <w:color w:val="323232"/>
          <w:spacing w:val="-4"/>
        </w:rPr>
        <w:t> </w:t>
      </w:r>
      <w:r>
        <w:rPr>
          <w:color w:val="323232"/>
        </w:rPr>
        <w:t>the</w:t>
      </w:r>
      <w:r>
        <w:rPr>
          <w:color w:val="323232"/>
          <w:spacing w:val="-4"/>
        </w:rPr>
        <w:t> </w:t>
      </w:r>
      <w:r>
        <w:rPr>
          <w:color w:val="323232"/>
        </w:rPr>
        <w:t>student</w:t>
      </w:r>
      <w:r>
        <w:rPr>
          <w:color w:val="323232"/>
          <w:spacing w:val="-4"/>
        </w:rPr>
        <w:t> </w:t>
      </w:r>
      <w:r>
        <w:rPr>
          <w:color w:val="323232"/>
        </w:rPr>
        <w:t>must</w:t>
      </w:r>
      <w:r>
        <w:rPr>
          <w:color w:val="323232"/>
          <w:spacing w:val="-5"/>
        </w:rPr>
        <w:t> </w:t>
      </w:r>
      <w:r>
        <w:rPr>
          <w:color w:val="323232"/>
        </w:rPr>
        <w:t>complete</w:t>
      </w:r>
      <w:r>
        <w:rPr>
          <w:color w:val="323232"/>
          <w:spacing w:val="-2"/>
        </w:rPr>
        <w:t> </w:t>
      </w:r>
      <w:r>
        <w:rPr>
          <w:color w:val="323232"/>
        </w:rPr>
        <w:t>12</w:t>
      </w:r>
      <w:r>
        <w:rPr>
          <w:color w:val="323232"/>
          <w:spacing w:val="-4"/>
        </w:rPr>
        <w:t> </w:t>
      </w:r>
      <w:r>
        <w:rPr>
          <w:color w:val="323232"/>
        </w:rPr>
        <w:t>credits</w:t>
      </w:r>
      <w:r>
        <w:rPr>
          <w:color w:val="323232"/>
          <w:spacing w:val="-4"/>
        </w:rPr>
        <w:t> </w:t>
      </w:r>
      <w:r>
        <w:rPr>
          <w:color w:val="323232"/>
        </w:rPr>
        <w:t>from</w:t>
      </w:r>
      <w:r>
        <w:rPr>
          <w:color w:val="323232"/>
          <w:spacing w:val="-4"/>
        </w:rPr>
        <w:t> </w:t>
      </w:r>
      <w:r>
        <w:rPr>
          <w:color w:val="323232"/>
        </w:rPr>
        <w:t>a</w:t>
      </w:r>
      <w:r>
        <w:rPr>
          <w:color w:val="323232"/>
          <w:spacing w:val="-4"/>
        </w:rPr>
        <w:t> </w:t>
      </w:r>
      <w:r>
        <w:rPr>
          <w:color w:val="323232"/>
        </w:rPr>
        <w:t>list</w:t>
      </w:r>
      <w:r>
        <w:rPr>
          <w:color w:val="323232"/>
          <w:spacing w:val="-4"/>
        </w:rPr>
        <w:t> </w:t>
      </w:r>
      <w:r>
        <w:rPr>
          <w:color w:val="323232"/>
        </w:rPr>
        <w:t>maintained</w:t>
      </w:r>
      <w:r>
        <w:rPr>
          <w:color w:val="323232"/>
          <w:spacing w:val="-4"/>
        </w:rPr>
        <w:t> </w:t>
      </w:r>
      <w:r>
        <w:rPr>
          <w:color w:val="323232"/>
        </w:rPr>
        <w:t>by</w:t>
      </w:r>
      <w:r>
        <w:rPr>
          <w:color w:val="323232"/>
          <w:spacing w:val="-5"/>
        </w:rPr>
        <w:t> </w:t>
      </w:r>
      <w:r>
        <w:rPr>
          <w:color w:val="323232"/>
        </w:rPr>
        <w:t>the</w:t>
      </w:r>
      <w:r>
        <w:rPr>
          <w:color w:val="323232"/>
          <w:spacing w:val="-4"/>
        </w:rPr>
        <w:t> </w:t>
      </w:r>
      <w:r>
        <w:rPr>
          <w:color w:val="323232"/>
        </w:rPr>
        <w:t>College</w:t>
      </w:r>
      <w:r>
        <w:rPr>
          <w:color w:val="323232"/>
          <w:spacing w:val="-4"/>
        </w:rPr>
        <w:t> </w:t>
      </w:r>
      <w:r>
        <w:rPr>
          <w:color w:val="323232"/>
        </w:rPr>
        <w:t>of</w:t>
      </w:r>
      <w:r>
        <w:rPr>
          <w:color w:val="323232"/>
          <w:spacing w:val="-4"/>
        </w:rPr>
        <w:t> </w:t>
      </w:r>
      <w:r>
        <w:rPr>
          <w:color w:val="323232"/>
        </w:rPr>
        <w:t>Social Science Committee on</w:t>
      </w:r>
      <w:r>
        <w:rPr>
          <w:color w:val="323232"/>
          <w:spacing w:val="-4"/>
        </w:rPr>
        <w:t> </w:t>
      </w:r>
      <w:r>
        <w:rPr>
          <w:color w:val="323232"/>
        </w:rPr>
        <w:t>Curriculum.</w:t>
      </w:r>
    </w:p>
    <w:p>
      <w:pPr>
        <w:pStyle w:val="BodyText"/>
      </w:pPr>
    </w:p>
    <w:p>
      <w:pPr>
        <w:pStyle w:val="ListParagraph"/>
        <w:numPr>
          <w:ilvl w:val="0"/>
          <w:numId w:val="24"/>
        </w:numPr>
        <w:tabs>
          <w:tab w:pos="2279" w:val="left" w:leader="none"/>
          <w:tab w:pos="2280" w:val="left" w:leader="none"/>
        </w:tabs>
        <w:spacing w:line="240" w:lineRule="auto" w:before="1" w:after="0"/>
        <w:ind w:left="2279" w:right="0" w:hanging="720"/>
        <w:jc w:val="left"/>
        <w:rPr>
          <w:sz w:val="18"/>
        </w:rPr>
      </w:pPr>
      <w:r>
        <w:rPr>
          <w:color w:val="323232"/>
          <w:sz w:val="18"/>
        </w:rPr>
        <w:t>DISTRIBUTION</w:t>
      </w:r>
      <w:r>
        <w:rPr>
          <w:color w:val="323232"/>
          <w:spacing w:val="-2"/>
          <w:sz w:val="18"/>
        </w:rPr>
        <w:t> </w:t>
      </w:r>
      <w:r>
        <w:rPr>
          <w:color w:val="323232"/>
          <w:sz w:val="18"/>
        </w:rPr>
        <w:t>REQUIREMENTS</w:t>
      </w:r>
    </w:p>
    <w:p>
      <w:pPr>
        <w:pStyle w:val="ListParagraph"/>
        <w:numPr>
          <w:ilvl w:val="1"/>
          <w:numId w:val="24"/>
        </w:numPr>
        <w:tabs>
          <w:tab w:pos="2999" w:val="left" w:leader="none"/>
          <w:tab w:pos="3000" w:val="left" w:leader="none"/>
        </w:tabs>
        <w:spacing w:line="240" w:lineRule="auto" w:before="100" w:after="0"/>
        <w:ind w:left="3000" w:right="495" w:hanging="720"/>
        <w:jc w:val="both"/>
        <w:rPr>
          <w:sz w:val="18"/>
        </w:rPr>
      </w:pPr>
      <w:r>
        <w:rPr>
          <w:color w:val="323232"/>
          <w:sz w:val="18"/>
        </w:rPr>
        <w:t>Complete a minimum of 30 credits in courses numbered at the 300 level and above. Courses offered by the student’s major department or school may be used to satisfy this</w:t>
      </w:r>
      <w:r>
        <w:rPr>
          <w:color w:val="323232"/>
          <w:spacing w:val="-6"/>
          <w:sz w:val="18"/>
        </w:rPr>
        <w:t> </w:t>
      </w:r>
      <w:r>
        <w:rPr>
          <w:color w:val="323232"/>
          <w:sz w:val="18"/>
        </w:rPr>
        <w:t>requirement.</w:t>
      </w:r>
    </w:p>
    <w:p>
      <w:pPr>
        <w:pStyle w:val="BodyText"/>
        <w:spacing w:before="4"/>
        <w:rPr>
          <w:sz w:val="17"/>
        </w:rPr>
      </w:pPr>
    </w:p>
    <w:p>
      <w:pPr>
        <w:pStyle w:val="ListParagraph"/>
        <w:numPr>
          <w:ilvl w:val="1"/>
          <w:numId w:val="24"/>
        </w:numPr>
        <w:tabs>
          <w:tab w:pos="2999" w:val="left" w:leader="none"/>
          <w:tab w:pos="3000" w:val="left" w:leader="none"/>
        </w:tabs>
        <w:spacing w:line="240" w:lineRule="auto" w:before="0" w:after="0"/>
        <w:ind w:left="2999" w:right="0" w:hanging="720"/>
        <w:jc w:val="left"/>
        <w:rPr>
          <w:sz w:val="18"/>
        </w:rPr>
      </w:pPr>
      <w:r>
        <w:rPr>
          <w:color w:val="323232"/>
          <w:sz w:val="18"/>
        </w:rPr>
        <w:t>A maximum of 12 credits of independent study may be applied to the</w:t>
      </w:r>
      <w:r>
        <w:rPr>
          <w:color w:val="323232"/>
          <w:spacing w:val="-32"/>
          <w:sz w:val="18"/>
        </w:rPr>
        <w:t> </w:t>
      </w:r>
      <w:r>
        <w:rPr>
          <w:color w:val="323232"/>
          <w:sz w:val="18"/>
        </w:rPr>
        <w:t>degree.</w:t>
      </w:r>
    </w:p>
    <w:p>
      <w:pPr>
        <w:pStyle w:val="BodyText"/>
        <w:spacing w:before="4"/>
        <w:rPr>
          <w:sz w:val="17"/>
        </w:rPr>
      </w:pPr>
    </w:p>
    <w:p>
      <w:pPr>
        <w:pStyle w:val="ListParagraph"/>
        <w:numPr>
          <w:ilvl w:val="1"/>
          <w:numId w:val="24"/>
        </w:numPr>
        <w:tabs>
          <w:tab w:pos="2999" w:val="left" w:leader="none"/>
          <w:tab w:pos="3000" w:val="left" w:leader="none"/>
        </w:tabs>
        <w:spacing w:line="240" w:lineRule="auto" w:before="1" w:after="0"/>
        <w:ind w:left="3000" w:right="145" w:hanging="720"/>
        <w:jc w:val="left"/>
        <w:rPr>
          <w:sz w:val="18"/>
        </w:rPr>
      </w:pPr>
      <w:r>
        <w:rPr>
          <w:color w:val="323232"/>
          <w:sz w:val="18"/>
        </w:rPr>
        <w:t>A maximum of 12 credits of internship, field experience, or practicum credits may be applied to the</w:t>
      </w:r>
      <w:r>
        <w:rPr>
          <w:color w:val="323232"/>
          <w:spacing w:val="-5"/>
          <w:sz w:val="18"/>
        </w:rPr>
        <w:t> </w:t>
      </w:r>
      <w:r>
        <w:rPr>
          <w:color w:val="323232"/>
          <w:sz w:val="18"/>
        </w:rPr>
        <w:t>degree.</w:t>
      </w:r>
    </w:p>
    <w:p>
      <w:pPr>
        <w:pStyle w:val="BodyText"/>
        <w:spacing w:before="4"/>
        <w:rPr>
          <w:sz w:val="17"/>
        </w:rPr>
      </w:pPr>
    </w:p>
    <w:p>
      <w:pPr>
        <w:pStyle w:val="ListParagraph"/>
        <w:numPr>
          <w:ilvl w:val="1"/>
          <w:numId w:val="24"/>
        </w:numPr>
        <w:tabs>
          <w:tab w:pos="2999" w:val="left" w:leader="none"/>
          <w:tab w:pos="3000" w:val="left" w:leader="none"/>
        </w:tabs>
        <w:spacing w:line="240" w:lineRule="auto" w:before="1" w:after="0"/>
        <w:ind w:left="3000" w:right="105" w:hanging="720"/>
        <w:jc w:val="left"/>
        <w:rPr>
          <w:sz w:val="18"/>
        </w:rPr>
      </w:pPr>
      <w:r>
        <w:rPr>
          <w:color w:val="323232"/>
          <w:sz w:val="18"/>
        </w:rPr>
        <w:t>The</w:t>
      </w:r>
      <w:r>
        <w:rPr>
          <w:color w:val="323232"/>
          <w:spacing w:val="-6"/>
          <w:sz w:val="18"/>
        </w:rPr>
        <w:t> </w:t>
      </w:r>
      <w:r>
        <w:rPr>
          <w:color w:val="323232"/>
          <w:sz w:val="18"/>
        </w:rPr>
        <w:t>total</w:t>
      </w:r>
      <w:r>
        <w:rPr>
          <w:color w:val="323232"/>
          <w:spacing w:val="-5"/>
          <w:sz w:val="18"/>
        </w:rPr>
        <w:t> </w:t>
      </w:r>
      <w:r>
        <w:rPr>
          <w:color w:val="323232"/>
          <w:sz w:val="18"/>
        </w:rPr>
        <w:t>of</w:t>
      </w:r>
      <w:r>
        <w:rPr>
          <w:color w:val="323232"/>
          <w:spacing w:val="-5"/>
          <w:sz w:val="18"/>
        </w:rPr>
        <w:t> </w:t>
      </w:r>
      <w:r>
        <w:rPr>
          <w:color w:val="323232"/>
          <w:sz w:val="18"/>
        </w:rPr>
        <w:t>independent</w:t>
      </w:r>
      <w:r>
        <w:rPr>
          <w:color w:val="323232"/>
          <w:spacing w:val="-6"/>
          <w:sz w:val="18"/>
        </w:rPr>
        <w:t> </w:t>
      </w:r>
      <w:r>
        <w:rPr>
          <w:color w:val="323232"/>
          <w:sz w:val="18"/>
        </w:rPr>
        <w:t>study,</w:t>
      </w:r>
      <w:r>
        <w:rPr>
          <w:color w:val="323232"/>
          <w:spacing w:val="-5"/>
          <w:sz w:val="18"/>
        </w:rPr>
        <w:t> </w:t>
      </w:r>
      <w:r>
        <w:rPr>
          <w:color w:val="323232"/>
          <w:sz w:val="18"/>
        </w:rPr>
        <w:t>internship,</w:t>
      </w:r>
      <w:r>
        <w:rPr>
          <w:color w:val="323232"/>
          <w:spacing w:val="-6"/>
          <w:sz w:val="18"/>
        </w:rPr>
        <w:t> </w:t>
      </w:r>
      <w:r>
        <w:rPr>
          <w:color w:val="323232"/>
          <w:sz w:val="18"/>
        </w:rPr>
        <w:t>field</w:t>
      </w:r>
      <w:r>
        <w:rPr>
          <w:color w:val="323232"/>
          <w:spacing w:val="-5"/>
          <w:sz w:val="18"/>
        </w:rPr>
        <w:t> </w:t>
      </w:r>
      <w:r>
        <w:rPr>
          <w:color w:val="323232"/>
          <w:sz w:val="18"/>
        </w:rPr>
        <w:t>experience,</w:t>
      </w:r>
      <w:r>
        <w:rPr>
          <w:color w:val="323232"/>
          <w:spacing w:val="-6"/>
          <w:sz w:val="18"/>
        </w:rPr>
        <w:t> </w:t>
      </w:r>
      <w:r>
        <w:rPr>
          <w:color w:val="323232"/>
          <w:sz w:val="18"/>
        </w:rPr>
        <w:t>and</w:t>
      </w:r>
      <w:r>
        <w:rPr>
          <w:color w:val="323232"/>
          <w:spacing w:val="-5"/>
          <w:sz w:val="18"/>
        </w:rPr>
        <w:t> </w:t>
      </w:r>
      <w:r>
        <w:rPr>
          <w:color w:val="323232"/>
          <w:sz w:val="18"/>
        </w:rPr>
        <w:t>practicum</w:t>
      </w:r>
      <w:r>
        <w:rPr>
          <w:color w:val="323232"/>
          <w:spacing w:val="-4"/>
          <w:sz w:val="18"/>
        </w:rPr>
        <w:t> </w:t>
      </w:r>
      <w:r>
        <w:rPr>
          <w:color w:val="323232"/>
          <w:sz w:val="18"/>
        </w:rPr>
        <w:t>credits applied to the degree may not exceed 20</w:t>
      </w:r>
      <w:r>
        <w:rPr>
          <w:color w:val="323232"/>
          <w:spacing w:val="-11"/>
          <w:sz w:val="18"/>
        </w:rPr>
        <w:t> </w:t>
      </w:r>
      <w:r>
        <w:rPr>
          <w:color w:val="323232"/>
          <w:sz w:val="18"/>
        </w:rPr>
        <w:t>credits.</w:t>
      </w:r>
    </w:p>
    <w:p>
      <w:pPr>
        <w:pStyle w:val="BodyText"/>
        <w:spacing w:before="6"/>
        <w:rPr>
          <w:sz w:val="26"/>
        </w:rPr>
      </w:pPr>
    </w:p>
    <w:p>
      <w:pPr>
        <w:pStyle w:val="BodyText"/>
        <w:spacing w:before="1"/>
        <w:ind w:left="840"/>
      </w:pPr>
      <w:r>
        <w:rPr/>
        <w:t>Effective Fall 2021.</w:t>
      </w:r>
    </w:p>
    <w:p>
      <w:pPr>
        <w:pStyle w:val="BodyText"/>
        <w:spacing w:before="10"/>
        <w:rPr>
          <w:sz w:val="17"/>
        </w:rPr>
      </w:pPr>
    </w:p>
    <w:p>
      <w:pPr>
        <w:pStyle w:val="ListParagraph"/>
        <w:numPr>
          <w:ilvl w:val="0"/>
          <w:numId w:val="22"/>
        </w:numPr>
        <w:tabs>
          <w:tab w:pos="839" w:val="left" w:leader="none"/>
          <w:tab w:pos="840" w:val="left" w:leader="none"/>
        </w:tabs>
        <w:spacing w:line="240" w:lineRule="auto" w:before="0" w:after="0"/>
        <w:ind w:left="840" w:right="183" w:hanging="720"/>
        <w:jc w:val="left"/>
        <w:rPr>
          <w:sz w:val="18"/>
        </w:rPr>
      </w:pPr>
      <w:r>
        <w:rPr>
          <w:sz w:val="18"/>
        </w:rPr>
        <w:t>Change the requirements for the </w:t>
      </w:r>
      <w:r>
        <w:rPr>
          <w:b/>
          <w:sz w:val="18"/>
        </w:rPr>
        <w:t>Bachelor of Science </w:t>
      </w:r>
      <w:r>
        <w:rPr>
          <w:sz w:val="18"/>
        </w:rPr>
        <w:t>degree in </w:t>
      </w:r>
      <w:r>
        <w:rPr>
          <w:b/>
          <w:sz w:val="18"/>
        </w:rPr>
        <w:t>Economic Geography </w:t>
      </w:r>
      <w:r>
        <w:rPr>
          <w:sz w:val="18"/>
        </w:rPr>
        <w:t>in the Department of Geography, Environment, and Spatial</w:t>
      </w:r>
      <w:r>
        <w:rPr>
          <w:spacing w:val="-1"/>
          <w:sz w:val="18"/>
        </w:rPr>
        <w:t> </w:t>
      </w:r>
      <w:r>
        <w:rPr>
          <w:sz w:val="18"/>
        </w:rPr>
        <w:t>Sciences.</w:t>
      </w:r>
    </w:p>
    <w:p>
      <w:pPr>
        <w:pStyle w:val="BodyText"/>
      </w:pPr>
    </w:p>
    <w:p>
      <w:pPr>
        <w:pStyle w:val="ListParagraph"/>
        <w:numPr>
          <w:ilvl w:val="1"/>
          <w:numId w:val="22"/>
        </w:numPr>
        <w:tabs>
          <w:tab w:pos="1559" w:val="left" w:leader="none"/>
          <w:tab w:pos="1560" w:val="left" w:leader="none"/>
        </w:tabs>
        <w:spacing w:line="240" w:lineRule="auto" w:before="1" w:after="0"/>
        <w:ind w:left="1559" w:right="0" w:hanging="720"/>
        <w:jc w:val="left"/>
        <w:rPr>
          <w:b/>
          <w:sz w:val="18"/>
        </w:rPr>
      </w:pPr>
      <w:r>
        <w:rPr>
          <w:sz w:val="18"/>
        </w:rPr>
        <w:t>Under the heading </w:t>
      </w:r>
      <w:r>
        <w:rPr>
          <w:b/>
          <w:sz w:val="18"/>
        </w:rPr>
        <w:t>Requirements for the Bachelor of Arts Degree in Economic</w:t>
      </w:r>
      <w:r>
        <w:rPr>
          <w:b/>
          <w:spacing w:val="-19"/>
          <w:sz w:val="18"/>
        </w:rPr>
        <w:t> </w:t>
      </w:r>
      <w:r>
        <w:rPr>
          <w:b/>
          <w:sz w:val="18"/>
        </w:rPr>
        <w:t>Geography</w:t>
      </w:r>
    </w:p>
    <w:p>
      <w:pPr>
        <w:pStyle w:val="BodyText"/>
        <w:ind w:left="1559"/>
      </w:pPr>
      <w:r>
        <w:rPr/>
        <w:t>make the following changes:</w:t>
      </w:r>
    </w:p>
    <w:p>
      <w:pPr>
        <w:pStyle w:val="BodyText"/>
      </w:pPr>
    </w:p>
    <w:p>
      <w:pPr>
        <w:pStyle w:val="ListParagraph"/>
        <w:numPr>
          <w:ilvl w:val="0"/>
          <w:numId w:val="25"/>
        </w:numPr>
        <w:tabs>
          <w:tab w:pos="2280" w:val="left" w:leader="none"/>
          <w:tab w:pos="2281" w:val="left" w:leader="none"/>
        </w:tabs>
        <w:spacing w:line="240" w:lineRule="auto" w:before="0" w:after="0"/>
        <w:ind w:left="2280" w:right="0" w:hanging="722"/>
        <w:jc w:val="left"/>
        <w:rPr>
          <w:sz w:val="18"/>
        </w:rPr>
      </w:pPr>
      <w:r>
        <w:rPr>
          <w:sz w:val="18"/>
        </w:rPr>
        <w:t>In item 3. a. h., delete the following</w:t>
      </w:r>
      <w:r>
        <w:rPr>
          <w:spacing w:val="-11"/>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159"/>
        <w:gridCol w:w="1241"/>
      </w:tblGrid>
      <w:tr>
        <w:trPr>
          <w:trHeight w:val="204" w:hRule="atLeast"/>
        </w:trPr>
        <w:tc>
          <w:tcPr>
            <w:tcW w:w="1280" w:type="dxa"/>
          </w:tcPr>
          <w:p>
            <w:pPr>
              <w:pStyle w:val="TableParagraph"/>
              <w:tabs>
                <w:tab w:pos="769" w:val="left" w:leader="none"/>
              </w:tabs>
              <w:spacing w:line="184" w:lineRule="exact"/>
              <w:rPr>
                <w:sz w:val="18"/>
              </w:rPr>
            </w:pPr>
            <w:r>
              <w:rPr>
                <w:sz w:val="18"/>
              </w:rPr>
              <w:t>CSUS</w:t>
              <w:tab/>
              <w:t>447</w:t>
            </w:r>
          </w:p>
        </w:tc>
        <w:tc>
          <w:tcPr>
            <w:tcW w:w="4159" w:type="dxa"/>
          </w:tcPr>
          <w:p>
            <w:pPr>
              <w:pStyle w:val="TableParagraph"/>
              <w:spacing w:line="184" w:lineRule="exact"/>
              <w:ind w:left="210"/>
              <w:rPr>
                <w:sz w:val="18"/>
              </w:rPr>
            </w:pPr>
            <w:r>
              <w:rPr>
                <w:sz w:val="18"/>
              </w:rPr>
              <w:t>Community Economic Development</w:t>
            </w:r>
          </w:p>
        </w:tc>
        <w:tc>
          <w:tcPr>
            <w:tcW w:w="1241" w:type="dxa"/>
          </w:tcPr>
          <w:p>
            <w:pPr>
              <w:pStyle w:val="TableParagraph"/>
              <w:spacing w:line="184" w:lineRule="exact"/>
              <w:ind w:left="0" w:right="47"/>
              <w:jc w:val="right"/>
              <w:rPr>
                <w:sz w:val="18"/>
              </w:rPr>
            </w:pPr>
            <w:r>
              <w:rPr>
                <w:sz w:val="18"/>
              </w:rPr>
              <w:t>3</w:t>
            </w:r>
          </w:p>
        </w:tc>
      </w:tr>
      <w:tr>
        <w:trPr>
          <w:trHeight w:val="204" w:hRule="atLeast"/>
        </w:trPr>
        <w:tc>
          <w:tcPr>
            <w:tcW w:w="1280" w:type="dxa"/>
          </w:tcPr>
          <w:p>
            <w:pPr>
              <w:pStyle w:val="TableParagraph"/>
              <w:tabs>
                <w:tab w:pos="1069" w:val="right" w:leader="none"/>
              </w:tabs>
              <w:spacing w:line="184" w:lineRule="exact"/>
              <w:rPr>
                <w:sz w:val="18"/>
              </w:rPr>
            </w:pPr>
            <w:r>
              <w:rPr>
                <w:sz w:val="18"/>
              </w:rPr>
              <w:t>EEP</w:t>
              <w:tab/>
              <w:t>320</w:t>
            </w:r>
          </w:p>
        </w:tc>
        <w:tc>
          <w:tcPr>
            <w:tcW w:w="4159" w:type="dxa"/>
          </w:tcPr>
          <w:p>
            <w:pPr>
              <w:pStyle w:val="TableParagraph"/>
              <w:spacing w:line="184" w:lineRule="exact"/>
              <w:ind w:left="210"/>
              <w:rPr>
                <w:sz w:val="18"/>
              </w:rPr>
            </w:pPr>
            <w:r>
              <w:rPr>
                <w:sz w:val="18"/>
              </w:rPr>
              <w:t>Environmental Economics</w:t>
            </w:r>
          </w:p>
        </w:tc>
        <w:tc>
          <w:tcPr>
            <w:tcW w:w="1241" w:type="dxa"/>
          </w:tcPr>
          <w:p>
            <w:pPr>
              <w:pStyle w:val="TableParagraph"/>
              <w:spacing w:line="184" w:lineRule="exact"/>
              <w:ind w:left="0" w:right="47"/>
              <w:jc w:val="right"/>
              <w:rPr>
                <w:sz w:val="18"/>
              </w:rPr>
            </w:pPr>
            <w:r>
              <w:rPr>
                <w:sz w:val="18"/>
              </w:rPr>
              <w:t>3</w:t>
            </w:r>
          </w:p>
        </w:tc>
      </w:tr>
    </w:tbl>
    <w:p>
      <w:pPr>
        <w:pStyle w:val="BodyText"/>
      </w:pPr>
    </w:p>
    <w:p>
      <w:pPr>
        <w:pStyle w:val="BodyText"/>
        <w:ind w:left="2280"/>
      </w:pPr>
      <w:r>
        <w:rPr/>
        <w:t>Add the following course:</w:t>
      </w:r>
    </w:p>
    <w:p>
      <w:pPr>
        <w:pStyle w:val="BodyText"/>
        <w:tabs>
          <w:tab w:pos="2999" w:val="left" w:leader="none"/>
          <w:tab w:pos="3720" w:val="left" w:leader="none"/>
          <w:tab w:pos="8860" w:val="right" w:leader="none"/>
        </w:tabs>
        <w:spacing w:before="206"/>
        <w:ind w:left="2280"/>
      </w:pPr>
      <w:r>
        <w:rPr/>
        <w:t>AFRE</w:t>
        <w:tab/>
        <w:t>320</w:t>
        <w:tab/>
        <w:t>Environmental</w:t>
      </w:r>
      <w:r>
        <w:rPr>
          <w:spacing w:val="-2"/>
        </w:rPr>
        <w:t> </w:t>
      </w:r>
      <w:r>
        <w:rPr/>
        <w:t>Economics</w:t>
        <w:tab/>
        <w:t>3</w:t>
      </w:r>
    </w:p>
    <w:p>
      <w:pPr>
        <w:spacing w:after="0"/>
        <w:sectPr>
          <w:pgSz w:w="12240" w:h="15840"/>
          <w:pgMar w:header="724" w:footer="0" w:top="1120" w:bottom="280" w:left="1320" w:right="1340"/>
        </w:sectPr>
      </w:pPr>
    </w:p>
    <w:p>
      <w:pPr>
        <w:pStyle w:val="BodyText"/>
        <w:rPr>
          <w:sz w:val="20"/>
        </w:rPr>
      </w:pPr>
    </w:p>
    <w:p>
      <w:pPr>
        <w:pStyle w:val="BodyText"/>
      </w:pPr>
    </w:p>
    <w:p>
      <w:pPr>
        <w:pStyle w:val="ListParagraph"/>
        <w:numPr>
          <w:ilvl w:val="0"/>
          <w:numId w:val="25"/>
        </w:numPr>
        <w:tabs>
          <w:tab w:pos="2280" w:val="left" w:leader="none"/>
          <w:tab w:pos="2281" w:val="left" w:leader="none"/>
        </w:tabs>
        <w:spacing w:line="240" w:lineRule="auto" w:before="0" w:after="0"/>
        <w:ind w:left="2280" w:right="0" w:hanging="721"/>
        <w:jc w:val="left"/>
        <w:rPr>
          <w:sz w:val="18"/>
        </w:rPr>
      </w:pPr>
      <w:r>
        <w:rPr>
          <w:sz w:val="18"/>
        </w:rPr>
        <w:t>Add the following item</w:t>
      </w:r>
      <w:r>
        <w:rPr>
          <w:spacing w:val="-4"/>
          <w:sz w:val="18"/>
        </w:rPr>
        <w:t> </w:t>
      </w:r>
      <w:r>
        <w:rPr>
          <w:sz w:val="18"/>
        </w:rPr>
        <w:t>4.:</w:t>
      </w:r>
    </w:p>
    <w:p>
      <w:pPr>
        <w:pStyle w:val="BodyText"/>
      </w:pPr>
    </w:p>
    <w:p>
      <w:pPr>
        <w:pStyle w:val="BodyText"/>
        <w:tabs>
          <w:tab w:pos="3000" w:val="left" w:leader="none"/>
        </w:tabs>
        <w:ind w:left="2280"/>
      </w:pPr>
      <w:r>
        <w:rPr/>
        <w:t>4.</w:t>
        <w:tab/>
        <w:t>Other Required Courses (12</w:t>
      </w:r>
      <w:r>
        <w:rPr>
          <w:spacing w:val="-1"/>
        </w:rPr>
        <w:t> </w:t>
      </w:r>
      <w:r>
        <w:rPr/>
        <w:t>credits):</w:t>
      </w:r>
    </w:p>
    <w:p>
      <w:pPr>
        <w:pStyle w:val="BodyText"/>
        <w:spacing w:before="1" w:after="5"/>
        <w:ind w:left="3000" w:right="166"/>
      </w:pPr>
      <w:r>
        <w:rPr/>
        <w:t>Complete a 12 credits in Science, Technology, Engineering, and Mathematics (STEM) courses from the following list of courses: Fulfillment of this requirement also meets the College of Social Science STEM Graduation Requirement for the Bachelor of Science degree and may not concurrently satisfy a University requirement.</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1"/>
        <w:gridCol w:w="4438"/>
        <w:gridCol w:w="242"/>
      </w:tblGrid>
      <w:tr>
        <w:trPr>
          <w:trHeight w:val="203" w:hRule="atLeast"/>
        </w:trPr>
        <w:tc>
          <w:tcPr>
            <w:tcW w:w="669" w:type="dxa"/>
          </w:tcPr>
          <w:p>
            <w:pPr>
              <w:pStyle w:val="TableParagraph"/>
              <w:spacing w:line="184" w:lineRule="exact"/>
              <w:rPr>
                <w:sz w:val="18"/>
              </w:rPr>
            </w:pPr>
            <w:r>
              <w:rPr>
                <w:sz w:val="18"/>
              </w:rPr>
              <w:t>AST</w:t>
            </w:r>
          </w:p>
        </w:tc>
        <w:tc>
          <w:tcPr>
            <w:tcW w:w="611" w:type="dxa"/>
          </w:tcPr>
          <w:p>
            <w:pPr>
              <w:pStyle w:val="TableParagraph"/>
              <w:spacing w:line="184" w:lineRule="exact"/>
              <w:ind w:left="101"/>
              <w:rPr>
                <w:sz w:val="18"/>
              </w:rPr>
            </w:pPr>
            <w:r>
              <w:rPr>
                <w:sz w:val="18"/>
              </w:rPr>
              <w:t>101</w:t>
            </w:r>
          </w:p>
        </w:tc>
        <w:tc>
          <w:tcPr>
            <w:tcW w:w="4438" w:type="dxa"/>
          </w:tcPr>
          <w:p>
            <w:pPr>
              <w:pStyle w:val="TableParagraph"/>
              <w:spacing w:line="184" w:lineRule="exact"/>
              <w:ind w:left="210"/>
              <w:rPr>
                <w:sz w:val="18"/>
              </w:rPr>
            </w:pPr>
            <w:r>
              <w:rPr>
                <w:sz w:val="18"/>
              </w:rPr>
              <w:t>The Celestial Clockworks</w:t>
            </w:r>
          </w:p>
        </w:tc>
        <w:tc>
          <w:tcPr>
            <w:tcW w:w="242" w:type="dxa"/>
          </w:tcPr>
          <w:p>
            <w:pPr>
              <w:pStyle w:val="TableParagraph"/>
              <w:spacing w:line="184" w:lineRule="exact"/>
              <w:ind w:left="41"/>
              <w:jc w:val="center"/>
              <w:rPr>
                <w:sz w:val="18"/>
              </w:rPr>
            </w:pPr>
            <w:r>
              <w:rPr>
                <w:sz w:val="18"/>
              </w:rPr>
              <w:t>1</w:t>
            </w:r>
          </w:p>
        </w:tc>
      </w:tr>
      <w:tr>
        <w:trPr>
          <w:trHeight w:val="206" w:hRule="atLeast"/>
        </w:trPr>
        <w:tc>
          <w:tcPr>
            <w:tcW w:w="669" w:type="dxa"/>
          </w:tcPr>
          <w:p>
            <w:pPr>
              <w:pStyle w:val="TableParagraph"/>
              <w:rPr>
                <w:sz w:val="18"/>
              </w:rPr>
            </w:pPr>
            <w:r>
              <w:rPr>
                <w:sz w:val="18"/>
              </w:rPr>
              <w:t>AST</w:t>
            </w:r>
          </w:p>
        </w:tc>
        <w:tc>
          <w:tcPr>
            <w:tcW w:w="611" w:type="dxa"/>
          </w:tcPr>
          <w:p>
            <w:pPr>
              <w:pStyle w:val="TableParagraph"/>
              <w:ind w:left="100"/>
              <w:rPr>
                <w:sz w:val="18"/>
              </w:rPr>
            </w:pPr>
            <w:r>
              <w:rPr>
                <w:sz w:val="18"/>
              </w:rPr>
              <w:t>207</w:t>
            </w:r>
          </w:p>
        </w:tc>
        <w:tc>
          <w:tcPr>
            <w:tcW w:w="4438" w:type="dxa"/>
          </w:tcPr>
          <w:p>
            <w:pPr>
              <w:pStyle w:val="TableParagraph"/>
              <w:ind w:left="210"/>
              <w:rPr>
                <w:sz w:val="18"/>
              </w:rPr>
            </w:pPr>
            <w:r>
              <w:rPr>
                <w:sz w:val="18"/>
              </w:rPr>
              <w:t>The Science of Astronomy</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rPr>
                <w:sz w:val="18"/>
              </w:rPr>
            </w:pPr>
            <w:r>
              <w:rPr>
                <w:sz w:val="18"/>
              </w:rPr>
              <w:t>AST</w:t>
            </w:r>
          </w:p>
        </w:tc>
        <w:tc>
          <w:tcPr>
            <w:tcW w:w="611" w:type="dxa"/>
          </w:tcPr>
          <w:p>
            <w:pPr>
              <w:pStyle w:val="TableParagraph"/>
              <w:ind w:left="100"/>
              <w:rPr>
                <w:sz w:val="18"/>
              </w:rPr>
            </w:pPr>
            <w:r>
              <w:rPr>
                <w:sz w:val="18"/>
              </w:rPr>
              <w:t>208</w:t>
            </w:r>
          </w:p>
        </w:tc>
        <w:tc>
          <w:tcPr>
            <w:tcW w:w="4438" w:type="dxa"/>
          </w:tcPr>
          <w:p>
            <w:pPr>
              <w:pStyle w:val="TableParagraph"/>
              <w:ind w:left="210"/>
              <w:rPr>
                <w:sz w:val="18"/>
              </w:rPr>
            </w:pPr>
            <w:r>
              <w:rPr>
                <w:sz w:val="18"/>
              </w:rPr>
              <w:t>Planets and Telescopes</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BE</w:t>
            </w:r>
          </w:p>
        </w:tc>
        <w:tc>
          <w:tcPr>
            <w:tcW w:w="611" w:type="dxa"/>
          </w:tcPr>
          <w:p>
            <w:pPr>
              <w:pStyle w:val="TableParagraph"/>
              <w:ind w:left="100"/>
              <w:rPr>
                <w:sz w:val="18"/>
              </w:rPr>
            </w:pPr>
            <w:r>
              <w:rPr>
                <w:sz w:val="18"/>
              </w:rPr>
              <w:t>101</w:t>
            </w:r>
          </w:p>
        </w:tc>
        <w:tc>
          <w:tcPr>
            <w:tcW w:w="4438" w:type="dxa"/>
          </w:tcPr>
          <w:p>
            <w:pPr>
              <w:pStyle w:val="TableParagraph"/>
              <w:ind w:left="210"/>
              <w:rPr>
                <w:sz w:val="18"/>
              </w:rPr>
            </w:pPr>
            <w:r>
              <w:rPr>
                <w:sz w:val="18"/>
              </w:rPr>
              <w:t>Introduction to Biosystems Engineering</w:t>
            </w:r>
          </w:p>
        </w:tc>
        <w:tc>
          <w:tcPr>
            <w:tcW w:w="242" w:type="dxa"/>
          </w:tcPr>
          <w:p>
            <w:pPr>
              <w:pStyle w:val="TableParagraph"/>
              <w:ind w:left="41"/>
              <w:jc w:val="center"/>
              <w:rPr>
                <w:sz w:val="18"/>
              </w:rPr>
            </w:pPr>
            <w:r>
              <w:rPr>
                <w:sz w:val="18"/>
              </w:rPr>
              <w:t>1</w:t>
            </w:r>
          </w:p>
        </w:tc>
      </w:tr>
      <w:tr>
        <w:trPr>
          <w:trHeight w:val="207" w:hRule="atLeast"/>
        </w:trPr>
        <w:tc>
          <w:tcPr>
            <w:tcW w:w="669" w:type="dxa"/>
          </w:tcPr>
          <w:p>
            <w:pPr>
              <w:pStyle w:val="TableParagraph"/>
              <w:rPr>
                <w:sz w:val="18"/>
              </w:rPr>
            </w:pPr>
            <w:r>
              <w:rPr>
                <w:sz w:val="18"/>
              </w:rPr>
              <w:t>BE</w:t>
            </w:r>
          </w:p>
        </w:tc>
        <w:tc>
          <w:tcPr>
            <w:tcW w:w="611" w:type="dxa"/>
          </w:tcPr>
          <w:p>
            <w:pPr>
              <w:pStyle w:val="TableParagraph"/>
              <w:ind w:left="100"/>
              <w:rPr>
                <w:sz w:val="18"/>
              </w:rPr>
            </w:pPr>
            <w:r>
              <w:rPr>
                <w:sz w:val="18"/>
              </w:rPr>
              <w:t>230</w:t>
            </w:r>
          </w:p>
        </w:tc>
        <w:tc>
          <w:tcPr>
            <w:tcW w:w="4438" w:type="dxa"/>
          </w:tcPr>
          <w:p>
            <w:pPr>
              <w:pStyle w:val="TableParagraph"/>
              <w:ind w:left="210"/>
              <w:rPr>
                <w:sz w:val="18"/>
              </w:rPr>
            </w:pPr>
            <w:r>
              <w:rPr>
                <w:sz w:val="18"/>
              </w:rPr>
              <w:t>Engineering Analysis for Biological Systems</w:t>
            </w:r>
          </w:p>
        </w:tc>
        <w:tc>
          <w:tcPr>
            <w:tcW w:w="242" w:type="dxa"/>
          </w:tcPr>
          <w:p>
            <w:pPr>
              <w:pStyle w:val="TableParagraph"/>
              <w:ind w:left="40"/>
              <w:jc w:val="center"/>
              <w:rPr>
                <w:sz w:val="18"/>
              </w:rPr>
            </w:pPr>
            <w:r>
              <w:rPr>
                <w:sz w:val="18"/>
              </w:rPr>
              <w:t>3</w:t>
            </w:r>
          </w:p>
        </w:tc>
      </w:tr>
      <w:tr>
        <w:trPr>
          <w:trHeight w:val="206" w:hRule="atLeast"/>
        </w:trPr>
        <w:tc>
          <w:tcPr>
            <w:tcW w:w="669" w:type="dxa"/>
          </w:tcPr>
          <w:p>
            <w:pPr>
              <w:pStyle w:val="TableParagraph"/>
              <w:rPr>
                <w:sz w:val="18"/>
              </w:rPr>
            </w:pPr>
            <w:r>
              <w:rPr>
                <w:sz w:val="18"/>
              </w:rPr>
              <w:t>BS</w:t>
            </w:r>
          </w:p>
        </w:tc>
        <w:tc>
          <w:tcPr>
            <w:tcW w:w="611" w:type="dxa"/>
          </w:tcPr>
          <w:p>
            <w:pPr>
              <w:pStyle w:val="TableParagraph"/>
              <w:ind w:left="101"/>
              <w:rPr>
                <w:sz w:val="18"/>
              </w:rPr>
            </w:pPr>
            <w:r>
              <w:rPr>
                <w:sz w:val="18"/>
              </w:rPr>
              <w:t>161</w:t>
            </w:r>
          </w:p>
        </w:tc>
        <w:tc>
          <w:tcPr>
            <w:tcW w:w="4438" w:type="dxa"/>
          </w:tcPr>
          <w:p>
            <w:pPr>
              <w:pStyle w:val="TableParagraph"/>
              <w:ind w:left="210"/>
              <w:rPr>
                <w:sz w:val="18"/>
              </w:rPr>
            </w:pPr>
            <w:r>
              <w:rPr>
                <w:sz w:val="18"/>
              </w:rPr>
              <w:t>Cell and Molecular Biology</w:t>
            </w:r>
          </w:p>
        </w:tc>
        <w:tc>
          <w:tcPr>
            <w:tcW w:w="242" w:type="dxa"/>
          </w:tcPr>
          <w:p>
            <w:pPr>
              <w:pStyle w:val="TableParagraph"/>
              <w:ind w:left="41"/>
              <w:jc w:val="center"/>
              <w:rPr>
                <w:sz w:val="18"/>
              </w:rPr>
            </w:pPr>
            <w:r>
              <w:rPr>
                <w:sz w:val="18"/>
              </w:rPr>
              <w:t>3</w:t>
            </w:r>
          </w:p>
        </w:tc>
      </w:tr>
      <w:tr>
        <w:trPr>
          <w:trHeight w:val="206" w:hRule="atLeast"/>
        </w:trPr>
        <w:tc>
          <w:tcPr>
            <w:tcW w:w="669" w:type="dxa"/>
          </w:tcPr>
          <w:p>
            <w:pPr>
              <w:pStyle w:val="TableParagraph"/>
              <w:rPr>
                <w:sz w:val="18"/>
              </w:rPr>
            </w:pPr>
            <w:r>
              <w:rPr>
                <w:sz w:val="18"/>
              </w:rPr>
              <w:t>BS</w:t>
            </w:r>
          </w:p>
        </w:tc>
        <w:tc>
          <w:tcPr>
            <w:tcW w:w="611" w:type="dxa"/>
          </w:tcPr>
          <w:p>
            <w:pPr>
              <w:pStyle w:val="TableParagraph"/>
              <w:ind w:left="100"/>
              <w:rPr>
                <w:sz w:val="18"/>
              </w:rPr>
            </w:pPr>
            <w:r>
              <w:rPr>
                <w:sz w:val="18"/>
              </w:rPr>
              <w:t>162</w:t>
            </w:r>
          </w:p>
        </w:tc>
        <w:tc>
          <w:tcPr>
            <w:tcW w:w="4438" w:type="dxa"/>
          </w:tcPr>
          <w:p>
            <w:pPr>
              <w:pStyle w:val="TableParagraph"/>
              <w:ind w:left="209"/>
              <w:rPr>
                <w:sz w:val="18"/>
              </w:rPr>
            </w:pPr>
            <w:r>
              <w:rPr>
                <w:sz w:val="18"/>
              </w:rPr>
              <w:t>Organismal and Population Biology</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BS</w:t>
            </w:r>
          </w:p>
        </w:tc>
        <w:tc>
          <w:tcPr>
            <w:tcW w:w="611" w:type="dxa"/>
          </w:tcPr>
          <w:p>
            <w:pPr>
              <w:pStyle w:val="TableParagraph"/>
              <w:ind w:left="100"/>
              <w:rPr>
                <w:sz w:val="18"/>
              </w:rPr>
            </w:pPr>
            <w:r>
              <w:rPr>
                <w:sz w:val="18"/>
              </w:rPr>
              <w:t>171</w:t>
            </w:r>
          </w:p>
        </w:tc>
        <w:tc>
          <w:tcPr>
            <w:tcW w:w="4438" w:type="dxa"/>
          </w:tcPr>
          <w:p>
            <w:pPr>
              <w:pStyle w:val="TableParagraph"/>
              <w:ind w:left="209"/>
              <w:rPr>
                <w:sz w:val="18"/>
              </w:rPr>
            </w:pPr>
            <w:r>
              <w:rPr>
                <w:sz w:val="18"/>
              </w:rPr>
              <w:t>Cell and Molecular Biology Laboratory</w:t>
            </w:r>
          </w:p>
        </w:tc>
        <w:tc>
          <w:tcPr>
            <w:tcW w:w="242" w:type="dxa"/>
          </w:tcPr>
          <w:p>
            <w:pPr>
              <w:pStyle w:val="TableParagraph"/>
              <w:ind w:left="40"/>
              <w:jc w:val="center"/>
              <w:rPr>
                <w:sz w:val="18"/>
              </w:rPr>
            </w:pPr>
            <w:r>
              <w:rPr>
                <w:sz w:val="18"/>
              </w:rPr>
              <w:t>2</w:t>
            </w:r>
          </w:p>
        </w:tc>
      </w:tr>
      <w:tr>
        <w:trPr>
          <w:trHeight w:val="207" w:hRule="atLeast"/>
        </w:trPr>
        <w:tc>
          <w:tcPr>
            <w:tcW w:w="669" w:type="dxa"/>
          </w:tcPr>
          <w:p>
            <w:pPr>
              <w:pStyle w:val="TableParagraph"/>
              <w:rPr>
                <w:sz w:val="18"/>
              </w:rPr>
            </w:pPr>
            <w:r>
              <w:rPr>
                <w:sz w:val="18"/>
              </w:rPr>
              <w:t>BS</w:t>
            </w:r>
          </w:p>
        </w:tc>
        <w:tc>
          <w:tcPr>
            <w:tcW w:w="611" w:type="dxa"/>
          </w:tcPr>
          <w:p>
            <w:pPr>
              <w:pStyle w:val="TableParagraph"/>
              <w:ind w:left="100"/>
              <w:rPr>
                <w:sz w:val="18"/>
              </w:rPr>
            </w:pPr>
            <w:r>
              <w:rPr>
                <w:sz w:val="18"/>
              </w:rPr>
              <w:t>172</w:t>
            </w:r>
          </w:p>
        </w:tc>
        <w:tc>
          <w:tcPr>
            <w:tcW w:w="4438" w:type="dxa"/>
          </w:tcPr>
          <w:p>
            <w:pPr>
              <w:pStyle w:val="TableParagraph"/>
              <w:ind w:left="209"/>
              <w:rPr>
                <w:sz w:val="18"/>
              </w:rPr>
            </w:pPr>
            <w:r>
              <w:rPr>
                <w:sz w:val="18"/>
              </w:rPr>
              <w:t>Organismal and Population Biology</w:t>
            </w:r>
          </w:p>
        </w:tc>
        <w:tc>
          <w:tcPr>
            <w:tcW w:w="242"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438" w:type="dxa"/>
          </w:tcPr>
          <w:p>
            <w:pPr>
              <w:pStyle w:val="TableParagraph"/>
              <w:ind w:left="930"/>
              <w:rPr>
                <w:sz w:val="18"/>
              </w:rPr>
            </w:pPr>
            <w:r>
              <w:rPr>
                <w:sz w:val="18"/>
              </w:rPr>
              <w:t>Laboratory</w:t>
            </w:r>
          </w:p>
        </w:tc>
        <w:tc>
          <w:tcPr>
            <w:tcW w:w="242" w:type="dxa"/>
          </w:tcPr>
          <w:p>
            <w:pPr>
              <w:pStyle w:val="TableParagraph"/>
              <w:ind w:left="42"/>
              <w:jc w:val="center"/>
              <w:rPr>
                <w:sz w:val="18"/>
              </w:rPr>
            </w:pPr>
            <w:r>
              <w:rPr>
                <w:sz w:val="18"/>
              </w:rPr>
              <w:t>2</w:t>
            </w:r>
          </w:p>
        </w:tc>
      </w:tr>
      <w:tr>
        <w:trPr>
          <w:trHeight w:val="206" w:hRule="atLeast"/>
        </w:trPr>
        <w:tc>
          <w:tcPr>
            <w:tcW w:w="669" w:type="dxa"/>
          </w:tcPr>
          <w:p>
            <w:pPr>
              <w:pStyle w:val="TableParagraph"/>
              <w:rPr>
                <w:sz w:val="18"/>
              </w:rPr>
            </w:pPr>
            <w:r>
              <w:rPr>
                <w:sz w:val="18"/>
              </w:rPr>
              <w:t>CE</w:t>
            </w:r>
          </w:p>
        </w:tc>
        <w:tc>
          <w:tcPr>
            <w:tcW w:w="611" w:type="dxa"/>
          </w:tcPr>
          <w:p>
            <w:pPr>
              <w:pStyle w:val="TableParagraph"/>
              <w:ind w:left="101"/>
              <w:rPr>
                <w:sz w:val="18"/>
              </w:rPr>
            </w:pPr>
            <w:r>
              <w:rPr>
                <w:sz w:val="18"/>
              </w:rPr>
              <w:t>221</w:t>
            </w:r>
          </w:p>
        </w:tc>
        <w:tc>
          <w:tcPr>
            <w:tcW w:w="4438" w:type="dxa"/>
          </w:tcPr>
          <w:p>
            <w:pPr>
              <w:pStyle w:val="TableParagraph"/>
              <w:ind w:left="209"/>
              <w:rPr>
                <w:sz w:val="18"/>
              </w:rPr>
            </w:pPr>
            <w:r>
              <w:rPr>
                <w:sz w:val="18"/>
              </w:rPr>
              <w:t>Statics</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CE</w:t>
            </w:r>
          </w:p>
        </w:tc>
        <w:tc>
          <w:tcPr>
            <w:tcW w:w="611" w:type="dxa"/>
          </w:tcPr>
          <w:p>
            <w:pPr>
              <w:pStyle w:val="TableParagraph"/>
              <w:ind w:left="100"/>
              <w:rPr>
                <w:sz w:val="18"/>
              </w:rPr>
            </w:pPr>
            <w:r>
              <w:rPr>
                <w:sz w:val="18"/>
              </w:rPr>
              <w:t>273</w:t>
            </w:r>
          </w:p>
        </w:tc>
        <w:tc>
          <w:tcPr>
            <w:tcW w:w="4438" w:type="dxa"/>
          </w:tcPr>
          <w:p>
            <w:pPr>
              <w:pStyle w:val="TableParagraph"/>
              <w:ind w:left="210"/>
              <w:rPr>
                <w:sz w:val="18"/>
              </w:rPr>
            </w:pPr>
            <w:r>
              <w:rPr>
                <w:sz w:val="18"/>
              </w:rPr>
              <w:t>Civil and Environmental Engineering Measurements</w:t>
            </w:r>
          </w:p>
        </w:tc>
        <w:tc>
          <w:tcPr>
            <w:tcW w:w="242" w:type="dxa"/>
          </w:tcPr>
          <w:p>
            <w:pPr>
              <w:pStyle w:val="TableParagraph"/>
              <w:ind w:left="39"/>
              <w:jc w:val="center"/>
              <w:rPr>
                <w:sz w:val="18"/>
              </w:rPr>
            </w:pPr>
            <w:r>
              <w:rPr>
                <w:sz w:val="18"/>
              </w:rPr>
              <w:t>2</w:t>
            </w:r>
          </w:p>
        </w:tc>
      </w:tr>
      <w:tr>
        <w:trPr>
          <w:trHeight w:val="207" w:hRule="atLeast"/>
        </w:trPr>
        <w:tc>
          <w:tcPr>
            <w:tcW w:w="669" w:type="dxa"/>
          </w:tcPr>
          <w:p>
            <w:pPr>
              <w:pStyle w:val="TableParagraph"/>
              <w:rPr>
                <w:sz w:val="18"/>
              </w:rPr>
            </w:pPr>
            <w:r>
              <w:rPr>
                <w:sz w:val="18"/>
              </w:rPr>
              <w:t>CE</w:t>
            </w:r>
          </w:p>
        </w:tc>
        <w:tc>
          <w:tcPr>
            <w:tcW w:w="611" w:type="dxa"/>
          </w:tcPr>
          <w:p>
            <w:pPr>
              <w:pStyle w:val="TableParagraph"/>
              <w:ind w:left="100"/>
              <w:rPr>
                <w:sz w:val="18"/>
              </w:rPr>
            </w:pPr>
            <w:r>
              <w:rPr>
                <w:sz w:val="18"/>
              </w:rPr>
              <w:t>274</w:t>
            </w:r>
          </w:p>
        </w:tc>
        <w:tc>
          <w:tcPr>
            <w:tcW w:w="4438" w:type="dxa"/>
          </w:tcPr>
          <w:p>
            <w:pPr>
              <w:pStyle w:val="TableParagraph"/>
              <w:ind w:left="210"/>
              <w:rPr>
                <w:sz w:val="18"/>
              </w:rPr>
            </w:pPr>
            <w:r>
              <w:rPr>
                <w:sz w:val="18"/>
              </w:rPr>
              <w:t>Graphics for Civil and Environmental Engineers</w:t>
            </w:r>
          </w:p>
        </w:tc>
        <w:tc>
          <w:tcPr>
            <w:tcW w:w="242" w:type="dxa"/>
          </w:tcPr>
          <w:p>
            <w:pPr>
              <w:pStyle w:val="TableParagraph"/>
              <w:ind w:left="39"/>
              <w:jc w:val="center"/>
              <w:rPr>
                <w:sz w:val="18"/>
              </w:rPr>
            </w:pPr>
            <w:r>
              <w:rPr>
                <w:sz w:val="18"/>
              </w:rPr>
              <w:t>1</w:t>
            </w:r>
          </w:p>
        </w:tc>
      </w:tr>
      <w:tr>
        <w:trPr>
          <w:trHeight w:val="207" w:hRule="atLeast"/>
        </w:trPr>
        <w:tc>
          <w:tcPr>
            <w:tcW w:w="669" w:type="dxa"/>
          </w:tcPr>
          <w:p>
            <w:pPr>
              <w:pStyle w:val="TableParagraph"/>
              <w:rPr>
                <w:sz w:val="18"/>
              </w:rPr>
            </w:pPr>
            <w:r>
              <w:rPr>
                <w:sz w:val="18"/>
              </w:rPr>
              <w:t>CE</w:t>
            </w:r>
          </w:p>
        </w:tc>
        <w:tc>
          <w:tcPr>
            <w:tcW w:w="611" w:type="dxa"/>
          </w:tcPr>
          <w:p>
            <w:pPr>
              <w:pStyle w:val="TableParagraph"/>
              <w:ind w:left="101"/>
              <w:rPr>
                <w:sz w:val="18"/>
              </w:rPr>
            </w:pPr>
            <w:r>
              <w:rPr>
                <w:sz w:val="18"/>
              </w:rPr>
              <w:t>275</w:t>
            </w:r>
          </w:p>
        </w:tc>
        <w:tc>
          <w:tcPr>
            <w:tcW w:w="4438" w:type="dxa"/>
          </w:tcPr>
          <w:p>
            <w:pPr>
              <w:pStyle w:val="TableParagraph"/>
              <w:ind w:left="210"/>
              <w:rPr>
                <w:sz w:val="18"/>
              </w:rPr>
            </w:pPr>
            <w:r>
              <w:rPr>
                <w:sz w:val="18"/>
              </w:rPr>
              <w:t>GIS for Civil ad Environmental Engineers</w:t>
            </w:r>
          </w:p>
        </w:tc>
        <w:tc>
          <w:tcPr>
            <w:tcW w:w="242" w:type="dxa"/>
          </w:tcPr>
          <w:p>
            <w:pPr>
              <w:pStyle w:val="TableParagraph"/>
              <w:ind w:left="40"/>
              <w:jc w:val="center"/>
              <w:rPr>
                <w:sz w:val="18"/>
              </w:rPr>
            </w:pPr>
            <w:r>
              <w:rPr>
                <w:sz w:val="18"/>
              </w:rPr>
              <w:t>1</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99"/>
              <w:rPr>
                <w:sz w:val="18"/>
              </w:rPr>
            </w:pPr>
            <w:r>
              <w:rPr>
                <w:sz w:val="18"/>
              </w:rPr>
              <w:t>141</w:t>
            </w:r>
          </w:p>
        </w:tc>
        <w:tc>
          <w:tcPr>
            <w:tcW w:w="4438" w:type="dxa"/>
          </w:tcPr>
          <w:p>
            <w:pPr>
              <w:pStyle w:val="TableParagraph"/>
              <w:ind w:left="209"/>
              <w:rPr>
                <w:sz w:val="18"/>
              </w:rPr>
            </w:pPr>
            <w:r>
              <w:rPr>
                <w:sz w:val="18"/>
              </w:rPr>
              <w:t>General Chemistry</w:t>
            </w:r>
          </w:p>
        </w:tc>
        <w:tc>
          <w:tcPr>
            <w:tcW w:w="242" w:type="dxa"/>
          </w:tcPr>
          <w:p>
            <w:pPr>
              <w:pStyle w:val="TableParagraph"/>
              <w:ind w:left="42"/>
              <w:jc w:val="center"/>
              <w:rPr>
                <w:sz w:val="18"/>
              </w:rPr>
            </w:pPr>
            <w:r>
              <w:rPr>
                <w:sz w:val="18"/>
              </w:rPr>
              <w:t>4</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99"/>
              <w:rPr>
                <w:sz w:val="18"/>
              </w:rPr>
            </w:pPr>
            <w:r>
              <w:rPr>
                <w:sz w:val="18"/>
              </w:rPr>
              <w:t>142</w:t>
            </w:r>
          </w:p>
        </w:tc>
        <w:tc>
          <w:tcPr>
            <w:tcW w:w="4438" w:type="dxa"/>
          </w:tcPr>
          <w:p>
            <w:pPr>
              <w:pStyle w:val="TableParagraph"/>
              <w:ind w:left="209"/>
              <w:rPr>
                <w:sz w:val="18"/>
              </w:rPr>
            </w:pPr>
            <w:r>
              <w:rPr>
                <w:sz w:val="18"/>
              </w:rPr>
              <w:t>General and Inorganic Chemistry</w:t>
            </w:r>
          </w:p>
        </w:tc>
        <w:tc>
          <w:tcPr>
            <w:tcW w:w="242" w:type="dxa"/>
          </w:tcPr>
          <w:p>
            <w:pPr>
              <w:pStyle w:val="TableParagraph"/>
              <w:ind w:left="39"/>
              <w:jc w:val="center"/>
              <w:rPr>
                <w:sz w:val="18"/>
              </w:rPr>
            </w:pPr>
            <w:r>
              <w:rPr>
                <w:sz w:val="18"/>
              </w:rPr>
              <w:t>3</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143</w:t>
            </w:r>
          </w:p>
        </w:tc>
        <w:tc>
          <w:tcPr>
            <w:tcW w:w="4438" w:type="dxa"/>
          </w:tcPr>
          <w:p>
            <w:pPr>
              <w:pStyle w:val="TableParagraph"/>
              <w:ind w:left="209"/>
              <w:rPr>
                <w:sz w:val="18"/>
              </w:rPr>
            </w:pPr>
            <w:r>
              <w:rPr>
                <w:sz w:val="18"/>
              </w:rPr>
              <w:t>Survey of Organic Chemistry</w:t>
            </w:r>
          </w:p>
        </w:tc>
        <w:tc>
          <w:tcPr>
            <w:tcW w:w="242" w:type="dxa"/>
          </w:tcPr>
          <w:p>
            <w:pPr>
              <w:pStyle w:val="TableParagraph"/>
              <w:ind w:left="41"/>
              <w:jc w:val="center"/>
              <w:rPr>
                <w:sz w:val="18"/>
              </w:rPr>
            </w:pPr>
            <w:r>
              <w:rPr>
                <w:sz w:val="18"/>
              </w:rPr>
              <w:t>3</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151</w:t>
            </w:r>
          </w:p>
        </w:tc>
        <w:tc>
          <w:tcPr>
            <w:tcW w:w="4438" w:type="dxa"/>
          </w:tcPr>
          <w:p>
            <w:pPr>
              <w:pStyle w:val="TableParagraph"/>
              <w:ind w:left="209"/>
              <w:rPr>
                <w:sz w:val="18"/>
              </w:rPr>
            </w:pPr>
            <w:r>
              <w:rPr>
                <w:sz w:val="18"/>
              </w:rPr>
              <w:t>General and Descriptive Chemistry</w:t>
            </w:r>
          </w:p>
        </w:tc>
        <w:tc>
          <w:tcPr>
            <w:tcW w:w="242" w:type="dxa"/>
          </w:tcPr>
          <w:p>
            <w:pPr>
              <w:pStyle w:val="TableParagraph"/>
              <w:ind w:left="40"/>
              <w:jc w:val="center"/>
              <w:rPr>
                <w:sz w:val="18"/>
              </w:rPr>
            </w:pPr>
            <w:r>
              <w:rPr>
                <w:sz w:val="18"/>
              </w:rPr>
              <w:t>4</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152</w:t>
            </w:r>
          </w:p>
        </w:tc>
        <w:tc>
          <w:tcPr>
            <w:tcW w:w="4438" w:type="dxa"/>
          </w:tcPr>
          <w:p>
            <w:pPr>
              <w:pStyle w:val="TableParagraph"/>
              <w:ind w:left="209"/>
              <w:rPr>
                <w:sz w:val="18"/>
              </w:rPr>
            </w:pPr>
            <w:r>
              <w:rPr>
                <w:sz w:val="18"/>
              </w:rPr>
              <w:t>Principles of Chemistry</w:t>
            </w:r>
          </w:p>
        </w:tc>
        <w:tc>
          <w:tcPr>
            <w:tcW w:w="242" w:type="dxa"/>
          </w:tcPr>
          <w:p>
            <w:pPr>
              <w:pStyle w:val="TableParagraph"/>
              <w:ind w:left="41"/>
              <w:jc w:val="center"/>
              <w:rPr>
                <w:sz w:val="18"/>
              </w:rPr>
            </w:pPr>
            <w:r>
              <w:rPr>
                <w:sz w:val="18"/>
              </w:rPr>
              <w:t>3</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161</w:t>
            </w:r>
          </w:p>
        </w:tc>
        <w:tc>
          <w:tcPr>
            <w:tcW w:w="4438" w:type="dxa"/>
          </w:tcPr>
          <w:p>
            <w:pPr>
              <w:pStyle w:val="TableParagraph"/>
              <w:ind w:left="209"/>
              <w:rPr>
                <w:sz w:val="18"/>
              </w:rPr>
            </w:pPr>
            <w:r>
              <w:rPr>
                <w:sz w:val="18"/>
              </w:rPr>
              <w:t>Chemistry Laboratory I</w:t>
            </w:r>
          </w:p>
        </w:tc>
        <w:tc>
          <w:tcPr>
            <w:tcW w:w="242" w:type="dxa"/>
          </w:tcPr>
          <w:p>
            <w:pPr>
              <w:pStyle w:val="TableParagraph"/>
              <w:ind w:left="42"/>
              <w:jc w:val="center"/>
              <w:rPr>
                <w:sz w:val="18"/>
              </w:rPr>
            </w:pPr>
            <w:r>
              <w:rPr>
                <w:sz w:val="18"/>
              </w:rPr>
              <w:t>1</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162</w:t>
            </w:r>
          </w:p>
        </w:tc>
        <w:tc>
          <w:tcPr>
            <w:tcW w:w="4438" w:type="dxa"/>
          </w:tcPr>
          <w:p>
            <w:pPr>
              <w:pStyle w:val="TableParagraph"/>
              <w:ind w:left="211"/>
              <w:rPr>
                <w:sz w:val="18"/>
              </w:rPr>
            </w:pPr>
            <w:r>
              <w:rPr>
                <w:sz w:val="18"/>
              </w:rPr>
              <w:t>Chemistry Laboratory II</w:t>
            </w:r>
          </w:p>
        </w:tc>
        <w:tc>
          <w:tcPr>
            <w:tcW w:w="242" w:type="dxa"/>
          </w:tcPr>
          <w:p>
            <w:pPr>
              <w:pStyle w:val="TableParagraph"/>
              <w:ind w:left="42"/>
              <w:jc w:val="center"/>
              <w:rPr>
                <w:sz w:val="18"/>
              </w:rPr>
            </w:pPr>
            <w:r>
              <w:rPr>
                <w:sz w:val="18"/>
              </w:rPr>
              <w:t>1</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251</w:t>
            </w:r>
          </w:p>
        </w:tc>
        <w:tc>
          <w:tcPr>
            <w:tcW w:w="4438" w:type="dxa"/>
          </w:tcPr>
          <w:p>
            <w:pPr>
              <w:pStyle w:val="TableParagraph"/>
              <w:ind w:left="210"/>
              <w:rPr>
                <w:sz w:val="18"/>
              </w:rPr>
            </w:pPr>
            <w:r>
              <w:rPr>
                <w:sz w:val="18"/>
              </w:rPr>
              <w:t>Organic Chemistry I</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252</w:t>
            </w:r>
          </w:p>
        </w:tc>
        <w:tc>
          <w:tcPr>
            <w:tcW w:w="4438" w:type="dxa"/>
          </w:tcPr>
          <w:p>
            <w:pPr>
              <w:pStyle w:val="TableParagraph"/>
              <w:ind w:left="210"/>
              <w:rPr>
                <w:sz w:val="18"/>
              </w:rPr>
            </w:pPr>
            <w:r>
              <w:rPr>
                <w:sz w:val="18"/>
              </w:rPr>
              <w:t>Organic Chemistry II</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255</w:t>
            </w:r>
          </w:p>
        </w:tc>
        <w:tc>
          <w:tcPr>
            <w:tcW w:w="4438" w:type="dxa"/>
          </w:tcPr>
          <w:p>
            <w:pPr>
              <w:pStyle w:val="TableParagraph"/>
              <w:ind w:left="209"/>
              <w:rPr>
                <w:sz w:val="18"/>
              </w:rPr>
            </w:pPr>
            <w:r>
              <w:rPr>
                <w:sz w:val="18"/>
              </w:rPr>
              <w:t>Organic Chemistry Laboratory</w:t>
            </w:r>
          </w:p>
        </w:tc>
        <w:tc>
          <w:tcPr>
            <w:tcW w:w="242" w:type="dxa"/>
          </w:tcPr>
          <w:p>
            <w:pPr>
              <w:pStyle w:val="TableParagraph"/>
              <w:ind w:left="40"/>
              <w:jc w:val="center"/>
              <w:rPr>
                <w:sz w:val="18"/>
              </w:rPr>
            </w:pPr>
            <w:r>
              <w:rPr>
                <w:sz w:val="18"/>
              </w:rPr>
              <w:t>2</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262</w:t>
            </w:r>
          </w:p>
        </w:tc>
        <w:tc>
          <w:tcPr>
            <w:tcW w:w="4438" w:type="dxa"/>
          </w:tcPr>
          <w:p>
            <w:pPr>
              <w:pStyle w:val="TableParagraph"/>
              <w:ind w:left="209"/>
              <w:rPr>
                <w:sz w:val="18"/>
              </w:rPr>
            </w:pPr>
            <w:r>
              <w:rPr>
                <w:sz w:val="18"/>
              </w:rPr>
              <w:t>Quantitative Analysis</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CHE</w:t>
            </w:r>
          </w:p>
        </w:tc>
        <w:tc>
          <w:tcPr>
            <w:tcW w:w="611" w:type="dxa"/>
          </w:tcPr>
          <w:p>
            <w:pPr>
              <w:pStyle w:val="TableParagraph"/>
              <w:ind w:left="101"/>
              <w:rPr>
                <w:sz w:val="18"/>
              </w:rPr>
            </w:pPr>
            <w:r>
              <w:rPr>
                <w:sz w:val="18"/>
              </w:rPr>
              <w:t>201</w:t>
            </w:r>
          </w:p>
        </w:tc>
        <w:tc>
          <w:tcPr>
            <w:tcW w:w="4438" w:type="dxa"/>
          </w:tcPr>
          <w:p>
            <w:pPr>
              <w:pStyle w:val="TableParagraph"/>
              <w:ind w:left="210"/>
              <w:rPr>
                <w:sz w:val="18"/>
              </w:rPr>
            </w:pPr>
            <w:r>
              <w:rPr>
                <w:sz w:val="18"/>
              </w:rPr>
              <w:t>Material and Energy Balances</w:t>
            </w:r>
          </w:p>
        </w:tc>
        <w:tc>
          <w:tcPr>
            <w:tcW w:w="242" w:type="dxa"/>
          </w:tcPr>
          <w:p>
            <w:pPr>
              <w:pStyle w:val="TableParagraph"/>
              <w:ind w:left="40"/>
              <w:jc w:val="center"/>
              <w:rPr>
                <w:sz w:val="18"/>
              </w:rPr>
            </w:pPr>
            <w:r>
              <w:rPr>
                <w:sz w:val="18"/>
              </w:rPr>
              <w:t>3</w:t>
            </w:r>
          </w:p>
        </w:tc>
      </w:tr>
      <w:tr>
        <w:trPr>
          <w:trHeight w:val="206" w:hRule="atLeast"/>
        </w:trPr>
        <w:tc>
          <w:tcPr>
            <w:tcW w:w="669" w:type="dxa"/>
          </w:tcPr>
          <w:p>
            <w:pPr>
              <w:pStyle w:val="TableParagraph"/>
              <w:rPr>
                <w:sz w:val="18"/>
              </w:rPr>
            </w:pPr>
            <w:r>
              <w:rPr>
                <w:sz w:val="18"/>
              </w:rPr>
              <w:t>CHE</w:t>
            </w:r>
          </w:p>
        </w:tc>
        <w:tc>
          <w:tcPr>
            <w:tcW w:w="611" w:type="dxa"/>
          </w:tcPr>
          <w:p>
            <w:pPr>
              <w:pStyle w:val="TableParagraph"/>
              <w:ind w:left="101"/>
              <w:rPr>
                <w:sz w:val="18"/>
              </w:rPr>
            </w:pPr>
            <w:r>
              <w:rPr>
                <w:sz w:val="18"/>
              </w:rPr>
              <w:t>210</w:t>
            </w:r>
          </w:p>
        </w:tc>
        <w:tc>
          <w:tcPr>
            <w:tcW w:w="4438" w:type="dxa"/>
          </w:tcPr>
          <w:p>
            <w:pPr>
              <w:pStyle w:val="TableParagraph"/>
              <w:ind w:left="210"/>
              <w:rPr>
                <w:sz w:val="18"/>
              </w:rPr>
            </w:pPr>
            <w:r>
              <w:rPr>
                <w:sz w:val="18"/>
              </w:rPr>
              <w:t>Modeling and Analysis of Transport Phenomena</w:t>
            </w:r>
          </w:p>
        </w:tc>
        <w:tc>
          <w:tcPr>
            <w:tcW w:w="242" w:type="dxa"/>
          </w:tcPr>
          <w:p>
            <w:pPr>
              <w:pStyle w:val="TableParagraph"/>
              <w:ind w:left="36"/>
              <w:jc w:val="center"/>
              <w:rPr>
                <w:sz w:val="18"/>
              </w:rPr>
            </w:pPr>
            <w:r>
              <w:rPr>
                <w:sz w:val="18"/>
              </w:rPr>
              <w:t>3</w:t>
            </w:r>
          </w:p>
        </w:tc>
      </w:tr>
      <w:tr>
        <w:trPr>
          <w:trHeight w:val="206" w:hRule="atLeast"/>
        </w:trPr>
        <w:tc>
          <w:tcPr>
            <w:tcW w:w="669" w:type="dxa"/>
          </w:tcPr>
          <w:p>
            <w:pPr>
              <w:pStyle w:val="TableParagraph"/>
              <w:rPr>
                <w:sz w:val="18"/>
              </w:rPr>
            </w:pPr>
            <w:r>
              <w:rPr>
                <w:sz w:val="18"/>
              </w:rPr>
              <w:t>CMSE</w:t>
            </w:r>
          </w:p>
        </w:tc>
        <w:tc>
          <w:tcPr>
            <w:tcW w:w="611" w:type="dxa"/>
          </w:tcPr>
          <w:p>
            <w:pPr>
              <w:pStyle w:val="TableParagraph"/>
              <w:ind w:left="99"/>
              <w:rPr>
                <w:sz w:val="18"/>
              </w:rPr>
            </w:pPr>
            <w:r>
              <w:rPr>
                <w:sz w:val="18"/>
              </w:rPr>
              <w:t>201</w:t>
            </w:r>
          </w:p>
        </w:tc>
        <w:tc>
          <w:tcPr>
            <w:tcW w:w="4438" w:type="dxa"/>
          </w:tcPr>
          <w:p>
            <w:pPr>
              <w:pStyle w:val="TableParagraph"/>
              <w:ind w:left="209"/>
              <w:rPr>
                <w:sz w:val="18"/>
              </w:rPr>
            </w:pPr>
            <w:r>
              <w:rPr>
                <w:sz w:val="18"/>
              </w:rPr>
              <w:t>Computational Modeling and Data Analysis I</w:t>
            </w:r>
          </w:p>
        </w:tc>
        <w:tc>
          <w:tcPr>
            <w:tcW w:w="242" w:type="dxa"/>
          </w:tcPr>
          <w:p>
            <w:pPr>
              <w:pStyle w:val="TableParagraph"/>
              <w:ind w:left="38"/>
              <w:jc w:val="center"/>
              <w:rPr>
                <w:sz w:val="18"/>
              </w:rPr>
            </w:pPr>
            <w:r>
              <w:rPr>
                <w:sz w:val="18"/>
              </w:rPr>
              <w:t>4</w:t>
            </w:r>
          </w:p>
        </w:tc>
      </w:tr>
      <w:tr>
        <w:trPr>
          <w:trHeight w:val="207" w:hRule="atLeast"/>
        </w:trPr>
        <w:tc>
          <w:tcPr>
            <w:tcW w:w="669" w:type="dxa"/>
          </w:tcPr>
          <w:p>
            <w:pPr>
              <w:pStyle w:val="TableParagraph"/>
              <w:rPr>
                <w:sz w:val="18"/>
              </w:rPr>
            </w:pPr>
            <w:r>
              <w:rPr>
                <w:sz w:val="18"/>
              </w:rPr>
              <w:t>CMSE</w:t>
            </w:r>
          </w:p>
        </w:tc>
        <w:tc>
          <w:tcPr>
            <w:tcW w:w="611" w:type="dxa"/>
          </w:tcPr>
          <w:p>
            <w:pPr>
              <w:pStyle w:val="TableParagraph"/>
              <w:ind w:left="100"/>
              <w:rPr>
                <w:sz w:val="18"/>
              </w:rPr>
            </w:pPr>
            <w:r>
              <w:rPr>
                <w:sz w:val="18"/>
              </w:rPr>
              <w:t>202</w:t>
            </w:r>
          </w:p>
        </w:tc>
        <w:tc>
          <w:tcPr>
            <w:tcW w:w="4438" w:type="dxa"/>
          </w:tcPr>
          <w:p>
            <w:pPr>
              <w:pStyle w:val="TableParagraph"/>
              <w:ind w:left="209"/>
              <w:rPr>
                <w:sz w:val="18"/>
              </w:rPr>
            </w:pPr>
            <w:r>
              <w:rPr>
                <w:sz w:val="18"/>
              </w:rPr>
              <w:t>Computational Modeling and Data Analysis II</w:t>
            </w:r>
          </w:p>
        </w:tc>
        <w:tc>
          <w:tcPr>
            <w:tcW w:w="242" w:type="dxa"/>
          </w:tcPr>
          <w:p>
            <w:pPr>
              <w:pStyle w:val="TableParagraph"/>
              <w:ind w:left="44"/>
              <w:jc w:val="center"/>
              <w:rPr>
                <w:sz w:val="18"/>
              </w:rPr>
            </w:pPr>
            <w:r>
              <w:rPr>
                <w:sz w:val="18"/>
              </w:rPr>
              <w:t>4</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99"/>
              <w:rPr>
                <w:sz w:val="18"/>
              </w:rPr>
            </w:pPr>
            <w:r>
              <w:rPr>
                <w:sz w:val="18"/>
              </w:rPr>
              <w:t>102</w:t>
            </w:r>
          </w:p>
        </w:tc>
        <w:tc>
          <w:tcPr>
            <w:tcW w:w="4438" w:type="dxa"/>
          </w:tcPr>
          <w:p>
            <w:pPr>
              <w:pStyle w:val="TableParagraph"/>
              <w:ind w:left="209"/>
              <w:rPr>
                <w:sz w:val="18"/>
              </w:rPr>
            </w:pPr>
            <w:r>
              <w:rPr>
                <w:sz w:val="18"/>
              </w:rPr>
              <w:t>Algorithmic Thinking and Programming</w:t>
            </w:r>
          </w:p>
        </w:tc>
        <w:tc>
          <w:tcPr>
            <w:tcW w:w="242" w:type="dxa"/>
          </w:tcPr>
          <w:p>
            <w:pPr>
              <w:pStyle w:val="TableParagraph"/>
              <w:ind w:left="38"/>
              <w:jc w:val="center"/>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201</w:t>
            </w:r>
          </w:p>
        </w:tc>
        <w:tc>
          <w:tcPr>
            <w:tcW w:w="4438" w:type="dxa"/>
          </w:tcPr>
          <w:p>
            <w:pPr>
              <w:pStyle w:val="TableParagraph"/>
              <w:ind w:left="209"/>
              <w:rPr>
                <w:sz w:val="18"/>
              </w:rPr>
            </w:pPr>
            <w:r>
              <w:rPr>
                <w:sz w:val="18"/>
              </w:rPr>
              <w:t>Fundamentals of Information Technology</w:t>
            </w:r>
          </w:p>
        </w:tc>
        <w:tc>
          <w:tcPr>
            <w:tcW w:w="242" w:type="dxa"/>
          </w:tcPr>
          <w:p>
            <w:pPr>
              <w:pStyle w:val="TableParagraph"/>
              <w:ind w:left="41"/>
              <w:jc w:val="center"/>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1"/>
              <w:rPr>
                <w:sz w:val="18"/>
              </w:rPr>
            </w:pPr>
            <w:r>
              <w:rPr>
                <w:sz w:val="18"/>
              </w:rPr>
              <w:t>220</w:t>
            </w:r>
          </w:p>
        </w:tc>
        <w:tc>
          <w:tcPr>
            <w:tcW w:w="4438" w:type="dxa"/>
          </w:tcPr>
          <w:p>
            <w:pPr>
              <w:pStyle w:val="TableParagraph"/>
              <w:ind w:left="209"/>
              <w:rPr>
                <w:sz w:val="18"/>
              </w:rPr>
            </w:pPr>
            <w:r>
              <w:rPr>
                <w:sz w:val="18"/>
              </w:rPr>
              <w:t>Programming in C</w:t>
            </w:r>
          </w:p>
        </w:tc>
        <w:tc>
          <w:tcPr>
            <w:tcW w:w="242" w:type="dxa"/>
          </w:tcPr>
          <w:p>
            <w:pPr>
              <w:pStyle w:val="TableParagraph"/>
              <w:ind w:left="41"/>
              <w:jc w:val="center"/>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231</w:t>
            </w:r>
          </w:p>
        </w:tc>
        <w:tc>
          <w:tcPr>
            <w:tcW w:w="4438" w:type="dxa"/>
          </w:tcPr>
          <w:p>
            <w:pPr>
              <w:pStyle w:val="TableParagraph"/>
              <w:ind w:left="210"/>
              <w:rPr>
                <w:sz w:val="18"/>
              </w:rPr>
            </w:pPr>
            <w:r>
              <w:rPr>
                <w:sz w:val="18"/>
              </w:rPr>
              <w:t>Introduction to Programming I</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spacing w:line="186" w:lineRule="exact"/>
              <w:rPr>
                <w:sz w:val="18"/>
              </w:rPr>
            </w:pPr>
            <w:r>
              <w:rPr>
                <w:sz w:val="18"/>
              </w:rPr>
              <w:t>CSE</w:t>
            </w:r>
          </w:p>
        </w:tc>
        <w:tc>
          <w:tcPr>
            <w:tcW w:w="611" w:type="dxa"/>
          </w:tcPr>
          <w:p>
            <w:pPr>
              <w:pStyle w:val="TableParagraph"/>
              <w:spacing w:line="186" w:lineRule="exact"/>
              <w:ind w:left="100"/>
              <w:rPr>
                <w:sz w:val="18"/>
              </w:rPr>
            </w:pPr>
            <w:r>
              <w:rPr>
                <w:sz w:val="18"/>
              </w:rPr>
              <w:t>232</w:t>
            </w:r>
          </w:p>
        </w:tc>
        <w:tc>
          <w:tcPr>
            <w:tcW w:w="4438" w:type="dxa"/>
          </w:tcPr>
          <w:p>
            <w:pPr>
              <w:pStyle w:val="TableParagraph"/>
              <w:spacing w:line="186" w:lineRule="exact"/>
              <w:ind w:left="210"/>
              <w:rPr>
                <w:sz w:val="18"/>
              </w:rPr>
            </w:pPr>
            <w:r>
              <w:rPr>
                <w:sz w:val="18"/>
              </w:rPr>
              <w:t>Introduction to Programming II</w:t>
            </w:r>
          </w:p>
        </w:tc>
        <w:tc>
          <w:tcPr>
            <w:tcW w:w="242" w:type="dxa"/>
          </w:tcPr>
          <w:p>
            <w:pPr>
              <w:pStyle w:val="TableParagraph"/>
              <w:spacing w:line="186" w:lineRule="exact"/>
              <w:ind w:left="41"/>
              <w:jc w:val="center"/>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260</w:t>
            </w:r>
          </w:p>
        </w:tc>
        <w:tc>
          <w:tcPr>
            <w:tcW w:w="4438" w:type="dxa"/>
          </w:tcPr>
          <w:p>
            <w:pPr>
              <w:pStyle w:val="TableParagraph"/>
              <w:ind w:left="210"/>
              <w:rPr>
                <w:sz w:val="18"/>
              </w:rPr>
            </w:pPr>
            <w:r>
              <w:rPr>
                <w:sz w:val="18"/>
              </w:rPr>
              <w:t>Discrete Structures in Computer Science</w:t>
            </w:r>
          </w:p>
        </w:tc>
        <w:tc>
          <w:tcPr>
            <w:tcW w:w="242" w:type="dxa"/>
          </w:tcPr>
          <w:p>
            <w:pPr>
              <w:pStyle w:val="TableParagraph"/>
              <w:ind w:left="38"/>
              <w:jc w:val="center"/>
              <w:rPr>
                <w:sz w:val="18"/>
              </w:rPr>
            </w:pPr>
            <w:r>
              <w:rPr>
                <w:sz w:val="18"/>
              </w:rPr>
              <w:t>4</w:t>
            </w:r>
          </w:p>
        </w:tc>
      </w:tr>
      <w:tr>
        <w:trPr>
          <w:trHeight w:val="206"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101</w:t>
            </w:r>
          </w:p>
        </w:tc>
        <w:tc>
          <w:tcPr>
            <w:tcW w:w="4438" w:type="dxa"/>
          </w:tcPr>
          <w:p>
            <w:pPr>
              <w:pStyle w:val="TableParagraph"/>
              <w:ind w:left="210"/>
              <w:rPr>
                <w:sz w:val="18"/>
              </w:rPr>
            </w:pPr>
            <w:r>
              <w:rPr>
                <w:sz w:val="18"/>
              </w:rPr>
              <w:t>Introduction to Crop Science</w:t>
            </w:r>
          </w:p>
        </w:tc>
        <w:tc>
          <w:tcPr>
            <w:tcW w:w="242" w:type="dxa"/>
          </w:tcPr>
          <w:p>
            <w:pPr>
              <w:pStyle w:val="TableParagraph"/>
              <w:ind w:left="40"/>
              <w:jc w:val="center"/>
              <w:rPr>
                <w:sz w:val="18"/>
              </w:rPr>
            </w:pPr>
            <w:r>
              <w:rPr>
                <w:sz w:val="18"/>
              </w:rPr>
              <w:t>3</w:t>
            </w:r>
          </w:p>
        </w:tc>
      </w:tr>
      <w:tr>
        <w:trPr>
          <w:trHeight w:val="207"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210</w:t>
            </w:r>
          </w:p>
        </w:tc>
        <w:tc>
          <w:tcPr>
            <w:tcW w:w="4438" w:type="dxa"/>
          </w:tcPr>
          <w:p>
            <w:pPr>
              <w:pStyle w:val="TableParagraph"/>
              <w:ind w:left="210"/>
              <w:rPr>
                <w:sz w:val="18"/>
              </w:rPr>
            </w:pPr>
            <w:r>
              <w:rPr>
                <w:sz w:val="18"/>
              </w:rPr>
              <w:t>Fundamentals of Soil Science</w:t>
            </w:r>
          </w:p>
        </w:tc>
        <w:tc>
          <w:tcPr>
            <w:tcW w:w="242" w:type="dxa"/>
          </w:tcPr>
          <w:p>
            <w:pPr>
              <w:pStyle w:val="TableParagraph"/>
              <w:ind w:left="40"/>
              <w:jc w:val="center"/>
              <w:rPr>
                <w:sz w:val="18"/>
              </w:rPr>
            </w:pPr>
            <w:r>
              <w:rPr>
                <w:sz w:val="18"/>
              </w:rPr>
              <w:t>3</w:t>
            </w:r>
          </w:p>
        </w:tc>
      </w:tr>
      <w:tr>
        <w:trPr>
          <w:trHeight w:val="206" w:hRule="atLeast"/>
        </w:trPr>
        <w:tc>
          <w:tcPr>
            <w:tcW w:w="669" w:type="dxa"/>
          </w:tcPr>
          <w:p>
            <w:pPr>
              <w:pStyle w:val="TableParagraph"/>
              <w:rPr>
                <w:sz w:val="18"/>
              </w:rPr>
            </w:pPr>
            <w:r>
              <w:rPr>
                <w:sz w:val="18"/>
              </w:rPr>
              <w:t>CSUS</w:t>
            </w:r>
          </w:p>
        </w:tc>
        <w:tc>
          <w:tcPr>
            <w:tcW w:w="611" w:type="dxa"/>
          </w:tcPr>
          <w:p>
            <w:pPr>
              <w:pStyle w:val="TableParagraph"/>
              <w:ind w:left="101"/>
              <w:rPr>
                <w:sz w:val="18"/>
              </w:rPr>
            </w:pPr>
            <w:r>
              <w:rPr>
                <w:sz w:val="18"/>
              </w:rPr>
              <w:t>200</w:t>
            </w:r>
          </w:p>
        </w:tc>
        <w:tc>
          <w:tcPr>
            <w:tcW w:w="4438" w:type="dxa"/>
          </w:tcPr>
          <w:p>
            <w:pPr>
              <w:pStyle w:val="TableParagraph"/>
              <w:ind w:left="210"/>
              <w:rPr>
                <w:sz w:val="18"/>
              </w:rPr>
            </w:pPr>
            <w:r>
              <w:rPr>
                <w:sz w:val="18"/>
              </w:rPr>
              <w:t>Introduction to Sustainability</w:t>
            </w:r>
          </w:p>
        </w:tc>
        <w:tc>
          <w:tcPr>
            <w:tcW w:w="242" w:type="dxa"/>
          </w:tcPr>
          <w:p>
            <w:pPr>
              <w:pStyle w:val="TableParagraph"/>
              <w:ind w:left="40"/>
              <w:jc w:val="center"/>
              <w:rPr>
                <w:sz w:val="18"/>
              </w:rPr>
            </w:pPr>
            <w:r>
              <w:rPr>
                <w:sz w:val="18"/>
              </w:rPr>
              <w:t>3</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101</w:t>
            </w:r>
          </w:p>
        </w:tc>
        <w:tc>
          <w:tcPr>
            <w:tcW w:w="4438" w:type="dxa"/>
          </w:tcPr>
          <w:p>
            <w:pPr>
              <w:pStyle w:val="TableParagraph"/>
              <w:ind w:left="210"/>
              <w:rPr>
                <w:sz w:val="18"/>
              </w:rPr>
            </w:pPr>
            <w:r>
              <w:rPr>
                <w:sz w:val="18"/>
              </w:rPr>
              <w:t>Introduction to Electrical and Computer Engineering</w:t>
            </w:r>
          </w:p>
        </w:tc>
        <w:tc>
          <w:tcPr>
            <w:tcW w:w="242" w:type="dxa"/>
          </w:tcPr>
          <w:p>
            <w:pPr>
              <w:pStyle w:val="TableParagraph"/>
              <w:ind w:left="37"/>
              <w:jc w:val="center"/>
              <w:rPr>
                <w:sz w:val="18"/>
              </w:rPr>
            </w:pPr>
            <w:r>
              <w:rPr>
                <w:sz w:val="18"/>
              </w:rPr>
              <w:t>1</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201</w:t>
            </w:r>
          </w:p>
        </w:tc>
        <w:tc>
          <w:tcPr>
            <w:tcW w:w="4438" w:type="dxa"/>
          </w:tcPr>
          <w:p>
            <w:pPr>
              <w:pStyle w:val="TableParagraph"/>
              <w:ind w:left="209"/>
              <w:rPr>
                <w:sz w:val="18"/>
              </w:rPr>
            </w:pPr>
            <w:r>
              <w:rPr>
                <w:sz w:val="18"/>
              </w:rPr>
              <w:t>Circuits and Systems I</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202</w:t>
            </w:r>
          </w:p>
        </w:tc>
        <w:tc>
          <w:tcPr>
            <w:tcW w:w="4438" w:type="dxa"/>
          </w:tcPr>
          <w:p>
            <w:pPr>
              <w:pStyle w:val="TableParagraph"/>
              <w:ind w:left="209"/>
              <w:rPr>
                <w:sz w:val="18"/>
              </w:rPr>
            </w:pPr>
            <w:r>
              <w:rPr>
                <w:sz w:val="18"/>
              </w:rPr>
              <w:t>Circuits and Systems II</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203</w:t>
            </w:r>
          </w:p>
        </w:tc>
        <w:tc>
          <w:tcPr>
            <w:tcW w:w="4438" w:type="dxa"/>
          </w:tcPr>
          <w:p>
            <w:pPr>
              <w:pStyle w:val="TableParagraph"/>
              <w:ind w:left="210"/>
              <w:rPr>
                <w:sz w:val="18"/>
              </w:rPr>
            </w:pPr>
            <w:r>
              <w:rPr>
                <w:sz w:val="18"/>
              </w:rPr>
              <w:t>Electric Circuits and Systems Laboratory</w:t>
            </w:r>
          </w:p>
        </w:tc>
        <w:tc>
          <w:tcPr>
            <w:tcW w:w="242" w:type="dxa"/>
          </w:tcPr>
          <w:p>
            <w:pPr>
              <w:pStyle w:val="TableParagraph"/>
              <w:ind w:left="41"/>
              <w:jc w:val="center"/>
              <w:rPr>
                <w:sz w:val="18"/>
              </w:rPr>
            </w:pPr>
            <w:r>
              <w:rPr>
                <w:sz w:val="18"/>
              </w:rPr>
              <w:t>1</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230</w:t>
            </w:r>
          </w:p>
        </w:tc>
        <w:tc>
          <w:tcPr>
            <w:tcW w:w="4438" w:type="dxa"/>
          </w:tcPr>
          <w:p>
            <w:pPr>
              <w:pStyle w:val="TableParagraph"/>
              <w:ind w:left="210"/>
              <w:rPr>
                <w:sz w:val="18"/>
              </w:rPr>
            </w:pPr>
            <w:r>
              <w:rPr>
                <w:sz w:val="18"/>
              </w:rPr>
              <w:t>Digital Logic Fundamentals</w:t>
            </w:r>
          </w:p>
        </w:tc>
        <w:tc>
          <w:tcPr>
            <w:tcW w:w="242" w:type="dxa"/>
          </w:tcPr>
          <w:p>
            <w:pPr>
              <w:pStyle w:val="TableParagraph"/>
              <w:ind w:left="41"/>
              <w:jc w:val="center"/>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280</w:t>
            </w:r>
          </w:p>
        </w:tc>
        <w:tc>
          <w:tcPr>
            <w:tcW w:w="4438" w:type="dxa"/>
          </w:tcPr>
          <w:p>
            <w:pPr>
              <w:pStyle w:val="TableParagraph"/>
              <w:ind w:left="209"/>
              <w:rPr>
                <w:sz w:val="18"/>
              </w:rPr>
            </w:pPr>
            <w:r>
              <w:rPr>
                <w:sz w:val="18"/>
              </w:rPr>
              <w:t>Electrical Engineering Analysis</w:t>
            </w:r>
          </w:p>
        </w:tc>
        <w:tc>
          <w:tcPr>
            <w:tcW w:w="242" w:type="dxa"/>
          </w:tcPr>
          <w:p>
            <w:pPr>
              <w:pStyle w:val="TableParagraph"/>
              <w:ind w:left="38"/>
              <w:jc w:val="center"/>
              <w:rPr>
                <w:sz w:val="18"/>
              </w:rPr>
            </w:pPr>
            <w:r>
              <w:rPr>
                <w:sz w:val="18"/>
              </w:rPr>
              <w:t>3</w:t>
            </w:r>
          </w:p>
        </w:tc>
      </w:tr>
      <w:tr>
        <w:trPr>
          <w:trHeight w:val="207"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100</w:t>
            </w:r>
          </w:p>
        </w:tc>
        <w:tc>
          <w:tcPr>
            <w:tcW w:w="4438" w:type="dxa"/>
          </w:tcPr>
          <w:p>
            <w:pPr>
              <w:pStyle w:val="TableParagraph"/>
              <w:ind w:left="209"/>
              <w:rPr>
                <w:sz w:val="18"/>
              </w:rPr>
            </w:pPr>
            <w:r>
              <w:rPr>
                <w:sz w:val="18"/>
              </w:rPr>
              <w:t>Introduction to Engineering Design</w:t>
            </w:r>
          </w:p>
        </w:tc>
        <w:tc>
          <w:tcPr>
            <w:tcW w:w="242" w:type="dxa"/>
          </w:tcPr>
          <w:p>
            <w:pPr>
              <w:pStyle w:val="TableParagraph"/>
              <w:ind w:left="38"/>
              <w:jc w:val="center"/>
              <w:rPr>
                <w:sz w:val="18"/>
              </w:rPr>
            </w:pPr>
            <w:r>
              <w:rPr>
                <w:sz w:val="18"/>
              </w:rPr>
              <w:t>2</w:t>
            </w:r>
          </w:p>
        </w:tc>
      </w:tr>
      <w:tr>
        <w:trPr>
          <w:trHeight w:val="206"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102</w:t>
            </w:r>
          </w:p>
        </w:tc>
        <w:tc>
          <w:tcPr>
            <w:tcW w:w="4438" w:type="dxa"/>
          </w:tcPr>
          <w:p>
            <w:pPr>
              <w:pStyle w:val="TableParagraph"/>
              <w:ind w:left="209"/>
              <w:rPr>
                <w:sz w:val="18"/>
              </w:rPr>
            </w:pPr>
            <w:r>
              <w:rPr>
                <w:sz w:val="18"/>
              </w:rPr>
              <w:t>Introduction to Engineering Modeling</w:t>
            </w:r>
          </w:p>
        </w:tc>
        <w:tc>
          <w:tcPr>
            <w:tcW w:w="242" w:type="dxa"/>
          </w:tcPr>
          <w:p>
            <w:pPr>
              <w:pStyle w:val="TableParagraph"/>
              <w:ind w:left="40"/>
              <w:jc w:val="center"/>
              <w:rPr>
                <w:sz w:val="18"/>
              </w:rPr>
            </w:pPr>
            <w:r>
              <w:rPr>
                <w:sz w:val="18"/>
              </w:rPr>
              <w:t>2</w:t>
            </w:r>
          </w:p>
        </w:tc>
      </w:tr>
      <w:tr>
        <w:trPr>
          <w:trHeight w:val="207"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292</w:t>
            </w:r>
          </w:p>
        </w:tc>
        <w:tc>
          <w:tcPr>
            <w:tcW w:w="4438" w:type="dxa"/>
          </w:tcPr>
          <w:p>
            <w:pPr>
              <w:pStyle w:val="TableParagraph"/>
              <w:ind w:left="209"/>
              <w:rPr>
                <w:sz w:val="18"/>
              </w:rPr>
            </w:pPr>
            <w:r>
              <w:rPr>
                <w:sz w:val="18"/>
              </w:rPr>
              <w:t>Applications in Environmental Studies</w:t>
            </w:r>
          </w:p>
        </w:tc>
        <w:tc>
          <w:tcPr>
            <w:tcW w:w="242" w:type="dxa"/>
          </w:tcPr>
          <w:p>
            <w:pPr>
              <w:pStyle w:val="TableParagraph"/>
              <w:ind w:left="39"/>
              <w:jc w:val="center"/>
              <w:rPr>
                <w:sz w:val="18"/>
              </w:rPr>
            </w:pPr>
            <w:r>
              <w:rPr>
                <w:sz w:val="18"/>
              </w:rPr>
              <w:t>2</w:t>
            </w:r>
          </w:p>
        </w:tc>
      </w:tr>
      <w:tr>
        <w:trPr>
          <w:trHeight w:val="206" w:hRule="atLeast"/>
        </w:trPr>
        <w:tc>
          <w:tcPr>
            <w:tcW w:w="669" w:type="dxa"/>
          </w:tcPr>
          <w:p>
            <w:pPr>
              <w:pStyle w:val="TableParagraph"/>
              <w:rPr>
                <w:sz w:val="18"/>
              </w:rPr>
            </w:pPr>
            <w:r>
              <w:rPr>
                <w:sz w:val="18"/>
              </w:rPr>
              <w:t>ENE</w:t>
            </w:r>
          </w:p>
        </w:tc>
        <w:tc>
          <w:tcPr>
            <w:tcW w:w="611" w:type="dxa"/>
          </w:tcPr>
          <w:p>
            <w:pPr>
              <w:pStyle w:val="TableParagraph"/>
              <w:ind w:left="100"/>
              <w:rPr>
                <w:sz w:val="18"/>
              </w:rPr>
            </w:pPr>
            <w:r>
              <w:rPr>
                <w:sz w:val="18"/>
              </w:rPr>
              <w:t>280</w:t>
            </w:r>
          </w:p>
        </w:tc>
        <w:tc>
          <w:tcPr>
            <w:tcW w:w="4438" w:type="dxa"/>
          </w:tcPr>
          <w:p>
            <w:pPr>
              <w:pStyle w:val="TableParagraph"/>
              <w:ind w:left="210"/>
              <w:rPr>
                <w:sz w:val="18"/>
              </w:rPr>
            </w:pPr>
            <w:r>
              <w:rPr>
                <w:sz w:val="18"/>
              </w:rPr>
              <w:t>Principles of Environmental Engineering and</w:t>
            </w:r>
          </w:p>
        </w:tc>
        <w:tc>
          <w:tcPr>
            <w:tcW w:w="242" w:type="dxa"/>
          </w:tcPr>
          <w:p>
            <w:pPr>
              <w:pStyle w:val="TableParagraph"/>
              <w:spacing w:line="240" w:lineRule="auto"/>
              <w:ind w:left="0"/>
              <w:rPr>
                <w:rFonts w:ascii="Times New Roman"/>
                <w:sz w:val="14"/>
              </w:rPr>
            </w:pPr>
          </w:p>
        </w:tc>
      </w:tr>
      <w:tr>
        <w:trPr>
          <w:trHeight w:val="207"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438" w:type="dxa"/>
          </w:tcPr>
          <w:p>
            <w:pPr>
              <w:pStyle w:val="TableParagraph"/>
              <w:ind w:left="930"/>
              <w:rPr>
                <w:sz w:val="18"/>
              </w:rPr>
            </w:pPr>
            <w:r>
              <w:rPr>
                <w:sz w:val="18"/>
              </w:rPr>
              <w:t>Science</w:t>
            </w:r>
          </w:p>
        </w:tc>
        <w:tc>
          <w:tcPr>
            <w:tcW w:w="242" w:type="dxa"/>
          </w:tcPr>
          <w:p>
            <w:pPr>
              <w:pStyle w:val="TableParagraph"/>
              <w:ind w:left="42"/>
              <w:jc w:val="center"/>
              <w:rPr>
                <w:sz w:val="18"/>
              </w:rPr>
            </w:pPr>
            <w:r>
              <w:rPr>
                <w:sz w:val="18"/>
              </w:rPr>
              <w:t>3</w:t>
            </w:r>
          </w:p>
        </w:tc>
      </w:tr>
      <w:tr>
        <w:trPr>
          <w:trHeight w:val="206"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110</w:t>
            </w:r>
          </w:p>
        </w:tc>
        <w:tc>
          <w:tcPr>
            <w:tcW w:w="4438" w:type="dxa"/>
          </w:tcPr>
          <w:p>
            <w:pPr>
              <w:pStyle w:val="TableParagraph"/>
              <w:ind w:left="210"/>
              <w:rPr>
                <w:sz w:val="18"/>
              </w:rPr>
            </w:pPr>
            <w:r>
              <w:rPr>
                <w:sz w:val="18"/>
              </w:rPr>
              <w:t>Applied Entomology of Economic Plants</w:t>
            </w:r>
          </w:p>
        </w:tc>
        <w:tc>
          <w:tcPr>
            <w:tcW w:w="242" w:type="dxa"/>
          </w:tcPr>
          <w:p>
            <w:pPr>
              <w:pStyle w:val="TableParagraph"/>
              <w:ind w:left="40"/>
              <w:jc w:val="center"/>
              <w:rPr>
                <w:sz w:val="18"/>
              </w:rPr>
            </w:pPr>
            <w:r>
              <w:rPr>
                <w:sz w:val="18"/>
              </w:rPr>
              <w:t>3</w:t>
            </w:r>
          </w:p>
        </w:tc>
      </w:tr>
      <w:tr>
        <w:trPr>
          <w:trHeight w:val="206"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111</w:t>
            </w:r>
          </w:p>
        </w:tc>
        <w:tc>
          <w:tcPr>
            <w:tcW w:w="4438" w:type="dxa"/>
          </w:tcPr>
          <w:p>
            <w:pPr>
              <w:pStyle w:val="TableParagraph"/>
              <w:ind w:left="210"/>
              <w:rPr>
                <w:sz w:val="18"/>
              </w:rPr>
            </w:pPr>
            <w:r>
              <w:rPr>
                <w:sz w:val="18"/>
              </w:rPr>
              <w:t>Basics of Applied Entomology</w:t>
            </w:r>
          </w:p>
        </w:tc>
        <w:tc>
          <w:tcPr>
            <w:tcW w:w="242" w:type="dxa"/>
          </w:tcPr>
          <w:p>
            <w:pPr>
              <w:pStyle w:val="TableParagraph"/>
              <w:ind w:left="41"/>
              <w:jc w:val="center"/>
              <w:rPr>
                <w:sz w:val="18"/>
              </w:rPr>
            </w:pPr>
            <w:r>
              <w:rPr>
                <w:sz w:val="18"/>
              </w:rPr>
              <w:t>2</w:t>
            </w:r>
          </w:p>
        </w:tc>
      </w:tr>
      <w:tr>
        <w:trPr>
          <w:trHeight w:val="207"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205</w:t>
            </w:r>
          </w:p>
        </w:tc>
        <w:tc>
          <w:tcPr>
            <w:tcW w:w="4438" w:type="dxa"/>
          </w:tcPr>
          <w:p>
            <w:pPr>
              <w:pStyle w:val="TableParagraph"/>
              <w:ind w:left="210"/>
              <w:rPr>
                <w:sz w:val="18"/>
              </w:rPr>
            </w:pPr>
            <w:r>
              <w:rPr>
                <w:sz w:val="18"/>
              </w:rPr>
              <w:t>Pests, Society and Environment</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101</w:t>
            </w:r>
          </w:p>
        </w:tc>
        <w:tc>
          <w:tcPr>
            <w:tcW w:w="4438" w:type="dxa"/>
          </w:tcPr>
          <w:p>
            <w:pPr>
              <w:pStyle w:val="TableParagraph"/>
              <w:ind w:left="210"/>
              <w:rPr>
                <w:sz w:val="18"/>
              </w:rPr>
            </w:pPr>
            <w:r>
              <w:rPr>
                <w:sz w:val="18"/>
              </w:rPr>
              <w:t>Michigan’s Forests</w:t>
            </w:r>
          </w:p>
        </w:tc>
        <w:tc>
          <w:tcPr>
            <w:tcW w:w="242" w:type="dxa"/>
          </w:tcPr>
          <w:p>
            <w:pPr>
              <w:pStyle w:val="TableParagraph"/>
              <w:ind w:left="41"/>
              <w:jc w:val="center"/>
              <w:rPr>
                <w:sz w:val="18"/>
              </w:rPr>
            </w:pPr>
            <w:r>
              <w:rPr>
                <w:sz w:val="18"/>
              </w:rPr>
              <w:t>3</w:t>
            </w:r>
          </w:p>
        </w:tc>
      </w:tr>
      <w:tr>
        <w:trPr>
          <w:trHeight w:val="206"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202</w:t>
            </w:r>
          </w:p>
        </w:tc>
        <w:tc>
          <w:tcPr>
            <w:tcW w:w="4438" w:type="dxa"/>
          </w:tcPr>
          <w:p>
            <w:pPr>
              <w:pStyle w:val="TableParagraph"/>
              <w:ind w:left="210"/>
              <w:rPr>
                <w:sz w:val="18"/>
              </w:rPr>
            </w:pPr>
            <w:r>
              <w:rPr>
                <w:sz w:val="18"/>
              </w:rPr>
              <w:t>Introduction to Forestry</w:t>
            </w:r>
          </w:p>
        </w:tc>
        <w:tc>
          <w:tcPr>
            <w:tcW w:w="242" w:type="dxa"/>
          </w:tcPr>
          <w:p>
            <w:pPr>
              <w:pStyle w:val="TableParagraph"/>
              <w:ind w:left="42"/>
              <w:jc w:val="center"/>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204</w:t>
            </w:r>
          </w:p>
        </w:tc>
        <w:tc>
          <w:tcPr>
            <w:tcW w:w="4438" w:type="dxa"/>
          </w:tcPr>
          <w:p>
            <w:pPr>
              <w:pStyle w:val="TableParagraph"/>
              <w:ind w:left="211"/>
              <w:rPr>
                <w:sz w:val="18"/>
              </w:rPr>
            </w:pPr>
            <w:r>
              <w:rPr>
                <w:sz w:val="18"/>
              </w:rPr>
              <w:t>Forest Vegetation</w:t>
            </w:r>
          </w:p>
        </w:tc>
        <w:tc>
          <w:tcPr>
            <w:tcW w:w="242" w:type="dxa"/>
          </w:tcPr>
          <w:p>
            <w:pPr>
              <w:pStyle w:val="TableParagraph"/>
              <w:ind w:left="42"/>
              <w:jc w:val="center"/>
              <w:rPr>
                <w:sz w:val="18"/>
              </w:rPr>
            </w:pPr>
            <w:r>
              <w:rPr>
                <w:sz w:val="18"/>
              </w:rPr>
              <w:t>3</w:t>
            </w:r>
          </w:p>
        </w:tc>
      </w:tr>
      <w:tr>
        <w:trPr>
          <w:trHeight w:val="204" w:hRule="atLeast"/>
        </w:trPr>
        <w:tc>
          <w:tcPr>
            <w:tcW w:w="669" w:type="dxa"/>
          </w:tcPr>
          <w:p>
            <w:pPr>
              <w:pStyle w:val="TableParagraph"/>
              <w:spacing w:line="184" w:lineRule="exact"/>
              <w:rPr>
                <w:sz w:val="18"/>
              </w:rPr>
            </w:pPr>
            <w:r>
              <w:rPr>
                <w:sz w:val="18"/>
              </w:rPr>
              <w:t>FOR</w:t>
            </w:r>
          </w:p>
        </w:tc>
        <w:tc>
          <w:tcPr>
            <w:tcW w:w="611" w:type="dxa"/>
          </w:tcPr>
          <w:p>
            <w:pPr>
              <w:pStyle w:val="TableParagraph"/>
              <w:spacing w:line="184" w:lineRule="exact"/>
              <w:ind w:left="101"/>
              <w:rPr>
                <w:sz w:val="18"/>
              </w:rPr>
            </w:pPr>
            <w:r>
              <w:rPr>
                <w:sz w:val="18"/>
              </w:rPr>
              <w:t>222</w:t>
            </w:r>
          </w:p>
        </w:tc>
        <w:tc>
          <w:tcPr>
            <w:tcW w:w="4438" w:type="dxa"/>
          </w:tcPr>
          <w:p>
            <w:pPr>
              <w:pStyle w:val="TableParagraph"/>
              <w:spacing w:line="184" w:lineRule="exact"/>
              <w:ind w:left="210"/>
              <w:rPr>
                <w:sz w:val="18"/>
              </w:rPr>
            </w:pPr>
            <w:r>
              <w:rPr>
                <w:sz w:val="18"/>
              </w:rPr>
              <w:t>Forestry Field Methods</w:t>
            </w:r>
          </w:p>
        </w:tc>
        <w:tc>
          <w:tcPr>
            <w:tcW w:w="242" w:type="dxa"/>
          </w:tcPr>
          <w:p>
            <w:pPr>
              <w:pStyle w:val="TableParagraph"/>
              <w:spacing w:line="184" w:lineRule="exact"/>
              <w:ind w:left="42"/>
              <w:jc w:val="center"/>
              <w:rPr>
                <w:sz w:val="18"/>
              </w:rPr>
            </w:pPr>
            <w:r>
              <w:rPr>
                <w:sz w:val="18"/>
              </w:rPr>
              <w:t>2</w:t>
            </w:r>
          </w:p>
        </w:tc>
      </w:tr>
    </w:tbl>
    <w:p>
      <w:pPr>
        <w:spacing w:after="0" w:line="184" w:lineRule="exact"/>
        <w:jc w:val="center"/>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4"/>
        <w:gridCol w:w="4478"/>
        <w:gridCol w:w="202"/>
      </w:tblGrid>
      <w:tr>
        <w:trPr>
          <w:trHeight w:val="204" w:hRule="atLeast"/>
        </w:trPr>
        <w:tc>
          <w:tcPr>
            <w:tcW w:w="605" w:type="dxa"/>
          </w:tcPr>
          <w:p>
            <w:pPr>
              <w:pStyle w:val="TableParagraph"/>
              <w:spacing w:line="184" w:lineRule="exact"/>
              <w:rPr>
                <w:sz w:val="18"/>
              </w:rPr>
            </w:pPr>
            <w:r>
              <w:rPr>
                <w:sz w:val="18"/>
              </w:rPr>
              <w:t>FW</w:t>
            </w:r>
          </w:p>
        </w:tc>
        <w:tc>
          <w:tcPr>
            <w:tcW w:w="674" w:type="dxa"/>
          </w:tcPr>
          <w:p>
            <w:pPr>
              <w:pStyle w:val="TableParagraph"/>
              <w:spacing w:line="184" w:lineRule="exact"/>
              <w:ind w:left="144" w:right="186"/>
              <w:jc w:val="center"/>
              <w:rPr>
                <w:sz w:val="18"/>
              </w:rPr>
            </w:pPr>
            <w:r>
              <w:rPr>
                <w:sz w:val="18"/>
              </w:rPr>
              <w:t>101</w:t>
            </w:r>
          </w:p>
        </w:tc>
        <w:tc>
          <w:tcPr>
            <w:tcW w:w="4478" w:type="dxa"/>
          </w:tcPr>
          <w:p>
            <w:pPr>
              <w:pStyle w:val="TableParagraph"/>
              <w:spacing w:line="184" w:lineRule="exact"/>
              <w:ind w:left="211"/>
              <w:rPr>
                <w:sz w:val="18"/>
              </w:rPr>
            </w:pPr>
            <w:r>
              <w:rPr>
                <w:sz w:val="18"/>
              </w:rPr>
              <w:t>Fundamentals of Fisheries and Wildlife Ecology</w:t>
            </w:r>
          </w:p>
        </w:tc>
        <w:tc>
          <w:tcPr>
            <w:tcW w:w="202" w:type="dxa"/>
          </w:tcPr>
          <w:p>
            <w:pPr>
              <w:pStyle w:val="TableParagraph"/>
              <w:spacing w:line="240" w:lineRule="auto"/>
              <w:ind w:left="0"/>
              <w:rPr>
                <w:rFonts w:ascii="Times New Roman"/>
                <w:sz w:val="14"/>
              </w:rPr>
            </w:pPr>
          </w:p>
        </w:tc>
      </w:tr>
      <w:tr>
        <w:trPr>
          <w:trHeight w:val="207" w:hRule="atLeast"/>
        </w:trPr>
        <w:tc>
          <w:tcPr>
            <w:tcW w:w="605" w:type="dxa"/>
          </w:tcPr>
          <w:p>
            <w:pPr>
              <w:pStyle w:val="TableParagraph"/>
              <w:spacing w:line="240" w:lineRule="auto"/>
              <w:ind w:left="0"/>
              <w:rPr>
                <w:rFonts w:ascii="Times New Roman"/>
                <w:sz w:val="14"/>
              </w:rPr>
            </w:pPr>
          </w:p>
        </w:tc>
        <w:tc>
          <w:tcPr>
            <w:tcW w:w="674" w:type="dxa"/>
          </w:tcPr>
          <w:p>
            <w:pPr>
              <w:pStyle w:val="TableParagraph"/>
              <w:spacing w:line="240" w:lineRule="auto"/>
              <w:ind w:left="0"/>
              <w:rPr>
                <w:rFonts w:ascii="Times New Roman"/>
                <w:sz w:val="14"/>
              </w:rPr>
            </w:pPr>
          </w:p>
        </w:tc>
        <w:tc>
          <w:tcPr>
            <w:tcW w:w="4478" w:type="dxa"/>
          </w:tcPr>
          <w:p>
            <w:pPr>
              <w:pStyle w:val="TableParagraph"/>
              <w:ind w:left="931"/>
              <w:rPr>
                <w:sz w:val="18"/>
              </w:rPr>
            </w:pPr>
            <w:r>
              <w:rPr>
                <w:sz w:val="18"/>
              </w:rPr>
              <w:t>and Management</w:t>
            </w:r>
          </w:p>
        </w:tc>
        <w:tc>
          <w:tcPr>
            <w:tcW w:w="202" w:type="dxa"/>
          </w:tcPr>
          <w:p>
            <w:pPr>
              <w:pStyle w:val="TableParagraph"/>
              <w:ind w:left="4"/>
              <w:jc w:val="center"/>
              <w:rPr>
                <w:sz w:val="18"/>
              </w:rPr>
            </w:pPr>
            <w:r>
              <w:rPr>
                <w:sz w:val="18"/>
              </w:rPr>
              <w:t>3</w:t>
            </w:r>
          </w:p>
        </w:tc>
      </w:tr>
      <w:tr>
        <w:trPr>
          <w:trHeight w:val="206" w:hRule="atLeast"/>
        </w:trPr>
        <w:tc>
          <w:tcPr>
            <w:tcW w:w="605" w:type="dxa"/>
          </w:tcPr>
          <w:p>
            <w:pPr>
              <w:pStyle w:val="TableParagraph"/>
              <w:rPr>
                <w:sz w:val="18"/>
              </w:rPr>
            </w:pPr>
            <w:r>
              <w:rPr>
                <w:sz w:val="18"/>
              </w:rPr>
              <w:t>FW</w:t>
            </w:r>
          </w:p>
        </w:tc>
        <w:tc>
          <w:tcPr>
            <w:tcW w:w="674" w:type="dxa"/>
          </w:tcPr>
          <w:p>
            <w:pPr>
              <w:pStyle w:val="TableParagraph"/>
              <w:ind w:left="144" w:right="186"/>
              <w:jc w:val="center"/>
              <w:rPr>
                <w:sz w:val="18"/>
              </w:rPr>
            </w:pPr>
            <w:r>
              <w:rPr>
                <w:sz w:val="18"/>
              </w:rPr>
              <w:t>110</w:t>
            </w:r>
          </w:p>
        </w:tc>
        <w:tc>
          <w:tcPr>
            <w:tcW w:w="4478" w:type="dxa"/>
          </w:tcPr>
          <w:p>
            <w:pPr>
              <w:pStyle w:val="TableParagraph"/>
              <w:ind w:left="211"/>
              <w:rPr>
                <w:sz w:val="18"/>
              </w:rPr>
            </w:pPr>
            <w:r>
              <w:rPr>
                <w:sz w:val="18"/>
              </w:rPr>
              <w:t>Conservation and Management of Marine Resources</w:t>
            </w:r>
          </w:p>
        </w:tc>
        <w:tc>
          <w:tcPr>
            <w:tcW w:w="202" w:type="dxa"/>
          </w:tcPr>
          <w:p>
            <w:pPr>
              <w:pStyle w:val="TableParagraph"/>
              <w:ind w:left="1"/>
              <w:jc w:val="center"/>
              <w:rPr>
                <w:sz w:val="18"/>
              </w:rPr>
            </w:pPr>
            <w:r>
              <w:rPr>
                <w:sz w:val="18"/>
              </w:rPr>
              <w:t>3</w:t>
            </w:r>
          </w:p>
        </w:tc>
      </w:tr>
      <w:tr>
        <w:trPr>
          <w:trHeight w:val="206" w:hRule="atLeast"/>
        </w:trPr>
        <w:tc>
          <w:tcPr>
            <w:tcW w:w="605" w:type="dxa"/>
          </w:tcPr>
          <w:p>
            <w:pPr>
              <w:pStyle w:val="TableParagraph"/>
              <w:rPr>
                <w:sz w:val="18"/>
              </w:rPr>
            </w:pPr>
            <w:r>
              <w:rPr>
                <w:sz w:val="18"/>
              </w:rPr>
              <w:t>FW</w:t>
            </w:r>
          </w:p>
        </w:tc>
        <w:tc>
          <w:tcPr>
            <w:tcW w:w="674" w:type="dxa"/>
          </w:tcPr>
          <w:p>
            <w:pPr>
              <w:pStyle w:val="TableParagraph"/>
              <w:ind w:left="144" w:right="185"/>
              <w:jc w:val="center"/>
              <w:rPr>
                <w:sz w:val="18"/>
              </w:rPr>
            </w:pPr>
            <w:r>
              <w:rPr>
                <w:sz w:val="18"/>
              </w:rPr>
              <w:t>181</w:t>
            </w:r>
          </w:p>
        </w:tc>
        <w:tc>
          <w:tcPr>
            <w:tcW w:w="4478" w:type="dxa"/>
          </w:tcPr>
          <w:p>
            <w:pPr>
              <w:pStyle w:val="TableParagraph"/>
              <w:ind w:left="211"/>
              <w:rPr>
                <w:sz w:val="18"/>
              </w:rPr>
            </w:pPr>
            <w:r>
              <w:rPr>
                <w:sz w:val="18"/>
              </w:rPr>
              <w:t>Introduction to Science, Technology, the</w:t>
            </w:r>
          </w:p>
        </w:tc>
        <w:tc>
          <w:tcPr>
            <w:tcW w:w="202" w:type="dxa"/>
          </w:tcPr>
          <w:p>
            <w:pPr>
              <w:pStyle w:val="TableParagraph"/>
              <w:spacing w:line="240" w:lineRule="auto"/>
              <w:ind w:left="0"/>
              <w:rPr>
                <w:rFonts w:ascii="Times New Roman"/>
                <w:sz w:val="14"/>
              </w:rPr>
            </w:pPr>
          </w:p>
        </w:tc>
      </w:tr>
      <w:tr>
        <w:trPr>
          <w:trHeight w:val="207" w:hRule="atLeast"/>
        </w:trPr>
        <w:tc>
          <w:tcPr>
            <w:tcW w:w="605" w:type="dxa"/>
          </w:tcPr>
          <w:p>
            <w:pPr>
              <w:pStyle w:val="TableParagraph"/>
              <w:spacing w:line="240" w:lineRule="auto"/>
              <w:ind w:left="0"/>
              <w:rPr>
                <w:rFonts w:ascii="Times New Roman"/>
                <w:sz w:val="14"/>
              </w:rPr>
            </w:pPr>
          </w:p>
        </w:tc>
        <w:tc>
          <w:tcPr>
            <w:tcW w:w="674" w:type="dxa"/>
          </w:tcPr>
          <w:p>
            <w:pPr>
              <w:pStyle w:val="TableParagraph"/>
              <w:spacing w:line="240" w:lineRule="auto"/>
              <w:ind w:left="0"/>
              <w:rPr>
                <w:rFonts w:ascii="Times New Roman"/>
                <w:sz w:val="14"/>
              </w:rPr>
            </w:pPr>
          </w:p>
        </w:tc>
        <w:tc>
          <w:tcPr>
            <w:tcW w:w="4478" w:type="dxa"/>
          </w:tcPr>
          <w:p>
            <w:pPr>
              <w:pStyle w:val="TableParagraph"/>
              <w:ind w:left="931"/>
              <w:rPr>
                <w:sz w:val="18"/>
              </w:rPr>
            </w:pPr>
            <w:r>
              <w:rPr>
                <w:sz w:val="18"/>
              </w:rPr>
              <w:t>Environment, and Public Policy</w:t>
            </w:r>
          </w:p>
        </w:tc>
        <w:tc>
          <w:tcPr>
            <w:tcW w:w="202" w:type="dxa"/>
          </w:tcPr>
          <w:p>
            <w:pPr>
              <w:pStyle w:val="TableParagraph"/>
              <w:ind w:left="3"/>
              <w:jc w:val="center"/>
              <w:rPr>
                <w:sz w:val="18"/>
              </w:rPr>
            </w:pPr>
            <w:r>
              <w:rPr>
                <w:sz w:val="18"/>
              </w:rPr>
              <w:t>3</w:t>
            </w:r>
          </w:p>
        </w:tc>
      </w:tr>
      <w:tr>
        <w:trPr>
          <w:trHeight w:val="207" w:hRule="atLeast"/>
        </w:trPr>
        <w:tc>
          <w:tcPr>
            <w:tcW w:w="605" w:type="dxa"/>
          </w:tcPr>
          <w:p>
            <w:pPr>
              <w:pStyle w:val="TableParagraph"/>
              <w:rPr>
                <w:sz w:val="18"/>
              </w:rPr>
            </w:pPr>
            <w:r>
              <w:rPr>
                <w:sz w:val="18"/>
              </w:rPr>
              <w:t>FW</w:t>
            </w:r>
          </w:p>
        </w:tc>
        <w:tc>
          <w:tcPr>
            <w:tcW w:w="674" w:type="dxa"/>
          </w:tcPr>
          <w:p>
            <w:pPr>
              <w:pStyle w:val="TableParagraph"/>
              <w:ind w:left="144" w:right="186"/>
              <w:jc w:val="center"/>
              <w:rPr>
                <w:sz w:val="18"/>
              </w:rPr>
            </w:pPr>
            <w:r>
              <w:rPr>
                <w:sz w:val="18"/>
              </w:rPr>
              <w:t>207</w:t>
            </w:r>
          </w:p>
        </w:tc>
        <w:tc>
          <w:tcPr>
            <w:tcW w:w="4478" w:type="dxa"/>
          </w:tcPr>
          <w:p>
            <w:pPr>
              <w:pStyle w:val="TableParagraph"/>
              <w:ind w:left="211"/>
              <w:rPr>
                <w:sz w:val="18"/>
              </w:rPr>
            </w:pPr>
            <w:r>
              <w:rPr>
                <w:sz w:val="18"/>
              </w:rPr>
              <w:t>Great Lakes: Biology and Management</w:t>
            </w:r>
          </w:p>
        </w:tc>
        <w:tc>
          <w:tcPr>
            <w:tcW w:w="202" w:type="dxa"/>
          </w:tcPr>
          <w:p>
            <w:pPr>
              <w:pStyle w:val="TableParagraph"/>
              <w:ind w:left="0"/>
              <w:jc w:val="center"/>
              <w:rPr>
                <w:sz w:val="18"/>
              </w:rPr>
            </w:pPr>
            <w:r>
              <w:rPr>
                <w:sz w:val="18"/>
              </w:rPr>
              <w:t>3</w:t>
            </w:r>
          </w:p>
        </w:tc>
      </w:tr>
      <w:tr>
        <w:trPr>
          <w:trHeight w:val="206" w:hRule="atLeast"/>
        </w:trPr>
        <w:tc>
          <w:tcPr>
            <w:tcW w:w="605" w:type="dxa"/>
          </w:tcPr>
          <w:p>
            <w:pPr>
              <w:pStyle w:val="TableParagraph"/>
              <w:rPr>
                <w:sz w:val="18"/>
              </w:rPr>
            </w:pPr>
            <w:r>
              <w:rPr>
                <w:sz w:val="18"/>
              </w:rPr>
              <w:t>GLG</w:t>
            </w:r>
          </w:p>
        </w:tc>
        <w:tc>
          <w:tcPr>
            <w:tcW w:w="674" w:type="dxa"/>
          </w:tcPr>
          <w:p>
            <w:pPr>
              <w:pStyle w:val="TableParagraph"/>
              <w:ind w:left="144" w:right="186"/>
              <w:jc w:val="center"/>
              <w:rPr>
                <w:sz w:val="18"/>
              </w:rPr>
            </w:pPr>
            <w:r>
              <w:rPr>
                <w:sz w:val="18"/>
              </w:rPr>
              <w:t>201</w:t>
            </w:r>
          </w:p>
        </w:tc>
        <w:tc>
          <w:tcPr>
            <w:tcW w:w="4478" w:type="dxa"/>
          </w:tcPr>
          <w:p>
            <w:pPr>
              <w:pStyle w:val="TableParagraph"/>
              <w:ind w:left="211"/>
              <w:rPr>
                <w:sz w:val="18"/>
              </w:rPr>
            </w:pPr>
            <w:r>
              <w:rPr>
                <w:sz w:val="18"/>
              </w:rPr>
              <w:t>The Dynamic Earth</w:t>
            </w:r>
          </w:p>
        </w:tc>
        <w:tc>
          <w:tcPr>
            <w:tcW w:w="202" w:type="dxa"/>
          </w:tcPr>
          <w:p>
            <w:pPr>
              <w:pStyle w:val="TableParagraph"/>
              <w:ind w:left="4"/>
              <w:jc w:val="center"/>
              <w:rPr>
                <w:sz w:val="18"/>
              </w:rPr>
            </w:pPr>
            <w:r>
              <w:rPr>
                <w:sz w:val="18"/>
              </w:rPr>
              <w:t>4</w:t>
            </w:r>
          </w:p>
        </w:tc>
      </w:tr>
      <w:tr>
        <w:trPr>
          <w:trHeight w:val="206" w:hRule="atLeast"/>
        </w:trPr>
        <w:tc>
          <w:tcPr>
            <w:tcW w:w="605" w:type="dxa"/>
          </w:tcPr>
          <w:p>
            <w:pPr>
              <w:pStyle w:val="TableParagraph"/>
              <w:rPr>
                <w:sz w:val="18"/>
              </w:rPr>
            </w:pPr>
            <w:r>
              <w:rPr>
                <w:sz w:val="18"/>
              </w:rPr>
              <w:t>GLG</w:t>
            </w:r>
          </w:p>
        </w:tc>
        <w:tc>
          <w:tcPr>
            <w:tcW w:w="674" w:type="dxa"/>
          </w:tcPr>
          <w:p>
            <w:pPr>
              <w:pStyle w:val="TableParagraph"/>
              <w:ind w:left="144" w:right="186"/>
              <w:jc w:val="center"/>
              <w:rPr>
                <w:sz w:val="18"/>
              </w:rPr>
            </w:pPr>
            <w:r>
              <w:rPr>
                <w:sz w:val="18"/>
              </w:rPr>
              <w:t>202</w:t>
            </w:r>
          </w:p>
        </w:tc>
        <w:tc>
          <w:tcPr>
            <w:tcW w:w="4478" w:type="dxa"/>
          </w:tcPr>
          <w:p>
            <w:pPr>
              <w:pStyle w:val="TableParagraph"/>
              <w:ind w:left="211"/>
              <w:rPr>
                <w:sz w:val="18"/>
              </w:rPr>
            </w:pPr>
            <w:r>
              <w:rPr>
                <w:sz w:val="18"/>
              </w:rPr>
              <w:t>Geology of Michigan</w:t>
            </w:r>
          </w:p>
        </w:tc>
        <w:tc>
          <w:tcPr>
            <w:tcW w:w="202" w:type="dxa"/>
          </w:tcPr>
          <w:p>
            <w:pPr>
              <w:pStyle w:val="TableParagraph"/>
              <w:ind w:left="3"/>
              <w:jc w:val="center"/>
              <w:rPr>
                <w:sz w:val="18"/>
              </w:rPr>
            </w:pPr>
            <w:r>
              <w:rPr>
                <w:sz w:val="18"/>
              </w:rPr>
              <w:t>3</w:t>
            </w:r>
          </w:p>
        </w:tc>
      </w:tr>
      <w:tr>
        <w:trPr>
          <w:trHeight w:val="206" w:hRule="atLeast"/>
        </w:trPr>
        <w:tc>
          <w:tcPr>
            <w:tcW w:w="605" w:type="dxa"/>
          </w:tcPr>
          <w:p>
            <w:pPr>
              <w:pStyle w:val="TableParagraph"/>
              <w:spacing w:line="186" w:lineRule="exact"/>
              <w:rPr>
                <w:sz w:val="18"/>
              </w:rPr>
            </w:pPr>
            <w:r>
              <w:rPr>
                <w:sz w:val="18"/>
              </w:rPr>
              <w:t>ME</w:t>
            </w:r>
          </w:p>
        </w:tc>
        <w:tc>
          <w:tcPr>
            <w:tcW w:w="674" w:type="dxa"/>
          </w:tcPr>
          <w:p>
            <w:pPr>
              <w:pStyle w:val="TableParagraph"/>
              <w:spacing w:line="186" w:lineRule="exact"/>
              <w:ind w:left="144" w:right="186"/>
              <w:jc w:val="center"/>
              <w:rPr>
                <w:sz w:val="18"/>
              </w:rPr>
            </w:pPr>
            <w:r>
              <w:rPr>
                <w:sz w:val="18"/>
              </w:rPr>
              <w:t>201</w:t>
            </w:r>
          </w:p>
        </w:tc>
        <w:tc>
          <w:tcPr>
            <w:tcW w:w="4478" w:type="dxa"/>
          </w:tcPr>
          <w:p>
            <w:pPr>
              <w:pStyle w:val="TableParagraph"/>
              <w:spacing w:line="186" w:lineRule="exact"/>
              <w:ind w:left="210"/>
              <w:rPr>
                <w:sz w:val="18"/>
              </w:rPr>
            </w:pPr>
            <w:r>
              <w:rPr>
                <w:sz w:val="18"/>
              </w:rPr>
              <w:t>Thermodynamics</w:t>
            </w:r>
          </w:p>
        </w:tc>
        <w:tc>
          <w:tcPr>
            <w:tcW w:w="202" w:type="dxa"/>
          </w:tcPr>
          <w:p>
            <w:pPr>
              <w:pStyle w:val="TableParagraph"/>
              <w:spacing w:line="186" w:lineRule="exact"/>
              <w:ind w:left="4"/>
              <w:jc w:val="center"/>
              <w:rPr>
                <w:sz w:val="18"/>
              </w:rPr>
            </w:pPr>
            <w:r>
              <w:rPr>
                <w:sz w:val="18"/>
              </w:rPr>
              <w:t>3</w:t>
            </w:r>
          </w:p>
        </w:tc>
      </w:tr>
      <w:tr>
        <w:trPr>
          <w:trHeight w:val="206" w:hRule="atLeast"/>
        </w:trPr>
        <w:tc>
          <w:tcPr>
            <w:tcW w:w="605" w:type="dxa"/>
          </w:tcPr>
          <w:p>
            <w:pPr>
              <w:pStyle w:val="TableParagraph"/>
              <w:rPr>
                <w:sz w:val="18"/>
              </w:rPr>
            </w:pPr>
            <w:r>
              <w:rPr>
                <w:sz w:val="18"/>
              </w:rPr>
              <w:t>ME</w:t>
            </w:r>
          </w:p>
        </w:tc>
        <w:tc>
          <w:tcPr>
            <w:tcW w:w="674" w:type="dxa"/>
          </w:tcPr>
          <w:p>
            <w:pPr>
              <w:pStyle w:val="TableParagraph"/>
              <w:ind w:left="143" w:right="186"/>
              <w:jc w:val="center"/>
              <w:rPr>
                <w:sz w:val="18"/>
              </w:rPr>
            </w:pPr>
            <w:r>
              <w:rPr>
                <w:sz w:val="18"/>
              </w:rPr>
              <w:t>222</w:t>
            </w:r>
          </w:p>
        </w:tc>
        <w:tc>
          <w:tcPr>
            <w:tcW w:w="4478" w:type="dxa"/>
          </w:tcPr>
          <w:p>
            <w:pPr>
              <w:pStyle w:val="TableParagraph"/>
              <w:ind w:left="211"/>
              <w:rPr>
                <w:sz w:val="18"/>
              </w:rPr>
            </w:pPr>
            <w:r>
              <w:rPr>
                <w:sz w:val="18"/>
              </w:rPr>
              <w:t>Mechanics of Deformable Solids</w:t>
            </w:r>
          </w:p>
        </w:tc>
        <w:tc>
          <w:tcPr>
            <w:tcW w:w="202" w:type="dxa"/>
          </w:tcPr>
          <w:p>
            <w:pPr>
              <w:pStyle w:val="TableParagraph"/>
              <w:ind w:left="2"/>
              <w:jc w:val="center"/>
              <w:rPr>
                <w:sz w:val="18"/>
              </w:rPr>
            </w:pPr>
            <w:r>
              <w:rPr>
                <w:sz w:val="18"/>
              </w:rPr>
              <w:t>3</w:t>
            </w:r>
          </w:p>
        </w:tc>
      </w:tr>
      <w:tr>
        <w:trPr>
          <w:trHeight w:val="206" w:hRule="atLeast"/>
        </w:trPr>
        <w:tc>
          <w:tcPr>
            <w:tcW w:w="605" w:type="dxa"/>
          </w:tcPr>
          <w:p>
            <w:pPr>
              <w:pStyle w:val="TableParagraph"/>
              <w:rPr>
                <w:sz w:val="18"/>
              </w:rPr>
            </w:pPr>
            <w:r>
              <w:rPr>
                <w:sz w:val="18"/>
              </w:rPr>
              <w:t>ME</w:t>
            </w:r>
          </w:p>
        </w:tc>
        <w:tc>
          <w:tcPr>
            <w:tcW w:w="674" w:type="dxa"/>
          </w:tcPr>
          <w:p>
            <w:pPr>
              <w:pStyle w:val="TableParagraph"/>
              <w:ind w:left="143" w:right="186"/>
              <w:jc w:val="center"/>
              <w:rPr>
                <w:sz w:val="18"/>
              </w:rPr>
            </w:pPr>
            <w:r>
              <w:rPr>
                <w:sz w:val="18"/>
              </w:rPr>
              <w:t>280</w:t>
            </w:r>
          </w:p>
        </w:tc>
        <w:tc>
          <w:tcPr>
            <w:tcW w:w="4478" w:type="dxa"/>
          </w:tcPr>
          <w:p>
            <w:pPr>
              <w:pStyle w:val="TableParagraph"/>
              <w:ind w:left="210"/>
              <w:rPr>
                <w:sz w:val="18"/>
              </w:rPr>
            </w:pPr>
            <w:r>
              <w:rPr>
                <w:sz w:val="18"/>
              </w:rPr>
              <w:t>Graphic Communications</w:t>
            </w:r>
          </w:p>
        </w:tc>
        <w:tc>
          <w:tcPr>
            <w:tcW w:w="202" w:type="dxa"/>
          </w:tcPr>
          <w:p>
            <w:pPr>
              <w:pStyle w:val="TableParagraph"/>
              <w:ind w:left="4"/>
              <w:jc w:val="center"/>
              <w:rPr>
                <w:sz w:val="18"/>
              </w:rPr>
            </w:pPr>
            <w:r>
              <w:rPr>
                <w:sz w:val="18"/>
              </w:rPr>
              <w:t>2</w:t>
            </w:r>
          </w:p>
        </w:tc>
      </w:tr>
      <w:tr>
        <w:trPr>
          <w:trHeight w:val="207" w:hRule="atLeast"/>
        </w:trPr>
        <w:tc>
          <w:tcPr>
            <w:tcW w:w="605" w:type="dxa"/>
          </w:tcPr>
          <w:p>
            <w:pPr>
              <w:pStyle w:val="TableParagraph"/>
              <w:rPr>
                <w:sz w:val="18"/>
              </w:rPr>
            </w:pPr>
            <w:r>
              <w:rPr>
                <w:sz w:val="18"/>
              </w:rPr>
              <w:t>MSE</w:t>
            </w:r>
          </w:p>
        </w:tc>
        <w:tc>
          <w:tcPr>
            <w:tcW w:w="674" w:type="dxa"/>
          </w:tcPr>
          <w:p>
            <w:pPr>
              <w:pStyle w:val="TableParagraph"/>
              <w:ind w:left="142" w:right="186"/>
              <w:jc w:val="center"/>
              <w:rPr>
                <w:sz w:val="18"/>
              </w:rPr>
            </w:pPr>
            <w:r>
              <w:rPr>
                <w:sz w:val="18"/>
              </w:rPr>
              <w:t>200</w:t>
            </w:r>
          </w:p>
        </w:tc>
        <w:tc>
          <w:tcPr>
            <w:tcW w:w="4478" w:type="dxa"/>
          </w:tcPr>
          <w:p>
            <w:pPr>
              <w:pStyle w:val="TableParagraph"/>
              <w:ind w:left="210"/>
              <w:rPr>
                <w:sz w:val="18"/>
              </w:rPr>
            </w:pPr>
            <w:r>
              <w:rPr>
                <w:sz w:val="18"/>
              </w:rPr>
              <w:t>Materials and Society</w:t>
            </w:r>
          </w:p>
        </w:tc>
        <w:tc>
          <w:tcPr>
            <w:tcW w:w="202" w:type="dxa"/>
          </w:tcPr>
          <w:p>
            <w:pPr>
              <w:pStyle w:val="TableParagraph"/>
              <w:ind w:left="4"/>
              <w:jc w:val="center"/>
              <w:rPr>
                <w:sz w:val="18"/>
              </w:rPr>
            </w:pPr>
            <w:r>
              <w:rPr>
                <w:sz w:val="18"/>
              </w:rPr>
              <w:t>2</w:t>
            </w:r>
          </w:p>
        </w:tc>
      </w:tr>
      <w:tr>
        <w:trPr>
          <w:trHeight w:val="207" w:hRule="atLeast"/>
        </w:trPr>
        <w:tc>
          <w:tcPr>
            <w:tcW w:w="605" w:type="dxa"/>
          </w:tcPr>
          <w:p>
            <w:pPr>
              <w:pStyle w:val="TableParagraph"/>
              <w:rPr>
                <w:sz w:val="18"/>
              </w:rPr>
            </w:pPr>
            <w:r>
              <w:rPr>
                <w:sz w:val="18"/>
              </w:rPr>
              <w:t>MSE</w:t>
            </w:r>
          </w:p>
        </w:tc>
        <w:tc>
          <w:tcPr>
            <w:tcW w:w="674" w:type="dxa"/>
          </w:tcPr>
          <w:p>
            <w:pPr>
              <w:pStyle w:val="TableParagraph"/>
              <w:ind w:left="143" w:right="186"/>
              <w:jc w:val="center"/>
              <w:rPr>
                <w:sz w:val="18"/>
              </w:rPr>
            </w:pPr>
            <w:r>
              <w:rPr>
                <w:sz w:val="18"/>
              </w:rPr>
              <w:t>250</w:t>
            </w:r>
          </w:p>
        </w:tc>
        <w:tc>
          <w:tcPr>
            <w:tcW w:w="4478" w:type="dxa"/>
          </w:tcPr>
          <w:p>
            <w:pPr>
              <w:pStyle w:val="TableParagraph"/>
              <w:ind w:left="211"/>
              <w:rPr>
                <w:sz w:val="18"/>
              </w:rPr>
            </w:pPr>
            <w:r>
              <w:rPr>
                <w:sz w:val="18"/>
              </w:rPr>
              <w:t>Materials Science and Engineering</w:t>
            </w:r>
          </w:p>
        </w:tc>
        <w:tc>
          <w:tcPr>
            <w:tcW w:w="202" w:type="dxa"/>
          </w:tcPr>
          <w:p>
            <w:pPr>
              <w:pStyle w:val="TableParagraph"/>
              <w:ind w:left="1"/>
              <w:jc w:val="center"/>
              <w:rPr>
                <w:sz w:val="18"/>
              </w:rPr>
            </w:pPr>
            <w:r>
              <w:rPr>
                <w:sz w:val="18"/>
              </w:rPr>
              <w:t>3</w:t>
            </w:r>
          </w:p>
        </w:tc>
      </w:tr>
      <w:tr>
        <w:trPr>
          <w:trHeight w:val="206" w:hRule="atLeast"/>
        </w:trPr>
        <w:tc>
          <w:tcPr>
            <w:tcW w:w="605" w:type="dxa"/>
          </w:tcPr>
          <w:p>
            <w:pPr>
              <w:pStyle w:val="TableParagraph"/>
              <w:rPr>
                <w:sz w:val="18"/>
              </w:rPr>
            </w:pPr>
            <w:r>
              <w:rPr>
                <w:sz w:val="18"/>
              </w:rPr>
              <w:t>MSE</w:t>
            </w:r>
          </w:p>
        </w:tc>
        <w:tc>
          <w:tcPr>
            <w:tcW w:w="674" w:type="dxa"/>
          </w:tcPr>
          <w:p>
            <w:pPr>
              <w:pStyle w:val="TableParagraph"/>
              <w:ind w:left="144" w:right="186"/>
              <w:jc w:val="center"/>
              <w:rPr>
                <w:sz w:val="18"/>
              </w:rPr>
            </w:pPr>
            <w:r>
              <w:rPr>
                <w:sz w:val="18"/>
              </w:rPr>
              <w:t>260</w:t>
            </w:r>
          </w:p>
        </w:tc>
        <w:tc>
          <w:tcPr>
            <w:tcW w:w="4478" w:type="dxa"/>
          </w:tcPr>
          <w:p>
            <w:pPr>
              <w:pStyle w:val="TableParagraph"/>
              <w:ind w:left="211"/>
              <w:rPr>
                <w:sz w:val="18"/>
              </w:rPr>
            </w:pPr>
            <w:r>
              <w:rPr>
                <w:sz w:val="18"/>
              </w:rPr>
              <w:t>Electronic, Magnetic, Thermal, and Optical</w:t>
            </w:r>
          </w:p>
        </w:tc>
        <w:tc>
          <w:tcPr>
            <w:tcW w:w="202" w:type="dxa"/>
          </w:tcPr>
          <w:p>
            <w:pPr>
              <w:pStyle w:val="TableParagraph"/>
              <w:spacing w:line="240" w:lineRule="auto"/>
              <w:ind w:left="0"/>
              <w:rPr>
                <w:rFonts w:ascii="Times New Roman"/>
                <w:sz w:val="14"/>
              </w:rPr>
            </w:pPr>
          </w:p>
        </w:tc>
      </w:tr>
      <w:tr>
        <w:trPr>
          <w:trHeight w:val="206" w:hRule="atLeast"/>
        </w:trPr>
        <w:tc>
          <w:tcPr>
            <w:tcW w:w="605" w:type="dxa"/>
          </w:tcPr>
          <w:p>
            <w:pPr>
              <w:pStyle w:val="TableParagraph"/>
              <w:spacing w:line="240" w:lineRule="auto"/>
              <w:ind w:left="0"/>
              <w:rPr>
                <w:rFonts w:ascii="Times New Roman"/>
                <w:sz w:val="14"/>
              </w:rPr>
            </w:pPr>
          </w:p>
        </w:tc>
        <w:tc>
          <w:tcPr>
            <w:tcW w:w="674" w:type="dxa"/>
          </w:tcPr>
          <w:p>
            <w:pPr>
              <w:pStyle w:val="TableParagraph"/>
              <w:spacing w:line="240" w:lineRule="auto"/>
              <w:ind w:left="0"/>
              <w:rPr>
                <w:rFonts w:ascii="Times New Roman"/>
                <w:sz w:val="14"/>
              </w:rPr>
            </w:pPr>
          </w:p>
        </w:tc>
        <w:tc>
          <w:tcPr>
            <w:tcW w:w="4478" w:type="dxa"/>
          </w:tcPr>
          <w:p>
            <w:pPr>
              <w:pStyle w:val="TableParagraph"/>
              <w:ind w:left="931"/>
              <w:rPr>
                <w:sz w:val="18"/>
              </w:rPr>
            </w:pPr>
            <w:r>
              <w:rPr>
                <w:sz w:val="18"/>
              </w:rPr>
              <w:t>Properties of Materials</w:t>
            </w:r>
          </w:p>
        </w:tc>
        <w:tc>
          <w:tcPr>
            <w:tcW w:w="202" w:type="dxa"/>
          </w:tcPr>
          <w:p>
            <w:pPr>
              <w:pStyle w:val="TableParagraph"/>
              <w:ind w:left="3"/>
              <w:jc w:val="center"/>
              <w:rPr>
                <w:sz w:val="18"/>
              </w:rPr>
            </w:pPr>
            <w:r>
              <w:rPr>
                <w:sz w:val="18"/>
              </w:rPr>
              <w:t>3</w:t>
            </w:r>
          </w:p>
        </w:tc>
      </w:tr>
      <w:tr>
        <w:trPr>
          <w:trHeight w:val="207" w:hRule="atLeast"/>
        </w:trPr>
        <w:tc>
          <w:tcPr>
            <w:tcW w:w="605" w:type="dxa"/>
          </w:tcPr>
          <w:p>
            <w:pPr>
              <w:pStyle w:val="TableParagraph"/>
              <w:rPr>
                <w:sz w:val="18"/>
              </w:rPr>
            </w:pPr>
            <w:r>
              <w:rPr>
                <w:sz w:val="18"/>
              </w:rPr>
              <w:t>MTH</w:t>
            </w:r>
          </w:p>
        </w:tc>
        <w:tc>
          <w:tcPr>
            <w:tcW w:w="674" w:type="dxa"/>
          </w:tcPr>
          <w:p>
            <w:pPr>
              <w:pStyle w:val="TableParagraph"/>
              <w:ind w:left="144" w:right="186"/>
              <w:jc w:val="center"/>
              <w:rPr>
                <w:sz w:val="18"/>
              </w:rPr>
            </w:pPr>
            <w:r>
              <w:rPr>
                <w:sz w:val="18"/>
              </w:rPr>
              <w:t>114</w:t>
            </w:r>
          </w:p>
        </w:tc>
        <w:tc>
          <w:tcPr>
            <w:tcW w:w="4478" w:type="dxa"/>
          </w:tcPr>
          <w:p>
            <w:pPr>
              <w:pStyle w:val="TableParagraph"/>
              <w:ind w:left="211"/>
              <w:rPr>
                <w:sz w:val="18"/>
              </w:rPr>
            </w:pPr>
            <w:r>
              <w:rPr>
                <w:sz w:val="18"/>
              </w:rPr>
              <w:t>Trigonometry</w:t>
            </w:r>
          </w:p>
        </w:tc>
        <w:tc>
          <w:tcPr>
            <w:tcW w:w="202" w:type="dxa"/>
          </w:tcPr>
          <w:p>
            <w:pPr>
              <w:pStyle w:val="TableParagraph"/>
              <w:ind w:left="4"/>
              <w:jc w:val="center"/>
              <w:rPr>
                <w:sz w:val="18"/>
              </w:rPr>
            </w:pPr>
            <w:r>
              <w:rPr>
                <w:sz w:val="18"/>
              </w:rPr>
              <w:t>3</w:t>
            </w:r>
          </w:p>
        </w:tc>
      </w:tr>
      <w:tr>
        <w:trPr>
          <w:trHeight w:val="207" w:hRule="atLeast"/>
        </w:trPr>
        <w:tc>
          <w:tcPr>
            <w:tcW w:w="605" w:type="dxa"/>
          </w:tcPr>
          <w:p>
            <w:pPr>
              <w:pStyle w:val="TableParagraph"/>
              <w:rPr>
                <w:sz w:val="18"/>
              </w:rPr>
            </w:pPr>
            <w:r>
              <w:rPr>
                <w:sz w:val="18"/>
              </w:rPr>
              <w:t>MTH</w:t>
            </w:r>
          </w:p>
        </w:tc>
        <w:tc>
          <w:tcPr>
            <w:tcW w:w="674" w:type="dxa"/>
          </w:tcPr>
          <w:p>
            <w:pPr>
              <w:pStyle w:val="TableParagraph"/>
              <w:ind w:left="144" w:right="185"/>
              <w:jc w:val="center"/>
              <w:rPr>
                <w:sz w:val="18"/>
              </w:rPr>
            </w:pPr>
            <w:r>
              <w:rPr>
                <w:sz w:val="18"/>
              </w:rPr>
              <w:t>126</w:t>
            </w:r>
          </w:p>
        </w:tc>
        <w:tc>
          <w:tcPr>
            <w:tcW w:w="4478" w:type="dxa"/>
          </w:tcPr>
          <w:p>
            <w:pPr>
              <w:pStyle w:val="TableParagraph"/>
              <w:ind w:left="211"/>
              <w:rPr>
                <w:sz w:val="18"/>
              </w:rPr>
            </w:pPr>
            <w:r>
              <w:rPr>
                <w:sz w:val="18"/>
              </w:rPr>
              <w:t>Survey of Calculus II</w:t>
            </w:r>
          </w:p>
        </w:tc>
        <w:tc>
          <w:tcPr>
            <w:tcW w:w="202" w:type="dxa"/>
          </w:tcPr>
          <w:p>
            <w:pPr>
              <w:pStyle w:val="TableParagraph"/>
              <w:ind w:left="4"/>
              <w:jc w:val="center"/>
              <w:rPr>
                <w:sz w:val="18"/>
              </w:rPr>
            </w:pPr>
            <w:r>
              <w:rPr>
                <w:sz w:val="18"/>
              </w:rPr>
              <w:t>3</w:t>
            </w:r>
          </w:p>
        </w:tc>
      </w:tr>
      <w:tr>
        <w:trPr>
          <w:trHeight w:val="206" w:hRule="atLeast"/>
        </w:trPr>
        <w:tc>
          <w:tcPr>
            <w:tcW w:w="605" w:type="dxa"/>
          </w:tcPr>
          <w:p>
            <w:pPr>
              <w:pStyle w:val="TableParagraph"/>
              <w:rPr>
                <w:sz w:val="18"/>
              </w:rPr>
            </w:pPr>
            <w:r>
              <w:rPr>
                <w:sz w:val="18"/>
              </w:rPr>
              <w:t>MTH</w:t>
            </w:r>
          </w:p>
        </w:tc>
        <w:tc>
          <w:tcPr>
            <w:tcW w:w="674" w:type="dxa"/>
          </w:tcPr>
          <w:p>
            <w:pPr>
              <w:pStyle w:val="TableParagraph"/>
              <w:ind w:left="144" w:right="185"/>
              <w:jc w:val="center"/>
              <w:rPr>
                <w:sz w:val="18"/>
              </w:rPr>
            </w:pPr>
            <w:r>
              <w:rPr>
                <w:sz w:val="18"/>
              </w:rPr>
              <w:t>133</w:t>
            </w:r>
          </w:p>
        </w:tc>
        <w:tc>
          <w:tcPr>
            <w:tcW w:w="4478" w:type="dxa"/>
          </w:tcPr>
          <w:p>
            <w:pPr>
              <w:pStyle w:val="TableParagraph"/>
              <w:ind w:left="211"/>
              <w:rPr>
                <w:sz w:val="18"/>
              </w:rPr>
            </w:pPr>
            <w:r>
              <w:rPr>
                <w:sz w:val="18"/>
              </w:rPr>
              <w:t>Calculus II</w:t>
            </w:r>
          </w:p>
        </w:tc>
        <w:tc>
          <w:tcPr>
            <w:tcW w:w="202" w:type="dxa"/>
          </w:tcPr>
          <w:p>
            <w:pPr>
              <w:pStyle w:val="TableParagraph"/>
              <w:ind w:left="4"/>
              <w:jc w:val="center"/>
              <w:rPr>
                <w:sz w:val="18"/>
              </w:rPr>
            </w:pPr>
            <w:r>
              <w:rPr>
                <w:sz w:val="18"/>
              </w:rPr>
              <w:t>4</w:t>
            </w:r>
          </w:p>
        </w:tc>
      </w:tr>
      <w:tr>
        <w:trPr>
          <w:trHeight w:val="206" w:hRule="atLeast"/>
        </w:trPr>
        <w:tc>
          <w:tcPr>
            <w:tcW w:w="605" w:type="dxa"/>
          </w:tcPr>
          <w:p>
            <w:pPr>
              <w:pStyle w:val="TableParagraph"/>
              <w:rPr>
                <w:sz w:val="18"/>
              </w:rPr>
            </w:pPr>
            <w:r>
              <w:rPr>
                <w:sz w:val="18"/>
              </w:rPr>
              <w:t>MTH</w:t>
            </w:r>
          </w:p>
        </w:tc>
        <w:tc>
          <w:tcPr>
            <w:tcW w:w="674" w:type="dxa"/>
          </w:tcPr>
          <w:p>
            <w:pPr>
              <w:pStyle w:val="TableParagraph"/>
              <w:ind w:left="144" w:right="186"/>
              <w:jc w:val="center"/>
              <w:rPr>
                <w:sz w:val="18"/>
              </w:rPr>
            </w:pPr>
            <w:r>
              <w:rPr>
                <w:sz w:val="18"/>
              </w:rPr>
              <w:t>201</w:t>
            </w:r>
          </w:p>
        </w:tc>
        <w:tc>
          <w:tcPr>
            <w:tcW w:w="4478" w:type="dxa"/>
          </w:tcPr>
          <w:p>
            <w:pPr>
              <w:pStyle w:val="TableParagraph"/>
              <w:ind w:left="211"/>
              <w:rPr>
                <w:sz w:val="18"/>
              </w:rPr>
            </w:pPr>
            <w:r>
              <w:rPr>
                <w:sz w:val="18"/>
              </w:rPr>
              <w:t>Elementary Mathematics for Teachers I</w:t>
            </w:r>
          </w:p>
        </w:tc>
        <w:tc>
          <w:tcPr>
            <w:tcW w:w="202" w:type="dxa"/>
          </w:tcPr>
          <w:p>
            <w:pPr>
              <w:pStyle w:val="TableParagraph"/>
              <w:ind w:left="5"/>
              <w:jc w:val="center"/>
              <w:rPr>
                <w:sz w:val="18"/>
              </w:rPr>
            </w:pPr>
            <w:r>
              <w:rPr>
                <w:sz w:val="18"/>
              </w:rPr>
              <w:t>3</w:t>
            </w:r>
          </w:p>
        </w:tc>
      </w:tr>
      <w:tr>
        <w:trPr>
          <w:trHeight w:val="207" w:hRule="atLeast"/>
        </w:trPr>
        <w:tc>
          <w:tcPr>
            <w:tcW w:w="605" w:type="dxa"/>
          </w:tcPr>
          <w:p>
            <w:pPr>
              <w:pStyle w:val="TableParagraph"/>
              <w:rPr>
                <w:sz w:val="18"/>
              </w:rPr>
            </w:pPr>
            <w:r>
              <w:rPr>
                <w:sz w:val="18"/>
              </w:rPr>
              <w:t>MTH</w:t>
            </w:r>
          </w:p>
        </w:tc>
        <w:tc>
          <w:tcPr>
            <w:tcW w:w="674" w:type="dxa"/>
          </w:tcPr>
          <w:p>
            <w:pPr>
              <w:pStyle w:val="TableParagraph"/>
              <w:ind w:left="144" w:right="186"/>
              <w:jc w:val="center"/>
              <w:rPr>
                <w:sz w:val="18"/>
              </w:rPr>
            </w:pPr>
            <w:r>
              <w:rPr>
                <w:sz w:val="18"/>
              </w:rPr>
              <w:t>202</w:t>
            </w:r>
          </w:p>
        </w:tc>
        <w:tc>
          <w:tcPr>
            <w:tcW w:w="4478" w:type="dxa"/>
          </w:tcPr>
          <w:p>
            <w:pPr>
              <w:pStyle w:val="TableParagraph"/>
              <w:ind w:left="210"/>
              <w:rPr>
                <w:sz w:val="18"/>
              </w:rPr>
            </w:pPr>
            <w:r>
              <w:rPr>
                <w:sz w:val="18"/>
              </w:rPr>
              <w:t>Elementary Mathematics for Teachers II</w:t>
            </w:r>
          </w:p>
        </w:tc>
        <w:tc>
          <w:tcPr>
            <w:tcW w:w="202" w:type="dxa"/>
          </w:tcPr>
          <w:p>
            <w:pPr>
              <w:pStyle w:val="TableParagraph"/>
              <w:ind w:left="6"/>
              <w:jc w:val="center"/>
              <w:rPr>
                <w:sz w:val="18"/>
              </w:rPr>
            </w:pPr>
            <w:r>
              <w:rPr>
                <w:sz w:val="18"/>
              </w:rPr>
              <w:t>3</w:t>
            </w:r>
          </w:p>
        </w:tc>
      </w:tr>
      <w:tr>
        <w:trPr>
          <w:trHeight w:val="207" w:hRule="atLeast"/>
        </w:trPr>
        <w:tc>
          <w:tcPr>
            <w:tcW w:w="605" w:type="dxa"/>
          </w:tcPr>
          <w:p>
            <w:pPr>
              <w:pStyle w:val="TableParagraph"/>
              <w:rPr>
                <w:sz w:val="18"/>
              </w:rPr>
            </w:pPr>
            <w:r>
              <w:rPr>
                <w:sz w:val="18"/>
              </w:rPr>
              <w:t>MTH</w:t>
            </w:r>
          </w:p>
        </w:tc>
        <w:tc>
          <w:tcPr>
            <w:tcW w:w="674" w:type="dxa"/>
          </w:tcPr>
          <w:p>
            <w:pPr>
              <w:pStyle w:val="TableParagraph"/>
              <w:ind w:left="144" w:right="186"/>
              <w:jc w:val="center"/>
              <w:rPr>
                <w:sz w:val="18"/>
              </w:rPr>
            </w:pPr>
            <w:r>
              <w:rPr>
                <w:sz w:val="18"/>
              </w:rPr>
              <w:t>234</w:t>
            </w:r>
          </w:p>
        </w:tc>
        <w:tc>
          <w:tcPr>
            <w:tcW w:w="4478" w:type="dxa"/>
          </w:tcPr>
          <w:p>
            <w:pPr>
              <w:pStyle w:val="TableParagraph"/>
              <w:ind w:left="211"/>
              <w:rPr>
                <w:sz w:val="18"/>
              </w:rPr>
            </w:pPr>
            <w:r>
              <w:rPr>
                <w:sz w:val="18"/>
              </w:rPr>
              <w:t>Multivariable Calculus</w:t>
            </w:r>
          </w:p>
        </w:tc>
        <w:tc>
          <w:tcPr>
            <w:tcW w:w="202" w:type="dxa"/>
          </w:tcPr>
          <w:p>
            <w:pPr>
              <w:pStyle w:val="TableParagraph"/>
              <w:ind w:left="3"/>
              <w:jc w:val="center"/>
              <w:rPr>
                <w:sz w:val="18"/>
              </w:rPr>
            </w:pPr>
            <w:r>
              <w:rPr>
                <w:sz w:val="18"/>
              </w:rPr>
              <w:t>4</w:t>
            </w:r>
          </w:p>
        </w:tc>
      </w:tr>
      <w:tr>
        <w:trPr>
          <w:trHeight w:val="207" w:hRule="atLeast"/>
        </w:trPr>
        <w:tc>
          <w:tcPr>
            <w:tcW w:w="605" w:type="dxa"/>
          </w:tcPr>
          <w:p>
            <w:pPr>
              <w:pStyle w:val="TableParagraph"/>
              <w:rPr>
                <w:sz w:val="18"/>
              </w:rPr>
            </w:pPr>
            <w:r>
              <w:rPr>
                <w:sz w:val="18"/>
              </w:rPr>
              <w:t>MTH</w:t>
            </w:r>
          </w:p>
        </w:tc>
        <w:tc>
          <w:tcPr>
            <w:tcW w:w="674" w:type="dxa"/>
          </w:tcPr>
          <w:p>
            <w:pPr>
              <w:pStyle w:val="TableParagraph"/>
              <w:ind w:left="144" w:right="186"/>
              <w:jc w:val="center"/>
              <w:rPr>
                <w:sz w:val="18"/>
              </w:rPr>
            </w:pPr>
            <w:r>
              <w:rPr>
                <w:sz w:val="18"/>
              </w:rPr>
              <w:t>235</w:t>
            </w:r>
          </w:p>
        </w:tc>
        <w:tc>
          <w:tcPr>
            <w:tcW w:w="4478" w:type="dxa"/>
          </w:tcPr>
          <w:p>
            <w:pPr>
              <w:pStyle w:val="TableParagraph"/>
              <w:ind w:left="210"/>
              <w:rPr>
                <w:sz w:val="18"/>
              </w:rPr>
            </w:pPr>
            <w:r>
              <w:rPr>
                <w:sz w:val="18"/>
              </w:rPr>
              <w:t>Differential Equations</w:t>
            </w:r>
          </w:p>
        </w:tc>
        <w:tc>
          <w:tcPr>
            <w:tcW w:w="202" w:type="dxa"/>
          </w:tcPr>
          <w:p>
            <w:pPr>
              <w:pStyle w:val="TableParagraph"/>
              <w:ind w:left="3"/>
              <w:jc w:val="center"/>
              <w:rPr>
                <w:sz w:val="18"/>
              </w:rPr>
            </w:pPr>
            <w:r>
              <w:rPr>
                <w:sz w:val="18"/>
              </w:rPr>
              <w:t>3</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6"/>
              <w:jc w:val="center"/>
              <w:rPr>
                <w:sz w:val="18"/>
              </w:rPr>
            </w:pPr>
            <w:r>
              <w:rPr>
                <w:sz w:val="18"/>
              </w:rPr>
              <w:t>102</w:t>
            </w:r>
          </w:p>
        </w:tc>
        <w:tc>
          <w:tcPr>
            <w:tcW w:w="4478" w:type="dxa"/>
          </w:tcPr>
          <w:p>
            <w:pPr>
              <w:pStyle w:val="TableParagraph"/>
              <w:ind w:left="210"/>
              <w:rPr>
                <w:sz w:val="18"/>
              </w:rPr>
            </w:pPr>
            <w:r>
              <w:rPr>
                <w:sz w:val="18"/>
              </w:rPr>
              <w:t>Physics Computations</w:t>
            </w:r>
          </w:p>
        </w:tc>
        <w:tc>
          <w:tcPr>
            <w:tcW w:w="202" w:type="dxa"/>
          </w:tcPr>
          <w:p>
            <w:pPr>
              <w:pStyle w:val="TableParagraph"/>
              <w:ind w:left="3"/>
              <w:jc w:val="center"/>
              <w:rPr>
                <w:sz w:val="18"/>
              </w:rPr>
            </w:pPr>
            <w:r>
              <w:rPr>
                <w:sz w:val="18"/>
              </w:rPr>
              <w:t>1</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6"/>
              <w:jc w:val="center"/>
              <w:rPr>
                <w:sz w:val="18"/>
              </w:rPr>
            </w:pPr>
            <w:r>
              <w:rPr>
                <w:sz w:val="18"/>
              </w:rPr>
              <w:t>170</w:t>
            </w:r>
          </w:p>
        </w:tc>
        <w:tc>
          <w:tcPr>
            <w:tcW w:w="4478" w:type="dxa"/>
          </w:tcPr>
          <w:p>
            <w:pPr>
              <w:pStyle w:val="TableParagraph"/>
              <w:ind w:left="210"/>
              <w:rPr>
                <w:sz w:val="18"/>
              </w:rPr>
            </w:pPr>
            <w:r>
              <w:rPr>
                <w:sz w:val="18"/>
              </w:rPr>
              <w:t>Investigations in Physics</w:t>
            </w:r>
          </w:p>
        </w:tc>
        <w:tc>
          <w:tcPr>
            <w:tcW w:w="202" w:type="dxa"/>
          </w:tcPr>
          <w:p>
            <w:pPr>
              <w:pStyle w:val="TableParagraph"/>
              <w:ind w:left="3"/>
              <w:jc w:val="center"/>
              <w:rPr>
                <w:sz w:val="18"/>
              </w:rPr>
            </w:pPr>
            <w:r>
              <w:rPr>
                <w:sz w:val="18"/>
              </w:rPr>
              <w:t>3</w:t>
            </w:r>
          </w:p>
        </w:tc>
      </w:tr>
      <w:tr>
        <w:trPr>
          <w:trHeight w:val="207" w:hRule="atLeast"/>
        </w:trPr>
        <w:tc>
          <w:tcPr>
            <w:tcW w:w="605" w:type="dxa"/>
          </w:tcPr>
          <w:p>
            <w:pPr>
              <w:pStyle w:val="TableParagraph"/>
              <w:rPr>
                <w:sz w:val="18"/>
              </w:rPr>
            </w:pPr>
            <w:r>
              <w:rPr>
                <w:sz w:val="18"/>
              </w:rPr>
              <w:t>PHY</w:t>
            </w:r>
          </w:p>
        </w:tc>
        <w:tc>
          <w:tcPr>
            <w:tcW w:w="674" w:type="dxa"/>
          </w:tcPr>
          <w:p>
            <w:pPr>
              <w:pStyle w:val="TableParagraph"/>
              <w:ind w:left="144" w:right="185"/>
              <w:jc w:val="center"/>
              <w:rPr>
                <w:sz w:val="18"/>
              </w:rPr>
            </w:pPr>
            <w:r>
              <w:rPr>
                <w:sz w:val="18"/>
              </w:rPr>
              <w:t>183</w:t>
            </w:r>
          </w:p>
        </w:tc>
        <w:tc>
          <w:tcPr>
            <w:tcW w:w="4478" w:type="dxa"/>
          </w:tcPr>
          <w:p>
            <w:pPr>
              <w:pStyle w:val="TableParagraph"/>
              <w:ind w:left="212"/>
              <w:rPr>
                <w:sz w:val="18"/>
              </w:rPr>
            </w:pPr>
            <w:r>
              <w:rPr>
                <w:sz w:val="18"/>
              </w:rPr>
              <w:t>Physics for Scientists and Engineers I</w:t>
            </w:r>
          </w:p>
        </w:tc>
        <w:tc>
          <w:tcPr>
            <w:tcW w:w="202" w:type="dxa"/>
          </w:tcPr>
          <w:p>
            <w:pPr>
              <w:pStyle w:val="TableParagraph"/>
              <w:ind w:left="3"/>
              <w:jc w:val="center"/>
              <w:rPr>
                <w:sz w:val="18"/>
              </w:rPr>
            </w:pPr>
            <w:r>
              <w:rPr>
                <w:sz w:val="18"/>
              </w:rPr>
              <w:t>4</w:t>
            </w:r>
          </w:p>
        </w:tc>
      </w:tr>
      <w:tr>
        <w:trPr>
          <w:trHeight w:val="207" w:hRule="atLeast"/>
        </w:trPr>
        <w:tc>
          <w:tcPr>
            <w:tcW w:w="605" w:type="dxa"/>
          </w:tcPr>
          <w:p>
            <w:pPr>
              <w:pStyle w:val="TableParagraph"/>
              <w:rPr>
                <w:sz w:val="18"/>
              </w:rPr>
            </w:pPr>
            <w:r>
              <w:rPr>
                <w:sz w:val="18"/>
              </w:rPr>
              <w:t>PHY</w:t>
            </w:r>
          </w:p>
        </w:tc>
        <w:tc>
          <w:tcPr>
            <w:tcW w:w="674" w:type="dxa"/>
          </w:tcPr>
          <w:p>
            <w:pPr>
              <w:pStyle w:val="TableParagraph"/>
              <w:ind w:left="144" w:right="184"/>
              <w:jc w:val="center"/>
              <w:rPr>
                <w:sz w:val="18"/>
              </w:rPr>
            </w:pPr>
            <w:r>
              <w:rPr>
                <w:sz w:val="18"/>
              </w:rPr>
              <w:t>184</w:t>
            </w:r>
          </w:p>
        </w:tc>
        <w:tc>
          <w:tcPr>
            <w:tcW w:w="4478" w:type="dxa"/>
          </w:tcPr>
          <w:p>
            <w:pPr>
              <w:pStyle w:val="TableParagraph"/>
              <w:ind w:left="211"/>
              <w:rPr>
                <w:sz w:val="18"/>
              </w:rPr>
            </w:pPr>
            <w:r>
              <w:rPr>
                <w:sz w:val="18"/>
              </w:rPr>
              <w:t>Physics for Scientists and Engineers II</w:t>
            </w:r>
          </w:p>
        </w:tc>
        <w:tc>
          <w:tcPr>
            <w:tcW w:w="202" w:type="dxa"/>
          </w:tcPr>
          <w:p>
            <w:pPr>
              <w:pStyle w:val="TableParagraph"/>
              <w:ind w:left="3"/>
              <w:jc w:val="center"/>
              <w:rPr>
                <w:sz w:val="18"/>
              </w:rPr>
            </w:pPr>
            <w:r>
              <w:rPr>
                <w:sz w:val="18"/>
              </w:rPr>
              <w:t>4</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6"/>
              <w:jc w:val="center"/>
              <w:rPr>
                <w:sz w:val="18"/>
              </w:rPr>
            </w:pPr>
            <w:r>
              <w:rPr>
                <w:sz w:val="18"/>
              </w:rPr>
              <w:t>191</w:t>
            </w:r>
          </w:p>
        </w:tc>
        <w:tc>
          <w:tcPr>
            <w:tcW w:w="4478" w:type="dxa"/>
          </w:tcPr>
          <w:p>
            <w:pPr>
              <w:pStyle w:val="TableParagraph"/>
              <w:ind w:left="211"/>
              <w:rPr>
                <w:sz w:val="18"/>
              </w:rPr>
            </w:pPr>
            <w:r>
              <w:rPr>
                <w:sz w:val="18"/>
              </w:rPr>
              <w:t>Physics Laboratory for Scientists, I</w:t>
            </w:r>
          </w:p>
        </w:tc>
        <w:tc>
          <w:tcPr>
            <w:tcW w:w="202" w:type="dxa"/>
          </w:tcPr>
          <w:p>
            <w:pPr>
              <w:pStyle w:val="TableParagraph"/>
              <w:ind w:left="0"/>
              <w:jc w:val="center"/>
              <w:rPr>
                <w:sz w:val="18"/>
              </w:rPr>
            </w:pPr>
            <w:r>
              <w:rPr>
                <w:sz w:val="18"/>
              </w:rPr>
              <w:t>1</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4"/>
              <w:jc w:val="center"/>
              <w:rPr>
                <w:sz w:val="18"/>
              </w:rPr>
            </w:pPr>
            <w:r>
              <w:rPr>
                <w:sz w:val="18"/>
              </w:rPr>
              <w:t>192</w:t>
            </w:r>
          </w:p>
        </w:tc>
        <w:tc>
          <w:tcPr>
            <w:tcW w:w="4478" w:type="dxa"/>
          </w:tcPr>
          <w:p>
            <w:pPr>
              <w:pStyle w:val="TableParagraph"/>
              <w:ind w:left="211"/>
              <w:rPr>
                <w:sz w:val="18"/>
              </w:rPr>
            </w:pPr>
            <w:r>
              <w:rPr>
                <w:sz w:val="18"/>
              </w:rPr>
              <w:t>Physics Laboratory for Scientists, II</w:t>
            </w:r>
          </w:p>
        </w:tc>
        <w:tc>
          <w:tcPr>
            <w:tcW w:w="202" w:type="dxa"/>
          </w:tcPr>
          <w:p>
            <w:pPr>
              <w:pStyle w:val="TableParagraph"/>
              <w:ind w:left="3"/>
              <w:jc w:val="center"/>
              <w:rPr>
                <w:sz w:val="18"/>
              </w:rPr>
            </w:pPr>
            <w:r>
              <w:rPr>
                <w:sz w:val="18"/>
              </w:rPr>
              <w:t>1</w:t>
            </w:r>
          </w:p>
        </w:tc>
      </w:tr>
      <w:tr>
        <w:trPr>
          <w:trHeight w:val="207" w:hRule="atLeast"/>
        </w:trPr>
        <w:tc>
          <w:tcPr>
            <w:tcW w:w="605" w:type="dxa"/>
          </w:tcPr>
          <w:p>
            <w:pPr>
              <w:pStyle w:val="TableParagraph"/>
              <w:rPr>
                <w:sz w:val="18"/>
              </w:rPr>
            </w:pPr>
            <w:r>
              <w:rPr>
                <w:sz w:val="18"/>
              </w:rPr>
              <w:t>PHY</w:t>
            </w:r>
          </w:p>
        </w:tc>
        <w:tc>
          <w:tcPr>
            <w:tcW w:w="674" w:type="dxa"/>
          </w:tcPr>
          <w:p>
            <w:pPr>
              <w:pStyle w:val="TableParagraph"/>
              <w:ind w:left="144" w:right="186"/>
              <w:jc w:val="center"/>
              <w:rPr>
                <w:sz w:val="18"/>
              </w:rPr>
            </w:pPr>
            <w:r>
              <w:rPr>
                <w:sz w:val="18"/>
              </w:rPr>
              <w:t>215</w:t>
            </w:r>
          </w:p>
        </w:tc>
        <w:tc>
          <w:tcPr>
            <w:tcW w:w="4478" w:type="dxa"/>
          </w:tcPr>
          <w:p>
            <w:pPr>
              <w:pStyle w:val="TableParagraph"/>
              <w:ind w:left="211"/>
              <w:rPr>
                <w:sz w:val="18"/>
              </w:rPr>
            </w:pPr>
            <w:r>
              <w:rPr>
                <w:sz w:val="18"/>
              </w:rPr>
              <w:t>Thermodynamics and Modern Physics</w:t>
            </w:r>
          </w:p>
        </w:tc>
        <w:tc>
          <w:tcPr>
            <w:tcW w:w="202" w:type="dxa"/>
          </w:tcPr>
          <w:p>
            <w:pPr>
              <w:pStyle w:val="TableParagraph"/>
              <w:ind w:left="2"/>
              <w:jc w:val="center"/>
              <w:rPr>
                <w:sz w:val="18"/>
              </w:rPr>
            </w:pPr>
            <w:r>
              <w:rPr>
                <w:sz w:val="18"/>
              </w:rPr>
              <w:t>3</w:t>
            </w:r>
          </w:p>
        </w:tc>
      </w:tr>
      <w:tr>
        <w:trPr>
          <w:trHeight w:val="207" w:hRule="atLeast"/>
        </w:trPr>
        <w:tc>
          <w:tcPr>
            <w:tcW w:w="605" w:type="dxa"/>
          </w:tcPr>
          <w:p>
            <w:pPr>
              <w:pStyle w:val="TableParagraph"/>
              <w:rPr>
                <w:sz w:val="18"/>
              </w:rPr>
            </w:pPr>
            <w:r>
              <w:rPr>
                <w:sz w:val="18"/>
              </w:rPr>
              <w:t>PHY</w:t>
            </w:r>
          </w:p>
        </w:tc>
        <w:tc>
          <w:tcPr>
            <w:tcW w:w="674" w:type="dxa"/>
          </w:tcPr>
          <w:p>
            <w:pPr>
              <w:pStyle w:val="TableParagraph"/>
              <w:ind w:left="144" w:right="185"/>
              <w:jc w:val="center"/>
              <w:rPr>
                <w:sz w:val="18"/>
              </w:rPr>
            </w:pPr>
            <w:r>
              <w:rPr>
                <w:sz w:val="18"/>
              </w:rPr>
              <w:t>231</w:t>
            </w:r>
          </w:p>
        </w:tc>
        <w:tc>
          <w:tcPr>
            <w:tcW w:w="4478" w:type="dxa"/>
          </w:tcPr>
          <w:p>
            <w:pPr>
              <w:pStyle w:val="TableParagraph"/>
              <w:ind w:left="211"/>
              <w:rPr>
                <w:sz w:val="18"/>
              </w:rPr>
            </w:pPr>
            <w:r>
              <w:rPr>
                <w:sz w:val="18"/>
              </w:rPr>
              <w:t>Introductory Physics I</w:t>
            </w:r>
          </w:p>
        </w:tc>
        <w:tc>
          <w:tcPr>
            <w:tcW w:w="202" w:type="dxa"/>
          </w:tcPr>
          <w:p>
            <w:pPr>
              <w:pStyle w:val="TableParagraph"/>
              <w:ind w:left="4"/>
              <w:jc w:val="center"/>
              <w:rPr>
                <w:sz w:val="18"/>
              </w:rPr>
            </w:pPr>
            <w:r>
              <w:rPr>
                <w:sz w:val="18"/>
              </w:rPr>
              <w:t>3</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4"/>
              <w:jc w:val="center"/>
              <w:rPr>
                <w:sz w:val="18"/>
              </w:rPr>
            </w:pPr>
            <w:r>
              <w:rPr>
                <w:sz w:val="18"/>
              </w:rPr>
              <w:t>232</w:t>
            </w:r>
          </w:p>
        </w:tc>
        <w:tc>
          <w:tcPr>
            <w:tcW w:w="4478" w:type="dxa"/>
          </w:tcPr>
          <w:p>
            <w:pPr>
              <w:pStyle w:val="TableParagraph"/>
              <w:ind w:left="211"/>
              <w:rPr>
                <w:sz w:val="18"/>
              </w:rPr>
            </w:pPr>
            <w:r>
              <w:rPr>
                <w:sz w:val="18"/>
              </w:rPr>
              <w:t>Introductory Physics II</w:t>
            </w:r>
          </w:p>
        </w:tc>
        <w:tc>
          <w:tcPr>
            <w:tcW w:w="202" w:type="dxa"/>
          </w:tcPr>
          <w:p>
            <w:pPr>
              <w:pStyle w:val="TableParagraph"/>
              <w:ind w:left="4"/>
              <w:jc w:val="center"/>
              <w:rPr>
                <w:sz w:val="18"/>
              </w:rPr>
            </w:pPr>
            <w:r>
              <w:rPr>
                <w:sz w:val="18"/>
              </w:rPr>
              <w:t>3</w:t>
            </w:r>
          </w:p>
        </w:tc>
      </w:tr>
      <w:tr>
        <w:trPr>
          <w:trHeight w:val="206" w:hRule="atLeast"/>
        </w:trPr>
        <w:tc>
          <w:tcPr>
            <w:tcW w:w="605" w:type="dxa"/>
          </w:tcPr>
          <w:p>
            <w:pPr>
              <w:pStyle w:val="TableParagraph"/>
              <w:rPr>
                <w:sz w:val="18"/>
              </w:rPr>
            </w:pPr>
            <w:r>
              <w:rPr>
                <w:sz w:val="18"/>
              </w:rPr>
              <w:t>PHY</w:t>
            </w:r>
          </w:p>
        </w:tc>
        <w:tc>
          <w:tcPr>
            <w:tcW w:w="674" w:type="dxa"/>
          </w:tcPr>
          <w:p>
            <w:pPr>
              <w:pStyle w:val="TableParagraph"/>
              <w:ind w:left="144" w:right="185"/>
              <w:jc w:val="center"/>
              <w:rPr>
                <w:sz w:val="18"/>
              </w:rPr>
            </w:pPr>
            <w:r>
              <w:rPr>
                <w:sz w:val="18"/>
              </w:rPr>
              <w:t>251</w:t>
            </w:r>
          </w:p>
        </w:tc>
        <w:tc>
          <w:tcPr>
            <w:tcW w:w="4478" w:type="dxa"/>
          </w:tcPr>
          <w:p>
            <w:pPr>
              <w:pStyle w:val="TableParagraph"/>
              <w:ind w:left="212"/>
              <w:rPr>
                <w:sz w:val="18"/>
              </w:rPr>
            </w:pPr>
            <w:r>
              <w:rPr>
                <w:sz w:val="18"/>
              </w:rPr>
              <w:t>Introductory Physics Laboratory I</w:t>
            </w:r>
          </w:p>
        </w:tc>
        <w:tc>
          <w:tcPr>
            <w:tcW w:w="202" w:type="dxa"/>
          </w:tcPr>
          <w:p>
            <w:pPr>
              <w:pStyle w:val="TableParagraph"/>
              <w:ind w:left="4"/>
              <w:jc w:val="center"/>
              <w:rPr>
                <w:sz w:val="18"/>
              </w:rPr>
            </w:pPr>
            <w:r>
              <w:rPr>
                <w:sz w:val="18"/>
              </w:rPr>
              <w:t>1</w:t>
            </w:r>
          </w:p>
        </w:tc>
      </w:tr>
      <w:tr>
        <w:trPr>
          <w:trHeight w:val="207" w:hRule="atLeast"/>
        </w:trPr>
        <w:tc>
          <w:tcPr>
            <w:tcW w:w="605" w:type="dxa"/>
          </w:tcPr>
          <w:p>
            <w:pPr>
              <w:pStyle w:val="TableParagraph"/>
              <w:rPr>
                <w:sz w:val="18"/>
              </w:rPr>
            </w:pPr>
            <w:r>
              <w:rPr>
                <w:sz w:val="18"/>
              </w:rPr>
              <w:t>PHY</w:t>
            </w:r>
          </w:p>
        </w:tc>
        <w:tc>
          <w:tcPr>
            <w:tcW w:w="674" w:type="dxa"/>
          </w:tcPr>
          <w:p>
            <w:pPr>
              <w:pStyle w:val="TableParagraph"/>
              <w:ind w:left="144" w:right="184"/>
              <w:jc w:val="center"/>
              <w:rPr>
                <w:sz w:val="18"/>
              </w:rPr>
            </w:pPr>
            <w:r>
              <w:rPr>
                <w:sz w:val="18"/>
              </w:rPr>
              <w:t>252</w:t>
            </w:r>
          </w:p>
        </w:tc>
        <w:tc>
          <w:tcPr>
            <w:tcW w:w="4478" w:type="dxa"/>
          </w:tcPr>
          <w:p>
            <w:pPr>
              <w:pStyle w:val="TableParagraph"/>
              <w:ind w:left="211"/>
              <w:rPr>
                <w:sz w:val="18"/>
              </w:rPr>
            </w:pPr>
            <w:r>
              <w:rPr>
                <w:sz w:val="18"/>
              </w:rPr>
              <w:t>Introductory Physics Laboratory II</w:t>
            </w:r>
          </w:p>
        </w:tc>
        <w:tc>
          <w:tcPr>
            <w:tcW w:w="202" w:type="dxa"/>
          </w:tcPr>
          <w:p>
            <w:pPr>
              <w:pStyle w:val="TableParagraph"/>
              <w:ind w:left="5"/>
              <w:jc w:val="center"/>
              <w:rPr>
                <w:sz w:val="18"/>
              </w:rPr>
            </w:pPr>
            <w:r>
              <w:rPr>
                <w:sz w:val="18"/>
              </w:rPr>
              <w:t>1</w:t>
            </w:r>
          </w:p>
        </w:tc>
      </w:tr>
      <w:tr>
        <w:trPr>
          <w:trHeight w:val="207" w:hRule="atLeast"/>
        </w:trPr>
        <w:tc>
          <w:tcPr>
            <w:tcW w:w="605" w:type="dxa"/>
          </w:tcPr>
          <w:p>
            <w:pPr>
              <w:pStyle w:val="TableParagraph"/>
              <w:rPr>
                <w:sz w:val="18"/>
              </w:rPr>
            </w:pPr>
            <w:r>
              <w:rPr>
                <w:sz w:val="18"/>
              </w:rPr>
              <w:t>PLB</w:t>
            </w:r>
          </w:p>
        </w:tc>
        <w:tc>
          <w:tcPr>
            <w:tcW w:w="674" w:type="dxa"/>
          </w:tcPr>
          <w:p>
            <w:pPr>
              <w:pStyle w:val="TableParagraph"/>
              <w:ind w:left="144" w:right="186"/>
              <w:jc w:val="center"/>
              <w:rPr>
                <w:sz w:val="18"/>
              </w:rPr>
            </w:pPr>
            <w:r>
              <w:rPr>
                <w:sz w:val="18"/>
              </w:rPr>
              <w:t>105</w:t>
            </w:r>
          </w:p>
        </w:tc>
        <w:tc>
          <w:tcPr>
            <w:tcW w:w="4478" w:type="dxa"/>
          </w:tcPr>
          <w:p>
            <w:pPr>
              <w:pStyle w:val="TableParagraph"/>
              <w:ind w:left="210"/>
              <w:rPr>
                <w:sz w:val="18"/>
              </w:rPr>
            </w:pPr>
            <w:r>
              <w:rPr>
                <w:sz w:val="18"/>
              </w:rPr>
              <w:t>Plant Biology</w:t>
            </w:r>
          </w:p>
        </w:tc>
        <w:tc>
          <w:tcPr>
            <w:tcW w:w="202" w:type="dxa"/>
          </w:tcPr>
          <w:p>
            <w:pPr>
              <w:pStyle w:val="TableParagraph"/>
              <w:ind w:left="3"/>
              <w:jc w:val="center"/>
              <w:rPr>
                <w:sz w:val="18"/>
              </w:rPr>
            </w:pPr>
            <w:r>
              <w:rPr>
                <w:sz w:val="18"/>
              </w:rPr>
              <w:t>3</w:t>
            </w:r>
          </w:p>
        </w:tc>
      </w:tr>
      <w:tr>
        <w:trPr>
          <w:trHeight w:val="206" w:hRule="atLeast"/>
        </w:trPr>
        <w:tc>
          <w:tcPr>
            <w:tcW w:w="605" w:type="dxa"/>
          </w:tcPr>
          <w:p>
            <w:pPr>
              <w:pStyle w:val="TableParagraph"/>
              <w:rPr>
                <w:sz w:val="18"/>
              </w:rPr>
            </w:pPr>
            <w:r>
              <w:rPr>
                <w:sz w:val="18"/>
              </w:rPr>
              <w:t>PLB</w:t>
            </w:r>
          </w:p>
        </w:tc>
        <w:tc>
          <w:tcPr>
            <w:tcW w:w="674" w:type="dxa"/>
          </w:tcPr>
          <w:p>
            <w:pPr>
              <w:pStyle w:val="TableParagraph"/>
              <w:ind w:left="144" w:right="186"/>
              <w:jc w:val="center"/>
              <w:rPr>
                <w:sz w:val="18"/>
              </w:rPr>
            </w:pPr>
            <w:r>
              <w:rPr>
                <w:sz w:val="18"/>
              </w:rPr>
              <w:t>106</w:t>
            </w:r>
          </w:p>
        </w:tc>
        <w:tc>
          <w:tcPr>
            <w:tcW w:w="4478" w:type="dxa"/>
          </w:tcPr>
          <w:p>
            <w:pPr>
              <w:pStyle w:val="TableParagraph"/>
              <w:ind w:left="211"/>
              <w:rPr>
                <w:sz w:val="18"/>
              </w:rPr>
            </w:pPr>
            <w:r>
              <w:rPr>
                <w:sz w:val="18"/>
              </w:rPr>
              <w:t>Plant Biology Laboratory</w:t>
            </w:r>
          </w:p>
        </w:tc>
        <w:tc>
          <w:tcPr>
            <w:tcW w:w="202" w:type="dxa"/>
          </w:tcPr>
          <w:p>
            <w:pPr>
              <w:pStyle w:val="TableParagraph"/>
              <w:ind w:left="4"/>
              <w:jc w:val="center"/>
              <w:rPr>
                <w:sz w:val="18"/>
              </w:rPr>
            </w:pPr>
            <w:r>
              <w:rPr>
                <w:sz w:val="18"/>
              </w:rPr>
              <w:t>1</w:t>
            </w:r>
          </w:p>
        </w:tc>
      </w:tr>
      <w:tr>
        <w:trPr>
          <w:trHeight w:val="206" w:hRule="atLeast"/>
        </w:trPr>
        <w:tc>
          <w:tcPr>
            <w:tcW w:w="605" w:type="dxa"/>
          </w:tcPr>
          <w:p>
            <w:pPr>
              <w:pStyle w:val="TableParagraph"/>
              <w:rPr>
                <w:sz w:val="18"/>
              </w:rPr>
            </w:pPr>
            <w:r>
              <w:rPr>
                <w:sz w:val="18"/>
              </w:rPr>
              <w:t>PLB</w:t>
            </w:r>
          </w:p>
        </w:tc>
        <w:tc>
          <w:tcPr>
            <w:tcW w:w="674" w:type="dxa"/>
          </w:tcPr>
          <w:p>
            <w:pPr>
              <w:pStyle w:val="TableParagraph"/>
              <w:ind w:left="144" w:right="186"/>
              <w:jc w:val="center"/>
              <w:rPr>
                <w:sz w:val="18"/>
              </w:rPr>
            </w:pPr>
            <w:r>
              <w:rPr>
                <w:sz w:val="18"/>
              </w:rPr>
              <w:t>203</w:t>
            </w:r>
          </w:p>
        </w:tc>
        <w:tc>
          <w:tcPr>
            <w:tcW w:w="4478" w:type="dxa"/>
          </w:tcPr>
          <w:p>
            <w:pPr>
              <w:pStyle w:val="TableParagraph"/>
              <w:ind w:left="210"/>
              <w:rPr>
                <w:sz w:val="18"/>
              </w:rPr>
            </w:pPr>
            <w:r>
              <w:rPr>
                <w:sz w:val="18"/>
              </w:rPr>
              <w:t>Biology of Plants</w:t>
            </w:r>
          </w:p>
        </w:tc>
        <w:tc>
          <w:tcPr>
            <w:tcW w:w="202" w:type="dxa"/>
          </w:tcPr>
          <w:p>
            <w:pPr>
              <w:pStyle w:val="TableParagraph"/>
              <w:ind w:left="4"/>
              <w:jc w:val="center"/>
              <w:rPr>
                <w:sz w:val="18"/>
              </w:rPr>
            </w:pPr>
            <w:r>
              <w:rPr>
                <w:sz w:val="18"/>
              </w:rPr>
              <w:t>4</w:t>
            </w:r>
          </w:p>
        </w:tc>
      </w:tr>
      <w:tr>
        <w:trPr>
          <w:trHeight w:val="207" w:hRule="atLeast"/>
        </w:trPr>
        <w:tc>
          <w:tcPr>
            <w:tcW w:w="605" w:type="dxa"/>
          </w:tcPr>
          <w:p>
            <w:pPr>
              <w:pStyle w:val="TableParagraph"/>
              <w:rPr>
                <w:sz w:val="18"/>
              </w:rPr>
            </w:pPr>
            <w:r>
              <w:rPr>
                <w:sz w:val="18"/>
              </w:rPr>
              <w:t>PLB</w:t>
            </w:r>
          </w:p>
        </w:tc>
        <w:tc>
          <w:tcPr>
            <w:tcW w:w="674" w:type="dxa"/>
          </w:tcPr>
          <w:p>
            <w:pPr>
              <w:pStyle w:val="TableParagraph"/>
              <w:ind w:left="144" w:right="186"/>
              <w:jc w:val="center"/>
              <w:rPr>
                <w:sz w:val="18"/>
              </w:rPr>
            </w:pPr>
            <w:r>
              <w:rPr>
                <w:sz w:val="18"/>
              </w:rPr>
              <w:t>218</w:t>
            </w:r>
          </w:p>
        </w:tc>
        <w:tc>
          <w:tcPr>
            <w:tcW w:w="4478" w:type="dxa"/>
          </w:tcPr>
          <w:p>
            <w:pPr>
              <w:pStyle w:val="TableParagraph"/>
              <w:ind w:left="210"/>
              <w:rPr>
                <w:sz w:val="18"/>
              </w:rPr>
            </w:pPr>
            <w:r>
              <w:rPr>
                <w:sz w:val="18"/>
              </w:rPr>
              <w:t>Plants of Michigan</w:t>
            </w:r>
          </w:p>
        </w:tc>
        <w:tc>
          <w:tcPr>
            <w:tcW w:w="202" w:type="dxa"/>
          </w:tcPr>
          <w:p>
            <w:pPr>
              <w:pStyle w:val="TableParagraph"/>
              <w:ind w:left="3"/>
              <w:jc w:val="center"/>
              <w:rPr>
                <w:sz w:val="18"/>
              </w:rPr>
            </w:pPr>
            <w:r>
              <w:rPr>
                <w:sz w:val="18"/>
              </w:rPr>
              <w:t>3</w:t>
            </w:r>
          </w:p>
        </w:tc>
      </w:tr>
      <w:tr>
        <w:trPr>
          <w:trHeight w:val="207" w:hRule="atLeast"/>
        </w:trPr>
        <w:tc>
          <w:tcPr>
            <w:tcW w:w="605" w:type="dxa"/>
          </w:tcPr>
          <w:p>
            <w:pPr>
              <w:pStyle w:val="TableParagraph"/>
              <w:rPr>
                <w:sz w:val="18"/>
              </w:rPr>
            </w:pPr>
            <w:r>
              <w:rPr>
                <w:sz w:val="18"/>
              </w:rPr>
              <w:t>STT</w:t>
            </w:r>
          </w:p>
        </w:tc>
        <w:tc>
          <w:tcPr>
            <w:tcW w:w="674" w:type="dxa"/>
          </w:tcPr>
          <w:p>
            <w:pPr>
              <w:pStyle w:val="TableParagraph"/>
              <w:ind w:left="144" w:right="186"/>
              <w:jc w:val="center"/>
              <w:rPr>
                <w:sz w:val="18"/>
              </w:rPr>
            </w:pPr>
            <w:r>
              <w:rPr>
                <w:sz w:val="18"/>
              </w:rPr>
              <w:t>180</w:t>
            </w:r>
          </w:p>
        </w:tc>
        <w:tc>
          <w:tcPr>
            <w:tcW w:w="4478" w:type="dxa"/>
          </w:tcPr>
          <w:p>
            <w:pPr>
              <w:pStyle w:val="TableParagraph"/>
              <w:ind w:left="211"/>
              <w:rPr>
                <w:sz w:val="18"/>
              </w:rPr>
            </w:pPr>
            <w:r>
              <w:rPr>
                <w:sz w:val="18"/>
              </w:rPr>
              <w:t>Introduction to Data Science</w:t>
            </w:r>
          </w:p>
        </w:tc>
        <w:tc>
          <w:tcPr>
            <w:tcW w:w="202" w:type="dxa"/>
          </w:tcPr>
          <w:p>
            <w:pPr>
              <w:pStyle w:val="TableParagraph"/>
              <w:ind w:left="2"/>
              <w:jc w:val="center"/>
              <w:rPr>
                <w:sz w:val="18"/>
              </w:rPr>
            </w:pPr>
            <w:r>
              <w:rPr>
                <w:sz w:val="18"/>
              </w:rPr>
              <w:t>4</w:t>
            </w:r>
          </w:p>
        </w:tc>
      </w:tr>
      <w:tr>
        <w:trPr>
          <w:trHeight w:val="206" w:hRule="atLeast"/>
        </w:trPr>
        <w:tc>
          <w:tcPr>
            <w:tcW w:w="605" w:type="dxa"/>
          </w:tcPr>
          <w:p>
            <w:pPr>
              <w:pStyle w:val="TableParagraph"/>
              <w:rPr>
                <w:sz w:val="18"/>
              </w:rPr>
            </w:pPr>
            <w:r>
              <w:rPr>
                <w:sz w:val="18"/>
              </w:rPr>
              <w:t>STT</w:t>
            </w:r>
          </w:p>
        </w:tc>
        <w:tc>
          <w:tcPr>
            <w:tcW w:w="674" w:type="dxa"/>
          </w:tcPr>
          <w:p>
            <w:pPr>
              <w:pStyle w:val="TableParagraph"/>
              <w:ind w:left="144" w:right="186"/>
              <w:jc w:val="center"/>
              <w:rPr>
                <w:sz w:val="18"/>
              </w:rPr>
            </w:pPr>
            <w:r>
              <w:rPr>
                <w:sz w:val="18"/>
              </w:rPr>
              <w:t>200</w:t>
            </w:r>
          </w:p>
        </w:tc>
        <w:tc>
          <w:tcPr>
            <w:tcW w:w="4478" w:type="dxa"/>
          </w:tcPr>
          <w:p>
            <w:pPr>
              <w:pStyle w:val="TableParagraph"/>
              <w:ind w:left="211"/>
              <w:rPr>
                <w:sz w:val="18"/>
              </w:rPr>
            </w:pPr>
            <w:r>
              <w:rPr>
                <w:sz w:val="18"/>
              </w:rPr>
              <w:t>Statistical Methods</w:t>
            </w:r>
          </w:p>
        </w:tc>
        <w:tc>
          <w:tcPr>
            <w:tcW w:w="202" w:type="dxa"/>
          </w:tcPr>
          <w:p>
            <w:pPr>
              <w:pStyle w:val="TableParagraph"/>
              <w:ind w:left="4"/>
              <w:jc w:val="center"/>
              <w:rPr>
                <w:sz w:val="18"/>
              </w:rPr>
            </w:pPr>
            <w:r>
              <w:rPr>
                <w:sz w:val="18"/>
              </w:rPr>
              <w:t>3</w:t>
            </w:r>
          </w:p>
        </w:tc>
      </w:tr>
      <w:tr>
        <w:trPr>
          <w:trHeight w:val="206" w:hRule="atLeast"/>
        </w:trPr>
        <w:tc>
          <w:tcPr>
            <w:tcW w:w="605" w:type="dxa"/>
          </w:tcPr>
          <w:p>
            <w:pPr>
              <w:pStyle w:val="TableParagraph"/>
              <w:rPr>
                <w:sz w:val="18"/>
              </w:rPr>
            </w:pPr>
            <w:r>
              <w:rPr>
                <w:sz w:val="18"/>
              </w:rPr>
              <w:t>STT</w:t>
            </w:r>
          </w:p>
        </w:tc>
        <w:tc>
          <w:tcPr>
            <w:tcW w:w="674" w:type="dxa"/>
          </w:tcPr>
          <w:p>
            <w:pPr>
              <w:pStyle w:val="TableParagraph"/>
              <w:ind w:left="144" w:right="186"/>
              <w:jc w:val="center"/>
              <w:rPr>
                <w:sz w:val="18"/>
              </w:rPr>
            </w:pPr>
            <w:r>
              <w:rPr>
                <w:sz w:val="18"/>
              </w:rPr>
              <w:t>201</w:t>
            </w:r>
          </w:p>
        </w:tc>
        <w:tc>
          <w:tcPr>
            <w:tcW w:w="4478" w:type="dxa"/>
          </w:tcPr>
          <w:p>
            <w:pPr>
              <w:pStyle w:val="TableParagraph"/>
              <w:ind w:left="211"/>
              <w:rPr>
                <w:sz w:val="18"/>
              </w:rPr>
            </w:pPr>
            <w:r>
              <w:rPr>
                <w:sz w:val="18"/>
              </w:rPr>
              <w:t>Statistical Methods</w:t>
            </w:r>
          </w:p>
        </w:tc>
        <w:tc>
          <w:tcPr>
            <w:tcW w:w="202" w:type="dxa"/>
          </w:tcPr>
          <w:p>
            <w:pPr>
              <w:pStyle w:val="TableParagraph"/>
              <w:ind w:left="4"/>
              <w:jc w:val="center"/>
              <w:rPr>
                <w:sz w:val="18"/>
              </w:rPr>
            </w:pPr>
            <w:r>
              <w:rPr>
                <w:sz w:val="18"/>
              </w:rPr>
              <w:t>4</w:t>
            </w:r>
          </w:p>
        </w:tc>
      </w:tr>
      <w:tr>
        <w:trPr>
          <w:trHeight w:val="207" w:hRule="atLeast"/>
        </w:trPr>
        <w:tc>
          <w:tcPr>
            <w:tcW w:w="605" w:type="dxa"/>
          </w:tcPr>
          <w:p>
            <w:pPr>
              <w:pStyle w:val="TableParagraph"/>
              <w:rPr>
                <w:sz w:val="18"/>
              </w:rPr>
            </w:pPr>
            <w:r>
              <w:rPr>
                <w:sz w:val="18"/>
              </w:rPr>
              <w:t>STT</w:t>
            </w:r>
          </w:p>
        </w:tc>
        <w:tc>
          <w:tcPr>
            <w:tcW w:w="674" w:type="dxa"/>
          </w:tcPr>
          <w:p>
            <w:pPr>
              <w:pStyle w:val="TableParagraph"/>
              <w:ind w:left="144" w:right="184"/>
              <w:jc w:val="center"/>
              <w:rPr>
                <w:sz w:val="18"/>
              </w:rPr>
            </w:pPr>
            <w:r>
              <w:rPr>
                <w:sz w:val="18"/>
              </w:rPr>
              <w:t>224</w:t>
            </w:r>
          </w:p>
        </w:tc>
        <w:tc>
          <w:tcPr>
            <w:tcW w:w="4478" w:type="dxa"/>
          </w:tcPr>
          <w:p>
            <w:pPr>
              <w:pStyle w:val="TableParagraph"/>
              <w:ind w:left="212"/>
              <w:rPr>
                <w:sz w:val="18"/>
              </w:rPr>
            </w:pPr>
            <w:r>
              <w:rPr>
                <w:sz w:val="18"/>
              </w:rPr>
              <w:t>Introduction to Probability and Statistics for</w:t>
            </w:r>
          </w:p>
        </w:tc>
        <w:tc>
          <w:tcPr>
            <w:tcW w:w="202" w:type="dxa"/>
          </w:tcPr>
          <w:p>
            <w:pPr>
              <w:pStyle w:val="TableParagraph"/>
              <w:spacing w:line="240" w:lineRule="auto"/>
              <w:ind w:left="0"/>
              <w:rPr>
                <w:rFonts w:ascii="Times New Roman"/>
                <w:sz w:val="14"/>
              </w:rPr>
            </w:pPr>
          </w:p>
        </w:tc>
      </w:tr>
      <w:tr>
        <w:trPr>
          <w:trHeight w:val="206" w:hRule="atLeast"/>
        </w:trPr>
        <w:tc>
          <w:tcPr>
            <w:tcW w:w="605" w:type="dxa"/>
          </w:tcPr>
          <w:p>
            <w:pPr>
              <w:pStyle w:val="TableParagraph"/>
              <w:spacing w:line="240" w:lineRule="auto"/>
              <w:ind w:left="0"/>
              <w:rPr>
                <w:rFonts w:ascii="Times New Roman"/>
                <w:sz w:val="14"/>
              </w:rPr>
            </w:pPr>
          </w:p>
        </w:tc>
        <w:tc>
          <w:tcPr>
            <w:tcW w:w="674" w:type="dxa"/>
          </w:tcPr>
          <w:p>
            <w:pPr>
              <w:pStyle w:val="TableParagraph"/>
              <w:spacing w:line="240" w:lineRule="auto"/>
              <w:ind w:left="0"/>
              <w:rPr>
                <w:rFonts w:ascii="Times New Roman"/>
                <w:sz w:val="14"/>
              </w:rPr>
            </w:pPr>
          </w:p>
        </w:tc>
        <w:tc>
          <w:tcPr>
            <w:tcW w:w="4478" w:type="dxa"/>
          </w:tcPr>
          <w:p>
            <w:pPr>
              <w:pStyle w:val="TableParagraph"/>
              <w:spacing w:line="186" w:lineRule="exact"/>
              <w:ind w:left="931"/>
              <w:rPr>
                <w:sz w:val="18"/>
              </w:rPr>
            </w:pPr>
            <w:r>
              <w:rPr>
                <w:sz w:val="18"/>
              </w:rPr>
              <w:t>Ecologists</w:t>
            </w:r>
          </w:p>
        </w:tc>
        <w:tc>
          <w:tcPr>
            <w:tcW w:w="202" w:type="dxa"/>
          </w:tcPr>
          <w:p>
            <w:pPr>
              <w:pStyle w:val="TableParagraph"/>
              <w:spacing w:line="186" w:lineRule="exact"/>
              <w:ind w:left="4"/>
              <w:jc w:val="center"/>
              <w:rPr>
                <w:sz w:val="18"/>
              </w:rPr>
            </w:pPr>
            <w:r>
              <w:rPr>
                <w:sz w:val="18"/>
              </w:rPr>
              <w:t>3</w:t>
            </w:r>
          </w:p>
        </w:tc>
      </w:tr>
      <w:tr>
        <w:trPr>
          <w:trHeight w:val="207" w:hRule="atLeast"/>
        </w:trPr>
        <w:tc>
          <w:tcPr>
            <w:tcW w:w="605" w:type="dxa"/>
          </w:tcPr>
          <w:p>
            <w:pPr>
              <w:pStyle w:val="TableParagraph"/>
              <w:rPr>
                <w:sz w:val="18"/>
              </w:rPr>
            </w:pPr>
            <w:r>
              <w:rPr>
                <w:sz w:val="18"/>
              </w:rPr>
              <w:t>STT</w:t>
            </w:r>
          </w:p>
        </w:tc>
        <w:tc>
          <w:tcPr>
            <w:tcW w:w="674" w:type="dxa"/>
          </w:tcPr>
          <w:p>
            <w:pPr>
              <w:pStyle w:val="TableParagraph"/>
              <w:ind w:left="144" w:right="186"/>
              <w:jc w:val="center"/>
              <w:rPr>
                <w:sz w:val="18"/>
              </w:rPr>
            </w:pPr>
            <w:r>
              <w:rPr>
                <w:sz w:val="18"/>
              </w:rPr>
              <w:t>231</w:t>
            </w:r>
          </w:p>
        </w:tc>
        <w:tc>
          <w:tcPr>
            <w:tcW w:w="4478" w:type="dxa"/>
          </w:tcPr>
          <w:p>
            <w:pPr>
              <w:pStyle w:val="TableParagraph"/>
              <w:ind w:left="211"/>
              <w:rPr>
                <w:sz w:val="18"/>
              </w:rPr>
            </w:pPr>
            <w:r>
              <w:rPr>
                <w:sz w:val="18"/>
              </w:rPr>
              <w:t>Statistics for Scientists</w:t>
            </w:r>
          </w:p>
        </w:tc>
        <w:tc>
          <w:tcPr>
            <w:tcW w:w="202" w:type="dxa"/>
          </w:tcPr>
          <w:p>
            <w:pPr>
              <w:pStyle w:val="TableParagraph"/>
              <w:ind w:left="4"/>
              <w:jc w:val="center"/>
              <w:rPr>
                <w:sz w:val="18"/>
              </w:rPr>
            </w:pPr>
            <w:r>
              <w:rPr>
                <w:sz w:val="18"/>
              </w:rPr>
              <w:t>3</w:t>
            </w:r>
          </w:p>
        </w:tc>
      </w:tr>
      <w:tr>
        <w:trPr>
          <w:trHeight w:val="204" w:hRule="atLeast"/>
        </w:trPr>
        <w:tc>
          <w:tcPr>
            <w:tcW w:w="605" w:type="dxa"/>
          </w:tcPr>
          <w:p>
            <w:pPr>
              <w:pStyle w:val="TableParagraph"/>
              <w:spacing w:line="184" w:lineRule="exact"/>
              <w:rPr>
                <w:sz w:val="18"/>
              </w:rPr>
            </w:pPr>
            <w:r>
              <w:rPr>
                <w:sz w:val="18"/>
              </w:rPr>
              <w:t>STT</w:t>
            </w:r>
          </w:p>
        </w:tc>
        <w:tc>
          <w:tcPr>
            <w:tcW w:w="674" w:type="dxa"/>
          </w:tcPr>
          <w:p>
            <w:pPr>
              <w:pStyle w:val="TableParagraph"/>
              <w:spacing w:line="184" w:lineRule="exact"/>
              <w:ind w:left="144" w:right="185"/>
              <w:jc w:val="center"/>
              <w:rPr>
                <w:sz w:val="18"/>
              </w:rPr>
            </w:pPr>
            <w:r>
              <w:rPr>
                <w:sz w:val="18"/>
              </w:rPr>
              <w:t>250</w:t>
            </w:r>
          </w:p>
        </w:tc>
        <w:tc>
          <w:tcPr>
            <w:tcW w:w="4478" w:type="dxa"/>
          </w:tcPr>
          <w:p>
            <w:pPr>
              <w:pStyle w:val="TableParagraph"/>
              <w:spacing w:line="184" w:lineRule="exact"/>
              <w:ind w:left="212"/>
              <w:rPr>
                <w:sz w:val="18"/>
              </w:rPr>
            </w:pPr>
            <w:r>
              <w:rPr>
                <w:sz w:val="18"/>
              </w:rPr>
              <w:t>Statistics and Probability for K-8 Teachers</w:t>
            </w:r>
          </w:p>
        </w:tc>
        <w:tc>
          <w:tcPr>
            <w:tcW w:w="202" w:type="dxa"/>
          </w:tcPr>
          <w:p>
            <w:pPr>
              <w:pStyle w:val="TableParagraph"/>
              <w:spacing w:line="184" w:lineRule="exact"/>
              <w:ind w:left="3"/>
              <w:jc w:val="center"/>
              <w:rPr>
                <w:sz w:val="18"/>
              </w:rPr>
            </w:pPr>
            <w:r>
              <w:rPr>
                <w:sz w:val="18"/>
              </w:rPr>
              <w:t>4</w:t>
            </w:r>
          </w:p>
        </w:tc>
      </w:tr>
    </w:tbl>
    <w:p>
      <w:pPr>
        <w:pStyle w:val="BodyText"/>
        <w:rPr>
          <w:sz w:val="20"/>
        </w:rPr>
      </w:pPr>
    </w:p>
    <w:p>
      <w:pPr>
        <w:pStyle w:val="BodyText"/>
        <w:spacing w:before="9"/>
        <w:rPr>
          <w:sz w:val="25"/>
        </w:rPr>
      </w:pPr>
    </w:p>
    <w:p>
      <w:pPr>
        <w:pStyle w:val="BodyText"/>
        <w:spacing w:before="94"/>
        <w:ind w:left="840"/>
      </w:pPr>
      <w:r>
        <w:rPr/>
        <w:t>Effective Fall 2021.</w:t>
      </w:r>
    </w:p>
    <w:p>
      <w:pPr>
        <w:pStyle w:val="BodyText"/>
        <w:spacing w:before="10"/>
        <w:rPr>
          <w:sz w:val="17"/>
        </w:rPr>
      </w:pPr>
    </w:p>
    <w:p>
      <w:pPr>
        <w:pStyle w:val="ListParagraph"/>
        <w:numPr>
          <w:ilvl w:val="0"/>
          <w:numId w:val="22"/>
        </w:numPr>
        <w:tabs>
          <w:tab w:pos="839" w:val="left" w:leader="none"/>
          <w:tab w:pos="840" w:val="left" w:leader="none"/>
        </w:tabs>
        <w:spacing w:line="240" w:lineRule="auto" w:before="1" w:after="0"/>
        <w:ind w:left="840" w:right="78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Bachelor</w:t>
      </w:r>
      <w:r>
        <w:rPr>
          <w:b/>
          <w:spacing w:val="-2"/>
          <w:sz w:val="18"/>
        </w:rPr>
        <w:t> </w:t>
      </w:r>
      <w:r>
        <w:rPr>
          <w:b/>
          <w:sz w:val="18"/>
        </w:rPr>
        <w:t>of</w:t>
      </w:r>
      <w:r>
        <w:rPr>
          <w:b/>
          <w:spacing w:val="-4"/>
          <w:sz w:val="18"/>
        </w:rPr>
        <w:t> </w:t>
      </w:r>
      <w:r>
        <w:rPr>
          <w:b/>
          <w:sz w:val="18"/>
        </w:rPr>
        <w:t>Science</w:t>
      </w:r>
      <w:r>
        <w:rPr>
          <w:b/>
          <w:spacing w:val="-3"/>
          <w:sz w:val="18"/>
        </w:rPr>
        <w:t> </w:t>
      </w:r>
      <w:r>
        <w:rPr>
          <w:sz w:val="18"/>
        </w:rPr>
        <w:t>degree</w:t>
      </w:r>
      <w:r>
        <w:rPr>
          <w:spacing w:val="-3"/>
          <w:sz w:val="18"/>
        </w:rPr>
        <w:t> </w:t>
      </w:r>
      <w:r>
        <w:rPr>
          <w:sz w:val="18"/>
        </w:rPr>
        <w:t>in</w:t>
      </w:r>
      <w:r>
        <w:rPr>
          <w:spacing w:val="-4"/>
          <w:sz w:val="18"/>
        </w:rPr>
        <w:t> </w:t>
      </w:r>
      <w:r>
        <w:rPr>
          <w:b/>
          <w:sz w:val="18"/>
        </w:rPr>
        <w:t>Environmental</w:t>
      </w:r>
      <w:r>
        <w:rPr>
          <w:b/>
          <w:spacing w:val="-3"/>
          <w:sz w:val="18"/>
        </w:rPr>
        <w:t> </w:t>
      </w:r>
      <w:r>
        <w:rPr>
          <w:b/>
          <w:sz w:val="18"/>
        </w:rPr>
        <w:t>Geography</w:t>
      </w:r>
      <w:r>
        <w:rPr>
          <w:b/>
          <w:spacing w:val="-6"/>
          <w:sz w:val="18"/>
        </w:rPr>
        <w:t> </w:t>
      </w:r>
      <w:r>
        <w:rPr>
          <w:sz w:val="18"/>
        </w:rPr>
        <w:t>in</w:t>
      </w:r>
      <w:r>
        <w:rPr>
          <w:spacing w:val="-4"/>
          <w:sz w:val="18"/>
        </w:rPr>
        <w:t> </w:t>
      </w:r>
      <w:r>
        <w:rPr>
          <w:sz w:val="18"/>
        </w:rPr>
        <w:t>the Department of</w:t>
      </w:r>
      <w:r>
        <w:rPr>
          <w:spacing w:val="-3"/>
          <w:sz w:val="18"/>
        </w:rPr>
        <w:t> </w:t>
      </w:r>
      <w:r>
        <w:rPr>
          <w:sz w:val="18"/>
        </w:rPr>
        <w:t>Geography.</w:t>
      </w:r>
    </w:p>
    <w:p>
      <w:pPr>
        <w:pStyle w:val="BodyText"/>
        <w:spacing w:before="1"/>
      </w:pPr>
    </w:p>
    <w:p>
      <w:pPr>
        <w:spacing w:before="0"/>
        <w:ind w:left="840" w:right="0" w:firstLine="0"/>
        <w:jc w:val="left"/>
        <w:rPr>
          <w:i/>
          <w:sz w:val="18"/>
        </w:rPr>
      </w:pPr>
      <w:r>
        <w:rPr>
          <w:i/>
          <w:sz w:val="18"/>
        </w:rPr>
        <w:t>The</w:t>
      </w:r>
      <w:r>
        <w:rPr>
          <w:i/>
          <w:spacing w:val="-4"/>
          <w:sz w:val="18"/>
        </w:rPr>
        <w:t> </w:t>
      </w:r>
      <w:r>
        <w:rPr>
          <w:i/>
          <w:sz w:val="18"/>
        </w:rPr>
        <w:t>concentration</w:t>
      </w:r>
      <w:r>
        <w:rPr>
          <w:i/>
          <w:spacing w:val="-4"/>
          <w:sz w:val="18"/>
        </w:rPr>
        <w:t> </w:t>
      </w:r>
      <w:r>
        <w:rPr>
          <w:i/>
          <w:sz w:val="18"/>
        </w:rPr>
        <w:t>in</w:t>
      </w:r>
      <w:r>
        <w:rPr>
          <w:i/>
          <w:spacing w:val="-4"/>
          <w:sz w:val="18"/>
        </w:rPr>
        <w:t> </w:t>
      </w:r>
      <w:r>
        <w:rPr>
          <w:i/>
          <w:sz w:val="18"/>
        </w:rPr>
        <w:t>the</w:t>
      </w:r>
      <w:r>
        <w:rPr>
          <w:i/>
          <w:spacing w:val="-4"/>
          <w:sz w:val="18"/>
        </w:rPr>
        <w:t> </w:t>
      </w:r>
      <w:r>
        <w:rPr>
          <w:i/>
          <w:sz w:val="18"/>
        </w:rPr>
        <w:t>Bachelor</w:t>
      </w:r>
      <w:r>
        <w:rPr>
          <w:i/>
          <w:spacing w:val="-3"/>
          <w:sz w:val="18"/>
        </w:rPr>
        <w:t> </w:t>
      </w:r>
      <w:r>
        <w:rPr>
          <w:i/>
          <w:sz w:val="18"/>
        </w:rPr>
        <w:t>of</w:t>
      </w:r>
      <w:r>
        <w:rPr>
          <w:i/>
          <w:spacing w:val="-4"/>
          <w:sz w:val="18"/>
        </w:rPr>
        <w:t> </w:t>
      </w:r>
      <w:r>
        <w:rPr>
          <w:i/>
          <w:sz w:val="18"/>
        </w:rPr>
        <w:t>Science</w:t>
      </w:r>
      <w:r>
        <w:rPr>
          <w:i/>
          <w:spacing w:val="-2"/>
          <w:sz w:val="18"/>
        </w:rPr>
        <w:t> </w:t>
      </w:r>
      <w:r>
        <w:rPr>
          <w:i/>
          <w:sz w:val="18"/>
        </w:rPr>
        <w:t>degree</w:t>
      </w:r>
      <w:r>
        <w:rPr>
          <w:i/>
          <w:spacing w:val="-6"/>
          <w:sz w:val="18"/>
        </w:rPr>
        <w:t> </w:t>
      </w:r>
      <w:r>
        <w:rPr>
          <w:i/>
          <w:sz w:val="18"/>
        </w:rPr>
        <w:t>in</w:t>
      </w:r>
      <w:r>
        <w:rPr>
          <w:i/>
          <w:spacing w:val="-3"/>
          <w:sz w:val="18"/>
        </w:rPr>
        <w:t> </w:t>
      </w:r>
      <w:r>
        <w:rPr>
          <w:i/>
          <w:sz w:val="18"/>
        </w:rPr>
        <w:t>Environmental</w:t>
      </w:r>
      <w:r>
        <w:rPr>
          <w:i/>
          <w:spacing w:val="-4"/>
          <w:sz w:val="18"/>
        </w:rPr>
        <w:t> </w:t>
      </w:r>
      <w:r>
        <w:rPr>
          <w:i/>
          <w:sz w:val="18"/>
        </w:rPr>
        <w:t>Geography</w:t>
      </w:r>
      <w:r>
        <w:rPr>
          <w:i/>
          <w:spacing w:val="-3"/>
          <w:sz w:val="18"/>
        </w:rPr>
        <w:t> </w:t>
      </w:r>
      <w:r>
        <w:rPr>
          <w:i/>
          <w:sz w:val="18"/>
        </w:rPr>
        <w:t>is</w:t>
      </w:r>
      <w:r>
        <w:rPr>
          <w:i/>
          <w:spacing w:val="-4"/>
          <w:sz w:val="18"/>
        </w:rPr>
        <w:t> </w:t>
      </w:r>
      <w:r>
        <w:rPr>
          <w:i/>
          <w:sz w:val="18"/>
        </w:rPr>
        <w:t>noted</w:t>
      </w:r>
      <w:r>
        <w:rPr>
          <w:i/>
          <w:spacing w:val="-4"/>
          <w:sz w:val="18"/>
        </w:rPr>
        <w:t> </w:t>
      </w:r>
      <w:r>
        <w:rPr>
          <w:i/>
          <w:sz w:val="18"/>
        </w:rPr>
        <w:t>on</w:t>
      </w:r>
      <w:r>
        <w:rPr>
          <w:i/>
          <w:spacing w:val="-4"/>
          <w:sz w:val="18"/>
        </w:rPr>
        <w:t> </w:t>
      </w:r>
      <w:r>
        <w:rPr>
          <w:i/>
          <w:sz w:val="18"/>
        </w:rPr>
        <w:t>the</w:t>
      </w:r>
      <w:r>
        <w:rPr>
          <w:i/>
          <w:spacing w:val="-3"/>
          <w:sz w:val="18"/>
        </w:rPr>
        <w:t> </w:t>
      </w:r>
      <w:r>
        <w:rPr>
          <w:i/>
          <w:sz w:val="18"/>
        </w:rPr>
        <w:t>student’s </w:t>
      </w:r>
      <w:r>
        <w:rPr>
          <w:i/>
          <w:sz w:val="18"/>
        </w:rPr>
        <w:t>academic record when the requirements for the degree have been</w:t>
      </w:r>
      <w:r>
        <w:rPr>
          <w:i/>
          <w:spacing w:val="-8"/>
          <w:sz w:val="18"/>
        </w:rPr>
        <w:t> </w:t>
      </w:r>
      <w:r>
        <w:rPr>
          <w:i/>
          <w:sz w:val="18"/>
        </w:rPr>
        <w:t>completed.</w:t>
      </w:r>
    </w:p>
    <w:p>
      <w:pPr>
        <w:pStyle w:val="BodyText"/>
        <w:spacing w:before="10"/>
        <w:rPr>
          <w:i/>
          <w:sz w:val="17"/>
        </w:rPr>
      </w:pPr>
    </w:p>
    <w:p>
      <w:pPr>
        <w:pStyle w:val="ListParagraph"/>
        <w:numPr>
          <w:ilvl w:val="1"/>
          <w:numId w:val="22"/>
        </w:numPr>
        <w:tabs>
          <w:tab w:pos="1559" w:val="left" w:leader="none"/>
          <w:tab w:pos="1560" w:val="left" w:leader="none"/>
        </w:tabs>
        <w:spacing w:line="240" w:lineRule="auto" w:before="0" w:after="0"/>
        <w:ind w:left="1560" w:right="735" w:hanging="720"/>
        <w:jc w:val="left"/>
        <w:rPr>
          <w:sz w:val="18"/>
        </w:rPr>
      </w:pPr>
      <w:r>
        <w:rPr>
          <w:sz w:val="18"/>
        </w:rPr>
        <w:t>Under the heading </w:t>
      </w:r>
      <w:r>
        <w:rPr>
          <w:b/>
          <w:sz w:val="18"/>
        </w:rPr>
        <w:t>Requirements for the Bachelor of Science Degree in Environmental Geography </w:t>
      </w:r>
      <w:r>
        <w:rPr>
          <w:sz w:val="18"/>
        </w:rPr>
        <w:t>make the following</w:t>
      </w:r>
      <w:r>
        <w:rPr>
          <w:spacing w:val="-4"/>
          <w:sz w:val="18"/>
        </w:rPr>
        <w:t> </w:t>
      </w:r>
      <w:r>
        <w:rPr>
          <w:sz w:val="18"/>
        </w:rPr>
        <w:t>changes:</w:t>
      </w:r>
    </w:p>
    <w:p>
      <w:pPr>
        <w:pStyle w:val="BodyText"/>
        <w:spacing w:before="1"/>
      </w:pPr>
    </w:p>
    <w:p>
      <w:pPr>
        <w:pStyle w:val="ListParagraph"/>
        <w:numPr>
          <w:ilvl w:val="0"/>
          <w:numId w:val="26"/>
        </w:numPr>
        <w:tabs>
          <w:tab w:pos="2280" w:val="left" w:leader="none"/>
          <w:tab w:pos="2281" w:val="left" w:leader="none"/>
        </w:tabs>
        <w:spacing w:line="240" w:lineRule="auto" w:before="0" w:after="0"/>
        <w:ind w:left="2280" w:right="0" w:hanging="721"/>
        <w:jc w:val="left"/>
        <w:rPr>
          <w:sz w:val="18"/>
        </w:rPr>
      </w:pPr>
      <w:r>
        <w:rPr>
          <w:sz w:val="18"/>
        </w:rPr>
        <w:t>Change item 3. to the</w:t>
      </w:r>
      <w:r>
        <w:rPr>
          <w:spacing w:val="-6"/>
          <w:sz w:val="18"/>
        </w:rPr>
        <w:t> </w:t>
      </w:r>
      <w:r>
        <w:rPr>
          <w:sz w:val="18"/>
        </w:rPr>
        <w:t>following:</w:t>
      </w:r>
    </w:p>
    <w:p>
      <w:pPr>
        <w:pStyle w:val="BodyText"/>
      </w:pPr>
    </w:p>
    <w:p>
      <w:pPr>
        <w:pStyle w:val="BodyText"/>
        <w:ind w:left="2280" w:right="166"/>
      </w:pPr>
      <w:r>
        <w:rPr/>
        <w:t>The following courses with a minimum 2.0 grade-point average across all attempted GEO courses (39 to 61 credits):</w:t>
      </w:r>
    </w:p>
    <w:p>
      <w:pPr>
        <w:spacing w:after="0"/>
        <w:sectPr>
          <w:pgSz w:w="12240" w:h="15840"/>
          <w:pgMar w:header="724" w:footer="0" w:top="1120" w:bottom="280" w:left="1320" w:right="1340"/>
        </w:sectPr>
      </w:pPr>
    </w:p>
    <w:p>
      <w:pPr>
        <w:pStyle w:val="BodyText"/>
        <w:spacing w:before="9"/>
        <w:rPr>
          <w:sz w:val="29"/>
        </w:rPr>
      </w:pPr>
    </w:p>
    <w:p>
      <w:pPr>
        <w:pStyle w:val="ListParagraph"/>
        <w:numPr>
          <w:ilvl w:val="0"/>
          <w:numId w:val="26"/>
        </w:numPr>
        <w:tabs>
          <w:tab w:pos="2280" w:val="left" w:leader="none"/>
          <w:tab w:pos="2281" w:val="left" w:leader="none"/>
        </w:tabs>
        <w:spacing w:line="240" w:lineRule="auto" w:before="95" w:after="0"/>
        <w:ind w:left="2280" w:right="0" w:hanging="721"/>
        <w:jc w:val="left"/>
        <w:rPr>
          <w:sz w:val="18"/>
        </w:rPr>
      </w:pPr>
      <w:r>
        <w:rPr>
          <w:sz w:val="18"/>
        </w:rPr>
        <w:t>In item 3. a., add the following</w:t>
      </w:r>
      <w:r>
        <w:rPr>
          <w:spacing w:val="-3"/>
          <w:sz w:val="18"/>
        </w:rPr>
        <w:t> </w:t>
      </w:r>
      <w:r>
        <w:rPr>
          <w:sz w:val="18"/>
        </w:rPr>
        <w:t>course:</w:t>
      </w:r>
    </w:p>
    <w:p>
      <w:pPr>
        <w:pStyle w:val="BodyText"/>
        <w:tabs>
          <w:tab w:pos="2999" w:val="left" w:leader="none"/>
          <w:tab w:pos="3719" w:val="left" w:leader="none"/>
          <w:tab w:pos="8860" w:val="right" w:leader="none"/>
        </w:tabs>
        <w:spacing w:before="207"/>
        <w:ind w:left="2280"/>
      </w:pPr>
      <w:r>
        <w:rPr/>
        <w:t>LB</w:t>
        <w:tab/>
        <w:t>118</w:t>
        <w:tab/>
        <w:t>Calculus</w:t>
      </w:r>
      <w:r>
        <w:rPr>
          <w:spacing w:val="-1"/>
        </w:rPr>
        <w:t> </w:t>
      </w:r>
      <w:r>
        <w:rPr/>
        <w:t>I</w:t>
        <w:tab/>
        <w:t>4</w:t>
      </w:r>
    </w:p>
    <w:p>
      <w:pPr>
        <w:pStyle w:val="BodyText"/>
        <w:spacing w:before="11"/>
        <w:rPr>
          <w:sz w:val="17"/>
        </w:rPr>
      </w:pPr>
    </w:p>
    <w:p>
      <w:pPr>
        <w:pStyle w:val="ListParagraph"/>
        <w:numPr>
          <w:ilvl w:val="0"/>
          <w:numId w:val="26"/>
        </w:numPr>
        <w:tabs>
          <w:tab w:pos="2280" w:val="left" w:leader="none"/>
          <w:tab w:pos="2281" w:val="left" w:leader="none"/>
        </w:tabs>
        <w:spacing w:line="240" w:lineRule="auto" w:before="0" w:after="0"/>
        <w:ind w:left="2280" w:right="0" w:hanging="721"/>
        <w:jc w:val="left"/>
        <w:rPr>
          <w:sz w:val="18"/>
        </w:rPr>
      </w:pPr>
      <w:r>
        <w:rPr>
          <w:sz w:val="18"/>
        </w:rPr>
        <w:t>In item 3. c. add the following</w:t>
      </w:r>
      <w:r>
        <w:rPr>
          <w:spacing w:val="-2"/>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69"/>
        <w:gridCol w:w="3615"/>
        <w:gridCol w:w="1785"/>
      </w:tblGrid>
      <w:tr>
        <w:trPr>
          <w:trHeight w:val="204" w:hRule="atLeast"/>
        </w:trPr>
        <w:tc>
          <w:tcPr>
            <w:tcW w:w="610" w:type="dxa"/>
          </w:tcPr>
          <w:p>
            <w:pPr>
              <w:pStyle w:val="TableParagraph"/>
              <w:spacing w:line="184" w:lineRule="exact"/>
              <w:rPr>
                <w:sz w:val="18"/>
              </w:rPr>
            </w:pPr>
            <w:r>
              <w:rPr>
                <w:sz w:val="18"/>
              </w:rPr>
              <w:t>GEO</w:t>
            </w:r>
          </w:p>
        </w:tc>
        <w:tc>
          <w:tcPr>
            <w:tcW w:w="669" w:type="dxa"/>
          </w:tcPr>
          <w:p>
            <w:pPr>
              <w:pStyle w:val="TableParagraph"/>
              <w:spacing w:line="184" w:lineRule="exact"/>
              <w:ind w:left="140" w:right="187"/>
              <w:jc w:val="center"/>
              <w:rPr>
                <w:sz w:val="18"/>
              </w:rPr>
            </w:pPr>
            <w:r>
              <w:rPr>
                <w:sz w:val="18"/>
              </w:rPr>
              <w:t>331</w:t>
            </w:r>
          </w:p>
        </w:tc>
        <w:tc>
          <w:tcPr>
            <w:tcW w:w="3615" w:type="dxa"/>
          </w:tcPr>
          <w:p>
            <w:pPr>
              <w:pStyle w:val="TableParagraph"/>
              <w:spacing w:line="184" w:lineRule="exact"/>
              <w:ind w:left="211"/>
              <w:rPr>
                <w:sz w:val="18"/>
              </w:rPr>
            </w:pPr>
            <w:r>
              <w:rPr>
                <w:sz w:val="18"/>
              </w:rPr>
              <w:t>Geography of Canada</w:t>
            </w:r>
          </w:p>
        </w:tc>
        <w:tc>
          <w:tcPr>
            <w:tcW w:w="1785" w:type="dxa"/>
          </w:tcPr>
          <w:p>
            <w:pPr>
              <w:pStyle w:val="TableParagraph"/>
              <w:spacing w:line="184" w:lineRule="exact"/>
              <w:ind w:left="0" w:right="46"/>
              <w:jc w:val="right"/>
              <w:rPr>
                <w:sz w:val="18"/>
              </w:rPr>
            </w:pPr>
            <w:r>
              <w:rPr>
                <w:sz w:val="18"/>
              </w:rPr>
              <w:t>3</w:t>
            </w:r>
          </w:p>
        </w:tc>
      </w:tr>
      <w:tr>
        <w:trPr>
          <w:trHeight w:val="204" w:hRule="atLeast"/>
        </w:trPr>
        <w:tc>
          <w:tcPr>
            <w:tcW w:w="610" w:type="dxa"/>
          </w:tcPr>
          <w:p>
            <w:pPr>
              <w:pStyle w:val="TableParagraph"/>
              <w:spacing w:line="184" w:lineRule="exact"/>
              <w:rPr>
                <w:sz w:val="18"/>
              </w:rPr>
            </w:pPr>
            <w:r>
              <w:rPr>
                <w:sz w:val="18"/>
              </w:rPr>
              <w:t>GEO</w:t>
            </w:r>
          </w:p>
        </w:tc>
        <w:tc>
          <w:tcPr>
            <w:tcW w:w="669" w:type="dxa"/>
          </w:tcPr>
          <w:p>
            <w:pPr>
              <w:pStyle w:val="TableParagraph"/>
              <w:spacing w:line="184" w:lineRule="exact"/>
              <w:ind w:left="140" w:right="187"/>
              <w:jc w:val="center"/>
              <w:rPr>
                <w:sz w:val="18"/>
              </w:rPr>
            </w:pPr>
            <w:r>
              <w:rPr>
                <w:sz w:val="18"/>
              </w:rPr>
              <w:t>340</w:t>
            </w:r>
          </w:p>
        </w:tc>
        <w:tc>
          <w:tcPr>
            <w:tcW w:w="3615" w:type="dxa"/>
          </w:tcPr>
          <w:p>
            <w:pPr>
              <w:pStyle w:val="TableParagraph"/>
              <w:spacing w:line="184" w:lineRule="exact"/>
              <w:ind w:left="211"/>
              <w:rPr>
                <w:sz w:val="18"/>
              </w:rPr>
            </w:pPr>
            <w:r>
              <w:rPr>
                <w:sz w:val="18"/>
              </w:rPr>
              <w:t>Geography of Eurasia</w:t>
            </w:r>
          </w:p>
        </w:tc>
        <w:tc>
          <w:tcPr>
            <w:tcW w:w="1785" w:type="dxa"/>
          </w:tcPr>
          <w:p>
            <w:pPr>
              <w:pStyle w:val="TableParagraph"/>
              <w:spacing w:line="184" w:lineRule="exact"/>
              <w:ind w:left="0" w:right="46"/>
              <w:jc w:val="right"/>
              <w:rPr>
                <w:sz w:val="18"/>
              </w:rPr>
            </w:pPr>
            <w:r>
              <w:rPr>
                <w:sz w:val="18"/>
              </w:rPr>
              <w:t>3</w:t>
            </w:r>
          </w:p>
        </w:tc>
      </w:tr>
    </w:tbl>
    <w:p>
      <w:pPr>
        <w:pStyle w:val="BodyText"/>
        <w:spacing w:before="9"/>
        <w:rPr>
          <w:sz w:val="17"/>
        </w:rPr>
      </w:pPr>
    </w:p>
    <w:p>
      <w:pPr>
        <w:pStyle w:val="ListParagraph"/>
        <w:numPr>
          <w:ilvl w:val="0"/>
          <w:numId w:val="26"/>
        </w:numPr>
        <w:tabs>
          <w:tab w:pos="2280" w:val="left" w:leader="none"/>
          <w:tab w:pos="2281" w:val="left" w:leader="none"/>
        </w:tabs>
        <w:spacing w:line="240" w:lineRule="auto" w:before="0" w:after="0"/>
        <w:ind w:left="2280" w:right="937" w:hanging="720"/>
        <w:jc w:val="left"/>
        <w:rPr>
          <w:sz w:val="18"/>
        </w:rPr>
      </w:pPr>
      <w:r>
        <w:rPr>
          <w:sz w:val="18"/>
        </w:rPr>
        <w:t>In</w:t>
      </w:r>
      <w:r>
        <w:rPr>
          <w:spacing w:val="-6"/>
          <w:sz w:val="18"/>
        </w:rPr>
        <w:t> </w:t>
      </w:r>
      <w:r>
        <w:rPr>
          <w:sz w:val="18"/>
        </w:rPr>
        <w:t>the</w:t>
      </w:r>
      <w:r>
        <w:rPr>
          <w:spacing w:val="-5"/>
          <w:sz w:val="18"/>
        </w:rPr>
        <w:t> </w:t>
      </w:r>
      <w:r>
        <w:rPr>
          <w:sz w:val="18"/>
        </w:rPr>
        <w:t>concentration</w:t>
      </w:r>
      <w:r>
        <w:rPr>
          <w:spacing w:val="-5"/>
          <w:sz w:val="18"/>
        </w:rPr>
        <w:t> </w:t>
      </w:r>
      <w:r>
        <w:rPr>
          <w:sz w:val="18"/>
        </w:rPr>
        <w:t>in</w:t>
      </w:r>
      <w:r>
        <w:rPr>
          <w:spacing w:val="-4"/>
          <w:sz w:val="18"/>
        </w:rPr>
        <w:t> </w:t>
      </w:r>
      <w:r>
        <w:rPr>
          <w:b/>
          <w:sz w:val="18"/>
        </w:rPr>
        <w:t>Atmospheric</w:t>
      </w:r>
      <w:r>
        <w:rPr>
          <w:b/>
          <w:spacing w:val="-5"/>
          <w:sz w:val="18"/>
        </w:rPr>
        <w:t> </w:t>
      </w:r>
      <w:r>
        <w:rPr>
          <w:b/>
          <w:sz w:val="18"/>
        </w:rPr>
        <w:t>and</w:t>
      </w:r>
      <w:r>
        <w:rPr>
          <w:b/>
          <w:spacing w:val="-4"/>
          <w:sz w:val="18"/>
        </w:rPr>
        <w:t> </w:t>
      </w:r>
      <w:r>
        <w:rPr>
          <w:b/>
          <w:sz w:val="18"/>
        </w:rPr>
        <w:t>Climate</w:t>
      </w:r>
      <w:r>
        <w:rPr>
          <w:b/>
          <w:spacing w:val="-5"/>
          <w:sz w:val="18"/>
        </w:rPr>
        <w:t> </w:t>
      </w:r>
      <w:r>
        <w:rPr>
          <w:b/>
          <w:sz w:val="18"/>
        </w:rPr>
        <w:t>Sciences</w:t>
      </w:r>
      <w:r>
        <w:rPr>
          <w:b/>
          <w:spacing w:val="-5"/>
          <w:sz w:val="18"/>
        </w:rPr>
        <w:t> </w:t>
      </w:r>
      <w:r>
        <w:rPr>
          <w:sz w:val="18"/>
        </w:rPr>
        <w:t>make</w:t>
      </w:r>
      <w:r>
        <w:rPr>
          <w:spacing w:val="-5"/>
          <w:sz w:val="18"/>
        </w:rPr>
        <w:t> </w:t>
      </w:r>
      <w:r>
        <w:rPr>
          <w:sz w:val="18"/>
        </w:rPr>
        <w:t>the</w:t>
      </w:r>
      <w:r>
        <w:rPr>
          <w:spacing w:val="-5"/>
          <w:sz w:val="18"/>
        </w:rPr>
        <w:t> </w:t>
      </w:r>
      <w:r>
        <w:rPr>
          <w:sz w:val="18"/>
        </w:rPr>
        <w:t>following changes:</w:t>
      </w:r>
    </w:p>
    <w:p>
      <w:pPr>
        <w:pStyle w:val="BodyText"/>
        <w:spacing w:before="2"/>
      </w:pPr>
    </w:p>
    <w:p>
      <w:pPr>
        <w:pStyle w:val="ListParagraph"/>
        <w:numPr>
          <w:ilvl w:val="1"/>
          <w:numId w:val="26"/>
        </w:numPr>
        <w:tabs>
          <w:tab w:pos="2999" w:val="left" w:leader="none"/>
          <w:tab w:pos="3001" w:val="left" w:leader="none"/>
        </w:tabs>
        <w:spacing w:line="240" w:lineRule="auto" w:before="0" w:after="5"/>
        <w:ind w:left="3000" w:right="0" w:hanging="721"/>
        <w:jc w:val="left"/>
        <w:rPr>
          <w:sz w:val="18"/>
        </w:rPr>
      </w:pPr>
      <w:r>
        <w:rPr>
          <w:sz w:val="18"/>
        </w:rPr>
        <w:t>In item 2. delete the following</w:t>
      </w:r>
      <w:r>
        <w:rPr>
          <w:spacing w:val="-7"/>
          <w:sz w:val="18"/>
        </w:rPr>
        <w:t> </w:t>
      </w:r>
      <w:r>
        <w:rPr>
          <w:sz w:val="18"/>
        </w:rPr>
        <w:t>courses:</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070"/>
        <w:gridCol w:w="612"/>
      </w:tblGrid>
      <w:tr>
        <w:trPr>
          <w:trHeight w:val="204" w:hRule="atLeast"/>
        </w:trPr>
        <w:tc>
          <w:tcPr>
            <w:tcW w:w="594" w:type="dxa"/>
          </w:tcPr>
          <w:p>
            <w:pPr>
              <w:pStyle w:val="TableParagraph"/>
              <w:spacing w:line="184" w:lineRule="exact"/>
              <w:rPr>
                <w:sz w:val="18"/>
              </w:rPr>
            </w:pPr>
            <w:r>
              <w:rPr>
                <w:sz w:val="18"/>
              </w:rPr>
              <w:t>CSE</w:t>
            </w:r>
          </w:p>
        </w:tc>
        <w:tc>
          <w:tcPr>
            <w:tcW w:w="685" w:type="dxa"/>
          </w:tcPr>
          <w:p>
            <w:pPr>
              <w:pStyle w:val="TableParagraph"/>
              <w:spacing w:line="184" w:lineRule="exact"/>
              <w:ind w:left="155" w:right="187"/>
              <w:jc w:val="center"/>
              <w:rPr>
                <w:sz w:val="18"/>
              </w:rPr>
            </w:pPr>
            <w:r>
              <w:rPr>
                <w:sz w:val="18"/>
              </w:rPr>
              <w:t>131</w:t>
            </w:r>
          </w:p>
        </w:tc>
        <w:tc>
          <w:tcPr>
            <w:tcW w:w="4070" w:type="dxa"/>
          </w:tcPr>
          <w:p>
            <w:pPr>
              <w:pStyle w:val="TableParagraph"/>
              <w:spacing w:line="184" w:lineRule="exact"/>
              <w:ind w:left="210"/>
              <w:rPr>
                <w:sz w:val="18"/>
              </w:rPr>
            </w:pPr>
            <w:r>
              <w:rPr>
                <w:sz w:val="18"/>
              </w:rPr>
              <w:t>Technical Computing and Problem Solving</w:t>
            </w:r>
          </w:p>
        </w:tc>
        <w:tc>
          <w:tcPr>
            <w:tcW w:w="612" w:type="dxa"/>
          </w:tcPr>
          <w:p>
            <w:pPr>
              <w:pStyle w:val="TableParagraph"/>
              <w:spacing w:line="184" w:lineRule="exact"/>
              <w:ind w:left="0" w:right="50"/>
              <w:jc w:val="right"/>
              <w:rPr>
                <w:sz w:val="18"/>
              </w:rPr>
            </w:pPr>
            <w:r>
              <w:rPr>
                <w:sz w:val="18"/>
              </w:rPr>
              <w:t>3</w:t>
            </w:r>
          </w:p>
        </w:tc>
      </w:tr>
      <w:tr>
        <w:trPr>
          <w:trHeight w:val="204" w:hRule="atLeast"/>
        </w:trPr>
        <w:tc>
          <w:tcPr>
            <w:tcW w:w="594" w:type="dxa"/>
          </w:tcPr>
          <w:p>
            <w:pPr>
              <w:pStyle w:val="TableParagraph"/>
              <w:spacing w:line="184" w:lineRule="exact"/>
              <w:rPr>
                <w:sz w:val="18"/>
              </w:rPr>
            </w:pPr>
            <w:r>
              <w:rPr>
                <w:sz w:val="18"/>
              </w:rPr>
              <w:t>IBIO</w:t>
            </w:r>
          </w:p>
        </w:tc>
        <w:tc>
          <w:tcPr>
            <w:tcW w:w="685" w:type="dxa"/>
          </w:tcPr>
          <w:p>
            <w:pPr>
              <w:pStyle w:val="TableParagraph"/>
              <w:spacing w:line="184" w:lineRule="exact"/>
              <w:ind w:left="154" w:right="187"/>
              <w:jc w:val="center"/>
              <w:rPr>
                <w:sz w:val="18"/>
              </w:rPr>
            </w:pPr>
            <w:r>
              <w:rPr>
                <w:sz w:val="18"/>
              </w:rPr>
              <w:t>303</w:t>
            </w:r>
          </w:p>
        </w:tc>
        <w:tc>
          <w:tcPr>
            <w:tcW w:w="4070" w:type="dxa"/>
          </w:tcPr>
          <w:p>
            <w:pPr>
              <w:pStyle w:val="TableParagraph"/>
              <w:spacing w:line="184" w:lineRule="exact"/>
              <w:ind w:left="210"/>
              <w:rPr>
                <w:sz w:val="18"/>
              </w:rPr>
            </w:pPr>
            <w:r>
              <w:rPr>
                <w:sz w:val="18"/>
              </w:rPr>
              <w:t>Oceanography</w:t>
            </w:r>
          </w:p>
        </w:tc>
        <w:tc>
          <w:tcPr>
            <w:tcW w:w="612" w:type="dxa"/>
          </w:tcPr>
          <w:p>
            <w:pPr>
              <w:pStyle w:val="TableParagraph"/>
              <w:spacing w:line="184" w:lineRule="exact"/>
              <w:ind w:left="0" w:right="48"/>
              <w:jc w:val="right"/>
              <w:rPr>
                <w:sz w:val="18"/>
              </w:rPr>
            </w:pPr>
            <w:r>
              <w:rPr>
                <w:sz w:val="18"/>
              </w:rPr>
              <w:t>4</w:t>
            </w:r>
          </w:p>
        </w:tc>
      </w:tr>
    </w:tbl>
    <w:p>
      <w:pPr>
        <w:pStyle w:val="BodyText"/>
      </w:pPr>
    </w:p>
    <w:p>
      <w:pPr>
        <w:pStyle w:val="BodyText"/>
        <w:ind w:left="3000"/>
      </w:pPr>
      <w:r>
        <w:rPr/>
        <w:t>Add the following course:</w:t>
      </w:r>
    </w:p>
    <w:p>
      <w:pPr>
        <w:pStyle w:val="BodyText"/>
      </w:pPr>
    </w:p>
    <w:p>
      <w:pPr>
        <w:pStyle w:val="BodyText"/>
        <w:tabs>
          <w:tab w:pos="3719" w:val="left" w:leader="none"/>
          <w:tab w:pos="4439" w:val="left" w:leader="none"/>
          <w:tab w:pos="8760" w:val="left" w:leader="none"/>
        </w:tabs>
        <w:ind w:left="3000"/>
      </w:pPr>
      <w:r>
        <w:rPr/>
        <w:t>GEO</w:t>
        <w:tab/>
        <w:t>303</w:t>
        <w:tab/>
        <w:t>Oceanography</w:t>
        <w:tab/>
        <w:t>3</w:t>
      </w:r>
    </w:p>
    <w:p>
      <w:pPr>
        <w:pStyle w:val="BodyText"/>
      </w:pPr>
    </w:p>
    <w:p>
      <w:pPr>
        <w:pStyle w:val="ListParagraph"/>
        <w:numPr>
          <w:ilvl w:val="1"/>
          <w:numId w:val="26"/>
        </w:numPr>
        <w:tabs>
          <w:tab w:pos="2999" w:val="left" w:leader="none"/>
          <w:tab w:pos="3000" w:val="left" w:leader="none"/>
        </w:tabs>
        <w:spacing w:line="240" w:lineRule="auto" w:before="0" w:after="0"/>
        <w:ind w:left="2999" w:right="0" w:hanging="720"/>
        <w:jc w:val="left"/>
        <w:rPr>
          <w:sz w:val="18"/>
        </w:rPr>
      </w:pPr>
      <w:r>
        <w:rPr>
          <w:sz w:val="18"/>
        </w:rPr>
        <w:t>Change the note to the</w:t>
      </w:r>
      <w:r>
        <w:rPr>
          <w:spacing w:val="-5"/>
          <w:sz w:val="18"/>
        </w:rPr>
        <w:t> </w:t>
      </w:r>
      <w:r>
        <w:rPr>
          <w:sz w:val="18"/>
        </w:rPr>
        <w:t>following:</w:t>
      </w:r>
    </w:p>
    <w:p>
      <w:pPr>
        <w:pStyle w:val="BodyText"/>
      </w:pPr>
    </w:p>
    <w:p>
      <w:pPr>
        <w:pStyle w:val="BodyText"/>
        <w:spacing w:line="207" w:lineRule="exact"/>
        <w:ind w:left="3000"/>
      </w:pPr>
      <w:r>
        <w:rPr/>
        <w:t>Students in the concentration may use GEO courses in items c., d., and</w:t>
      </w:r>
    </w:p>
    <w:p>
      <w:pPr>
        <w:pStyle w:val="BodyText"/>
        <w:ind w:left="3000" w:right="345"/>
      </w:pPr>
      <w:r>
        <w:rPr/>
        <w:t>e. above towards the College of Social Science college distribution requirement.</w:t>
      </w:r>
    </w:p>
    <w:p>
      <w:pPr>
        <w:pStyle w:val="BodyText"/>
      </w:pPr>
    </w:p>
    <w:p>
      <w:pPr>
        <w:pStyle w:val="ListParagraph"/>
        <w:numPr>
          <w:ilvl w:val="0"/>
          <w:numId w:val="26"/>
        </w:numPr>
        <w:tabs>
          <w:tab w:pos="2280" w:val="left" w:leader="none"/>
          <w:tab w:pos="2281" w:val="left" w:leader="none"/>
        </w:tabs>
        <w:spacing w:line="240" w:lineRule="auto" w:before="0" w:after="0"/>
        <w:ind w:left="2280" w:right="0" w:hanging="721"/>
        <w:jc w:val="left"/>
        <w:rPr>
          <w:sz w:val="18"/>
        </w:rPr>
      </w:pPr>
      <w:r>
        <w:rPr>
          <w:sz w:val="18"/>
        </w:rPr>
        <w:t>Add the following item</w:t>
      </w:r>
      <w:r>
        <w:rPr>
          <w:spacing w:val="-3"/>
          <w:sz w:val="18"/>
        </w:rPr>
        <w:t> </w:t>
      </w:r>
      <w:r>
        <w:rPr>
          <w:sz w:val="18"/>
        </w:rPr>
        <w:t>4.:</w:t>
      </w:r>
    </w:p>
    <w:p>
      <w:pPr>
        <w:pStyle w:val="BodyText"/>
      </w:pPr>
    </w:p>
    <w:p>
      <w:pPr>
        <w:pStyle w:val="ListParagraph"/>
        <w:numPr>
          <w:ilvl w:val="0"/>
          <w:numId w:val="22"/>
        </w:numPr>
        <w:tabs>
          <w:tab w:pos="2999" w:val="left" w:leader="none"/>
          <w:tab w:pos="3000" w:val="left" w:leader="none"/>
        </w:tabs>
        <w:spacing w:line="207" w:lineRule="exact" w:before="0" w:after="0"/>
        <w:ind w:left="2999" w:right="0" w:hanging="720"/>
        <w:jc w:val="left"/>
        <w:rPr>
          <w:sz w:val="18"/>
        </w:rPr>
      </w:pPr>
      <w:r>
        <w:rPr>
          <w:sz w:val="18"/>
        </w:rPr>
        <w:t>Other Required Courses (12</w:t>
      </w:r>
      <w:r>
        <w:rPr>
          <w:spacing w:val="-4"/>
          <w:sz w:val="18"/>
        </w:rPr>
        <w:t> </w:t>
      </w:r>
      <w:r>
        <w:rPr>
          <w:sz w:val="18"/>
        </w:rPr>
        <w:t>credits):</w:t>
      </w:r>
    </w:p>
    <w:p>
      <w:pPr>
        <w:pStyle w:val="BodyText"/>
        <w:spacing w:after="7"/>
        <w:ind w:left="3000" w:right="866"/>
      </w:pPr>
      <w:r>
        <w:rPr/>
        <w:t>Complete a 12 credits in Science, Technology, Engineering, and Mathematics (STEM) courses from the following list of courses: Fulfillment of this requirement also meets the College of Social Science STEM Graduation Requirement for the Bachelor of Science degree and may not concurrently satisfy a University requirement.</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119"/>
        <w:gridCol w:w="561"/>
      </w:tblGrid>
      <w:tr>
        <w:trPr>
          <w:trHeight w:val="203" w:hRule="atLeast"/>
        </w:trPr>
        <w:tc>
          <w:tcPr>
            <w:tcW w:w="609" w:type="dxa"/>
          </w:tcPr>
          <w:p>
            <w:pPr>
              <w:pStyle w:val="TableParagraph"/>
              <w:spacing w:line="184" w:lineRule="exact"/>
              <w:rPr>
                <w:sz w:val="18"/>
              </w:rPr>
            </w:pPr>
            <w:r>
              <w:rPr>
                <w:sz w:val="18"/>
              </w:rPr>
              <w:t>AST</w:t>
            </w:r>
          </w:p>
        </w:tc>
        <w:tc>
          <w:tcPr>
            <w:tcW w:w="670" w:type="dxa"/>
          </w:tcPr>
          <w:p>
            <w:pPr>
              <w:pStyle w:val="TableParagraph"/>
              <w:spacing w:line="184" w:lineRule="exact"/>
              <w:ind w:left="140" w:right="186"/>
              <w:jc w:val="center"/>
              <w:rPr>
                <w:sz w:val="18"/>
              </w:rPr>
            </w:pPr>
            <w:r>
              <w:rPr>
                <w:sz w:val="18"/>
              </w:rPr>
              <w:t>101</w:t>
            </w:r>
          </w:p>
        </w:tc>
        <w:tc>
          <w:tcPr>
            <w:tcW w:w="4119" w:type="dxa"/>
          </w:tcPr>
          <w:p>
            <w:pPr>
              <w:pStyle w:val="TableParagraph"/>
              <w:spacing w:line="184" w:lineRule="exact"/>
              <w:ind w:left="211"/>
              <w:rPr>
                <w:sz w:val="18"/>
              </w:rPr>
            </w:pPr>
            <w:r>
              <w:rPr>
                <w:sz w:val="18"/>
              </w:rPr>
              <w:t>The Celestial Clockworks</w:t>
            </w:r>
          </w:p>
        </w:tc>
        <w:tc>
          <w:tcPr>
            <w:tcW w:w="561" w:type="dxa"/>
          </w:tcPr>
          <w:p>
            <w:pPr>
              <w:pStyle w:val="TableParagraph"/>
              <w:spacing w:line="184" w:lineRule="exact"/>
              <w:ind w:left="0" w:right="47"/>
              <w:jc w:val="right"/>
              <w:rPr>
                <w:sz w:val="18"/>
              </w:rPr>
            </w:pPr>
            <w:r>
              <w:rPr>
                <w:sz w:val="18"/>
              </w:rPr>
              <w:t>1</w:t>
            </w:r>
          </w:p>
        </w:tc>
      </w:tr>
      <w:tr>
        <w:trPr>
          <w:trHeight w:val="206" w:hRule="atLeast"/>
        </w:trPr>
        <w:tc>
          <w:tcPr>
            <w:tcW w:w="609" w:type="dxa"/>
          </w:tcPr>
          <w:p>
            <w:pPr>
              <w:pStyle w:val="TableParagraph"/>
              <w:rPr>
                <w:sz w:val="18"/>
              </w:rPr>
            </w:pPr>
            <w:r>
              <w:rPr>
                <w:sz w:val="18"/>
              </w:rPr>
              <w:t>AST</w:t>
            </w:r>
          </w:p>
        </w:tc>
        <w:tc>
          <w:tcPr>
            <w:tcW w:w="670" w:type="dxa"/>
          </w:tcPr>
          <w:p>
            <w:pPr>
              <w:pStyle w:val="TableParagraph"/>
              <w:ind w:left="140" w:right="186"/>
              <w:jc w:val="center"/>
              <w:rPr>
                <w:sz w:val="18"/>
              </w:rPr>
            </w:pPr>
            <w:r>
              <w:rPr>
                <w:sz w:val="18"/>
              </w:rPr>
              <w:t>207</w:t>
            </w:r>
          </w:p>
        </w:tc>
        <w:tc>
          <w:tcPr>
            <w:tcW w:w="4119" w:type="dxa"/>
          </w:tcPr>
          <w:p>
            <w:pPr>
              <w:pStyle w:val="TableParagraph"/>
              <w:ind w:left="211"/>
              <w:rPr>
                <w:sz w:val="18"/>
              </w:rPr>
            </w:pPr>
            <w:r>
              <w:rPr>
                <w:sz w:val="18"/>
              </w:rPr>
              <w:t>The Science of Astronomy</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AST</w:t>
            </w:r>
          </w:p>
        </w:tc>
        <w:tc>
          <w:tcPr>
            <w:tcW w:w="670" w:type="dxa"/>
          </w:tcPr>
          <w:p>
            <w:pPr>
              <w:pStyle w:val="TableParagraph"/>
              <w:ind w:left="140" w:right="186"/>
              <w:jc w:val="center"/>
              <w:rPr>
                <w:sz w:val="18"/>
              </w:rPr>
            </w:pPr>
            <w:r>
              <w:rPr>
                <w:sz w:val="18"/>
              </w:rPr>
              <w:t>208</w:t>
            </w:r>
          </w:p>
        </w:tc>
        <w:tc>
          <w:tcPr>
            <w:tcW w:w="4119" w:type="dxa"/>
          </w:tcPr>
          <w:p>
            <w:pPr>
              <w:pStyle w:val="TableParagraph"/>
              <w:ind w:left="211"/>
              <w:rPr>
                <w:sz w:val="18"/>
              </w:rPr>
            </w:pPr>
            <w:r>
              <w:rPr>
                <w:sz w:val="18"/>
              </w:rPr>
              <w:t>Planets and Telescopes</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BE</w:t>
            </w:r>
          </w:p>
        </w:tc>
        <w:tc>
          <w:tcPr>
            <w:tcW w:w="670" w:type="dxa"/>
          </w:tcPr>
          <w:p>
            <w:pPr>
              <w:pStyle w:val="TableParagraph"/>
              <w:ind w:left="140" w:right="186"/>
              <w:jc w:val="center"/>
              <w:rPr>
                <w:sz w:val="18"/>
              </w:rPr>
            </w:pPr>
            <w:r>
              <w:rPr>
                <w:sz w:val="18"/>
              </w:rPr>
              <w:t>101</w:t>
            </w:r>
          </w:p>
        </w:tc>
        <w:tc>
          <w:tcPr>
            <w:tcW w:w="4119" w:type="dxa"/>
          </w:tcPr>
          <w:p>
            <w:pPr>
              <w:pStyle w:val="TableParagraph"/>
              <w:ind w:left="211"/>
              <w:rPr>
                <w:sz w:val="18"/>
              </w:rPr>
            </w:pPr>
            <w:r>
              <w:rPr>
                <w:sz w:val="18"/>
              </w:rPr>
              <w:t>Introduction to Biosystems Engineering</w:t>
            </w:r>
          </w:p>
        </w:tc>
        <w:tc>
          <w:tcPr>
            <w:tcW w:w="561" w:type="dxa"/>
          </w:tcPr>
          <w:p>
            <w:pPr>
              <w:pStyle w:val="TableParagraph"/>
              <w:ind w:left="0" w:right="47"/>
              <w:jc w:val="right"/>
              <w:rPr>
                <w:sz w:val="18"/>
              </w:rPr>
            </w:pPr>
            <w:r>
              <w:rPr>
                <w:sz w:val="18"/>
              </w:rPr>
              <w:t>1</w:t>
            </w:r>
          </w:p>
        </w:tc>
      </w:tr>
      <w:tr>
        <w:trPr>
          <w:trHeight w:val="206" w:hRule="atLeast"/>
        </w:trPr>
        <w:tc>
          <w:tcPr>
            <w:tcW w:w="609" w:type="dxa"/>
          </w:tcPr>
          <w:p>
            <w:pPr>
              <w:pStyle w:val="TableParagraph"/>
              <w:rPr>
                <w:sz w:val="18"/>
              </w:rPr>
            </w:pPr>
            <w:r>
              <w:rPr>
                <w:sz w:val="18"/>
              </w:rPr>
              <w:t>BE</w:t>
            </w:r>
          </w:p>
        </w:tc>
        <w:tc>
          <w:tcPr>
            <w:tcW w:w="670" w:type="dxa"/>
          </w:tcPr>
          <w:p>
            <w:pPr>
              <w:pStyle w:val="TableParagraph"/>
              <w:ind w:left="140" w:right="187"/>
              <w:jc w:val="center"/>
              <w:rPr>
                <w:sz w:val="18"/>
              </w:rPr>
            </w:pPr>
            <w:r>
              <w:rPr>
                <w:sz w:val="18"/>
              </w:rPr>
              <w:t>230</w:t>
            </w:r>
          </w:p>
        </w:tc>
        <w:tc>
          <w:tcPr>
            <w:tcW w:w="4119" w:type="dxa"/>
          </w:tcPr>
          <w:p>
            <w:pPr>
              <w:pStyle w:val="TableParagraph"/>
              <w:ind w:left="211"/>
              <w:rPr>
                <w:sz w:val="18"/>
              </w:rPr>
            </w:pPr>
            <w:r>
              <w:rPr>
                <w:sz w:val="18"/>
              </w:rPr>
              <w:t>Engineering Analysis for Biological Systems</w:t>
            </w:r>
          </w:p>
        </w:tc>
        <w:tc>
          <w:tcPr>
            <w:tcW w:w="561" w:type="dxa"/>
          </w:tcPr>
          <w:p>
            <w:pPr>
              <w:pStyle w:val="TableParagraph"/>
              <w:ind w:left="0" w:right="47"/>
              <w:jc w:val="right"/>
              <w:rPr>
                <w:sz w:val="18"/>
              </w:rPr>
            </w:pPr>
            <w:r>
              <w:rPr>
                <w:sz w:val="18"/>
              </w:rPr>
              <w:t>3</w:t>
            </w:r>
          </w:p>
        </w:tc>
      </w:tr>
      <w:tr>
        <w:trPr>
          <w:trHeight w:val="206" w:hRule="atLeast"/>
        </w:trPr>
        <w:tc>
          <w:tcPr>
            <w:tcW w:w="609" w:type="dxa"/>
          </w:tcPr>
          <w:p>
            <w:pPr>
              <w:pStyle w:val="TableParagraph"/>
              <w:rPr>
                <w:sz w:val="18"/>
              </w:rPr>
            </w:pPr>
            <w:r>
              <w:rPr>
                <w:sz w:val="18"/>
              </w:rPr>
              <w:t>BS</w:t>
            </w:r>
          </w:p>
        </w:tc>
        <w:tc>
          <w:tcPr>
            <w:tcW w:w="670" w:type="dxa"/>
          </w:tcPr>
          <w:p>
            <w:pPr>
              <w:pStyle w:val="TableParagraph"/>
              <w:ind w:left="140" w:right="186"/>
              <w:jc w:val="center"/>
              <w:rPr>
                <w:sz w:val="18"/>
              </w:rPr>
            </w:pPr>
            <w:r>
              <w:rPr>
                <w:sz w:val="18"/>
              </w:rPr>
              <w:t>161</w:t>
            </w:r>
          </w:p>
        </w:tc>
        <w:tc>
          <w:tcPr>
            <w:tcW w:w="4119" w:type="dxa"/>
          </w:tcPr>
          <w:p>
            <w:pPr>
              <w:pStyle w:val="TableParagraph"/>
              <w:ind w:left="211"/>
              <w:rPr>
                <w:sz w:val="18"/>
              </w:rPr>
            </w:pPr>
            <w:r>
              <w:rPr>
                <w:sz w:val="18"/>
              </w:rPr>
              <w:t>Cell and Molecular Biology</w:t>
            </w:r>
          </w:p>
        </w:tc>
        <w:tc>
          <w:tcPr>
            <w:tcW w:w="561" w:type="dxa"/>
          </w:tcPr>
          <w:p>
            <w:pPr>
              <w:pStyle w:val="TableParagraph"/>
              <w:ind w:left="0" w:right="47"/>
              <w:jc w:val="right"/>
              <w:rPr>
                <w:sz w:val="18"/>
              </w:rPr>
            </w:pPr>
            <w:r>
              <w:rPr>
                <w:sz w:val="18"/>
              </w:rPr>
              <w:t>3</w:t>
            </w:r>
          </w:p>
        </w:tc>
      </w:tr>
      <w:tr>
        <w:trPr>
          <w:trHeight w:val="207"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162</w:t>
            </w:r>
          </w:p>
        </w:tc>
        <w:tc>
          <w:tcPr>
            <w:tcW w:w="4119" w:type="dxa"/>
          </w:tcPr>
          <w:p>
            <w:pPr>
              <w:pStyle w:val="TableParagraph"/>
              <w:ind w:left="210"/>
              <w:rPr>
                <w:sz w:val="18"/>
              </w:rPr>
            </w:pPr>
            <w:r>
              <w:rPr>
                <w:sz w:val="18"/>
              </w:rPr>
              <w:t>Organismal and Population Biology</w:t>
            </w:r>
          </w:p>
        </w:tc>
        <w:tc>
          <w:tcPr>
            <w:tcW w:w="561" w:type="dxa"/>
          </w:tcPr>
          <w:p>
            <w:pPr>
              <w:pStyle w:val="TableParagraph"/>
              <w:ind w:left="0" w:right="47"/>
              <w:jc w:val="right"/>
              <w:rPr>
                <w:sz w:val="18"/>
              </w:rPr>
            </w:pPr>
            <w:r>
              <w:rPr>
                <w:sz w:val="18"/>
              </w:rPr>
              <w:t>3</w:t>
            </w:r>
          </w:p>
        </w:tc>
      </w:tr>
      <w:tr>
        <w:trPr>
          <w:trHeight w:val="207"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171</w:t>
            </w:r>
          </w:p>
        </w:tc>
        <w:tc>
          <w:tcPr>
            <w:tcW w:w="4119" w:type="dxa"/>
          </w:tcPr>
          <w:p>
            <w:pPr>
              <w:pStyle w:val="TableParagraph"/>
              <w:ind w:left="210"/>
              <w:rPr>
                <w:sz w:val="18"/>
              </w:rPr>
            </w:pPr>
            <w:r>
              <w:rPr>
                <w:sz w:val="18"/>
              </w:rPr>
              <w:t>Cell and Molecular Biology Laboratory</w:t>
            </w:r>
          </w:p>
        </w:tc>
        <w:tc>
          <w:tcPr>
            <w:tcW w:w="561" w:type="dxa"/>
          </w:tcPr>
          <w:p>
            <w:pPr>
              <w:pStyle w:val="TableParagraph"/>
              <w:ind w:left="0" w:right="47"/>
              <w:jc w:val="right"/>
              <w:rPr>
                <w:sz w:val="18"/>
              </w:rPr>
            </w:pPr>
            <w:r>
              <w:rPr>
                <w:sz w:val="18"/>
              </w:rPr>
              <w:t>2</w:t>
            </w:r>
          </w:p>
        </w:tc>
      </w:tr>
      <w:tr>
        <w:trPr>
          <w:trHeight w:val="206"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172</w:t>
            </w:r>
          </w:p>
        </w:tc>
        <w:tc>
          <w:tcPr>
            <w:tcW w:w="4119" w:type="dxa"/>
          </w:tcPr>
          <w:p>
            <w:pPr>
              <w:pStyle w:val="TableParagraph"/>
              <w:ind w:left="210"/>
              <w:rPr>
                <w:sz w:val="18"/>
              </w:rPr>
            </w:pPr>
            <w:r>
              <w:rPr>
                <w:sz w:val="18"/>
              </w:rPr>
              <w:t>Organismal and Population Biology</w:t>
            </w:r>
          </w:p>
        </w:tc>
        <w:tc>
          <w:tcPr>
            <w:tcW w:w="561"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Laboratory</w:t>
            </w:r>
          </w:p>
        </w:tc>
        <w:tc>
          <w:tcPr>
            <w:tcW w:w="561" w:type="dxa"/>
          </w:tcPr>
          <w:p>
            <w:pPr>
              <w:pStyle w:val="TableParagraph"/>
              <w:ind w:left="0" w:right="46"/>
              <w:jc w:val="right"/>
              <w:rPr>
                <w:sz w:val="18"/>
              </w:rPr>
            </w:pPr>
            <w:r>
              <w:rPr>
                <w:sz w:val="18"/>
              </w:rPr>
              <w:t>2</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221</w:t>
            </w:r>
          </w:p>
        </w:tc>
        <w:tc>
          <w:tcPr>
            <w:tcW w:w="4119" w:type="dxa"/>
          </w:tcPr>
          <w:p>
            <w:pPr>
              <w:pStyle w:val="TableParagraph"/>
              <w:ind w:left="210"/>
              <w:rPr>
                <w:sz w:val="18"/>
              </w:rPr>
            </w:pPr>
            <w:r>
              <w:rPr>
                <w:sz w:val="18"/>
              </w:rPr>
              <w:t>Statics</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273</w:t>
            </w:r>
          </w:p>
        </w:tc>
        <w:tc>
          <w:tcPr>
            <w:tcW w:w="4119" w:type="dxa"/>
          </w:tcPr>
          <w:p>
            <w:pPr>
              <w:pStyle w:val="TableParagraph"/>
              <w:ind w:left="211"/>
              <w:rPr>
                <w:sz w:val="18"/>
              </w:rPr>
            </w:pPr>
            <w:r>
              <w:rPr>
                <w:sz w:val="18"/>
              </w:rPr>
              <w:t>Civil and Environmental Engineering</w:t>
            </w:r>
          </w:p>
        </w:tc>
        <w:tc>
          <w:tcPr>
            <w:tcW w:w="561"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Measurements</w:t>
            </w:r>
          </w:p>
        </w:tc>
        <w:tc>
          <w:tcPr>
            <w:tcW w:w="561" w:type="dxa"/>
          </w:tcPr>
          <w:p>
            <w:pPr>
              <w:pStyle w:val="TableParagraph"/>
              <w:ind w:left="0" w:right="46"/>
              <w:jc w:val="right"/>
              <w:rPr>
                <w:sz w:val="18"/>
              </w:rPr>
            </w:pPr>
            <w:r>
              <w:rPr>
                <w:sz w:val="18"/>
              </w:rPr>
              <w:t>2</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274</w:t>
            </w:r>
          </w:p>
        </w:tc>
        <w:tc>
          <w:tcPr>
            <w:tcW w:w="4119" w:type="dxa"/>
          </w:tcPr>
          <w:p>
            <w:pPr>
              <w:pStyle w:val="TableParagraph"/>
              <w:ind w:left="211"/>
              <w:rPr>
                <w:sz w:val="18"/>
              </w:rPr>
            </w:pPr>
            <w:r>
              <w:rPr>
                <w:sz w:val="18"/>
              </w:rPr>
              <w:t>Graphics for Civil and Environmental</w:t>
            </w:r>
          </w:p>
        </w:tc>
        <w:tc>
          <w:tcPr>
            <w:tcW w:w="561"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Engineers</w:t>
            </w:r>
          </w:p>
        </w:tc>
        <w:tc>
          <w:tcPr>
            <w:tcW w:w="561" w:type="dxa"/>
          </w:tcPr>
          <w:p>
            <w:pPr>
              <w:pStyle w:val="TableParagraph"/>
              <w:ind w:left="0" w:right="46"/>
              <w:jc w:val="right"/>
              <w:rPr>
                <w:sz w:val="18"/>
              </w:rPr>
            </w:pPr>
            <w:r>
              <w:rPr>
                <w:sz w:val="18"/>
              </w:rPr>
              <w:t>1</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275</w:t>
            </w:r>
          </w:p>
        </w:tc>
        <w:tc>
          <w:tcPr>
            <w:tcW w:w="4119" w:type="dxa"/>
          </w:tcPr>
          <w:p>
            <w:pPr>
              <w:pStyle w:val="TableParagraph"/>
              <w:ind w:left="211"/>
              <w:rPr>
                <w:sz w:val="18"/>
              </w:rPr>
            </w:pPr>
            <w:r>
              <w:rPr>
                <w:sz w:val="18"/>
              </w:rPr>
              <w:t>GIS for Civil ad Environmental Engineers</w:t>
            </w:r>
          </w:p>
        </w:tc>
        <w:tc>
          <w:tcPr>
            <w:tcW w:w="561" w:type="dxa"/>
          </w:tcPr>
          <w:p>
            <w:pPr>
              <w:pStyle w:val="TableParagraph"/>
              <w:ind w:left="0" w:right="48"/>
              <w:jc w:val="right"/>
              <w:rPr>
                <w:sz w:val="18"/>
              </w:rPr>
            </w:pPr>
            <w:r>
              <w:rPr>
                <w:sz w:val="18"/>
              </w:rPr>
              <w:t>1</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38" w:right="187"/>
              <w:jc w:val="center"/>
              <w:rPr>
                <w:sz w:val="18"/>
              </w:rPr>
            </w:pPr>
            <w:r>
              <w:rPr>
                <w:sz w:val="18"/>
              </w:rPr>
              <w:t>141</w:t>
            </w:r>
          </w:p>
        </w:tc>
        <w:tc>
          <w:tcPr>
            <w:tcW w:w="4119" w:type="dxa"/>
          </w:tcPr>
          <w:p>
            <w:pPr>
              <w:pStyle w:val="TableParagraph"/>
              <w:ind w:left="210"/>
              <w:rPr>
                <w:sz w:val="18"/>
              </w:rPr>
            </w:pPr>
            <w:r>
              <w:rPr>
                <w:sz w:val="18"/>
              </w:rPr>
              <w:t>General Chemistry</w:t>
            </w:r>
          </w:p>
        </w:tc>
        <w:tc>
          <w:tcPr>
            <w:tcW w:w="561" w:type="dxa"/>
          </w:tcPr>
          <w:p>
            <w:pPr>
              <w:pStyle w:val="TableParagraph"/>
              <w:ind w:left="0" w:right="46"/>
              <w:jc w:val="right"/>
              <w:rPr>
                <w:sz w:val="18"/>
              </w:rPr>
            </w:pPr>
            <w:r>
              <w:rPr>
                <w:sz w:val="18"/>
              </w:rPr>
              <w:t>4</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39" w:right="187"/>
              <w:jc w:val="center"/>
              <w:rPr>
                <w:sz w:val="18"/>
              </w:rPr>
            </w:pPr>
            <w:r>
              <w:rPr>
                <w:sz w:val="18"/>
              </w:rPr>
              <w:t>142</w:t>
            </w:r>
          </w:p>
        </w:tc>
        <w:tc>
          <w:tcPr>
            <w:tcW w:w="4119" w:type="dxa"/>
          </w:tcPr>
          <w:p>
            <w:pPr>
              <w:pStyle w:val="TableParagraph"/>
              <w:ind w:left="210"/>
              <w:rPr>
                <w:sz w:val="18"/>
              </w:rPr>
            </w:pPr>
            <w:r>
              <w:rPr>
                <w:sz w:val="18"/>
              </w:rPr>
              <w:t>General and Inorganic Chemistry</w:t>
            </w:r>
          </w:p>
        </w:tc>
        <w:tc>
          <w:tcPr>
            <w:tcW w:w="561" w:type="dxa"/>
          </w:tcPr>
          <w:p>
            <w:pPr>
              <w:pStyle w:val="TableParagraph"/>
              <w:ind w:left="0" w:right="48"/>
              <w:jc w:val="right"/>
              <w:rPr>
                <w:sz w:val="18"/>
              </w:rPr>
            </w:pPr>
            <w:r>
              <w:rPr>
                <w:sz w:val="18"/>
              </w:rPr>
              <w:t>3</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5"/>
              <w:jc w:val="center"/>
              <w:rPr>
                <w:sz w:val="18"/>
              </w:rPr>
            </w:pPr>
            <w:r>
              <w:rPr>
                <w:sz w:val="18"/>
              </w:rPr>
              <w:t>143</w:t>
            </w:r>
          </w:p>
        </w:tc>
        <w:tc>
          <w:tcPr>
            <w:tcW w:w="4119" w:type="dxa"/>
          </w:tcPr>
          <w:p>
            <w:pPr>
              <w:pStyle w:val="TableParagraph"/>
              <w:ind w:left="211"/>
              <w:rPr>
                <w:sz w:val="18"/>
              </w:rPr>
            </w:pPr>
            <w:r>
              <w:rPr>
                <w:sz w:val="18"/>
              </w:rPr>
              <w:t>Survey of Organic Chemistry</w:t>
            </w:r>
          </w:p>
        </w:tc>
        <w:tc>
          <w:tcPr>
            <w:tcW w:w="561" w:type="dxa"/>
          </w:tcPr>
          <w:p>
            <w:pPr>
              <w:pStyle w:val="TableParagraph"/>
              <w:ind w:left="0" w:right="47"/>
              <w:jc w:val="right"/>
              <w:rPr>
                <w:sz w:val="18"/>
              </w:rPr>
            </w:pPr>
            <w:r>
              <w:rPr>
                <w:sz w:val="18"/>
              </w:rPr>
              <w:t>3</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40" w:right="187"/>
              <w:jc w:val="center"/>
              <w:rPr>
                <w:sz w:val="18"/>
              </w:rPr>
            </w:pPr>
            <w:r>
              <w:rPr>
                <w:sz w:val="18"/>
              </w:rPr>
              <w:t>151</w:t>
            </w:r>
          </w:p>
        </w:tc>
        <w:tc>
          <w:tcPr>
            <w:tcW w:w="4119" w:type="dxa"/>
          </w:tcPr>
          <w:p>
            <w:pPr>
              <w:pStyle w:val="TableParagraph"/>
              <w:ind w:left="210"/>
              <w:rPr>
                <w:sz w:val="18"/>
              </w:rPr>
            </w:pPr>
            <w:r>
              <w:rPr>
                <w:sz w:val="18"/>
              </w:rPr>
              <w:t>General and Descriptive Chemistry</w:t>
            </w:r>
          </w:p>
        </w:tc>
        <w:tc>
          <w:tcPr>
            <w:tcW w:w="561" w:type="dxa"/>
          </w:tcPr>
          <w:p>
            <w:pPr>
              <w:pStyle w:val="TableParagraph"/>
              <w:ind w:left="0" w:right="47"/>
              <w:jc w:val="right"/>
              <w:rPr>
                <w:sz w:val="18"/>
              </w:rPr>
            </w:pPr>
            <w:r>
              <w:rPr>
                <w:sz w:val="18"/>
              </w:rPr>
              <w:t>4</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152</w:t>
            </w:r>
          </w:p>
        </w:tc>
        <w:tc>
          <w:tcPr>
            <w:tcW w:w="4119" w:type="dxa"/>
          </w:tcPr>
          <w:p>
            <w:pPr>
              <w:pStyle w:val="TableParagraph"/>
              <w:ind w:left="210"/>
              <w:rPr>
                <w:sz w:val="18"/>
              </w:rPr>
            </w:pPr>
            <w:r>
              <w:rPr>
                <w:sz w:val="18"/>
              </w:rPr>
              <w:t>Principles of Chemistry</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161</w:t>
            </w:r>
          </w:p>
        </w:tc>
        <w:tc>
          <w:tcPr>
            <w:tcW w:w="4119" w:type="dxa"/>
          </w:tcPr>
          <w:p>
            <w:pPr>
              <w:pStyle w:val="TableParagraph"/>
              <w:ind w:left="210"/>
              <w:rPr>
                <w:sz w:val="18"/>
              </w:rPr>
            </w:pPr>
            <w:r>
              <w:rPr>
                <w:sz w:val="18"/>
              </w:rPr>
              <w:t>Chemistry Laboratory I</w:t>
            </w:r>
          </w:p>
        </w:tc>
        <w:tc>
          <w:tcPr>
            <w:tcW w:w="561" w:type="dxa"/>
          </w:tcPr>
          <w:p>
            <w:pPr>
              <w:pStyle w:val="TableParagraph"/>
              <w:ind w:left="0" w:right="46"/>
              <w:jc w:val="right"/>
              <w:rPr>
                <w:sz w:val="18"/>
              </w:rPr>
            </w:pPr>
            <w:r>
              <w:rPr>
                <w:sz w:val="18"/>
              </w:rPr>
              <w:t>1</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162</w:t>
            </w:r>
          </w:p>
        </w:tc>
        <w:tc>
          <w:tcPr>
            <w:tcW w:w="4119" w:type="dxa"/>
          </w:tcPr>
          <w:p>
            <w:pPr>
              <w:pStyle w:val="TableParagraph"/>
              <w:ind w:left="210"/>
              <w:rPr>
                <w:sz w:val="18"/>
              </w:rPr>
            </w:pPr>
            <w:r>
              <w:rPr>
                <w:sz w:val="18"/>
              </w:rPr>
              <w:t>Chemistry Laboratory II</w:t>
            </w:r>
          </w:p>
        </w:tc>
        <w:tc>
          <w:tcPr>
            <w:tcW w:w="561" w:type="dxa"/>
          </w:tcPr>
          <w:p>
            <w:pPr>
              <w:pStyle w:val="TableParagraph"/>
              <w:ind w:left="0" w:right="46"/>
              <w:jc w:val="right"/>
              <w:rPr>
                <w:sz w:val="18"/>
              </w:rPr>
            </w:pPr>
            <w:r>
              <w:rPr>
                <w:sz w:val="18"/>
              </w:rPr>
              <w:t>1</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6"/>
              <w:jc w:val="center"/>
              <w:rPr>
                <w:sz w:val="18"/>
              </w:rPr>
            </w:pPr>
            <w:r>
              <w:rPr>
                <w:sz w:val="18"/>
              </w:rPr>
              <w:t>251</w:t>
            </w:r>
          </w:p>
        </w:tc>
        <w:tc>
          <w:tcPr>
            <w:tcW w:w="4119" w:type="dxa"/>
          </w:tcPr>
          <w:p>
            <w:pPr>
              <w:pStyle w:val="TableParagraph"/>
              <w:ind w:left="211"/>
              <w:rPr>
                <w:sz w:val="18"/>
              </w:rPr>
            </w:pPr>
            <w:r>
              <w:rPr>
                <w:sz w:val="18"/>
              </w:rPr>
              <w:t>Organic Chemistry I</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40" w:right="185"/>
              <w:jc w:val="center"/>
              <w:rPr>
                <w:sz w:val="18"/>
              </w:rPr>
            </w:pPr>
            <w:r>
              <w:rPr>
                <w:sz w:val="18"/>
              </w:rPr>
              <w:t>252</w:t>
            </w:r>
          </w:p>
        </w:tc>
        <w:tc>
          <w:tcPr>
            <w:tcW w:w="4119" w:type="dxa"/>
          </w:tcPr>
          <w:p>
            <w:pPr>
              <w:pStyle w:val="TableParagraph"/>
              <w:ind w:left="211"/>
              <w:rPr>
                <w:sz w:val="18"/>
              </w:rPr>
            </w:pPr>
            <w:r>
              <w:rPr>
                <w:sz w:val="18"/>
              </w:rPr>
              <w:t>Organic Chemistry II</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39" w:right="187"/>
              <w:jc w:val="center"/>
              <w:rPr>
                <w:sz w:val="18"/>
              </w:rPr>
            </w:pPr>
            <w:r>
              <w:rPr>
                <w:sz w:val="18"/>
              </w:rPr>
              <w:t>255</w:t>
            </w:r>
          </w:p>
        </w:tc>
        <w:tc>
          <w:tcPr>
            <w:tcW w:w="4119" w:type="dxa"/>
          </w:tcPr>
          <w:p>
            <w:pPr>
              <w:pStyle w:val="TableParagraph"/>
              <w:ind w:left="210"/>
              <w:rPr>
                <w:sz w:val="18"/>
              </w:rPr>
            </w:pPr>
            <w:r>
              <w:rPr>
                <w:sz w:val="18"/>
              </w:rPr>
              <w:t>Organic Chemistry Laboratory</w:t>
            </w:r>
          </w:p>
        </w:tc>
        <w:tc>
          <w:tcPr>
            <w:tcW w:w="561" w:type="dxa"/>
          </w:tcPr>
          <w:p>
            <w:pPr>
              <w:pStyle w:val="TableParagraph"/>
              <w:ind w:left="0" w:right="47"/>
              <w:jc w:val="right"/>
              <w:rPr>
                <w:sz w:val="18"/>
              </w:rPr>
            </w:pPr>
            <w:r>
              <w:rPr>
                <w:sz w:val="18"/>
              </w:rPr>
              <w:t>2</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40" w:right="187"/>
              <w:jc w:val="center"/>
              <w:rPr>
                <w:sz w:val="18"/>
              </w:rPr>
            </w:pPr>
            <w:r>
              <w:rPr>
                <w:sz w:val="18"/>
              </w:rPr>
              <w:t>262</w:t>
            </w:r>
          </w:p>
        </w:tc>
        <w:tc>
          <w:tcPr>
            <w:tcW w:w="4119" w:type="dxa"/>
          </w:tcPr>
          <w:p>
            <w:pPr>
              <w:pStyle w:val="TableParagraph"/>
              <w:ind w:left="210"/>
              <w:rPr>
                <w:sz w:val="18"/>
              </w:rPr>
            </w:pPr>
            <w:r>
              <w:rPr>
                <w:sz w:val="18"/>
              </w:rPr>
              <w:t>Quantitative Analysis</w:t>
            </w:r>
          </w:p>
        </w:tc>
        <w:tc>
          <w:tcPr>
            <w:tcW w:w="561"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CHE</w:t>
            </w:r>
          </w:p>
        </w:tc>
        <w:tc>
          <w:tcPr>
            <w:tcW w:w="670" w:type="dxa"/>
          </w:tcPr>
          <w:p>
            <w:pPr>
              <w:pStyle w:val="TableParagraph"/>
              <w:ind w:left="140" w:right="186"/>
              <w:jc w:val="center"/>
              <w:rPr>
                <w:sz w:val="18"/>
              </w:rPr>
            </w:pPr>
            <w:r>
              <w:rPr>
                <w:sz w:val="18"/>
              </w:rPr>
              <w:t>201</w:t>
            </w:r>
          </w:p>
        </w:tc>
        <w:tc>
          <w:tcPr>
            <w:tcW w:w="4119" w:type="dxa"/>
          </w:tcPr>
          <w:p>
            <w:pPr>
              <w:pStyle w:val="TableParagraph"/>
              <w:ind w:left="211"/>
              <w:rPr>
                <w:sz w:val="18"/>
              </w:rPr>
            </w:pPr>
            <w:r>
              <w:rPr>
                <w:sz w:val="18"/>
              </w:rPr>
              <w:t>Material and Energy Balances</w:t>
            </w:r>
          </w:p>
        </w:tc>
        <w:tc>
          <w:tcPr>
            <w:tcW w:w="561" w:type="dxa"/>
          </w:tcPr>
          <w:p>
            <w:pPr>
              <w:pStyle w:val="TableParagraph"/>
              <w:ind w:left="0" w:right="48"/>
              <w:jc w:val="right"/>
              <w:rPr>
                <w:sz w:val="18"/>
              </w:rPr>
            </w:pPr>
            <w:r>
              <w:rPr>
                <w:sz w:val="18"/>
              </w:rPr>
              <w:t>3</w:t>
            </w:r>
          </w:p>
        </w:tc>
      </w:tr>
      <w:tr>
        <w:trPr>
          <w:trHeight w:val="207" w:hRule="atLeast"/>
        </w:trPr>
        <w:tc>
          <w:tcPr>
            <w:tcW w:w="609" w:type="dxa"/>
          </w:tcPr>
          <w:p>
            <w:pPr>
              <w:pStyle w:val="TableParagraph"/>
              <w:rPr>
                <w:sz w:val="18"/>
              </w:rPr>
            </w:pPr>
            <w:r>
              <w:rPr>
                <w:sz w:val="18"/>
              </w:rPr>
              <w:t>CHE</w:t>
            </w:r>
          </w:p>
        </w:tc>
        <w:tc>
          <w:tcPr>
            <w:tcW w:w="670" w:type="dxa"/>
          </w:tcPr>
          <w:p>
            <w:pPr>
              <w:pStyle w:val="TableParagraph"/>
              <w:ind w:left="140" w:right="186"/>
              <w:jc w:val="center"/>
              <w:rPr>
                <w:sz w:val="18"/>
              </w:rPr>
            </w:pPr>
            <w:r>
              <w:rPr>
                <w:sz w:val="18"/>
              </w:rPr>
              <w:t>210</w:t>
            </w:r>
          </w:p>
        </w:tc>
        <w:tc>
          <w:tcPr>
            <w:tcW w:w="4119" w:type="dxa"/>
          </w:tcPr>
          <w:p>
            <w:pPr>
              <w:pStyle w:val="TableParagraph"/>
              <w:ind w:left="211"/>
              <w:rPr>
                <w:sz w:val="18"/>
              </w:rPr>
            </w:pPr>
            <w:r>
              <w:rPr>
                <w:sz w:val="18"/>
              </w:rPr>
              <w:t>Modeling and Analysis of Transport</w:t>
            </w:r>
          </w:p>
        </w:tc>
        <w:tc>
          <w:tcPr>
            <w:tcW w:w="561" w:type="dxa"/>
          </w:tcPr>
          <w:p>
            <w:pPr>
              <w:pStyle w:val="TableParagraph"/>
              <w:spacing w:line="240" w:lineRule="auto"/>
              <w:ind w:left="0"/>
              <w:rPr>
                <w:rFonts w:ascii="Times New Roman"/>
                <w:sz w:val="14"/>
              </w:rPr>
            </w:pPr>
          </w:p>
        </w:tc>
      </w:tr>
      <w:tr>
        <w:trPr>
          <w:trHeight w:val="203"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spacing w:line="184" w:lineRule="exact"/>
              <w:ind w:left="931"/>
              <w:rPr>
                <w:sz w:val="18"/>
              </w:rPr>
            </w:pPr>
            <w:r>
              <w:rPr>
                <w:sz w:val="18"/>
              </w:rPr>
              <w:t>Phenomena</w:t>
            </w:r>
          </w:p>
        </w:tc>
        <w:tc>
          <w:tcPr>
            <w:tcW w:w="561" w:type="dxa"/>
          </w:tcPr>
          <w:p>
            <w:pPr>
              <w:pStyle w:val="TableParagraph"/>
              <w:spacing w:line="184" w:lineRule="exact"/>
              <w:ind w:left="0" w:right="46"/>
              <w:jc w:val="right"/>
              <w:rPr>
                <w:sz w:val="18"/>
              </w:rPr>
            </w:pPr>
            <w:r>
              <w:rPr>
                <w:sz w:val="18"/>
              </w:rPr>
              <w:t>3</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1"/>
        <w:gridCol w:w="4166"/>
        <w:gridCol w:w="517"/>
      </w:tblGrid>
      <w:tr>
        <w:trPr>
          <w:trHeight w:val="204" w:hRule="atLeast"/>
        </w:trPr>
        <w:tc>
          <w:tcPr>
            <w:tcW w:w="669" w:type="dxa"/>
          </w:tcPr>
          <w:p>
            <w:pPr>
              <w:pStyle w:val="TableParagraph"/>
              <w:spacing w:line="184" w:lineRule="exact"/>
              <w:rPr>
                <w:sz w:val="18"/>
              </w:rPr>
            </w:pPr>
            <w:r>
              <w:rPr>
                <w:sz w:val="18"/>
              </w:rPr>
              <w:t>CMSE</w:t>
            </w:r>
          </w:p>
        </w:tc>
        <w:tc>
          <w:tcPr>
            <w:tcW w:w="611" w:type="dxa"/>
          </w:tcPr>
          <w:p>
            <w:pPr>
              <w:pStyle w:val="TableParagraph"/>
              <w:spacing w:line="184" w:lineRule="exact"/>
              <w:ind w:left="99"/>
              <w:rPr>
                <w:sz w:val="18"/>
              </w:rPr>
            </w:pPr>
            <w:r>
              <w:rPr>
                <w:sz w:val="18"/>
              </w:rPr>
              <w:t>201</w:t>
            </w:r>
          </w:p>
        </w:tc>
        <w:tc>
          <w:tcPr>
            <w:tcW w:w="4166" w:type="dxa"/>
          </w:tcPr>
          <w:p>
            <w:pPr>
              <w:pStyle w:val="TableParagraph"/>
              <w:spacing w:line="184" w:lineRule="exact"/>
              <w:ind w:left="209"/>
              <w:rPr>
                <w:sz w:val="18"/>
              </w:rPr>
            </w:pPr>
            <w:r>
              <w:rPr>
                <w:sz w:val="18"/>
              </w:rPr>
              <w:t>Computational Modeling and Data Analysis I</w:t>
            </w:r>
          </w:p>
        </w:tc>
        <w:tc>
          <w:tcPr>
            <w:tcW w:w="517" w:type="dxa"/>
          </w:tcPr>
          <w:p>
            <w:pPr>
              <w:pStyle w:val="TableParagraph"/>
              <w:spacing w:line="184" w:lineRule="exact"/>
              <w:ind w:left="0" w:right="52"/>
              <w:jc w:val="right"/>
              <w:rPr>
                <w:sz w:val="18"/>
              </w:rPr>
            </w:pPr>
            <w:r>
              <w:rPr>
                <w:sz w:val="18"/>
              </w:rPr>
              <w:t>4</w:t>
            </w:r>
          </w:p>
        </w:tc>
      </w:tr>
      <w:tr>
        <w:trPr>
          <w:trHeight w:val="207" w:hRule="atLeast"/>
        </w:trPr>
        <w:tc>
          <w:tcPr>
            <w:tcW w:w="669" w:type="dxa"/>
          </w:tcPr>
          <w:p>
            <w:pPr>
              <w:pStyle w:val="TableParagraph"/>
              <w:rPr>
                <w:sz w:val="18"/>
              </w:rPr>
            </w:pPr>
            <w:r>
              <w:rPr>
                <w:sz w:val="18"/>
              </w:rPr>
              <w:t>CMSE</w:t>
            </w:r>
          </w:p>
        </w:tc>
        <w:tc>
          <w:tcPr>
            <w:tcW w:w="611" w:type="dxa"/>
          </w:tcPr>
          <w:p>
            <w:pPr>
              <w:pStyle w:val="TableParagraph"/>
              <w:ind w:left="99"/>
              <w:rPr>
                <w:sz w:val="18"/>
              </w:rPr>
            </w:pPr>
            <w:r>
              <w:rPr>
                <w:sz w:val="18"/>
              </w:rPr>
              <w:t>202</w:t>
            </w:r>
          </w:p>
        </w:tc>
        <w:tc>
          <w:tcPr>
            <w:tcW w:w="4166" w:type="dxa"/>
          </w:tcPr>
          <w:p>
            <w:pPr>
              <w:pStyle w:val="TableParagraph"/>
              <w:ind w:left="208"/>
              <w:rPr>
                <w:sz w:val="18"/>
              </w:rPr>
            </w:pPr>
            <w:r>
              <w:rPr>
                <w:sz w:val="18"/>
              </w:rPr>
              <w:t>Computational Modeling and Data Analysis II</w:t>
            </w:r>
          </w:p>
        </w:tc>
        <w:tc>
          <w:tcPr>
            <w:tcW w:w="517" w:type="dxa"/>
          </w:tcPr>
          <w:p>
            <w:pPr>
              <w:pStyle w:val="TableParagraph"/>
              <w:ind w:left="0" w:right="50"/>
              <w:jc w:val="right"/>
              <w:rPr>
                <w:sz w:val="18"/>
              </w:rPr>
            </w:pPr>
            <w:r>
              <w:rPr>
                <w:sz w:val="18"/>
              </w:rPr>
              <w:t>4</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99"/>
              <w:rPr>
                <w:sz w:val="18"/>
              </w:rPr>
            </w:pPr>
            <w:r>
              <w:rPr>
                <w:sz w:val="18"/>
              </w:rPr>
              <w:t>102</w:t>
            </w:r>
          </w:p>
        </w:tc>
        <w:tc>
          <w:tcPr>
            <w:tcW w:w="4166" w:type="dxa"/>
          </w:tcPr>
          <w:p>
            <w:pPr>
              <w:pStyle w:val="TableParagraph"/>
              <w:ind w:left="209"/>
              <w:rPr>
                <w:sz w:val="18"/>
              </w:rPr>
            </w:pPr>
            <w:r>
              <w:rPr>
                <w:sz w:val="18"/>
              </w:rPr>
              <w:t>Algorithmic Thinking and Programming</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201</w:t>
            </w:r>
          </w:p>
        </w:tc>
        <w:tc>
          <w:tcPr>
            <w:tcW w:w="4166" w:type="dxa"/>
          </w:tcPr>
          <w:p>
            <w:pPr>
              <w:pStyle w:val="TableParagraph"/>
              <w:ind w:left="209"/>
              <w:rPr>
                <w:sz w:val="18"/>
              </w:rPr>
            </w:pPr>
            <w:r>
              <w:rPr>
                <w:sz w:val="18"/>
              </w:rPr>
              <w:t>Fundamentals of Information Technology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1"/>
              <w:rPr>
                <w:sz w:val="18"/>
              </w:rPr>
            </w:pPr>
            <w:r>
              <w:rPr>
                <w:sz w:val="18"/>
              </w:rPr>
              <w:t>220</w:t>
            </w:r>
          </w:p>
        </w:tc>
        <w:tc>
          <w:tcPr>
            <w:tcW w:w="4166" w:type="dxa"/>
          </w:tcPr>
          <w:p>
            <w:pPr>
              <w:pStyle w:val="TableParagraph"/>
              <w:ind w:left="209"/>
              <w:rPr>
                <w:sz w:val="18"/>
              </w:rPr>
            </w:pPr>
            <w:r>
              <w:rPr>
                <w:sz w:val="18"/>
              </w:rPr>
              <w:t>Programming in C</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231</w:t>
            </w:r>
          </w:p>
        </w:tc>
        <w:tc>
          <w:tcPr>
            <w:tcW w:w="4166" w:type="dxa"/>
          </w:tcPr>
          <w:p>
            <w:pPr>
              <w:pStyle w:val="TableParagraph"/>
              <w:ind w:left="210"/>
              <w:rPr>
                <w:sz w:val="18"/>
              </w:rPr>
            </w:pPr>
            <w:r>
              <w:rPr>
                <w:sz w:val="18"/>
              </w:rPr>
              <w:t>Introduction to Programming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232</w:t>
            </w:r>
          </w:p>
        </w:tc>
        <w:tc>
          <w:tcPr>
            <w:tcW w:w="4166" w:type="dxa"/>
          </w:tcPr>
          <w:p>
            <w:pPr>
              <w:pStyle w:val="TableParagraph"/>
              <w:ind w:left="209"/>
              <w:rPr>
                <w:sz w:val="18"/>
              </w:rPr>
            </w:pPr>
            <w:r>
              <w:rPr>
                <w:sz w:val="18"/>
              </w:rPr>
              <w:t>Introduction to Programming II</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260</w:t>
            </w:r>
          </w:p>
        </w:tc>
        <w:tc>
          <w:tcPr>
            <w:tcW w:w="4166" w:type="dxa"/>
          </w:tcPr>
          <w:p>
            <w:pPr>
              <w:pStyle w:val="TableParagraph"/>
              <w:ind w:left="210"/>
              <w:rPr>
                <w:sz w:val="18"/>
              </w:rPr>
            </w:pPr>
            <w:r>
              <w:rPr>
                <w:sz w:val="18"/>
              </w:rPr>
              <w:t>Discrete Structures in Computer Science</w:t>
            </w:r>
          </w:p>
        </w:tc>
        <w:tc>
          <w:tcPr>
            <w:tcW w:w="517" w:type="dxa"/>
          </w:tcPr>
          <w:p>
            <w:pPr>
              <w:pStyle w:val="TableParagraph"/>
              <w:ind w:left="0" w:right="51"/>
              <w:jc w:val="right"/>
              <w:rPr>
                <w:sz w:val="18"/>
              </w:rPr>
            </w:pPr>
            <w:r>
              <w:rPr>
                <w:sz w:val="18"/>
              </w:rPr>
              <w:t>4</w:t>
            </w:r>
          </w:p>
        </w:tc>
      </w:tr>
      <w:tr>
        <w:trPr>
          <w:trHeight w:val="207"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101</w:t>
            </w:r>
          </w:p>
        </w:tc>
        <w:tc>
          <w:tcPr>
            <w:tcW w:w="4166" w:type="dxa"/>
          </w:tcPr>
          <w:p>
            <w:pPr>
              <w:pStyle w:val="TableParagraph"/>
              <w:ind w:left="210"/>
              <w:rPr>
                <w:sz w:val="18"/>
              </w:rPr>
            </w:pPr>
            <w:r>
              <w:rPr>
                <w:sz w:val="18"/>
              </w:rPr>
              <w:t>Introduction to Crop Science</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210</w:t>
            </w:r>
          </w:p>
        </w:tc>
        <w:tc>
          <w:tcPr>
            <w:tcW w:w="4166" w:type="dxa"/>
          </w:tcPr>
          <w:p>
            <w:pPr>
              <w:pStyle w:val="TableParagraph"/>
              <w:ind w:left="210"/>
              <w:rPr>
                <w:sz w:val="18"/>
              </w:rPr>
            </w:pPr>
            <w:r>
              <w:rPr>
                <w:sz w:val="18"/>
              </w:rPr>
              <w:t>Fundamentals of Soil Science</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CSUS</w:t>
            </w:r>
          </w:p>
        </w:tc>
        <w:tc>
          <w:tcPr>
            <w:tcW w:w="611" w:type="dxa"/>
          </w:tcPr>
          <w:p>
            <w:pPr>
              <w:pStyle w:val="TableParagraph"/>
              <w:ind w:left="101"/>
              <w:rPr>
                <w:sz w:val="18"/>
              </w:rPr>
            </w:pPr>
            <w:r>
              <w:rPr>
                <w:sz w:val="18"/>
              </w:rPr>
              <w:t>200</w:t>
            </w:r>
          </w:p>
        </w:tc>
        <w:tc>
          <w:tcPr>
            <w:tcW w:w="4166" w:type="dxa"/>
          </w:tcPr>
          <w:p>
            <w:pPr>
              <w:pStyle w:val="TableParagraph"/>
              <w:ind w:left="210"/>
              <w:rPr>
                <w:sz w:val="18"/>
              </w:rPr>
            </w:pPr>
            <w:r>
              <w:rPr>
                <w:sz w:val="18"/>
              </w:rPr>
              <w:t>Introduction to Sustainability</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101</w:t>
            </w:r>
          </w:p>
        </w:tc>
        <w:tc>
          <w:tcPr>
            <w:tcW w:w="4166" w:type="dxa"/>
          </w:tcPr>
          <w:p>
            <w:pPr>
              <w:pStyle w:val="TableParagraph"/>
              <w:ind w:left="210"/>
              <w:rPr>
                <w:sz w:val="18"/>
              </w:rPr>
            </w:pPr>
            <w:r>
              <w:rPr>
                <w:sz w:val="18"/>
              </w:rPr>
              <w:t>Introduction to Electrical and Computer</w:t>
            </w:r>
          </w:p>
        </w:tc>
        <w:tc>
          <w:tcPr>
            <w:tcW w:w="517" w:type="dxa"/>
          </w:tcPr>
          <w:p>
            <w:pPr>
              <w:pStyle w:val="TableParagraph"/>
              <w:spacing w:line="240" w:lineRule="auto"/>
              <w:ind w:left="0"/>
              <w:rPr>
                <w:rFonts w:ascii="Times New Roman"/>
                <w:sz w:val="14"/>
              </w:rPr>
            </w:pPr>
          </w:p>
        </w:tc>
      </w:tr>
      <w:tr>
        <w:trPr>
          <w:trHeight w:val="207"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Engineering</w:t>
            </w:r>
          </w:p>
        </w:tc>
        <w:tc>
          <w:tcPr>
            <w:tcW w:w="517" w:type="dxa"/>
          </w:tcPr>
          <w:p>
            <w:pPr>
              <w:pStyle w:val="TableParagraph"/>
              <w:ind w:left="0" w:right="50"/>
              <w:jc w:val="right"/>
              <w:rPr>
                <w:sz w:val="18"/>
              </w:rPr>
            </w:pPr>
            <w:r>
              <w:rPr>
                <w:sz w:val="18"/>
              </w:rPr>
              <w:t>1</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201</w:t>
            </w:r>
          </w:p>
        </w:tc>
        <w:tc>
          <w:tcPr>
            <w:tcW w:w="4166" w:type="dxa"/>
          </w:tcPr>
          <w:p>
            <w:pPr>
              <w:pStyle w:val="TableParagraph"/>
              <w:ind w:left="209"/>
              <w:rPr>
                <w:sz w:val="18"/>
              </w:rPr>
            </w:pPr>
            <w:r>
              <w:rPr>
                <w:sz w:val="18"/>
              </w:rPr>
              <w:t>Circuits and Systems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202</w:t>
            </w:r>
          </w:p>
        </w:tc>
        <w:tc>
          <w:tcPr>
            <w:tcW w:w="4166" w:type="dxa"/>
          </w:tcPr>
          <w:p>
            <w:pPr>
              <w:pStyle w:val="TableParagraph"/>
              <w:ind w:left="209"/>
              <w:rPr>
                <w:sz w:val="18"/>
              </w:rPr>
            </w:pPr>
            <w:r>
              <w:rPr>
                <w:sz w:val="18"/>
              </w:rPr>
              <w:t>Circuits and Systems II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203</w:t>
            </w:r>
          </w:p>
        </w:tc>
        <w:tc>
          <w:tcPr>
            <w:tcW w:w="4166" w:type="dxa"/>
          </w:tcPr>
          <w:p>
            <w:pPr>
              <w:pStyle w:val="TableParagraph"/>
              <w:ind w:left="210"/>
              <w:rPr>
                <w:sz w:val="18"/>
              </w:rPr>
            </w:pPr>
            <w:r>
              <w:rPr>
                <w:sz w:val="18"/>
              </w:rPr>
              <w:t>Electric Circuits and Systems Laboratory</w:t>
            </w:r>
          </w:p>
        </w:tc>
        <w:tc>
          <w:tcPr>
            <w:tcW w:w="517" w:type="dxa"/>
          </w:tcPr>
          <w:p>
            <w:pPr>
              <w:pStyle w:val="TableParagraph"/>
              <w:ind w:left="0" w:right="51"/>
              <w:jc w:val="right"/>
              <w:rPr>
                <w:sz w:val="18"/>
              </w:rPr>
            </w:pPr>
            <w:r>
              <w:rPr>
                <w:sz w:val="18"/>
              </w:rPr>
              <w:t>1</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230</w:t>
            </w:r>
          </w:p>
        </w:tc>
        <w:tc>
          <w:tcPr>
            <w:tcW w:w="4166" w:type="dxa"/>
          </w:tcPr>
          <w:p>
            <w:pPr>
              <w:pStyle w:val="TableParagraph"/>
              <w:ind w:left="210"/>
              <w:rPr>
                <w:sz w:val="18"/>
              </w:rPr>
            </w:pPr>
            <w:r>
              <w:rPr>
                <w:sz w:val="18"/>
              </w:rPr>
              <w:t>Digital Logic Fundamentals</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Electrical Engineering Analysis</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100</w:t>
            </w:r>
          </w:p>
        </w:tc>
        <w:tc>
          <w:tcPr>
            <w:tcW w:w="4166" w:type="dxa"/>
          </w:tcPr>
          <w:p>
            <w:pPr>
              <w:pStyle w:val="TableParagraph"/>
              <w:ind w:left="209"/>
              <w:rPr>
                <w:sz w:val="18"/>
              </w:rPr>
            </w:pPr>
            <w:r>
              <w:rPr>
                <w:sz w:val="18"/>
              </w:rPr>
              <w:t>Introduction to Engineering Design</w:t>
            </w:r>
          </w:p>
        </w:tc>
        <w:tc>
          <w:tcPr>
            <w:tcW w:w="517" w:type="dxa"/>
          </w:tcPr>
          <w:p>
            <w:pPr>
              <w:pStyle w:val="TableParagraph"/>
              <w:ind w:left="0" w:right="52"/>
              <w:jc w:val="right"/>
              <w:rPr>
                <w:sz w:val="18"/>
              </w:rPr>
            </w:pPr>
            <w:r>
              <w:rPr>
                <w:sz w:val="18"/>
              </w:rPr>
              <w:t>2</w:t>
            </w:r>
          </w:p>
        </w:tc>
      </w:tr>
      <w:tr>
        <w:trPr>
          <w:trHeight w:val="207"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102</w:t>
            </w:r>
          </w:p>
        </w:tc>
        <w:tc>
          <w:tcPr>
            <w:tcW w:w="4166" w:type="dxa"/>
          </w:tcPr>
          <w:p>
            <w:pPr>
              <w:pStyle w:val="TableParagraph"/>
              <w:ind w:left="209"/>
              <w:rPr>
                <w:sz w:val="18"/>
              </w:rPr>
            </w:pPr>
            <w:r>
              <w:rPr>
                <w:sz w:val="18"/>
              </w:rPr>
              <w:t>Introduction to Engineering Modeling</w:t>
            </w:r>
          </w:p>
        </w:tc>
        <w:tc>
          <w:tcPr>
            <w:tcW w:w="517" w:type="dxa"/>
          </w:tcPr>
          <w:p>
            <w:pPr>
              <w:pStyle w:val="TableParagraph"/>
              <w:ind w:left="0" w:right="52"/>
              <w:jc w:val="right"/>
              <w:rPr>
                <w:sz w:val="18"/>
              </w:rPr>
            </w:pPr>
            <w:r>
              <w:rPr>
                <w:sz w:val="18"/>
              </w:rPr>
              <w:t>2</w:t>
            </w:r>
          </w:p>
        </w:tc>
      </w:tr>
      <w:tr>
        <w:trPr>
          <w:trHeight w:val="207"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292</w:t>
            </w:r>
          </w:p>
        </w:tc>
        <w:tc>
          <w:tcPr>
            <w:tcW w:w="4166" w:type="dxa"/>
          </w:tcPr>
          <w:p>
            <w:pPr>
              <w:pStyle w:val="TableParagraph"/>
              <w:ind w:left="209"/>
              <w:rPr>
                <w:sz w:val="18"/>
              </w:rPr>
            </w:pPr>
            <w:r>
              <w:rPr>
                <w:sz w:val="18"/>
              </w:rPr>
              <w:t>Applications in Environmental Studies</w:t>
            </w:r>
          </w:p>
        </w:tc>
        <w:tc>
          <w:tcPr>
            <w:tcW w:w="517" w:type="dxa"/>
          </w:tcPr>
          <w:p>
            <w:pPr>
              <w:pStyle w:val="TableParagraph"/>
              <w:ind w:left="0" w:right="52"/>
              <w:jc w:val="right"/>
              <w:rPr>
                <w:sz w:val="18"/>
              </w:rPr>
            </w:pPr>
            <w:r>
              <w:rPr>
                <w:sz w:val="18"/>
              </w:rPr>
              <w:t>2</w:t>
            </w:r>
          </w:p>
        </w:tc>
      </w:tr>
      <w:tr>
        <w:trPr>
          <w:trHeight w:val="206" w:hRule="atLeast"/>
        </w:trPr>
        <w:tc>
          <w:tcPr>
            <w:tcW w:w="669" w:type="dxa"/>
          </w:tcPr>
          <w:p>
            <w:pPr>
              <w:pStyle w:val="TableParagraph"/>
              <w:rPr>
                <w:sz w:val="18"/>
              </w:rPr>
            </w:pPr>
            <w:r>
              <w:rPr>
                <w:sz w:val="18"/>
              </w:rPr>
              <w:t>ENE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Principles of Environmental Engineering and</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Science</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110</w:t>
            </w:r>
          </w:p>
        </w:tc>
        <w:tc>
          <w:tcPr>
            <w:tcW w:w="4166" w:type="dxa"/>
          </w:tcPr>
          <w:p>
            <w:pPr>
              <w:pStyle w:val="TableParagraph"/>
              <w:ind w:left="210"/>
              <w:rPr>
                <w:sz w:val="18"/>
              </w:rPr>
            </w:pPr>
            <w:r>
              <w:rPr>
                <w:sz w:val="18"/>
              </w:rPr>
              <w:t>Applied Entomology of Economic Plants</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111</w:t>
            </w:r>
          </w:p>
        </w:tc>
        <w:tc>
          <w:tcPr>
            <w:tcW w:w="4166" w:type="dxa"/>
          </w:tcPr>
          <w:p>
            <w:pPr>
              <w:pStyle w:val="TableParagraph"/>
              <w:ind w:left="210"/>
              <w:rPr>
                <w:sz w:val="18"/>
              </w:rPr>
            </w:pPr>
            <w:r>
              <w:rPr>
                <w:sz w:val="18"/>
              </w:rPr>
              <w:t>Basics of Applied Entomology</w:t>
            </w:r>
          </w:p>
        </w:tc>
        <w:tc>
          <w:tcPr>
            <w:tcW w:w="517" w:type="dxa"/>
          </w:tcPr>
          <w:p>
            <w:pPr>
              <w:pStyle w:val="TableParagraph"/>
              <w:ind w:left="0" w:right="51"/>
              <w:jc w:val="right"/>
              <w:rPr>
                <w:sz w:val="18"/>
              </w:rPr>
            </w:pPr>
            <w:r>
              <w:rPr>
                <w:sz w:val="18"/>
              </w:rPr>
              <w:t>2</w:t>
            </w:r>
          </w:p>
        </w:tc>
      </w:tr>
      <w:tr>
        <w:trPr>
          <w:trHeight w:val="206"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205</w:t>
            </w:r>
          </w:p>
        </w:tc>
        <w:tc>
          <w:tcPr>
            <w:tcW w:w="4166" w:type="dxa"/>
          </w:tcPr>
          <w:p>
            <w:pPr>
              <w:pStyle w:val="TableParagraph"/>
              <w:ind w:left="210"/>
              <w:rPr>
                <w:sz w:val="18"/>
              </w:rPr>
            </w:pPr>
            <w:r>
              <w:rPr>
                <w:sz w:val="18"/>
              </w:rPr>
              <w:t>Pests, Society and Environment</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101</w:t>
            </w:r>
          </w:p>
        </w:tc>
        <w:tc>
          <w:tcPr>
            <w:tcW w:w="4166" w:type="dxa"/>
          </w:tcPr>
          <w:p>
            <w:pPr>
              <w:pStyle w:val="TableParagraph"/>
              <w:ind w:left="210"/>
              <w:rPr>
                <w:sz w:val="18"/>
              </w:rPr>
            </w:pPr>
            <w:r>
              <w:rPr>
                <w:sz w:val="18"/>
              </w:rPr>
              <w:t>Michigan’s Forests</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202</w:t>
            </w:r>
          </w:p>
        </w:tc>
        <w:tc>
          <w:tcPr>
            <w:tcW w:w="4166" w:type="dxa"/>
          </w:tcPr>
          <w:p>
            <w:pPr>
              <w:pStyle w:val="TableParagraph"/>
              <w:ind w:left="210"/>
              <w:rPr>
                <w:sz w:val="18"/>
              </w:rPr>
            </w:pPr>
            <w:r>
              <w:rPr>
                <w:sz w:val="18"/>
              </w:rPr>
              <w:t>Introduction to Forestry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204</w:t>
            </w:r>
          </w:p>
        </w:tc>
        <w:tc>
          <w:tcPr>
            <w:tcW w:w="4166" w:type="dxa"/>
          </w:tcPr>
          <w:p>
            <w:pPr>
              <w:pStyle w:val="TableParagraph"/>
              <w:ind w:left="211"/>
              <w:rPr>
                <w:sz w:val="18"/>
              </w:rPr>
            </w:pPr>
            <w:r>
              <w:rPr>
                <w:sz w:val="18"/>
              </w:rPr>
              <w:t>Forest Vegetation</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222</w:t>
            </w:r>
          </w:p>
        </w:tc>
        <w:tc>
          <w:tcPr>
            <w:tcW w:w="4166" w:type="dxa"/>
          </w:tcPr>
          <w:p>
            <w:pPr>
              <w:pStyle w:val="TableParagraph"/>
              <w:ind w:left="210"/>
              <w:rPr>
                <w:sz w:val="18"/>
              </w:rPr>
            </w:pPr>
            <w:r>
              <w:rPr>
                <w:sz w:val="18"/>
              </w:rPr>
              <w:t>Forestry Field Methods</w:t>
            </w:r>
          </w:p>
        </w:tc>
        <w:tc>
          <w:tcPr>
            <w:tcW w:w="517" w:type="dxa"/>
          </w:tcPr>
          <w:p>
            <w:pPr>
              <w:pStyle w:val="TableParagraph"/>
              <w:ind w:left="0" w:right="50"/>
              <w:jc w:val="right"/>
              <w:rPr>
                <w:sz w:val="18"/>
              </w:rPr>
            </w:pPr>
            <w:r>
              <w:rPr>
                <w:sz w:val="18"/>
              </w:rPr>
              <w:t>2</w:t>
            </w:r>
          </w:p>
        </w:tc>
      </w:tr>
      <w:tr>
        <w:trPr>
          <w:trHeight w:val="206"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101</w:t>
            </w:r>
          </w:p>
        </w:tc>
        <w:tc>
          <w:tcPr>
            <w:tcW w:w="4166" w:type="dxa"/>
          </w:tcPr>
          <w:p>
            <w:pPr>
              <w:pStyle w:val="TableParagraph"/>
              <w:ind w:left="210"/>
              <w:rPr>
                <w:sz w:val="18"/>
              </w:rPr>
            </w:pPr>
            <w:r>
              <w:rPr>
                <w:sz w:val="18"/>
              </w:rPr>
              <w:t>Fundamentals of Fisheries and Wildlife</w:t>
            </w:r>
          </w:p>
        </w:tc>
        <w:tc>
          <w:tcPr>
            <w:tcW w:w="517" w:type="dxa"/>
          </w:tcPr>
          <w:p>
            <w:pPr>
              <w:pStyle w:val="TableParagraph"/>
              <w:spacing w:line="240" w:lineRule="auto"/>
              <w:ind w:left="0"/>
              <w:rPr>
                <w:rFonts w:ascii="Times New Roman"/>
                <w:sz w:val="14"/>
              </w:rPr>
            </w:pPr>
          </w:p>
        </w:tc>
      </w:tr>
      <w:tr>
        <w:trPr>
          <w:trHeight w:val="207"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Ecology and Management</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110</w:t>
            </w:r>
          </w:p>
        </w:tc>
        <w:tc>
          <w:tcPr>
            <w:tcW w:w="4166" w:type="dxa"/>
          </w:tcPr>
          <w:p>
            <w:pPr>
              <w:pStyle w:val="TableParagraph"/>
              <w:ind w:left="210"/>
              <w:rPr>
                <w:sz w:val="18"/>
              </w:rPr>
            </w:pPr>
            <w:r>
              <w:rPr>
                <w:sz w:val="18"/>
              </w:rPr>
              <w:t>Conservation and Management of Marine</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Resources</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181</w:t>
            </w:r>
          </w:p>
        </w:tc>
        <w:tc>
          <w:tcPr>
            <w:tcW w:w="4166" w:type="dxa"/>
          </w:tcPr>
          <w:p>
            <w:pPr>
              <w:pStyle w:val="TableParagraph"/>
              <w:ind w:left="210"/>
              <w:rPr>
                <w:sz w:val="18"/>
              </w:rPr>
            </w:pPr>
            <w:r>
              <w:rPr>
                <w:sz w:val="18"/>
              </w:rPr>
              <w:t>Introduction to Science, Technology, the</w:t>
            </w:r>
          </w:p>
        </w:tc>
        <w:tc>
          <w:tcPr>
            <w:tcW w:w="517" w:type="dxa"/>
          </w:tcPr>
          <w:p>
            <w:pPr>
              <w:pStyle w:val="TableParagraph"/>
              <w:spacing w:line="240" w:lineRule="auto"/>
              <w:ind w:left="0"/>
              <w:rPr>
                <w:rFonts w:ascii="Times New Roman"/>
                <w:sz w:val="14"/>
              </w:rPr>
            </w:pPr>
          </w:p>
        </w:tc>
      </w:tr>
      <w:tr>
        <w:trPr>
          <w:trHeight w:val="207"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Environment, and Public Policy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207</w:t>
            </w:r>
          </w:p>
        </w:tc>
        <w:tc>
          <w:tcPr>
            <w:tcW w:w="4166" w:type="dxa"/>
          </w:tcPr>
          <w:p>
            <w:pPr>
              <w:pStyle w:val="TableParagraph"/>
              <w:ind w:left="210"/>
              <w:rPr>
                <w:sz w:val="18"/>
              </w:rPr>
            </w:pPr>
            <w:r>
              <w:rPr>
                <w:sz w:val="18"/>
              </w:rPr>
              <w:t>Great Lakes: Biology and Management</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GLG</w:t>
            </w:r>
          </w:p>
        </w:tc>
        <w:tc>
          <w:tcPr>
            <w:tcW w:w="611" w:type="dxa"/>
          </w:tcPr>
          <w:p>
            <w:pPr>
              <w:pStyle w:val="TableParagraph"/>
              <w:ind w:left="101"/>
              <w:rPr>
                <w:sz w:val="18"/>
              </w:rPr>
            </w:pPr>
            <w:r>
              <w:rPr>
                <w:sz w:val="18"/>
              </w:rPr>
              <w:t>201</w:t>
            </w:r>
          </w:p>
        </w:tc>
        <w:tc>
          <w:tcPr>
            <w:tcW w:w="4166" w:type="dxa"/>
          </w:tcPr>
          <w:p>
            <w:pPr>
              <w:pStyle w:val="TableParagraph"/>
              <w:ind w:left="210"/>
              <w:rPr>
                <w:sz w:val="18"/>
              </w:rPr>
            </w:pPr>
            <w:r>
              <w:rPr>
                <w:sz w:val="18"/>
              </w:rPr>
              <w:t>The Dynamic Earth</w:t>
            </w:r>
          </w:p>
        </w:tc>
        <w:tc>
          <w:tcPr>
            <w:tcW w:w="517" w:type="dxa"/>
          </w:tcPr>
          <w:p>
            <w:pPr>
              <w:pStyle w:val="TableParagraph"/>
              <w:ind w:left="0" w:right="50"/>
              <w:jc w:val="right"/>
              <w:rPr>
                <w:sz w:val="18"/>
              </w:rPr>
            </w:pPr>
            <w:r>
              <w:rPr>
                <w:sz w:val="18"/>
              </w:rPr>
              <w:t>4</w:t>
            </w:r>
          </w:p>
        </w:tc>
      </w:tr>
      <w:tr>
        <w:trPr>
          <w:trHeight w:val="206" w:hRule="atLeast"/>
        </w:trPr>
        <w:tc>
          <w:tcPr>
            <w:tcW w:w="669" w:type="dxa"/>
          </w:tcPr>
          <w:p>
            <w:pPr>
              <w:pStyle w:val="TableParagraph"/>
              <w:rPr>
                <w:sz w:val="18"/>
              </w:rPr>
            </w:pPr>
            <w:r>
              <w:rPr>
                <w:sz w:val="18"/>
              </w:rPr>
              <w:t>GLG</w:t>
            </w:r>
          </w:p>
        </w:tc>
        <w:tc>
          <w:tcPr>
            <w:tcW w:w="611" w:type="dxa"/>
          </w:tcPr>
          <w:p>
            <w:pPr>
              <w:pStyle w:val="TableParagraph"/>
              <w:ind w:left="101"/>
              <w:rPr>
                <w:sz w:val="18"/>
              </w:rPr>
            </w:pPr>
            <w:r>
              <w:rPr>
                <w:sz w:val="18"/>
              </w:rPr>
              <w:t>202</w:t>
            </w:r>
          </w:p>
        </w:tc>
        <w:tc>
          <w:tcPr>
            <w:tcW w:w="4166" w:type="dxa"/>
          </w:tcPr>
          <w:p>
            <w:pPr>
              <w:pStyle w:val="TableParagraph"/>
              <w:ind w:left="210"/>
              <w:rPr>
                <w:sz w:val="18"/>
              </w:rPr>
            </w:pPr>
            <w:r>
              <w:rPr>
                <w:sz w:val="18"/>
              </w:rPr>
              <w:t>Geology of Michigan</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ME</w:t>
            </w:r>
          </w:p>
        </w:tc>
        <w:tc>
          <w:tcPr>
            <w:tcW w:w="611" w:type="dxa"/>
          </w:tcPr>
          <w:p>
            <w:pPr>
              <w:pStyle w:val="TableParagraph"/>
              <w:ind w:left="101"/>
              <w:rPr>
                <w:sz w:val="18"/>
              </w:rPr>
            </w:pPr>
            <w:r>
              <w:rPr>
                <w:sz w:val="18"/>
              </w:rPr>
              <w:t>201</w:t>
            </w:r>
          </w:p>
        </w:tc>
        <w:tc>
          <w:tcPr>
            <w:tcW w:w="4166" w:type="dxa"/>
          </w:tcPr>
          <w:p>
            <w:pPr>
              <w:pStyle w:val="TableParagraph"/>
              <w:ind w:left="209"/>
              <w:rPr>
                <w:sz w:val="18"/>
              </w:rPr>
            </w:pPr>
            <w:r>
              <w:rPr>
                <w:sz w:val="18"/>
              </w:rPr>
              <w:t>Thermodynamics</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ME</w:t>
            </w:r>
          </w:p>
        </w:tc>
        <w:tc>
          <w:tcPr>
            <w:tcW w:w="611" w:type="dxa"/>
          </w:tcPr>
          <w:p>
            <w:pPr>
              <w:pStyle w:val="TableParagraph"/>
              <w:ind w:left="100"/>
              <w:rPr>
                <w:sz w:val="18"/>
              </w:rPr>
            </w:pPr>
            <w:r>
              <w:rPr>
                <w:sz w:val="18"/>
              </w:rPr>
              <w:t>222</w:t>
            </w:r>
          </w:p>
        </w:tc>
        <w:tc>
          <w:tcPr>
            <w:tcW w:w="4166" w:type="dxa"/>
          </w:tcPr>
          <w:p>
            <w:pPr>
              <w:pStyle w:val="TableParagraph"/>
              <w:ind w:left="210"/>
              <w:rPr>
                <w:sz w:val="18"/>
              </w:rPr>
            </w:pPr>
            <w:r>
              <w:rPr>
                <w:sz w:val="18"/>
              </w:rPr>
              <w:t>Mechanics of Deformable Solids</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ME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Graphic Communications</w:t>
            </w:r>
          </w:p>
        </w:tc>
        <w:tc>
          <w:tcPr>
            <w:tcW w:w="517" w:type="dxa"/>
          </w:tcPr>
          <w:p>
            <w:pPr>
              <w:pStyle w:val="TableParagraph"/>
              <w:ind w:left="0" w:right="50"/>
              <w:jc w:val="right"/>
              <w:rPr>
                <w:sz w:val="18"/>
              </w:rPr>
            </w:pPr>
            <w:r>
              <w:rPr>
                <w:sz w:val="18"/>
              </w:rPr>
              <w:t>2</w:t>
            </w:r>
          </w:p>
        </w:tc>
      </w:tr>
      <w:tr>
        <w:trPr>
          <w:trHeight w:val="206" w:hRule="atLeast"/>
        </w:trPr>
        <w:tc>
          <w:tcPr>
            <w:tcW w:w="669" w:type="dxa"/>
          </w:tcPr>
          <w:p>
            <w:pPr>
              <w:pStyle w:val="TableParagraph"/>
              <w:rPr>
                <w:sz w:val="18"/>
              </w:rPr>
            </w:pPr>
            <w:r>
              <w:rPr>
                <w:sz w:val="18"/>
              </w:rPr>
              <w:t>MSE</w:t>
            </w:r>
          </w:p>
        </w:tc>
        <w:tc>
          <w:tcPr>
            <w:tcW w:w="611" w:type="dxa"/>
          </w:tcPr>
          <w:p>
            <w:pPr>
              <w:pStyle w:val="TableParagraph"/>
              <w:ind w:left="101"/>
              <w:rPr>
                <w:sz w:val="18"/>
              </w:rPr>
            </w:pPr>
            <w:r>
              <w:rPr>
                <w:sz w:val="18"/>
              </w:rPr>
              <w:t>200</w:t>
            </w:r>
          </w:p>
        </w:tc>
        <w:tc>
          <w:tcPr>
            <w:tcW w:w="4166" w:type="dxa"/>
          </w:tcPr>
          <w:p>
            <w:pPr>
              <w:pStyle w:val="TableParagraph"/>
              <w:ind w:left="209"/>
              <w:rPr>
                <w:sz w:val="18"/>
              </w:rPr>
            </w:pPr>
            <w:r>
              <w:rPr>
                <w:sz w:val="18"/>
              </w:rPr>
              <w:t>Materials and Society</w:t>
            </w:r>
          </w:p>
        </w:tc>
        <w:tc>
          <w:tcPr>
            <w:tcW w:w="517" w:type="dxa"/>
          </w:tcPr>
          <w:p>
            <w:pPr>
              <w:pStyle w:val="TableParagraph"/>
              <w:ind w:left="0" w:right="50"/>
              <w:jc w:val="right"/>
              <w:rPr>
                <w:sz w:val="18"/>
              </w:rPr>
            </w:pPr>
            <w:r>
              <w:rPr>
                <w:sz w:val="18"/>
              </w:rPr>
              <w:t>2</w:t>
            </w:r>
          </w:p>
        </w:tc>
      </w:tr>
      <w:tr>
        <w:trPr>
          <w:trHeight w:val="207" w:hRule="atLeast"/>
        </w:trPr>
        <w:tc>
          <w:tcPr>
            <w:tcW w:w="669" w:type="dxa"/>
          </w:tcPr>
          <w:p>
            <w:pPr>
              <w:pStyle w:val="TableParagraph"/>
              <w:rPr>
                <w:sz w:val="18"/>
              </w:rPr>
            </w:pPr>
            <w:r>
              <w:rPr>
                <w:sz w:val="18"/>
              </w:rPr>
              <w:t>MSE</w:t>
            </w:r>
          </w:p>
        </w:tc>
        <w:tc>
          <w:tcPr>
            <w:tcW w:w="611" w:type="dxa"/>
          </w:tcPr>
          <w:p>
            <w:pPr>
              <w:pStyle w:val="TableParagraph"/>
              <w:ind w:left="100"/>
              <w:rPr>
                <w:sz w:val="18"/>
              </w:rPr>
            </w:pPr>
            <w:r>
              <w:rPr>
                <w:sz w:val="18"/>
              </w:rPr>
              <w:t>250</w:t>
            </w:r>
          </w:p>
        </w:tc>
        <w:tc>
          <w:tcPr>
            <w:tcW w:w="4166" w:type="dxa"/>
          </w:tcPr>
          <w:p>
            <w:pPr>
              <w:pStyle w:val="TableParagraph"/>
              <w:ind w:left="210"/>
              <w:rPr>
                <w:sz w:val="18"/>
              </w:rPr>
            </w:pPr>
            <w:r>
              <w:rPr>
                <w:sz w:val="18"/>
              </w:rPr>
              <w:t>Materials Science and Engineering</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spacing w:line="186" w:lineRule="exact"/>
              <w:rPr>
                <w:sz w:val="18"/>
              </w:rPr>
            </w:pPr>
            <w:r>
              <w:rPr>
                <w:sz w:val="18"/>
              </w:rPr>
              <w:t>MSE</w:t>
            </w:r>
          </w:p>
        </w:tc>
        <w:tc>
          <w:tcPr>
            <w:tcW w:w="611" w:type="dxa"/>
          </w:tcPr>
          <w:p>
            <w:pPr>
              <w:pStyle w:val="TableParagraph"/>
              <w:spacing w:line="186" w:lineRule="exact"/>
              <w:ind w:left="100"/>
              <w:rPr>
                <w:sz w:val="18"/>
              </w:rPr>
            </w:pPr>
            <w:r>
              <w:rPr>
                <w:sz w:val="18"/>
              </w:rPr>
              <w:t>260</w:t>
            </w:r>
          </w:p>
        </w:tc>
        <w:tc>
          <w:tcPr>
            <w:tcW w:w="4166" w:type="dxa"/>
          </w:tcPr>
          <w:p>
            <w:pPr>
              <w:pStyle w:val="TableParagraph"/>
              <w:spacing w:line="186" w:lineRule="exact"/>
              <w:ind w:left="210"/>
              <w:rPr>
                <w:sz w:val="18"/>
              </w:rPr>
            </w:pPr>
            <w:r>
              <w:rPr>
                <w:sz w:val="18"/>
              </w:rPr>
              <w:t>Electronic, Magnetic, Thermal, and Optical</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Properties of Materials</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114</w:t>
            </w:r>
          </w:p>
        </w:tc>
        <w:tc>
          <w:tcPr>
            <w:tcW w:w="4166" w:type="dxa"/>
          </w:tcPr>
          <w:p>
            <w:pPr>
              <w:pStyle w:val="TableParagraph"/>
              <w:ind w:left="210"/>
              <w:rPr>
                <w:sz w:val="18"/>
              </w:rPr>
            </w:pPr>
            <w:r>
              <w:rPr>
                <w:sz w:val="18"/>
              </w:rPr>
              <w:t>Trigonometry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126</w:t>
            </w:r>
          </w:p>
        </w:tc>
        <w:tc>
          <w:tcPr>
            <w:tcW w:w="4166" w:type="dxa"/>
          </w:tcPr>
          <w:p>
            <w:pPr>
              <w:pStyle w:val="TableParagraph"/>
              <w:ind w:left="210"/>
              <w:rPr>
                <w:sz w:val="18"/>
              </w:rPr>
            </w:pPr>
            <w:r>
              <w:rPr>
                <w:sz w:val="18"/>
              </w:rPr>
              <w:t>Survey of Calculus II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133</w:t>
            </w:r>
          </w:p>
        </w:tc>
        <w:tc>
          <w:tcPr>
            <w:tcW w:w="4166" w:type="dxa"/>
          </w:tcPr>
          <w:p>
            <w:pPr>
              <w:pStyle w:val="TableParagraph"/>
              <w:ind w:left="210"/>
              <w:rPr>
                <w:sz w:val="18"/>
              </w:rPr>
            </w:pPr>
            <w:r>
              <w:rPr>
                <w:sz w:val="18"/>
              </w:rPr>
              <w:t>Calculus II</w:t>
            </w:r>
          </w:p>
        </w:tc>
        <w:tc>
          <w:tcPr>
            <w:tcW w:w="517" w:type="dxa"/>
          </w:tcPr>
          <w:p>
            <w:pPr>
              <w:pStyle w:val="TableParagraph"/>
              <w:ind w:left="0" w:right="50"/>
              <w:jc w:val="right"/>
              <w:rPr>
                <w:sz w:val="18"/>
              </w:rPr>
            </w:pPr>
            <w:r>
              <w:rPr>
                <w:sz w:val="18"/>
              </w:rPr>
              <w:t>4</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0"/>
              <w:rPr>
                <w:sz w:val="18"/>
              </w:rPr>
            </w:pPr>
            <w:r>
              <w:rPr>
                <w:sz w:val="18"/>
              </w:rPr>
              <w:t>201</w:t>
            </w:r>
          </w:p>
        </w:tc>
        <w:tc>
          <w:tcPr>
            <w:tcW w:w="4166" w:type="dxa"/>
          </w:tcPr>
          <w:p>
            <w:pPr>
              <w:pStyle w:val="TableParagraph"/>
              <w:ind w:left="210"/>
              <w:rPr>
                <w:sz w:val="18"/>
              </w:rPr>
            </w:pPr>
            <w:r>
              <w:rPr>
                <w:sz w:val="18"/>
              </w:rPr>
              <w:t>Elementary Mathematics for Teachers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0"/>
              <w:rPr>
                <w:sz w:val="18"/>
              </w:rPr>
            </w:pPr>
            <w:r>
              <w:rPr>
                <w:sz w:val="18"/>
              </w:rPr>
              <w:t>202</w:t>
            </w:r>
          </w:p>
        </w:tc>
        <w:tc>
          <w:tcPr>
            <w:tcW w:w="4166" w:type="dxa"/>
          </w:tcPr>
          <w:p>
            <w:pPr>
              <w:pStyle w:val="TableParagraph"/>
              <w:ind w:left="209"/>
              <w:rPr>
                <w:sz w:val="18"/>
              </w:rPr>
            </w:pPr>
            <w:r>
              <w:rPr>
                <w:sz w:val="18"/>
              </w:rPr>
              <w:t>Elementary Mathematics for Teachers II</w:t>
            </w:r>
          </w:p>
        </w:tc>
        <w:tc>
          <w:tcPr>
            <w:tcW w:w="517" w:type="dxa"/>
          </w:tcPr>
          <w:p>
            <w:pPr>
              <w:pStyle w:val="TableParagraph"/>
              <w:ind w:left="0" w:right="49"/>
              <w:jc w:val="right"/>
              <w:rPr>
                <w:sz w:val="18"/>
              </w:rPr>
            </w:pPr>
            <w:r>
              <w:rPr>
                <w:sz w:val="18"/>
              </w:rPr>
              <w:t>3</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234</w:t>
            </w:r>
          </w:p>
        </w:tc>
        <w:tc>
          <w:tcPr>
            <w:tcW w:w="4166" w:type="dxa"/>
          </w:tcPr>
          <w:p>
            <w:pPr>
              <w:pStyle w:val="TableParagraph"/>
              <w:ind w:left="210"/>
              <w:rPr>
                <w:sz w:val="18"/>
              </w:rPr>
            </w:pPr>
            <w:r>
              <w:rPr>
                <w:sz w:val="18"/>
              </w:rPr>
              <w:t>Multivariable Calculus</w:t>
            </w:r>
          </w:p>
        </w:tc>
        <w:tc>
          <w:tcPr>
            <w:tcW w:w="517" w:type="dxa"/>
          </w:tcPr>
          <w:p>
            <w:pPr>
              <w:pStyle w:val="TableParagraph"/>
              <w:ind w:left="0" w:right="51"/>
              <w:jc w:val="right"/>
              <w:rPr>
                <w:sz w:val="18"/>
              </w:rPr>
            </w:pPr>
            <w:r>
              <w:rPr>
                <w:sz w:val="18"/>
              </w:rPr>
              <w:t>4</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235</w:t>
            </w:r>
          </w:p>
        </w:tc>
        <w:tc>
          <w:tcPr>
            <w:tcW w:w="4166" w:type="dxa"/>
          </w:tcPr>
          <w:p>
            <w:pPr>
              <w:pStyle w:val="TableParagraph"/>
              <w:ind w:left="209"/>
              <w:rPr>
                <w:sz w:val="18"/>
              </w:rPr>
            </w:pPr>
            <w:r>
              <w:rPr>
                <w:sz w:val="18"/>
              </w:rPr>
              <w:t>Differential Equations</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102</w:t>
            </w:r>
          </w:p>
        </w:tc>
        <w:tc>
          <w:tcPr>
            <w:tcW w:w="4166" w:type="dxa"/>
          </w:tcPr>
          <w:p>
            <w:pPr>
              <w:pStyle w:val="TableParagraph"/>
              <w:ind w:left="209"/>
              <w:rPr>
                <w:sz w:val="18"/>
              </w:rPr>
            </w:pPr>
            <w:r>
              <w:rPr>
                <w:sz w:val="18"/>
              </w:rPr>
              <w:t>Physics Computations</w:t>
            </w:r>
          </w:p>
        </w:tc>
        <w:tc>
          <w:tcPr>
            <w:tcW w:w="517" w:type="dxa"/>
          </w:tcPr>
          <w:p>
            <w:pPr>
              <w:pStyle w:val="TableParagraph"/>
              <w:ind w:left="0" w:right="50"/>
              <w:jc w:val="right"/>
              <w:rPr>
                <w:sz w:val="18"/>
              </w:rPr>
            </w:pPr>
            <w:r>
              <w:rPr>
                <w:sz w:val="18"/>
              </w:rPr>
              <w:t>1</w:t>
            </w:r>
          </w:p>
        </w:tc>
      </w:tr>
      <w:tr>
        <w:trPr>
          <w:trHeight w:val="206"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170</w:t>
            </w:r>
          </w:p>
        </w:tc>
        <w:tc>
          <w:tcPr>
            <w:tcW w:w="4166" w:type="dxa"/>
          </w:tcPr>
          <w:p>
            <w:pPr>
              <w:pStyle w:val="TableParagraph"/>
              <w:ind w:left="209"/>
              <w:rPr>
                <w:sz w:val="18"/>
              </w:rPr>
            </w:pPr>
            <w:r>
              <w:rPr>
                <w:sz w:val="18"/>
              </w:rPr>
              <w:t>Investigations in Physics</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183</w:t>
            </w:r>
          </w:p>
        </w:tc>
        <w:tc>
          <w:tcPr>
            <w:tcW w:w="4166" w:type="dxa"/>
          </w:tcPr>
          <w:p>
            <w:pPr>
              <w:pStyle w:val="TableParagraph"/>
              <w:ind w:left="210"/>
              <w:rPr>
                <w:sz w:val="18"/>
              </w:rPr>
            </w:pPr>
            <w:r>
              <w:rPr>
                <w:sz w:val="18"/>
              </w:rPr>
              <w:t>Physics for Scientists and Engineers I</w:t>
            </w:r>
          </w:p>
        </w:tc>
        <w:tc>
          <w:tcPr>
            <w:tcW w:w="517" w:type="dxa"/>
          </w:tcPr>
          <w:p>
            <w:pPr>
              <w:pStyle w:val="TableParagraph"/>
              <w:ind w:left="0" w:right="51"/>
              <w:jc w:val="right"/>
              <w:rPr>
                <w:sz w:val="18"/>
              </w:rPr>
            </w:pPr>
            <w:r>
              <w:rPr>
                <w:sz w:val="18"/>
              </w:rPr>
              <w:t>4</w:t>
            </w:r>
          </w:p>
        </w:tc>
      </w:tr>
      <w:tr>
        <w:trPr>
          <w:trHeight w:val="206"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184</w:t>
            </w:r>
          </w:p>
        </w:tc>
        <w:tc>
          <w:tcPr>
            <w:tcW w:w="4166" w:type="dxa"/>
          </w:tcPr>
          <w:p>
            <w:pPr>
              <w:pStyle w:val="TableParagraph"/>
              <w:ind w:left="210"/>
              <w:rPr>
                <w:sz w:val="18"/>
              </w:rPr>
            </w:pPr>
            <w:r>
              <w:rPr>
                <w:sz w:val="18"/>
              </w:rPr>
              <w:t>Physics for Scientists and Engineers II</w:t>
            </w:r>
          </w:p>
        </w:tc>
        <w:tc>
          <w:tcPr>
            <w:tcW w:w="517" w:type="dxa"/>
          </w:tcPr>
          <w:p>
            <w:pPr>
              <w:pStyle w:val="TableParagraph"/>
              <w:ind w:left="0" w:right="49"/>
              <w:jc w:val="right"/>
              <w:rPr>
                <w:sz w:val="18"/>
              </w:rPr>
            </w:pPr>
            <w:r>
              <w:rPr>
                <w:sz w:val="18"/>
              </w:rPr>
              <w:t>4</w:t>
            </w:r>
          </w:p>
        </w:tc>
      </w:tr>
      <w:tr>
        <w:trPr>
          <w:trHeight w:val="206" w:hRule="atLeast"/>
        </w:trPr>
        <w:tc>
          <w:tcPr>
            <w:tcW w:w="669" w:type="dxa"/>
          </w:tcPr>
          <w:p>
            <w:pPr>
              <w:pStyle w:val="TableParagraph"/>
              <w:rPr>
                <w:sz w:val="18"/>
              </w:rPr>
            </w:pPr>
            <w:r>
              <w:rPr>
                <w:sz w:val="18"/>
              </w:rPr>
              <w:t>PHY</w:t>
            </w:r>
          </w:p>
        </w:tc>
        <w:tc>
          <w:tcPr>
            <w:tcW w:w="611" w:type="dxa"/>
          </w:tcPr>
          <w:p>
            <w:pPr>
              <w:pStyle w:val="TableParagraph"/>
              <w:ind w:left="100"/>
              <w:rPr>
                <w:sz w:val="18"/>
              </w:rPr>
            </w:pPr>
            <w:r>
              <w:rPr>
                <w:sz w:val="18"/>
              </w:rPr>
              <w:t>191</w:t>
            </w:r>
          </w:p>
        </w:tc>
        <w:tc>
          <w:tcPr>
            <w:tcW w:w="4166" w:type="dxa"/>
          </w:tcPr>
          <w:p>
            <w:pPr>
              <w:pStyle w:val="TableParagraph"/>
              <w:ind w:left="210"/>
              <w:rPr>
                <w:sz w:val="18"/>
              </w:rPr>
            </w:pPr>
            <w:r>
              <w:rPr>
                <w:sz w:val="18"/>
              </w:rPr>
              <w:t>Physics Laboratory for Scientists, I</w:t>
            </w:r>
          </w:p>
        </w:tc>
        <w:tc>
          <w:tcPr>
            <w:tcW w:w="517" w:type="dxa"/>
          </w:tcPr>
          <w:p>
            <w:pPr>
              <w:pStyle w:val="TableParagraph"/>
              <w:ind w:left="0" w:right="52"/>
              <w:jc w:val="right"/>
              <w:rPr>
                <w:sz w:val="18"/>
              </w:rPr>
            </w:pPr>
            <w:r>
              <w:rPr>
                <w:sz w:val="18"/>
              </w:rPr>
              <w:t>1</w:t>
            </w:r>
          </w:p>
        </w:tc>
      </w:tr>
      <w:tr>
        <w:trPr>
          <w:trHeight w:val="207"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192</w:t>
            </w:r>
          </w:p>
        </w:tc>
        <w:tc>
          <w:tcPr>
            <w:tcW w:w="4166" w:type="dxa"/>
          </w:tcPr>
          <w:p>
            <w:pPr>
              <w:pStyle w:val="TableParagraph"/>
              <w:ind w:left="210"/>
              <w:rPr>
                <w:sz w:val="18"/>
              </w:rPr>
            </w:pPr>
            <w:r>
              <w:rPr>
                <w:sz w:val="18"/>
              </w:rPr>
              <w:t>Physics Laboratory for Scientists, II</w:t>
            </w:r>
          </w:p>
        </w:tc>
        <w:tc>
          <w:tcPr>
            <w:tcW w:w="517" w:type="dxa"/>
          </w:tcPr>
          <w:p>
            <w:pPr>
              <w:pStyle w:val="TableParagraph"/>
              <w:ind w:left="0" w:right="51"/>
              <w:jc w:val="right"/>
              <w:rPr>
                <w:sz w:val="18"/>
              </w:rPr>
            </w:pPr>
            <w:r>
              <w:rPr>
                <w:sz w:val="18"/>
              </w:rPr>
              <w:t>1</w:t>
            </w:r>
          </w:p>
        </w:tc>
      </w:tr>
      <w:tr>
        <w:trPr>
          <w:trHeight w:val="207" w:hRule="atLeast"/>
        </w:trPr>
        <w:tc>
          <w:tcPr>
            <w:tcW w:w="669" w:type="dxa"/>
          </w:tcPr>
          <w:p>
            <w:pPr>
              <w:pStyle w:val="TableParagraph"/>
              <w:rPr>
                <w:sz w:val="18"/>
              </w:rPr>
            </w:pPr>
            <w:r>
              <w:rPr>
                <w:sz w:val="18"/>
              </w:rPr>
              <w:t>PHY</w:t>
            </w:r>
          </w:p>
        </w:tc>
        <w:tc>
          <w:tcPr>
            <w:tcW w:w="611" w:type="dxa"/>
          </w:tcPr>
          <w:p>
            <w:pPr>
              <w:pStyle w:val="TableParagraph"/>
              <w:ind w:left="100"/>
              <w:rPr>
                <w:sz w:val="18"/>
              </w:rPr>
            </w:pPr>
            <w:r>
              <w:rPr>
                <w:sz w:val="18"/>
              </w:rPr>
              <w:t>215</w:t>
            </w:r>
          </w:p>
        </w:tc>
        <w:tc>
          <w:tcPr>
            <w:tcW w:w="4166" w:type="dxa"/>
          </w:tcPr>
          <w:p>
            <w:pPr>
              <w:pStyle w:val="TableParagraph"/>
              <w:ind w:left="210"/>
              <w:rPr>
                <w:sz w:val="18"/>
              </w:rPr>
            </w:pPr>
            <w:r>
              <w:rPr>
                <w:sz w:val="18"/>
              </w:rPr>
              <w:t>Thermodynamics and Modern Physics</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231</w:t>
            </w:r>
          </w:p>
        </w:tc>
        <w:tc>
          <w:tcPr>
            <w:tcW w:w="4166" w:type="dxa"/>
          </w:tcPr>
          <w:p>
            <w:pPr>
              <w:pStyle w:val="TableParagraph"/>
              <w:ind w:left="210"/>
              <w:rPr>
                <w:sz w:val="18"/>
              </w:rPr>
            </w:pPr>
            <w:r>
              <w:rPr>
                <w:sz w:val="18"/>
              </w:rPr>
              <w:t>Introductory Physics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232</w:t>
            </w:r>
          </w:p>
        </w:tc>
        <w:tc>
          <w:tcPr>
            <w:tcW w:w="4166" w:type="dxa"/>
          </w:tcPr>
          <w:p>
            <w:pPr>
              <w:pStyle w:val="TableParagraph"/>
              <w:ind w:left="210"/>
              <w:rPr>
                <w:sz w:val="18"/>
              </w:rPr>
            </w:pPr>
            <w:r>
              <w:rPr>
                <w:sz w:val="18"/>
              </w:rPr>
              <w:t>Introductory Physics II</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PHY</w:t>
            </w:r>
          </w:p>
        </w:tc>
        <w:tc>
          <w:tcPr>
            <w:tcW w:w="611" w:type="dxa"/>
          </w:tcPr>
          <w:p>
            <w:pPr>
              <w:pStyle w:val="TableParagraph"/>
              <w:ind w:left="101"/>
              <w:rPr>
                <w:sz w:val="18"/>
              </w:rPr>
            </w:pPr>
            <w:r>
              <w:rPr>
                <w:sz w:val="18"/>
              </w:rPr>
              <w:t>251</w:t>
            </w:r>
          </w:p>
        </w:tc>
        <w:tc>
          <w:tcPr>
            <w:tcW w:w="4166" w:type="dxa"/>
          </w:tcPr>
          <w:p>
            <w:pPr>
              <w:pStyle w:val="TableParagraph"/>
              <w:ind w:left="211"/>
              <w:rPr>
                <w:sz w:val="18"/>
              </w:rPr>
            </w:pPr>
            <w:r>
              <w:rPr>
                <w:sz w:val="18"/>
              </w:rPr>
              <w:t>Introductory Physics Laboratory I</w:t>
            </w:r>
          </w:p>
        </w:tc>
        <w:tc>
          <w:tcPr>
            <w:tcW w:w="517" w:type="dxa"/>
          </w:tcPr>
          <w:p>
            <w:pPr>
              <w:pStyle w:val="TableParagraph"/>
              <w:ind w:left="0" w:right="50"/>
              <w:jc w:val="right"/>
              <w:rPr>
                <w:sz w:val="18"/>
              </w:rPr>
            </w:pPr>
            <w:r>
              <w:rPr>
                <w:sz w:val="18"/>
              </w:rPr>
              <w:t>1</w:t>
            </w:r>
          </w:p>
        </w:tc>
      </w:tr>
      <w:tr>
        <w:trPr>
          <w:trHeight w:val="203" w:hRule="atLeast"/>
        </w:trPr>
        <w:tc>
          <w:tcPr>
            <w:tcW w:w="669" w:type="dxa"/>
          </w:tcPr>
          <w:p>
            <w:pPr>
              <w:pStyle w:val="TableParagraph"/>
              <w:spacing w:line="184" w:lineRule="exact"/>
              <w:rPr>
                <w:sz w:val="18"/>
              </w:rPr>
            </w:pPr>
            <w:r>
              <w:rPr>
                <w:sz w:val="18"/>
              </w:rPr>
              <w:t>PHY</w:t>
            </w:r>
          </w:p>
        </w:tc>
        <w:tc>
          <w:tcPr>
            <w:tcW w:w="611" w:type="dxa"/>
          </w:tcPr>
          <w:p>
            <w:pPr>
              <w:pStyle w:val="TableParagraph"/>
              <w:spacing w:line="184" w:lineRule="exact"/>
              <w:ind w:left="101"/>
              <w:rPr>
                <w:sz w:val="18"/>
              </w:rPr>
            </w:pPr>
            <w:r>
              <w:rPr>
                <w:sz w:val="18"/>
              </w:rPr>
              <w:t>252</w:t>
            </w:r>
          </w:p>
        </w:tc>
        <w:tc>
          <w:tcPr>
            <w:tcW w:w="4166" w:type="dxa"/>
          </w:tcPr>
          <w:p>
            <w:pPr>
              <w:pStyle w:val="TableParagraph"/>
              <w:spacing w:line="184" w:lineRule="exact"/>
              <w:ind w:left="210"/>
              <w:rPr>
                <w:sz w:val="18"/>
              </w:rPr>
            </w:pPr>
            <w:r>
              <w:rPr>
                <w:sz w:val="18"/>
              </w:rPr>
              <w:t>Introductory Physics Laboratory II</w:t>
            </w:r>
          </w:p>
        </w:tc>
        <w:tc>
          <w:tcPr>
            <w:tcW w:w="517" w:type="dxa"/>
          </w:tcPr>
          <w:p>
            <w:pPr>
              <w:pStyle w:val="TableParagraph"/>
              <w:spacing w:line="184" w:lineRule="exact"/>
              <w:ind w:left="0" w:right="50"/>
              <w:jc w:val="right"/>
              <w:rPr>
                <w:sz w:val="18"/>
              </w:rPr>
            </w:pPr>
            <w:r>
              <w:rPr>
                <w:sz w:val="18"/>
              </w:rPr>
              <w:t>1</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076"/>
        <w:gridCol w:w="606"/>
      </w:tblGrid>
      <w:tr>
        <w:trPr>
          <w:trHeight w:val="204" w:hRule="atLeast"/>
        </w:trPr>
        <w:tc>
          <w:tcPr>
            <w:tcW w:w="580" w:type="dxa"/>
          </w:tcPr>
          <w:p>
            <w:pPr>
              <w:pStyle w:val="TableParagraph"/>
              <w:spacing w:line="184" w:lineRule="exact"/>
              <w:rPr>
                <w:sz w:val="18"/>
              </w:rPr>
            </w:pPr>
            <w:r>
              <w:rPr>
                <w:sz w:val="18"/>
              </w:rPr>
              <w:t>PLB</w:t>
            </w:r>
          </w:p>
        </w:tc>
        <w:tc>
          <w:tcPr>
            <w:tcW w:w="700" w:type="dxa"/>
          </w:tcPr>
          <w:p>
            <w:pPr>
              <w:pStyle w:val="TableParagraph"/>
              <w:spacing w:line="184" w:lineRule="exact"/>
              <w:ind w:left="170" w:right="188"/>
              <w:jc w:val="center"/>
              <w:rPr>
                <w:sz w:val="18"/>
              </w:rPr>
            </w:pPr>
            <w:r>
              <w:rPr>
                <w:sz w:val="18"/>
              </w:rPr>
              <w:t>105</w:t>
            </w:r>
          </w:p>
        </w:tc>
        <w:tc>
          <w:tcPr>
            <w:tcW w:w="4076" w:type="dxa"/>
          </w:tcPr>
          <w:p>
            <w:pPr>
              <w:pStyle w:val="TableParagraph"/>
              <w:spacing w:line="184" w:lineRule="exact"/>
              <w:ind w:left="209"/>
              <w:rPr>
                <w:sz w:val="18"/>
              </w:rPr>
            </w:pPr>
            <w:r>
              <w:rPr>
                <w:sz w:val="18"/>
              </w:rPr>
              <w:t>Plant Biology</w:t>
            </w:r>
          </w:p>
        </w:tc>
        <w:tc>
          <w:tcPr>
            <w:tcW w:w="606" w:type="dxa"/>
          </w:tcPr>
          <w:p>
            <w:pPr>
              <w:pStyle w:val="TableParagraph"/>
              <w:spacing w:line="184" w:lineRule="exact"/>
              <w:ind w:left="0" w:right="49"/>
              <w:jc w:val="right"/>
              <w:rPr>
                <w:sz w:val="18"/>
              </w:rPr>
            </w:pPr>
            <w:r>
              <w:rPr>
                <w:sz w:val="18"/>
              </w:rPr>
              <w:t>3</w:t>
            </w:r>
          </w:p>
        </w:tc>
      </w:tr>
      <w:tr>
        <w:trPr>
          <w:trHeight w:val="207" w:hRule="atLeast"/>
        </w:trPr>
        <w:tc>
          <w:tcPr>
            <w:tcW w:w="580" w:type="dxa"/>
          </w:tcPr>
          <w:p>
            <w:pPr>
              <w:pStyle w:val="TableParagraph"/>
              <w:rPr>
                <w:sz w:val="18"/>
              </w:rPr>
            </w:pPr>
            <w:r>
              <w:rPr>
                <w:sz w:val="18"/>
              </w:rPr>
              <w:t>PLB</w:t>
            </w:r>
          </w:p>
        </w:tc>
        <w:tc>
          <w:tcPr>
            <w:tcW w:w="700" w:type="dxa"/>
          </w:tcPr>
          <w:p>
            <w:pPr>
              <w:pStyle w:val="TableParagraph"/>
              <w:ind w:left="170" w:right="188"/>
              <w:jc w:val="center"/>
              <w:rPr>
                <w:sz w:val="18"/>
              </w:rPr>
            </w:pPr>
            <w:r>
              <w:rPr>
                <w:sz w:val="18"/>
              </w:rPr>
              <w:t>106</w:t>
            </w:r>
          </w:p>
        </w:tc>
        <w:tc>
          <w:tcPr>
            <w:tcW w:w="4076" w:type="dxa"/>
          </w:tcPr>
          <w:p>
            <w:pPr>
              <w:pStyle w:val="TableParagraph"/>
              <w:ind w:left="210"/>
              <w:rPr>
                <w:sz w:val="18"/>
              </w:rPr>
            </w:pPr>
            <w:r>
              <w:rPr>
                <w:sz w:val="18"/>
              </w:rPr>
              <w:t>Plant Biology Laboratory</w:t>
            </w:r>
          </w:p>
        </w:tc>
        <w:tc>
          <w:tcPr>
            <w:tcW w:w="606" w:type="dxa"/>
          </w:tcPr>
          <w:p>
            <w:pPr>
              <w:pStyle w:val="TableParagraph"/>
              <w:ind w:left="0" w:right="49"/>
              <w:jc w:val="right"/>
              <w:rPr>
                <w:sz w:val="18"/>
              </w:rPr>
            </w:pPr>
            <w:r>
              <w:rPr>
                <w:sz w:val="18"/>
              </w:rPr>
              <w:t>1</w:t>
            </w:r>
          </w:p>
        </w:tc>
      </w:tr>
      <w:tr>
        <w:trPr>
          <w:trHeight w:val="206" w:hRule="atLeast"/>
        </w:trPr>
        <w:tc>
          <w:tcPr>
            <w:tcW w:w="580" w:type="dxa"/>
          </w:tcPr>
          <w:p>
            <w:pPr>
              <w:pStyle w:val="TableParagraph"/>
              <w:rPr>
                <w:sz w:val="18"/>
              </w:rPr>
            </w:pPr>
            <w:r>
              <w:rPr>
                <w:sz w:val="18"/>
              </w:rPr>
              <w:t>PLB</w:t>
            </w:r>
          </w:p>
        </w:tc>
        <w:tc>
          <w:tcPr>
            <w:tcW w:w="700" w:type="dxa"/>
          </w:tcPr>
          <w:p>
            <w:pPr>
              <w:pStyle w:val="TableParagraph"/>
              <w:ind w:left="170" w:right="188"/>
              <w:jc w:val="center"/>
              <w:rPr>
                <w:sz w:val="18"/>
              </w:rPr>
            </w:pPr>
            <w:r>
              <w:rPr>
                <w:sz w:val="18"/>
              </w:rPr>
              <w:t>203</w:t>
            </w:r>
          </w:p>
        </w:tc>
        <w:tc>
          <w:tcPr>
            <w:tcW w:w="4076" w:type="dxa"/>
          </w:tcPr>
          <w:p>
            <w:pPr>
              <w:pStyle w:val="TableParagraph"/>
              <w:ind w:left="209"/>
              <w:rPr>
                <w:sz w:val="18"/>
              </w:rPr>
            </w:pPr>
            <w:r>
              <w:rPr>
                <w:sz w:val="18"/>
              </w:rPr>
              <w:t>Biology of Plants</w:t>
            </w:r>
          </w:p>
        </w:tc>
        <w:tc>
          <w:tcPr>
            <w:tcW w:w="606" w:type="dxa"/>
          </w:tcPr>
          <w:p>
            <w:pPr>
              <w:pStyle w:val="TableParagraph"/>
              <w:ind w:left="0" w:right="49"/>
              <w:jc w:val="right"/>
              <w:rPr>
                <w:sz w:val="18"/>
              </w:rPr>
            </w:pPr>
            <w:r>
              <w:rPr>
                <w:sz w:val="18"/>
              </w:rPr>
              <w:t>4</w:t>
            </w:r>
          </w:p>
        </w:tc>
      </w:tr>
      <w:tr>
        <w:trPr>
          <w:trHeight w:val="206" w:hRule="atLeast"/>
        </w:trPr>
        <w:tc>
          <w:tcPr>
            <w:tcW w:w="580" w:type="dxa"/>
          </w:tcPr>
          <w:p>
            <w:pPr>
              <w:pStyle w:val="TableParagraph"/>
              <w:rPr>
                <w:sz w:val="18"/>
              </w:rPr>
            </w:pPr>
            <w:r>
              <w:rPr>
                <w:sz w:val="18"/>
              </w:rPr>
              <w:t>PLB</w:t>
            </w:r>
          </w:p>
        </w:tc>
        <w:tc>
          <w:tcPr>
            <w:tcW w:w="700" w:type="dxa"/>
          </w:tcPr>
          <w:p>
            <w:pPr>
              <w:pStyle w:val="TableParagraph"/>
              <w:ind w:left="170" w:right="188"/>
              <w:jc w:val="center"/>
              <w:rPr>
                <w:sz w:val="18"/>
              </w:rPr>
            </w:pPr>
            <w:r>
              <w:rPr>
                <w:sz w:val="18"/>
              </w:rPr>
              <w:t>218</w:t>
            </w:r>
          </w:p>
        </w:tc>
        <w:tc>
          <w:tcPr>
            <w:tcW w:w="4076" w:type="dxa"/>
          </w:tcPr>
          <w:p>
            <w:pPr>
              <w:pStyle w:val="TableParagraph"/>
              <w:ind w:left="209"/>
              <w:rPr>
                <w:sz w:val="18"/>
              </w:rPr>
            </w:pPr>
            <w:r>
              <w:rPr>
                <w:sz w:val="18"/>
              </w:rPr>
              <w:t>Plants of Michigan</w:t>
            </w:r>
          </w:p>
        </w:tc>
        <w:tc>
          <w:tcPr>
            <w:tcW w:w="606" w:type="dxa"/>
          </w:tcPr>
          <w:p>
            <w:pPr>
              <w:pStyle w:val="TableParagraph"/>
              <w:ind w:left="0" w:right="49"/>
              <w:jc w:val="right"/>
              <w:rPr>
                <w:sz w:val="18"/>
              </w:rPr>
            </w:pPr>
            <w:r>
              <w:rPr>
                <w:sz w:val="18"/>
              </w:rPr>
              <w:t>3</w:t>
            </w:r>
          </w:p>
        </w:tc>
      </w:tr>
      <w:tr>
        <w:trPr>
          <w:trHeight w:val="207" w:hRule="atLeast"/>
        </w:trPr>
        <w:tc>
          <w:tcPr>
            <w:tcW w:w="580" w:type="dxa"/>
          </w:tcPr>
          <w:p>
            <w:pPr>
              <w:pStyle w:val="TableParagraph"/>
              <w:rPr>
                <w:sz w:val="18"/>
              </w:rPr>
            </w:pPr>
            <w:r>
              <w:rPr>
                <w:sz w:val="18"/>
              </w:rPr>
              <w:t>STT</w:t>
            </w:r>
          </w:p>
        </w:tc>
        <w:tc>
          <w:tcPr>
            <w:tcW w:w="700" w:type="dxa"/>
          </w:tcPr>
          <w:p>
            <w:pPr>
              <w:pStyle w:val="TableParagraph"/>
              <w:ind w:left="170" w:right="188"/>
              <w:jc w:val="center"/>
              <w:rPr>
                <w:sz w:val="18"/>
              </w:rPr>
            </w:pPr>
            <w:r>
              <w:rPr>
                <w:sz w:val="18"/>
              </w:rPr>
              <w:t>180</w:t>
            </w:r>
          </w:p>
        </w:tc>
        <w:tc>
          <w:tcPr>
            <w:tcW w:w="4076" w:type="dxa"/>
          </w:tcPr>
          <w:p>
            <w:pPr>
              <w:pStyle w:val="TableParagraph"/>
              <w:ind w:left="210"/>
              <w:rPr>
                <w:sz w:val="18"/>
              </w:rPr>
            </w:pPr>
            <w:r>
              <w:rPr>
                <w:sz w:val="18"/>
              </w:rPr>
              <w:t>Introduction to Data Science</w:t>
            </w:r>
          </w:p>
        </w:tc>
        <w:tc>
          <w:tcPr>
            <w:tcW w:w="606" w:type="dxa"/>
          </w:tcPr>
          <w:p>
            <w:pPr>
              <w:pStyle w:val="TableParagraph"/>
              <w:ind w:left="0" w:right="50"/>
              <w:jc w:val="right"/>
              <w:rPr>
                <w:sz w:val="18"/>
              </w:rPr>
            </w:pPr>
            <w:r>
              <w:rPr>
                <w:sz w:val="18"/>
              </w:rPr>
              <w:t>4</w:t>
            </w:r>
          </w:p>
        </w:tc>
      </w:tr>
      <w:tr>
        <w:trPr>
          <w:trHeight w:val="207" w:hRule="atLeast"/>
        </w:trPr>
        <w:tc>
          <w:tcPr>
            <w:tcW w:w="580" w:type="dxa"/>
          </w:tcPr>
          <w:p>
            <w:pPr>
              <w:pStyle w:val="TableParagraph"/>
              <w:rPr>
                <w:sz w:val="18"/>
              </w:rPr>
            </w:pPr>
            <w:r>
              <w:rPr>
                <w:sz w:val="18"/>
              </w:rPr>
              <w:t>STT</w:t>
            </w:r>
          </w:p>
        </w:tc>
        <w:tc>
          <w:tcPr>
            <w:tcW w:w="700" w:type="dxa"/>
          </w:tcPr>
          <w:p>
            <w:pPr>
              <w:pStyle w:val="TableParagraph"/>
              <w:ind w:left="170" w:right="188"/>
              <w:jc w:val="center"/>
              <w:rPr>
                <w:sz w:val="18"/>
              </w:rPr>
            </w:pPr>
            <w:r>
              <w:rPr>
                <w:sz w:val="18"/>
              </w:rPr>
              <w:t>200</w:t>
            </w:r>
          </w:p>
        </w:tc>
        <w:tc>
          <w:tcPr>
            <w:tcW w:w="4076" w:type="dxa"/>
          </w:tcPr>
          <w:p>
            <w:pPr>
              <w:pStyle w:val="TableParagraph"/>
              <w:ind w:left="210"/>
              <w:rPr>
                <w:sz w:val="18"/>
              </w:rPr>
            </w:pPr>
            <w:r>
              <w:rPr>
                <w:sz w:val="18"/>
              </w:rPr>
              <w:t>Statistical Methods</w:t>
            </w:r>
          </w:p>
        </w:tc>
        <w:tc>
          <w:tcPr>
            <w:tcW w:w="606" w:type="dxa"/>
          </w:tcPr>
          <w:p>
            <w:pPr>
              <w:pStyle w:val="TableParagraph"/>
              <w:ind w:left="0" w:right="49"/>
              <w:jc w:val="right"/>
              <w:rPr>
                <w:sz w:val="18"/>
              </w:rPr>
            </w:pPr>
            <w:r>
              <w:rPr>
                <w:sz w:val="18"/>
              </w:rPr>
              <w:t>3</w:t>
            </w:r>
          </w:p>
        </w:tc>
      </w:tr>
      <w:tr>
        <w:trPr>
          <w:trHeight w:val="206" w:hRule="atLeast"/>
        </w:trPr>
        <w:tc>
          <w:tcPr>
            <w:tcW w:w="580" w:type="dxa"/>
          </w:tcPr>
          <w:p>
            <w:pPr>
              <w:pStyle w:val="TableParagraph"/>
              <w:rPr>
                <w:sz w:val="18"/>
              </w:rPr>
            </w:pPr>
            <w:r>
              <w:rPr>
                <w:sz w:val="18"/>
              </w:rPr>
              <w:t>STT</w:t>
            </w:r>
          </w:p>
        </w:tc>
        <w:tc>
          <w:tcPr>
            <w:tcW w:w="700" w:type="dxa"/>
          </w:tcPr>
          <w:p>
            <w:pPr>
              <w:pStyle w:val="TableParagraph"/>
              <w:ind w:left="170" w:right="188"/>
              <w:jc w:val="center"/>
              <w:rPr>
                <w:sz w:val="18"/>
              </w:rPr>
            </w:pPr>
            <w:r>
              <w:rPr>
                <w:sz w:val="18"/>
              </w:rPr>
              <w:t>201</w:t>
            </w:r>
          </w:p>
        </w:tc>
        <w:tc>
          <w:tcPr>
            <w:tcW w:w="4076" w:type="dxa"/>
          </w:tcPr>
          <w:p>
            <w:pPr>
              <w:pStyle w:val="TableParagraph"/>
              <w:ind w:left="210"/>
              <w:rPr>
                <w:sz w:val="18"/>
              </w:rPr>
            </w:pPr>
            <w:r>
              <w:rPr>
                <w:sz w:val="18"/>
              </w:rPr>
              <w:t>Statistical Methods</w:t>
            </w:r>
          </w:p>
        </w:tc>
        <w:tc>
          <w:tcPr>
            <w:tcW w:w="606" w:type="dxa"/>
          </w:tcPr>
          <w:p>
            <w:pPr>
              <w:pStyle w:val="TableParagraph"/>
              <w:ind w:left="0" w:right="49"/>
              <w:jc w:val="right"/>
              <w:rPr>
                <w:sz w:val="18"/>
              </w:rPr>
            </w:pPr>
            <w:r>
              <w:rPr>
                <w:sz w:val="18"/>
              </w:rPr>
              <w:t>4</w:t>
            </w:r>
          </w:p>
        </w:tc>
      </w:tr>
      <w:tr>
        <w:trPr>
          <w:trHeight w:val="206" w:hRule="atLeast"/>
        </w:trPr>
        <w:tc>
          <w:tcPr>
            <w:tcW w:w="580" w:type="dxa"/>
          </w:tcPr>
          <w:p>
            <w:pPr>
              <w:pStyle w:val="TableParagraph"/>
              <w:rPr>
                <w:sz w:val="18"/>
              </w:rPr>
            </w:pPr>
            <w:r>
              <w:rPr>
                <w:sz w:val="18"/>
              </w:rPr>
              <w:t>STT</w:t>
            </w:r>
          </w:p>
        </w:tc>
        <w:tc>
          <w:tcPr>
            <w:tcW w:w="700" w:type="dxa"/>
          </w:tcPr>
          <w:p>
            <w:pPr>
              <w:pStyle w:val="TableParagraph"/>
              <w:ind w:left="170" w:right="188"/>
              <w:jc w:val="center"/>
              <w:rPr>
                <w:sz w:val="18"/>
              </w:rPr>
            </w:pPr>
            <w:r>
              <w:rPr>
                <w:sz w:val="18"/>
              </w:rPr>
              <w:t>224</w:t>
            </w:r>
          </w:p>
        </w:tc>
        <w:tc>
          <w:tcPr>
            <w:tcW w:w="4076" w:type="dxa"/>
          </w:tcPr>
          <w:p>
            <w:pPr>
              <w:pStyle w:val="TableParagraph"/>
              <w:ind w:left="210"/>
              <w:rPr>
                <w:sz w:val="18"/>
              </w:rPr>
            </w:pPr>
            <w:r>
              <w:rPr>
                <w:sz w:val="18"/>
              </w:rPr>
              <w:t>Introduction to Probability and Statistics for</w:t>
            </w:r>
          </w:p>
        </w:tc>
        <w:tc>
          <w:tcPr>
            <w:tcW w:w="606" w:type="dxa"/>
          </w:tcPr>
          <w:p>
            <w:pPr>
              <w:pStyle w:val="TableParagraph"/>
              <w:spacing w:line="240" w:lineRule="auto"/>
              <w:ind w:left="0"/>
              <w:rPr>
                <w:rFonts w:ascii="Times New Roman"/>
                <w:sz w:val="14"/>
              </w:rPr>
            </w:pPr>
          </w:p>
        </w:tc>
      </w:tr>
      <w:tr>
        <w:trPr>
          <w:trHeight w:val="207" w:hRule="atLeast"/>
        </w:trPr>
        <w:tc>
          <w:tcPr>
            <w:tcW w:w="580" w:type="dxa"/>
          </w:tcPr>
          <w:p>
            <w:pPr>
              <w:pStyle w:val="TableParagraph"/>
              <w:spacing w:line="240" w:lineRule="auto"/>
              <w:ind w:left="0"/>
              <w:rPr>
                <w:rFonts w:ascii="Times New Roman"/>
                <w:sz w:val="14"/>
              </w:rPr>
            </w:pPr>
          </w:p>
        </w:tc>
        <w:tc>
          <w:tcPr>
            <w:tcW w:w="700" w:type="dxa"/>
          </w:tcPr>
          <w:p>
            <w:pPr>
              <w:pStyle w:val="TableParagraph"/>
              <w:spacing w:line="240" w:lineRule="auto"/>
              <w:ind w:left="0"/>
              <w:rPr>
                <w:rFonts w:ascii="Times New Roman"/>
                <w:sz w:val="14"/>
              </w:rPr>
            </w:pPr>
          </w:p>
        </w:tc>
        <w:tc>
          <w:tcPr>
            <w:tcW w:w="4076" w:type="dxa"/>
          </w:tcPr>
          <w:p>
            <w:pPr>
              <w:pStyle w:val="TableParagraph"/>
              <w:ind w:left="930"/>
              <w:rPr>
                <w:sz w:val="18"/>
              </w:rPr>
            </w:pPr>
            <w:r>
              <w:rPr>
                <w:sz w:val="18"/>
              </w:rPr>
              <w:t>Ecologists</w:t>
            </w:r>
          </w:p>
        </w:tc>
        <w:tc>
          <w:tcPr>
            <w:tcW w:w="606" w:type="dxa"/>
          </w:tcPr>
          <w:p>
            <w:pPr>
              <w:pStyle w:val="TableParagraph"/>
              <w:ind w:left="0" w:right="49"/>
              <w:jc w:val="right"/>
              <w:rPr>
                <w:sz w:val="18"/>
              </w:rPr>
            </w:pPr>
            <w:r>
              <w:rPr>
                <w:sz w:val="18"/>
              </w:rPr>
              <w:t>3</w:t>
            </w:r>
          </w:p>
        </w:tc>
      </w:tr>
      <w:tr>
        <w:trPr>
          <w:trHeight w:val="207" w:hRule="atLeast"/>
        </w:trPr>
        <w:tc>
          <w:tcPr>
            <w:tcW w:w="580" w:type="dxa"/>
          </w:tcPr>
          <w:p>
            <w:pPr>
              <w:pStyle w:val="TableParagraph"/>
              <w:rPr>
                <w:sz w:val="18"/>
              </w:rPr>
            </w:pPr>
            <w:r>
              <w:rPr>
                <w:sz w:val="18"/>
              </w:rPr>
              <w:t>STT</w:t>
            </w:r>
          </w:p>
        </w:tc>
        <w:tc>
          <w:tcPr>
            <w:tcW w:w="700" w:type="dxa"/>
          </w:tcPr>
          <w:p>
            <w:pPr>
              <w:pStyle w:val="TableParagraph"/>
              <w:ind w:left="170" w:right="188"/>
              <w:jc w:val="center"/>
              <w:rPr>
                <w:sz w:val="18"/>
              </w:rPr>
            </w:pPr>
            <w:r>
              <w:rPr>
                <w:sz w:val="18"/>
              </w:rPr>
              <w:t>231</w:t>
            </w:r>
          </w:p>
        </w:tc>
        <w:tc>
          <w:tcPr>
            <w:tcW w:w="4076" w:type="dxa"/>
          </w:tcPr>
          <w:p>
            <w:pPr>
              <w:pStyle w:val="TableParagraph"/>
              <w:ind w:left="210"/>
              <w:rPr>
                <w:sz w:val="18"/>
              </w:rPr>
            </w:pPr>
            <w:r>
              <w:rPr>
                <w:sz w:val="18"/>
              </w:rPr>
              <w:t>Statistics for Scientists</w:t>
            </w:r>
          </w:p>
        </w:tc>
        <w:tc>
          <w:tcPr>
            <w:tcW w:w="606" w:type="dxa"/>
          </w:tcPr>
          <w:p>
            <w:pPr>
              <w:pStyle w:val="TableParagraph"/>
              <w:ind w:left="0" w:right="49"/>
              <w:jc w:val="right"/>
              <w:rPr>
                <w:sz w:val="18"/>
              </w:rPr>
            </w:pPr>
            <w:r>
              <w:rPr>
                <w:sz w:val="18"/>
              </w:rPr>
              <w:t>3</w:t>
            </w:r>
          </w:p>
        </w:tc>
      </w:tr>
      <w:tr>
        <w:trPr>
          <w:trHeight w:val="203" w:hRule="atLeast"/>
        </w:trPr>
        <w:tc>
          <w:tcPr>
            <w:tcW w:w="580" w:type="dxa"/>
          </w:tcPr>
          <w:p>
            <w:pPr>
              <w:pStyle w:val="TableParagraph"/>
              <w:spacing w:line="184" w:lineRule="exact"/>
              <w:rPr>
                <w:sz w:val="18"/>
              </w:rPr>
            </w:pPr>
            <w:r>
              <w:rPr>
                <w:sz w:val="18"/>
              </w:rPr>
              <w:t>STT</w:t>
            </w:r>
          </w:p>
        </w:tc>
        <w:tc>
          <w:tcPr>
            <w:tcW w:w="700" w:type="dxa"/>
          </w:tcPr>
          <w:p>
            <w:pPr>
              <w:pStyle w:val="TableParagraph"/>
              <w:spacing w:line="184" w:lineRule="exact"/>
              <w:ind w:left="170" w:right="188"/>
              <w:jc w:val="center"/>
              <w:rPr>
                <w:sz w:val="18"/>
              </w:rPr>
            </w:pPr>
            <w:r>
              <w:rPr>
                <w:sz w:val="18"/>
              </w:rPr>
              <w:t>250</w:t>
            </w:r>
          </w:p>
        </w:tc>
        <w:tc>
          <w:tcPr>
            <w:tcW w:w="4076" w:type="dxa"/>
          </w:tcPr>
          <w:p>
            <w:pPr>
              <w:pStyle w:val="TableParagraph"/>
              <w:spacing w:line="184" w:lineRule="exact"/>
              <w:ind w:left="210"/>
              <w:rPr>
                <w:sz w:val="18"/>
              </w:rPr>
            </w:pPr>
            <w:r>
              <w:rPr>
                <w:sz w:val="18"/>
              </w:rPr>
              <w:t>Statistics and Probability for K-8 Teachers</w:t>
            </w:r>
          </w:p>
        </w:tc>
        <w:tc>
          <w:tcPr>
            <w:tcW w:w="606" w:type="dxa"/>
          </w:tcPr>
          <w:p>
            <w:pPr>
              <w:pStyle w:val="TableParagraph"/>
              <w:spacing w:line="184" w:lineRule="exact"/>
              <w:ind w:left="0" w:right="50"/>
              <w:jc w:val="right"/>
              <w:rPr>
                <w:sz w:val="18"/>
              </w:rPr>
            </w:pPr>
            <w:r>
              <w:rPr>
                <w:sz w:val="18"/>
              </w:rPr>
              <w:t>4</w:t>
            </w:r>
          </w:p>
        </w:tc>
      </w:tr>
    </w:tbl>
    <w:p>
      <w:pPr>
        <w:pStyle w:val="BodyText"/>
        <w:rPr>
          <w:sz w:val="20"/>
        </w:rPr>
      </w:pPr>
    </w:p>
    <w:p>
      <w:pPr>
        <w:pStyle w:val="BodyText"/>
        <w:rPr>
          <w:sz w:val="20"/>
        </w:rPr>
      </w:pPr>
    </w:p>
    <w:p>
      <w:pPr>
        <w:pStyle w:val="BodyText"/>
        <w:spacing w:before="10"/>
        <w:rPr>
          <w:sz w:val="23"/>
        </w:rPr>
      </w:pPr>
    </w:p>
    <w:p>
      <w:pPr>
        <w:pStyle w:val="BodyText"/>
        <w:spacing w:before="94"/>
        <w:ind w:left="840"/>
      </w:pPr>
      <w:r>
        <w:rPr/>
        <w:t>Effective Fall 2021.</w:t>
      </w:r>
    </w:p>
    <w:p>
      <w:pPr>
        <w:pStyle w:val="BodyText"/>
        <w:spacing w:before="10"/>
        <w:rPr>
          <w:sz w:val="17"/>
        </w:rPr>
      </w:pPr>
    </w:p>
    <w:p>
      <w:pPr>
        <w:pStyle w:val="ListParagraph"/>
        <w:numPr>
          <w:ilvl w:val="0"/>
          <w:numId w:val="27"/>
        </w:numPr>
        <w:tabs>
          <w:tab w:pos="839" w:val="left" w:leader="none"/>
          <w:tab w:pos="840" w:val="left" w:leader="none"/>
        </w:tabs>
        <w:spacing w:line="240" w:lineRule="auto" w:before="0" w:after="0"/>
        <w:ind w:left="840" w:right="26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Bachelor</w:t>
      </w:r>
      <w:r>
        <w:rPr>
          <w:b/>
          <w:spacing w:val="-2"/>
          <w:sz w:val="18"/>
        </w:rPr>
        <w:t> </w:t>
      </w:r>
      <w:r>
        <w:rPr>
          <w:b/>
          <w:sz w:val="18"/>
        </w:rPr>
        <w:t>of</w:t>
      </w:r>
      <w:r>
        <w:rPr>
          <w:b/>
          <w:spacing w:val="-4"/>
          <w:sz w:val="18"/>
        </w:rPr>
        <w:t> </w:t>
      </w:r>
      <w:r>
        <w:rPr>
          <w:b/>
          <w:sz w:val="18"/>
        </w:rPr>
        <w:t>Science</w:t>
      </w:r>
      <w:r>
        <w:rPr>
          <w:b/>
          <w:spacing w:val="-4"/>
          <w:sz w:val="18"/>
        </w:rPr>
        <w:t> </w:t>
      </w:r>
      <w:r>
        <w:rPr>
          <w:sz w:val="18"/>
        </w:rPr>
        <w:t>degree</w:t>
      </w:r>
      <w:r>
        <w:rPr>
          <w:spacing w:val="-3"/>
          <w:sz w:val="18"/>
        </w:rPr>
        <w:t> </w:t>
      </w:r>
      <w:r>
        <w:rPr>
          <w:sz w:val="18"/>
        </w:rPr>
        <w:t>in</w:t>
      </w:r>
      <w:r>
        <w:rPr>
          <w:spacing w:val="-4"/>
          <w:sz w:val="18"/>
        </w:rPr>
        <w:t> </w:t>
      </w:r>
      <w:r>
        <w:rPr>
          <w:b/>
          <w:sz w:val="18"/>
        </w:rPr>
        <w:t>Geographic</w:t>
      </w:r>
      <w:r>
        <w:rPr>
          <w:b/>
          <w:spacing w:val="-4"/>
          <w:sz w:val="18"/>
        </w:rPr>
        <w:t> </w:t>
      </w:r>
      <w:r>
        <w:rPr>
          <w:b/>
          <w:sz w:val="18"/>
        </w:rPr>
        <w:t>Information</w:t>
      </w:r>
      <w:r>
        <w:rPr>
          <w:b/>
          <w:spacing w:val="-2"/>
          <w:sz w:val="18"/>
        </w:rPr>
        <w:t> </w:t>
      </w:r>
      <w:r>
        <w:rPr>
          <w:b/>
          <w:sz w:val="18"/>
        </w:rPr>
        <w:t>Science</w:t>
      </w:r>
      <w:r>
        <w:rPr>
          <w:b/>
          <w:spacing w:val="-4"/>
          <w:sz w:val="18"/>
        </w:rPr>
        <w:t> </w:t>
      </w:r>
      <w:r>
        <w:rPr>
          <w:sz w:val="18"/>
        </w:rPr>
        <w:t>in</w:t>
      </w:r>
      <w:r>
        <w:rPr>
          <w:spacing w:val="-4"/>
          <w:sz w:val="18"/>
        </w:rPr>
        <w:t> </w:t>
      </w:r>
      <w:r>
        <w:rPr>
          <w:sz w:val="18"/>
        </w:rPr>
        <w:t>the Department of</w:t>
      </w:r>
      <w:r>
        <w:rPr>
          <w:spacing w:val="-3"/>
          <w:sz w:val="18"/>
        </w:rPr>
        <w:t> </w:t>
      </w:r>
      <w:r>
        <w:rPr>
          <w:sz w:val="18"/>
        </w:rPr>
        <w:t>Geography.</w:t>
      </w:r>
    </w:p>
    <w:p>
      <w:pPr>
        <w:pStyle w:val="BodyText"/>
        <w:spacing w:before="11"/>
        <w:rPr>
          <w:sz w:val="17"/>
        </w:rPr>
      </w:pPr>
    </w:p>
    <w:p>
      <w:pPr>
        <w:pStyle w:val="ListParagraph"/>
        <w:numPr>
          <w:ilvl w:val="1"/>
          <w:numId w:val="27"/>
        </w:numPr>
        <w:tabs>
          <w:tab w:pos="1559" w:val="left" w:leader="none"/>
          <w:tab w:pos="1560" w:val="left" w:leader="none"/>
        </w:tabs>
        <w:spacing w:line="240" w:lineRule="auto" w:before="0" w:after="0"/>
        <w:ind w:left="1560" w:right="984" w:hanging="721"/>
        <w:jc w:val="left"/>
        <w:rPr>
          <w:sz w:val="18"/>
        </w:rPr>
      </w:pPr>
      <w:r>
        <w:rPr>
          <w:sz w:val="18"/>
        </w:rPr>
        <w:t>Under the heading </w:t>
      </w:r>
      <w:r>
        <w:rPr>
          <w:b/>
          <w:sz w:val="18"/>
        </w:rPr>
        <w:t>Requirements for the Bachelor of Science Degree in Geographic Information Science </w:t>
      </w:r>
      <w:r>
        <w:rPr>
          <w:sz w:val="18"/>
        </w:rPr>
        <w:t>make the following</w:t>
      </w:r>
      <w:r>
        <w:rPr>
          <w:spacing w:val="-6"/>
          <w:sz w:val="18"/>
        </w:rPr>
        <w:t> </w:t>
      </w:r>
      <w:r>
        <w:rPr>
          <w:sz w:val="18"/>
        </w:rPr>
        <w:t>changes:</w:t>
      </w:r>
    </w:p>
    <w:p>
      <w:pPr>
        <w:pStyle w:val="BodyText"/>
        <w:spacing w:before="1"/>
      </w:pPr>
    </w:p>
    <w:p>
      <w:pPr>
        <w:pStyle w:val="ListParagraph"/>
        <w:numPr>
          <w:ilvl w:val="2"/>
          <w:numId w:val="27"/>
        </w:numPr>
        <w:tabs>
          <w:tab w:pos="2280" w:val="left" w:leader="none"/>
          <w:tab w:pos="2281" w:val="left" w:leader="none"/>
        </w:tabs>
        <w:spacing w:line="240" w:lineRule="auto" w:before="0" w:after="0"/>
        <w:ind w:left="2280" w:right="0" w:hanging="721"/>
        <w:jc w:val="left"/>
        <w:rPr>
          <w:sz w:val="18"/>
        </w:rPr>
      </w:pPr>
      <w:r>
        <w:rPr>
          <w:sz w:val="18"/>
        </w:rPr>
        <w:t>Change item 3. to the</w:t>
      </w:r>
      <w:r>
        <w:rPr>
          <w:spacing w:val="-6"/>
          <w:sz w:val="18"/>
        </w:rPr>
        <w:t> </w:t>
      </w:r>
      <w:r>
        <w:rPr>
          <w:sz w:val="18"/>
        </w:rPr>
        <w:t>following:</w:t>
      </w:r>
    </w:p>
    <w:p>
      <w:pPr>
        <w:pStyle w:val="BodyText"/>
      </w:pPr>
    </w:p>
    <w:p>
      <w:pPr>
        <w:pStyle w:val="BodyText"/>
        <w:ind w:left="2280" w:right="792"/>
      </w:pPr>
      <w:r>
        <w:rPr/>
        <w:t>The following courses with a minimum 2.0 grade-point average across all attempted GEO courses (41 to 44 credits):</w:t>
      </w:r>
    </w:p>
    <w:p>
      <w:pPr>
        <w:pStyle w:val="BodyText"/>
      </w:pPr>
    </w:p>
    <w:p>
      <w:pPr>
        <w:pStyle w:val="ListParagraph"/>
        <w:numPr>
          <w:ilvl w:val="2"/>
          <w:numId w:val="27"/>
        </w:numPr>
        <w:tabs>
          <w:tab w:pos="2280" w:val="left" w:leader="none"/>
          <w:tab w:pos="2281" w:val="left" w:leader="none"/>
        </w:tabs>
        <w:spacing w:line="240" w:lineRule="auto" w:before="1" w:after="0"/>
        <w:ind w:left="2280" w:right="0" w:hanging="721"/>
        <w:jc w:val="left"/>
        <w:rPr>
          <w:sz w:val="18"/>
        </w:rPr>
      </w:pPr>
      <w:r>
        <w:rPr>
          <w:sz w:val="18"/>
        </w:rPr>
        <w:t>In item 3. b., delete the following</w:t>
      </w:r>
      <w:r>
        <w:rPr>
          <w:spacing w:val="-8"/>
          <w:sz w:val="18"/>
        </w:rPr>
        <w:t> </w:t>
      </w:r>
      <w:r>
        <w:rPr>
          <w:sz w:val="18"/>
        </w:rPr>
        <w:t>course:</w:t>
      </w:r>
    </w:p>
    <w:p>
      <w:pPr>
        <w:pStyle w:val="BodyText"/>
        <w:tabs>
          <w:tab w:pos="3000" w:val="left" w:leader="none"/>
          <w:tab w:pos="3719" w:val="left" w:leader="none"/>
          <w:tab w:pos="8859" w:val="right" w:leader="none"/>
        </w:tabs>
        <w:spacing w:before="207"/>
        <w:ind w:left="2280"/>
      </w:pPr>
      <w:r>
        <w:rPr/>
        <w:t>CSE</w:t>
        <w:tab/>
        <w:t>131</w:t>
        <w:tab/>
        <w:t>Technical Computing and</w:t>
      </w:r>
      <w:r>
        <w:rPr>
          <w:spacing w:val="-4"/>
        </w:rPr>
        <w:t> </w:t>
      </w:r>
      <w:r>
        <w:rPr/>
        <w:t>Problem Solving</w:t>
        <w:tab/>
        <w:t>3</w:t>
      </w:r>
    </w:p>
    <w:p>
      <w:pPr>
        <w:pStyle w:val="BodyText"/>
        <w:spacing w:before="11"/>
        <w:rPr>
          <w:sz w:val="17"/>
        </w:rPr>
      </w:pP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526"/>
        <w:gridCol w:w="876"/>
      </w:tblGrid>
      <w:tr>
        <w:trPr>
          <w:trHeight w:val="203" w:hRule="atLeast"/>
        </w:trPr>
        <w:tc>
          <w:tcPr>
            <w:tcW w:w="1280" w:type="dxa"/>
          </w:tcPr>
          <w:p>
            <w:pPr>
              <w:pStyle w:val="TableParagraph"/>
              <w:tabs>
                <w:tab w:pos="769" w:val="left" w:leader="none"/>
              </w:tabs>
              <w:spacing w:line="184" w:lineRule="exact"/>
              <w:rPr>
                <w:sz w:val="18"/>
              </w:rPr>
            </w:pPr>
            <w:r>
              <w:rPr>
                <w:sz w:val="18"/>
              </w:rPr>
              <w:t>CMSE</w:t>
              <w:tab/>
              <w:t>201</w:t>
            </w:r>
          </w:p>
        </w:tc>
        <w:tc>
          <w:tcPr>
            <w:tcW w:w="4526" w:type="dxa"/>
          </w:tcPr>
          <w:p>
            <w:pPr>
              <w:pStyle w:val="TableParagraph"/>
              <w:spacing w:line="184" w:lineRule="exact"/>
              <w:ind w:left="209"/>
              <w:rPr>
                <w:sz w:val="18"/>
              </w:rPr>
            </w:pPr>
            <w:r>
              <w:rPr>
                <w:sz w:val="18"/>
              </w:rPr>
              <w:t>Computational Modeling and Data Analysis I</w:t>
            </w:r>
          </w:p>
        </w:tc>
        <w:tc>
          <w:tcPr>
            <w:tcW w:w="876" w:type="dxa"/>
          </w:tcPr>
          <w:p>
            <w:pPr>
              <w:pStyle w:val="TableParagraph"/>
              <w:spacing w:line="184" w:lineRule="exact"/>
              <w:ind w:left="0" w:right="51"/>
              <w:jc w:val="right"/>
              <w:rPr>
                <w:sz w:val="18"/>
              </w:rPr>
            </w:pPr>
            <w:r>
              <w:rPr>
                <w:sz w:val="18"/>
              </w:rPr>
              <w:t>4</w:t>
            </w:r>
          </w:p>
        </w:tc>
      </w:tr>
      <w:tr>
        <w:trPr>
          <w:trHeight w:val="203" w:hRule="atLeast"/>
        </w:trPr>
        <w:tc>
          <w:tcPr>
            <w:tcW w:w="1280" w:type="dxa"/>
          </w:tcPr>
          <w:p>
            <w:pPr>
              <w:pStyle w:val="TableParagraph"/>
              <w:tabs>
                <w:tab w:pos="769" w:val="left" w:leader="none"/>
              </w:tabs>
              <w:spacing w:line="184" w:lineRule="exact"/>
              <w:rPr>
                <w:sz w:val="18"/>
              </w:rPr>
            </w:pPr>
            <w:r>
              <w:rPr>
                <w:sz w:val="18"/>
              </w:rPr>
              <w:t>CMSE</w:t>
              <w:tab/>
              <w:t>202</w:t>
            </w:r>
          </w:p>
        </w:tc>
        <w:tc>
          <w:tcPr>
            <w:tcW w:w="4526" w:type="dxa"/>
          </w:tcPr>
          <w:p>
            <w:pPr>
              <w:pStyle w:val="TableParagraph"/>
              <w:spacing w:line="184" w:lineRule="exact"/>
              <w:ind w:left="209"/>
              <w:rPr>
                <w:sz w:val="18"/>
              </w:rPr>
            </w:pPr>
            <w:r>
              <w:rPr>
                <w:sz w:val="18"/>
              </w:rPr>
              <w:t>Computational Modeling and Data Analysis II</w:t>
            </w:r>
          </w:p>
        </w:tc>
        <w:tc>
          <w:tcPr>
            <w:tcW w:w="876" w:type="dxa"/>
          </w:tcPr>
          <w:p>
            <w:pPr>
              <w:pStyle w:val="TableParagraph"/>
              <w:spacing w:line="184" w:lineRule="exact"/>
              <w:ind w:left="0" w:right="48"/>
              <w:jc w:val="right"/>
              <w:rPr>
                <w:sz w:val="18"/>
              </w:rPr>
            </w:pPr>
            <w:r>
              <w:rPr>
                <w:sz w:val="18"/>
              </w:rPr>
              <w:t>4</w:t>
            </w:r>
          </w:p>
        </w:tc>
      </w:tr>
    </w:tbl>
    <w:p>
      <w:pPr>
        <w:pStyle w:val="BodyText"/>
      </w:pPr>
    </w:p>
    <w:p>
      <w:pPr>
        <w:pStyle w:val="ListParagraph"/>
        <w:numPr>
          <w:ilvl w:val="2"/>
          <w:numId w:val="27"/>
        </w:numPr>
        <w:tabs>
          <w:tab w:pos="2280" w:val="left" w:leader="none"/>
          <w:tab w:pos="2281" w:val="left" w:leader="none"/>
        </w:tabs>
        <w:spacing w:line="240" w:lineRule="auto" w:before="0" w:after="0"/>
        <w:ind w:left="2280" w:right="0" w:hanging="721"/>
        <w:jc w:val="left"/>
        <w:rPr>
          <w:sz w:val="18"/>
        </w:rPr>
      </w:pPr>
      <w:r>
        <w:rPr>
          <w:sz w:val="18"/>
        </w:rPr>
        <w:t>Add the following item</w:t>
      </w:r>
      <w:r>
        <w:rPr>
          <w:spacing w:val="-3"/>
          <w:sz w:val="18"/>
        </w:rPr>
        <w:t> </w:t>
      </w:r>
      <w:r>
        <w:rPr>
          <w:sz w:val="18"/>
        </w:rPr>
        <w:t>4.:</w:t>
      </w:r>
    </w:p>
    <w:p>
      <w:pPr>
        <w:pStyle w:val="BodyText"/>
      </w:pPr>
    </w:p>
    <w:p>
      <w:pPr>
        <w:pStyle w:val="ListParagraph"/>
        <w:numPr>
          <w:ilvl w:val="0"/>
          <w:numId w:val="28"/>
        </w:numPr>
        <w:tabs>
          <w:tab w:pos="2999" w:val="left" w:leader="none"/>
          <w:tab w:pos="3000" w:val="left" w:leader="none"/>
        </w:tabs>
        <w:spacing w:line="240" w:lineRule="auto" w:before="0" w:after="0"/>
        <w:ind w:left="2999" w:right="0" w:hanging="720"/>
        <w:jc w:val="left"/>
        <w:rPr>
          <w:sz w:val="18"/>
        </w:rPr>
      </w:pPr>
      <w:r>
        <w:rPr>
          <w:sz w:val="18"/>
        </w:rPr>
        <w:t>Other Required Courses (12</w:t>
      </w:r>
      <w:r>
        <w:rPr>
          <w:spacing w:val="-4"/>
          <w:sz w:val="18"/>
        </w:rPr>
        <w:t> </w:t>
      </w:r>
      <w:r>
        <w:rPr>
          <w:sz w:val="18"/>
        </w:rPr>
        <w:t>credits):</w:t>
      </w:r>
    </w:p>
    <w:p>
      <w:pPr>
        <w:pStyle w:val="BodyText"/>
        <w:spacing w:after="6"/>
        <w:ind w:left="3000" w:right="866"/>
      </w:pPr>
      <w:r>
        <w:rPr/>
        <w:t>Complete a 12 credits in Science, Technology, Engineering, and Mathematics (STEM) courses from the following list of courses: Fulfillment of this requirement also meets the College of Social Science STEM Graduation Requirement for the Bachelor of Science degree and may not concurrently satisfy a University requirement.</w:t>
      </w: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119"/>
        <w:gridCol w:w="561"/>
      </w:tblGrid>
      <w:tr>
        <w:trPr>
          <w:trHeight w:val="204" w:hRule="atLeast"/>
        </w:trPr>
        <w:tc>
          <w:tcPr>
            <w:tcW w:w="609" w:type="dxa"/>
          </w:tcPr>
          <w:p>
            <w:pPr>
              <w:pStyle w:val="TableParagraph"/>
              <w:spacing w:line="184" w:lineRule="exact"/>
              <w:rPr>
                <w:sz w:val="18"/>
              </w:rPr>
            </w:pPr>
            <w:r>
              <w:rPr>
                <w:sz w:val="18"/>
              </w:rPr>
              <w:t>AST</w:t>
            </w:r>
          </w:p>
        </w:tc>
        <w:tc>
          <w:tcPr>
            <w:tcW w:w="670" w:type="dxa"/>
          </w:tcPr>
          <w:p>
            <w:pPr>
              <w:pStyle w:val="TableParagraph"/>
              <w:spacing w:line="184" w:lineRule="exact"/>
              <w:ind w:left="140" w:right="186"/>
              <w:jc w:val="center"/>
              <w:rPr>
                <w:sz w:val="18"/>
              </w:rPr>
            </w:pPr>
            <w:r>
              <w:rPr>
                <w:sz w:val="18"/>
              </w:rPr>
              <w:t>101</w:t>
            </w:r>
          </w:p>
        </w:tc>
        <w:tc>
          <w:tcPr>
            <w:tcW w:w="4119" w:type="dxa"/>
          </w:tcPr>
          <w:p>
            <w:pPr>
              <w:pStyle w:val="TableParagraph"/>
              <w:spacing w:line="184" w:lineRule="exact"/>
              <w:ind w:left="211"/>
              <w:rPr>
                <w:sz w:val="18"/>
              </w:rPr>
            </w:pPr>
            <w:r>
              <w:rPr>
                <w:sz w:val="18"/>
              </w:rPr>
              <w:t>The Celestial Clockworks</w:t>
            </w:r>
          </w:p>
        </w:tc>
        <w:tc>
          <w:tcPr>
            <w:tcW w:w="561" w:type="dxa"/>
          </w:tcPr>
          <w:p>
            <w:pPr>
              <w:pStyle w:val="TableParagraph"/>
              <w:spacing w:line="184" w:lineRule="exact"/>
              <w:ind w:left="0" w:right="47"/>
              <w:jc w:val="right"/>
              <w:rPr>
                <w:sz w:val="18"/>
              </w:rPr>
            </w:pPr>
            <w:r>
              <w:rPr>
                <w:sz w:val="18"/>
              </w:rPr>
              <w:t>1</w:t>
            </w:r>
          </w:p>
        </w:tc>
      </w:tr>
      <w:tr>
        <w:trPr>
          <w:trHeight w:val="206" w:hRule="atLeast"/>
        </w:trPr>
        <w:tc>
          <w:tcPr>
            <w:tcW w:w="609" w:type="dxa"/>
          </w:tcPr>
          <w:p>
            <w:pPr>
              <w:pStyle w:val="TableParagraph"/>
              <w:rPr>
                <w:sz w:val="18"/>
              </w:rPr>
            </w:pPr>
            <w:r>
              <w:rPr>
                <w:sz w:val="18"/>
              </w:rPr>
              <w:t>AST</w:t>
            </w:r>
          </w:p>
        </w:tc>
        <w:tc>
          <w:tcPr>
            <w:tcW w:w="670" w:type="dxa"/>
          </w:tcPr>
          <w:p>
            <w:pPr>
              <w:pStyle w:val="TableParagraph"/>
              <w:ind w:left="140" w:right="186"/>
              <w:jc w:val="center"/>
              <w:rPr>
                <w:sz w:val="18"/>
              </w:rPr>
            </w:pPr>
            <w:r>
              <w:rPr>
                <w:sz w:val="18"/>
              </w:rPr>
              <w:t>207</w:t>
            </w:r>
          </w:p>
        </w:tc>
        <w:tc>
          <w:tcPr>
            <w:tcW w:w="4119" w:type="dxa"/>
          </w:tcPr>
          <w:p>
            <w:pPr>
              <w:pStyle w:val="TableParagraph"/>
              <w:ind w:left="211"/>
              <w:rPr>
                <w:sz w:val="18"/>
              </w:rPr>
            </w:pPr>
            <w:r>
              <w:rPr>
                <w:sz w:val="18"/>
              </w:rPr>
              <w:t>The Science of Astronomy</w:t>
            </w:r>
          </w:p>
        </w:tc>
        <w:tc>
          <w:tcPr>
            <w:tcW w:w="561" w:type="dxa"/>
          </w:tcPr>
          <w:p>
            <w:pPr>
              <w:pStyle w:val="TableParagraph"/>
              <w:ind w:left="0" w:right="46"/>
              <w:jc w:val="right"/>
              <w:rPr>
                <w:sz w:val="18"/>
              </w:rPr>
            </w:pPr>
            <w:r>
              <w:rPr>
                <w:sz w:val="18"/>
              </w:rPr>
              <w:t>3</w:t>
            </w:r>
          </w:p>
        </w:tc>
      </w:tr>
      <w:tr>
        <w:trPr>
          <w:trHeight w:val="207" w:hRule="atLeast"/>
        </w:trPr>
        <w:tc>
          <w:tcPr>
            <w:tcW w:w="609" w:type="dxa"/>
          </w:tcPr>
          <w:p>
            <w:pPr>
              <w:pStyle w:val="TableParagraph"/>
              <w:rPr>
                <w:sz w:val="18"/>
              </w:rPr>
            </w:pPr>
            <w:r>
              <w:rPr>
                <w:sz w:val="18"/>
              </w:rPr>
              <w:t>AST</w:t>
            </w:r>
          </w:p>
        </w:tc>
        <w:tc>
          <w:tcPr>
            <w:tcW w:w="670" w:type="dxa"/>
          </w:tcPr>
          <w:p>
            <w:pPr>
              <w:pStyle w:val="TableParagraph"/>
              <w:ind w:left="140" w:right="186"/>
              <w:jc w:val="center"/>
              <w:rPr>
                <w:sz w:val="18"/>
              </w:rPr>
            </w:pPr>
            <w:r>
              <w:rPr>
                <w:sz w:val="18"/>
              </w:rPr>
              <w:t>208</w:t>
            </w:r>
          </w:p>
        </w:tc>
        <w:tc>
          <w:tcPr>
            <w:tcW w:w="4119" w:type="dxa"/>
          </w:tcPr>
          <w:p>
            <w:pPr>
              <w:pStyle w:val="TableParagraph"/>
              <w:ind w:left="211"/>
              <w:rPr>
                <w:sz w:val="18"/>
              </w:rPr>
            </w:pPr>
            <w:r>
              <w:rPr>
                <w:sz w:val="18"/>
              </w:rPr>
              <w:t>Planets and Telescopes</w:t>
            </w:r>
          </w:p>
        </w:tc>
        <w:tc>
          <w:tcPr>
            <w:tcW w:w="561"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BE</w:t>
            </w:r>
          </w:p>
        </w:tc>
        <w:tc>
          <w:tcPr>
            <w:tcW w:w="670" w:type="dxa"/>
          </w:tcPr>
          <w:p>
            <w:pPr>
              <w:pStyle w:val="TableParagraph"/>
              <w:ind w:left="140" w:right="186"/>
              <w:jc w:val="center"/>
              <w:rPr>
                <w:sz w:val="18"/>
              </w:rPr>
            </w:pPr>
            <w:r>
              <w:rPr>
                <w:sz w:val="18"/>
              </w:rPr>
              <w:t>101</w:t>
            </w:r>
          </w:p>
        </w:tc>
        <w:tc>
          <w:tcPr>
            <w:tcW w:w="4119" w:type="dxa"/>
          </w:tcPr>
          <w:p>
            <w:pPr>
              <w:pStyle w:val="TableParagraph"/>
              <w:ind w:left="211"/>
              <w:rPr>
                <w:sz w:val="18"/>
              </w:rPr>
            </w:pPr>
            <w:r>
              <w:rPr>
                <w:sz w:val="18"/>
              </w:rPr>
              <w:t>Introduction to Biosystems Engineering</w:t>
            </w:r>
          </w:p>
        </w:tc>
        <w:tc>
          <w:tcPr>
            <w:tcW w:w="561" w:type="dxa"/>
          </w:tcPr>
          <w:p>
            <w:pPr>
              <w:pStyle w:val="TableParagraph"/>
              <w:ind w:left="0" w:right="47"/>
              <w:jc w:val="right"/>
              <w:rPr>
                <w:sz w:val="18"/>
              </w:rPr>
            </w:pPr>
            <w:r>
              <w:rPr>
                <w:sz w:val="18"/>
              </w:rPr>
              <w:t>1</w:t>
            </w:r>
          </w:p>
        </w:tc>
      </w:tr>
      <w:tr>
        <w:trPr>
          <w:trHeight w:val="207" w:hRule="atLeast"/>
        </w:trPr>
        <w:tc>
          <w:tcPr>
            <w:tcW w:w="609" w:type="dxa"/>
          </w:tcPr>
          <w:p>
            <w:pPr>
              <w:pStyle w:val="TableParagraph"/>
              <w:rPr>
                <w:sz w:val="18"/>
              </w:rPr>
            </w:pPr>
            <w:r>
              <w:rPr>
                <w:sz w:val="18"/>
              </w:rPr>
              <w:t>BE</w:t>
            </w:r>
          </w:p>
        </w:tc>
        <w:tc>
          <w:tcPr>
            <w:tcW w:w="670" w:type="dxa"/>
          </w:tcPr>
          <w:p>
            <w:pPr>
              <w:pStyle w:val="TableParagraph"/>
              <w:ind w:left="140" w:right="187"/>
              <w:jc w:val="center"/>
              <w:rPr>
                <w:sz w:val="18"/>
              </w:rPr>
            </w:pPr>
            <w:r>
              <w:rPr>
                <w:sz w:val="18"/>
              </w:rPr>
              <w:t>230</w:t>
            </w:r>
          </w:p>
        </w:tc>
        <w:tc>
          <w:tcPr>
            <w:tcW w:w="4119" w:type="dxa"/>
          </w:tcPr>
          <w:p>
            <w:pPr>
              <w:pStyle w:val="TableParagraph"/>
              <w:ind w:left="211"/>
              <w:rPr>
                <w:sz w:val="18"/>
              </w:rPr>
            </w:pPr>
            <w:r>
              <w:rPr>
                <w:sz w:val="18"/>
              </w:rPr>
              <w:t>Engineering Analysis for Biological Systems</w:t>
            </w:r>
          </w:p>
        </w:tc>
        <w:tc>
          <w:tcPr>
            <w:tcW w:w="561" w:type="dxa"/>
          </w:tcPr>
          <w:p>
            <w:pPr>
              <w:pStyle w:val="TableParagraph"/>
              <w:ind w:left="0" w:right="47"/>
              <w:jc w:val="right"/>
              <w:rPr>
                <w:sz w:val="18"/>
              </w:rPr>
            </w:pPr>
            <w:r>
              <w:rPr>
                <w:sz w:val="18"/>
              </w:rPr>
              <w:t>3</w:t>
            </w:r>
          </w:p>
        </w:tc>
      </w:tr>
      <w:tr>
        <w:trPr>
          <w:trHeight w:val="206" w:hRule="atLeast"/>
        </w:trPr>
        <w:tc>
          <w:tcPr>
            <w:tcW w:w="609" w:type="dxa"/>
          </w:tcPr>
          <w:p>
            <w:pPr>
              <w:pStyle w:val="TableParagraph"/>
              <w:rPr>
                <w:sz w:val="18"/>
              </w:rPr>
            </w:pPr>
            <w:r>
              <w:rPr>
                <w:sz w:val="18"/>
              </w:rPr>
              <w:t>BS</w:t>
            </w:r>
          </w:p>
        </w:tc>
        <w:tc>
          <w:tcPr>
            <w:tcW w:w="670" w:type="dxa"/>
          </w:tcPr>
          <w:p>
            <w:pPr>
              <w:pStyle w:val="TableParagraph"/>
              <w:ind w:left="140" w:right="186"/>
              <w:jc w:val="center"/>
              <w:rPr>
                <w:sz w:val="18"/>
              </w:rPr>
            </w:pPr>
            <w:r>
              <w:rPr>
                <w:sz w:val="18"/>
              </w:rPr>
              <w:t>161</w:t>
            </w:r>
          </w:p>
        </w:tc>
        <w:tc>
          <w:tcPr>
            <w:tcW w:w="4119" w:type="dxa"/>
          </w:tcPr>
          <w:p>
            <w:pPr>
              <w:pStyle w:val="TableParagraph"/>
              <w:ind w:left="211"/>
              <w:rPr>
                <w:sz w:val="18"/>
              </w:rPr>
            </w:pPr>
            <w:r>
              <w:rPr>
                <w:sz w:val="18"/>
              </w:rPr>
              <w:t>Cell and Molecular Biology</w:t>
            </w:r>
          </w:p>
        </w:tc>
        <w:tc>
          <w:tcPr>
            <w:tcW w:w="561" w:type="dxa"/>
          </w:tcPr>
          <w:p>
            <w:pPr>
              <w:pStyle w:val="TableParagraph"/>
              <w:ind w:left="0" w:right="47"/>
              <w:jc w:val="right"/>
              <w:rPr>
                <w:sz w:val="18"/>
              </w:rPr>
            </w:pPr>
            <w:r>
              <w:rPr>
                <w:sz w:val="18"/>
              </w:rPr>
              <w:t>3</w:t>
            </w:r>
          </w:p>
        </w:tc>
      </w:tr>
      <w:tr>
        <w:trPr>
          <w:trHeight w:val="207"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162</w:t>
            </w:r>
          </w:p>
        </w:tc>
        <w:tc>
          <w:tcPr>
            <w:tcW w:w="4119" w:type="dxa"/>
          </w:tcPr>
          <w:p>
            <w:pPr>
              <w:pStyle w:val="TableParagraph"/>
              <w:ind w:left="210"/>
              <w:rPr>
                <w:sz w:val="18"/>
              </w:rPr>
            </w:pPr>
            <w:r>
              <w:rPr>
                <w:sz w:val="18"/>
              </w:rPr>
              <w:t>Organismal and Population Biology</w:t>
            </w:r>
          </w:p>
        </w:tc>
        <w:tc>
          <w:tcPr>
            <w:tcW w:w="561" w:type="dxa"/>
          </w:tcPr>
          <w:p>
            <w:pPr>
              <w:pStyle w:val="TableParagraph"/>
              <w:ind w:left="0" w:right="47"/>
              <w:jc w:val="right"/>
              <w:rPr>
                <w:sz w:val="18"/>
              </w:rPr>
            </w:pPr>
            <w:r>
              <w:rPr>
                <w:sz w:val="18"/>
              </w:rPr>
              <w:t>3</w:t>
            </w:r>
          </w:p>
        </w:tc>
      </w:tr>
      <w:tr>
        <w:trPr>
          <w:trHeight w:val="206"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171</w:t>
            </w:r>
          </w:p>
        </w:tc>
        <w:tc>
          <w:tcPr>
            <w:tcW w:w="4119" w:type="dxa"/>
          </w:tcPr>
          <w:p>
            <w:pPr>
              <w:pStyle w:val="TableParagraph"/>
              <w:ind w:left="210"/>
              <w:rPr>
                <w:sz w:val="18"/>
              </w:rPr>
            </w:pPr>
            <w:r>
              <w:rPr>
                <w:sz w:val="18"/>
              </w:rPr>
              <w:t>Cell and Molecular Biology Laboratory</w:t>
            </w:r>
          </w:p>
        </w:tc>
        <w:tc>
          <w:tcPr>
            <w:tcW w:w="561" w:type="dxa"/>
          </w:tcPr>
          <w:p>
            <w:pPr>
              <w:pStyle w:val="TableParagraph"/>
              <w:ind w:left="0" w:right="47"/>
              <w:jc w:val="right"/>
              <w:rPr>
                <w:sz w:val="18"/>
              </w:rPr>
            </w:pPr>
            <w:r>
              <w:rPr>
                <w:sz w:val="18"/>
              </w:rPr>
              <w:t>2</w:t>
            </w:r>
          </w:p>
        </w:tc>
      </w:tr>
      <w:tr>
        <w:trPr>
          <w:trHeight w:val="207" w:hRule="atLeast"/>
        </w:trPr>
        <w:tc>
          <w:tcPr>
            <w:tcW w:w="609" w:type="dxa"/>
          </w:tcPr>
          <w:p>
            <w:pPr>
              <w:pStyle w:val="TableParagraph"/>
              <w:rPr>
                <w:sz w:val="18"/>
              </w:rPr>
            </w:pPr>
            <w:r>
              <w:rPr>
                <w:sz w:val="18"/>
              </w:rPr>
              <w:t>BS</w:t>
            </w:r>
          </w:p>
        </w:tc>
        <w:tc>
          <w:tcPr>
            <w:tcW w:w="670" w:type="dxa"/>
          </w:tcPr>
          <w:p>
            <w:pPr>
              <w:pStyle w:val="TableParagraph"/>
              <w:ind w:left="140" w:right="187"/>
              <w:jc w:val="center"/>
              <w:rPr>
                <w:sz w:val="18"/>
              </w:rPr>
            </w:pPr>
            <w:r>
              <w:rPr>
                <w:sz w:val="18"/>
              </w:rPr>
              <w:t>172</w:t>
            </w:r>
          </w:p>
        </w:tc>
        <w:tc>
          <w:tcPr>
            <w:tcW w:w="4119" w:type="dxa"/>
          </w:tcPr>
          <w:p>
            <w:pPr>
              <w:pStyle w:val="TableParagraph"/>
              <w:ind w:left="210"/>
              <w:rPr>
                <w:sz w:val="18"/>
              </w:rPr>
            </w:pPr>
            <w:r>
              <w:rPr>
                <w:sz w:val="18"/>
              </w:rPr>
              <w:t>Organismal and Population Biology</w:t>
            </w:r>
          </w:p>
        </w:tc>
        <w:tc>
          <w:tcPr>
            <w:tcW w:w="561"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Laboratory</w:t>
            </w:r>
          </w:p>
        </w:tc>
        <w:tc>
          <w:tcPr>
            <w:tcW w:w="561" w:type="dxa"/>
          </w:tcPr>
          <w:p>
            <w:pPr>
              <w:pStyle w:val="TableParagraph"/>
              <w:ind w:left="0" w:right="46"/>
              <w:jc w:val="right"/>
              <w:rPr>
                <w:sz w:val="18"/>
              </w:rPr>
            </w:pPr>
            <w:r>
              <w:rPr>
                <w:sz w:val="18"/>
              </w:rPr>
              <w:t>2</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221</w:t>
            </w:r>
          </w:p>
        </w:tc>
        <w:tc>
          <w:tcPr>
            <w:tcW w:w="4119" w:type="dxa"/>
          </w:tcPr>
          <w:p>
            <w:pPr>
              <w:pStyle w:val="TableParagraph"/>
              <w:ind w:left="210"/>
              <w:rPr>
                <w:sz w:val="18"/>
              </w:rPr>
            </w:pPr>
            <w:r>
              <w:rPr>
                <w:sz w:val="18"/>
              </w:rPr>
              <w:t>Statics</w:t>
            </w:r>
          </w:p>
        </w:tc>
        <w:tc>
          <w:tcPr>
            <w:tcW w:w="561" w:type="dxa"/>
          </w:tcPr>
          <w:p>
            <w:pPr>
              <w:pStyle w:val="TableParagraph"/>
              <w:ind w:left="0" w:right="46"/>
              <w:jc w:val="right"/>
              <w:rPr>
                <w:sz w:val="18"/>
              </w:rPr>
            </w:pPr>
            <w:r>
              <w:rPr>
                <w:sz w:val="18"/>
              </w:rPr>
              <w:t>3</w:t>
            </w:r>
          </w:p>
        </w:tc>
      </w:tr>
      <w:tr>
        <w:trPr>
          <w:trHeight w:val="206"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273</w:t>
            </w:r>
          </w:p>
        </w:tc>
        <w:tc>
          <w:tcPr>
            <w:tcW w:w="4119" w:type="dxa"/>
          </w:tcPr>
          <w:p>
            <w:pPr>
              <w:pStyle w:val="TableParagraph"/>
              <w:ind w:left="211"/>
              <w:rPr>
                <w:sz w:val="18"/>
              </w:rPr>
            </w:pPr>
            <w:r>
              <w:rPr>
                <w:sz w:val="18"/>
              </w:rPr>
              <w:t>Civil and Environmental Engineering</w:t>
            </w:r>
          </w:p>
        </w:tc>
        <w:tc>
          <w:tcPr>
            <w:tcW w:w="561" w:type="dxa"/>
          </w:tcPr>
          <w:p>
            <w:pPr>
              <w:pStyle w:val="TableParagraph"/>
              <w:spacing w:line="240" w:lineRule="auto"/>
              <w:ind w:left="0"/>
              <w:rPr>
                <w:rFonts w:ascii="Times New Roman"/>
                <w:sz w:val="14"/>
              </w:rPr>
            </w:pPr>
          </w:p>
        </w:tc>
      </w:tr>
      <w:tr>
        <w:trPr>
          <w:trHeight w:val="206"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Measurements</w:t>
            </w:r>
          </w:p>
        </w:tc>
        <w:tc>
          <w:tcPr>
            <w:tcW w:w="561" w:type="dxa"/>
          </w:tcPr>
          <w:p>
            <w:pPr>
              <w:pStyle w:val="TableParagraph"/>
              <w:ind w:left="0" w:right="46"/>
              <w:jc w:val="right"/>
              <w:rPr>
                <w:sz w:val="18"/>
              </w:rPr>
            </w:pPr>
            <w:r>
              <w:rPr>
                <w:sz w:val="18"/>
              </w:rPr>
              <w:t>2</w:t>
            </w:r>
          </w:p>
        </w:tc>
      </w:tr>
      <w:tr>
        <w:trPr>
          <w:trHeight w:val="207"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274</w:t>
            </w:r>
          </w:p>
        </w:tc>
        <w:tc>
          <w:tcPr>
            <w:tcW w:w="4119" w:type="dxa"/>
          </w:tcPr>
          <w:p>
            <w:pPr>
              <w:pStyle w:val="TableParagraph"/>
              <w:ind w:left="211"/>
              <w:rPr>
                <w:sz w:val="18"/>
              </w:rPr>
            </w:pPr>
            <w:r>
              <w:rPr>
                <w:sz w:val="18"/>
              </w:rPr>
              <w:t>Graphics for Civil and Environmental</w:t>
            </w:r>
          </w:p>
        </w:tc>
        <w:tc>
          <w:tcPr>
            <w:tcW w:w="561" w:type="dxa"/>
          </w:tcPr>
          <w:p>
            <w:pPr>
              <w:pStyle w:val="TableParagraph"/>
              <w:spacing w:line="240" w:lineRule="auto"/>
              <w:ind w:left="0"/>
              <w:rPr>
                <w:rFonts w:ascii="Times New Roman"/>
                <w:sz w:val="14"/>
              </w:rPr>
            </w:pPr>
          </w:p>
        </w:tc>
      </w:tr>
      <w:tr>
        <w:trPr>
          <w:trHeight w:val="207" w:hRule="atLeast"/>
        </w:trPr>
        <w:tc>
          <w:tcPr>
            <w:tcW w:w="609" w:type="dxa"/>
          </w:tcPr>
          <w:p>
            <w:pPr>
              <w:pStyle w:val="TableParagraph"/>
              <w:spacing w:line="240" w:lineRule="auto"/>
              <w:ind w:left="0"/>
              <w:rPr>
                <w:rFonts w:ascii="Times New Roman"/>
                <w:sz w:val="14"/>
              </w:rPr>
            </w:pPr>
          </w:p>
        </w:tc>
        <w:tc>
          <w:tcPr>
            <w:tcW w:w="670" w:type="dxa"/>
          </w:tcPr>
          <w:p>
            <w:pPr>
              <w:pStyle w:val="TableParagraph"/>
              <w:spacing w:line="240" w:lineRule="auto"/>
              <w:ind w:left="0"/>
              <w:rPr>
                <w:rFonts w:ascii="Times New Roman"/>
                <w:sz w:val="14"/>
              </w:rPr>
            </w:pPr>
          </w:p>
        </w:tc>
        <w:tc>
          <w:tcPr>
            <w:tcW w:w="4119" w:type="dxa"/>
          </w:tcPr>
          <w:p>
            <w:pPr>
              <w:pStyle w:val="TableParagraph"/>
              <w:ind w:left="931"/>
              <w:rPr>
                <w:sz w:val="18"/>
              </w:rPr>
            </w:pPr>
            <w:r>
              <w:rPr>
                <w:sz w:val="18"/>
              </w:rPr>
              <w:t>Engineers</w:t>
            </w:r>
          </w:p>
        </w:tc>
        <w:tc>
          <w:tcPr>
            <w:tcW w:w="561" w:type="dxa"/>
          </w:tcPr>
          <w:p>
            <w:pPr>
              <w:pStyle w:val="TableParagraph"/>
              <w:ind w:left="0" w:right="46"/>
              <w:jc w:val="right"/>
              <w:rPr>
                <w:sz w:val="18"/>
              </w:rPr>
            </w:pPr>
            <w:r>
              <w:rPr>
                <w:sz w:val="18"/>
              </w:rPr>
              <w:t>1</w:t>
            </w:r>
          </w:p>
        </w:tc>
      </w:tr>
      <w:tr>
        <w:trPr>
          <w:trHeight w:val="206" w:hRule="atLeast"/>
        </w:trPr>
        <w:tc>
          <w:tcPr>
            <w:tcW w:w="609" w:type="dxa"/>
          </w:tcPr>
          <w:p>
            <w:pPr>
              <w:pStyle w:val="TableParagraph"/>
              <w:rPr>
                <w:sz w:val="18"/>
              </w:rPr>
            </w:pPr>
            <w:r>
              <w:rPr>
                <w:sz w:val="18"/>
              </w:rPr>
              <w:t>CE</w:t>
            </w:r>
          </w:p>
        </w:tc>
        <w:tc>
          <w:tcPr>
            <w:tcW w:w="670" w:type="dxa"/>
          </w:tcPr>
          <w:p>
            <w:pPr>
              <w:pStyle w:val="TableParagraph"/>
              <w:ind w:left="140" w:right="186"/>
              <w:jc w:val="center"/>
              <w:rPr>
                <w:sz w:val="18"/>
              </w:rPr>
            </w:pPr>
            <w:r>
              <w:rPr>
                <w:sz w:val="18"/>
              </w:rPr>
              <w:t>275</w:t>
            </w:r>
          </w:p>
        </w:tc>
        <w:tc>
          <w:tcPr>
            <w:tcW w:w="4119" w:type="dxa"/>
          </w:tcPr>
          <w:p>
            <w:pPr>
              <w:pStyle w:val="TableParagraph"/>
              <w:ind w:left="211"/>
              <w:rPr>
                <w:sz w:val="18"/>
              </w:rPr>
            </w:pPr>
            <w:r>
              <w:rPr>
                <w:sz w:val="18"/>
              </w:rPr>
              <w:t>GIS for Civil ad Environmental Engineers</w:t>
            </w:r>
          </w:p>
        </w:tc>
        <w:tc>
          <w:tcPr>
            <w:tcW w:w="561" w:type="dxa"/>
          </w:tcPr>
          <w:p>
            <w:pPr>
              <w:pStyle w:val="TableParagraph"/>
              <w:ind w:left="0" w:right="48"/>
              <w:jc w:val="right"/>
              <w:rPr>
                <w:sz w:val="18"/>
              </w:rPr>
            </w:pPr>
            <w:r>
              <w:rPr>
                <w:sz w:val="18"/>
              </w:rPr>
              <w:t>1</w:t>
            </w:r>
          </w:p>
        </w:tc>
      </w:tr>
      <w:tr>
        <w:trPr>
          <w:trHeight w:val="206" w:hRule="atLeast"/>
        </w:trPr>
        <w:tc>
          <w:tcPr>
            <w:tcW w:w="609" w:type="dxa"/>
          </w:tcPr>
          <w:p>
            <w:pPr>
              <w:pStyle w:val="TableParagraph"/>
              <w:rPr>
                <w:sz w:val="18"/>
              </w:rPr>
            </w:pPr>
            <w:r>
              <w:rPr>
                <w:sz w:val="18"/>
              </w:rPr>
              <w:t>CEM</w:t>
            </w:r>
          </w:p>
        </w:tc>
        <w:tc>
          <w:tcPr>
            <w:tcW w:w="670" w:type="dxa"/>
          </w:tcPr>
          <w:p>
            <w:pPr>
              <w:pStyle w:val="TableParagraph"/>
              <w:ind w:left="138" w:right="187"/>
              <w:jc w:val="center"/>
              <w:rPr>
                <w:sz w:val="18"/>
              </w:rPr>
            </w:pPr>
            <w:r>
              <w:rPr>
                <w:sz w:val="18"/>
              </w:rPr>
              <w:t>141</w:t>
            </w:r>
          </w:p>
        </w:tc>
        <w:tc>
          <w:tcPr>
            <w:tcW w:w="4119" w:type="dxa"/>
          </w:tcPr>
          <w:p>
            <w:pPr>
              <w:pStyle w:val="TableParagraph"/>
              <w:ind w:left="210"/>
              <w:rPr>
                <w:sz w:val="18"/>
              </w:rPr>
            </w:pPr>
            <w:r>
              <w:rPr>
                <w:sz w:val="18"/>
              </w:rPr>
              <w:t>General Chemistry</w:t>
            </w:r>
          </w:p>
        </w:tc>
        <w:tc>
          <w:tcPr>
            <w:tcW w:w="561" w:type="dxa"/>
          </w:tcPr>
          <w:p>
            <w:pPr>
              <w:pStyle w:val="TableParagraph"/>
              <w:ind w:left="0" w:right="46"/>
              <w:jc w:val="right"/>
              <w:rPr>
                <w:sz w:val="18"/>
              </w:rPr>
            </w:pPr>
            <w:r>
              <w:rPr>
                <w:sz w:val="18"/>
              </w:rPr>
              <w:t>4</w:t>
            </w:r>
          </w:p>
        </w:tc>
      </w:tr>
      <w:tr>
        <w:trPr>
          <w:trHeight w:val="207" w:hRule="atLeast"/>
        </w:trPr>
        <w:tc>
          <w:tcPr>
            <w:tcW w:w="609" w:type="dxa"/>
          </w:tcPr>
          <w:p>
            <w:pPr>
              <w:pStyle w:val="TableParagraph"/>
              <w:rPr>
                <w:sz w:val="18"/>
              </w:rPr>
            </w:pPr>
            <w:r>
              <w:rPr>
                <w:sz w:val="18"/>
              </w:rPr>
              <w:t>CEM</w:t>
            </w:r>
          </w:p>
        </w:tc>
        <w:tc>
          <w:tcPr>
            <w:tcW w:w="670" w:type="dxa"/>
          </w:tcPr>
          <w:p>
            <w:pPr>
              <w:pStyle w:val="TableParagraph"/>
              <w:ind w:left="139" w:right="187"/>
              <w:jc w:val="center"/>
              <w:rPr>
                <w:sz w:val="18"/>
              </w:rPr>
            </w:pPr>
            <w:r>
              <w:rPr>
                <w:sz w:val="18"/>
              </w:rPr>
              <w:t>142</w:t>
            </w:r>
          </w:p>
        </w:tc>
        <w:tc>
          <w:tcPr>
            <w:tcW w:w="4119" w:type="dxa"/>
          </w:tcPr>
          <w:p>
            <w:pPr>
              <w:pStyle w:val="TableParagraph"/>
              <w:ind w:left="210"/>
              <w:rPr>
                <w:sz w:val="18"/>
              </w:rPr>
            </w:pPr>
            <w:r>
              <w:rPr>
                <w:sz w:val="18"/>
              </w:rPr>
              <w:t>General and Inorganic Chemistry</w:t>
            </w:r>
          </w:p>
        </w:tc>
        <w:tc>
          <w:tcPr>
            <w:tcW w:w="561" w:type="dxa"/>
          </w:tcPr>
          <w:p>
            <w:pPr>
              <w:pStyle w:val="TableParagraph"/>
              <w:ind w:left="0" w:right="48"/>
              <w:jc w:val="right"/>
              <w:rPr>
                <w:sz w:val="18"/>
              </w:rPr>
            </w:pPr>
            <w:r>
              <w:rPr>
                <w:sz w:val="18"/>
              </w:rPr>
              <w:t>3</w:t>
            </w:r>
          </w:p>
        </w:tc>
      </w:tr>
      <w:tr>
        <w:trPr>
          <w:trHeight w:val="203" w:hRule="atLeast"/>
        </w:trPr>
        <w:tc>
          <w:tcPr>
            <w:tcW w:w="609" w:type="dxa"/>
          </w:tcPr>
          <w:p>
            <w:pPr>
              <w:pStyle w:val="TableParagraph"/>
              <w:spacing w:line="184" w:lineRule="exact"/>
              <w:rPr>
                <w:sz w:val="18"/>
              </w:rPr>
            </w:pPr>
            <w:r>
              <w:rPr>
                <w:sz w:val="18"/>
              </w:rPr>
              <w:t>CEM</w:t>
            </w:r>
          </w:p>
        </w:tc>
        <w:tc>
          <w:tcPr>
            <w:tcW w:w="670" w:type="dxa"/>
          </w:tcPr>
          <w:p>
            <w:pPr>
              <w:pStyle w:val="TableParagraph"/>
              <w:spacing w:line="184" w:lineRule="exact"/>
              <w:ind w:left="140" w:right="185"/>
              <w:jc w:val="center"/>
              <w:rPr>
                <w:sz w:val="18"/>
              </w:rPr>
            </w:pPr>
            <w:r>
              <w:rPr>
                <w:sz w:val="18"/>
              </w:rPr>
              <w:t>143</w:t>
            </w:r>
          </w:p>
        </w:tc>
        <w:tc>
          <w:tcPr>
            <w:tcW w:w="4119" w:type="dxa"/>
          </w:tcPr>
          <w:p>
            <w:pPr>
              <w:pStyle w:val="TableParagraph"/>
              <w:spacing w:line="184" w:lineRule="exact"/>
              <w:ind w:left="211"/>
              <w:rPr>
                <w:sz w:val="18"/>
              </w:rPr>
            </w:pPr>
            <w:r>
              <w:rPr>
                <w:sz w:val="18"/>
              </w:rPr>
              <w:t>Survey of Organic Chemistry</w:t>
            </w:r>
          </w:p>
        </w:tc>
        <w:tc>
          <w:tcPr>
            <w:tcW w:w="561" w:type="dxa"/>
          </w:tcPr>
          <w:p>
            <w:pPr>
              <w:pStyle w:val="TableParagraph"/>
              <w:spacing w:line="184" w:lineRule="exact"/>
              <w:ind w:left="0" w:right="47"/>
              <w:jc w:val="right"/>
              <w:rPr>
                <w:sz w:val="18"/>
              </w:rPr>
            </w:pPr>
            <w:r>
              <w:rPr>
                <w:sz w:val="18"/>
              </w:rPr>
              <w:t>3</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11"/>
        <w:gridCol w:w="4166"/>
        <w:gridCol w:w="517"/>
      </w:tblGrid>
      <w:tr>
        <w:trPr>
          <w:trHeight w:val="204" w:hRule="atLeast"/>
        </w:trPr>
        <w:tc>
          <w:tcPr>
            <w:tcW w:w="669" w:type="dxa"/>
          </w:tcPr>
          <w:p>
            <w:pPr>
              <w:pStyle w:val="TableParagraph"/>
              <w:spacing w:line="184" w:lineRule="exact"/>
              <w:rPr>
                <w:sz w:val="18"/>
              </w:rPr>
            </w:pPr>
            <w:r>
              <w:rPr>
                <w:sz w:val="18"/>
              </w:rPr>
              <w:t>CEM</w:t>
            </w:r>
          </w:p>
        </w:tc>
        <w:tc>
          <w:tcPr>
            <w:tcW w:w="611" w:type="dxa"/>
          </w:tcPr>
          <w:p>
            <w:pPr>
              <w:pStyle w:val="TableParagraph"/>
              <w:spacing w:line="184" w:lineRule="exact"/>
              <w:ind w:left="100"/>
              <w:rPr>
                <w:sz w:val="18"/>
              </w:rPr>
            </w:pPr>
            <w:r>
              <w:rPr>
                <w:sz w:val="18"/>
              </w:rPr>
              <w:t>151</w:t>
            </w:r>
          </w:p>
        </w:tc>
        <w:tc>
          <w:tcPr>
            <w:tcW w:w="4166" w:type="dxa"/>
          </w:tcPr>
          <w:p>
            <w:pPr>
              <w:pStyle w:val="TableParagraph"/>
              <w:spacing w:line="184" w:lineRule="exact"/>
              <w:ind w:left="209"/>
              <w:rPr>
                <w:sz w:val="18"/>
              </w:rPr>
            </w:pPr>
            <w:r>
              <w:rPr>
                <w:sz w:val="18"/>
              </w:rPr>
              <w:t>General and Descriptive Chemistry</w:t>
            </w:r>
          </w:p>
        </w:tc>
        <w:tc>
          <w:tcPr>
            <w:tcW w:w="517" w:type="dxa"/>
          </w:tcPr>
          <w:p>
            <w:pPr>
              <w:pStyle w:val="TableParagraph"/>
              <w:spacing w:line="184" w:lineRule="exact"/>
              <w:ind w:left="0" w:right="51"/>
              <w:jc w:val="right"/>
              <w:rPr>
                <w:sz w:val="18"/>
              </w:rPr>
            </w:pPr>
            <w:r>
              <w:rPr>
                <w:sz w:val="18"/>
              </w:rPr>
              <w:t>4</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152</w:t>
            </w:r>
          </w:p>
        </w:tc>
        <w:tc>
          <w:tcPr>
            <w:tcW w:w="4166" w:type="dxa"/>
          </w:tcPr>
          <w:p>
            <w:pPr>
              <w:pStyle w:val="TableParagraph"/>
              <w:ind w:left="209"/>
              <w:rPr>
                <w:sz w:val="18"/>
              </w:rPr>
            </w:pPr>
            <w:r>
              <w:rPr>
                <w:sz w:val="18"/>
              </w:rPr>
              <w:t>Principles of Chemistry</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161</w:t>
            </w:r>
          </w:p>
        </w:tc>
        <w:tc>
          <w:tcPr>
            <w:tcW w:w="4166" w:type="dxa"/>
          </w:tcPr>
          <w:p>
            <w:pPr>
              <w:pStyle w:val="TableParagraph"/>
              <w:ind w:left="209"/>
              <w:rPr>
                <w:sz w:val="18"/>
              </w:rPr>
            </w:pPr>
            <w:r>
              <w:rPr>
                <w:sz w:val="18"/>
              </w:rPr>
              <w:t>Chemistry Laboratory I</w:t>
            </w:r>
          </w:p>
        </w:tc>
        <w:tc>
          <w:tcPr>
            <w:tcW w:w="517" w:type="dxa"/>
          </w:tcPr>
          <w:p>
            <w:pPr>
              <w:pStyle w:val="TableParagraph"/>
              <w:ind w:left="0" w:right="50"/>
              <w:jc w:val="right"/>
              <w:rPr>
                <w:sz w:val="18"/>
              </w:rPr>
            </w:pPr>
            <w:r>
              <w:rPr>
                <w:sz w:val="18"/>
              </w:rPr>
              <w:t>1</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162</w:t>
            </w:r>
          </w:p>
        </w:tc>
        <w:tc>
          <w:tcPr>
            <w:tcW w:w="4166" w:type="dxa"/>
          </w:tcPr>
          <w:p>
            <w:pPr>
              <w:pStyle w:val="TableParagraph"/>
              <w:ind w:left="209"/>
              <w:rPr>
                <w:sz w:val="18"/>
              </w:rPr>
            </w:pPr>
            <w:r>
              <w:rPr>
                <w:sz w:val="18"/>
              </w:rPr>
              <w:t>Chemistry Laboratory II</w:t>
            </w:r>
          </w:p>
        </w:tc>
        <w:tc>
          <w:tcPr>
            <w:tcW w:w="517" w:type="dxa"/>
          </w:tcPr>
          <w:p>
            <w:pPr>
              <w:pStyle w:val="TableParagraph"/>
              <w:ind w:left="0" w:right="50"/>
              <w:jc w:val="right"/>
              <w:rPr>
                <w:sz w:val="18"/>
              </w:rPr>
            </w:pPr>
            <w:r>
              <w:rPr>
                <w:sz w:val="18"/>
              </w:rPr>
              <w:t>1</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251</w:t>
            </w:r>
          </w:p>
        </w:tc>
        <w:tc>
          <w:tcPr>
            <w:tcW w:w="4166" w:type="dxa"/>
          </w:tcPr>
          <w:p>
            <w:pPr>
              <w:pStyle w:val="TableParagraph"/>
              <w:ind w:left="210"/>
              <w:rPr>
                <w:sz w:val="18"/>
              </w:rPr>
            </w:pPr>
            <w:r>
              <w:rPr>
                <w:sz w:val="18"/>
              </w:rPr>
              <w:t>Organic Chemistry I</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CEM</w:t>
            </w:r>
          </w:p>
        </w:tc>
        <w:tc>
          <w:tcPr>
            <w:tcW w:w="611" w:type="dxa"/>
          </w:tcPr>
          <w:p>
            <w:pPr>
              <w:pStyle w:val="TableParagraph"/>
              <w:ind w:left="101"/>
              <w:rPr>
                <w:sz w:val="18"/>
              </w:rPr>
            </w:pPr>
            <w:r>
              <w:rPr>
                <w:sz w:val="18"/>
              </w:rPr>
              <w:t>252</w:t>
            </w:r>
          </w:p>
        </w:tc>
        <w:tc>
          <w:tcPr>
            <w:tcW w:w="4166" w:type="dxa"/>
          </w:tcPr>
          <w:p>
            <w:pPr>
              <w:pStyle w:val="TableParagraph"/>
              <w:ind w:left="210"/>
              <w:rPr>
                <w:sz w:val="18"/>
              </w:rPr>
            </w:pPr>
            <w:r>
              <w:rPr>
                <w:sz w:val="18"/>
              </w:rPr>
              <w:t>Organic Chemistry II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255</w:t>
            </w:r>
          </w:p>
        </w:tc>
        <w:tc>
          <w:tcPr>
            <w:tcW w:w="4166" w:type="dxa"/>
          </w:tcPr>
          <w:p>
            <w:pPr>
              <w:pStyle w:val="TableParagraph"/>
              <w:ind w:left="209"/>
              <w:rPr>
                <w:sz w:val="18"/>
              </w:rPr>
            </w:pPr>
            <w:r>
              <w:rPr>
                <w:sz w:val="18"/>
              </w:rPr>
              <w:t>Organic Chemistry Laboratory</w:t>
            </w:r>
          </w:p>
        </w:tc>
        <w:tc>
          <w:tcPr>
            <w:tcW w:w="517" w:type="dxa"/>
          </w:tcPr>
          <w:p>
            <w:pPr>
              <w:pStyle w:val="TableParagraph"/>
              <w:ind w:left="0" w:right="51"/>
              <w:jc w:val="right"/>
              <w:rPr>
                <w:sz w:val="18"/>
              </w:rPr>
            </w:pPr>
            <w:r>
              <w:rPr>
                <w:sz w:val="18"/>
              </w:rPr>
              <w:t>2</w:t>
            </w:r>
          </w:p>
        </w:tc>
      </w:tr>
      <w:tr>
        <w:trPr>
          <w:trHeight w:val="206" w:hRule="atLeast"/>
        </w:trPr>
        <w:tc>
          <w:tcPr>
            <w:tcW w:w="669" w:type="dxa"/>
          </w:tcPr>
          <w:p>
            <w:pPr>
              <w:pStyle w:val="TableParagraph"/>
              <w:rPr>
                <w:sz w:val="18"/>
              </w:rPr>
            </w:pPr>
            <w:r>
              <w:rPr>
                <w:sz w:val="18"/>
              </w:rPr>
              <w:t>CEM</w:t>
            </w:r>
          </w:p>
        </w:tc>
        <w:tc>
          <w:tcPr>
            <w:tcW w:w="611" w:type="dxa"/>
          </w:tcPr>
          <w:p>
            <w:pPr>
              <w:pStyle w:val="TableParagraph"/>
              <w:ind w:left="100"/>
              <w:rPr>
                <w:sz w:val="18"/>
              </w:rPr>
            </w:pPr>
            <w:r>
              <w:rPr>
                <w:sz w:val="18"/>
              </w:rPr>
              <w:t>262</w:t>
            </w:r>
          </w:p>
        </w:tc>
        <w:tc>
          <w:tcPr>
            <w:tcW w:w="4166" w:type="dxa"/>
          </w:tcPr>
          <w:p>
            <w:pPr>
              <w:pStyle w:val="TableParagraph"/>
              <w:ind w:left="209"/>
              <w:rPr>
                <w:sz w:val="18"/>
              </w:rPr>
            </w:pPr>
            <w:r>
              <w:rPr>
                <w:sz w:val="18"/>
              </w:rPr>
              <w:t>Quantitative Analysis</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CHE</w:t>
            </w:r>
          </w:p>
        </w:tc>
        <w:tc>
          <w:tcPr>
            <w:tcW w:w="611" w:type="dxa"/>
          </w:tcPr>
          <w:p>
            <w:pPr>
              <w:pStyle w:val="TableParagraph"/>
              <w:ind w:left="101"/>
              <w:rPr>
                <w:sz w:val="18"/>
              </w:rPr>
            </w:pPr>
            <w:r>
              <w:rPr>
                <w:sz w:val="18"/>
              </w:rPr>
              <w:t>201</w:t>
            </w:r>
          </w:p>
        </w:tc>
        <w:tc>
          <w:tcPr>
            <w:tcW w:w="4166" w:type="dxa"/>
          </w:tcPr>
          <w:p>
            <w:pPr>
              <w:pStyle w:val="TableParagraph"/>
              <w:ind w:left="210"/>
              <w:rPr>
                <w:sz w:val="18"/>
              </w:rPr>
            </w:pPr>
            <w:r>
              <w:rPr>
                <w:sz w:val="18"/>
              </w:rPr>
              <w:t>Material and Energy Balances</w:t>
            </w:r>
          </w:p>
        </w:tc>
        <w:tc>
          <w:tcPr>
            <w:tcW w:w="517" w:type="dxa"/>
          </w:tcPr>
          <w:p>
            <w:pPr>
              <w:pStyle w:val="TableParagraph"/>
              <w:ind w:left="0" w:right="52"/>
              <w:jc w:val="right"/>
              <w:rPr>
                <w:sz w:val="18"/>
              </w:rPr>
            </w:pPr>
            <w:r>
              <w:rPr>
                <w:sz w:val="18"/>
              </w:rPr>
              <w:t>3</w:t>
            </w:r>
          </w:p>
        </w:tc>
      </w:tr>
      <w:tr>
        <w:trPr>
          <w:trHeight w:val="207" w:hRule="atLeast"/>
        </w:trPr>
        <w:tc>
          <w:tcPr>
            <w:tcW w:w="669" w:type="dxa"/>
          </w:tcPr>
          <w:p>
            <w:pPr>
              <w:pStyle w:val="TableParagraph"/>
              <w:rPr>
                <w:sz w:val="18"/>
              </w:rPr>
            </w:pPr>
            <w:r>
              <w:rPr>
                <w:sz w:val="18"/>
              </w:rPr>
              <w:t>CHE</w:t>
            </w:r>
          </w:p>
        </w:tc>
        <w:tc>
          <w:tcPr>
            <w:tcW w:w="611" w:type="dxa"/>
          </w:tcPr>
          <w:p>
            <w:pPr>
              <w:pStyle w:val="TableParagraph"/>
              <w:ind w:left="101"/>
              <w:rPr>
                <w:sz w:val="18"/>
              </w:rPr>
            </w:pPr>
            <w:r>
              <w:rPr>
                <w:sz w:val="18"/>
              </w:rPr>
              <w:t>210</w:t>
            </w:r>
          </w:p>
        </w:tc>
        <w:tc>
          <w:tcPr>
            <w:tcW w:w="4166" w:type="dxa"/>
          </w:tcPr>
          <w:p>
            <w:pPr>
              <w:pStyle w:val="TableParagraph"/>
              <w:ind w:left="210"/>
              <w:rPr>
                <w:sz w:val="18"/>
              </w:rPr>
            </w:pPr>
            <w:r>
              <w:rPr>
                <w:sz w:val="18"/>
              </w:rPr>
              <w:t>Modeling and Analysis of Transport</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Phenomena</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CMSE</w:t>
            </w:r>
          </w:p>
        </w:tc>
        <w:tc>
          <w:tcPr>
            <w:tcW w:w="611" w:type="dxa"/>
          </w:tcPr>
          <w:p>
            <w:pPr>
              <w:pStyle w:val="TableParagraph"/>
              <w:ind w:left="99"/>
              <w:rPr>
                <w:sz w:val="18"/>
              </w:rPr>
            </w:pPr>
            <w:r>
              <w:rPr>
                <w:sz w:val="18"/>
              </w:rPr>
              <w:t>201</w:t>
            </w:r>
          </w:p>
        </w:tc>
        <w:tc>
          <w:tcPr>
            <w:tcW w:w="4166" w:type="dxa"/>
          </w:tcPr>
          <w:p>
            <w:pPr>
              <w:pStyle w:val="TableParagraph"/>
              <w:ind w:left="209"/>
              <w:rPr>
                <w:sz w:val="18"/>
              </w:rPr>
            </w:pPr>
            <w:r>
              <w:rPr>
                <w:sz w:val="18"/>
              </w:rPr>
              <w:t>Computational Modeling and Data Analysis I</w:t>
            </w:r>
          </w:p>
        </w:tc>
        <w:tc>
          <w:tcPr>
            <w:tcW w:w="517" w:type="dxa"/>
          </w:tcPr>
          <w:p>
            <w:pPr>
              <w:pStyle w:val="TableParagraph"/>
              <w:ind w:left="0" w:right="52"/>
              <w:jc w:val="right"/>
              <w:rPr>
                <w:sz w:val="18"/>
              </w:rPr>
            </w:pPr>
            <w:r>
              <w:rPr>
                <w:sz w:val="18"/>
              </w:rPr>
              <w:t>4</w:t>
            </w:r>
          </w:p>
        </w:tc>
      </w:tr>
      <w:tr>
        <w:trPr>
          <w:trHeight w:val="207" w:hRule="atLeast"/>
        </w:trPr>
        <w:tc>
          <w:tcPr>
            <w:tcW w:w="669" w:type="dxa"/>
          </w:tcPr>
          <w:p>
            <w:pPr>
              <w:pStyle w:val="TableParagraph"/>
              <w:rPr>
                <w:sz w:val="18"/>
              </w:rPr>
            </w:pPr>
            <w:r>
              <w:rPr>
                <w:sz w:val="18"/>
              </w:rPr>
              <w:t>CMSE</w:t>
            </w:r>
          </w:p>
        </w:tc>
        <w:tc>
          <w:tcPr>
            <w:tcW w:w="611" w:type="dxa"/>
          </w:tcPr>
          <w:p>
            <w:pPr>
              <w:pStyle w:val="TableParagraph"/>
              <w:ind w:left="99"/>
              <w:rPr>
                <w:sz w:val="18"/>
              </w:rPr>
            </w:pPr>
            <w:r>
              <w:rPr>
                <w:sz w:val="18"/>
              </w:rPr>
              <w:t>202</w:t>
            </w:r>
          </w:p>
        </w:tc>
        <w:tc>
          <w:tcPr>
            <w:tcW w:w="4166" w:type="dxa"/>
          </w:tcPr>
          <w:p>
            <w:pPr>
              <w:pStyle w:val="TableParagraph"/>
              <w:ind w:left="208"/>
              <w:rPr>
                <w:sz w:val="18"/>
              </w:rPr>
            </w:pPr>
            <w:r>
              <w:rPr>
                <w:sz w:val="18"/>
              </w:rPr>
              <w:t>Computational Modeling and Data Analysis II</w:t>
            </w:r>
          </w:p>
        </w:tc>
        <w:tc>
          <w:tcPr>
            <w:tcW w:w="517" w:type="dxa"/>
          </w:tcPr>
          <w:p>
            <w:pPr>
              <w:pStyle w:val="TableParagraph"/>
              <w:ind w:left="0" w:right="50"/>
              <w:jc w:val="right"/>
              <w:rPr>
                <w:sz w:val="18"/>
              </w:rPr>
            </w:pPr>
            <w:r>
              <w:rPr>
                <w:sz w:val="18"/>
              </w:rPr>
              <w:t>4</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99"/>
              <w:rPr>
                <w:sz w:val="18"/>
              </w:rPr>
            </w:pPr>
            <w:r>
              <w:rPr>
                <w:sz w:val="18"/>
              </w:rPr>
              <w:t>102</w:t>
            </w:r>
          </w:p>
        </w:tc>
        <w:tc>
          <w:tcPr>
            <w:tcW w:w="4166" w:type="dxa"/>
          </w:tcPr>
          <w:p>
            <w:pPr>
              <w:pStyle w:val="TableParagraph"/>
              <w:ind w:left="209"/>
              <w:rPr>
                <w:sz w:val="18"/>
              </w:rPr>
            </w:pPr>
            <w:r>
              <w:rPr>
                <w:sz w:val="18"/>
              </w:rPr>
              <w:t>Algorithmic Thinking and Programming</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201</w:t>
            </w:r>
          </w:p>
        </w:tc>
        <w:tc>
          <w:tcPr>
            <w:tcW w:w="4166" w:type="dxa"/>
          </w:tcPr>
          <w:p>
            <w:pPr>
              <w:pStyle w:val="TableParagraph"/>
              <w:ind w:left="209"/>
              <w:rPr>
                <w:sz w:val="18"/>
              </w:rPr>
            </w:pPr>
            <w:r>
              <w:rPr>
                <w:sz w:val="18"/>
              </w:rPr>
              <w:t>Fundamentals of Information Technology</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1"/>
              <w:rPr>
                <w:sz w:val="18"/>
              </w:rPr>
            </w:pPr>
            <w:r>
              <w:rPr>
                <w:sz w:val="18"/>
              </w:rPr>
              <w:t>220</w:t>
            </w:r>
          </w:p>
        </w:tc>
        <w:tc>
          <w:tcPr>
            <w:tcW w:w="4166" w:type="dxa"/>
          </w:tcPr>
          <w:p>
            <w:pPr>
              <w:pStyle w:val="TableParagraph"/>
              <w:ind w:left="209"/>
              <w:rPr>
                <w:sz w:val="18"/>
              </w:rPr>
            </w:pPr>
            <w:r>
              <w:rPr>
                <w:sz w:val="18"/>
              </w:rPr>
              <w:t>Programming in C</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231</w:t>
            </w:r>
          </w:p>
        </w:tc>
        <w:tc>
          <w:tcPr>
            <w:tcW w:w="4166" w:type="dxa"/>
          </w:tcPr>
          <w:p>
            <w:pPr>
              <w:pStyle w:val="TableParagraph"/>
              <w:ind w:left="210"/>
              <w:rPr>
                <w:sz w:val="18"/>
              </w:rPr>
            </w:pPr>
            <w:r>
              <w:rPr>
                <w:sz w:val="18"/>
              </w:rPr>
              <w:t>Introduction to Programming I</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232</w:t>
            </w:r>
          </w:p>
        </w:tc>
        <w:tc>
          <w:tcPr>
            <w:tcW w:w="4166" w:type="dxa"/>
          </w:tcPr>
          <w:p>
            <w:pPr>
              <w:pStyle w:val="TableParagraph"/>
              <w:ind w:left="209"/>
              <w:rPr>
                <w:sz w:val="18"/>
              </w:rPr>
            </w:pPr>
            <w:r>
              <w:rPr>
                <w:sz w:val="18"/>
              </w:rPr>
              <w:t>Introduction to Programming II</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CSE</w:t>
            </w:r>
          </w:p>
        </w:tc>
        <w:tc>
          <w:tcPr>
            <w:tcW w:w="611" w:type="dxa"/>
          </w:tcPr>
          <w:p>
            <w:pPr>
              <w:pStyle w:val="TableParagraph"/>
              <w:ind w:left="100"/>
              <w:rPr>
                <w:sz w:val="18"/>
              </w:rPr>
            </w:pPr>
            <w:r>
              <w:rPr>
                <w:sz w:val="18"/>
              </w:rPr>
              <w:t>260</w:t>
            </w:r>
          </w:p>
        </w:tc>
        <w:tc>
          <w:tcPr>
            <w:tcW w:w="4166" w:type="dxa"/>
          </w:tcPr>
          <w:p>
            <w:pPr>
              <w:pStyle w:val="TableParagraph"/>
              <w:ind w:left="210"/>
              <w:rPr>
                <w:sz w:val="18"/>
              </w:rPr>
            </w:pPr>
            <w:r>
              <w:rPr>
                <w:sz w:val="18"/>
              </w:rPr>
              <w:t>Discrete Structures in Computer Science</w:t>
            </w:r>
          </w:p>
        </w:tc>
        <w:tc>
          <w:tcPr>
            <w:tcW w:w="517" w:type="dxa"/>
          </w:tcPr>
          <w:p>
            <w:pPr>
              <w:pStyle w:val="TableParagraph"/>
              <w:ind w:left="0" w:right="51"/>
              <w:jc w:val="right"/>
              <w:rPr>
                <w:sz w:val="18"/>
              </w:rPr>
            </w:pPr>
            <w:r>
              <w:rPr>
                <w:sz w:val="18"/>
              </w:rPr>
              <w:t>4</w:t>
            </w:r>
          </w:p>
        </w:tc>
      </w:tr>
      <w:tr>
        <w:trPr>
          <w:trHeight w:val="207"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101</w:t>
            </w:r>
          </w:p>
        </w:tc>
        <w:tc>
          <w:tcPr>
            <w:tcW w:w="4166" w:type="dxa"/>
          </w:tcPr>
          <w:p>
            <w:pPr>
              <w:pStyle w:val="TableParagraph"/>
              <w:ind w:left="210"/>
              <w:rPr>
                <w:sz w:val="18"/>
              </w:rPr>
            </w:pPr>
            <w:r>
              <w:rPr>
                <w:sz w:val="18"/>
              </w:rPr>
              <w:t>Introduction to Crop Science</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CSS</w:t>
            </w:r>
          </w:p>
        </w:tc>
        <w:tc>
          <w:tcPr>
            <w:tcW w:w="611" w:type="dxa"/>
          </w:tcPr>
          <w:p>
            <w:pPr>
              <w:pStyle w:val="TableParagraph"/>
              <w:ind w:left="100"/>
              <w:rPr>
                <w:sz w:val="18"/>
              </w:rPr>
            </w:pPr>
            <w:r>
              <w:rPr>
                <w:sz w:val="18"/>
              </w:rPr>
              <w:t>210</w:t>
            </w:r>
          </w:p>
        </w:tc>
        <w:tc>
          <w:tcPr>
            <w:tcW w:w="4166" w:type="dxa"/>
          </w:tcPr>
          <w:p>
            <w:pPr>
              <w:pStyle w:val="TableParagraph"/>
              <w:ind w:left="210"/>
              <w:rPr>
                <w:sz w:val="18"/>
              </w:rPr>
            </w:pPr>
            <w:r>
              <w:rPr>
                <w:sz w:val="18"/>
              </w:rPr>
              <w:t>Fundamentals of Soil Science</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CSUS</w:t>
            </w:r>
          </w:p>
        </w:tc>
        <w:tc>
          <w:tcPr>
            <w:tcW w:w="611" w:type="dxa"/>
          </w:tcPr>
          <w:p>
            <w:pPr>
              <w:pStyle w:val="TableParagraph"/>
              <w:ind w:left="101"/>
              <w:rPr>
                <w:sz w:val="18"/>
              </w:rPr>
            </w:pPr>
            <w:r>
              <w:rPr>
                <w:sz w:val="18"/>
              </w:rPr>
              <w:t>200</w:t>
            </w:r>
          </w:p>
        </w:tc>
        <w:tc>
          <w:tcPr>
            <w:tcW w:w="4166" w:type="dxa"/>
          </w:tcPr>
          <w:p>
            <w:pPr>
              <w:pStyle w:val="TableParagraph"/>
              <w:ind w:left="210"/>
              <w:rPr>
                <w:sz w:val="18"/>
              </w:rPr>
            </w:pPr>
            <w:r>
              <w:rPr>
                <w:sz w:val="18"/>
              </w:rPr>
              <w:t>Introduction to Sustainability</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101</w:t>
            </w:r>
          </w:p>
        </w:tc>
        <w:tc>
          <w:tcPr>
            <w:tcW w:w="4166" w:type="dxa"/>
          </w:tcPr>
          <w:p>
            <w:pPr>
              <w:pStyle w:val="TableParagraph"/>
              <w:ind w:left="210"/>
              <w:rPr>
                <w:sz w:val="18"/>
              </w:rPr>
            </w:pPr>
            <w:r>
              <w:rPr>
                <w:sz w:val="18"/>
              </w:rPr>
              <w:t>Introduction to Electrical and Computer</w:t>
            </w:r>
          </w:p>
        </w:tc>
        <w:tc>
          <w:tcPr>
            <w:tcW w:w="517" w:type="dxa"/>
          </w:tcPr>
          <w:p>
            <w:pPr>
              <w:pStyle w:val="TableParagraph"/>
              <w:spacing w:line="240" w:lineRule="auto"/>
              <w:ind w:left="0"/>
              <w:rPr>
                <w:rFonts w:ascii="Times New Roman"/>
                <w:sz w:val="14"/>
              </w:rPr>
            </w:pPr>
          </w:p>
        </w:tc>
      </w:tr>
      <w:tr>
        <w:trPr>
          <w:trHeight w:val="207"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Engineering</w:t>
            </w:r>
          </w:p>
        </w:tc>
        <w:tc>
          <w:tcPr>
            <w:tcW w:w="517" w:type="dxa"/>
          </w:tcPr>
          <w:p>
            <w:pPr>
              <w:pStyle w:val="TableParagraph"/>
              <w:ind w:left="0" w:right="50"/>
              <w:jc w:val="right"/>
              <w:rPr>
                <w:sz w:val="18"/>
              </w:rPr>
            </w:pPr>
            <w:r>
              <w:rPr>
                <w:sz w:val="18"/>
              </w:rPr>
              <w:t>1</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201</w:t>
            </w:r>
          </w:p>
        </w:tc>
        <w:tc>
          <w:tcPr>
            <w:tcW w:w="4166" w:type="dxa"/>
          </w:tcPr>
          <w:p>
            <w:pPr>
              <w:pStyle w:val="TableParagraph"/>
              <w:ind w:left="209"/>
              <w:rPr>
                <w:sz w:val="18"/>
              </w:rPr>
            </w:pPr>
            <w:r>
              <w:rPr>
                <w:sz w:val="18"/>
              </w:rPr>
              <w:t>Circuits and Systems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202</w:t>
            </w:r>
          </w:p>
        </w:tc>
        <w:tc>
          <w:tcPr>
            <w:tcW w:w="4166" w:type="dxa"/>
          </w:tcPr>
          <w:p>
            <w:pPr>
              <w:pStyle w:val="TableParagraph"/>
              <w:ind w:left="209"/>
              <w:rPr>
                <w:sz w:val="18"/>
              </w:rPr>
            </w:pPr>
            <w:r>
              <w:rPr>
                <w:sz w:val="18"/>
              </w:rPr>
              <w:t>Circuits and Systems II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ECE</w:t>
            </w:r>
          </w:p>
        </w:tc>
        <w:tc>
          <w:tcPr>
            <w:tcW w:w="611" w:type="dxa"/>
          </w:tcPr>
          <w:p>
            <w:pPr>
              <w:pStyle w:val="TableParagraph"/>
              <w:ind w:left="101"/>
              <w:rPr>
                <w:sz w:val="18"/>
              </w:rPr>
            </w:pPr>
            <w:r>
              <w:rPr>
                <w:sz w:val="18"/>
              </w:rPr>
              <w:t>203</w:t>
            </w:r>
          </w:p>
        </w:tc>
        <w:tc>
          <w:tcPr>
            <w:tcW w:w="4166" w:type="dxa"/>
          </w:tcPr>
          <w:p>
            <w:pPr>
              <w:pStyle w:val="TableParagraph"/>
              <w:ind w:left="210"/>
              <w:rPr>
                <w:sz w:val="18"/>
              </w:rPr>
            </w:pPr>
            <w:r>
              <w:rPr>
                <w:sz w:val="18"/>
              </w:rPr>
              <w:t>Electric Circuits and Systems Laboratory</w:t>
            </w:r>
          </w:p>
        </w:tc>
        <w:tc>
          <w:tcPr>
            <w:tcW w:w="517" w:type="dxa"/>
          </w:tcPr>
          <w:p>
            <w:pPr>
              <w:pStyle w:val="TableParagraph"/>
              <w:ind w:left="0" w:right="51"/>
              <w:jc w:val="right"/>
              <w:rPr>
                <w:sz w:val="18"/>
              </w:rPr>
            </w:pPr>
            <w:r>
              <w:rPr>
                <w:sz w:val="18"/>
              </w:rPr>
              <w:t>1</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230</w:t>
            </w:r>
          </w:p>
        </w:tc>
        <w:tc>
          <w:tcPr>
            <w:tcW w:w="4166" w:type="dxa"/>
          </w:tcPr>
          <w:p>
            <w:pPr>
              <w:pStyle w:val="TableParagraph"/>
              <w:ind w:left="210"/>
              <w:rPr>
                <w:sz w:val="18"/>
              </w:rPr>
            </w:pPr>
            <w:r>
              <w:rPr>
                <w:sz w:val="18"/>
              </w:rPr>
              <w:t>Digital Logic Fundamentals</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ECE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Electrical Engineering Analysis</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100</w:t>
            </w:r>
          </w:p>
        </w:tc>
        <w:tc>
          <w:tcPr>
            <w:tcW w:w="4166" w:type="dxa"/>
          </w:tcPr>
          <w:p>
            <w:pPr>
              <w:pStyle w:val="TableParagraph"/>
              <w:ind w:left="209"/>
              <w:rPr>
                <w:sz w:val="18"/>
              </w:rPr>
            </w:pPr>
            <w:r>
              <w:rPr>
                <w:sz w:val="18"/>
              </w:rPr>
              <w:t>Introduction to Engineering Design</w:t>
            </w:r>
          </w:p>
        </w:tc>
        <w:tc>
          <w:tcPr>
            <w:tcW w:w="517" w:type="dxa"/>
          </w:tcPr>
          <w:p>
            <w:pPr>
              <w:pStyle w:val="TableParagraph"/>
              <w:ind w:left="0" w:right="52"/>
              <w:jc w:val="right"/>
              <w:rPr>
                <w:sz w:val="18"/>
              </w:rPr>
            </w:pPr>
            <w:r>
              <w:rPr>
                <w:sz w:val="18"/>
              </w:rPr>
              <w:t>2</w:t>
            </w:r>
          </w:p>
        </w:tc>
      </w:tr>
      <w:tr>
        <w:trPr>
          <w:trHeight w:val="206"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102</w:t>
            </w:r>
          </w:p>
        </w:tc>
        <w:tc>
          <w:tcPr>
            <w:tcW w:w="4166" w:type="dxa"/>
          </w:tcPr>
          <w:p>
            <w:pPr>
              <w:pStyle w:val="TableParagraph"/>
              <w:ind w:left="209"/>
              <w:rPr>
                <w:sz w:val="18"/>
              </w:rPr>
            </w:pPr>
            <w:r>
              <w:rPr>
                <w:sz w:val="18"/>
              </w:rPr>
              <w:t>Introduction to Engineering Modeling</w:t>
            </w:r>
          </w:p>
        </w:tc>
        <w:tc>
          <w:tcPr>
            <w:tcW w:w="517" w:type="dxa"/>
          </w:tcPr>
          <w:p>
            <w:pPr>
              <w:pStyle w:val="TableParagraph"/>
              <w:ind w:left="0" w:right="52"/>
              <w:jc w:val="right"/>
              <w:rPr>
                <w:sz w:val="18"/>
              </w:rPr>
            </w:pPr>
            <w:r>
              <w:rPr>
                <w:sz w:val="18"/>
              </w:rPr>
              <w:t>2</w:t>
            </w:r>
          </w:p>
        </w:tc>
      </w:tr>
      <w:tr>
        <w:trPr>
          <w:trHeight w:val="207" w:hRule="atLeast"/>
        </w:trPr>
        <w:tc>
          <w:tcPr>
            <w:tcW w:w="669" w:type="dxa"/>
          </w:tcPr>
          <w:p>
            <w:pPr>
              <w:pStyle w:val="TableParagraph"/>
              <w:rPr>
                <w:sz w:val="18"/>
              </w:rPr>
            </w:pPr>
            <w:r>
              <w:rPr>
                <w:sz w:val="18"/>
              </w:rPr>
              <w:t>EGR</w:t>
            </w:r>
          </w:p>
        </w:tc>
        <w:tc>
          <w:tcPr>
            <w:tcW w:w="611" w:type="dxa"/>
          </w:tcPr>
          <w:p>
            <w:pPr>
              <w:pStyle w:val="TableParagraph"/>
              <w:ind w:left="100"/>
              <w:rPr>
                <w:sz w:val="18"/>
              </w:rPr>
            </w:pPr>
            <w:r>
              <w:rPr>
                <w:sz w:val="18"/>
              </w:rPr>
              <w:t>292</w:t>
            </w:r>
          </w:p>
        </w:tc>
        <w:tc>
          <w:tcPr>
            <w:tcW w:w="4166" w:type="dxa"/>
          </w:tcPr>
          <w:p>
            <w:pPr>
              <w:pStyle w:val="TableParagraph"/>
              <w:ind w:left="209"/>
              <w:rPr>
                <w:sz w:val="18"/>
              </w:rPr>
            </w:pPr>
            <w:r>
              <w:rPr>
                <w:sz w:val="18"/>
              </w:rPr>
              <w:t>Applications in Environmental Studies</w:t>
            </w:r>
          </w:p>
        </w:tc>
        <w:tc>
          <w:tcPr>
            <w:tcW w:w="517" w:type="dxa"/>
          </w:tcPr>
          <w:p>
            <w:pPr>
              <w:pStyle w:val="TableParagraph"/>
              <w:ind w:left="0" w:right="52"/>
              <w:jc w:val="right"/>
              <w:rPr>
                <w:sz w:val="18"/>
              </w:rPr>
            </w:pPr>
            <w:r>
              <w:rPr>
                <w:sz w:val="18"/>
              </w:rPr>
              <w:t>2</w:t>
            </w:r>
          </w:p>
        </w:tc>
      </w:tr>
      <w:tr>
        <w:trPr>
          <w:trHeight w:val="207" w:hRule="atLeast"/>
        </w:trPr>
        <w:tc>
          <w:tcPr>
            <w:tcW w:w="669" w:type="dxa"/>
          </w:tcPr>
          <w:p>
            <w:pPr>
              <w:pStyle w:val="TableParagraph"/>
              <w:rPr>
                <w:sz w:val="18"/>
              </w:rPr>
            </w:pPr>
            <w:r>
              <w:rPr>
                <w:sz w:val="18"/>
              </w:rPr>
              <w:t>ENE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Principles of Environmental Engineering and</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Science</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110</w:t>
            </w:r>
          </w:p>
        </w:tc>
        <w:tc>
          <w:tcPr>
            <w:tcW w:w="4166" w:type="dxa"/>
          </w:tcPr>
          <w:p>
            <w:pPr>
              <w:pStyle w:val="TableParagraph"/>
              <w:ind w:left="210"/>
              <w:rPr>
                <w:sz w:val="18"/>
              </w:rPr>
            </w:pPr>
            <w:r>
              <w:rPr>
                <w:sz w:val="18"/>
              </w:rPr>
              <w:t>Applied Entomology of Economic Plants</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111</w:t>
            </w:r>
          </w:p>
        </w:tc>
        <w:tc>
          <w:tcPr>
            <w:tcW w:w="4166" w:type="dxa"/>
          </w:tcPr>
          <w:p>
            <w:pPr>
              <w:pStyle w:val="TableParagraph"/>
              <w:ind w:left="210"/>
              <w:rPr>
                <w:sz w:val="18"/>
              </w:rPr>
            </w:pPr>
            <w:r>
              <w:rPr>
                <w:sz w:val="18"/>
              </w:rPr>
              <w:t>Basics of Applied Entomology</w:t>
            </w:r>
          </w:p>
        </w:tc>
        <w:tc>
          <w:tcPr>
            <w:tcW w:w="517" w:type="dxa"/>
          </w:tcPr>
          <w:p>
            <w:pPr>
              <w:pStyle w:val="TableParagraph"/>
              <w:ind w:left="0" w:right="51"/>
              <w:jc w:val="right"/>
              <w:rPr>
                <w:sz w:val="18"/>
              </w:rPr>
            </w:pPr>
            <w:r>
              <w:rPr>
                <w:sz w:val="18"/>
              </w:rPr>
              <w:t>2</w:t>
            </w:r>
          </w:p>
        </w:tc>
      </w:tr>
      <w:tr>
        <w:trPr>
          <w:trHeight w:val="207" w:hRule="atLeast"/>
        </w:trPr>
        <w:tc>
          <w:tcPr>
            <w:tcW w:w="669" w:type="dxa"/>
          </w:tcPr>
          <w:p>
            <w:pPr>
              <w:pStyle w:val="TableParagraph"/>
              <w:rPr>
                <w:sz w:val="18"/>
              </w:rPr>
            </w:pPr>
            <w:r>
              <w:rPr>
                <w:sz w:val="18"/>
              </w:rPr>
              <w:t>ENT</w:t>
            </w:r>
          </w:p>
        </w:tc>
        <w:tc>
          <w:tcPr>
            <w:tcW w:w="611" w:type="dxa"/>
          </w:tcPr>
          <w:p>
            <w:pPr>
              <w:pStyle w:val="TableParagraph"/>
              <w:ind w:left="101"/>
              <w:rPr>
                <w:sz w:val="18"/>
              </w:rPr>
            </w:pPr>
            <w:r>
              <w:rPr>
                <w:sz w:val="18"/>
              </w:rPr>
              <w:t>205</w:t>
            </w:r>
          </w:p>
        </w:tc>
        <w:tc>
          <w:tcPr>
            <w:tcW w:w="4166" w:type="dxa"/>
          </w:tcPr>
          <w:p>
            <w:pPr>
              <w:pStyle w:val="TableParagraph"/>
              <w:ind w:left="210"/>
              <w:rPr>
                <w:sz w:val="18"/>
              </w:rPr>
            </w:pPr>
            <w:r>
              <w:rPr>
                <w:sz w:val="18"/>
              </w:rPr>
              <w:t>Pests, Society and Environment</w:t>
            </w:r>
          </w:p>
        </w:tc>
        <w:tc>
          <w:tcPr>
            <w:tcW w:w="517" w:type="dxa"/>
          </w:tcPr>
          <w:p>
            <w:pPr>
              <w:pStyle w:val="TableParagraph"/>
              <w:ind w:left="0" w:right="51"/>
              <w:jc w:val="right"/>
              <w:rPr>
                <w:sz w:val="18"/>
              </w:rPr>
            </w:pPr>
            <w:r>
              <w:rPr>
                <w:sz w:val="18"/>
              </w:rPr>
              <w:t>3</w:t>
            </w:r>
          </w:p>
        </w:tc>
      </w:tr>
      <w:tr>
        <w:trPr>
          <w:trHeight w:val="206"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101</w:t>
            </w:r>
          </w:p>
        </w:tc>
        <w:tc>
          <w:tcPr>
            <w:tcW w:w="4166" w:type="dxa"/>
          </w:tcPr>
          <w:p>
            <w:pPr>
              <w:pStyle w:val="TableParagraph"/>
              <w:ind w:left="210"/>
              <w:rPr>
                <w:sz w:val="18"/>
              </w:rPr>
            </w:pPr>
            <w:r>
              <w:rPr>
                <w:sz w:val="18"/>
              </w:rPr>
              <w:t>Michigan’s Forests</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202</w:t>
            </w:r>
          </w:p>
        </w:tc>
        <w:tc>
          <w:tcPr>
            <w:tcW w:w="4166" w:type="dxa"/>
          </w:tcPr>
          <w:p>
            <w:pPr>
              <w:pStyle w:val="TableParagraph"/>
              <w:ind w:left="210"/>
              <w:rPr>
                <w:sz w:val="18"/>
              </w:rPr>
            </w:pPr>
            <w:r>
              <w:rPr>
                <w:sz w:val="18"/>
              </w:rPr>
              <w:t>Introduction to Forestry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204</w:t>
            </w:r>
          </w:p>
        </w:tc>
        <w:tc>
          <w:tcPr>
            <w:tcW w:w="4166" w:type="dxa"/>
          </w:tcPr>
          <w:p>
            <w:pPr>
              <w:pStyle w:val="TableParagraph"/>
              <w:ind w:left="211"/>
              <w:rPr>
                <w:sz w:val="18"/>
              </w:rPr>
            </w:pPr>
            <w:r>
              <w:rPr>
                <w:sz w:val="18"/>
              </w:rPr>
              <w:t>Forest Vegetation</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FOR</w:t>
            </w:r>
          </w:p>
        </w:tc>
        <w:tc>
          <w:tcPr>
            <w:tcW w:w="611" w:type="dxa"/>
          </w:tcPr>
          <w:p>
            <w:pPr>
              <w:pStyle w:val="TableParagraph"/>
              <w:ind w:left="101"/>
              <w:rPr>
                <w:sz w:val="18"/>
              </w:rPr>
            </w:pPr>
            <w:r>
              <w:rPr>
                <w:sz w:val="18"/>
              </w:rPr>
              <w:t>222</w:t>
            </w:r>
          </w:p>
        </w:tc>
        <w:tc>
          <w:tcPr>
            <w:tcW w:w="4166" w:type="dxa"/>
          </w:tcPr>
          <w:p>
            <w:pPr>
              <w:pStyle w:val="TableParagraph"/>
              <w:ind w:left="210"/>
              <w:rPr>
                <w:sz w:val="18"/>
              </w:rPr>
            </w:pPr>
            <w:r>
              <w:rPr>
                <w:sz w:val="18"/>
              </w:rPr>
              <w:t>Forestry Field Methods</w:t>
            </w:r>
          </w:p>
        </w:tc>
        <w:tc>
          <w:tcPr>
            <w:tcW w:w="517" w:type="dxa"/>
          </w:tcPr>
          <w:p>
            <w:pPr>
              <w:pStyle w:val="TableParagraph"/>
              <w:ind w:left="0" w:right="50"/>
              <w:jc w:val="right"/>
              <w:rPr>
                <w:sz w:val="18"/>
              </w:rPr>
            </w:pPr>
            <w:r>
              <w:rPr>
                <w:sz w:val="18"/>
              </w:rPr>
              <w:t>2</w:t>
            </w:r>
          </w:p>
        </w:tc>
      </w:tr>
      <w:tr>
        <w:trPr>
          <w:trHeight w:val="206"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101</w:t>
            </w:r>
          </w:p>
        </w:tc>
        <w:tc>
          <w:tcPr>
            <w:tcW w:w="4166" w:type="dxa"/>
          </w:tcPr>
          <w:p>
            <w:pPr>
              <w:pStyle w:val="TableParagraph"/>
              <w:ind w:left="210"/>
              <w:rPr>
                <w:sz w:val="18"/>
              </w:rPr>
            </w:pPr>
            <w:r>
              <w:rPr>
                <w:sz w:val="18"/>
              </w:rPr>
              <w:t>Fundamentals of Fisheries and Wildlife</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Ecology and Management</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110</w:t>
            </w:r>
          </w:p>
        </w:tc>
        <w:tc>
          <w:tcPr>
            <w:tcW w:w="4166" w:type="dxa"/>
          </w:tcPr>
          <w:p>
            <w:pPr>
              <w:pStyle w:val="TableParagraph"/>
              <w:ind w:left="210"/>
              <w:rPr>
                <w:sz w:val="18"/>
              </w:rPr>
            </w:pPr>
            <w:r>
              <w:rPr>
                <w:sz w:val="18"/>
              </w:rPr>
              <w:t>Conservation and Management of Marine</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spacing w:line="186" w:lineRule="exact"/>
              <w:ind w:left="930"/>
              <w:rPr>
                <w:sz w:val="18"/>
              </w:rPr>
            </w:pPr>
            <w:r>
              <w:rPr>
                <w:sz w:val="18"/>
              </w:rPr>
              <w:t>Resources</w:t>
            </w:r>
          </w:p>
        </w:tc>
        <w:tc>
          <w:tcPr>
            <w:tcW w:w="517" w:type="dxa"/>
          </w:tcPr>
          <w:p>
            <w:pPr>
              <w:pStyle w:val="TableParagraph"/>
              <w:spacing w:line="186" w:lineRule="exact"/>
              <w:ind w:left="0" w:right="50"/>
              <w:jc w:val="right"/>
              <w:rPr>
                <w:sz w:val="18"/>
              </w:rPr>
            </w:pPr>
            <w:r>
              <w:rPr>
                <w:sz w:val="18"/>
              </w:rPr>
              <w:t>3</w:t>
            </w:r>
          </w:p>
        </w:tc>
      </w:tr>
      <w:tr>
        <w:trPr>
          <w:trHeight w:val="206"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181</w:t>
            </w:r>
          </w:p>
        </w:tc>
        <w:tc>
          <w:tcPr>
            <w:tcW w:w="4166" w:type="dxa"/>
          </w:tcPr>
          <w:p>
            <w:pPr>
              <w:pStyle w:val="TableParagraph"/>
              <w:ind w:left="210"/>
              <w:rPr>
                <w:sz w:val="18"/>
              </w:rPr>
            </w:pPr>
            <w:r>
              <w:rPr>
                <w:sz w:val="18"/>
              </w:rPr>
              <w:t>Introduction to Science, Technology, the</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Environment, and Public Policy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FW</w:t>
            </w:r>
          </w:p>
        </w:tc>
        <w:tc>
          <w:tcPr>
            <w:tcW w:w="611" w:type="dxa"/>
          </w:tcPr>
          <w:p>
            <w:pPr>
              <w:pStyle w:val="TableParagraph"/>
              <w:ind w:left="101"/>
              <w:rPr>
                <w:sz w:val="18"/>
              </w:rPr>
            </w:pPr>
            <w:r>
              <w:rPr>
                <w:sz w:val="18"/>
              </w:rPr>
              <w:t>207</w:t>
            </w:r>
          </w:p>
        </w:tc>
        <w:tc>
          <w:tcPr>
            <w:tcW w:w="4166" w:type="dxa"/>
          </w:tcPr>
          <w:p>
            <w:pPr>
              <w:pStyle w:val="TableParagraph"/>
              <w:ind w:left="210"/>
              <w:rPr>
                <w:sz w:val="18"/>
              </w:rPr>
            </w:pPr>
            <w:r>
              <w:rPr>
                <w:sz w:val="18"/>
              </w:rPr>
              <w:t>Great Lakes: Biology and Management</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GLG</w:t>
            </w:r>
          </w:p>
        </w:tc>
        <w:tc>
          <w:tcPr>
            <w:tcW w:w="611" w:type="dxa"/>
          </w:tcPr>
          <w:p>
            <w:pPr>
              <w:pStyle w:val="TableParagraph"/>
              <w:ind w:left="101"/>
              <w:rPr>
                <w:sz w:val="18"/>
              </w:rPr>
            </w:pPr>
            <w:r>
              <w:rPr>
                <w:sz w:val="18"/>
              </w:rPr>
              <w:t>201</w:t>
            </w:r>
          </w:p>
        </w:tc>
        <w:tc>
          <w:tcPr>
            <w:tcW w:w="4166" w:type="dxa"/>
          </w:tcPr>
          <w:p>
            <w:pPr>
              <w:pStyle w:val="TableParagraph"/>
              <w:ind w:left="210"/>
              <w:rPr>
                <w:sz w:val="18"/>
              </w:rPr>
            </w:pPr>
            <w:r>
              <w:rPr>
                <w:sz w:val="18"/>
              </w:rPr>
              <w:t>The Dynamic Earth</w:t>
            </w:r>
          </w:p>
        </w:tc>
        <w:tc>
          <w:tcPr>
            <w:tcW w:w="517" w:type="dxa"/>
          </w:tcPr>
          <w:p>
            <w:pPr>
              <w:pStyle w:val="TableParagraph"/>
              <w:ind w:left="0" w:right="50"/>
              <w:jc w:val="right"/>
              <w:rPr>
                <w:sz w:val="18"/>
              </w:rPr>
            </w:pPr>
            <w:r>
              <w:rPr>
                <w:sz w:val="18"/>
              </w:rPr>
              <w:t>4</w:t>
            </w:r>
          </w:p>
        </w:tc>
      </w:tr>
      <w:tr>
        <w:trPr>
          <w:trHeight w:val="207" w:hRule="atLeast"/>
        </w:trPr>
        <w:tc>
          <w:tcPr>
            <w:tcW w:w="669" w:type="dxa"/>
          </w:tcPr>
          <w:p>
            <w:pPr>
              <w:pStyle w:val="TableParagraph"/>
              <w:rPr>
                <w:sz w:val="18"/>
              </w:rPr>
            </w:pPr>
            <w:r>
              <w:rPr>
                <w:sz w:val="18"/>
              </w:rPr>
              <w:t>GLG</w:t>
            </w:r>
          </w:p>
        </w:tc>
        <w:tc>
          <w:tcPr>
            <w:tcW w:w="611" w:type="dxa"/>
          </w:tcPr>
          <w:p>
            <w:pPr>
              <w:pStyle w:val="TableParagraph"/>
              <w:ind w:left="101"/>
              <w:rPr>
                <w:sz w:val="18"/>
              </w:rPr>
            </w:pPr>
            <w:r>
              <w:rPr>
                <w:sz w:val="18"/>
              </w:rPr>
              <w:t>202</w:t>
            </w:r>
          </w:p>
        </w:tc>
        <w:tc>
          <w:tcPr>
            <w:tcW w:w="4166" w:type="dxa"/>
          </w:tcPr>
          <w:p>
            <w:pPr>
              <w:pStyle w:val="TableParagraph"/>
              <w:ind w:left="210"/>
              <w:rPr>
                <w:sz w:val="18"/>
              </w:rPr>
            </w:pPr>
            <w:r>
              <w:rPr>
                <w:sz w:val="18"/>
              </w:rPr>
              <w:t>Geology of Michigan</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ME</w:t>
            </w:r>
          </w:p>
        </w:tc>
        <w:tc>
          <w:tcPr>
            <w:tcW w:w="611" w:type="dxa"/>
          </w:tcPr>
          <w:p>
            <w:pPr>
              <w:pStyle w:val="TableParagraph"/>
              <w:ind w:left="101"/>
              <w:rPr>
                <w:sz w:val="18"/>
              </w:rPr>
            </w:pPr>
            <w:r>
              <w:rPr>
                <w:sz w:val="18"/>
              </w:rPr>
              <w:t>201</w:t>
            </w:r>
          </w:p>
        </w:tc>
        <w:tc>
          <w:tcPr>
            <w:tcW w:w="4166" w:type="dxa"/>
          </w:tcPr>
          <w:p>
            <w:pPr>
              <w:pStyle w:val="TableParagraph"/>
              <w:ind w:left="209"/>
              <w:rPr>
                <w:sz w:val="18"/>
              </w:rPr>
            </w:pPr>
            <w:r>
              <w:rPr>
                <w:sz w:val="18"/>
              </w:rPr>
              <w:t>Thermodynamics</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ME</w:t>
            </w:r>
          </w:p>
        </w:tc>
        <w:tc>
          <w:tcPr>
            <w:tcW w:w="611" w:type="dxa"/>
          </w:tcPr>
          <w:p>
            <w:pPr>
              <w:pStyle w:val="TableParagraph"/>
              <w:ind w:left="100"/>
              <w:rPr>
                <w:sz w:val="18"/>
              </w:rPr>
            </w:pPr>
            <w:r>
              <w:rPr>
                <w:sz w:val="18"/>
              </w:rPr>
              <w:t>222</w:t>
            </w:r>
          </w:p>
        </w:tc>
        <w:tc>
          <w:tcPr>
            <w:tcW w:w="4166" w:type="dxa"/>
          </w:tcPr>
          <w:p>
            <w:pPr>
              <w:pStyle w:val="TableParagraph"/>
              <w:ind w:left="210"/>
              <w:rPr>
                <w:sz w:val="18"/>
              </w:rPr>
            </w:pPr>
            <w:r>
              <w:rPr>
                <w:sz w:val="18"/>
              </w:rPr>
              <w:t>Mechanics of Deformable Solids</w:t>
            </w:r>
          </w:p>
        </w:tc>
        <w:tc>
          <w:tcPr>
            <w:tcW w:w="517" w:type="dxa"/>
          </w:tcPr>
          <w:p>
            <w:pPr>
              <w:pStyle w:val="TableParagraph"/>
              <w:ind w:left="0" w:right="52"/>
              <w:jc w:val="right"/>
              <w:rPr>
                <w:sz w:val="18"/>
              </w:rPr>
            </w:pPr>
            <w:r>
              <w:rPr>
                <w:sz w:val="18"/>
              </w:rPr>
              <w:t>3</w:t>
            </w:r>
          </w:p>
        </w:tc>
      </w:tr>
      <w:tr>
        <w:trPr>
          <w:trHeight w:val="206" w:hRule="atLeast"/>
        </w:trPr>
        <w:tc>
          <w:tcPr>
            <w:tcW w:w="669" w:type="dxa"/>
          </w:tcPr>
          <w:p>
            <w:pPr>
              <w:pStyle w:val="TableParagraph"/>
              <w:rPr>
                <w:sz w:val="18"/>
              </w:rPr>
            </w:pPr>
            <w:r>
              <w:rPr>
                <w:sz w:val="18"/>
              </w:rPr>
              <w:t>ME</w:t>
            </w:r>
          </w:p>
        </w:tc>
        <w:tc>
          <w:tcPr>
            <w:tcW w:w="611" w:type="dxa"/>
          </w:tcPr>
          <w:p>
            <w:pPr>
              <w:pStyle w:val="TableParagraph"/>
              <w:ind w:left="100"/>
              <w:rPr>
                <w:sz w:val="18"/>
              </w:rPr>
            </w:pPr>
            <w:r>
              <w:rPr>
                <w:sz w:val="18"/>
              </w:rPr>
              <w:t>280</w:t>
            </w:r>
          </w:p>
        </w:tc>
        <w:tc>
          <w:tcPr>
            <w:tcW w:w="4166" w:type="dxa"/>
          </w:tcPr>
          <w:p>
            <w:pPr>
              <w:pStyle w:val="TableParagraph"/>
              <w:ind w:left="210"/>
              <w:rPr>
                <w:sz w:val="18"/>
              </w:rPr>
            </w:pPr>
            <w:r>
              <w:rPr>
                <w:sz w:val="18"/>
              </w:rPr>
              <w:t>Graphic Communications</w:t>
            </w:r>
          </w:p>
        </w:tc>
        <w:tc>
          <w:tcPr>
            <w:tcW w:w="517" w:type="dxa"/>
          </w:tcPr>
          <w:p>
            <w:pPr>
              <w:pStyle w:val="TableParagraph"/>
              <w:ind w:left="0" w:right="50"/>
              <w:jc w:val="right"/>
              <w:rPr>
                <w:sz w:val="18"/>
              </w:rPr>
            </w:pPr>
            <w:r>
              <w:rPr>
                <w:sz w:val="18"/>
              </w:rPr>
              <w:t>2</w:t>
            </w:r>
          </w:p>
        </w:tc>
      </w:tr>
      <w:tr>
        <w:trPr>
          <w:trHeight w:val="207" w:hRule="atLeast"/>
        </w:trPr>
        <w:tc>
          <w:tcPr>
            <w:tcW w:w="669" w:type="dxa"/>
          </w:tcPr>
          <w:p>
            <w:pPr>
              <w:pStyle w:val="TableParagraph"/>
              <w:rPr>
                <w:sz w:val="18"/>
              </w:rPr>
            </w:pPr>
            <w:r>
              <w:rPr>
                <w:sz w:val="18"/>
              </w:rPr>
              <w:t>MSE</w:t>
            </w:r>
          </w:p>
        </w:tc>
        <w:tc>
          <w:tcPr>
            <w:tcW w:w="611" w:type="dxa"/>
          </w:tcPr>
          <w:p>
            <w:pPr>
              <w:pStyle w:val="TableParagraph"/>
              <w:ind w:left="101"/>
              <w:rPr>
                <w:sz w:val="18"/>
              </w:rPr>
            </w:pPr>
            <w:r>
              <w:rPr>
                <w:sz w:val="18"/>
              </w:rPr>
              <w:t>200</w:t>
            </w:r>
          </w:p>
        </w:tc>
        <w:tc>
          <w:tcPr>
            <w:tcW w:w="4166" w:type="dxa"/>
          </w:tcPr>
          <w:p>
            <w:pPr>
              <w:pStyle w:val="TableParagraph"/>
              <w:ind w:left="209"/>
              <w:rPr>
                <w:sz w:val="18"/>
              </w:rPr>
            </w:pPr>
            <w:r>
              <w:rPr>
                <w:sz w:val="18"/>
              </w:rPr>
              <w:t>Materials and Society</w:t>
            </w:r>
          </w:p>
        </w:tc>
        <w:tc>
          <w:tcPr>
            <w:tcW w:w="517" w:type="dxa"/>
          </w:tcPr>
          <w:p>
            <w:pPr>
              <w:pStyle w:val="TableParagraph"/>
              <w:ind w:left="0" w:right="50"/>
              <w:jc w:val="right"/>
              <w:rPr>
                <w:sz w:val="18"/>
              </w:rPr>
            </w:pPr>
            <w:r>
              <w:rPr>
                <w:sz w:val="18"/>
              </w:rPr>
              <w:t>2</w:t>
            </w:r>
          </w:p>
        </w:tc>
      </w:tr>
      <w:tr>
        <w:trPr>
          <w:trHeight w:val="206" w:hRule="atLeast"/>
        </w:trPr>
        <w:tc>
          <w:tcPr>
            <w:tcW w:w="669" w:type="dxa"/>
          </w:tcPr>
          <w:p>
            <w:pPr>
              <w:pStyle w:val="TableParagraph"/>
              <w:rPr>
                <w:sz w:val="18"/>
              </w:rPr>
            </w:pPr>
            <w:r>
              <w:rPr>
                <w:sz w:val="18"/>
              </w:rPr>
              <w:t>MSE</w:t>
            </w:r>
          </w:p>
        </w:tc>
        <w:tc>
          <w:tcPr>
            <w:tcW w:w="611" w:type="dxa"/>
          </w:tcPr>
          <w:p>
            <w:pPr>
              <w:pStyle w:val="TableParagraph"/>
              <w:ind w:left="100"/>
              <w:rPr>
                <w:sz w:val="18"/>
              </w:rPr>
            </w:pPr>
            <w:r>
              <w:rPr>
                <w:sz w:val="18"/>
              </w:rPr>
              <w:t>250</w:t>
            </w:r>
          </w:p>
        </w:tc>
        <w:tc>
          <w:tcPr>
            <w:tcW w:w="4166" w:type="dxa"/>
          </w:tcPr>
          <w:p>
            <w:pPr>
              <w:pStyle w:val="TableParagraph"/>
              <w:ind w:left="210"/>
              <w:rPr>
                <w:sz w:val="18"/>
              </w:rPr>
            </w:pPr>
            <w:r>
              <w:rPr>
                <w:sz w:val="18"/>
              </w:rPr>
              <w:t>Materials Science and Engineering</w:t>
            </w:r>
          </w:p>
        </w:tc>
        <w:tc>
          <w:tcPr>
            <w:tcW w:w="517" w:type="dxa"/>
          </w:tcPr>
          <w:p>
            <w:pPr>
              <w:pStyle w:val="TableParagraph"/>
              <w:ind w:left="0" w:right="51"/>
              <w:jc w:val="right"/>
              <w:rPr>
                <w:sz w:val="18"/>
              </w:rPr>
            </w:pPr>
            <w:r>
              <w:rPr>
                <w:sz w:val="18"/>
              </w:rPr>
              <w:t>3</w:t>
            </w:r>
          </w:p>
        </w:tc>
      </w:tr>
      <w:tr>
        <w:trPr>
          <w:trHeight w:val="207" w:hRule="atLeast"/>
        </w:trPr>
        <w:tc>
          <w:tcPr>
            <w:tcW w:w="669" w:type="dxa"/>
          </w:tcPr>
          <w:p>
            <w:pPr>
              <w:pStyle w:val="TableParagraph"/>
              <w:rPr>
                <w:sz w:val="18"/>
              </w:rPr>
            </w:pPr>
            <w:r>
              <w:rPr>
                <w:sz w:val="18"/>
              </w:rPr>
              <w:t>MSE</w:t>
            </w:r>
          </w:p>
        </w:tc>
        <w:tc>
          <w:tcPr>
            <w:tcW w:w="611" w:type="dxa"/>
          </w:tcPr>
          <w:p>
            <w:pPr>
              <w:pStyle w:val="TableParagraph"/>
              <w:ind w:left="100"/>
              <w:rPr>
                <w:sz w:val="18"/>
              </w:rPr>
            </w:pPr>
            <w:r>
              <w:rPr>
                <w:sz w:val="18"/>
              </w:rPr>
              <w:t>260</w:t>
            </w:r>
          </w:p>
        </w:tc>
        <w:tc>
          <w:tcPr>
            <w:tcW w:w="4166" w:type="dxa"/>
          </w:tcPr>
          <w:p>
            <w:pPr>
              <w:pStyle w:val="TableParagraph"/>
              <w:ind w:left="210"/>
              <w:rPr>
                <w:sz w:val="18"/>
              </w:rPr>
            </w:pPr>
            <w:r>
              <w:rPr>
                <w:sz w:val="18"/>
              </w:rPr>
              <w:t>Electronic, Magnetic, Thermal, and Optical</w:t>
            </w:r>
          </w:p>
        </w:tc>
        <w:tc>
          <w:tcPr>
            <w:tcW w:w="517" w:type="dxa"/>
          </w:tcPr>
          <w:p>
            <w:pPr>
              <w:pStyle w:val="TableParagraph"/>
              <w:spacing w:line="240" w:lineRule="auto"/>
              <w:ind w:left="0"/>
              <w:rPr>
                <w:rFonts w:ascii="Times New Roman"/>
                <w:sz w:val="14"/>
              </w:rPr>
            </w:pPr>
          </w:p>
        </w:tc>
      </w:tr>
      <w:tr>
        <w:trPr>
          <w:trHeight w:val="206" w:hRule="atLeast"/>
        </w:trPr>
        <w:tc>
          <w:tcPr>
            <w:tcW w:w="669" w:type="dxa"/>
          </w:tcPr>
          <w:p>
            <w:pPr>
              <w:pStyle w:val="TableParagraph"/>
              <w:spacing w:line="240" w:lineRule="auto"/>
              <w:ind w:left="0"/>
              <w:rPr>
                <w:rFonts w:ascii="Times New Roman"/>
                <w:sz w:val="14"/>
              </w:rPr>
            </w:pPr>
          </w:p>
        </w:tc>
        <w:tc>
          <w:tcPr>
            <w:tcW w:w="611" w:type="dxa"/>
          </w:tcPr>
          <w:p>
            <w:pPr>
              <w:pStyle w:val="TableParagraph"/>
              <w:spacing w:line="240" w:lineRule="auto"/>
              <w:ind w:left="0"/>
              <w:rPr>
                <w:rFonts w:ascii="Times New Roman"/>
                <w:sz w:val="14"/>
              </w:rPr>
            </w:pPr>
          </w:p>
        </w:tc>
        <w:tc>
          <w:tcPr>
            <w:tcW w:w="4166" w:type="dxa"/>
          </w:tcPr>
          <w:p>
            <w:pPr>
              <w:pStyle w:val="TableParagraph"/>
              <w:ind w:left="930"/>
              <w:rPr>
                <w:sz w:val="18"/>
              </w:rPr>
            </w:pPr>
            <w:r>
              <w:rPr>
                <w:sz w:val="18"/>
              </w:rPr>
              <w:t>Properties of Materials</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114</w:t>
            </w:r>
          </w:p>
        </w:tc>
        <w:tc>
          <w:tcPr>
            <w:tcW w:w="4166" w:type="dxa"/>
          </w:tcPr>
          <w:p>
            <w:pPr>
              <w:pStyle w:val="TableParagraph"/>
              <w:ind w:left="210"/>
              <w:rPr>
                <w:sz w:val="18"/>
              </w:rPr>
            </w:pPr>
            <w:r>
              <w:rPr>
                <w:sz w:val="18"/>
              </w:rPr>
              <w:t>Trigonometry</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126</w:t>
            </w:r>
          </w:p>
        </w:tc>
        <w:tc>
          <w:tcPr>
            <w:tcW w:w="4166" w:type="dxa"/>
          </w:tcPr>
          <w:p>
            <w:pPr>
              <w:pStyle w:val="TableParagraph"/>
              <w:ind w:left="210"/>
              <w:rPr>
                <w:sz w:val="18"/>
              </w:rPr>
            </w:pPr>
            <w:r>
              <w:rPr>
                <w:sz w:val="18"/>
              </w:rPr>
              <w:t>Survey of Calculus II</w:t>
            </w:r>
          </w:p>
        </w:tc>
        <w:tc>
          <w:tcPr>
            <w:tcW w:w="517" w:type="dxa"/>
          </w:tcPr>
          <w:p>
            <w:pPr>
              <w:pStyle w:val="TableParagraph"/>
              <w:ind w:left="0" w:right="50"/>
              <w:jc w:val="right"/>
              <w:rPr>
                <w:sz w:val="18"/>
              </w:rPr>
            </w:pPr>
            <w:r>
              <w:rPr>
                <w:sz w:val="18"/>
              </w:rPr>
              <w:t>3</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133</w:t>
            </w:r>
          </w:p>
        </w:tc>
        <w:tc>
          <w:tcPr>
            <w:tcW w:w="4166" w:type="dxa"/>
          </w:tcPr>
          <w:p>
            <w:pPr>
              <w:pStyle w:val="TableParagraph"/>
              <w:ind w:left="210"/>
              <w:rPr>
                <w:sz w:val="18"/>
              </w:rPr>
            </w:pPr>
            <w:r>
              <w:rPr>
                <w:sz w:val="18"/>
              </w:rPr>
              <w:t>Calculus II</w:t>
            </w:r>
          </w:p>
        </w:tc>
        <w:tc>
          <w:tcPr>
            <w:tcW w:w="517" w:type="dxa"/>
          </w:tcPr>
          <w:p>
            <w:pPr>
              <w:pStyle w:val="TableParagraph"/>
              <w:ind w:left="0" w:right="50"/>
              <w:jc w:val="right"/>
              <w:rPr>
                <w:sz w:val="18"/>
              </w:rPr>
            </w:pPr>
            <w:r>
              <w:rPr>
                <w:sz w:val="18"/>
              </w:rPr>
              <w:t>4</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0"/>
              <w:rPr>
                <w:sz w:val="18"/>
              </w:rPr>
            </w:pPr>
            <w:r>
              <w:rPr>
                <w:sz w:val="18"/>
              </w:rPr>
              <w:t>201</w:t>
            </w:r>
          </w:p>
        </w:tc>
        <w:tc>
          <w:tcPr>
            <w:tcW w:w="4166" w:type="dxa"/>
          </w:tcPr>
          <w:p>
            <w:pPr>
              <w:pStyle w:val="TableParagraph"/>
              <w:ind w:left="210"/>
              <w:rPr>
                <w:sz w:val="18"/>
              </w:rPr>
            </w:pPr>
            <w:r>
              <w:rPr>
                <w:sz w:val="18"/>
              </w:rPr>
              <w:t>Elementary Mathematics for Teachers I</w:t>
            </w:r>
          </w:p>
        </w:tc>
        <w:tc>
          <w:tcPr>
            <w:tcW w:w="517" w:type="dxa"/>
          </w:tcPr>
          <w:p>
            <w:pPr>
              <w:pStyle w:val="TableParagraph"/>
              <w:ind w:left="0" w:right="50"/>
              <w:jc w:val="right"/>
              <w:rPr>
                <w:sz w:val="18"/>
              </w:rPr>
            </w:pPr>
            <w:r>
              <w:rPr>
                <w:sz w:val="18"/>
              </w:rPr>
              <w:t>3</w:t>
            </w:r>
          </w:p>
        </w:tc>
      </w:tr>
      <w:tr>
        <w:trPr>
          <w:trHeight w:val="206" w:hRule="atLeast"/>
        </w:trPr>
        <w:tc>
          <w:tcPr>
            <w:tcW w:w="669" w:type="dxa"/>
          </w:tcPr>
          <w:p>
            <w:pPr>
              <w:pStyle w:val="TableParagraph"/>
              <w:rPr>
                <w:sz w:val="18"/>
              </w:rPr>
            </w:pPr>
            <w:r>
              <w:rPr>
                <w:sz w:val="18"/>
              </w:rPr>
              <w:t>MTH</w:t>
            </w:r>
          </w:p>
        </w:tc>
        <w:tc>
          <w:tcPr>
            <w:tcW w:w="611" w:type="dxa"/>
          </w:tcPr>
          <w:p>
            <w:pPr>
              <w:pStyle w:val="TableParagraph"/>
              <w:ind w:left="100"/>
              <w:rPr>
                <w:sz w:val="18"/>
              </w:rPr>
            </w:pPr>
            <w:r>
              <w:rPr>
                <w:sz w:val="18"/>
              </w:rPr>
              <w:t>202</w:t>
            </w:r>
          </w:p>
        </w:tc>
        <w:tc>
          <w:tcPr>
            <w:tcW w:w="4166" w:type="dxa"/>
          </w:tcPr>
          <w:p>
            <w:pPr>
              <w:pStyle w:val="TableParagraph"/>
              <w:ind w:left="209"/>
              <w:rPr>
                <w:sz w:val="18"/>
              </w:rPr>
            </w:pPr>
            <w:r>
              <w:rPr>
                <w:sz w:val="18"/>
              </w:rPr>
              <w:t>Elementary Mathematics for Teachers II</w:t>
            </w:r>
          </w:p>
        </w:tc>
        <w:tc>
          <w:tcPr>
            <w:tcW w:w="517" w:type="dxa"/>
          </w:tcPr>
          <w:p>
            <w:pPr>
              <w:pStyle w:val="TableParagraph"/>
              <w:ind w:left="0" w:right="49"/>
              <w:jc w:val="right"/>
              <w:rPr>
                <w:sz w:val="18"/>
              </w:rPr>
            </w:pPr>
            <w:r>
              <w:rPr>
                <w:sz w:val="18"/>
              </w:rPr>
              <w:t>3</w:t>
            </w:r>
          </w:p>
        </w:tc>
      </w:tr>
      <w:tr>
        <w:trPr>
          <w:trHeight w:val="207" w:hRule="atLeast"/>
        </w:trPr>
        <w:tc>
          <w:tcPr>
            <w:tcW w:w="669" w:type="dxa"/>
          </w:tcPr>
          <w:p>
            <w:pPr>
              <w:pStyle w:val="TableParagraph"/>
              <w:rPr>
                <w:sz w:val="18"/>
              </w:rPr>
            </w:pPr>
            <w:r>
              <w:rPr>
                <w:sz w:val="18"/>
              </w:rPr>
              <w:t>MTH</w:t>
            </w:r>
          </w:p>
        </w:tc>
        <w:tc>
          <w:tcPr>
            <w:tcW w:w="611" w:type="dxa"/>
          </w:tcPr>
          <w:p>
            <w:pPr>
              <w:pStyle w:val="TableParagraph"/>
              <w:ind w:left="101"/>
              <w:rPr>
                <w:sz w:val="18"/>
              </w:rPr>
            </w:pPr>
            <w:r>
              <w:rPr>
                <w:sz w:val="18"/>
              </w:rPr>
              <w:t>234</w:t>
            </w:r>
          </w:p>
        </w:tc>
        <w:tc>
          <w:tcPr>
            <w:tcW w:w="4166" w:type="dxa"/>
          </w:tcPr>
          <w:p>
            <w:pPr>
              <w:pStyle w:val="TableParagraph"/>
              <w:ind w:left="210"/>
              <w:rPr>
                <w:sz w:val="18"/>
              </w:rPr>
            </w:pPr>
            <w:r>
              <w:rPr>
                <w:sz w:val="18"/>
              </w:rPr>
              <w:t>Multivariable Calculus</w:t>
            </w:r>
          </w:p>
        </w:tc>
        <w:tc>
          <w:tcPr>
            <w:tcW w:w="517" w:type="dxa"/>
          </w:tcPr>
          <w:p>
            <w:pPr>
              <w:pStyle w:val="TableParagraph"/>
              <w:ind w:left="0" w:right="51"/>
              <w:jc w:val="right"/>
              <w:rPr>
                <w:sz w:val="18"/>
              </w:rPr>
            </w:pPr>
            <w:r>
              <w:rPr>
                <w:sz w:val="18"/>
              </w:rPr>
              <w:t>4</w:t>
            </w:r>
          </w:p>
        </w:tc>
      </w:tr>
      <w:tr>
        <w:trPr>
          <w:trHeight w:val="203" w:hRule="atLeast"/>
        </w:trPr>
        <w:tc>
          <w:tcPr>
            <w:tcW w:w="669" w:type="dxa"/>
          </w:tcPr>
          <w:p>
            <w:pPr>
              <w:pStyle w:val="TableParagraph"/>
              <w:spacing w:line="184" w:lineRule="exact"/>
              <w:rPr>
                <w:sz w:val="18"/>
              </w:rPr>
            </w:pPr>
            <w:r>
              <w:rPr>
                <w:sz w:val="18"/>
              </w:rPr>
              <w:t>MTH</w:t>
            </w:r>
          </w:p>
        </w:tc>
        <w:tc>
          <w:tcPr>
            <w:tcW w:w="611" w:type="dxa"/>
          </w:tcPr>
          <w:p>
            <w:pPr>
              <w:pStyle w:val="TableParagraph"/>
              <w:spacing w:line="184" w:lineRule="exact"/>
              <w:ind w:left="101"/>
              <w:rPr>
                <w:sz w:val="18"/>
              </w:rPr>
            </w:pPr>
            <w:r>
              <w:rPr>
                <w:sz w:val="18"/>
              </w:rPr>
              <w:t>235</w:t>
            </w:r>
          </w:p>
        </w:tc>
        <w:tc>
          <w:tcPr>
            <w:tcW w:w="4166" w:type="dxa"/>
          </w:tcPr>
          <w:p>
            <w:pPr>
              <w:pStyle w:val="TableParagraph"/>
              <w:spacing w:line="184" w:lineRule="exact"/>
              <w:ind w:left="209"/>
              <w:rPr>
                <w:sz w:val="18"/>
              </w:rPr>
            </w:pPr>
            <w:r>
              <w:rPr>
                <w:sz w:val="18"/>
              </w:rPr>
              <w:t>Differential Equations</w:t>
            </w:r>
          </w:p>
        </w:tc>
        <w:tc>
          <w:tcPr>
            <w:tcW w:w="517" w:type="dxa"/>
          </w:tcPr>
          <w:p>
            <w:pPr>
              <w:pStyle w:val="TableParagraph"/>
              <w:spacing w:line="184" w:lineRule="exact"/>
              <w:ind w:left="0" w:right="51"/>
              <w:jc w:val="right"/>
              <w:rPr>
                <w:sz w:val="18"/>
              </w:rPr>
            </w:pPr>
            <w:r>
              <w:rPr>
                <w:sz w:val="18"/>
              </w:rPr>
              <w:t>3</w:t>
            </w:r>
          </w:p>
        </w:tc>
      </w:tr>
    </w:tbl>
    <w:p>
      <w:pPr>
        <w:spacing w:after="0" w:line="184" w:lineRule="exact"/>
        <w:jc w:val="righ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2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074"/>
        <w:gridCol w:w="607"/>
      </w:tblGrid>
      <w:tr>
        <w:trPr>
          <w:trHeight w:val="204" w:hRule="atLeast"/>
        </w:trPr>
        <w:tc>
          <w:tcPr>
            <w:tcW w:w="595" w:type="dxa"/>
          </w:tcPr>
          <w:p>
            <w:pPr>
              <w:pStyle w:val="TableParagraph"/>
              <w:spacing w:line="184" w:lineRule="exact"/>
              <w:rPr>
                <w:sz w:val="18"/>
              </w:rPr>
            </w:pPr>
            <w:r>
              <w:rPr>
                <w:sz w:val="18"/>
              </w:rPr>
              <w:t>PHY</w:t>
            </w:r>
          </w:p>
        </w:tc>
        <w:tc>
          <w:tcPr>
            <w:tcW w:w="685" w:type="dxa"/>
          </w:tcPr>
          <w:p>
            <w:pPr>
              <w:pStyle w:val="TableParagraph"/>
              <w:spacing w:line="184" w:lineRule="exact"/>
              <w:ind w:left="154" w:right="187"/>
              <w:jc w:val="center"/>
              <w:rPr>
                <w:sz w:val="18"/>
              </w:rPr>
            </w:pPr>
            <w:r>
              <w:rPr>
                <w:sz w:val="18"/>
              </w:rPr>
              <w:t>102</w:t>
            </w:r>
          </w:p>
        </w:tc>
        <w:tc>
          <w:tcPr>
            <w:tcW w:w="4074" w:type="dxa"/>
          </w:tcPr>
          <w:p>
            <w:pPr>
              <w:pStyle w:val="TableParagraph"/>
              <w:spacing w:line="184" w:lineRule="exact"/>
              <w:ind w:left="209"/>
              <w:rPr>
                <w:sz w:val="18"/>
              </w:rPr>
            </w:pPr>
            <w:r>
              <w:rPr>
                <w:sz w:val="18"/>
              </w:rPr>
              <w:t>Physics Computations</w:t>
            </w:r>
          </w:p>
        </w:tc>
        <w:tc>
          <w:tcPr>
            <w:tcW w:w="607" w:type="dxa"/>
          </w:tcPr>
          <w:p>
            <w:pPr>
              <w:pStyle w:val="TableParagraph"/>
              <w:spacing w:line="184" w:lineRule="exact"/>
              <w:ind w:left="0" w:right="48"/>
              <w:jc w:val="right"/>
              <w:rPr>
                <w:sz w:val="18"/>
              </w:rPr>
            </w:pPr>
            <w:r>
              <w:rPr>
                <w:sz w:val="18"/>
              </w:rPr>
              <w:t>1</w:t>
            </w:r>
          </w:p>
        </w:tc>
      </w:tr>
      <w:tr>
        <w:trPr>
          <w:trHeight w:val="207" w:hRule="atLeast"/>
        </w:trPr>
        <w:tc>
          <w:tcPr>
            <w:tcW w:w="595" w:type="dxa"/>
          </w:tcPr>
          <w:p>
            <w:pPr>
              <w:pStyle w:val="TableParagraph"/>
              <w:rPr>
                <w:sz w:val="18"/>
              </w:rPr>
            </w:pPr>
            <w:r>
              <w:rPr>
                <w:sz w:val="18"/>
              </w:rPr>
              <w:t>PHY</w:t>
            </w:r>
          </w:p>
        </w:tc>
        <w:tc>
          <w:tcPr>
            <w:tcW w:w="685" w:type="dxa"/>
          </w:tcPr>
          <w:p>
            <w:pPr>
              <w:pStyle w:val="TableParagraph"/>
              <w:ind w:left="154" w:right="187"/>
              <w:jc w:val="center"/>
              <w:rPr>
                <w:sz w:val="18"/>
              </w:rPr>
            </w:pPr>
            <w:r>
              <w:rPr>
                <w:sz w:val="18"/>
              </w:rPr>
              <w:t>170</w:t>
            </w:r>
          </w:p>
        </w:tc>
        <w:tc>
          <w:tcPr>
            <w:tcW w:w="4074" w:type="dxa"/>
          </w:tcPr>
          <w:p>
            <w:pPr>
              <w:pStyle w:val="TableParagraph"/>
              <w:ind w:left="209"/>
              <w:rPr>
                <w:sz w:val="18"/>
              </w:rPr>
            </w:pPr>
            <w:r>
              <w:rPr>
                <w:sz w:val="18"/>
              </w:rPr>
              <w:t>Investigations in Physics</w:t>
            </w:r>
          </w:p>
        </w:tc>
        <w:tc>
          <w:tcPr>
            <w:tcW w:w="607" w:type="dxa"/>
          </w:tcPr>
          <w:p>
            <w:pPr>
              <w:pStyle w:val="TableParagraph"/>
              <w:ind w:left="0" w:right="48"/>
              <w:jc w:val="right"/>
              <w:rPr>
                <w:sz w:val="18"/>
              </w:rPr>
            </w:pPr>
            <w:r>
              <w:rPr>
                <w:sz w:val="18"/>
              </w:rPr>
              <w:t>3</w:t>
            </w:r>
          </w:p>
        </w:tc>
      </w:tr>
      <w:tr>
        <w:trPr>
          <w:trHeight w:val="206" w:hRule="atLeast"/>
        </w:trPr>
        <w:tc>
          <w:tcPr>
            <w:tcW w:w="595" w:type="dxa"/>
          </w:tcPr>
          <w:p>
            <w:pPr>
              <w:pStyle w:val="TableParagraph"/>
              <w:rPr>
                <w:sz w:val="18"/>
              </w:rPr>
            </w:pPr>
            <w:r>
              <w:rPr>
                <w:sz w:val="18"/>
              </w:rPr>
              <w:t>PHY</w:t>
            </w:r>
          </w:p>
        </w:tc>
        <w:tc>
          <w:tcPr>
            <w:tcW w:w="685" w:type="dxa"/>
          </w:tcPr>
          <w:p>
            <w:pPr>
              <w:pStyle w:val="TableParagraph"/>
              <w:ind w:left="155" w:right="187"/>
              <w:jc w:val="center"/>
              <w:rPr>
                <w:sz w:val="18"/>
              </w:rPr>
            </w:pPr>
            <w:r>
              <w:rPr>
                <w:sz w:val="18"/>
              </w:rPr>
              <w:t>183</w:t>
            </w:r>
          </w:p>
        </w:tc>
        <w:tc>
          <w:tcPr>
            <w:tcW w:w="4074" w:type="dxa"/>
          </w:tcPr>
          <w:p>
            <w:pPr>
              <w:pStyle w:val="TableParagraph"/>
              <w:ind w:left="210"/>
              <w:rPr>
                <w:sz w:val="18"/>
              </w:rPr>
            </w:pPr>
            <w:r>
              <w:rPr>
                <w:sz w:val="18"/>
              </w:rPr>
              <w:t>Physics for Scientists and Engineers I</w:t>
            </w:r>
          </w:p>
        </w:tc>
        <w:tc>
          <w:tcPr>
            <w:tcW w:w="607" w:type="dxa"/>
          </w:tcPr>
          <w:p>
            <w:pPr>
              <w:pStyle w:val="TableParagraph"/>
              <w:ind w:left="0" w:right="49"/>
              <w:jc w:val="right"/>
              <w:rPr>
                <w:sz w:val="18"/>
              </w:rPr>
            </w:pPr>
            <w:r>
              <w:rPr>
                <w:sz w:val="18"/>
              </w:rPr>
              <w:t>4</w:t>
            </w:r>
          </w:p>
        </w:tc>
      </w:tr>
      <w:tr>
        <w:trPr>
          <w:trHeight w:val="206" w:hRule="atLeast"/>
        </w:trPr>
        <w:tc>
          <w:tcPr>
            <w:tcW w:w="595" w:type="dxa"/>
          </w:tcPr>
          <w:p>
            <w:pPr>
              <w:pStyle w:val="TableParagraph"/>
              <w:rPr>
                <w:sz w:val="18"/>
              </w:rPr>
            </w:pPr>
            <w:r>
              <w:rPr>
                <w:sz w:val="18"/>
              </w:rPr>
              <w:t>PHY</w:t>
            </w:r>
          </w:p>
        </w:tc>
        <w:tc>
          <w:tcPr>
            <w:tcW w:w="685" w:type="dxa"/>
          </w:tcPr>
          <w:p>
            <w:pPr>
              <w:pStyle w:val="TableParagraph"/>
              <w:ind w:left="155" w:right="186"/>
              <w:jc w:val="center"/>
              <w:rPr>
                <w:sz w:val="18"/>
              </w:rPr>
            </w:pPr>
            <w:r>
              <w:rPr>
                <w:sz w:val="18"/>
              </w:rPr>
              <w:t>184</w:t>
            </w:r>
          </w:p>
        </w:tc>
        <w:tc>
          <w:tcPr>
            <w:tcW w:w="4074" w:type="dxa"/>
          </w:tcPr>
          <w:p>
            <w:pPr>
              <w:pStyle w:val="TableParagraph"/>
              <w:ind w:left="210"/>
              <w:rPr>
                <w:sz w:val="18"/>
              </w:rPr>
            </w:pPr>
            <w:r>
              <w:rPr>
                <w:sz w:val="18"/>
              </w:rPr>
              <w:t>Physics for Scientists and Engineers II</w:t>
            </w:r>
          </w:p>
        </w:tc>
        <w:tc>
          <w:tcPr>
            <w:tcW w:w="607" w:type="dxa"/>
          </w:tcPr>
          <w:p>
            <w:pPr>
              <w:pStyle w:val="TableParagraph"/>
              <w:ind w:left="0" w:right="47"/>
              <w:jc w:val="right"/>
              <w:rPr>
                <w:sz w:val="18"/>
              </w:rPr>
            </w:pPr>
            <w:r>
              <w:rPr>
                <w:sz w:val="18"/>
              </w:rPr>
              <w:t>4</w:t>
            </w:r>
          </w:p>
        </w:tc>
      </w:tr>
      <w:tr>
        <w:trPr>
          <w:trHeight w:val="207" w:hRule="atLeast"/>
        </w:trPr>
        <w:tc>
          <w:tcPr>
            <w:tcW w:w="595" w:type="dxa"/>
          </w:tcPr>
          <w:p>
            <w:pPr>
              <w:pStyle w:val="TableParagraph"/>
              <w:rPr>
                <w:sz w:val="18"/>
              </w:rPr>
            </w:pPr>
            <w:r>
              <w:rPr>
                <w:sz w:val="18"/>
              </w:rPr>
              <w:t>PHY</w:t>
            </w:r>
          </w:p>
        </w:tc>
        <w:tc>
          <w:tcPr>
            <w:tcW w:w="685" w:type="dxa"/>
          </w:tcPr>
          <w:p>
            <w:pPr>
              <w:pStyle w:val="TableParagraph"/>
              <w:ind w:left="154" w:right="187"/>
              <w:jc w:val="center"/>
              <w:rPr>
                <w:sz w:val="18"/>
              </w:rPr>
            </w:pPr>
            <w:r>
              <w:rPr>
                <w:sz w:val="18"/>
              </w:rPr>
              <w:t>191</w:t>
            </w:r>
          </w:p>
        </w:tc>
        <w:tc>
          <w:tcPr>
            <w:tcW w:w="4074" w:type="dxa"/>
          </w:tcPr>
          <w:p>
            <w:pPr>
              <w:pStyle w:val="TableParagraph"/>
              <w:ind w:left="210"/>
              <w:rPr>
                <w:sz w:val="18"/>
              </w:rPr>
            </w:pPr>
            <w:r>
              <w:rPr>
                <w:sz w:val="18"/>
              </w:rPr>
              <w:t>Physics Laboratory for Scientists, I</w:t>
            </w:r>
          </w:p>
        </w:tc>
        <w:tc>
          <w:tcPr>
            <w:tcW w:w="607" w:type="dxa"/>
          </w:tcPr>
          <w:p>
            <w:pPr>
              <w:pStyle w:val="TableParagraph"/>
              <w:ind w:left="0" w:right="50"/>
              <w:jc w:val="right"/>
              <w:rPr>
                <w:sz w:val="18"/>
              </w:rPr>
            </w:pPr>
            <w:r>
              <w:rPr>
                <w:sz w:val="18"/>
              </w:rPr>
              <w:t>1</w:t>
            </w:r>
          </w:p>
        </w:tc>
      </w:tr>
      <w:tr>
        <w:trPr>
          <w:trHeight w:val="207" w:hRule="atLeast"/>
        </w:trPr>
        <w:tc>
          <w:tcPr>
            <w:tcW w:w="595" w:type="dxa"/>
          </w:tcPr>
          <w:p>
            <w:pPr>
              <w:pStyle w:val="TableParagraph"/>
              <w:rPr>
                <w:sz w:val="18"/>
              </w:rPr>
            </w:pPr>
            <w:r>
              <w:rPr>
                <w:sz w:val="18"/>
              </w:rPr>
              <w:t>PHY</w:t>
            </w:r>
          </w:p>
        </w:tc>
        <w:tc>
          <w:tcPr>
            <w:tcW w:w="685" w:type="dxa"/>
          </w:tcPr>
          <w:p>
            <w:pPr>
              <w:pStyle w:val="TableParagraph"/>
              <w:ind w:left="155" w:right="186"/>
              <w:jc w:val="center"/>
              <w:rPr>
                <w:sz w:val="18"/>
              </w:rPr>
            </w:pPr>
            <w:r>
              <w:rPr>
                <w:sz w:val="18"/>
              </w:rPr>
              <w:t>192</w:t>
            </w:r>
          </w:p>
        </w:tc>
        <w:tc>
          <w:tcPr>
            <w:tcW w:w="4074" w:type="dxa"/>
          </w:tcPr>
          <w:p>
            <w:pPr>
              <w:pStyle w:val="TableParagraph"/>
              <w:ind w:left="210"/>
              <w:rPr>
                <w:sz w:val="18"/>
              </w:rPr>
            </w:pPr>
            <w:r>
              <w:rPr>
                <w:sz w:val="18"/>
              </w:rPr>
              <w:t>Physics Laboratory for Scientists, II</w:t>
            </w:r>
          </w:p>
        </w:tc>
        <w:tc>
          <w:tcPr>
            <w:tcW w:w="607" w:type="dxa"/>
          </w:tcPr>
          <w:p>
            <w:pPr>
              <w:pStyle w:val="TableParagraph"/>
              <w:ind w:left="0" w:right="49"/>
              <w:jc w:val="right"/>
              <w:rPr>
                <w:sz w:val="18"/>
              </w:rPr>
            </w:pPr>
            <w:r>
              <w:rPr>
                <w:sz w:val="18"/>
              </w:rPr>
              <w:t>1</w:t>
            </w:r>
          </w:p>
        </w:tc>
      </w:tr>
      <w:tr>
        <w:trPr>
          <w:trHeight w:val="206" w:hRule="atLeast"/>
        </w:trPr>
        <w:tc>
          <w:tcPr>
            <w:tcW w:w="595" w:type="dxa"/>
          </w:tcPr>
          <w:p>
            <w:pPr>
              <w:pStyle w:val="TableParagraph"/>
              <w:rPr>
                <w:sz w:val="18"/>
              </w:rPr>
            </w:pPr>
            <w:r>
              <w:rPr>
                <w:sz w:val="18"/>
              </w:rPr>
              <w:t>PHY</w:t>
            </w:r>
          </w:p>
        </w:tc>
        <w:tc>
          <w:tcPr>
            <w:tcW w:w="685" w:type="dxa"/>
          </w:tcPr>
          <w:p>
            <w:pPr>
              <w:pStyle w:val="TableParagraph"/>
              <w:ind w:left="154" w:right="187"/>
              <w:jc w:val="center"/>
              <w:rPr>
                <w:sz w:val="18"/>
              </w:rPr>
            </w:pPr>
            <w:r>
              <w:rPr>
                <w:sz w:val="18"/>
              </w:rPr>
              <w:t>215</w:t>
            </w:r>
          </w:p>
        </w:tc>
        <w:tc>
          <w:tcPr>
            <w:tcW w:w="4074" w:type="dxa"/>
          </w:tcPr>
          <w:p>
            <w:pPr>
              <w:pStyle w:val="TableParagraph"/>
              <w:ind w:left="210"/>
              <w:rPr>
                <w:sz w:val="18"/>
              </w:rPr>
            </w:pPr>
            <w:r>
              <w:rPr>
                <w:sz w:val="18"/>
              </w:rPr>
              <w:t>Thermodynamics and Modern Physics</w:t>
            </w:r>
          </w:p>
        </w:tc>
        <w:tc>
          <w:tcPr>
            <w:tcW w:w="607" w:type="dxa"/>
          </w:tcPr>
          <w:p>
            <w:pPr>
              <w:pStyle w:val="TableParagraph"/>
              <w:ind w:left="0" w:right="49"/>
              <w:jc w:val="right"/>
              <w:rPr>
                <w:sz w:val="18"/>
              </w:rPr>
            </w:pPr>
            <w:r>
              <w:rPr>
                <w:sz w:val="18"/>
              </w:rPr>
              <w:t>3</w:t>
            </w:r>
          </w:p>
        </w:tc>
      </w:tr>
      <w:tr>
        <w:trPr>
          <w:trHeight w:val="206" w:hRule="atLeast"/>
        </w:trPr>
        <w:tc>
          <w:tcPr>
            <w:tcW w:w="595" w:type="dxa"/>
          </w:tcPr>
          <w:p>
            <w:pPr>
              <w:pStyle w:val="TableParagraph"/>
              <w:rPr>
                <w:sz w:val="18"/>
              </w:rPr>
            </w:pPr>
            <w:r>
              <w:rPr>
                <w:sz w:val="18"/>
              </w:rPr>
              <w:t>PHY</w:t>
            </w:r>
          </w:p>
        </w:tc>
        <w:tc>
          <w:tcPr>
            <w:tcW w:w="685" w:type="dxa"/>
          </w:tcPr>
          <w:p>
            <w:pPr>
              <w:pStyle w:val="TableParagraph"/>
              <w:ind w:left="155" w:right="187"/>
              <w:jc w:val="center"/>
              <w:rPr>
                <w:sz w:val="18"/>
              </w:rPr>
            </w:pPr>
            <w:r>
              <w:rPr>
                <w:sz w:val="18"/>
              </w:rPr>
              <w:t>231</w:t>
            </w:r>
          </w:p>
        </w:tc>
        <w:tc>
          <w:tcPr>
            <w:tcW w:w="4074" w:type="dxa"/>
          </w:tcPr>
          <w:p>
            <w:pPr>
              <w:pStyle w:val="TableParagraph"/>
              <w:ind w:left="210"/>
              <w:rPr>
                <w:sz w:val="18"/>
              </w:rPr>
            </w:pPr>
            <w:r>
              <w:rPr>
                <w:sz w:val="18"/>
              </w:rPr>
              <w:t>Introductory Physics I</w:t>
            </w:r>
          </w:p>
        </w:tc>
        <w:tc>
          <w:tcPr>
            <w:tcW w:w="607" w:type="dxa"/>
          </w:tcPr>
          <w:p>
            <w:pPr>
              <w:pStyle w:val="TableParagraph"/>
              <w:ind w:left="0" w:right="48"/>
              <w:jc w:val="right"/>
              <w:rPr>
                <w:sz w:val="18"/>
              </w:rPr>
            </w:pPr>
            <w:r>
              <w:rPr>
                <w:sz w:val="18"/>
              </w:rPr>
              <w:t>3</w:t>
            </w:r>
          </w:p>
        </w:tc>
      </w:tr>
      <w:tr>
        <w:trPr>
          <w:trHeight w:val="207" w:hRule="atLeast"/>
        </w:trPr>
        <w:tc>
          <w:tcPr>
            <w:tcW w:w="595" w:type="dxa"/>
          </w:tcPr>
          <w:p>
            <w:pPr>
              <w:pStyle w:val="TableParagraph"/>
              <w:rPr>
                <w:sz w:val="18"/>
              </w:rPr>
            </w:pPr>
            <w:r>
              <w:rPr>
                <w:sz w:val="18"/>
              </w:rPr>
              <w:t>PHY</w:t>
            </w:r>
          </w:p>
        </w:tc>
        <w:tc>
          <w:tcPr>
            <w:tcW w:w="685" w:type="dxa"/>
          </w:tcPr>
          <w:p>
            <w:pPr>
              <w:pStyle w:val="TableParagraph"/>
              <w:ind w:left="155" w:right="186"/>
              <w:jc w:val="center"/>
              <w:rPr>
                <w:sz w:val="18"/>
              </w:rPr>
            </w:pPr>
            <w:r>
              <w:rPr>
                <w:sz w:val="18"/>
              </w:rPr>
              <w:t>232</w:t>
            </w:r>
          </w:p>
        </w:tc>
        <w:tc>
          <w:tcPr>
            <w:tcW w:w="4074" w:type="dxa"/>
          </w:tcPr>
          <w:p>
            <w:pPr>
              <w:pStyle w:val="TableParagraph"/>
              <w:ind w:left="210"/>
              <w:rPr>
                <w:sz w:val="18"/>
              </w:rPr>
            </w:pPr>
            <w:r>
              <w:rPr>
                <w:sz w:val="18"/>
              </w:rPr>
              <w:t>Introductory Physics II</w:t>
            </w:r>
          </w:p>
        </w:tc>
        <w:tc>
          <w:tcPr>
            <w:tcW w:w="607" w:type="dxa"/>
          </w:tcPr>
          <w:p>
            <w:pPr>
              <w:pStyle w:val="TableParagraph"/>
              <w:ind w:left="0" w:right="48"/>
              <w:jc w:val="right"/>
              <w:rPr>
                <w:sz w:val="18"/>
              </w:rPr>
            </w:pPr>
            <w:r>
              <w:rPr>
                <w:sz w:val="18"/>
              </w:rPr>
              <w:t>3</w:t>
            </w:r>
          </w:p>
        </w:tc>
      </w:tr>
      <w:tr>
        <w:trPr>
          <w:trHeight w:val="207" w:hRule="atLeast"/>
        </w:trPr>
        <w:tc>
          <w:tcPr>
            <w:tcW w:w="595" w:type="dxa"/>
          </w:tcPr>
          <w:p>
            <w:pPr>
              <w:pStyle w:val="TableParagraph"/>
              <w:rPr>
                <w:sz w:val="18"/>
              </w:rPr>
            </w:pPr>
            <w:r>
              <w:rPr>
                <w:sz w:val="18"/>
              </w:rPr>
              <w:t>PHY</w:t>
            </w:r>
          </w:p>
        </w:tc>
        <w:tc>
          <w:tcPr>
            <w:tcW w:w="685" w:type="dxa"/>
          </w:tcPr>
          <w:p>
            <w:pPr>
              <w:pStyle w:val="TableParagraph"/>
              <w:ind w:left="155" w:right="187"/>
              <w:jc w:val="center"/>
              <w:rPr>
                <w:sz w:val="18"/>
              </w:rPr>
            </w:pPr>
            <w:r>
              <w:rPr>
                <w:sz w:val="18"/>
              </w:rPr>
              <w:t>251</w:t>
            </w:r>
          </w:p>
        </w:tc>
        <w:tc>
          <w:tcPr>
            <w:tcW w:w="4074" w:type="dxa"/>
          </w:tcPr>
          <w:p>
            <w:pPr>
              <w:pStyle w:val="TableParagraph"/>
              <w:ind w:left="211"/>
              <w:rPr>
                <w:sz w:val="18"/>
              </w:rPr>
            </w:pPr>
            <w:r>
              <w:rPr>
                <w:sz w:val="18"/>
              </w:rPr>
              <w:t>Introductory Physics Laboratory I</w:t>
            </w:r>
          </w:p>
        </w:tc>
        <w:tc>
          <w:tcPr>
            <w:tcW w:w="607" w:type="dxa"/>
          </w:tcPr>
          <w:p>
            <w:pPr>
              <w:pStyle w:val="TableParagraph"/>
              <w:ind w:left="0" w:right="48"/>
              <w:jc w:val="right"/>
              <w:rPr>
                <w:sz w:val="18"/>
              </w:rPr>
            </w:pPr>
            <w:r>
              <w:rPr>
                <w:sz w:val="18"/>
              </w:rPr>
              <w:t>1</w:t>
            </w:r>
          </w:p>
        </w:tc>
      </w:tr>
      <w:tr>
        <w:trPr>
          <w:trHeight w:val="206" w:hRule="atLeast"/>
        </w:trPr>
        <w:tc>
          <w:tcPr>
            <w:tcW w:w="595" w:type="dxa"/>
          </w:tcPr>
          <w:p>
            <w:pPr>
              <w:pStyle w:val="TableParagraph"/>
              <w:rPr>
                <w:sz w:val="18"/>
              </w:rPr>
            </w:pPr>
            <w:r>
              <w:rPr>
                <w:sz w:val="18"/>
              </w:rPr>
              <w:t>PHY</w:t>
            </w:r>
          </w:p>
        </w:tc>
        <w:tc>
          <w:tcPr>
            <w:tcW w:w="685" w:type="dxa"/>
          </w:tcPr>
          <w:p>
            <w:pPr>
              <w:pStyle w:val="TableParagraph"/>
              <w:ind w:left="155" w:right="186"/>
              <w:jc w:val="center"/>
              <w:rPr>
                <w:sz w:val="18"/>
              </w:rPr>
            </w:pPr>
            <w:r>
              <w:rPr>
                <w:sz w:val="18"/>
              </w:rPr>
              <w:t>252</w:t>
            </w:r>
          </w:p>
        </w:tc>
        <w:tc>
          <w:tcPr>
            <w:tcW w:w="4074" w:type="dxa"/>
          </w:tcPr>
          <w:p>
            <w:pPr>
              <w:pStyle w:val="TableParagraph"/>
              <w:ind w:left="210"/>
              <w:rPr>
                <w:sz w:val="18"/>
              </w:rPr>
            </w:pPr>
            <w:r>
              <w:rPr>
                <w:sz w:val="18"/>
              </w:rPr>
              <w:t>Introductory Physics Laboratory II</w:t>
            </w:r>
          </w:p>
        </w:tc>
        <w:tc>
          <w:tcPr>
            <w:tcW w:w="607" w:type="dxa"/>
          </w:tcPr>
          <w:p>
            <w:pPr>
              <w:pStyle w:val="TableParagraph"/>
              <w:ind w:left="0" w:right="48"/>
              <w:jc w:val="right"/>
              <w:rPr>
                <w:sz w:val="18"/>
              </w:rPr>
            </w:pPr>
            <w:r>
              <w:rPr>
                <w:sz w:val="18"/>
              </w:rPr>
              <w:t>1</w:t>
            </w:r>
          </w:p>
        </w:tc>
      </w:tr>
      <w:tr>
        <w:trPr>
          <w:trHeight w:val="206" w:hRule="atLeast"/>
        </w:trPr>
        <w:tc>
          <w:tcPr>
            <w:tcW w:w="595" w:type="dxa"/>
          </w:tcPr>
          <w:p>
            <w:pPr>
              <w:pStyle w:val="TableParagraph"/>
              <w:rPr>
                <w:sz w:val="18"/>
              </w:rPr>
            </w:pPr>
            <w:r>
              <w:rPr>
                <w:sz w:val="18"/>
              </w:rPr>
              <w:t>PLB</w:t>
            </w:r>
          </w:p>
        </w:tc>
        <w:tc>
          <w:tcPr>
            <w:tcW w:w="685" w:type="dxa"/>
          </w:tcPr>
          <w:p>
            <w:pPr>
              <w:pStyle w:val="TableParagraph"/>
              <w:ind w:left="154" w:right="187"/>
              <w:jc w:val="center"/>
              <w:rPr>
                <w:sz w:val="18"/>
              </w:rPr>
            </w:pPr>
            <w:r>
              <w:rPr>
                <w:sz w:val="18"/>
              </w:rPr>
              <w:t>105</w:t>
            </w:r>
          </w:p>
        </w:tc>
        <w:tc>
          <w:tcPr>
            <w:tcW w:w="4074" w:type="dxa"/>
          </w:tcPr>
          <w:p>
            <w:pPr>
              <w:pStyle w:val="TableParagraph"/>
              <w:ind w:left="209"/>
              <w:rPr>
                <w:sz w:val="18"/>
              </w:rPr>
            </w:pPr>
            <w:r>
              <w:rPr>
                <w:sz w:val="18"/>
              </w:rPr>
              <w:t>Plant Biology</w:t>
            </w:r>
          </w:p>
        </w:tc>
        <w:tc>
          <w:tcPr>
            <w:tcW w:w="607" w:type="dxa"/>
          </w:tcPr>
          <w:p>
            <w:pPr>
              <w:pStyle w:val="TableParagraph"/>
              <w:ind w:left="0" w:right="48"/>
              <w:jc w:val="right"/>
              <w:rPr>
                <w:sz w:val="18"/>
              </w:rPr>
            </w:pPr>
            <w:r>
              <w:rPr>
                <w:sz w:val="18"/>
              </w:rPr>
              <w:t>3</w:t>
            </w:r>
          </w:p>
        </w:tc>
      </w:tr>
      <w:tr>
        <w:trPr>
          <w:trHeight w:val="207" w:hRule="atLeast"/>
        </w:trPr>
        <w:tc>
          <w:tcPr>
            <w:tcW w:w="595" w:type="dxa"/>
          </w:tcPr>
          <w:p>
            <w:pPr>
              <w:pStyle w:val="TableParagraph"/>
              <w:rPr>
                <w:sz w:val="18"/>
              </w:rPr>
            </w:pPr>
            <w:r>
              <w:rPr>
                <w:sz w:val="18"/>
              </w:rPr>
              <w:t>PLB</w:t>
            </w:r>
          </w:p>
        </w:tc>
        <w:tc>
          <w:tcPr>
            <w:tcW w:w="685" w:type="dxa"/>
          </w:tcPr>
          <w:p>
            <w:pPr>
              <w:pStyle w:val="TableParagraph"/>
              <w:ind w:left="154" w:right="187"/>
              <w:jc w:val="center"/>
              <w:rPr>
                <w:sz w:val="18"/>
              </w:rPr>
            </w:pPr>
            <w:r>
              <w:rPr>
                <w:sz w:val="18"/>
              </w:rPr>
              <w:t>106</w:t>
            </w:r>
          </w:p>
        </w:tc>
        <w:tc>
          <w:tcPr>
            <w:tcW w:w="4074" w:type="dxa"/>
          </w:tcPr>
          <w:p>
            <w:pPr>
              <w:pStyle w:val="TableParagraph"/>
              <w:ind w:left="210"/>
              <w:rPr>
                <w:sz w:val="18"/>
              </w:rPr>
            </w:pPr>
            <w:r>
              <w:rPr>
                <w:sz w:val="18"/>
              </w:rPr>
              <w:t>Plant Biology Laboratory</w:t>
            </w:r>
          </w:p>
        </w:tc>
        <w:tc>
          <w:tcPr>
            <w:tcW w:w="607" w:type="dxa"/>
          </w:tcPr>
          <w:p>
            <w:pPr>
              <w:pStyle w:val="TableParagraph"/>
              <w:ind w:left="0" w:right="48"/>
              <w:jc w:val="right"/>
              <w:rPr>
                <w:sz w:val="18"/>
              </w:rPr>
            </w:pPr>
            <w:r>
              <w:rPr>
                <w:sz w:val="18"/>
              </w:rPr>
              <w:t>1</w:t>
            </w:r>
          </w:p>
        </w:tc>
      </w:tr>
      <w:tr>
        <w:trPr>
          <w:trHeight w:val="207" w:hRule="atLeast"/>
        </w:trPr>
        <w:tc>
          <w:tcPr>
            <w:tcW w:w="595" w:type="dxa"/>
          </w:tcPr>
          <w:p>
            <w:pPr>
              <w:pStyle w:val="TableParagraph"/>
              <w:rPr>
                <w:sz w:val="18"/>
              </w:rPr>
            </w:pPr>
            <w:r>
              <w:rPr>
                <w:sz w:val="18"/>
              </w:rPr>
              <w:t>PLB</w:t>
            </w:r>
          </w:p>
        </w:tc>
        <w:tc>
          <w:tcPr>
            <w:tcW w:w="685" w:type="dxa"/>
          </w:tcPr>
          <w:p>
            <w:pPr>
              <w:pStyle w:val="TableParagraph"/>
              <w:ind w:left="154" w:right="187"/>
              <w:jc w:val="center"/>
              <w:rPr>
                <w:sz w:val="18"/>
              </w:rPr>
            </w:pPr>
            <w:r>
              <w:rPr>
                <w:sz w:val="18"/>
              </w:rPr>
              <w:t>203</w:t>
            </w:r>
          </w:p>
        </w:tc>
        <w:tc>
          <w:tcPr>
            <w:tcW w:w="4074" w:type="dxa"/>
          </w:tcPr>
          <w:p>
            <w:pPr>
              <w:pStyle w:val="TableParagraph"/>
              <w:ind w:left="209"/>
              <w:rPr>
                <w:sz w:val="18"/>
              </w:rPr>
            </w:pPr>
            <w:r>
              <w:rPr>
                <w:sz w:val="18"/>
              </w:rPr>
              <w:t>Biology of Plants</w:t>
            </w:r>
          </w:p>
        </w:tc>
        <w:tc>
          <w:tcPr>
            <w:tcW w:w="607" w:type="dxa"/>
          </w:tcPr>
          <w:p>
            <w:pPr>
              <w:pStyle w:val="TableParagraph"/>
              <w:ind w:left="0" w:right="48"/>
              <w:jc w:val="right"/>
              <w:rPr>
                <w:sz w:val="18"/>
              </w:rPr>
            </w:pPr>
            <w:r>
              <w:rPr>
                <w:sz w:val="18"/>
              </w:rPr>
              <w:t>4</w:t>
            </w:r>
          </w:p>
        </w:tc>
      </w:tr>
      <w:tr>
        <w:trPr>
          <w:trHeight w:val="206" w:hRule="atLeast"/>
        </w:trPr>
        <w:tc>
          <w:tcPr>
            <w:tcW w:w="595" w:type="dxa"/>
          </w:tcPr>
          <w:p>
            <w:pPr>
              <w:pStyle w:val="TableParagraph"/>
              <w:rPr>
                <w:sz w:val="18"/>
              </w:rPr>
            </w:pPr>
            <w:r>
              <w:rPr>
                <w:sz w:val="18"/>
              </w:rPr>
              <w:t>PLB</w:t>
            </w:r>
          </w:p>
        </w:tc>
        <w:tc>
          <w:tcPr>
            <w:tcW w:w="685" w:type="dxa"/>
          </w:tcPr>
          <w:p>
            <w:pPr>
              <w:pStyle w:val="TableParagraph"/>
              <w:ind w:left="154" w:right="187"/>
              <w:jc w:val="center"/>
              <w:rPr>
                <w:sz w:val="18"/>
              </w:rPr>
            </w:pPr>
            <w:r>
              <w:rPr>
                <w:sz w:val="18"/>
              </w:rPr>
              <w:t>218</w:t>
            </w:r>
          </w:p>
        </w:tc>
        <w:tc>
          <w:tcPr>
            <w:tcW w:w="4074" w:type="dxa"/>
          </w:tcPr>
          <w:p>
            <w:pPr>
              <w:pStyle w:val="TableParagraph"/>
              <w:ind w:left="209"/>
              <w:rPr>
                <w:sz w:val="18"/>
              </w:rPr>
            </w:pPr>
            <w:r>
              <w:rPr>
                <w:sz w:val="18"/>
              </w:rPr>
              <w:t>Plants of Michigan</w:t>
            </w:r>
          </w:p>
        </w:tc>
        <w:tc>
          <w:tcPr>
            <w:tcW w:w="607" w:type="dxa"/>
          </w:tcPr>
          <w:p>
            <w:pPr>
              <w:pStyle w:val="TableParagraph"/>
              <w:ind w:left="0" w:right="48"/>
              <w:jc w:val="right"/>
              <w:rPr>
                <w:sz w:val="18"/>
              </w:rPr>
            </w:pPr>
            <w:r>
              <w:rPr>
                <w:sz w:val="18"/>
              </w:rPr>
              <w:t>3</w:t>
            </w:r>
          </w:p>
        </w:tc>
      </w:tr>
      <w:tr>
        <w:trPr>
          <w:trHeight w:val="206" w:hRule="atLeast"/>
        </w:trPr>
        <w:tc>
          <w:tcPr>
            <w:tcW w:w="595" w:type="dxa"/>
          </w:tcPr>
          <w:p>
            <w:pPr>
              <w:pStyle w:val="TableParagraph"/>
              <w:rPr>
                <w:sz w:val="18"/>
              </w:rPr>
            </w:pPr>
            <w:r>
              <w:rPr>
                <w:sz w:val="18"/>
              </w:rPr>
              <w:t>STT</w:t>
            </w:r>
          </w:p>
        </w:tc>
        <w:tc>
          <w:tcPr>
            <w:tcW w:w="685" w:type="dxa"/>
          </w:tcPr>
          <w:p>
            <w:pPr>
              <w:pStyle w:val="TableParagraph"/>
              <w:ind w:left="154" w:right="187"/>
              <w:jc w:val="center"/>
              <w:rPr>
                <w:sz w:val="18"/>
              </w:rPr>
            </w:pPr>
            <w:r>
              <w:rPr>
                <w:sz w:val="18"/>
              </w:rPr>
              <w:t>180</w:t>
            </w:r>
          </w:p>
        </w:tc>
        <w:tc>
          <w:tcPr>
            <w:tcW w:w="4074" w:type="dxa"/>
          </w:tcPr>
          <w:p>
            <w:pPr>
              <w:pStyle w:val="TableParagraph"/>
              <w:ind w:left="210"/>
              <w:rPr>
                <w:sz w:val="18"/>
              </w:rPr>
            </w:pPr>
            <w:r>
              <w:rPr>
                <w:sz w:val="18"/>
              </w:rPr>
              <w:t>Introduction to Data Science</w:t>
            </w:r>
          </w:p>
        </w:tc>
        <w:tc>
          <w:tcPr>
            <w:tcW w:w="607" w:type="dxa"/>
          </w:tcPr>
          <w:p>
            <w:pPr>
              <w:pStyle w:val="TableParagraph"/>
              <w:ind w:left="0" w:right="49"/>
              <w:jc w:val="right"/>
              <w:rPr>
                <w:sz w:val="18"/>
              </w:rPr>
            </w:pPr>
            <w:r>
              <w:rPr>
                <w:sz w:val="18"/>
              </w:rPr>
              <w:t>4</w:t>
            </w:r>
          </w:p>
        </w:tc>
      </w:tr>
      <w:tr>
        <w:trPr>
          <w:trHeight w:val="207" w:hRule="atLeast"/>
        </w:trPr>
        <w:tc>
          <w:tcPr>
            <w:tcW w:w="595" w:type="dxa"/>
          </w:tcPr>
          <w:p>
            <w:pPr>
              <w:pStyle w:val="TableParagraph"/>
              <w:rPr>
                <w:sz w:val="18"/>
              </w:rPr>
            </w:pPr>
            <w:r>
              <w:rPr>
                <w:sz w:val="18"/>
              </w:rPr>
              <w:t>STT</w:t>
            </w:r>
          </w:p>
        </w:tc>
        <w:tc>
          <w:tcPr>
            <w:tcW w:w="685" w:type="dxa"/>
          </w:tcPr>
          <w:p>
            <w:pPr>
              <w:pStyle w:val="TableParagraph"/>
              <w:ind w:left="154" w:right="187"/>
              <w:jc w:val="center"/>
              <w:rPr>
                <w:sz w:val="18"/>
              </w:rPr>
            </w:pPr>
            <w:r>
              <w:rPr>
                <w:sz w:val="18"/>
              </w:rPr>
              <w:t>200</w:t>
            </w:r>
          </w:p>
        </w:tc>
        <w:tc>
          <w:tcPr>
            <w:tcW w:w="4074" w:type="dxa"/>
          </w:tcPr>
          <w:p>
            <w:pPr>
              <w:pStyle w:val="TableParagraph"/>
              <w:ind w:left="210"/>
              <w:rPr>
                <w:sz w:val="18"/>
              </w:rPr>
            </w:pPr>
            <w:r>
              <w:rPr>
                <w:sz w:val="18"/>
              </w:rPr>
              <w:t>Statistical Methods</w:t>
            </w:r>
          </w:p>
        </w:tc>
        <w:tc>
          <w:tcPr>
            <w:tcW w:w="607" w:type="dxa"/>
          </w:tcPr>
          <w:p>
            <w:pPr>
              <w:pStyle w:val="TableParagraph"/>
              <w:ind w:left="0" w:right="48"/>
              <w:jc w:val="right"/>
              <w:rPr>
                <w:sz w:val="18"/>
              </w:rPr>
            </w:pPr>
            <w:r>
              <w:rPr>
                <w:sz w:val="18"/>
              </w:rPr>
              <w:t>3</w:t>
            </w:r>
          </w:p>
        </w:tc>
      </w:tr>
      <w:tr>
        <w:trPr>
          <w:trHeight w:val="207" w:hRule="atLeast"/>
        </w:trPr>
        <w:tc>
          <w:tcPr>
            <w:tcW w:w="595" w:type="dxa"/>
          </w:tcPr>
          <w:p>
            <w:pPr>
              <w:pStyle w:val="TableParagraph"/>
              <w:rPr>
                <w:sz w:val="18"/>
              </w:rPr>
            </w:pPr>
            <w:r>
              <w:rPr>
                <w:sz w:val="18"/>
              </w:rPr>
              <w:t>STT</w:t>
            </w:r>
          </w:p>
        </w:tc>
        <w:tc>
          <w:tcPr>
            <w:tcW w:w="685" w:type="dxa"/>
          </w:tcPr>
          <w:p>
            <w:pPr>
              <w:pStyle w:val="TableParagraph"/>
              <w:ind w:left="154" w:right="187"/>
              <w:jc w:val="center"/>
              <w:rPr>
                <w:sz w:val="18"/>
              </w:rPr>
            </w:pPr>
            <w:r>
              <w:rPr>
                <w:sz w:val="18"/>
              </w:rPr>
              <w:t>201</w:t>
            </w:r>
          </w:p>
        </w:tc>
        <w:tc>
          <w:tcPr>
            <w:tcW w:w="4074" w:type="dxa"/>
          </w:tcPr>
          <w:p>
            <w:pPr>
              <w:pStyle w:val="TableParagraph"/>
              <w:ind w:left="210"/>
              <w:rPr>
                <w:sz w:val="18"/>
              </w:rPr>
            </w:pPr>
            <w:r>
              <w:rPr>
                <w:sz w:val="18"/>
              </w:rPr>
              <w:t>Statistical Methods</w:t>
            </w:r>
          </w:p>
        </w:tc>
        <w:tc>
          <w:tcPr>
            <w:tcW w:w="607" w:type="dxa"/>
          </w:tcPr>
          <w:p>
            <w:pPr>
              <w:pStyle w:val="TableParagraph"/>
              <w:ind w:left="0" w:right="48"/>
              <w:jc w:val="right"/>
              <w:rPr>
                <w:sz w:val="18"/>
              </w:rPr>
            </w:pPr>
            <w:r>
              <w:rPr>
                <w:sz w:val="18"/>
              </w:rPr>
              <w:t>4</w:t>
            </w:r>
          </w:p>
        </w:tc>
      </w:tr>
      <w:tr>
        <w:trPr>
          <w:trHeight w:val="206" w:hRule="atLeast"/>
        </w:trPr>
        <w:tc>
          <w:tcPr>
            <w:tcW w:w="595" w:type="dxa"/>
          </w:tcPr>
          <w:p>
            <w:pPr>
              <w:pStyle w:val="TableParagraph"/>
              <w:rPr>
                <w:sz w:val="18"/>
              </w:rPr>
            </w:pPr>
            <w:r>
              <w:rPr>
                <w:sz w:val="18"/>
              </w:rPr>
              <w:t>STT</w:t>
            </w:r>
          </w:p>
        </w:tc>
        <w:tc>
          <w:tcPr>
            <w:tcW w:w="685" w:type="dxa"/>
          </w:tcPr>
          <w:p>
            <w:pPr>
              <w:pStyle w:val="TableParagraph"/>
              <w:ind w:left="154" w:right="187"/>
              <w:jc w:val="center"/>
              <w:rPr>
                <w:sz w:val="18"/>
              </w:rPr>
            </w:pPr>
            <w:r>
              <w:rPr>
                <w:sz w:val="18"/>
              </w:rPr>
              <w:t>224</w:t>
            </w:r>
          </w:p>
        </w:tc>
        <w:tc>
          <w:tcPr>
            <w:tcW w:w="4074" w:type="dxa"/>
          </w:tcPr>
          <w:p>
            <w:pPr>
              <w:pStyle w:val="TableParagraph"/>
              <w:ind w:left="210"/>
              <w:rPr>
                <w:sz w:val="18"/>
              </w:rPr>
            </w:pPr>
            <w:r>
              <w:rPr>
                <w:sz w:val="18"/>
              </w:rPr>
              <w:t>Introduction to Probability and Statistics for</w:t>
            </w:r>
          </w:p>
        </w:tc>
        <w:tc>
          <w:tcPr>
            <w:tcW w:w="607" w:type="dxa"/>
          </w:tcPr>
          <w:p>
            <w:pPr>
              <w:pStyle w:val="TableParagraph"/>
              <w:spacing w:line="240" w:lineRule="auto"/>
              <w:ind w:left="0"/>
              <w:rPr>
                <w:rFonts w:ascii="Times New Roman"/>
                <w:sz w:val="14"/>
              </w:rPr>
            </w:pPr>
          </w:p>
        </w:tc>
      </w:tr>
      <w:tr>
        <w:trPr>
          <w:trHeight w:val="207" w:hRule="atLeast"/>
        </w:trPr>
        <w:tc>
          <w:tcPr>
            <w:tcW w:w="595" w:type="dxa"/>
          </w:tcPr>
          <w:p>
            <w:pPr>
              <w:pStyle w:val="TableParagraph"/>
              <w:spacing w:line="240" w:lineRule="auto"/>
              <w:ind w:left="0"/>
              <w:rPr>
                <w:rFonts w:ascii="Times New Roman"/>
                <w:sz w:val="14"/>
              </w:rPr>
            </w:pPr>
          </w:p>
        </w:tc>
        <w:tc>
          <w:tcPr>
            <w:tcW w:w="685" w:type="dxa"/>
          </w:tcPr>
          <w:p>
            <w:pPr>
              <w:pStyle w:val="TableParagraph"/>
              <w:spacing w:line="240" w:lineRule="auto"/>
              <w:ind w:left="0"/>
              <w:rPr>
                <w:rFonts w:ascii="Times New Roman"/>
                <w:sz w:val="14"/>
              </w:rPr>
            </w:pPr>
          </w:p>
        </w:tc>
        <w:tc>
          <w:tcPr>
            <w:tcW w:w="4074" w:type="dxa"/>
          </w:tcPr>
          <w:p>
            <w:pPr>
              <w:pStyle w:val="TableParagraph"/>
              <w:ind w:left="930"/>
              <w:rPr>
                <w:sz w:val="18"/>
              </w:rPr>
            </w:pPr>
            <w:r>
              <w:rPr>
                <w:sz w:val="18"/>
              </w:rPr>
              <w:t>Ecologists</w:t>
            </w:r>
          </w:p>
        </w:tc>
        <w:tc>
          <w:tcPr>
            <w:tcW w:w="607" w:type="dxa"/>
          </w:tcPr>
          <w:p>
            <w:pPr>
              <w:pStyle w:val="TableParagraph"/>
              <w:ind w:left="0" w:right="48"/>
              <w:jc w:val="right"/>
              <w:rPr>
                <w:sz w:val="18"/>
              </w:rPr>
            </w:pPr>
            <w:r>
              <w:rPr>
                <w:sz w:val="18"/>
              </w:rPr>
              <w:t>3</w:t>
            </w:r>
          </w:p>
        </w:tc>
      </w:tr>
      <w:tr>
        <w:trPr>
          <w:trHeight w:val="207" w:hRule="atLeast"/>
        </w:trPr>
        <w:tc>
          <w:tcPr>
            <w:tcW w:w="595" w:type="dxa"/>
          </w:tcPr>
          <w:p>
            <w:pPr>
              <w:pStyle w:val="TableParagraph"/>
              <w:rPr>
                <w:sz w:val="18"/>
              </w:rPr>
            </w:pPr>
            <w:r>
              <w:rPr>
                <w:sz w:val="18"/>
              </w:rPr>
              <w:t>STT</w:t>
            </w:r>
          </w:p>
        </w:tc>
        <w:tc>
          <w:tcPr>
            <w:tcW w:w="685" w:type="dxa"/>
          </w:tcPr>
          <w:p>
            <w:pPr>
              <w:pStyle w:val="TableParagraph"/>
              <w:ind w:left="154" w:right="187"/>
              <w:jc w:val="center"/>
              <w:rPr>
                <w:sz w:val="18"/>
              </w:rPr>
            </w:pPr>
            <w:r>
              <w:rPr>
                <w:sz w:val="18"/>
              </w:rPr>
              <w:t>231</w:t>
            </w:r>
          </w:p>
        </w:tc>
        <w:tc>
          <w:tcPr>
            <w:tcW w:w="4074" w:type="dxa"/>
          </w:tcPr>
          <w:p>
            <w:pPr>
              <w:pStyle w:val="TableParagraph"/>
              <w:ind w:left="210"/>
              <w:rPr>
                <w:sz w:val="18"/>
              </w:rPr>
            </w:pPr>
            <w:r>
              <w:rPr>
                <w:sz w:val="18"/>
              </w:rPr>
              <w:t>Statistics for Scientists</w:t>
            </w:r>
          </w:p>
        </w:tc>
        <w:tc>
          <w:tcPr>
            <w:tcW w:w="607" w:type="dxa"/>
          </w:tcPr>
          <w:p>
            <w:pPr>
              <w:pStyle w:val="TableParagraph"/>
              <w:ind w:left="0" w:right="48"/>
              <w:jc w:val="right"/>
              <w:rPr>
                <w:sz w:val="18"/>
              </w:rPr>
            </w:pPr>
            <w:r>
              <w:rPr>
                <w:sz w:val="18"/>
              </w:rPr>
              <w:t>3</w:t>
            </w:r>
          </w:p>
        </w:tc>
      </w:tr>
      <w:tr>
        <w:trPr>
          <w:trHeight w:val="204" w:hRule="atLeast"/>
        </w:trPr>
        <w:tc>
          <w:tcPr>
            <w:tcW w:w="595" w:type="dxa"/>
          </w:tcPr>
          <w:p>
            <w:pPr>
              <w:pStyle w:val="TableParagraph"/>
              <w:spacing w:line="184" w:lineRule="exact"/>
              <w:rPr>
                <w:sz w:val="18"/>
              </w:rPr>
            </w:pPr>
            <w:r>
              <w:rPr>
                <w:sz w:val="18"/>
              </w:rPr>
              <w:t>STT</w:t>
            </w:r>
          </w:p>
        </w:tc>
        <w:tc>
          <w:tcPr>
            <w:tcW w:w="685" w:type="dxa"/>
          </w:tcPr>
          <w:p>
            <w:pPr>
              <w:pStyle w:val="TableParagraph"/>
              <w:spacing w:line="184" w:lineRule="exact"/>
              <w:ind w:left="154" w:right="187"/>
              <w:jc w:val="center"/>
              <w:rPr>
                <w:sz w:val="18"/>
              </w:rPr>
            </w:pPr>
            <w:r>
              <w:rPr>
                <w:sz w:val="18"/>
              </w:rPr>
              <w:t>250</w:t>
            </w:r>
          </w:p>
        </w:tc>
        <w:tc>
          <w:tcPr>
            <w:tcW w:w="4074" w:type="dxa"/>
          </w:tcPr>
          <w:p>
            <w:pPr>
              <w:pStyle w:val="TableParagraph"/>
              <w:spacing w:line="184" w:lineRule="exact"/>
              <w:ind w:left="210"/>
              <w:rPr>
                <w:sz w:val="18"/>
              </w:rPr>
            </w:pPr>
            <w:r>
              <w:rPr>
                <w:sz w:val="18"/>
              </w:rPr>
              <w:t>Statistics and Probability for K-8 Teachers</w:t>
            </w:r>
          </w:p>
        </w:tc>
        <w:tc>
          <w:tcPr>
            <w:tcW w:w="607" w:type="dxa"/>
          </w:tcPr>
          <w:p>
            <w:pPr>
              <w:pStyle w:val="TableParagraph"/>
              <w:spacing w:line="184" w:lineRule="exact"/>
              <w:ind w:left="0" w:right="49"/>
              <w:jc w:val="right"/>
              <w:rPr>
                <w:sz w:val="18"/>
              </w:rPr>
            </w:pPr>
            <w:r>
              <w:rPr>
                <w:sz w:val="18"/>
              </w:rPr>
              <w:t>4</w:t>
            </w:r>
          </w:p>
        </w:tc>
      </w:tr>
    </w:tbl>
    <w:p>
      <w:pPr>
        <w:pStyle w:val="BodyText"/>
        <w:rPr>
          <w:sz w:val="20"/>
        </w:rPr>
      </w:pPr>
    </w:p>
    <w:p>
      <w:pPr>
        <w:pStyle w:val="BodyText"/>
        <w:spacing w:before="9"/>
        <w:rPr>
          <w:sz w:val="25"/>
        </w:rPr>
      </w:pPr>
    </w:p>
    <w:p>
      <w:pPr>
        <w:pStyle w:val="BodyText"/>
        <w:spacing w:before="94"/>
        <w:ind w:left="840"/>
      </w:pPr>
      <w:r>
        <w:rPr/>
        <w:t>Effective Fall 2021.</w:t>
      </w:r>
    </w:p>
    <w:p>
      <w:pPr>
        <w:pStyle w:val="BodyText"/>
        <w:spacing w:before="10"/>
        <w:rPr>
          <w:sz w:val="17"/>
        </w:rPr>
      </w:pPr>
    </w:p>
    <w:p>
      <w:pPr>
        <w:pStyle w:val="ListParagraph"/>
        <w:numPr>
          <w:ilvl w:val="0"/>
          <w:numId w:val="28"/>
        </w:numPr>
        <w:tabs>
          <w:tab w:pos="839" w:val="left" w:leader="none"/>
          <w:tab w:pos="840" w:val="left" w:leader="none"/>
        </w:tabs>
        <w:spacing w:line="240" w:lineRule="auto" w:before="1" w:after="0"/>
        <w:ind w:left="839" w:right="203" w:hanging="720"/>
        <w:jc w:val="left"/>
        <w:rPr>
          <w:sz w:val="18"/>
        </w:rPr>
      </w:pPr>
      <w:r>
        <w:rPr>
          <w:sz w:val="18"/>
        </w:rPr>
        <w:t>Establish a </w:t>
      </w:r>
      <w:r>
        <w:rPr>
          <w:b/>
          <w:sz w:val="18"/>
        </w:rPr>
        <w:t>Minor </w:t>
      </w:r>
      <w:r>
        <w:rPr>
          <w:sz w:val="18"/>
        </w:rPr>
        <w:t>in </w:t>
      </w:r>
      <w:r>
        <w:rPr>
          <w:b/>
          <w:sz w:val="18"/>
        </w:rPr>
        <w:t>Environmental Social Science </w:t>
      </w:r>
      <w:r>
        <w:rPr>
          <w:sz w:val="18"/>
        </w:rPr>
        <w:t>in the Department of Sociology. The University Committee on Undergraduate Education (UCUE) recommended approval of this request at its December 3, 2020.</w:t>
      </w:r>
    </w:p>
    <w:p>
      <w:pPr>
        <w:pStyle w:val="BodyText"/>
        <w:spacing w:before="10"/>
        <w:rPr>
          <w:sz w:val="17"/>
        </w:rPr>
      </w:pPr>
    </w:p>
    <w:p>
      <w:pPr>
        <w:pStyle w:val="Heading3"/>
        <w:numPr>
          <w:ilvl w:val="1"/>
          <w:numId w:val="28"/>
        </w:numPr>
        <w:tabs>
          <w:tab w:pos="1559" w:val="left" w:leader="none"/>
          <w:tab w:pos="1560" w:val="left" w:leader="none"/>
        </w:tabs>
        <w:spacing w:line="240" w:lineRule="auto" w:before="0" w:after="0"/>
        <w:ind w:left="1560" w:right="0" w:hanging="720"/>
        <w:jc w:val="left"/>
      </w:pPr>
      <w:r>
        <w:rPr/>
        <w:t>Background</w:t>
      </w:r>
      <w:r>
        <w:rPr>
          <w:spacing w:val="-2"/>
        </w:rPr>
        <w:t> </w:t>
      </w:r>
      <w:r>
        <w:rPr/>
        <w:t>Information:</w:t>
      </w:r>
    </w:p>
    <w:p>
      <w:pPr>
        <w:pStyle w:val="BodyText"/>
        <w:spacing w:before="2"/>
        <w:rPr>
          <w:b/>
          <w:sz w:val="20"/>
        </w:rPr>
      </w:pPr>
    </w:p>
    <w:p>
      <w:pPr>
        <w:pStyle w:val="BodyText"/>
        <w:ind w:left="1559" w:right="167"/>
      </w:pPr>
      <w:r>
        <w:rPr/>
        <w:t>Throughout our history, humans—as individuals and in groups, organizations, communities, and societies—have interacted with local, regional, and global environments in numerous ways that vary in their sustainability and their capacity for improving human well-being. Environmental problems such as climate change; biodiversity loss; plastic pollution in the oceans; forest fires; and toxic chemicals in our water, air, and soils are prominent in political arenas and in the public mind. The social sciences have long investigated the drivers, dynamics, and impacts of such human- environment interaction. Many opportunities exist for careers related to environmental social science: social services professionals; corporate sustainability officers; legal advocates; researchers; policy-makers; researchers; environmental educators; project managers. There are just as many opportunities for advanced study that builds upon undergraduate work on environmental social science: law; medicine; public health; and graduate degrees in many academic disciplines across the social sciences and humanities.</w:t>
      </w:r>
    </w:p>
    <w:p>
      <w:pPr>
        <w:pStyle w:val="BodyText"/>
      </w:pPr>
    </w:p>
    <w:p>
      <w:pPr>
        <w:pStyle w:val="BodyText"/>
        <w:ind w:left="1559" w:right="136"/>
      </w:pPr>
      <w:r>
        <w:rPr/>
        <w:t>The proposed Minor in Environmental Social Science will be available to any MSU student enrolled in a bachelor’s degree program. MSU is the land-grant university in Michigan, a state that has long been—and continues to be—shaped by human-environment interaction in the form of mining, forestry, and other forms of resource extraction; diverse forms of agriculture and fishing; nature- based recreation and tourism; and confrontation with a considerable legacy of industrial waste and habitat destruction. As such, understanding human-environment interaction should be a key focus of MSU’s undergraduate education. Further, as MSU has long been an institutional leader in environmental education abroad and in international environmental research around the world, offering a Minor in Environmental Social Science strengthens learning opportunities for MSU undergraduates.</w:t>
      </w:r>
    </w:p>
    <w:p>
      <w:pPr>
        <w:pStyle w:val="BodyText"/>
        <w:spacing w:before="10"/>
        <w:rPr>
          <w:sz w:val="17"/>
        </w:rPr>
      </w:pPr>
    </w:p>
    <w:p>
      <w:pPr>
        <w:pStyle w:val="Heading3"/>
        <w:numPr>
          <w:ilvl w:val="1"/>
          <w:numId w:val="28"/>
        </w:numPr>
        <w:tabs>
          <w:tab w:pos="1559" w:val="left" w:leader="none"/>
          <w:tab w:pos="1560" w:val="left" w:leader="none"/>
        </w:tabs>
        <w:spacing w:line="240" w:lineRule="auto" w:before="0" w:after="0"/>
        <w:ind w:left="1560" w:right="0" w:hanging="720"/>
        <w:jc w:val="left"/>
      </w:pPr>
      <w:r>
        <w:rPr/>
        <w:t>Academic Programs Catalog</w:t>
      </w:r>
      <w:r>
        <w:rPr>
          <w:spacing w:val="-3"/>
        </w:rPr>
        <w:t> </w:t>
      </w:r>
      <w:r>
        <w:rPr/>
        <w:t>Text:</w:t>
      </w:r>
    </w:p>
    <w:p>
      <w:pPr>
        <w:pStyle w:val="BodyText"/>
        <w:spacing w:before="1"/>
        <w:rPr>
          <w:b/>
        </w:rPr>
      </w:pPr>
    </w:p>
    <w:p>
      <w:pPr>
        <w:pStyle w:val="BodyText"/>
        <w:ind w:left="1559" w:right="137"/>
      </w:pPr>
      <w:r>
        <w:rPr/>
        <w:t>The Minor in Environmental Social Science, which is administered by the Department of Sociology, enhances the education of students who are interested in issues relating to the environment, including those who wish to prepare themselves for advanced degree programs in environmental social science or careers in related fields.</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59" w:right="106"/>
      </w:pPr>
      <w:r>
        <w:rPr/>
        <w:t>The minor is available as an elective to students who are enrolled in bachelor’s degree programs at Michigan State University. With the approval of the department and college that administer the student’s degree program, the courses that are used to satisfy the requirements for the minor may also be used to satisfy the requirements for the bachelor’s degree.</w:t>
      </w:r>
    </w:p>
    <w:p>
      <w:pPr>
        <w:pStyle w:val="BodyText"/>
      </w:pPr>
    </w:p>
    <w:p>
      <w:pPr>
        <w:pStyle w:val="BodyText"/>
        <w:ind w:left="1559" w:right="466"/>
      </w:pPr>
      <w:r>
        <w:rPr/>
        <w:t>Students who plan to complete the requirements of the minor should consult an undergraduate advisor in the College of Social Science.</w:t>
      </w:r>
    </w:p>
    <w:p>
      <w:pPr>
        <w:pStyle w:val="BodyText"/>
        <w:spacing w:before="8"/>
        <w:rPr>
          <w:sz w:val="9"/>
        </w:rPr>
      </w:pPr>
    </w:p>
    <w:p>
      <w:pPr>
        <w:spacing w:after="0"/>
        <w:rPr>
          <w:sz w:val="9"/>
        </w:rPr>
        <w:sectPr>
          <w:pgSz w:w="12240" w:h="15840"/>
          <w:pgMar w:header="724" w:footer="0" w:top="1120" w:bottom="280" w:left="1320" w:right="1340"/>
        </w:sectPr>
      </w:pPr>
    </w:p>
    <w:p>
      <w:pPr>
        <w:pStyle w:val="Heading3"/>
        <w:spacing w:before="94"/>
        <w:ind w:left="1559"/>
      </w:pPr>
      <w:r>
        <w:rPr/>
        <w:t>Requirements for the Minor in Environmental Social</w:t>
      </w:r>
      <w:r>
        <w:rPr>
          <w:spacing w:val="-17"/>
        </w:rPr>
        <w:t> </w:t>
      </w:r>
      <w:r>
        <w:rPr/>
        <w:t>Science</w:t>
      </w:r>
    </w:p>
    <w:p>
      <w:pPr>
        <w:pStyle w:val="BodyText"/>
        <w:spacing w:before="1"/>
        <w:rPr>
          <w:b/>
        </w:rPr>
      </w:pPr>
    </w:p>
    <w:p>
      <w:pPr>
        <w:pStyle w:val="BodyText"/>
        <w:spacing w:line="207" w:lineRule="exact"/>
        <w:ind w:left="1559"/>
      </w:pPr>
      <w:r>
        <w:rPr/>
        <w:t>Complete a minimum of 15 credits from the following:</w:t>
      </w:r>
    </w:p>
    <w:p>
      <w:pPr>
        <w:pStyle w:val="ListParagraph"/>
        <w:numPr>
          <w:ilvl w:val="2"/>
          <w:numId w:val="28"/>
        </w:numPr>
        <w:tabs>
          <w:tab w:pos="2279" w:val="left" w:leader="none"/>
          <w:tab w:pos="2280" w:val="left" w:leader="none"/>
        </w:tabs>
        <w:spacing w:line="207" w:lineRule="exact" w:before="0" w:after="0"/>
        <w:ind w:left="2279" w:right="0" w:hanging="721"/>
        <w:jc w:val="left"/>
        <w:rPr>
          <w:sz w:val="18"/>
        </w:rPr>
      </w:pPr>
      <w:r>
        <w:rPr>
          <w:sz w:val="18"/>
        </w:rPr>
        <w:t>The following course (3</w:t>
      </w:r>
      <w:r>
        <w:rPr>
          <w:spacing w:val="-6"/>
          <w:sz w:val="18"/>
        </w:rPr>
        <w:t> </w:t>
      </w:r>
      <w:r>
        <w:rPr>
          <w:sz w:val="18"/>
        </w:rPr>
        <w:t>credits):</w:t>
      </w:r>
    </w:p>
    <w:p>
      <w:pPr>
        <w:pStyle w:val="BodyText"/>
        <w:spacing w:before="2"/>
        <w:rPr>
          <w:sz w:val="26"/>
        </w:rPr>
      </w:pPr>
      <w:r>
        <w:rPr/>
        <w:br w:type="column"/>
      </w:r>
      <w:r>
        <w:rPr>
          <w:sz w:val="26"/>
        </w:rPr>
      </w:r>
    </w:p>
    <w:p>
      <w:pPr>
        <w:pStyle w:val="BodyText"/>
        <w:spacing w:before="1"/>
        <w:ind w:left="1271"/>
      </w:pPr>
      <w:r>
        <w:rPr/>
        <w:t>CREDITS</w:t>
      </w:r>
    </w:p>
    <w:p>
      <w:pPr>
        <w:spacing w:after="0"/>
        <w:sectPr>
          <w:type w:val="continuous"/>
          <w:pgSz w:w="12240" w:h="15840"/>
          <w:pgMar w:top="1500" w:bottom="280" w:left="1320" w:right="1340"/>
          <w:cols w:num="2" w:equalWidth="0">
            <w:col w:w="6729" w:space="40"/>
            <w:col w:w="2811"/>
          </w:cols>
        </w:sectPr>
      </w:pPr>
    </w:p>
    <w:p>
      <w:pPr>
        <w:pStyle w:val="BodyText"/>
        <w:tabs>
          <w:tab w:pos="2999" w:val="left" w:leader="none"/>
          <w:tab w:pos="3720" w:val="left" w:leader="none"/>
          <w:tab w:pos="8859" w:val="right" w:leader="none"/>
        </w:tabs>
        <w:spacing w:line="207" w:lineRule="exact" w:before="1"/>
        <w:ind w:left="2279"/>
      </w:pPr>
      <w:r>
        <w:rPr/>
        <w:t>SOC</w:t>
        <w:tab/>
        <w:t>252</w:t>
        <w:tab/>
        <w:t>Introduction to</w:t>
      </w:r>
      <w:r>
        <w:rPr>
          <w:spacing w:val="-4"/>
        </w:rPr>
        <w:t> </w:t>
      </w:r>
      <w:r>
        <w:rPr/>
        <w:t>Environmental</w:t>
      </w:r>
      <w:r>
        <w:rPr>
          <w:spacing w:val="-1"/>
        </w:rPr>
        <w:t> </w:t>
      </w:r>
      <w:r>
        <w:rPr/>
        <w:t>Sociology</w:t>
        <w:tab/>
        <w:t>3</w:t>
      </w:r>
    </w:p>
    <w:p>
      <w:pPr>
        <w:pStyle w:val="BodyText"/>
        <w:spacing w:line="207" w:lineRule="exact"/>
        <w:ind w:left="1559"/>
      </w:pPr>
      <w:r>
        <w:rPr/>
        <w:pict>
          <v:shape style="position:absolute;margin-left:177.4991pt;margin-top:.280015pt;width:334.05pt;height:289.55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434"/>
                    <w:gridCol w:w="966"/>
                  </w:tblGrid>
                  <w:tr>
                    <w:trPr>
                      <w:trHeight w:val="207" w:hRule="atLeast"/>
                    </w:trPr>
                    <w:tc>
                      <w:tcPr>
                        <w:tcW w:w="6679" w:type="dxa"/>
                        <w:gridSpan w:val="4"/>
                      </w:tcPr>
                      <w:p>
                        <w:pPr>
                          <w:pStyle w:val="TableParagraph"/>
                          <w:spacing w:line="188" w:lineRule="exact"/>
                          <w:ind w:left="49"/>
                          <w:rPr>
                            <w:sz w:val="18"/>
                          </w:rPr>
                        </w:pPr>
                        <w:r>
                          <w:rPr>
                            <w:sz w:val="18"/>
                          </w:rPr>
                          <w:t>One of the following courses (3 credits):</w:t>
                        </w:r>
                      </w:p>
                    </w:tc>
                  </w:tr>
                  <w:tr>
                    <w:trPr>
                      <w:trHeight w:val="203" w:hRule="atLeast"/>
                    </w:trPr>
                    <w:tc>
                      <w:tcPr>
                        <w:tcW w:w="659" w:type="dxa"/>
                      </w:tcPr>
                      <w:p>
                        <w:pPr>
                          <w:pStyle w:val="TableParagraph"/>
                          <w:spacing w:line="184" w:lineRule="exact"/>
                          <w:rPr>
                            <w:sz w:val="18"/>
                          </w:rPr>
                        </w:pPr>
                        <w:r>
                          <w:rPr>
                            <w:sz w:val="18"/>
                          </w:rPr>
                          <w:t>ANP</w:t>
                        </w:r>
                      </w:p>
                    </w:tc>
                    <w:tc>
                      <w:tcPr>
                        <w:tcW w:w="620" w:type="dxa"/>
                      </w:tcPr>
                      <w:p>
                        <w:pPr>
                          <w:pStyle w:val="TableParagraph"/>
                          <w:spacing w:line="184" w:lineRule="exact"/>
                          <w:ind w:left="110"/>
                          <w:rPr>
                            <w:sz w:val="18"/>
                          </w:rPr>
                        </w:pPr>
                        <w:r>
                          <w:rPr>
                            <w:sz w:val="18"/>
                          </w:rPr>
                          <w:t>443</w:t>
                        </w:r>
                      </w:p>
                    </w:tc>
                    <w:tc>
                      <w:tcPr>
                        <w:tcW w:w="4434" w:type="dxa"/>
                      </w:tcPr>
                      <w:p>
                        <w:pPr>
                          <w:pStyle w:val="TableParagraph"/>
                          <w:spacing w:line="184" w:lineRule="exact"/>
                          <w:ind w:left="211"/>
                          <w:rPr>
                            <w:sz w:val="18"/>
                          </w:rPr>
                        </w:pPr>
                        <w:r>
                          <w:rPr>
                            <w:sz w:val="18"/>
                          </w:rPr>
                          <w:t>Human Adaptability</w:t>
                        </w:r>
                      </w:p>
                    </w:tc>
                    <w:tc>
                      <w:tcPr>
                        <w:tcW w:w="966" w:type="dxa"/>
                      </w:tcPr>
                      <w:p>
                        <w:pPr>
                          <w:pStyle w:val="TableParagraph"/>
                          <w:spacing w:line="184" w:lineRule="exact"/>
                          <w:ind w:left="0" w:right="46"/>
                          <w:jc w:val="right"/>
                          <w:rPr>
                            <w:sz w:val="18"/>
                          </w:rPr>
                        </w:pPr>
                        <w:r>
                          <w:rPr>
                            <w:sz w:val="18"/>
                          </w:rPr>
                          <w:t>3</w:t>
                        </w:r>
                      </w:p>
                    </w:tc>
                  </w:tr>
                  <w:tr>
                    <w:trPr>
                      <w:trHeight w:val="207" w:hRule="atLeast"/>
                    </w:trPr>
                    <w:tc>
                      <w:tcPr>
                        <w:tcW w:w="659" w:type="dxa"/>
                      </w:tcPr>
                      <w:p>
                        <w:pPr>
                          <w:pStyle w:val="TableParagraph"/>
                          <w:rPr>
                            <w:sz w:val="18"/>
                          </w:rPr>
                        </w:pPr>
                        <w:r>
                          <w:rPr>
                            <w:sz w:val="18"/>
                          </w:rPr>
                          <w:t>ANP</w:t>
                        </w:r>
                      </w:p>
                    </w:tc>
                    <w:tc>
                      <w:tcPr>
                        <w:tcW w:w="620" w:type="dxa"/>
                      </w:tcPr>
                      <w:p>
                        <w:pPr>
                          <w:pStyle w:val="TableParagraph"/>
                          <w:ind w:left="111"/>
                          <w:rPr>
                            <w:sz w:val="18"/>
                          </w:rPr>
                        </w:pPr>
                        <w:r>
                          <w:rPr>
                            <w:sz w:val="18"/>
                          </w:rPr>
                          <w:t>486</w:t>
                        </w:r>
                      </w:p>
                    </w:tc>
                    <w:tc>
                      <w:tcPr>
                        <w:tcW w:w="4434" w:type="dxa"/>
                      </w:tcPr>
                      <w:p>
                        <w:pPr>
                          <w:pStyle w:val="TableParagraph"/>
                          <w:ind w:left="210"/>
                          <w:rPr>
                            <w:sz w:val="18"/>
                          </w:rPr>
                        </w:pPr>
                        <w:r>
                          <w:rPr>
                            <w:sz w:val="18"/>
                          </w:rPr>
                          <w:t>Environmental Archaeology</w:t>
                        </w:r>
                      </w:p>
                    </w:tc>
                    <w:tc>
                      <w:tcPr>
                        <w:tcW w:w="966" w:type="dxa"/>
                      </w:tcPr>
                      <w:p>
                        <w:pPr>
                          <w:pStyle w:val="TableParagraph"/>
                          <w:ind w:left="0" w:right="47"/>
                          <w:jc w:val="right"/>
                          <w:rPr>
                            <w:sz w:val="18"/>
                          </w:rPr>
                        </w:pPr>
                        <w:r>
                          <w:rPr>
                            <w:sz w:val="18"/>
                          </w:rPr>
                          <w:t>3</w:t>
                        </w:r>
                      </w:p>
                    </w:tc>
                  </w:tr>
                  <w:tr>
                    <w:trPr>
                      <w:trHeight w:val="207" w:hRule="atLeast"/>
                    </w:trPr>
                    <w:tc>
                      <w:tcPr>
                        <w:tcW w:w="659" w:type="dxa"/>
                      </w:tcPr>
                      <w:p>
                        <w:pPr>
                          <w:pStyle w:val="TableParagraph"/>
                          <w:rPr>
                            <w:sz w:val="18"/>
                          </w:rPr>
                        </w:pPr>
                        <w:r>
                          <w:rPr>
                            <w:sz w:val="18"/>
                          </w:rPr>
                          <w:t>EC</w:t>
                        </w:r>
                      </w:p>
                    </w:tc>
                    <w:tc>
                      <w:tcPr>
                        <w:tcW w:w="620" w:type="dxa"/>
                      </w:tcPr>
                      <w:p>
                        <w:pPr>
                          <w:pStyle w:val="TableParagraph"/>
                          <w:ind w:left="111"/>
                          <w:rPr>
                            <w:sz w:val="18"/>
                          </w:rPr>
                        </w:pPr>
                        <w:r>
                          <w:rPr>
                            <w:sz w:val="18"/>
                          </w:rPr>
                          <w:t>450</w:t>
                        </w:r>
                      </w:p>
                    </w:tc>
                    <w:tc>
                      <w:tcPr>
                        <w:tcW w:w="4434" w:type="dxa"/>
                      </w:tcPr>
                      <w:p>
                        <w:pPr>
                          <w:pStyle w:val="TableParagraph"/>
                          <w:ind w:left="211"/>
                          <w:rPr>
                            <w:sz w:val="18"/>
                          </w:rPr>
                        </w:pPr>
                        <w:r>
                          <w:rPr>
                            <w:sz w:val="18"/>
                          </w:rPr>
                          <w:t>Economics of Environmental Policy (W)</w:t>
                        </w:r>
                      </w:p>
                    </w:tc>
                    <w:tc>
                      <w:tcPr>
                        <w:tcW w:w="966" w:type="dxa"/>
                      </w:tcPr>
                      <w:p>
                        <w:pPr>
                          <w:pStyle w:val="TableParagraph"/>
                          <w:ind w:left="0" w:right="47"/>
                          <w:jc w:val="right"/>
                          <w:rPr>
                            <w:sz w:val="18"/>
                          </w:rPr>
                        </w:pPr>
                        <w:r>
                          <w:rPr>
                            <w:sz w:val="18"/>
                          </w:rPr>
                          <w:t>3</w:t>
                        </w:r>
                      </w:p>
                    </w:tc>
                  </w:tr>
                  <w:tr>
                    <w:trPr>
                      <w:trHeight w:val="206" w:hRule="atLeast"/>
                    </w:trPr>
                    <w:tc>
                      <w:tcPr>
                        <w:tcW w:w="659" w:type="dxa"/>
                      </w:tcPr>
                      <w:p>
                        <w:pPr>
                          <w:pStyle w:val="TableParagraph"/>
                          <w:rPr>
                            <w:sz w:val="18"/>
                          </w:rPr>
                        </w:pPr>
                        <w:r>
                          <w:rPr>
                            <w:sz w:val="18"/>
                          </w:rPr>
                          <w:t>GEO</w:t>
                        </w:r>
                      </w:p>
                    </w:tc>
                    <w:tc>
                      <w:tcPr>
                        <w:tcW w:w="620" w:type="dxa"/>
                      </w:tcPr>
                      <w:p>
                        <w:pPr>
                          <w:pStyle w:val="TableParagraph"/>
                          <w:ind w:left="111"/>
                          <w:rPr>
                            <w:sz w:val="18"/>
                          </w:rPr>
                        </w:pPr>
                        <w:r>
                          <w:rPr>
                            <w:sz w:val="18"/>
                          </w:rPr>
                          <w:t>201</w:t>
                        </w:r>
                      </w:p>
                    </w:tc>
                    <w:tc>
                      <w:tcPr>
                        <w:tcW w:w="4434" w:type="dxa"/>
                      </w:tcPr>
                      <w:p>
                        <w:pPr>
                          <w:pStyle w:val="TableParagraph"/>
                          <w:ind w:left="211"/>
                          <w:rPr>
                            <w:sz w:val="18"/>
                          </w:rPr>
                        </w:pPr>
                        <w:r>
                          <w:rPr>
                            <w:sz w:val="18"/>
                          </w:rPr>
                          <w:t>Introduction to Plant Geography</w:t>
                        </w:r>
                      </w:p>
                    </w:tc>
                    <w:tc>
                      <w:tcPr>
                        <w:tcW w:w="966" w:type="dxa"/>
                      </w:tcPr>
                      <w:p>
                        <w:pPr>
                          <w:pStyle w:val="TableParagraph"/>
                          <w:ind w:left="0" w:right="46"/>
                          <w:jc w:val="right"/>
                          <w:rPr>
                            <w:sz w:val="18"/>
                          </w:rPr>
                        </w:pPr>
                        <w:r>
                          <w:rPr>
                            <w:sz w:val="18"/>
                          </w:rPr>
                          <w:t>3</w:t>
                        </w:r>
                      </w:p>
                    </w:tc>
                  </w:tr>
                  <w:tr>
                    <w:trPr>
                      <w:trHeight w:val="206" w:hRule="atLeast"/>
                    </w:trPr>
                    <w:tc>
                      <w:tcPr>
                        <w:tcW w:w="659" w:type="dxa"/>
                      </w:tcPr>
                      <w:p>
                        <w:pPr>
                          <w:pStyle w:val="TableParagraph"/>
                          <w:rPr>
                            <w:sz w:val="18"/>
                          </w:rPr>
                        </w:pPr>
                        <w:r>
                          <w:rPr>
                            <w:sz w:val="18"/>
                          </w:rPr>
                          <w:t>GEO</w:t>
                        </w:r>
                      </w:p>
                    </w:tc>
                    <w:tc>
                      <w:tcPr>
                        <w:tcW w:w="620" w:type="dxa"/>
                      </w:tcPr>
                      <w:p>
                        <w:pPr>
                          <w:pStyle w:val="TableParagraph"/>
                          <w:ind w:left="111"/>
                          <w:rPr>
                            <w:sz w:val="18"/>
                          </w:rPr>
                        </w:pPr>
                        <w:r>
                          <w:rPr>
                            <w:sz w:val="18"/>
                          </w:rPr>
                          <w:t>203</w:t>
                        </w:r>
                      </w:p>
                    </w:tc>
                    <w:tc>
                      <w:tcPr>
                        <w:tcW w:w="4434" w:type="dxa"/>
                      </w:tcPr>
                      <w:p>
                        <w:pPr>
                          <w:pStyle w:val="TableParagraph"/>
                          <w:ind w:left="211"/>
                          <w:rPr>
                            <w:sz w:val="18"/>
                          </w:rPr>
                        </w:pPr>
                        <w:r>
                          <w:rPr>
                            <w:sz w:val="18"/>
                          </w:rPr>
                          <w:t>Introduction to Meteorology</w:t>
                        </w:r>
                      </w:p>
                    </w:tc>
                    <w:tc>
                      <w:tcPr>
                        <w:tcW w:w="966" w:type="dxa"/>
                      </w:tcPr>
                      <w:p>
                        <w:pPr>
                          <w:pStyle w:val="TableParagraph"/>
                          <w:ind w:left="0" w:right="46"/>
                          <w:jc w:val="right"/>
                          <w:rPr>
                            <w:sz w:val="18"/>
                          </w:rPr>
                        </w:pPr>
                        <w:r>
                          <w:rPr>
                            <w:sz w:val="18"/>
                          </w:rPr>
                          <w:t>3</w:t>
                        </w:r>
                      </w:p>
                    </w:tc>
                  </w:tr>
                  <w:tr>
                    <w:trPr>
                      <w:trHeight w:val="207" w:hRule="atLeast"/>
                    </w:trPr>
                    <w:tc>
                      <w:tcPr>
                        <w:tcW w:w="659" w:type="dxa"/>
                      </w:tcPr>
                      <w:p>
                        <w:pPr>
                          <w:pStyle w:val="TableParagraph"/>
                          <w:rPr>
                            <w:sz w:val="18"/>
                          </w:rPr>
                        </w:pPr>
                        <w:r>
                          <w:rPr>
                            <w:sz w:val="18"/>
                          </w:rPr>
                          <w:t>GEO</w:t>
                        </w:r>
                      </w:p>
                    </w:tc>
                    <w:tc>
                      <w:tcPr>
                        <w:tcW w:w="620" w:type="dxa"/>
                      </w:tcPr>
                      <w:p>
                        <w:pPr>
                          <w:pStyle w:val="TableParagraph"/>
                          <w:ind w:left="110"/>
                          <w:rPr>
                            <w:sz w:val="18"/>
                          </w:rPr>
                        </w:pPr>
                        <w:r>
                          <w:rPr>
                            <w:sz w:val="18"/>
                          </w:rPr>
                          <w:t>204</w:t>
                        </w:r>
                      </w:p>
                    </w:tc>
                    <w:tc>
                      <w:tcPr>
                        <w:tcW w:w="4434" w:type="dxa"/>
                      </w:tcPr>
                      <w:p>
                        <w:pPr>
                          <w:pStyle w:val="TableParagraph"/>
                          <w:ind w:left="211"/>
                          <w:rPr>
                            <w:sz w:val="18"/>
                          </w:rPr>
                        </w:pPr>
                        <w:r>
                          <w:rPr>
                            <w:sz w:val="18"/>
                          </w:rPr>
                          <w:t>World Regional Geography</w:t>
                        </w:r>
                      </w:p>
                    </w:tc>
                    <w:tc>
                      <w:tcPr>
                        <w:tcW w:w="966" w:type="dxa"/>
                      </w:tcPr>
                      <w:p>
                        <w:pPr>
                          <w:pStyle w:val="TableParagraph"/>
                          <w:ind w:left="0" w:right="46"/>
                          <w:jc w:val="right"/>
                          <w:rPr>
                            <w:sz w:val="18"/>
                          </w:rPr>
                        </w:pPr>
                        <w:r>
                          <w:rPr>
                            <w:sz w:val="18"/>
                          </w:rPr>
                          <w:t>3</w:t>
                        </w:r>
                      </w:p>
                    </w:tc>
                  </w:tr>
                  <w:tr>
                    <w:trPr>
                      <w:trHeight w:val="207" w:hRule="atLeast"/>
                    </w:trPr>
                    <w:tc>
                      <w:tcPr>
                        <w:tcW w:w="659" w:type="dxa"/>
                      </w:tcPr>
                      <w:p>
                        <w:pPr>
                          <w:pStyle w:val="TableParagraph"/>
                          <w:rPr>
                            <w:sz w:val="18"/>
                          </w:rPr>
                        </w:pPr>
                        <w:r>
                          <w:rPr>
                            <w:sz w:val="18"/>
                          </w:rPr>
                          <w:t>GEO</w:t>
                        </w:r>
                      </w:p>
                    </w:tc>
                    <w:tc>
                      <w:tcPr>
                        <w:tcW w:w="620" w:type="dxa"/>
                      </w:tcPr>
                      <w:p>
                        <w:pPr>
                          <w:pStyle w:val="TableParagraph"/>
                          <w:ind w:left="110"/>
                          <w:rPr>
                            <w:sz w:val="18"/>
                          </w:rPr>
                        </w:pPr>
                        <w:r>
                          <w:rPr>
                            <w:sz w:val="18"/>
                          </w:rPr>
                          <w:t>206</w:t>
                        </w:r>
                      </w:p>
                    </w:tc>
                    <w:tc>
                      <w:tcPr>
                        <w:tcW w:w="4434" w:type="dxa"/>
                      </w:tcPr>
                      <w:p>
                        <w:pPr>
                          <w:pStyle w:val="TableParagraph"/>
                          <w:ind w:left="211"/>
                          <w:rPr>
                            <w:sz w:val="18"/>
                          </w:rPr>
                        </w:pPr>
                        <w:r>
                          <w:rPr>
                            <w:sz w:val="18"/>
                          </w:rPr>
                          <w:t>Physical Geography</w:t>
                        </w:r>
                      </w:p>
                    </w:tc>
                    <w:tc>
                      <w:tcPr>
                        <w:tcW w:w="966" w:type="dxa"/>
                      </w:tcPr>
                      <w:p>
                        <w:pPr>
                          <w:pStyle w:val="TableParagraph"/>
                          <w:ind w:left="0" w:right="46"/>
                          <w:jc w:val="right"/>
                          <w:rPr>
                            <w:sz w:val="18"/>
                          </w:rPr>
                        </w:pPr>
                        <w:r>
                          <w:rPr>
                            <w:sz w:val="18"/>
                          </w:rPr>
                          <w:t>3</w:t>
                        </w:r>
                      </w:p>
                    </w:tc>
                  </w:tr>
                  <w:tr>
                    <w:trPr>
                      <w:trHeight w:val="207" w:hRule="atLeast"/>
                    </w:trPr>
                    <w:tc>
                      <w:tcPr>
                        <w:tcW w:w="659" w:type="dxa"/>
                      </w:tcPr>
                      <w:p>
                        <w:pPr>
                          <w:pStyle w:val="TableParagraph"/>
                          <w:rPr>
                            <w:sz w:val="18"/>
                          </w:rPr>
                        </w:pPr>
                        <w:r>
                          <w:rPr>
                            <w:sz w:val="18"/>
                          </w:rPr>
                          <w:t>GEO</w:t>
                        </w:r>
                      </w:p>
                    </w:tc>
                    <w:tc>
                      <w:tcPr>
                        <w:tcW w:w="620" w:type="dxa"/>
                      </w:tcPr>
                      <w:p>
                        <w:pPr>
                          <w:pStyle w:val="TableParagraph"/>
                          <w:ind w:left="111"/>
                          <w:rPr>
                            <w:sz w:val="18"/>
                          </w:rPr>
                        </w:pPr>
                        <w:r>
                          <w:rPr>
                            <w:sz w:val="18"/>
                          </w:rPr>
                          <w:t>211</w:t>
                        </w:r>
                      </w:p>
                    </w:tc>
                    <w:tc>
                      <w:tcPr>
                        <w:tcW w:w="4434" w:type="dxa"/>
                      </w:tcPr>
                      <w:p>
                        <w:pPr>
                          <w:pStyle w:val="TableParagraph"/>
                          <w:ind w:left="211"/>
                          <w:rPr>
                            <w:sz w:val="18"/>
                          </w:rPr>
                        </w:pPr>
                        <w:r>
                          <w:rPr>
                            <w:sz w:val="18"/>
                          </w:rPr>
                          <w:t>Environmental Policy and Practice</w:t>
                        </w:r>
                      </w:p>
                    </w:tc>
                    <w:tc>
                      <w:tcPr>
                        <w:tcW w:w="966" w:type="dxa"/>
                      </w:tcPr>
                      <w:p>
                        <w:pPr>
                          <w:pStyle w:val="TableParagraph"/>
                          <w:ind w:left="0" w:right="47"/>
                          <w:jc w:val="right"/>
                          <w:rPr>
                            <w:sz w:val="18"/>
                          </w:rPr>
                        </w:pPr>
                        <w:r>
                          <w:rPr>
                            <w:sz w:val="18"/>
                          </w:rPr>
                          <w:t>3</w:t>
                        </w:r>
                      </w:p>
                    </w:tc>
                  </w:tr>
                  <w:tr>
                    <w:trPr>
                      <w:trHeight w:val="206" w:hRule="atLeast"/>
                    </w:trPr>
                    <w:tc>
                      <w:tcPr>
                        <w:tcW w:w="659" w:type="dxa"/>
                      </w:tcPr>
                      <w:p>
                        <w:pPr>
                          <w:pStyle w:val="TableParagraph"/>
                          <w:rPr>
                            <w:sz w:val="18"/>
                          </w:rPr>
                        </w:pPr>
                        <w:r>
                          <w:rPr>
                            <w:sz w:val="18"/>
                          </w:rPr>
                          <w:t>HST</w:t>
                        </w:r>
                      </w:p>
                    </w:tc>
                    <w:tc>
                      <w:tcPr>
                        <w:tcW w:w="620" w:type="dxa"/>
                      </w:tcPr>
                      <w:p>
                        <w:pPr>
                          <w:pStyle w:val="TableParagraph"/>
                          <w:ind w:left="111"/>
                          <w:rPr>
                            <w:sz w:val="18"/>
                          </w:rPr>
                        </w:pPr>
                        <w:r>
                          <w:rPr>
                            <w:sz w:val="18"/>
                          </w:rPr>
                          <w:t>391</w:t>
                        </w:r>
                      </w:p>
                    </w:tc>
                    <w:tc>
                      <w:tcPr>
                        <w:tcW w:w="4434" w:type="dxa"/>
                      </w:tcPr>
                      <w:p>
                        <w:pPr>
                          <w:pStyle w:val="TableParagraph"/>
                          <w:ind w:left="211"/>
                          <w:rPr>
                            <w:sz w:val="18"/>
                          </w:rPr>
                        </w:pPr>
                        <w:r>
                          <w:rPr>
                            <w:sz w:val="18"/>
                          </w:rPr>
                          <w:t>Environmental History of North America</w:t>
                        </w:r>
                      </w:p>
                    </w:tc>
                    <w:tc>
                      <w:tcPr>
                        <w:tcW w:w="966" w:type="dxa"/>
                      </w:tcPr>
                      <w:p>
                        <w:pPr>
                          <w:pStyle w:val="TableParagraph"/>
                          <w:ind w:left="0" w:right="47"/>
                          <w:jc w:val="right"/>
                          <w:rPr>
                            <w:sz w:val="18"/>
                          </w:rPr>
                        </w:pPr>
                        <w:r>
                          <w:rPr>
                            <w:sz w:val="18"/>
                          </w:rPr>
                          <w:t>3</w:t>
                        </w:r>
                      </w:p>
                    </w:tc>
                  </w:tr>
                  <w:tr>
                    <w:trPr>
                      <w:trHeight w:val="203" w:hRule="atLeast"/>
                    </w:trPr>
                    <w:tc>
                      <w:tcPr>
                        <w:tcW w:w="659" w:type="dxa"/>
                      </w:tcPr>
                      <w:p>
                        <w:pPr>
                          <w:pStyle w:val="TableParagraph"/>
                          <w:spacing w:line="184" w:lineRule="exact"/>
                          <w:rPr>
                            <w:sz w:val="18"/>
                          </w:rPr>
                        </w:pPr>
                        <w:r>
                          <w:rPr>
                            <w:sz w:val="18"/>
                          </w:rPr>
                          <w:t>UP</w:t>
                        </w:r>
                      </w:p>
                    </w:tc>
                    <w:tc>
                      <w:tcPr>
                        <w:tcW w:w="620" w:type="dxa"/>
                      </w:tcPr>
                      <w:p>
                        <w:pPr>
                          <w:pStyle w:val="TableParagraph"/>
                          <w:spacing w:line="184" w:lineRule="exact"/>
                          <w:ind w:left="110"/>
                          <w:rPr>
                            <w:sz w:val="18"/>
                          </w:rPr>
                        </w:pPr>
                        <w:r>
                          <w:rPr>
                            <w:sz w:val="18"/>
                          </w:rPr>
                          <w:t>488</w:t>
                        </w:r>
                      </w:p>
                    </w:tc>
                    <w:tc>
                      <w:tcPr>
                        <w:tcW w:w="4434" w:type="dxa"/>
                      </w:tcPr>
                      <w:p>
                        <w:pPr>
                          <w:pStyle w:val="TableParagraph"/>
                          <w:spacing w:line="184" w:lineRule="exact"/>
                          <w:ind w:left="211"/>
                          <w:rPr>
                            <w:sz w:val="18"/>
                          </w:rPr>
                        </w:pPr>
                        <w:r>
                          <w:rPr>
                            <w:sz w:val="18"/>
                          </w:rPr>
                          <w:t>The Sustainable and Climate Resilient City</w:t>
                        </w:r>
                      </w:p>
                    </w:tc>
                    <w:tc>
                      <w:tcPr>
                        <w:tcW w:w="966" w:type="dxa"/>
                      </w:tcPr>
                      <w:p>
                        <w:pPr>
                          <w:pStyle w:val="TableParagraph"/>
                          <w:spacing w:line="184" w:lineRule="exact"/>
                          <w:ind w:left="0" w:right="48"/>
                          <w:jc w:val="right"/>
                          <w:rPr>
                            <w:sz w:val="18"/>
                          </w:rPr>
                        </w:pPr>
                        <w:r>
                          <w:rPr>
                            <w:sz w:val="18"/>
                          </w:rPr>
                          <w:t>3</w:t>
                        </w:r>
                      </w:p>
                    </w:tc>
                  </w:tr>
                  <w:tr>
                    <w:trPr>
                      <w:trHeight w:val="207" w:hRule="atLeast"/>
                    </w:trPr>
                    <w:tc>
                      <w:tcPr>
                        <w:tcW w:w="6679" w:type="dxa"/>
                        <w:gridSpan w:val="4"/>
                      </w:tcPr>
                      <w:p>
                        <w:pPr>
                          <w:pStyle w:val="TableParagraph"/>
                          <w:ind w:left="49"/>
                          <w:rPr>
                            <w:sz w:val="18"/>
                          </w:rPr>
                        </w:pPr>
                        <w:r>
                          <w:rPr>
                            <w:sz w:val="18"/>
                          </w:rPr>
                          <w:t>Two of the following courses (6 credits):</w:t>
                        </w:r>
                      </w:p>
                    </w:tc>
                  </w:tr>
                  <w:tr>
                    <w:trPr>
                      <w:trHeight w:val="209" w:hRule="atLeast"/>
                    </w:trPr>
                    <w:tc>
                      <w:tcPr>
                        <w:tcW w:w="659" w:type="dxa"/>
                      </w:tcPr>
                      <w:p>
                        <w:pPr>
                          <w:pStyle w:val="TableParagraph"/>
                          <w:spacing w:line="184" w:lineRule="exact"/>
                          <w:rPr>
                            <w:sz w:val="18"/>
                          </w:rPr>
                        </w:pPr>
                        <w:r>
                          <w:rPr>
                            <w:sz w:val="18"/>
                          </w:rPr>
                          <w:t>AFRE</w:t>
                        </w:r>
                      </w:p>
                    </w:tc>
                    <w:tc>
                      <w:tcPr>
                        <w:tcW w:w="620" w:type="dxa"/>
                      </w:tcPr>
                      <w:p>
                        <w:pPr>
                          <w:pStyle w:val="TableParagraph"/>
                          <w:spacing w:line="184" w:lineRule="exact"/>
                          <w:ind w:left="110"/>
                          <w:rPr>
                            <w:sz w:val="18"/>
                          </w:rPr>
                        </w:pPr>
                        <w:r>
                          <w:rPr>
                            <w:sz w:val="18"/>
                          </w:rPr>
                          <w:t>206</w:t>
                        </w:r>
                      </w:p>
                    </w:tc>
                    <w:tc>
                      <w:tcPr>
                        <w:tcW w:w="4434" w:type="dxa"/>
                      </w:tcPr>
                      <w:p>
                        <w:pPr>
                          <w:pStyle w:val="TableParagraph"/>
                          <w:spacing w:line="184" w:lineRule="exact"/>
                          <w:ind w:left="211"/>
                          <w:rPr>
                            <w:sz w:val="18"/>
                          </w:rPr>
                        </w:pPr>
                        <w:r>
                          <w:rPr>
                            <w:sz w:val="18"/>
                          </w:rPr>
                          <w:t>World Food, Population, and Poverty</w:t>
                        </w:r>
                      </w:p>
                    </w:tc>
                    <w:tc>
                      <w:tcPr>
                        <w:tcW w:w="966" w:type="dxa"/>
                      </w:tcPr>
                      <w:p>
                        <w:pPr>
                          <w:pStyle w:val="TableParagraph"/>
                          <w:spacing w:line="184" w:lineRule="exact"/>
                          <w:ind w:left="0" w:right="46"/>
                          <w:jc w:val="right"/>
                          <w:rPr>
                            <w:sz w:val="18"/>
                          </w:rPr>
                        </w:pPr>
                        <w:r>
                          <w:rPr>
                            <w:sz w:val="18"/>
                          </w:rPr>
                          <w:t>3</w:t>
                        </w:r>
                      </w:p>
                    </w:tc>
                  </w:tr>
                  <w:tr>
                    <w:trPr>
                      <w:trHeight w:val="206" w:hRule="atLeast"/>
                    </w:trPr>
                    <w:tc>
                      <w:tcPr>
                        <w:tcW w:w="659" w:type="dxa"/>
                      </w:tcPr>
                      <w:p>
                        <w:pPr>
                          <w:pStyle w:val="TableParagraph"/>
                          <w:rPr>
                            <w:sz w:val="18"/>
                          </w:rPr>
                        </w:pPr>
                        <w:r>
                          <w:rPr>
                            <w:sz w:val="18"/>
                          </w:rPr>
                          <w:t>AFRE</w:t>
                        </w:r>
                      </w:p>
                    </w:tc>
                    <w:tc>
                      <w:tcPr>
                        <w:tcW w:w="620" w:type="dxa"/>
                      </w:tcPr>
                      <w:p>
                        <w:pPr>
                          <w:pStyle w:val="TableParagraph"/>
                          <w:ind w:left="111"/>
                          <w:rPr>
                            <w:sz w:val="18"/>
                          </w:rPr>
                        </w:pPr>
                        <w:r>
                          <w:rPr>
                            <w:sz w:val="18"/>
                          </w:rPr>
                          <w:t>265</w:t>
                        </w:r>
                      </w:p>
                    </w:tc>
                    <w:tc>
                      <w:tcPr>
                        <w:tcW w:w="4434" w:type="dxa"/>
                      </w:tcPr>
                      <w:p>
                        <w:pPr>
                          <w:pStyle w:val="TableParagraph"/>
                          <w:ind w:left="210"/>
                          <w:rPr>
                            <w:sz w:val="18"/>
                          </w:rPr>
                        </w:pPr>
                        <w:r>
                          <w:rPr>
                            <w:sz w:val="18"/>
                          </w:rPr>
                          <w:t>Ecological Economics</w:t>
                        </w:r>
                      </w:p>
                    </w:tc>
                    <w:tc>
                      <w:tcPr>
                        <w:tcW w:w="966" w:type="dxa"/>
                      </w:tcPr>
                      <w:p>
                        <w:pPr>
                          <w:pStyle w:val="TableParagraph"/>
                          <w:ind w:left="0" w:right="47"/>
                          <w:jc w:val="right"/>
                          <w:rPr>
                            <w:sz w:val="18"/>
                          </w:rPr>
                        </w:pPr>
                        <w:r>
                          <w:rPr>
                            <w:sz w:val="18"/>
                          </w:rPr>
                          <w:t>3</w:t>
                        </w:r>
                      </w:p>
                    </w:tc>
                  </w:tr>
                  <w:tr>
                    <w:trPr>
                      <w:trHeight w:val="206" w:hRule="atLeast"/>
                    </w:trPr>
                    <w:tc>
                      <w:tcPr>
                        <w:tcW w:w="659" w:type="dxa"/>
                      </w:tcPr>
                      <w:p>
                        <w:pPr>
                          <w:pStyle w:val="TableParagraph"/>
                          <w:rPr>
                            <w:sz w:val="18"/>
                          </w:rPr>
                        </w:pPr>
                        <w:r>
                          <w:rPr>
                            <w:sz w:val="18"/>
                          </w:rPr>
                          <w:t>CSUS</w:t>
                        </w:r>
                      </w:p>
                    </w:tc>
                    <w:tc>
                      <w:tcPr>
                        <w:tcW w:w="620" w:type="dxa"/>
                      </w:tcPr>
                      <w:p>
                        <w:pPr>
                          <w:pStyle w:val="TableParagraph"/>
                          <w:ind w:left="111"/>
                          <w:rPr>
                            <w:sz w:val="18"/>
                          </w:rPr>
                        </w:pPr>
                        <w:r>
                          <w:rPr>
                            <w:sz w:val="18"/>
                          </w:rPr>
                          <w:t>310</w:t>
                        </w:r>
                      </w:p>
                    </w:tc>
                    <w:tc>
                      <w:tcPr>
                        <w:tcW w:w="4434" w:type="dxa"/>
                      </w:tcPr>
                      <w:p>
                        <w:pPr>
                          <w:pStyle w:val="TableParagraph"/>
                          <w:ind w:left="211"/>
                          <w:rPr>
                            <w:sz w:val="18"/>
                          </w:rPr>
                        </w:pPr>
                        <w:r>
                          <w:rPr>
                            <w:sz w:val="18"/>
                          </w:rPr>
                          <w:t>History of Environmental Though and</w:t>
                        </w:r>
                      </w:p>
                    </w:tc>
                    <w:tc>
                      <w:tcPr>
                        <w:tcW w:w="966" w:type="dxa"/>
                      </w:tcPr>
                      <w:p>
                        <w:pPr>
                          <w:pStyle w:val="TableParagraph"/>
                          <w:spacing w:line="240" w:lineRule="auto"/>
                          <w:ind w:left="0"/>
                          <w:rPr>
                            <w:rFonts w:ascii="Times New Roman"/>
                            <w:sz w:val="14"/>
                          </w:rPr>
                        </w:pPr>
                      </w:p>
                    </w:tc>
                  </w:tr>
                  <w:tr>
                    <w:trPr>
                      <w:trHeight w:val="207" w:hRule="atLeast"/>
                    </w:trPr>
                    <w:tc>
                      <w:tcPr>
                        <w:tcW w:w="659" w:type="dxa"/>
                      </w:tcPr>
                      <w:p>
                        <w:pPr>
                          <w:pStyle w:val="TableParagraph"/>
                          <w:spacing w:line="240" w:lineRule="auto"/>
                          <w:ind w:left="0"/>
                          <w:rPr>
                            <w:rFonts w:ascii="Times New Roman"/>
                            <w:sz w:val="14"/>
                          </w:rPr>
                        </w:pPr>
                      </w:p>
                    </w:tc>
                    <w:tc>
                      <w:tcPr>
                        <w:tcW w:w="620" w:type="dxa"/>
                      </w:tcPr>
                      <w:p>
                        <w:pPr>
                          <w:pStyle w:val="TableParagraph"/>
                          <w:spacing w:line="240" w:lineRule="auto"/>
                          <w:ind w:left="0"/>
                          <w:rPr>
                            <w:rFonts w:ascii="Times New Roman"/>
                            <w:sz w:val="14"/>
                          </w:rPr>
                        </w:pPr>
                      </w:p>
                    </w:tc>
                    <w:tc>
                      <w:tcPr>
                        <w:tcW w:w="4434" w:type="dxa"/>
                      </w:tcPr>
                      <w:p>
                        <w:pPr>
                          <w:pStyle w:val="TableParagraph"/>
                          <w:ind w:left="931"/>
                          <w:rPr>
                            <w:sz w:val="18"/>
                          </w:rPr>
                        </w:pPr>
                        <w:r>
                          <w:rPr>
                            <w:sz w:val="18"/>
                          </w:rPr>
                          <w:t>Sustainability</w:t>
                        </w:r>
                      </w:p>
                    </w:tc>
                    <w:tc>
                      <w:tcPr>
                        <w:tcW w:w="966" w:type="dxa"/>
                      </w:tcPr>
                      <w:p>
                        <w:pPr>
                          <w:pStyle w:val="TableParagraph"/>
                          <w:ind w:left="0" w:right="46"/>
                          <w:jc w:val="right"/>
                          <w:rPr>
                            <w:sz w:val="18"/>
                          </w:rPr>
                        </w:pPr>
                        <w:r>
                          <w:rPr>
                            <w:sz w:val="18"/>
                          </w:rPr>
                          <w:t>3</w:t>
                        </w:r>
                      </w:p>
                    </w:tc>
                  </w:tr>
                  <w:tr>
                    <w:trPr>
                      <w:trHeight w:val="207" w:hRule="atLeast"/>
                    </w:trPr>
                    <w:tc>
                      <w:tcPr>
                        <w:tcW w:w="659" w:type="dxa"/>
                      </w:tcPr>
                      <w:p>
                        <w:pPr>
                          <w:pStyle w:val="TableParagraph"/>
                          <w:rPr>
                            <w:sz w:val="18"/>
                          </w:rPr>
                        </w:pPr>
                        <w:r>
                          <w:rPr>
                            <w:sz w:val="18"/>
                          </w:rPr>
                          <w:t>CSUS</w:t>
                        </w:r>
                      </w:p>
                    </w:tc>
                    <w:tc>
                      <w:tcPr>
                        <w:tcW w:w="620" w:type="dxa"/>
                      </w:tcPr>
                      <w:p>
                        <w:pPr>
                          <w:pStyle w:val="TableParagraph"/>
                          <w:ind w:left="111"/>
                          <w:rPr>
                            <w:sz w:val="18"/>
                          </w:rPr>
                        </w:pPr>
                        <w:r>
                          <w:rPr>
                            <w:sz w:val="18"/>
                          </w:rPr>
                          <w:t>463</w:t>
                        </w:r>
                      </w:p>
                    </w:tc>
                    <w:tc>
                      <w:tcPr>
                        <w:tcW w:w="4434" w:type="dxa"/>
                      </w:tcPr>
                      <w:p>
                        <w:pPr>
                          <w:pStyle w:val="TableParagraph"/>
                          <w:ind w:left="211"/>
                          <w:rPr>
                            <w:sz w:val="18"/>
                          </w:rPr>
                        </w:pPr>
                        <w:r>
                          <w:rPr>
                            <w:sz w:val="18"/>
                          </w:rPr>
                          <w:t>Food Fight: Politics of Food</w:t>
                        </w:r>
                      </w:p>
                    </w:tc>
                    <w:tc>
                      <w:tcPr>
                        <w:tcW w:w="966" w:type="dxa"/>
                      </w:tcPr>
                      <w:p>
                        <w:pPr>
                          <w:pStyle w:val="TableParagraph"/>
                          <w:ind w:left="0" w:right="46"/>
                          <w:jc w:val="right"/>
                          <w:rPr>
                            <w:sz w:val="18"/>
                          </w:rPr>
                        </w:pPr>
                        <w:r>
                          <w:rPr>
                            <w:sz w:val="18"/>
                          </w:rPr>
                          <w:t>3</w:t>
                        </w:r>
                      </w:p>
                    </w:tc>
                  </w:tr>
                  <w:tr>
                    <w:trPr>
                      <w:trHeight w:val="206" w:hRule="atLeast"/>
                    </w:trPr>
                    <w:tc>
                      <w:tcPr>
                        <w:tcW w:w="659" w:type="dxa"/>
                      </w:tcPr>
                      <w:p>
                        <w:pPr>
                          <w:pStyle w:val="TableParagraph"/>
                          <w:rPr>
                            <w:sz w:val="18"/>
                          </w:rPr>
                        </w:pPr>
                        <w:r>
                          <w:rPr>
                            <w:sz w:val="18"/>
                          </w:rPr>
                          <w:t>ENT</w:t>
                        </w:r>
                      </w:p>
                    </w:tc>
                    <w:tc>
                      <w:tcPr>
                        <w:tcW w:w="620" w:type="dxa"/>
                      </w:tcPr>
                      <w:p>
                        <w:pPr>
                          <w:pStyle w:val="TableParagraph"/>
                          <w:ind w:left="111"/>
                          <w:rPr>
                            <w:sz w:val="18"/>
                          </w:rPr>
                        </w:pPr>
                        <w:r>
                          <w:rPr>
                            <w:sz w:val="18"/>
                          </w:rPr>
                          <w:t>205</w:t>
                        </w:r>
                      </w:p>
                    </w:tc>
                    <w:tc>
                      <w:tcPr>
                        <w:tcW w:w="4434" w:type="dxa"/>
                      </w:tcPr>
                      <w:p>
                        <w:pPr>
                          <w:pStyle w:val="TableParagraph"/>
                          <w:ind w:left="211"/>
                          <w:rPr>
                            <w:sz w:val="18"/>
                          </w:rPr>
                        </w:pPr>
                        <w:r>
                          <w:rPr>
                            <w:sz w:val="18"/>
                          </w:rPr>
                          <w:t>Pest, Society, and Environment</w:t>
                        </w:r>
                      </w:p>
                    </w:tc>
                    <w:tc>
                      <w:tcPr>
                        <w:tcW w:w="966" w:type="dxa"/>
                      </w:tcPr>
                      <w:p>
                        <w:pPr>
                          <w:pStyle w:val="TableParagraph"/>
                          <w:ind w:left="0" w:right="46"/>
                          <w:jc w:val="right"/>
                          <w:rPr>
                            <w:sz w:val="18"/>
                          </w:rPr>
                        </w:pPr>
                        <w:r>
                          <w:rPr>
                            <w:sz w:val="18"/>
                          </w:rPr>
                          <w:t>3</w:t>
                        </w:r>
                      </w:p>
                    </w:tc>
                  </w:tr>
                  <w:tr>
                    <w:trPr>
                      <w:trHeight w:val="206" w:hRule="atLeast"/>
                    </w:trPr>
                    <w:tc>
                      <w:tcPr>
                        <w:tcW w:w="659" w:type="dxa"/>
                      </w:tcPr>
                      <w:p>
                        <w:pPr>
                          <w:pStyle w:val="TableParagraph"/>
                          <w:rPr>
                            <w:sz w:val="18"/>
                          </w:rPr>
                        </w:pPr>
                        <w:r>
                          <w:rPr>
                            <w:sz w:val="18"/>
                          </w:rPr>
                          <w:t>FOR</w:t>
                        </w:r>
                      </w:p>
                    </w:tc>
                    <w:tc>
                      <w:tcPr>
                        <w:tcW w:w="620" w:type="dxa"/>
                      </w:tcPr>
                      <w:p>
                        <w:pPr>
                          <w:pStyle w:val="TableParagraph"/>
                          <w:ind w:left="111"/>
                          <w:rPr>
                            <w:sz w:val="18"/>
                          </w:rPr>
                        </w:pPr>
                        <w:r>
                          <w:rPr>
                            <w:sz w:val="18"/>
                          </w:rPr>
                          <w:t>330</w:t>
                        </w:r>
                      </w:p>
                    </w:tc>
                    <w:tc>
                      <w:tcPr>
                        <w:tcW w:w="4434" w:type="dxa"/>
                      </w:tcPr>
                      <w:p>
                        <w:pPr>
                          <w:pStyle w:val="TableParagraph"/>
                          <w:ind w:left="211"/>
                          <w:rPr>
                            <w:sz w:val="18"/>
                          </w:rPr>
                        </w:pPr>
                        <w:r>
                          <w:rPr>
                            <w:sz w:val="18"/>
                          </w:rPr>
                          <w:t>Human Dimensions of Forests</w:t>
                        </w:r>
                      </w:p>
                    </w:tc>
                    <w:tc>
                      <w:tcPr>
                        <w:tcW w:w="966" w:type="dxa"/>
                      </w:tcPr>
                      <w:p>
                        <w:pPr>
                          <w:pStyle w:val="TableParagraph"/>
                          <w:ind w:left="0" w:right="47"/>
                          <w:jc w:val="right"/>
                          <w:rPr>
                            <w:sz w:val="18"/>
                          </w:rPr>
                        </w:pPr>
                        <w:r>
                          <w:rPr>
                            <w:sz w:val="18"/>
                          </w:rPr>
                          <w:t>3</w:t>
                        </w:r>
                      </w:p>
                    </w:tc>
                  </w:tr>
                  <w:tr>
                    <w:trPr>
                      <w:trHeight w:val="207" w:hRule="atLeast"/>
                    </w:trPr>
                    <w:tc>
                      <w:tcPr>
                        <w:tcW w:w="659" w:type="dxa"/>
                      </w:tcPr>
                      <w:p>
                        <w:pPr>
                          <w:pStyle w:val="TableParagraph"/>
                          <w:rPr>
                            <w:sz w:val="18"/>
                          </w:rPr>
                        </w:pPr>
                        <w:r>
                          <w:rPr>
                            <w:sz w:val="18"/>
                          </w:rPr>
                          <w:t>FW</w:t>
                        </w:r>
                      </w:p>
                    </w:tc>
                    <w:tc>
                      <w:tcPr>
                        <w:tcW w:w="620" w:type="dxa"/>
                      </w:tcPr>
                      <w:p>
                        <w:pPr>
                          <w:pStyle w:val="TableParagraph"/>
                          <w:ind w:left="111"/>
                          <w:rPr>
                            <w:sz w:val="18"/>
                          </w:rPr>
                        </w:pPr>
                        <w:r>
                          <w:rPr>
                            <w:sz w:val="18"/>
                          </w:rPr>
                          <w:t>434</w:t>
                        </w:r>
                      </w:p>
                    </w:tc>
                    <w:tc>
                      <w:tcPr>
                        <w:tcW w:w="4434" w:type="dxa"/>
                      </w:tcPr>
                      <w:p>
                        <w:pPr>
                          <w:pStyle w:val="TableParagraph"/>
                          <w:ind w:left="211"/>
                          <w:rPr>
                            <w:sz w:val="18"/>
                          </w:rPr>
                        </w:pPr>
                        <w:r>
                          <w:rPr>
                            <w:sz w:val="18"/>
                          </w:rPr>
                          <w:t>Human Dimensions of Fisheries and</w:t>
                        </w:r>
                      </w:p>
                    </w:tc>
                    <w:tc>
                      <w:tcPr>
                        <w:tcW w:w="966" w:type="dxa"/>
                      </w:tcPr>
                      <w:p>
                        <w:pPr>
                          <w:pStyle w:val="TableParagraph"/>
                          <w:spacing w:line="240" w:lineRule="auto"/>
                          <w:ind w:left="0"/>
                          <w:rPr>
                            <w:rFonts w:ascii="Times New Roman"/>
                            <w:sz w:val="14"/>
                          </w:rPr>
                        </w:pPr>
                      </w:p>
                    </w:tc>
                  </w:tr>
                  <w:tr>
                    <w:trPr>
                      <w:trHeight w:val="207" w:hRule="atLeast"/>
                    </w:trPr>
                    <w:tc>
                      <w:tcPr>
                        <w:tcW w:w="659" w:type="dxa"/>
                      </w:tcPr>
                      <w:p>
                        <w:pPr>
                          <w:pStyle w:val="TableParagraph"/>
                          <w:spacing w:line="240" w:lineRule="auto"/>
                          <w:ind w:left="0"/>
                          <w:rPr>
                            <w:rFonts w:ascii="Times New Roman"/>
                            <w:sz w:val="14"/>
                          </w:rPr>
                        </w:pPr>
                      </w:p>
                    </w:tc>
                    <w:tc>
                      <w:tcPr>
                        <w:tcW w:w="620" w:type="dxa"/>
                      </w:tcPr>
                      <w:p>
                        <w:pPr>
                          <w:pStyle w:val="TableParagraph"/>
                          <w:spacing w:line="240" w:lineRule="auto"/>
                          <w:ind w:left="0"/>
                          <w:rPr>
                            <w:rFonts w:ascii="Times New Roman"/>
                            <w:sz w:val="14"/>
                          </w:rPr>
                        </w:pPr>
                      </w:p>
                    </w:tc>
                    <w:tc>
                      <w:tcPr>
                        <w:tcW w:w="4434" w:type="dxa"/>
                      </w:tcPr>
                      <w:p>
                        <w:pPr>
                          <w:pStyle w:val="TableParagraph"/>
                          <w:ind w:left="931"/>
                          <w:rPr>
                            <w:sz w:val="18"/>
                          </w:rPr>
                        </w:pPr>
                        <w:r>
                          <w:rPr>
                            <w:sz w:val="18"/>
                          </w:rPr>
                          <w:t>Wildlife Management</w:t>
                        </w:r>
                      </w:p>
                    </w:tc>
                    <w:tc>
                      <w:tcPr>
                        <w:tcW w:w="966" w:type="dxa"/>
                      </w:tcPr>
                      <w:p>
                        <w:pPr>
                          <w:pStyle w:val="TableParagraph"/>
                          <w:ind w:left="0" w:right="46"/>
                          <w:jc w:val="right"/>
                          <w:rPr>
                            <w:sz w:val="18"/>
                          </w:rPr>
                        </w:pPr>
                        <w:r>
                          <w:rPr>
                            <w:sz w:val="18"/>
                          </w:rPr>
                          <w:t>3</w:t>
                        </w:r>
                      </w:p>
                    </w:tc>
                  </w:tr>
                  <w:tr>
                    <w:trPr>
                      <w:trHeight w:val="206" w:hRule="atLeast"/>
                    </w:trPr>
                    <w:tc>
                      <w:tcPr>
                        <w:tcW w:w="659" w:type="dxa"/>
                      </w:tcPr>
                      <w:p>
                        <w:pPr>
                          <w:pStyle w:val="TableParagraph"/>
                          <w:rPr>
                            <w:sz w:val="18"/>
                          </w:rPr>
                        </w:pPr>
                        <w:r>
                          <w:rPr>
                            <w:sz w:val="18"/>
                          </w:rPr>
                          <w:t>FW</w:t>
                        </w:r>
                      </w:p>
                    </w:tc>
                    <w:tc>
                      <w:tcPr>
                        <w:tcW w:w="620" w:type="dxa"/>
                      </w:tcPr>
                      <w:p>
                        <w:pPr>
                          <w:pStyle w:val="TableParagraph"/>
                          <w:ind w:left="111"/>
                          <w:rPr>
                            <w:sz w:val="18"/>
                          </w:rPr>
                        </w:pPr>
                        <w:r>
                          <w:rPr>
                            <w:sz w:val="18"/>
                          </w:rPr>
                          <w:t>439</w:t>
                        </w:r>
                      </w:p>
                    </w:tc>
                    <w:tc>
                      <w:tcPr>
                        <w:tcW w:w="4434" w:type="dxa"/>
                      </w:tcPr>
                      <w:p>
                        <w:pPr>
                          <w:pStyle w:val="TableParagraph"/>
                          <w:ind w:left="211"/>
                          <w:rPr>
                            <w:sz w:val="18"/>
                          </w:rPr>
                        </w:pPr>
                        <w:r>
                          <w:rPr>
                            <w:sz w:val="18"/>
                          </w:rPr>
                          <w:t>Conservation Ethics</w:t>
                        </w:r>
                      </w:p>
                    </w:tc>
                    <w:tc>
                      <w:tcPr>
                        <w:tcW w:w="966" w:type="dxa"/>
                      </w:tcPr>
                      <w:p>
                        <w:pPr>
                          <w:pStyle w:val="TableParagraph"/>
                          <w:ind w:left="0" w:right="46"/>
                          <w:jc w:val="right"/>
                          <w:rPr>
                            <w:sz w:val="18"/>
                          </w:rPr>
                        </w:pPr>
                        <w:r>
                          <w:rPr>
                            <w:sz w:val="18"/>
                          </w:rPr>
                          <w:t>3</w:t>
                        </w:r>
                      </w:p>
                    </w:tc>
                  </w:tr>
                  <w:tr>
                    <w:trPr>
                      <w:trHeight w:val="206" w:hRule="atLeast"/>
                    </w:trPr>
                    <w:tc>
                      <w:tcPr>
                        <w:tcW w:w="659" w:type="dxa"/>
                      </w:tcPr>
                      <w:p>
                        <w:pPr>
                          <w:pStyle w:val="TableParagraph"/>
                          <w:rPr>
                            <w:sz w:val="18"/>
                          </w:rPr>
                        </w:pPr>
                        <w:r>
                          <w:rPr>
                            <w:sz w:val="18"/>
                          </w:rPr>
                          <w:t>IBIO</w:t>
                        </w:r>
                      </w:p>
                    </w:tc>
                    <w:tc>
                      <w:tcPr>
                        <w:tcW w:w="620" w:type="dxa"/>
                      </w:tcPr>
                      <w:p>
                        <w:pPr>
                          <w:pStyle w:val="TableParagraph"/>
                          <w:ind w:left="110"/>
                          <w:rPr>
                            <w:sz w:val="18"/>
                          </w:rPr>
                        </w:pPr>
                        <w:r>
                          <w:rPr>
                            <w:sz w:val="18"/>
                          </w:rPr>
                          <w:t>446</w:t>
                        </w:r>
                      </w:p>
                    </w:tc>
                    <w:tc>
                      <w:tcPr>
                        <w:tcW w:w="4434" w:type="dxa"/>
                      </w:tcPr>
                      <w:p>
                        <w:pPr>
                          <w:pStyle w:val="TableParagraph"/>
                          <w:ind w:left="211"/>
                          <w:rPr>
                            <w:sz w:val="18"/>
                          </w:rPr>
                        </w:pPr>
                        <w:r>
                          <w:rPr>
                            <w:sz w:val="18"/>
                          </w:rPr>
                          <w:t>Environmental Issues and Public Policy</w:t>
                        </w:r>
                      </w:p>
                    </w:tc>
                    <w:tc>
                      <w:tcPr>
                        <w:tcW w:w="966" w:type="dxa"/>
                      </w:tcPr>
                      <w:p>
                        <w:pPr>
                          <w:pStyle w:val="TableParagraph"/>
                          <w:ind w:left="0" w:right="47"/>
                          <w:jc w:val="right"/>
                          <w:rPr>
                            <w:sz w:val="18"/>
                          </w:rPr>
                        </w:pPr>
                        <w:r>
                          <w:rPr>
                            <w:sz w:val="18"/>
                          </w:rPr>
                          <w:t>3</w:t>
                        </w:r>
                      </w:p>
                    </w:tc>
                  </w:tr>
                  <w:tr>
                    <w:trPr>
                      <w:trHeight w:val="207" w:hRule="atLeast"/>
                    </w:trPr>
                    <w:tc>
                      <w:tcPr>
                        <w:tcW w:w="659" w:type="dxa"/>
                      </w:tcPr>
                      <w:p>
                        <w:pPr>
                          <w:pStyle w:val="TableParagraph"/>
                          <w:rPr>
                            <w:sz w:val="18"/>
                          </w:rPr>
                        </w:pPr>
                        <w:r>
                          <w:rPr>
                            <w:sz w:val="18"/>
                          </w:rPr>
                          <w:t>PHL</w:t>
                        </w:r>
                      </w:p>
                    </w:tc>
                    <w:tc>
                      <w:tcPr>
                        <w:tcW w:w="620" w:type="dxa"/>
                      </w:tcPr>
                      <w:p>
                        <w:pPr>
                          <w:pStyle w:val="TableParagraph"/>
                          <w:ind w:left="110"/>
                          <w:rPr>
                            <w:sz w:val="18"/>
                          </w:rPr>
                        </w:pPr>
                        <w:r>
                          <w:rPr>
                            <w:sz w:val="18"/>
                          </w:rPr>
                          <w:t>342</w:t>
                        </w:r>
                      </w:p>
                    </w:tc>
                    <w:tc>
                      <w:tcPr>
                        <w:tcW w:w="4434" w:type="dxa"/>
                      </w:tcPr>
                      <w:p>
                        <w:pPr>
                          <w:pStyle w:val="TableParagraph"/>
                          <w:ind w:left="210"/>
                          <w:rPr>
                            <w:sz w:val="18"/>
                          </w:rPr>
                        </w:pPr>
                        <w:r>
                          <w:rPr>
                            <w:sz w:val="18"/>
                          </w:rPr>
                          <w:t>Environmental Ethics</w:t>
                        </w:r>
                      </w:p>
                    </w:tc>
                    <w:tc>
                      <w:tcPr>
                        <w:tcW w:w="966" w:type="dxa"/>
                      </w:tcPr>
                      <w:p>
                        <w:pPr>
                          <w:pStyle w:val="TableParagraph"/>
                          <w:ind w:left="0" w:right="47"/>
                          <w:jc w:val="right"/>
                          <w:rPr>
                            <w:sz w:val="18"/>
                          </w:rPr>
                        </w:pPr>
                        <w:r>
                          <w:rPr>
                            <w:sz w:val="18"/>
                          </w:rPr>
                          <w:t>3</w:t>
                        </w:r>
                      </w:p>
                    </w:tc>
                  </w:tr>
                  <w:tr>
                    <w:trPr>
                      <w:trHeight w:val="203" w:hRule="atLeast"/>
                    </w:trPr>
                    <w:tc>
                      <w:tcPr>
                        <w:tcW w:w="659" w:type="dxa"/>
                      </w:tcPr>
                      <w:p>
                        <w:pPr>
                          <w:pStyle w:val="TableParagraph"/>
                          <w:spacing w:line="184" w:lineRule="exact"/>
                          <w:rPr>
                            <w:sz w:val="18"/>
                          </w:rPr>
                        </w:pPr>
                        <w:r>
                          <w:rPr>
                            <w:sz w:val="18"/>
                          </w:rPr>
                          <w:t>REL</w:t>
                        </w:r>
                      </w:p>
                    </w:tc>
                    <w:tc>
                      <w:tcPr>
                        <w:tcW w:w="620" w:type="dxa"/>
                      </w:tcPr>
                      <w:p>
                        <w:pPr>
                          <w:pStyle w:val="TableParagraph"/>
                          <w:spacing w:line="184" w:lineRule="exact"/>
                          <w:ind w:left="110"/>
                          <w:rPr>
                            <w:sz w:val="18"/>
                          </w:rPr>
                        </w:pPr>
                        <w:r>
                          <w:rPr>
                            <w:sz w:val="18"/>
                          </w:rPr>
                          <w:t>210</w:t>
                        </w:r>
                      </w:p>
                    </w:tc>
                    <w:tc>
                      <w:tcPr>
                        <w:tcW w:w="4434" w:type="dxa"/>
                      </w:tcPr>
                      <w:p>
                        <w:pPr>
                          <w:pStyle w:val="TableParagraph"/>
                          <w:spacing w:line="184" w:lineRule="exact"/>
                          <w:ind w:left="210"/>
                          <w:rPr>
                            <w:sz w:val="18"/>
                          </w:rPr>
                        </w:pPr>
                        <w:r>
                          <w:rPr>
                            <w:sz w:val="18"/>
                          </w:rPr>
                          <w:t>Religion and the Environment</w:t>
                        </w:r>
                      </w:p>
                    </w:tc>
                    <w:tc>
                      <w:tcPr>
                        <w:tcW w:w="966" w:type="dxa"/>
                      </w:tcPr>
                      <w:p>
                        <w:pPr>
                          <w:pStyle w:val="TableParagraph"/>
                          <w:spacing w:line="184" w:lineRule="exact"/>
                          <w:ind w:left="0" w:right="47"/>
                          <w:jc w:val="right"/>
                          <w:rPr>
                            <w:sz w:val="18"/>
                          </w:rPr>
                        </w:pPr>
                        <w:r>
                          <w:rPr>
                            <w:sz w:val="18"/>
                          </w:rPr>
                          <w:t>3</w:t>
                        </w:r>
                      </w:p>
                    </w:tc>
                  </w:tr>
                  <w:tr>
                    <w:trPr>
                      <w:trHeight w:val="207" w:hRule="atLeast"/>
                    </w:trPr>
                    <w:tc>
                      <w:tcPr>
                        <w:tcW w:w="6679" w:type="dxa"/>
                        <w:gridSpan w:val="4"/>
                      </w:tcPr>
                      <w:p>
                        <w:pPr>
                          <w:pStyle w:val="TableParagraph"/>
                          <w:ind w:left="49"/>
                          <w:rPr>
                            <w:sz w:val="18"/>
                          </w:rPr>
                        </w:pPr>
                        <w:r>
                          <w:rPr>
                            <w:sz w:val="18"/>
                          </w:rPr>
                          <w:t>The following capstone course (3 credits):</w:t>
                        </w:r>
                      </w:p>
                    </w:tc>
                  </w:tr>
                  <w:tr>
                    <w:trPr>
                      <w:trHeight w:val="209" w:hRule="atLeast"/>
                    </w:trPr>
                    <w:tc>
                      <w:tcPr>
                        <w:tcW w:w="659" w:type="dxa"/>
                      </w:tcPr>
                      <w:p>
                        <w:pPr>
                          <w:pStyle w:val="TableParagraph"/>
                          <w:spacing w:line="184" w:lineRule="exact"/>
                          <w:rPr>
                            <w:sz w:val="18"/>
                          </w:rPr>
                        </w:pPr>
                        <w:r>
                          <w:rPr>
                            <w:sz w:val="18"/>
                          </w:rPr>
                          <w:t>SOC</w:t>
                        </w:r>
                      </w:p>
                    </w:tc>
                    <w:tc>
                      <w:tcPr>
                        <w:tcW w:w="620" w:type="dxa"/>
                      </w:tcPr>
                      <w:p>
                        <w:pPr>
                          <w:pStyle w:val="TableParagraph"/>
                          <w:spacing w:line="184" w:lineRule="exact"/>
                          <w:ind w:left="110"/>
                          <w:rPr>
                            <w:sz w:val="18"/>
                          </w:rPr>
                        </w:pPr>
                        <w:r>
                          <w:rPr>
                            <w:sz w:val="18"/>
                          </w:rPr>
                          <w:t>452</w:t>
                        </w:r>
                      </w:p>
                    </w:tc>
                    <w:tc>
                      <w:tcPr>
                        <w:tcW w:w="4434" w:type="dxa"/>
                      </w:tcPr>
                      <w:p>
                        <w:pPr>
                          <w:pStyle w:val="TableParagraph"/>
                          <w:spacing w:line="184" w:lineRule="exact"/>
                          <w:ind w:left="210"/>
                          <w:rPr>
                            <w:sz w:val="18"/>
                          </w:rPr>
                        </w:pPr>
                        <w:r>
                          <w:rPr>
                            <w:sz w:val="18"/>
                          </w:rPr>
                          <w:t>Advanced Seminar in Environmental</w:t>
                        </w:r>
                      </w:p>
                    </w:tc>
                    <w:tc>
                      <w:tcPr>
                        <w:tcW w:w="966" w:type="dxa"/>
                      </w:tcPr>
                      <w:p>
                        <w:pPr>
                          <w:pStyle w:val="TableParagraph"/>
                          <w:spacing w:line="240" w:lineRule="auto"/>
                          <w:ind w:left="0"/>
                          <w:rPr>
                            <w:rFonts w:ascii="Times New Roman"/>
                            <w:sz w:val="14"/>
                          </w:rPr>
                        </w:pPr>
                      </w:p>
                    </w:tc>
                  </w:tr>
                  <w:tr>
                    <w:trPr>
                      <w:trHeight w:val="204" w:hRule="atLeast"/>
                    </w:trPr>
                    <w:tc>
                      <w:tcPr>
                        <w:tcW w:w="659" w:type="dxa"/>
                      </w:tcPr>
                      <w:p>
                        <w:pPr>
                          <w:pStyle w:val="TableParagraph"/>
                          <w:spacing w:line="240" w:lineRule="auto"/>
                          <w:ind w:left="0"/>
                          <w:rPr>
                            <w:rFonts w:ascii="Times New Roman"/>
                            <w:sz w:val="14"/>
                          </w:rPr>
                        </w:pPr>
                      </w:p>
                    </w:tc>
                    <w:tc>
                      <w:tcPr>
                        <w:tcW w:w="620" w:type="dxa"/>
                      </w:tcPr>
                      <w:p>
                        <w:pPr>
                          <w:pStyle w:val="TableParagraph"/>
                          <w:spacing w:line="240" w:lineRule="auto"/>
                          <w:ind w:left="0"/>
                          <w:rPr>
                            <w:rFonts w:ascii="Times New Roman"/>
                            <w:sz w:val="14"/>
                          </w:rPr>
                        </w:pPr>
                      </w:p>
                    </w:tc>
                    <w:tc>
                      <w:tcPr>
                        <w:tcW w:w="4434" w:type="dxa"/>
                      </w:tcPr>
                      <w:p>
                        <w:pPr>
                          <w:pStyle w:val="TableParagraph"/>
                          <w:spacing w:line="184" w:lineRule="exact"/>
                          <w:ind w:left="931"/>
                          <w:rPr>
                            <w:sz w:val="18"/>
                          </w:rPr>
                        </w:pPr>
                        <w:r>
                          <w:rPr>
                            <w:sz w:val="18"/>
                          </w:rPr>
                          <w:t>Sociology</w:t>
                        </w:r>
                      </w:p>
                    </w:tc>
                    <w:tc>
                      <w:tcPr>
                        <w:tcW w:w="966" w:type="dxa"/>
                      </w:tcPr>
                      <w:p>
                        <w:pPr>
                          <w:pStyle w:val="TableParagraph"/>
                          <w:spacing w:line="184" w:lineRule="exact"/>
                          <w:ind w:left="0" w:right="46"/>
                          <w:jc w:val="right"/>
                          <w:rPr>
                            <w:sz w:val="18"/>
                          </w:rPr>
                        </w:pPr>
                        <w:r>
                          <w:rPr>
                            <w:sz w:val="18"/>
                          </w:rPr>
                          <w:t>3</w:t>
                        </w:r>
                      </w:p>
                    </w:tc>
                  </w:tr>
                </w:tbl>
                <w:p>
                  <w:pPr>
                    <w:pStyle w:val="BodyText"/>
                  </w:pPr>
                </w:p>
              </w:txbxContent>
            </v:textbox>
            <w10:wrap type="none"/>
          </v:shape>
        </w:pict>
      </w: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ind w:left="1559"/>
      </w:pP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1"/>
        <w:ind w:left="1559"/>
      </w:pPr>
      <w:r>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94"/>
        <w:ind w:left="840"/>
      </w:pPr>
      <w:r>
        <w:rPr/>
        <w:t>Effective Fall 2021.</w:t>
      </w:r>
    </w:p>
    <w:p>
      <w:pPr>
        <w:spacing w:after="0"/>
        <w:sectPr>
          <w:type w:val="continuous"/>
          <w:pgSz w:w="12240" w:h="15840"/>
          <w:pgMar w:top="1500" w:bottom="280" w:left="1320" w:right="1340"/>
        </w:sectPr>
      </w:pPr>
    </w:p>
    <w:p>
      <w:pPr>
        <w:pStyle w:val="BodyText"/>
        <w:rPr>
          <w:sz w:val="20"/>
        </w:rPr>
      </w:pPr>
    </w:p>
    <w:p>
      <w:pPr>
        <w:pStyle w:val="Heading1"/>
        <w:rPr>
          <w:u w:val="none"/>
        </w:rPr>
      </w:pPr>
      <w:r>
        <w:rPr>
          <w:u w:val="thick"/>
        </w:rPr>
        <w:t>PART II - NEW COURSES</w:t>
      </w:r>
    </w:p>
    <w:p>
      <w:pPr>
        <w:pStyle w:val="Heading2"/>
        <w:spacing w:before="206"/>
        <w:rPr>
          <w:u w:val="none"/>
        </w:rPr>
      </w:pPr>
      <w:r>
        <w:rPr>
          <w:u w:val="thick"/>
        </w:rPr>
        <w:t>DEPARTMENT OF ADVERTISING AND PUBLIC RELATIONS</w:t>
      </w:r>
    </w:p>
    <w:p>
      <w:pPr>
        <w:pStyle w:val="BodyText"/>
        <w:spacing w:before="9"/>
        <w:rPr>
          <w:b/>
          <w:sz w:val="9"/>
        </w:rPr>
      </w:pPr>
    </w:p>
    <w:p>
      <w:pPr>
        <w:pStyle w:val="BodyText"/>
        <w:tabs>
          <w:tab w:pos="1559" w:val="left" w:leader="none"/>
        </w:tabs>
        <w:spacing w:line="207" w:lineRule="exact" w:before="94"/>
        <w:ind w:left="120"/>
      </w:pPr>
      <w:r>
        <w:rPr/>
        <w:t>PR</w:t>
      </w:r>
      <w:r>
        <w:rPr>
          <w:spacing w:val="-2"/>
        </w:rPr>
        <w:t> </w:t>
      </w:r>
      <w:r>
        <w:rPr/>
        <w:t>225</w:t>
        <w:tab/>
        <w:t>Writing for Public</w:t>
      </w:r>
      <w:r>
        <w:rPr>
          <w:spacing w:val="-4"/>
        </w:rPr>
        <w:t> </w:t>
      </w:r>
      <w:r>
        <w:rPr/>
        <w:t>Relations</w:t>
      </w:r>
    </w:p>
    <w:p>
      <w:pPr>
        <w:pStyle w:val="BodyText"/>
        <w:spacing w:line="207" w:lineRule="exact"/>
        <w:ind w:left="1560"/>
      </w:pPr>
      <w:r>
        <w:rPr/>
        <w:t>Fall of every year. Spring of every year. Summer of every year. 3(3-0)</w:t>
      </w:r>
    </w:p>
    <w:p>
      <w:pPr>
        <w:pStyle w:val="BodyText"/>
        <w:spacing w:before="1"/>
        <w:ind w:left="2279" w:right="427"/>
      </w:pPr>
      <w:r>
        <w:rPr/>
        <w:t>Theory and practice of preparing written business communications for public relations. Effective Fall 2021</w:t>
      </w:r>
    </w:p>
    <w:p>
      <w:pPr>
        <w:pStyle w:val="BodyText"/>
        <w:spacing w:before="11"/>
        <w:rPr>
          <w:sz w:val="17"/>
        </w:rPr>
      </w:pPr>
    </w:p>
    <w:p>
      <w:pPr>
        <w:pStyle w:val="BodyText"/>
        <w:tabs>
          <w:tab w:pos="1560" w:val="left" w:leader="none"/>
        </w:tabs>
        <w:ind w:left="119"/>
      </w:pPr>
      <w:r>
        <w:rPr/>
        <w:t>PR</w:t>
      </w:r>
      <w:r>
        <w:rPr>
          <w:spacing w:val="-2"/>
        </w:rPr>
        <w:t> </w:t>
      </w:r>
      <w:r>
        <w:rPr/>
        <w:t>330</w:t>
        <w:tab/>
        <w:t>Social Media</w:t>
      </w:r>
      <w:r>
        <w:rPr>
          <w:spacing w:val="-3"/>
        </w:rPr>
        <w:t> </w:t>
      </w:r>
      <w:r>
        <w:rPr/>
        <w:t>Management</w:t>
      </w:r>
    </w:p>
    <w:p>
      <w:pPr>
        <w:pStyle w:val="BodyText"/>
        <w:ind w:left="1559" w:right="468"/>
      </w:pPr>
      <w:r>
        <w:rPr/>
        <w:t>Fall of every year. Spring of every year. 3(3-0) RB: Familiarity with public relations, advertising, marketing and/or strategic communication concepts. R: Not open to freshmen.</w:t>
      </w:r>
    </w:p>
    <w:p>
      <w:pPr>
        <w:pStyle w:val="BodyText"/>
        <w:ind w:left="2280"/>
      </w:pPr>
      <w:r>
        <w:rPr/>
        <w:t>Strategies and tactics for social media in public relations and advertising. Identifying appropriate social media and digital platforms; planning and implementing strategic organizational communication programs; measuring success.</w:t>
      </w:r>
    </w:p>
    <w:p>
      <w:pPr>
        <w:pStyle w:val="BodyText"/>
        <w:spacing w:line="206" w:lineRule="exact"/>
        <w:ind w:left="2280"/>
      </w:pPr>
      <w:r>
        <w:rPr/>
        <w:t>Effective Fall 2021</w:t>
      </w:r>
    </w:p>
    <w:p>
      <w:pPr>
        <w:pStyle w:val="BodyText"/>
        <w:rPr>
          <w:sz w:val="20"/>
        </w:rPr>
      </w:pPr>
    </w:p>
    <w:p>
      <w:pPr>
        <w:pStyle w:val="BodyText"/>
        <w:spacing w:before="1"/>
        <w:rPr>
          <w:sz w:val="16"/>
        </w:rPr>
      </w:pPr>
    </w:p>
    <w:p>
      <w:pPr>
        <w:pStyle w:val="Heading2"/>
        <w:spacing w:before="1"/>
        <w:rPr>
          <w:u w:val="none"/>
        </w:rPr>
      </w:pPr>
      <w:r>
        <w:rPr>
          <w:u w:val="thick"/>
        </w:rPr>
        <w:t>DEPARTMENT OF AFRICAN AMERICAN AND AFRICAN STUDIES</w:t>
      </w:r>
    </w:p>
    <w:p>
      <w:pPr>
        <w:pStyle w:val="BodyText"/>
        <w:spacing w:before="8"/>
        <w:rPr>
          <w:b/>
          <w:sz w:val="9"/>
        </w:rPr>
      </w:pPr>
    </w:p>
    <w:p>
      <w:pPr>
        <w:pStyle w:val="BodyText"/>
        <w:tabs>
          <w:tab w:pos="1560" w:val="left" w:leader="none"/>
        </w:tabs>
        <w:spacing w:line="207" w:lineRule="exact" w:before="94"/>
        <w:ind w:left="120"/>
        <w:jc w:val="both"/>
      </w:pPr>
      <w:r>
        <w:rPr/>
        <w:t>AAAS</w:t>
      </w:r>
      <w:r>
        <w:rPr>
          <w:spacing w:val="-3"/>
        </w:rPr>
        <w:t> </w:t>
      </w:r>
      <w:r>
        <w:rPr/>
        <w:t>200</w:t>
        <w:tab/>
        <w:t>Black Feminisms: Past, Present, and</w:t>
      </w:r>
      <w:r>
        <w:rPr>
          <w:spacing w:val="-6"/>
        </w:rPr>
        <w:t> </w:t>
      </w:r>
      <w:r>
        <w:rPr/>
        <w:t>Futures</w:t>
      </w:r>
    </w:p>
    <w:p>
      <w:pPr>
        <w:pStyle w:val="BodyText"/>
        <w:spacing w:line="207" w:lineRule="exact"/>
        <w:ind w:left="1560"/>
        <w:jc w:val="both"/>
      </w:pPr>
      <w:r>
        <w:rPr/>
        <w:t>Fall of every year. 3(3-0) P: Completion of Tier I Writing Requirement</w:t>
      </w:r>
    </w:p>
    <w:p>
      <w:pPr>
        <w:pStyle w:val="BodyText"/>
        <w:spacing w:before="1"/>
        <w:ind w:left="2279" w:right="735"/>
        <w:jc w:val="both"/>
      </w:pPr>
      <w:r>
        <w:rPr/>
        <w:t>Black feminist expressions, dialectics, arts, and/or politics, through discussions on language, the body, institutions, history, cultures, communal relations, exercises of freedom, and practices of resistance.</w:t>
      </w:r>
    </w:p>
    <w:p>
      <w:pPr>
        <w:pStyle w:val="BodyText"/>
        <w:spacing w:line="206" w:lineRule="exact"/>
        <w:ind w:left="2279"/>
        <w:jc w:val="both"/>
      </w:pPr>
      <w:r>
        <w:rPr/>
        <w:t>Effective Fall 2021</w:t>
      </w:r>
    </w:p>
    <w:p>
      <w:pPr>
        <w:pStyle w:val="BodyText"/>
      </w:pPr>
    </w:p>
    <w:p>
      <w:pPr>
        <w:pStyle w:val="BodyText"/>
        <w:tabs>
          <w:tab w:pos="1560" w:val="left" w:leader="none"/>
        </w:tabs>
        <w:ind w:left="119"/>
      </w:pPr>
      <w:r>
        <w:rPr/>
        <w:t>AAAS</w:t>
      </w:r>
      <w:r>
        <w:rPr>
          <w:spacing w:val="-3"/>
        </w:rPr>
        <w:t> </w:t>
      </w:r>
      <w:r>
        <w:rPr/>
        <w:t>201</w:t>
        <w:tab/>
        <w:t>Black Sexualities Studies: Past, Present, and</w:t>
      </w:r>
      <w:r>
        <w:rPr>
          <w:spacing w:val="-6"/>
        </w:rPr>
        <w:t> </w:t>
      </w:r>
      <w:r>
        <w:rPr/>
        <w:t>Futures</w:t>
      </w:r>
    </w:p>
    <w:p>
      <w:pPr>
        <w:pStyle w:val="BodyText"/>
        <w:spacing w:line="207" w:lineRule="exact" w:before="1"/>
        <w:ind w:left="1560"/>
      </w:pPr>
      <w:r>
        <w:rPr/>
        <w:t>Spring of every year. 3(3-0) P: Completion of Tier I Writing Requirement</w:t>
      </w:r>
    </w:p>
    <w:p>
      <w:pPr>
        <w:pStyle w:val="BodyText"/>
        <w:ind w:left="2280" w:right="210" w:hanging="1"/>
      </w:pPr>
      <w:r>
        <w:rPr/>
        <w:t>Black Sexualities Studies through identity formation, dialectics, arts, and politics, through discussions on language, the body, institutions, history, cultures, politics, healing, exercises of freedom, and practices of resistance.</w:t>
      </w:r>
    </w:p>
    <w:p>
      <w:pPr>
        <w:pStyle w:val="BodyText"/>
        <w:ind w:left="2280"/>
      </w:pPr>
      <w:r>
        <w:rPr/>
        <w:t>Effective Fall 2021</w:t>
      </w:r>
    </w:p>
    <w:p>
      <w:pPr>
        <w:pStyle w:val="BodyText"/>
      </w:pPr>
    </w:p>
    <w:p>
      <w:pPr>
        <w:pStyle w:val="BodyText"/>
        <w:tabs>
          <w:tab w:pos="1560" w:val="left" w:leader="none"/>
        </w:tabs>
        <w:spacing w:line="207" w:lineRule="exact"/>
        <w:ind w:left="120"/>
      </w:pPr>
      <w:r>
        <w:rPr/>
        <w:t>AAAS</w:t>
      </w:r>
      <w:r>
        <w:rPr>
          <w:spacing w:val="-3"/>
        </w:rPr>
        <w:t> </w:t>
      </w:r>
      <w:r>
        <w:rPr/>
        <w:t>202</w:t>
        <w:tab/>
        <w:t>Black Genders Studies: Past, Present, and</w:t>
      </w:r>
      <w:r>
        <w:rPr>
          <w:spacing w:val="-6"/>
        </w:rPr>
        <w:t> </w:t>
      </w:r>
      <w:r>
        <w:rPr/>
        <w:t>Futures</w:t>
      </w:r>
    </w:p>
    <w:p>
      <w:pPr>
        <w:pStyle w:val="BodyText"/>
        <w:spacing w:line="207" w:lineRule="exact"/>
        <w:ind w:left="1560"/>
      </w:pPr>
      <w:r>
        <w:rPr/>
        <w:t>Fall of every year. 3(3-0) P: Completion of Tier I Writing Requirement</w:t>
      </w:r>
    </w:p>
    <w:p>
      <w:pPr>
        <w:pStyle w:val="BodyText"/>
        <w:spacing w:before="1"/>
        <w:ind w:left="2280" w:right="215"/>
      </w:pPr>
      <w:r>
        <w:rPr/>
        <w:t>Gender ideologies, ideologies that produce gender, pursuits of resistant imaginaries, and gender fluidity particularly in Black lifewords, expressions, activism, and politics.</w:t>
      </w:r>
    </w:p>
    <w:p>
      <w:pPr>
        <w:pStyle w:val="BodyText"/>
        <w:ind w:left="2280"/>
      </w:pPr>
      <w:r>
        <w:rPr/>
        <w:t>Effective Fall 2021</w:t>
      </w:r>
    </w:p>
    <w:p>
      <w:pPr>
        <w:pStyle w:val="BodyText"/>
      </w:pPr>
    </w:p>
    <w:p>
      <w:pPr>
        <w:pStyle w:val="BodyText"/>
        <w:tabs>
          <w:tab w:pos="1560" w:val="left" w:leader="none"/>
        </w:tabs>
        <w:spacing w:line="207" w:lineRule="exact"/>
        <w:ind w:left="120"/>
      </w:pPr>
      <w:r>
        <w:rPr/>
        <w:t>AAAS</w:t>
      </w:r>
      <w:r>
        <w:rPr>
          <w:spacing w:val="-3"/>
        </w:rPr>
        <w:t> </w:t>
      </w:r>
      <w:r>
        <w:rPr/>
        <w:t>301</w:t>
        <w:tab/>
        <w:t>Creative Expression, Culture, and</w:t>
      </w:r>
      <w:r>
        <w:rPr>
          <w:spacing w:val="-5"/>
        </w:rPr>
        <w:t> </w:t>
      </w:r>
      <w:r>
        <w:rPr/>
        <w:t>Performance</w:t>
      </w:r>
    </w:p>
    <w:p>
      <w:pPr>
        <w:pStyle w:val="BodyText"/>
        <w:ind w:left="1560" w:right="315"/>
      </w:pPr>
      <w:r>
        <w:rPr/>
        <w:t>Fall of odd years. Spring of even years. 3(3-0) P: AAAS 100 or AAAS 200 or AAAS 201 or AAAS 202</w:t>
      </w:r>
    </w:p>
    <w:p>
      <w:pPr>
        <w:pStyle w:val="BodyText"/>
        <w:ind w:left="2280" w:right="210"/>
      </w:pPr>
      <w:r>
        <w:rPr/>
        <w:t>Historical and contemporary significance of the arts in African American and African Studies.</w:t>
      </w:r>
    </w:p>
    <w:p>
      <w:pPr>
        <w:pStyle w:val="BodyText"/>
        <w:ind w:left="2280"/>
      </w:pPr>
      <w:r>
        <w:rPr/>
        <w:t>Effective Fall 2021</w:t>
      </w:r>
    </w:p>
    <w:p>
      <w:pPr>
        <w:pStyle w:val="BodyText"/>
        <w:spacing w:before="11"/>
        <w:rPr>
          <w:sz w:val="17"/>
        </w:rPr>
      </w:pPr>
    </w:p>
    <w:p>
      <w:pPr>
        <w:pStyle w:val="BodyText"/>
        <w:tabs>
          <w:tab w:pos="1560" w:val="left" w:leader="none"/>
        </w:tabs>
        <w:ind w:left="120"/>
      </w:pPr>
      <w:r>
        <w:rPr/>
        <w:t>AAAS</w:t>
      </w:r>
      <w:r>
        <w:rPr>
          <w:spacing w:val="-3"/>
        </w:rPr>
        <w:t> </w:t>
      </w:r>
      <w:r>
        <w:rPr/>
        <w:t>302</w:t>
        <w:tab/>
        <w:t>Black Institutions, Sustainability, and</w:t>
      </w:r>
      <w:r>
        <w:rPr>
          <w:spacing w:val="-6"/>
        </w:rPr>
        <w:t> </w:t>
      </w:r>
      <w:r>
        <w:rPr/>
        <w:t>Statecraft</w:t>
      </w:r>
    </w:p>
    <w:p>
      <w:pPr>
        <w:pStyle w:val="BodyText"/>
        <w:spacing w:before="1"/>
        <w:ind w:left="1560"/>
      </w:pPr>
      <w:r>
        <w:rPr/>
        <w:t>Fall of even years. Spring of even years. 3(3-0) P: AAAS 100 or AAAS 200 or AAAS 201 or AAAS 202</w:t>
      </w:r>
    </w:p>
    <w:p>
      <w:pPr>
        <w:pStyle w:val="BodyText"/>
        <w:ind w:left="2280" w:right="296"/>
        <w:jc w:val="both"/>
      </w:pPr>
      <w:r>
        <w:rPr/>
        <w:t>Historical, philosophical, and emerging topics related to Black institutions, sustainability, and management systems of centralized governments as it relates to Black sovereignty, self-determination, solidarities, and co-existence.</w:t>
      </w:r>
    </w:p>
    <w:p>
      <w:pPr>
        <w:pStyle w:val="BodyText"/>
        <w:spacing w:line="206" w:lineRule="exact"/>
        <w:ind w:left="2280"/>
        <w:jc w:val="both"/>
      </w:pPr>
      <w:r>
        <w:rPr/>
        <w:t>Effective Fall 2021</w:t>
      </w:r>
    </w:p>
    <w:p>
      <w:pPr>
        <w:pStyle w:val="BodyText"/>
      </w:pPr>
    </w:p>
    <w:p>
      <w:pPr>
        <w:pStyle w:val="BodyText"/>
        <w:tabs>
          <w:tab w:pos="1559" w:val="left" w:leader="none"/>
        </w:tabs>
        <w:ind w:left="120"/>
      </w:pPr>
      <w:r>
        <w:rPr/>
        <w:t>AAAS</w:t>
      </w:r>
      <w:r>
        <w:rPr>
          <w:spacing w:val="-3"/>
        </w:rPr>
        <w:t> </w:t>
      </w:r>
      <w:r>
        <w:rPr/>
        <w:t>303</w:t>
        <w:tab/>
        <w:t>Black Girlhood Studies</w:t>
      </w:r>
    </w:p>
    <w:p>
      <w:pPr>
        <w:pStyle w:val="BodyText"/>
        <w:spacing w:line="207" w:lineRule="exact"/>
        <w:ind w:left="237" w:right="185"/>
        <w:jc w:val="center"/>
      </w:pPr>
      <w:r>
        <w:rPr/>
        <w:t>Spring of odd years. 3(3-0) P: AAAS 100 or AAAS 200 or AAAS 201 or AAAS 202</w:t>
      </w:r>
    </w:p>
    <w:p>
      <w:pPr>
        <w:pStyle w:val="BodyText"/>
        <w:ind w:left="2280"/>
      </w:pPr>
      <w:r>
        <w:rPr/>
        <w:t>Emerging topics and themes in Black Girlhood Studies focusing on the knowledges, cultures, artistic expressions, politics and lived experiences of Black girls and femmes. Effective Fall 2021</w:t>
      </w:r>
    </w:p>
    <w:p>
      <w:pPr>
        <w:spacing w:after="0"/>
        <w:sectPr>
          <w:headerReference w:type="default" r:id="rId6"/>
          <w:pgSz w:w="12240" w:h="15840"/>
          <w:pgMar w:header="724" w:footer="0" w:top="1120" w:bottom="280" w:left="1320" w:right="1340"/>
          <w:pgNumType w:start="33"/>
        </w:sectPr>
      </w:pPr>
    </w:p>
    <w:p>
      <w:pPr>
        <w:pStyle w:val="BodyText"/>
        <w:spacing w:before="9"/>
        <w:rPr>
          <w:sz w:val="29"/>
        </w:rPr>
      </w:pPr>
    </w:p>
    <w:p>
      <w:pPr>
        <w:pStyle w:val="BodyText"/>
        <w:tabs>
          <w:tab w:pos="1560" w:val="left" w:leader="none"/>
        </w:tabs>
        <w:spacing w:before="95"/>
        <w:ind w:left="120"/>
      </w:pPr>
      <w:r>
        <w:rPr/>
        <w:t>AAAS</w:t>
      </w:r>
      <w:r>
        <w:rPr>
          <w:spacing w:val="-3"/>
        </w:rPr>
        <w:t> </w:t>
      </w:r>
      <w:r>
        <w:rPr/>
        <w:t>304</w:t>
        <w:tab/>
        <w:t>Afrofuturism</w:t>
      </w:r>
    </w:p>
    <w:p>
      <w:pPr>
        <w:pStyle w:val="BodyText"/>
        <w:spacing w:line="207" w:lineRule="exact"/>
        <w:ind w:left="1560"/>
      </w:pPr>
      <w:r>
        <w:rPr/>
        <w:t>Spring of even years. 3(3-0) P: AAAS 100 or AAAS 200 or AAAS 201 or AAAS 202</w:t>
      </w:r>
    </w:p>
    <w:p>
      <w:pPr>
        <w:pStyle w:val="BodyText"/>
        <w:ind w:left="2280" w:right="277" w:hanging="1"/>
      </w:pPr>
      <w:r>
        <w:rPr/>
        <w:t>Examination of the social, cultural, and aesthetic discourses that constitute Afrofuturism. Effective Fall 2021</w:t>
      </w:r>
    </w:p>
    <w:p>
      <w:pPr>
        <w:pStyle w:val="BodyText"/>
      </w:pPr>
    </w:p>
    <w:p>
      <w:pPr>
        <w:pStyle w:val="BodyText"/>
        <w:tabs>
          <w:tab w:pos="1559" w:val="left" w:leader="none"/>
        </w:tabs>
        <w:spacing w:line="207" w:lineRule="exact" w:before="1"/>
        <w:ind w:left="120"/>
      </w:pPr>
      <w:r>
        <w:rPr/>
        <w:t>AAAS</w:t>
      </w:r>
      <w:r>
        <w:rPr>
          <w:spacing w:val="-3"/>
        </w:rPr>
        <w:t> </w:t>
      </w:r>
      <w:r>
        <w:rPr/>
        <w:t>305</w:t>
        <w:tab/>
        <w:t>Black People and</w:t>
      </w:r>
      <w:r>
        <w:rPr>
          <w:spacing w:val="-3"/>
        </w:rPr>
        <w:t> </w:t>
      </w:r>
      <w:r>
        <w:rPr/>
        <w:t>Land</w:t>
      </w:r>
    </w:p>
    <w:p>
      <w:pPr>
        <w:pStyle w:val="BodyText"/>
        <w:ind w:left="2280" w:right="446" w:hanging="720"/>
      </w:pPr>
      <w:r>
        <w:rPr/>
        <w:t>Spring of odd years. 3(3-0) P: AAAS 100 or AAAS 200 or AAAS 201 or AAAS 202 Interdisciplinary study and examination of Black agrarian movements, Black land loss, struggles over land rights, nature poetry, and the “outdoors.”</w:t>
      </w:r>
    </w:p>
    <w:p>
      <w:pPr>
        <w:pStyle w:val="BodyText"/>
        <w:ind w:left="2279"/>
      </w:pPr>
      <w:r>
        <w:rPr/>
        <w:t>Effective Fall 2021</w:t>
      </w:r>
    </w:p>
    <w:p>
      <w:pPr>
        <w:pStyle w:val="BodyText"/>
      </w:pPr>
    </w:p>
    <w:p>
      <w:pPr>
        <w:pStyle w:val="BodyText"/>
        <w:tabs>
          <w:tab w:pos="1559" w:val="left" w:leader="none"/>
        </w:tabs>
        <w:spacing w:line="207" w:lineRule="exact"/>
        <w:ind w:left="119"/>
      </w:pPr>
      <w:r>
        <w:rPr/>
        <w:t>AAAS</w:t>
      </w:r>
      <w:r>
        <w:rPr>
          <w:spacing w:val="-3"/>
        </w:rPr>
        <w:t> </w:t>
      </w:r>
      <w:r>
        <w:rPr/>
        <w:t>306</w:t>
        <w:tab/>
        <w:t>Black Language and</w:t>
      </w:r>
      <w:r>
        <w:rPr>
          <w:spacing w:val="-3"/>
        </w:rPr>
        <w:t> </w:t>
      </w:r>
      <w:r>
        <w:rPr/>
        <w:t>Literacy</w:t>
      </w:r>
    </w:p>
    <w:p>
      <w:pPr>
        <w:pStyle w:val="BodyText"/>
        <w:spacing w:line="207" w:lineRule="exact"/>
        <w:ind w:left="1559"/>
      </w:pPr>
      <w:r>
        <w:rPr/>
        <w:t>Fall of even years. 3(3-0) P: AAAS 100 or AAAS 200 or AAAS 201 or AAAS 202</w:t>
      </w:r>
    </w:p>
    <w:p>
      <w:pPr>
        <w:pStyle w:val="BodyText"/>
        <w:spacing w:before="1"/>
        <w:ind w:left="2280" w:right="210"/>
      </w:pPr>
      <w:r>
        <w:rPr/>
        <w:t>Critical examination of linguistic hegemony and anti-Black linguistic racism related to Black Language and its historical, cultural, political, and racial underpinnings.</w:t>
      </w:r>
    </w:p>
    <w:p>
      <w:pPr>
        <w:pStyle w:val="BodyText"/>
        <w:ind w:left="2280"/>
      </w:pPr>
      <w:r>
        <w:rPr/>
        <w:t>Effective Fall 2021</w:t>
      </w:r>
    </w:p>
    <w:p>
      <w:pPr>
        <w:pStyle w:val="BodyText"/>
        <w:spacing w:before="11"/>
        <w:rPr>
          <w:sz w:val="17"/>
        </w:rPr>
      </w:pPr>
    </w:p>
    <w:p>
      <w:pPr>
        <w:pStyle w:val="BodyText"/>
        <w:tabs>
          <w:tab w:pos="1560" w:val="left" w:leader="none"/>
        </w:tabs>
        <w:spacing w:line="207" w:lineRule="exact"/>
        <w:ind w:left="120"/>
      </w:pPr>
      <w:r>
        <w:rPr/>
        <w:t>AAAS</w:t>
      </w:r>
      <w:r>
        <w:rPr>
          <w:spacing w:val="-3"/>
        </w:rPr>
        <w:t> </w:t>
      </w:r>
      <w:r>
        <w:rPr/>
        <w:t>307</w:t>
        <w:tab/>
        <w:t>Creative Expression as</w:t>
      </w:r>
      <w:r>
        <w:rPr>
          <w:spacing w:val="-4"/>
        </w:rPr>
        <w:t> </w:t>
      </w:r>
      <w:r>
        <w:rPr/>
        <w:t>Craft</w:t>
      </w:r>
    </w:p>
    <w:p>
      <w:pPr>
        <w:pStyle w:val="BodyText"/>
        <w:ind w:left="1560" w:right="486"/>
      </w:pPr>
      <w:r>
        <w:rPr/>
        <w:t>Fall of even years. 3(3-0) A student may earn a maximum of 6 credits in all enrollments for this course. P: AAAS 100 or AAAS 200 or AAAS 201 or AAAS 202</w:t>
      </w:r>
    </w:p>
    <w:p>
      <w:pPr>
        <w:pStyle w:val="BodyText"/>
        <w:ind w:left="2280" w:right="356"/>
      </w:pPr>
      <w:r>
        <w:rPr/>
        <w:t>Centers a medium of expression to explore how craft, community relations, and kinship are sources of creative imagination, thinking and world making.</w:t>
      </w:r>
    </w:p>
    <w:p>
      <w:pPr>
        <w:pStyle w:val="BodyText"/>
        <w:ind w:left="2280"/>
      </w:pPr>
      <w:r>
        <w:rPr/>
        <w:t>Effective Fall 2021</w:t>
      </w:r>
    </w:p>
    <w:p>
      <w:pPr>
        <w:pStyle w:val="BodyText"/>
      </w:pPr>
    </w:p>
    <w:p>
      <w:pPr>
        <w:pStyle w:val="BodyText"/>
        <w:tabs>
          <w:tab w:pos="1559" w:val="left" w:leader="none"/>
        </w:tabs>
        <w:ind w:left="120"/>
      </w:pPr>
      <w:r>
        <w:rPr/>
        <w:t>AAAS</w:t>
      </w:r>
      <w:r>
        <w:rPr>
          <w:spacing w:val="-3"/>
        </w:rPr>
        <w:t> </w:t>
      </w:r>
      <w:r>
        <w:rPr/>
        <w:t>308</w:t>
        <w:tab/>
        <w:t>Black Spirituality and</w:t>
      </w:r>
      <w:r>
        <w:rPr>
          <w:spacing w:val="-6"/>
        </w:rPr>
        <w:t> </w:t>
      </w:r>
      <w:r>
        <w:rPr/>
        <w:t>Religion</w:t>
      </w:r>
    </w:p>
    <w:p>
      <w:pPr>
        <w:pStyle w:val="BodyText"/>
        <w:spacing w:before="1"/>
        <w:ind w:left="2280" w:right="950" w:hanging="720"/>
      </w:pPr>
      <w:r>
        <w:rPr/>
        <w:t>Fall of odd years. 3(3-0) P: AAAS 100 or AAAS 200 or AAAS 201 or AAAS 202 Legacies,</w:t>
      </w:r>
      <w:r>
        <w:rPr>
          <w:spacing w:val="-5"/>
        </w:rPr>
        <w:t> </w:t>
      </w:r>
      <w:r>
        <w:rPr/>
        <w:t>challenges,</w:t>
      </w:r>
      <w:r>
        <w:rPr>
          <w:spacing w:val="-5"/>
        </w:rPr>
        <w:t> </w:t>
      </w:r>
      <w:r>
        <w:rPr/>
        <w:t>and</w:t>
      </w:r>
      <w:r>
        <w:rPr>
          <w:spacing w:val="-4"/>
        </w:rPr>
        <w:t> </w:t>
      </w:r>
      <w:r>
        <w:rPr/>
        <w:t>contemporary</w:t>
      </w:r>
      <w:r>
        <w:rPr>
          <w:spacing w:val="-6"/>
        </w:rPr>
        <w:t> </w:t>
      </w:r>
      <w:r>
        <w:rPr/>
        <w:t>issues</w:t>
      </w:r>
      <w:r>
        <w:rPr>
          <w:spacing w:val="-5"/>
        </w:rPr>
        <w:t> </w:t>
      </w:r>
      <w:r>
        <w:rPr/>
        <w:t>in</w:t>
      </w:r>
      <w:r>
        <w:rPr>
          <w:spacing w:val="-4"/>
        </w:rPr>
        <w:t> </w:t>
      </w:r>
      <w:r>
        <w:rPr/>
        <w:t>Black</w:t>
      </w:r>
      <w:r>
        <w:rPr>
          <w:spacing w:val="-5"/>
        </w:rPr>
        <w:t> </w:t>
      </w:r>
      <w:r>
        <w:rPr/>
        <w:t>spirituality</w:t>
      </w:r>
      <w:r>
        <w:rPr>
          <w:spacing w:val="-6"/>
        </w:rPr>
        <w:t> </w:t>
      </w:r>
      <w:r>
        <w:rPr/>
        <w:t>and</w:t>
      </w:r>
      <w:r>
        <w:rPr>
          <w:spacing w:val="-4"/>
        </w:rPr>
        <w:t> </w:t>
      </w:r>
      <w:r>
        <w:rPr/>
        <w:t>religion. Effective Fall</w:t>
      </w:r>
      <w:r>
        <w:rPr>
          <w:spacing w:val="-3"/>
        </w:rPr>
        <w:t> </w:t>
      </w:r>
      <w:r>
        <w:rPr/>
        <w:t>2021</w:t>
      </w:r>
    </w:p>
    <w:p>
      <w:pPr>
        <w:pStyle w:val="BodyText"/>
        <w:spacing w:before="11"/>
        <w:rPr>
          <w:sz w:val="17"/>
        </w:rPr>
      </w:pPr>
    </w:p>
    <w:p>
      <w:pPr>
        <w:pStyle w:val="BodyText"/>
        <w:tabs>
          <w:tab w:pos="1559" w:val="left" w:leader="none"/>
        </w:tabs>
        <w:spacing w:line="207" w:lineRule="exact"/>
        <w:ind w:left="120"/>
      </w:pPr>
      <w:r>
        <w:rPr/>
        <w:t>AAAS</w:t>
      </w:r>
      <w:r>
        <w:rPr>
          <w:spacing w:val="-3"/>
        </w:rPr>
        <w:t> </w:t>
      </w:r>
      <w:r>
        <w:rPr/>
        <w:t>401</w:t>
        <w:tab/>
        <w:t>Social Media and New</w:t>
      </w:r>
      <w:r>
        <w:rPr>
          <w:spacing w:val="-7"/>
        </w:rPr>
        <w:t> </w:t>
      </w:r>
      <w:r>
        <w:rPr/>
        <w:t>Journalism</w:t>
      </w:r>
    </w:p>
    <w:p>
      <w:pPr>
        <w:pStyle w:val="BodyText"/>
        <w:ind w:left="1560" w:right="87"/>
      </w:pPr>
      <w:r>
        <w:rPr/>
        <w:t>Fall of even years. 3(3-0) P: {(AAAS 100) and (AAAS 200 or AAAS 201 or AAAS 202 or AAAS 300 or AAAS 301 or AAAS 302 or AAAS 303 or AAAS 304 or AAAS 305 or AAAS 306)} or (AAAS 307</w:t>
      </w:r>
    </w:p>
    <w:p>
      <w:pPr>
        <w:pStyle w:val="BodyText"/>
        <w:ind w:left="1560"/>
      </w:pPr>
      <w:r>
        <w:rPr/>
        <w:t>or AAAS 308 or AAAS 390)</w:t>
      </w:r>
    </w:p>
    <w:p>
      <w:pPr>
        <w:pStyle w:val="BodyText"/>
        <w:spacing w:before="1"/>
        <w:ind w:left="2280" w:right="210"/>
      </w:pPr>
      <w:r>
        <w:rPr/>
        <w:t>Engagement with and analysis of various new and emergent media sources used to create social change emphasizing the power of telling and sharing stories.</w:t>
      </w:r>
    </w:p>
    <w:p>
      <w:pPr>
        <w:pStyle w:val="BodyText"/>
        <w:ind w:left="2280"/>
      </w:pPr>
      <w:r>
        <w:rPr/>
        <w:t>Effective Fall 2021</w:t>
      </w:r>
    </w:p>
    <w:p>
      <w:pPr>
        <w:pStyle w:val="BodyText"/>
        <w:spacing w:before="11"/>
        <w:rPr>
          <w:sz w:val="17"/>
        </w:rPr>
      </w:pPr>
    </w:p>
    <w:p>
      <w:pPr>
        <w:pStyle w:val="BodyText"/>
        <w:tabs>
          <w:tab w:pos="1559" w:val="left" w:leader="none"/>
        </w:tabs>
        <w:spacing w:line="207" w:lineRule="exact"/>
        <w:ind w:left="120"/>
      </w:pPr>
      <w:r>
        <w:rPr/>
        <w:t>AAAS</w:t>
      </w:r>
      <w:r>
        <w:rPr>
          <w:spacing w:val="-3"/>
        </w:rPr>
        <w:t> </w:t>
      </w:r>
      <w:r>
        <w:rPr/>
        <w:t>402</w:t>
        <w:tab/>
        <w:t>Producing</w:t>
      </w:r>
      <w:r>
        <w:rPr>
          <w:spacing w:val="-1"/>
        </w:rPr>
        <w:t> </w:t>
      </w:r>
      <w:r>
        <w:rPr/>
        <w:t>Culture</w:t>
      </w:r>
    </w:p>
    <w:p>
      <w:pPr>
        <w:pStyle w:val="BodyText"/>
        <w:ind w:left="1560" w:right="235"/>
      </w:pPr>
      <w:r>
        <w:rPr/>
        <w:t>Fall of odd years. 3(3-0) A student may earn a maximum of 6 credits in all enrollments for this course. P: {(AAAS 100) and (AAAS 200 or AAAS 201 or AAAS 202 or AAAS 300 or AAAS 301 or AAAS 302 or AAAS 303 or AAAS 304 or AAAS 305 or AAAS 306)} or (AAAS 307 or AAAS 308 or</w:t>
      </w:r>
    </w:p>
    <w:p>
      <w:pPr>
        <w:pStyle w:val="BodyText"/>
        <w:spacing w:line="207" w:lineRule="exact"/>
        <w:ind w:left="1560"/>
      </w:pPr>
      <w:r>
        <w:rPr/>
        <w:t>AAAS 390)</w:t>
      </w:r>
    </w:p>
    <w:p>
      <w:pPr>
        <w:pStyle w:val="BodyText"/>
        <w:ind w:left="2280" w:right="210"/>
      </w:pPr>
      <w:r>
        <w:rPr/>
        <w:t>Workshop course aimed at exploring and engaging Black aesthetics and modes of creative production with an emphasis on collective imagination and innovation.</w:t>
      </w:r>
    </w:p>
    <w:p>
      <w:pPr>
        <w:pStyle w:val="BodyText"/>
        <w:ind w:left="2280"/>
      </w:pPr>
      <w:r>
        <w:rPr/>
        <w:t>Effective Fall</w:t>
      </w:r>
      <w:r>
        <w:rPr>
          <w:spacing w:val="-16"/>
        </w:rPr>
        <w:t> </w:t>
      </w:r>
      <w:r>
        <w:rPr/>
        <w:t>2021</w:t>
      </w:r>
    </w:p>
    <w:p>
      <w:pPr>
        <w:pStyle w:val="BodyText"/>
      </w:pPr>
    </w:p>
    <w:p>
      <w:pPr>
        <w:pStyle w:val="BodyText"/>
        <w:tabs>
          <w:tab w:pos="1560" w:val="left" w:leader="none"/>
        </w:tabs>
        <w:spacing w:line="207" w:lineRule="exact"/>
        <w:ind w:left="120"/>
      </w:pPr>
      <w:r>
        <w:rPr/>
        <w:t>AAAS</w:t>
      </w:r>
      <w:r>
        <w:rPr>
          <w:spacing w:val="-3"/>
        </w:rPr>
        <w:t> </w:t>
      </w:r>
      <w:r>
        <w:rPr/>
        <w:t>403</w:t>
        <w:tab/>
        <w:t>Institutions and</w:t>
      </w:r>
      <w:r>
        <w:rPr>
          <w:spacing w:val="-20"/>
        </w:rPr>
        <w:t> </w:t>
      </w:r>
      <w:r>
        <w:rPr/>
        <w:t>Oppression</w:t>
      </w:r>
    </w:p>
    <w:p>
      <w:pPr>
        <w:pStyle w:val="BodyText"/>
        <w:ind w:left="1560" w:right="235"/>
      </w:pPr>
      <w:r>
        <w:rPr/>
        <w:t>Spring of even years. 3(3-0) P: {(AAAS 100) and (AAAS 200 or AAAS 201 or AAAS 202 or AAAS 300 or AAAS 301 or AAAS 302 or AAAS 303 or AAAS 304 or AAAS 305 or AAAS 306)} or (AAAS</w:t>
      </w:r>
    </w:p>
    <w:p>
      <w:pPr>
        <w:pStyle w:val="BodyText"/>
        <w:ind w:left="1560"/>
      </w:pPr>
      <w:r>
        <w:rPr/>
        <w:t>307 or AAAS 308 or AAAS 390)</w:t>
      </w:r>
    </w:p>
    <w:p>
      <w:pPr>
        <w:pStyle w:val="BodyText"/>
        <w:spacing w:before="1"/>
        <w:ind w:left="2280" w:right="325"/>
      </w:pPr>
      <w:r>
        <w:rPr/>
        <w:t>Advanced exploration of the role of institutions in constraining and enabling oppression, diversity, inclusion, and difference.</w:t>
      </w:r>
    </w:p>
    <w:p>
      <w:pPr>
        <w:pStyle w:val="BodyText"/>
        <w:ind w:left="2280"/>
      </w:pPr>
      <w:r>
        <w:rPr/>
        <w:t>Effective Fall 2021</w:t>
      </w:r>
    </w:p>
    <w:p>
      <w:pPr>
        <w:pStyle w:val="BodyText"/>
        <w:spacing w:before="11"/>
        <w:rPr>
          <w:sz w:val="17"/>
        </w:rPr>
      </w:pPr>
    </w:p>
    <w:p>
      <w:pPr>
        <w:pStyle w:val="BodyText"/>
        <w:tabs>
          <w:tab w:pos="1559" w:val="left" w:leader="none"/>
        </w:tabs>
        <w:spacing w:line="207" w:lineRule="exact"/>
        <w:ind w:left="120"/>
      </w:pPr>
      <w:r>
        <w:rPr/>
        <w:t>AAAS</w:t>
      </w:r>
      <w:r>
        <w:rPr>
          <w:spacing w:val="-3"/>
        </w:rPr>
        <w:t> </w:t>
      </w:r>
      <w:r>
        <w:rPr/>
        <w:t>404</w:t>
        <w:tab/>
        <w:t>Black Ecologies and Environmental</w:t>
      </w:r>
      <w:r>
        <w:rPr>
          <w:spacing w:val="-5"/>
        </w:rPr>
        <w:t> </w:t>
      </w:r>
      <w:r>
        <w:rPr/>
        <w:t>Justice</w:t>
      </w:r>
    </w:p>
    <w:p>
      <w:pPr>
        <w:pStyle w:val="BodyText"/>
        <w:ind w:left="1560" w:right="210"/>
      </w:pPr>
      <w:r>
        <w:rPr/>
        <w:t>Fall of odd years. 3(3-0) P: {(AAAS 100) and (AAAS 200 or AAAS 201 or AAAS 202 or AAAS 300 or AAAS 301 or AAAS 302 or AAAS 303 or AAAS 304 or AAAS 305 or AAAS 306)} or (AAAS 307</w:t>
      </w:r>
    </w:p>
    <w:p>
      <w:pPr>
        <w:pStyle w:val="BodyText"/>
        <w:ind w:left="1560"/>
      </w:pPr>
      <w:r>
        <w:rPr/>
        <w:t>or AAAS 308 or AAAS</w:t>
      </w:r>
      <w:r>
        <w:rPr>
          <w:spacing w:val="-17"/>
        </w:rPr>
        <w:t> </w:t>
      </w:r>
      <w:r>
        <w:rPr/>
        <w:t>390)</w:t>
      </w:r>
    </w:p>
    <w:p>
      <w:pPr>
        <w:pStyle w:val="BodyText"/>
        <w:spacing w:before="1"/>
        <w:ind w:left="2280"/>
      </w:pPr>
      <w:r>
        <w:rPr/>
        <w:t>Current</w:t>
      </w:r>
      <w:r>
        <w:rPr>
          <w:spacing w:val="-6"/>
        </w:rPr>
        <w:t> </w:t>
      </w:r>
      <w:r>
        <w:rPr/>
        <w:t>trends</w:t>
      </w:r>
      <w:r>
        <w:rPr>
          <w:spacing w:val="-6"/>
        </w:rPr>
        <w:t> </w:t>
      </w:r>
      <w:r>
        <w:rPr/>
        <w:t>and</w:t>
      </w:r>
      <w:r>
        <w:rPr>
          <w:spacing w:val="-5"/>
        </w:rPr>
        <w:t> </w:t>
      </w:r>
      <w:r>
        <w:rPr/>
        <w:t>perspectives</w:t>
      </w:r>
      <w:r>
        <w:rPr>
          <w:spacing w:val="-6"/>
        </w:rPr>
        <w:t> </w:t>
      </w:r>
      <w:r>
        <w:rPr/>
        <w:t>in</w:t>
      </w:r>
      <w:r>
        <w:rPr>
          <w:spacing w:val="-6"/>
        </w:rPr>
        <w:t> </w:t>
      </w:r>
      <w:r>
        <w:rPr/>
        <w:t>Black</w:t>
      </w:r>
      <w:r>
        <w:rPr>
          <w:spacing w:val="-5"/>
        </w:rPr>
        <w:t> </w:t>
      </w:r>
      <w:r>
        <w:rPr/>
        <w:t>ecologies</w:t>
      </w:r>
      <w:r>
        <w:rPr>
          <w:spacing w:val="-6"/>
        </w:rPr>
        <w:t> </w:t>
      </w:r>
      <w:r>
        <w:rPr/>
        <w:t>and</w:t>
      </w:r>
      <w:r>
        <w:rPr>
          <w:spacing w:val="-5"/>
        </w:rPr>
        <w:t> </w:t>
      </w:r>
      <w:r>
        <w:rPr/>
        <w:t>environmental</w:t>
      </w:r>
      <w:r>
        <w:rPr>
          <w:spacing w:val="-6"/>
        </w:rPr>
        <w:t> </w:t>
      </w:r>
      <w:r>
        <w:rPr/>
        <w:t>justice</w:t>
      </w:r>
      <w:r>
        <w:rPr>
          <w:spacing w:val="-6"/>
        </w:rPr>
        <w:t> </w:t>
      </w:r>
      <w:r>
        <w:rPr/>
        <w:t>movements. Effective Fall</w:t>
      </w:r>
      <w:r>
        <w:rPr>
          <w:spacing w:val="-3"/>
        </w:rPr>
        <w:t> </w:t>
      </w:r>
      <w:r>
        <w:rPr/>
        <w:t>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AAAS</w:t>
      </w:r>
      <w:r>
        <w:rPr>
          <w:spacing w:val="-3"/>
        </w:rPr>
        <w:t> </w:t>
      </w:r>
      <w:r>
        <w:rPr/>
        <w:t>405</w:t>
        <w:tab/>
        <w:t>Black Entrepreneurship and</w:t>
      </w:r>
      <w:r>
        <w:rPr>
          <w:spacing w:val="-4"/>
        </w:rPr>
        <w:t> </w:t>
      </w:r>
      <w:r>
        <w:rPr/>
        <w:t>Hustle</w:t>
      </w:r>
    </w:p>
    <w:p>
      <w:pPr>
        <w:pStyle w:val="BodyText"/>
        <w:ind w:left="1560" w:right="235"/>
      </w:pPr>
      <w:r>
        <w:rPr/>
        <w:t>Spring of odd years. 3(3-0) P: {(AAAS 100) and (AAAS 200 or AAAS 201 or AAAS 202 or AAAS 300 or AAAS 301 or AAAS 302 or AAAS 303 or AAAS 304 or AAAS 305 or AAAS 306)} or (AAAS</w:t>
      </w:r>
    </w:p>
    <w:p>
      <w:pPr>
        <w:pStyle w:val="BodyText"/>
        <w:spacing w:line="207" w:lineRule="exact"/>
        <w:ind w:left="1560"/>
      </w:pPr>
      <w:r>
        <w:rPr/>
        <w:t>307 or AAAS 308 or AAAS 390)</w:t>
      </w:r>
    </w:p>
    <w:p>
      <w:pPr>
        <w:pStyle w:val="BodyText"/>
        <w:ind w:left="2280" w:right="86"/>
      </w:pPr>
      <w:r>
        <w:rPr/>
        <w:t>Analyze, explore and practice entrepreneurship as it relates to Black communities, futures, and flourishing.</w:t>
      </w:r>
    </w:p>
    <w:p>
      <w:pPr>
        <w:pStyle w:val="BodyText"/>
        <w:ind w:left="2280"/>
      </w:pPr>
      <w:r>
        <w:rPr/>
        <w:t>Effective Fall 2021</w:t>
      </w:r>
    </w:p>
    <w:p>
      <w:pPr>
        <w:pStyle w:val="BodyText"/>
      </w:pPr>
    </w:p>
    <w:p>
      <w:pPr>
        <w:pStyle w:val="BodyText"/>
        <w:tabs>
          <w:tab w:pos="1559" w:val="left" w:leader="none"/>
        </w:tabs>
        <w:ind w:left="120"/>
      </w:pPr>
      <w:r>
        <w:rPr/>
        <w:t>AAAS</w:t>
      </w:r>
      <w:r>
        <w:rPr>
          <w:spacing w:val="-3"/>
        </w:rPr>
        <w:t> </w:t>
      </w:r>
      <w:r>
        <w:rPr/>
        <w:t>406</w:t>
        <w:tab/>
        <w:t>Pedagogies of Protest</w:t>
      </w:r>
    </w:p>
    <w:p>
      <w:pPr>
        <w:pStyle w:val="BodyText"/>
        <w:spacing w:before="1"/>
        <w:ind w:left="1560" w:right="87"/>
      </w:pPr>
      <w:r>
        <w:rPr/>
        <w:t>Fall of even years. 3(3-0) P: {(AAAS 100) and (AAAS 200 or AAAS 201 or AAAS 202 or AAAS 300 or AAAS 301 or AAAS 302 or AAAS 303 or AAAS 304 or AAAS 305 or AAAS 306)} or (AAAS 307</w:t>
      </w:r>
    </w:p>
    <w:p>
      <w:pPr>
        <w:pStyle w:val="BodyText"/>
        <w:spacing w:line="207" w:lineRule="exact"/>
        <w:ind w:left="1560"/>
      </w:pPr>
      <w:r>
        <w:rPr/>
        <w:t>or AAAS 308 or AAAS 390)</w:t>
      </w:r>
    </w:p>
    <w:p>
      <w:pPr>
        <w:pStyle w:val="BodyText"/>
        <w:ind w:left="2280" w:right="210"/>
      </w:pPr>
      <w:r>
        <w:rPr/>
        <w:t>Theories, pedagogies, and practices of protest in the development of critical consciousness and social change.</w:t>
      </w:r>
    </w:p>
    <w:p>
      <w:pPr>
        <w:pStyle w:val="BodyText"/>
        <w:ind w:left="2280"/>
      </w:pPr>
      <w:r>
        <w:rPr/>
        <w:t>Effective Fall 2021</w:t>
      </w:r>
    </w:p>
    <w:p>
      <w:pPr>
        <w:pStyle w:val="BodyText"/>
        <w:spacing w:before="11"/>
        <w:rPr>
          <w:sz w:val="17"/>
        </w:rPr>
      </w:pPr>
    </w:p>
    <w:p>
      <w:pPr>
        <w:pStyle w:val="BodyText"/>
        <w:tabs>
          <w:tab w:pos="1559" w:val="left" w:leader="none"/>
        </w:tabs>
        <w:ind w:left="120"/>
      </w:pPr>
      <w:r>
        <w:rPr/>
        <w:t>AAAS</w:t>
      </w:r>
      <w:r>
        <w:rPr>
          <w:spacing w:val="-3"/>
        </w:rPr>
        <w:t> </w:t>
      </w:r>
      <w:r>
        <w:rPr/>
        <w:t>821</w:t>
        <w:tab/>
        <w:t>Collaboration, Research and</w:t>
      </w:r>
      <w:r>
        <w:rPr>
          <w:spacing w:val="-4"/>
        </w:rPr>
        <w:t> </w:t>
      </w:r>
      <w:r>
        <w:rPr/>
        <w:t>Methodologies</w:t>
      </w:r>
    </w:p>
    <w:p>
      <w:pPr>
        <w:pStyle w:val="BodyText"/>
        <w:spacing w:before="1"/>
        <w:ind w:left="1560" w:right="210"/>
      </w:pPr>
      <w:r>
        <w:rPr/>
        <w:t>On Demand. 3(3-0) R: Open to graduate students in the Department of African American and African Studies.</w:t>
      </w:r>
    </w:p>
    <w:p>
      <w:pPr>
        <w:pStyle w:val="BodyText"/>
        <w:ind w:left="2279" w:right="767"/>
      </w:pPr>
      <w:r>
        <w:rPr/>
        <w:t>Theoretical, philosophical, and methodological (historical, theoretical, quantitative, statistical, sociological, etc.) pathways of creating and analyzing knowledge and information.</w:t>
      </w:r>
    </w:p>
    <w:p>
      <w:pPr>
        <w:pStyle w:val="BodyText"/>
        <w:spacing w:line="206" w:lineRule="exact"/>
        <w:ind w:left="2279"/>
      </w:pPr>
      <w:r>
        <w:rPr/>
        <w:t>Effective Fall 2021</w:t>
      </w:r>
    </w:p>
    <w:p>
      <w:pPr>
        <w:pStyle w:val="BodyText"/>
        <w:spacing w:before="11"/>
        <w:rPr>
          <w:sz w:val="17"/>
        </w:rPr>
      </w:pPr>
    </w:p>
    <w:p>
      <w:pPr>
        <w:pStyle w:val="BodyText"/>
        <w:tabs>
          <w:tab w:pos="1560" w:val="left" w:leader="none"/>
        </w:tabs>
        <w:ind w:left="119"/>
      </w:pPr>
      <w:r>
        <w:rPr/>
        <w:t>AAAS</w:t>
      </w:r>
      <w:r>
        <w:rPr>
          <w:spacing w:val="-3"/>
        </w:rPr>
        <w:t> </w:t>
      </w:r>
      <w:r>
        <w:rPr/>
        <w:t>829</w:t>
        <w:tab/>
        <w:t>Introduction to African</w:t>
      </w:r>
      <w:r>
        <w:rPr>
          <w:spacing w:val="-4"/>
        </w:rPr>
        <w:t> </w:t>
      </w:r>
      <w:r>
        <w:rPr/>
        <w:t>Studies</w:t>
      </w:r>
    </w:p>
    <w:p>
      <w:pPr>
        <w:pStyle w:val="BodyText"/>
        <w:spacing w:line="207" w:lineRule="exact" w:before="1"/>
        <w:ind w:left="1559"/>
      </w:pPr>
      <w:r>
        <w:rPr/>
        <w:t>Fall of every year. Spring of every year. 3(3-0)</w:t>
      </w:r>
    </w:p>
    <w:p>
      <w:pPr>
        <w:pStyle w:val="BodyText"/>
        <w:tabs>
          <w:tab w:pos="2280" w:val="left" w:leader="none"/>
        </w:tabs>
        <w:ind w:left="2279" w:right="127" w:hanging="2160"/>
      </w:pPr>
      <w:r>
        <w:rPr/>
        <w:t>REINSTATEMENT</w:t>
        <w:tab/>
        <w:tab/>
        <w:t>Role</w:t>
      </w:r>
      <w:r>
        <w:rPr>
          <w:spacing w:val="-5"/>
        </w:rPr>
        <w:t> </w:t>
      </w:r>
      <w:r>
        <w:rPr/>
        <w:t>that</w:t>
      </w:r>
      <w:r>
        <w:rPr>
          <w:spacing w:val="-3"/>
        </w:rPr>
        <w:t> </w:t>
      </w:r>
      <w:r>
        <w:rPr/>
        <w:t>Africa</w:t>
      </w:r>
      <w:r>
        <w:rPr>
          <w:spacing w:val="-4"/>
        </w:rPr>
        <w:t> </w:t>
      </w:r>
      <w:r>
        <w:rPr/>
        <w:t>plays</w:t>
      </w:r>
      <w:r>
        <w:rPr>
          <w:spacing w:val="-4"/>
        </w:rPr>
        <w:t> </w:t>
      </w:r>
      <w:r>
        <w:rPr/>
        <w:t>in</w:t>
      </w:r>
      <w:r>
        <w:rPr>
          <w:spacing w:val="-5"/>
        </w:rPr>
        <w:t> </w:t>
      </w:r>
      <w:r>
        <w:rPr/>
        <w:t>shaping</w:t>
      </w:r>
      <w:r>
        <w:rPr>
          <w:spacing w:val="-4"/>
        </w:rPr>
        <w:t> </w:t>
      </w:r>
      <w:r>
        <w:rPr/>
        <w:t>Black</w:t>
      </w:r>
      <w:r>
        <w:rPr>
          <w:spacing w:val="-5"/>
        </w:rPr>
        <w:t> </w:t>
      </w:r>
      <w:r>
        <w:rPr/>
        <w:t>Studies.</w:t>
      </w:r>
      <w:r>
        <w:rPr>
          <w:spacing w:val="-3"/>
        </w:rPr>
        <w:t> </w:t>
      </w:r>
      <w:r>
        <w:rPr/>
        <w:t>From</w:t>
      </w:r>
      <w:r>
        <w:rPr>
          <w:spacing w:val="-5"/>
        </w:rPr>
        <w:t> </w:t>
      </w:r>
      <w:r>
        <w:rPr/>
        <w:t>the</w:t>
      </w:r>
      <w:r>
        <w:rPr>
          <w:spacing w:val="-4"/>
        </w:rPr>
        <w:t> </w:t>
      </w:r>
      <w:r>
        <w:rPr/>
        <w:t>original</w:t>
      </w:r>
      <w:r>
        <w:rPr>
          <w:spacing w:val="-5"/>
        </w:rPr>
        <w:t> </w:t>
      </w:r>
      <w:r>
        <w:rPr/>
        <w:t>Pan</w:t>
      </w:r>
      <w:r>
        <w:rPr>
          <w:spacing w:val="-4"/>
        </w:rPr>
        <w:t> </w:t>
      </w:r>
      <w:r>
        <w:rPr/>
        <w:t>Africanist</w:t>
      </w:r>
      <w:r>
        <w:rPr>
          <w:spacing w:val="-2"/>
        </w:rPr>
        <w:t> </w:t>
      </w:r>
      <w:r>
        <w:rPr/>
        <w:t>writings</w:t>
      </w:r>
      <w:r>
        <w:rPr>
          <w:spacing w:val="-4"/>
        </w:rPr>
        <w:t> </w:t>
      </w:r>
      <w:r>
        <w:rPr/>
        <w:t>of 19th century scholars, WEB DuBois and Edward Blyden to the more contemporary tripartite ideological perspectives on the study of Africa placing Africans and African scholars at the construction and center of critical</w:t>
      </w:r>
      <w:r>
        <w:rPr>
          <w:spacing w:val="-7"/>
        </w:rPr>
        <w:t> </w:t>
      </w:r>
      <w:r>
        <w:rPr/>
        <w:t>analysis.</w:t>
      </w:r>
    </w:p>
    <w:p>
      <w:pPr>
        <w:pStyle w:val="BodyText"/>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spacing w:line="207" w:lineRule="exact"/>
        <w:ind w:left="2280"/>
      </w:pPr>
      <w:r>
        <w:rPr/>
        <w:t>SA: AL 829</w:t>
      </w:r>
    </w:p>
    <w:p>
      <w:pPr>
        <w:pStyle w:val="BodyText"/>
        <w:spacing w:line="207" w:lineRule="exact"/>
        <w:ind w:left="2280"/>
      </w:pPr>
      <w:r>
        <w:rPr/>
        <w:t>Effective Fall 2021</w:t>
      </w:r>
    </w:p>
    <w:p>
      <w:pPr>
        <w:pStyle w:val="BodyText"/>
      </w:pPr>
    </w:p>
    <w:p>
      <w:pPr>
        <w:pStyle w:val="BodyText"/>
        <w:tabs>
          <w:tab w:pos="1560" w:val="left" w:leader="none"/>
        </w:tabs>
        <w:ind w:left="1560" w:right="4807" w:hanging="1440"/>
      </w:pPr>
      <w:r>
        <w:rPr/>
        <w:t>AAAS</w:t>
      </w:r>
      <w:r>
        <w:rPr>
          <w:spacing w:val="-3"/>
        </w:rPr>
        <w:t> </w:t>
      </w:r>
      <w:r>
        <w:rPr/>
        <w:t>830</w:t>
        <w:tab/>
        <w:t>Introduction to African American</w:t>
      </w:r>
      <w:r>
        <w:rPr>
          <w:spacing w:val="-27"/>
        </w:rPr>
        <w:t> </w:t>
      </w:r>
      <w:r>
        <w:rPr/>
        <w:t>Studies Fall of every year.</w:t>
      </w:r>
      <w:r>
        <w:rPr>
          <w:spacing w:val="-6"/>
        </w:rPr>
        <w:t> </w:t>
      </w:r>
      <w:r>
        <w:rPr/>
        <w:t>3(3-0)</w:t>
      </w:r>
    </w:p>
    <w:p>
      <w:pPr>
        <w:pStyle w:val="BodyText"/>
        <w:tabs>
          <w:tab w:pos="2279" w:val="left" w:leader="none"/>
        </w:tabs>
        <w:ind w:left="2280" w:right="156" w:hanging="2160"/>
      </w:pPr>
      <w:r>
        <w:rPr/>
        <w:t>REINSTATEMENT</w:t>
        <w:tab/>
        <w:t>Builds on Manning Marable’s disciplinary mission for Black Studies with the foundational principles, themes and elements of the Black Studies field of study anchored by the African</w:t>
      </w:r>
      <w:r>
        <w:rPr>
          <w:spacing w:val="-6"/>
        </w:rPr>
        <w:t> </w:t>
      </w:r>
      <w:r>
        <w:rPr/>
        <w:t>American</w:t>
      </w:r>
      <w:r>
        <w:rPr>
          <w:spacing w:val="-5"/>
        </w:rPr>
        <w:t> </w:t>
      </w:r>
      <w:r>
        <w:rPr/>
        <w:t>experience.</w:t>
      </w:r>
      <w:r>
        <w:rPr>
          <w:spacing w:val="-3"/>
        </w:rPr>
        <w:t> </w:t>
      </w:r>
      <w:r>
        <w:rPr/>
        <w:t>Prepares</w:t>
      </w:r>
      <w:r>
        <w:rPr>
          <w:spacing w:val="-5"/>
        </w:rPr>
        <w:t> </w:t>
      </w:r>
      <w:r>
        <w:rPr/>
        <w:t>students</w:t>
      </w:r>
      <w:r>
        <w:rPr>
          <w:spacing w:val="-6"/>
        </w:rPr>
        <w:t> </w:t>
      </w:r>
      <w:r>
        <w:rPr/>
        <w:t>to</w:t>
      </w:r>
      <w:r>
        <w:rPr>
          <w:spacing w:val="-5"/>
        </w:rPr>
        <w:t> </w:t>
      </w:r>
      <w:r>
        <w:rPr/>
        <w:t>conduct</w:t>
      </w:r>
      <w:r>
        <w:rPr>
          <w:spacing w:val="-5"/>
        </w:rPr>
        <w:t> </w:t>
      </w:r>
      <w:r>
        <w:rPr/>
        <w:t>advanced</w:t>
      </w:r>
      <w:r>
        <w:rPr>
          <w:spacing w:val="-6"/>
        </w:rPr>
        <w:t> </w:t>
      </w:r>
      <w:r>
        <w:rPr/>
        <w:t>research</w:t>
      </w:r>
      <w:r>
        <w:rPr>
          <w:spacing w:val="-5"/>
        </w:rPr>
        <w:t> </w:t>
      </w:r>
      <w:r>
        <w:rPr/>
        <w:t>study</w:t>
      </w:r>
      <w:r>
        <w:rPr>
          <w:spacing w:val="-6"/>
        </w:rPr>
        <w:t> </w:t>
      </w:r>
      <w:r>
        <w:rPr/>
        <w:t>and specialized knowledge production required for dissertation study of African</w:t>
      </w:r>
      <w:r>
        <w:rPr>
          <w:spacing w:val="-29"/>
        </w:rPr>
        <w:t> </w:t>
      </w:r>
      <w:r>
        <w:rPr/>
        <w:t>Americans.</w:t>
      </w:r>
    </w:p>
    <w:p>
      <w:pPr>
        <w:pStyle w:val="BodyText"/>
        <w:ind w:left="2280"/>
      </w:pPr>
      <w:r>
        <w:rPr/>
        <w:t>SA: AL 830</w:t>
      </w:r>
    </w:p>
    <w:p>
      <w:pPr>
        <w:pStyle w:val="BodyText"/>
        <w:spacing w:before="1"/>
        <w:ind w:left="2280"/>
      </w:pPr>
      <w:r>
        <w:rPr/>
        <w:t>Effective Fall 2021</w:t>
      </w:r>
    </w:p>
    <w:p>
      <w:pPr>
        <w:pStyle w:val="BodyText"/>
        <w:spacing w:before="10"/>
        <w:rPr>
          <w:sz w:val="17"/>
        </w:rPr>
      </w:pPr>
    </w:p>
    <w:p>
      <w:pPr>
        <w:pStyle w:val="BodyText"/>
        <w:tabs>
          <w:tab w:pos="1560" w:val="left" w:leader="none"/>
        </w:tabs>
        <w:ind w:left="120"/>
      </w:pPr>
      <w:r>
        <w:rPr/>
        <w:t>AAAS</w:t>
      </w:r>
      <w:r>
        <w:rPr>
          <w:spacing w:val="-3"/>
        </w:rPr>
        <w:t> </w:t>
      </w:r>
      <w:r>
        <w:rPr/>
        <w:t>831</w:t>
        <w:tab/>
        <w:t>Introduction to African Diaspora</w:t>
      </w:r>
      <w:r>
        <w:rPr>
          <w:spacing w:val="-5"/>
        </w:rPr>
        <w:t> </w:t>
      </w:r>
      <w:r>
        <w:rPr/>
        <w:t>Studies</w:t>
      </w:r>
    </w:p>
    <w:p>
      <w:pPr>
        <w:pStyle w:val="BodyText"/>
        <w:spacing w:line="207" w:lineRule="exact" w:before="1"/>
        <w:ind w:left="1560"/>
      </w:pPr>
      <w:r>
        <w:rPr/>
        <w:t>Fall of every year. Spring of every year. 3(3-0) P: AAAS 829 and AAAS 830</w:t>
      </w:r>
    </w:p>
    <w:p>
      <w:pPr>
        <w:pStyle w:val="BodyText"/>
        <w:tabs>
          <w:tab w:pos="2279" w:val="left" w:leader="none"/>
        </w:tabs>
        <w:ind w:left="2280" w:right="236" w:hanging="2161"/>
      </w:pPr>
      <w:r>
        <w:rPr/>
        <w:t>REINSTATEMENT</w:t>
        <w:tab/>
        <w:t>African</w:t>
      </w:r>
      <w:r>
        <w:rPr>
          <w:spacing w:val="-5"/>
        </w:rPr>
        <w:t> </w:t>
      </w:r>
      <w:r>
        <w:rPr/>
        <w:t>Diaspora</w:t>
      </w:r>
      <w:r>
        <w:rPr>
          <w:spacing w:val="-4"/>
        </w:rPr>
        <w:t> </w:t>
      </w:r>
      <w:r>
        <w:rPr/>
        <w:t>on</w:t>
      </w:r>
      <w:r>
        <w:rPr>
          <w:spacing w:val="-4"/>
        </w:rPr>
        <w:t> </w:t>
      </w:r>
      <w:r>
        <w:rPr/>
        <w:t>a</w:t>
      </w:r>
      <w:r>
        <w:rPr>
          <w:spacing w:val="-5"/>
        </w:rPr>
        <w:t> </w:t>
      </w:r>
      <w:r>
        <w:rPr/>
        <w:t>global</w:t>
      </w:r>
      <w:r>
        <w:rPr>
          <w:spacing w:val="-4"/>
        </w:rPr>
        <w:t> </w:t>
      </w:r>
      <w:r>
        <w:rPr/>
        <w:t>scale;</w:t>
      </w:r>
      <w:r>
        <w:rPr>
          <w:spacing w:val="-5"/>
        </w:rPr>
        <w:t> </w:t>
      </w:r>
      <w:r>
        <w:rPr/>
        <w:t>regarding</w:t>
      </w:r>
      <w:r>
        <w:rPr>
          <w:spacing w:val="-4"/>
        </w:rPr>
        <w:t> </w:t>
      </w:r>
      <w:r>
        <w:rPr/>
        <w:t>broad</w:t>
      </w:r>
      <w:r>
        <w:rPr>
          <w:spacing w:val="-5"/>
        </w:rPr>
        <w:t> </w:t>
      </w:r>
      <w:r>
        <w:rPr/>
        <w:t>issues</w:t>
      </w:r>
      <w:r>
        <w:rPr>
          <w:spacing w:val="-3"/>
        </w:rPr>
        <w:t> </w:t>
      </w:r>
      <w:r>
        <w:rPr/>
        <w:t>of</w:t>
      </w:r>
      <w:r>
        <w:rPr>
          <w:spacing w:val="-4"/>
        </w:rPr>
        <w:t> </w:t>
      </w:r>
      <w:r>
        <w:rPr/>
        <w:t>disciplinary</w:t>
      </w:r>
      <w:r>
        <w:rPr>
          <w:spacing w:val="-5"/>
        </w:rPr>
        <w:t> </w:t>
      </w:r>
      <w:r>
        <w:rPr/>
        <w:t>scaffolding</w:t>
      </w:r>
      <w:r>
        <w:rPr>
          <w:spacing w:val="-4"/>
        </w:rPr>
        <w:t> </w:t>
      </w:r>
      <w:r>
        <w:rPr/>
        <w:t>and definition,</w:t>
      </w:r>
      <w:r>
        <w:rPr>
          <w:spacing w:val="-4"/>
        </w:rPr>
        <w:t> </w:t>
      </w:r>
      <w:r>
        <w:rPr/>
        <w:t>foundational</w:t>
      </w:r>
      <w:r>
        <w:rPr>
          <w:spacing w:val="-5"/>
        </w:rPr>
        <w:t> </w:t>
      </w:r>
      <w:r>
        <w:rPr/>
        <w:t>debates,</w:t>
      </w:r>
      <w:r>
        <w:rPr>
          <w:spacing w:val="-3"/>
        </w:rPr>
        <w:t> </w:t>
      </w:r>
      <w:r>
        <w:rPr/>
        <w:t>and</w:t>
      </w:r>
      <w:r>
        <w:rPr>
          <w:spacing w:val="-4"/>
        </w:rPr>
        <w:t> </w:t>
      </w:r>
      <w:r>
        <w:rPr/>
        <w:t>a</w:t>
      </w:r>
      <w:r>
        <w:rPr>
          <w:spacing w:val="-3"/>
        </w:rPr>
        <w:t> </w:t>
      </w:r>
      <w:r>
        <w:rPr/>
        <w:t>selection</w:t>
      </w:r>
      <w:r>
        <w:rPr>
          <w:spacing w:val="-4"/>
        </w:rPr>
        <w:t> </w:t>
      </w:r>
      <w:r>
        <w:rPr/>
        <w:t>of</w:t>
      </w:r>
      <w:r>
        <w:rPr>
          <w:spacing w:val="-3"/>
        </w:rPr>
        <w:t> </w:t>
      </w:r>
      <w:r>
        <w:rPr/>
        <w:t>key</w:t>
      </w:r>
      <w:r>
        <w:rPr>
          <w:spacing w:val="-7"/>
        </w:rPr>
        <w:t> </w:t>
      </w:r>
      <w:r>
        <w:rPr/>
        <w:t>themes</w:t>
      </w:r>
      <w:r>
        <w:rPr>
          <w:spacing w:val="-4"/>
        </w:rPr>
        <w:t> </w:t>
      </w:r>
      <w:r>
        <w:rPr/>
        <w:t>driving</w:t>
      </w:r>
      <w:r>
        <w:rPr>
          <w:spacing w:val="-5"/>
        </w:rPr>
        <w:t> </w:t>
      </w:r>
      <w:r>
        <w:rPr/>
        <w:t>recent</w:t>
      </w:r>
      <w:r>
        <w:rPr>
          <w:spacing w:val="-4"/>
        </w:rPr>
        <w:t> </w:t>
      </w:r>
      <w:r>
        <w:rPr/>
        <w:t>scholarship in this field. Topics include case studies of the Yoruba Diaspora and the Mande Atlantic, creolization and fluidity, Africa’s role in the making of the Americas, Africa in the Colombian exchange, spiritual communities, transatlantic slavery and</w:t>
      </w:r>
      <w:r>
        <w:rPr>
          <w:spacing w:val="-21"/>
        </w:rPr>
        <w:t> </w:t>
      </w:r>
      <w:r>
        <w:rPr/>
        <w:t>liberation</w:t>
      </w:r>
    </w:p>
    <w:p>
      <w:pPr>
        <w:pStyle w:val="BodyText"/>
        <w:spacing w:line="207" w:lineRule="exact"/>
        <w:ind w:left="2280"/>
      </w:pPr>
      <w:r>
        <w:rPr/>
        <w:t>SA: AL 831</w:t>
      </w:r>
    </w:p>
    <w:p>
      <w:pPr>
        <w:pStyle w:val="BodyText"/>
        <w:spacing w:line="207" w:lineRule="exact"/>
        <w:ind w:left="2280"/>
      </w:pPr>
      <w:r>
        <w:rPr/>
        <w:t>Effective Fall 2021</w:t>
      </w:r>
    </w:p>
    <w:p>
      <w:pPr>
        <w:pStyle w:val="BodyText"/>
      </w:pPr>
    </w:p>
    <w:p>
      <w:pPr>
        <w:pStyle w:val="BodyText"/>
        <w:tabs>
          <w:tab w:pos="1559" w:val="left" w:leader="none"/>
        </w:tabs>
        <w:ind w:left="120"/>
      </w:pPr>
      <w:r>
        <w:rPr/>
        <w:t>AAAS</w:t>
      </w:r>
      <w:r>
        <w:rPr>
          <w:spacing w:val="-3"/>
        </w:rPr>
        <w:t> </w:t>
      </w:r>
      <w:r>
        <w:rPr/>
        <w:t>832</w:t>
        <w:tab/>
        <w:t>Multicultural Pedagogy in African American and African</w:t>
      </w:r>
      <w:r>
        <w:rPr>
          <w:spacing w:val="-8"/>
        </w:rPr>
        <w:t> </w:t>
      </w:r>
      <w:r>
        <w:rPr/>
        <w:t>Studies</w:t>
      </w:r>
    </w:p>
    <w:p>
      <w:pPr>
        <w:pStyle w:val="BodyText"/>
        <w:spacing w:before="1"/>
        <w:ind w:left="1560"/>
      </w:pPr>
      <w:r>
        <w:rPr/>
        <w:t>Fall of every year. Spring of every year. 3(3-0) P: (AAAS 829 or concurrently) and (AAAS 830 or concurrently) and (AAAS 831 or concurrently)</w:t>
      </w:r>
    </w:p>
    <w:p>
      <w:pPr>
        <w:pStyle w:val="BodyText"/>
        <w:tabs>
          <w:tab w:pos="2280" w:val="left" w:leader="none"/>
        </w:tabs>
        <w:ind w:left="2280" w:right="107" w:hanging="2160"/>
      </w:pPr>
      <w:r>
        <w:rPr/>
        <w:t>REINSTATEMENT</w:t>
        <w:tab/>
        <w:t>A methodological, theoretical and experiential framework for its participants to obtain a better</w:t>
      </w:r>
      <w:r>
        <w:rPr>
          <w:spacing w:val="-6"/>
        </w:rPr>
        <w:t> </w:t>
      </w:r>
      <w:r>
        <w:rPr/>
        <w:t>understanding</w:t>
      </w:r>
      <w:r>
        <w:rPr>
          <w:spacing w:val="-5"/>
        </w:rPr>
        <w:t> </w:t>
      </w:r>
      <w:r>
        <w:rPr/>
        <w:t>of</w:t>
      </w:r>
      <w:r>
        <w:rPr>
          <w:spacing w:val="-5"/>
        </w:rPr>
        <w:t> </w:t>
      </w:r>
      <w:r>
        <w:rPr/>
        <w:t>the</w:t>
      </w:r>
      <w:r>
        <w:rPr>
          <w:spacing w:val="-5"/>
        </w:rPr>
        <w:t> </w:t>
      </w:r>
      <w:r>
        <w:rPr/>
        <w:t>appropriate</w:t>
      </w:r>
      <w:r>
        <w:rPr>
          <w:spacing w:val="-5"/>
        </w:rPr>
        <w:t> </w:t>
      </w:r>
      <w:r>
        <w:rPr/>
        <w:t>supervision</w:t>
      </w:r>
      <w:r>
        <w:rPr>
          <w:spacing w:val="-5"/>
        </w:rPr>
        <w:t> </w:t>
      </w:r>
      <w:r>
        <w:rPr/>
        <w:t>and</w:t>
      </w:r>
      <w:r>
        <w:rPr>
          <w:spacing w:val="-5"/>
        </w:rPr>
        <w:t> </w:t>
      </w:r>
      <w:r>
        <w:rPr/>
        <w:t>mentoring</w:t>
      </w:r>
      <w:r>
        <w:rPr>
          <w:spacing w:val="-5"/>
        </w:rPr>
        <w:t> </w:t>
      </w:r>
      <w:r>
        <w:rPr/>
        <w:t>of</w:t>
      </w:r>
      <w:r>
        <w:rPr>
          <w:spacing w:val="-5"/>
        </w:rPr>
        <w:t> </w:t>
      </w:r>
      <w:r>
        <w:rPr/>
        <w:t>the</w:t>
      </w:r>
      <w:r>
        <w:rPr>
          <w:spacing w:val="-5"/>
        </w:rPr>
        <w:t> </w:t>
      </w:r>
      <w:r>
        <w:rPr/>
        <w:t>multi-cultural</w:t>
      </w:r>
      <w:r>
        <w:rPr>
          <w:spacing w:val="-5"/>
        </w:rPr>
        <w:t> </w:t>
      </w:r>
      <w:r>
        <w:rPr/>
        <w:t>and diverse undergraduate</w:t>
      </w:r>
      <w:r>
        <w:rPr>
          <w:spacing w:val="-1"/>
        </w:rPr>
        <w:t> </w:t>
      </w:r>
      <w:r>
        <w:rPr/>
        <w:t>learner.</w:t>
      </w:r>
    </w:p>
    <w:p>
      <w:pPr>
        <w:pStyle w:val="BodyText"/>
        <w:spacing w:line="206" w:lineRule="exact"/>
        <w:ind w:left="2280"/>
      </w:pPr>
      <w:r>
        <w:rPr/>
        <w:t>SA: AL 832</w:t>
      </w:r>
    </w:p>
    <w:p>
      <w:pPr>
        <w:pStyle w:val="BodyText"/>
        <w:spacing w:before="1"/>
        <w:ind w:left="2280"/>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AAAS</w:t>
      </w:r>
      <w:r>
        <w:rPr>
          <w:spacing w:val="-3"/>
        </w:rPr>
        <w:t> </w:t>
      </w:r>
      <w:r>
        <w:rPr/>
        <w:t>833</w:t>
        <w:tab/>
        <w:t>Black Worlds: Historical and Contemporary</w:t>
      </w:r>
      <w:r>
        <w:rPr>
          <w:spacing w:val="-4"/>
        </w:rPr>
        <w:t> </w:t>
      </w:r>
      <w:r>
        <w:rPr/>
        <w:t>Issues</w:t>
      </w:r>
    </w:p>
    <w:p>
      <w:pPr>
        <w:pStyle w:val="BodyText"/>
        <w:ind w:left="1559" w:right="177"/>
      </w:pPr>
      <w:r>
        <w:rPr/>
        <w:t>Fall of every year. 3(3-0) R: Open to graduate students in the Department of African American and African Studies.</w:t>
      </w:r>
    </w:p>
    <w:p>
      <w:pPr>
        <w:pStyle w:val="BodyText"/>
        <w:ind w:left="2279" w:right="1148"/>
      </w:pPr>
      <w:r>
        <w:rPr/>
        <w:t>Historical and contemporary issues in Black lives, communities, and cultures. Effective Fall 2021</w:t>
      </w:r>
    </w:p>
    <w:p>
      <w:pPr>
        <w:pStyle w:val="BodyText"/>
      </w:pPr>
    </w:p>
    <w:p>
      <w:pPr>
        <w:pStyle w:val="BodyText"/>
        <w:tabs>
          <w:tab w:pos="1559" w:val="left" w:leader="none"/>
        </w:tabs>
        <w:ind w:left="119"/>
      </w:pPr>
      <w:r>
        <w:rPr/>
        <w:t>AAAS</w:t>
      </w:r>
      <w:r>
        <w:rPr>
          <w:spacing w:val="-3"/>
        </w:rPr>
        <w:t> </w:t>
      </w:r>
      <w:r>
        <w:rPr/>
        <w:t>834</w:t>
        <w:tab/>
        <w:t>Black Worlds: Theories and</w:t>
      </w:r>
      <w:r>
        <w:rPr>
          <w:spacing w:val="-3"/>
        </w:rPr>
        <w:t> </w:t>
      </w:r>
      <w:r>
        <w:rPr/>
        <w:t>Methodologies</w:t>
      </w:r>
    </w:p>
    <w:p>
      <w:pPr>
        <w:pStyle w:val="BodyText"/>
        <w:ind w:left="1559" w:right="177"/>
      </w:pPr>
      <w:r>
        <w:rPr/>
        <w:t>Fall of every year. 3(3-0) R: Open to graduate students in the Department of African American and African Studies.</w:t>
      </w:r>
    </w:p>
    <w:p>
      <w:pPr>
        <w:pStyle w:val="BodyText"/>
        <w:ind w:left="2279"/>
      </w:pPr>
      <w:r>
        <w:rPr/>
        <w:t>Advanced study in the range of topics, challenges, and contributions of Black Girlhood Studies.</w:t>
      </w:r>
    </w:p>
    <w:p>
      <w:pPr>
        <w:pStyle w:val="BodyText"/>
        <w:ind w:left="2279"/>
      </w:pPr>
      <w:r>
        <w:rPr/>
        <w:t>Effective Fall 2021</w:t>
      </w:r>
    </w:p>
    <w:p>
      <w:pPr>
        <w:pStyle w:val="BodyText"/>
      </w:pPr>
    </w:p>
    <w:p>
      <w:pPr>
        <w:pStyle w:val="BodyText"/>
        <w:tabs>
          <w:tab w:pos="1559" w:val="left" w:leader="none"/>
        </w:tabs>
        <w:spacing w:line="207" w:lineRule="exact"/>
        <w:ind w:left="119"/>
      </w:pPr>
      <w:r>
        <w:rPr/>
        <w:t>AAAS</w:t>
      </w:r>
      <w:r>
        <w:rPr>
          <w:spacing w:val="-3"/>
        </w:rPr>
        <w:t> </w:t>
      </w:r>
      <w:r>
        <w:rPr/>
        <w:t>840</w:t>
        <w:tab/>
        <w:t>Black Girlhood Studies</w:t>
      </w:r>
    </w:p>
    <w:p>
      <w:pPr>
        <w:pStyle w:val="BodyText"/>
        <w:ind w:left="1559" w:right="185"/>
      </w:pPr>
      <w:r>
        <w:rPr/>
        <w:t>Fall of every year. Spring of every year. 1 to 3 credits. A student may earn a maximum of 6 credits in all enrollments for this course. R: Open to graduate students in the Department of African American and African Studies.</w:t>
      </w:r>
    </w:p>
    <w:p>
      <w:pPr>
        <w:pStyle w:val="BodyText"/>
        <w:spacing w:before="1"/>
        <w:ind w:left="2279" w:right="1127"/>
      </w:pPr>
      <w:r>
        <w:rPr/>
        <w:t>Advanced issues in and dynamic solutions offered by Black Girlhood Studies. Effective Fall 2021</w:t>
      </w:r>
    </w:p>
    <w:p>
      <w:pPr>
        <w:pStyle w:val="BodyText"/>
        <w:spacing w:before="11"/>
        <w:rPr>
          <w:sz w:val="17"/>
        </w:rPr>
      </w:pPr>
    </w:p>
    <w:p>
      <w:pPr>
        <w:pStyle w:val="BodyText"/>
        <w:tabs>
          <w:tab w:pos="1560" w:val="left" w:leader="none"/>
        </w:tabs>
        <w:ind w:left="119"/>
      </w:pPr>
      <w:r>
        <w:rPr/>
        <w:t>AAAS</w:t>
      </w:r>
      <w:r>
        <w:rPr>
          <w:spacing w:val="-3"/>
        </w:rPr>
        <w:t> </w:t>
      </w:r>
      <w:r>
        <w:rPr/>
        <w:t>841</w:t>
        <w:tab/>
        <w:t>Seminar in Black Feminist</w:t>
      </w:r>
      <w:r>
        <w:rPr>
          <w:spacing w:val="-5"/>
        </w:rPr>
        <w:t> </w:t>
      </w:r>
      <w:r>
        <w:rPr/>
        <w:t>Studies</w:t>
      </w:r>
    </w:p>
    <w:p>
      <w:pPr>
        <w:pStyle w:val="BodyText"/>
        <w:ind w:left="1559" w:right="587"/>
      </w:pPr>
      <w:r>
        <w:rPr/>
        <w:t>On Demand. 3(3-0) R: Open to graduate students in the Department of African American and African Studies or approval of department.</w:t>
      </w:r>
    </w:p>
    <w:p>
      <w:pPr>
        <w:pStyle w:val="BodyText"/>
        <w:ind w:left="2279" w:right="2048"/>
      </w:pPr>
      <w:r>
        <w:rPr/>
        <w:t>Current topics, issues, and approaches in Black Feminist Studies. Effective Fall 2021</w:t>
      </w:r>
    </w:p>
    <w:p>
      <w:pPr>
        <w:pStyle w:val="BodyText"/>
      </w:pPr>
    </w:p>
    <w:p>
      <w:pPr>
        <w:pStyle w:val="BodyText"/>
        <w:tabs>
          <w:tab w:pos="1559" w:val="left" w:leader="none"/>
        </w:tabs>
        <w:ind w:left="119"/>
      </w:pPr>
      <w:r>
        <w:rPr/>
        <w:t>AAAS</w:t>
      </w:r>
      <w:r>
        <w:rPr>
          <w:spacing w:val="-3"/>
        </w:rPr>
        <w:t> </w:t>
      </w:r>
      <w:r>
        <w:rPr/>
        <w:t>850</w:t>
        <w:tab/>
        <w:t>Black Cultures and</w:t>
      </w:r>
      <w:r>
        <w:rPr>
          <w:spacing w:val="-2"/>
        </w:rPr>
        <w:t> </w:t>
      </w:r>
      <w:r>
        <w:rPr/>
        <w:t>Institutions</w:t>
      </w:r>
    </w:p>
    <w:p>
      <w:pPr>
        <w:pStyle w:val="BodyText"/>
        <w:ind w:left="1559" w:right="210"/>
      </w:pPr>
      <w:r>
        <w:rPr/>
        <w:t>Spring of every year. 1 to 3 credits. A student may earn a maximum of 6 credits in all enrollments for this course. R: Open to graduate students in the Department of African American and African Studies or approval of department.</w:t>
      </w:r>
    </w:p>
    <w:p>
      <w:pPr>
        <w:pStyle w:val="BodyText"/>
        <w:ind w:left="2279" w:right="567"/>
      </w:pPr>
      <w:r>
        <w:rPr/>
        <w:t>Advanced exploration and study of Black culture, cultural and institutional formations along with their distinctive technologies for living.</w:t>
      </w:r>
    </w:p>
    <w:p>
      <w:pPr>
        <w:pStyle w:val="BodyText"/>
        <w:ind w:left="2279"/>
      </w:pPr>
      <w:r>
        <w:rPr/>
        <w:t>Effective Fall 2021</w:t>
      </w:r>
    </w:p>
    <w:p>
      <w:pPr>
        <w:pStyle w:val="BodyText"/>
      </w:pPr>
    </w:p>
    <w:p>
      <w:pPr>
        <w:pStyle w:val="BodyText"/>
        <w:tabs>
          <w:tab w:pos="1559" w:val="left" w:leader="none"/>
        </w:tabs>
        <w:ind w:left="119"/>
      </w:pPr>
      <w:r>
        <w:rPr/>
        <w:t>AAAS</w:t>
      </w:r>
      <w:r>
        <w:rPr>
          <w:spacing w:val="-3"/>
        </w:rPr>
        <w:t> </w:t>
      </w:r>
      <w:r>
        <w:rPr/>
        <w:t>860</w:t>
        <w:tab/>
        <w:t>Black Speculative</w:t>
      </w:r>
      <w:r>
        <w:rPr>
          <w:spacing w:val="-2"/>
        </w:rPr>
        <w:t> </w:t>
      </w:r>
      <w:r>
        <w:rPr/>
        <w:t>Ecologies</w:t>
      </w:r>
    </w:p>
    <w:p>
      <w:pPr>
        <w:pStyle w:val="BodyText"/>
        <w:spacing w:before="1"/>
        <w:ind w:left="1559" w:right="257"/>
      </w:pPr>
      <w:r>
        <w:rPr/>
        <w:t>Fall of every year. 1 to 3 credits. A student may earn a maximum of 6 credits in all enrollments for this course. R: Open to graduate students in the Department of African American and African Studies or approval of department.</w:t>
      </w:r>
    </w:p>
    <w:p>
      <w:pPr>
        <w:pStyle w:val="BodyText"/>
        <w:ind w:left="2279" w:right="947"/>
      </w:pPr>
      <w:r>
        <w:rPr/>
        <w:t>Advanced exploration and study of speculative enterprises for storying the past, reconstructing the present, and shaping the future.</w:t>
      </w:r>
    </w:p>
    <w:p>
      <w:pPr>
        <w:pStyle w:val="BodyText"/>
        <w:ind w:left="2279"/>
      </w:pPr>
      <w:r>
        <w:rPr/>
        <w:t>Effective Fall 2021</w:t>
      </w:r>
    </w:p>
    <w:p>
      <w:pPr>
        <w:pStyle w:val="BodyText"/>
        <w:spacing w:before="10"/>
        <w:rPr>
          <w:sz w:val="17"/>
        </w:rPr>
      </w:pPr>
    </w:p>
    <w:p>
      <w:pPr>
        <w:pStyle w:val="BodyText"/>
        <w:tabs>
          <w:tab w:pos="1560" w:val="left" w:leader="none"/>
        </w:tabs>
        <w:spacing w:before="1"/>
        <w:ind w:left="119"/>
      </w:pPr>
      <w:r>
        <w:rPr/>
        <w:t>AAAS</w:t>
      </w:r>
      <w:r>
        <w:rPr>
          <w:spacing w:val="-3"/>
        </w:rPr>
        <w:t> </w:t>
      </w:r>
      <w:r>
        <w:rPr/>
        <w:t>861</w:t>
        <w:tab/>
        <w:t>Seminar in Black Sexualities</w:t>
      </w:r>
      <w:r>
        <w:rPr>
          <w:spacing w:val="-2"/>
        </w:rPr>
        <w:t> </w:t>
      </w:r>
      <w:r>
        <w:rPr/>
        <w:t>Studies</w:t>
      </w:r>
    </w:p>
    <w:p>
      <w:pPr>
        <w:pStyle w:val="BodyText"/>
        <w:ind w:left="1559" w:right="587"/>
      </w:pPr>
      <w:r>
        <w:rPr/>
        <w:t>On Demand. 3(3-0) R: Open to graduate students in the Department of African American and African Studies.</w:t>
      </w:r>
    </w:p>
    <w:p>
      <w:pPr>
        <w:pStyle w:val="BodyText"/>
        <w:ind w:left="2279" w:right="1858"/>
      </w:pPr>
      <w:r>
        <w:rPr/>
        <w:t>Current topics, issues, and approaches in Black Sexualities Studies. Effective Fall 2021</w:t>
      </w:r>
    </w:p>
    <w:p>
      <w:pPr>
        <w:pStyle w:val="BodyText"/>
      </w:pPr>
    </w:p>
    <w:p>
      <w:pPr>
        <w:pStyle w:val="BodyText"/>
        <w:tabs>
          <w:tab w:pos="1560" w:val="left" w:leader="none"/>
        </w:tabs>
        <w:spacing w:line="207" w:lineRule="exact"/>
        <w:ind w:left="119"/>
      </w:pPr>
      <w:r>
        <w:rPr/>
        <w:t>AAAS</w:t>
      </w:r>
      <w:r>
        <w:rPr>
          <w:spacing w:val="-3"/>
        </w:rPr>
        <w:t> </w:t>
      </w:r>
      <w:r>
        <w:rPr/>
        <w:t>871</w:t>
        <w:tab/>
        <w:t>Seminar in Black Genders</w:t>
      </w:r>
      <w:r>
        <w:rPr>
          <w:spacing w:val="-5"/>
        </w:rPr>
        <w:t> </w:t>
      </w:r>
      <w:r>
        <w:rPr/>
        <w:t>Studies</w:t>
      </w:r>
    </w:p>
    <w:p>
      <w:pPr>
        <w:pStyle w:val="BodyText"/>
        <w:ind w:left="1559" w:right="587"/>
      </w:pPr>
      <w:r>
        <w:rPr/>
        <w:t>On Demand. 3(3-0) R: Open to graduate students in the Department of African American and African Studies.</w:t>
      </w:r>
    </w:p>
    <w:p>
      <w:pPr>
        <w:pStyle w:val="BodyText"/>
        <w:ind w:left="2280" w:right="1587" w:hanging="1"/>
      </w:pPr>
      <w:r>
        <w:rPr/>
        <w:t>Current topics, issues, and approaches in Black Genders Studies. Effective Fall 2021</w:t>
      </w:r>
    </w:p>
    <w:p>
      <w:pPr>
        <w:pStyle w:val="BodyText"/>
      </w:pPr>
    </w:p>
    <w:p>
      <w:pPr>
        <w:pStyle w:val="BodyText"/>
        <w:tabs>
          <w:tab w:pos="1559" w:val="left" w:leader="none"/>
        </w:tabs>
        <w:spacing w:line="207" w:lineRule="exact"/>
        <w:ind w:left="120"/>
      </w:pPr>
      <w:r>
        <w:rPr/>
        <w:t>AAAS</w:t>
      </w:r>
      <w:r>
        <w:rPr>
          <w:spacing w:val="-3"/>
        </w:rPr>
        <w:t> </w:t>
      </w:r>
      <w:r>
        <w:rPr/>
        <w:t>892</w:t>
        <w:tab/>
        <w:t>Master’s Thesis</w:t>
      </w:r>
      <w:r>
        <w:rPr>
          <w:spacing w:val="-2"/>
        </w:rPr>
        <w:t> </w:t>
      </w:r>
      <w:r>
        <w:rPr/>
        <w:t>Planning</w:t>
      </w:r>
    </w:p>
    <w:p>
      <w:pPr>
        <w:pStyle w:val="BodyText"/>
        <w:ind w:left="1559" w:right="237"/>
      </w:pPr>
      <w:r>
        <w:rPr/>
        <w:t>Fall of every year. 2(2-0) P: AAAS 833 R: Open to graduate students in the Department of African American and African Studies.</w:t>
      </w:r>
    </w:p>
    <w:p>
      <w:pPr>
        <w:pStyle w:val="BodyText"/>
        <w:ind w:left="2279" w:right="157"/>
      </w:pPr>
      <w:r>
        <w:rPr/>
        <w:t>Supervised development of individual research projects or creative work proposals for the Plan A pathway.</w:t>
      </w:r>
    </w:p>
    <w:p>
      <w:pPr>
        <w:pStyle w:val="BodyText"/>
        <w:ind w:left="2279"/>
      </w:pPr>
      <w:r>
        <w:rPr/>
        <w:t>Effective Fall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AAAS</w:t>
      </w:r>
      <w:r>
        <w:rPr>
          <w:spacing w:val="-3"/>
        </w:rPr>
        <w:t> </w:t>
      </w:r>
      <w:r>
        <w:rPr/>
        <w:t>894</w:t>
        <w:tab/>
        <w:t>Master’s Project</w:t>
      </w:r>
      <w:r>
        <w:rPr>
          <w:spacing w:val="-2"/>
        </w:rPr>
        <w:t> </w:t>
      </w:r>
      <w:r>
        <w:rPr/>
        <w:t>Planning</w:t>
      </w:r>
    </w:p>
    <w:p>
      <w:pPr>
        <w:pStyle w:val="BodyText"/>
        <w:ind w:left="1559" w:right="297"/>
      </w:pPr>
      <w:r>
        <w:rPr/>
        <w:t>Spring of every year. 2(2-0) A student may earn a maximum of 4 credits in all enrollments for this course. P: AAAS 833 and AAAS 834 R: Open to graduate students in the Department of African American and African Studies.</w:t>
      </w:r>
    </w:p>
    <w:p>
      <w:pPr>
        <w:pStyle w:val="BodyText"/>
        <w:ind w:left="2279" w:right="427"/>
      </w:pPr>
      <w:r>
        <w:rPr/>
        <w:t>Supervised development of group, collaborative projects including their proposed form and final</w:t>
      </w:r>
      <w:r>
        <w:rPr>
          <w:spacing w:val="-2"/>
        </w:rPr>
        <w:t> </w:t>
      </w:r>
      <w:r>
        <w:rPr/>
        <w:t>products.</w:t>
      </w:r>
    </w:p>
    <w:p>
      <w:pPr>
        <w:pStyle w:val="BodyText"/>
        <w:ind w:left="2279"/>
      </w:pPr>
      <w:r>
        <w:rPr/>
        <w:t>Effective Fall</w:t>
      </w:r>
      <w:r>
        <w:rPr>
          <w:spacing w:val="-16"/>
        </w:rPr>
        <w:t> </w:t>
      </w:r>
      <w:r>
        <w:rPr/>
        <w:t>2021</w:t>
      </w:r>
    </w:p>
    <w:p>
      <w:pPr>
        <w:pStyle w:val="BodyText"/>
      </w:pPr>
    </w:p>
    <w:p>
      <w:pPr>
        <w:pStyle w:val="BodyText"/>
        <w:tabs>
          <w:tab w:pos="1560" w:val="left" w:leader="none"/>
        </w:tabs>
        <w:ind w:left="119"/>
      </w:pPr>
      <w:r>
        <w:rPr/>
        <w:t>AAAS</w:t>
      </w:r>
      <w:r>
        <w:rPr>
          <w:spacing w:val="-3"/>
        </w:rPr>
        <w:t> </w:t>
      </w:r>
      <w:r>
        <w:rPr/>
        <w:t>895</w:t>
        <w:tab/>
        <w:t>Professional</w:t>
      </w:r>
      <w:r>
        <w:rPr>
          <w:spacing w:val="-1"/>
        </w:rPr>
        <w:t> </w:t>
      </w:r>
      <w:r>
        <w:rPr/>
        <w:t>Development</w:t>
      </w:r>
    </w:p>
    <w:p>
      <w:pPr>
        <w:pStyle w:val="BodyText"/>
        <w:ind w:left="1559" w:right="177"/>
      </w:pPr>
      <w:r>
        <w:rPr/>
        <w:t>Fall of every year. 2(2-0) R: Open to graduate students in the Department of African American and African Studies.</w:t>
      </w:r>
    </w:p>
    <w:p>
      <w:pPr>
        <w:pStyle w:val="BodyText"/>
        <w:ind w:left="2279" w:right="1918" w:hanging="1"/>
      </w:pPr>
      <w:r>
        <w:rPr/>
        <w:t>Preparation for professional careers in and outside of the academy. Effective Fall 2021</w:t>
      </w:r>
    </w:p>
    <w:p>
      <w:pPr>
        <w:pStyle w:val="BodyText"/>
      </w:pPr>
    </w:p>
    <w:p>
      <w:pPr>
        <w:pStyle w:val="BodyText"/>
        <w:tabs>
          <w:tab w:pos="1558" w:val="left" w:leader="none"/>
        </w:tabs>
        <w:ind w:left="119"/>
      </w:pPr>
      <w:r>
        <w:rPr/>
        <w:t>AAAS</w:t>
      </w:r>
      <w:r>
        <w:rPr>
          <w:spacing w:val="-3"/>
        </w:rPr>
        <w:t> </w:t>
      </w:r>
      <w:r>
        <w:rPr/>
        <w:t>897</w:t>
        <w:tab/>
        <w:t>Colloquium</w:t>
      </w:r>
    </w:p>
    <w:p>
      <w:pPr>
        <w:pStyle w:val="BodyText"/>
        <w:ind w:left="1559" w:right="297"/>
      </w:pPr>
      <w:r>
        <w:rPr/>
        <w:t>Spring of every year. 1(1-0) R: Open to graduate students in the Department of African American and African Studies.</w:t>
      </w:r>
    </w:p>
    <w:p>
      <w:pPr>
        <w:pStyle w:val="BodyText"/>
        <w:spacing w:before="1"/>
        <w:ind w:left="2279" w:right="367"/>
      </w:pPr>
      <w:r>
        <w:rPr/>
        <w:t>Engagement with African American and African Studies department vision, values, and mission as related to the larger trans- and multi-disciplinary field of Black Studies.</w:t>
      </w:r>
    </w:p>
    <w:p>
      <w:pPr>
        <w:pStyle w:val="BodyText"/>
        <w:ind w:left="2279"/>
      </w:pPr>
      <w:r>
        <w:rPr/>
        <w:t>Effective Fall 2021</w:t>
      </w:r>
    </w:p>
    <w:p>
      <w:pPr>
        <w:pStyle w:val="BodyText"/>
        <w:rPr>
          <w:sz w:val="20"/>
        </w:rPr>
      </w:pPr>
    </w:p>
    <w:p>
      <w:pPr>
        <w:pStyle w:val="BodyText"/>
        <w:rPr>
          <w:sz w:val="16"/>
        </w:rPr>
      </w:pPr>
    </w:p>
    <w:p>
      <w:pPr>
        <w:pStyle w:val="Heading2"/>
        <w:spacing w:before="1"/>
        <w:ind w:left="2289" w:right="0"/>
        <w:jc w:val="left"/>
        <w:rPr>
          <w:u w:val="none"/>
        </w:rPr>
      </w:pPr>
      <w:r>
        <w:rPr>
          <w:u w:val="thick"/>
        </w:rPr>
        <w:t>DEPARTMENT OF ART, ART HISTORY, AND DESIGN</w:t>
      </w:r>
    </w:p>
    <w:p>
      <w:pPr>
        <w:pStyle w:val="BodyText"/>
        <w:spacing w:before="7"/>
        <w:rPr>
          <w:b/>
          <w:sz w:val="9"/>
        </w:rPr>
      </w:pPr>
    </w:p>
    <w:p>
      <w:pPr>
        <w:pStyle w:val="BodyText"/>
        <w:tabs>
          <w:tab w:pos="1560" w:val="left" w:leader="none"/>
        </w:tabs>
        <w:spacing w:before="94"/>
        <w:ind w:left="120"/>
      </w:pPr>
      <w:r>
        <w:rPr/>
        <w:t>STA</w:t>
      </w:r>
      <w:r>
        <w:rPr>
          <w:spacing w:val="-2"/>
        </w:rPr>
        <w:t> </w:t>
      </w:r>
      <w:r>
        <w:rPr/>
        <w:t>476S</w:t>
        <w:tab/>
        <w:t>Senior Project in The</w:t>
      </w:r>
      <w:r>
        <w:rPr>
          <w:spacing w:val="-5"/>
        </w:rPr>
        <w:t> </w:t>
      </w:r>
      <w:r>
        <w:rPr/>
        <w:t>Photobook</w:t>
      </w:r>
    </w:p>
    <w:p>
      <w:pPr>
        <w:pStyle w:val="BodyText"/>
        <w:spacing w:before="1"/>
        <w:ind w:left="1559"/>
      </w:pPr>
      <w:r>
        <w:rPr/>
        <w:t>Fall of every year. 3(0-6) R: Open to seniors in the Bachelor of Fine Arts in Studio Art. Approval of department. C: STA 476 concurrently.</w:t>
      </w:r>
    </w:p>
    <w:p>
      <w:pPr>
        <w:pStyle w:val="BodyText"/>
        <w:ind w:left="2279" w:right="3268"/>
      </w:pPr>
      <w:r>
        <w:rPr/>
        <w:t>Intensive studio work in photography in book form. Effective Fall 2021</w:t>
      </w:r>
    </w:p>
    <w:p>
      <w:pPr>
        <w:pStyle w:val="BodyText"/>
        <w:spacing w:before="11"/>
        <w:rPr>
          <w:sz w:val="17"/>
        </w:rPr>
      </w:pPr>
    </w:p>
    <w:p>
      <w:pPr>
        <w:pStyle w:val="BodyText"/>
        <w:tabs>
          <w:tab w:pos="1561" w:val="left" w:leader="none"/>
        </w:tabs>
        <w:ind w:left="119"/>
      </w:pPr>
      <w:r>
        <w:rPr/>
        <w:t>STA</w:t>
      </w:r>
      <w:r>
        <w:rPr>
          <w:spacing w:val="-2"/>
        </w:rPr>
        <w:t> </w:t>
      </w:r>
      <w:r>
        <w:rPr/>
        <w:t>480S</w:t>
        <w:tab/>
        <w:t>Senior Project in Advanced Electronic Arts and</w:t>
      </w:r>
      <w:r>
        <w:rPr>
          <w:spacing w:val="-11"/>
        </w:rPr>
        <w:t> </w:t>
      </w:r>
      <w:r>
        <w:rPr/>
        <w:t>Intermedia</w:t>
      </w:r>
    </w:p>
    <w:p>
      <w:pPr>
        <w:pStyle w:val="BodyText"/>
        <w:spacing w:before="1"/>
        <w:ind w:left="1559" w:right="367"/>
      </w:pPr>
      <w:r>
        <w:rPr/>
        <w:t>Fall of every year. Spring of every year. 3(0-6) R: Open to seniors in the Bachelor of Fine Arts in Studio Art. Approval of department. C: STA 480 concurrently.</w:t>
      </w:r>
    </w:p>
    <w:p>
      <w:pPr>
        <w:pStyle w:val="BodyText"/>
        <w:tabs>
          <w:tab w:pos="2280" w:val="left" w:leader="none"/>
        </w:tabs>
        <w:spacing w:line="207" w:lineRule="exact"/>
        <w:ind w:left="119"/>
      </w:pPr>
      <w:r>
        <w:rPr/>
        <w:t>REINSTATEMENT</w:t>
        <w:tab/>
        <w:t>Intensive studio work in electronic arts and</w:t>
      </w:r>
      <w:r>
        <w:rPr>
          <w:spacing w:val="-6"/>
        </w:rPr>
        <w:t> </w:t>
      </w:r>
      <w:r>
        <w:rPr/>
        <w:t>intermedia.</w:t>
      </w:r>
    </w:p>
    <w:p>
      <w:pPr>
        <w:pStyle w:val="BodyText"/>
        <w:spacing w:line="207" w:lineRule="exact"/>
        <w:ind w:left="2279"/>
      </w:pPr>
      <w:r>
        <w:rPr/>
        <w:t>Effective Fall 2021</w:t>
      </w:r>
    </w:p>
    <w:p>
      <w:pPr>
        <w:pStyle w:val="BodyText"/>
        <w:rPr>
          <w:sz w:val="20"/>
        </w:rPr>
      </w:pPr>
    </w:p>
    <w:p>
      <w:pPr>
        <w:pStyle w:val="BodyText"/>
        <w:spacing w:before="1"/>
        <w:rPr>
          <w:sz w:val="16"/>
        </w:rPr>
      </w:pPr>
    </w:p>
    <w:p>
      <w:pPr>
        <w:pStyle w:val="Heading2"/>
        <w:ind w:left="236"/>
        <w:rPr>
          <w:u w:val="none"/>
        </w:rPr>
      </w:pPr>
      <w:r>
        <w:rPr>
          <w:u w:val="thick"/>
        </w:rPr>
        <w:t>COLLEGE OF COMMUNICATION ARTS AND SCIENCES</w:t>
      </w:r>
    </w:p>
    <w:p>
      <w:pPr>
        <w:pStyle w:val="BodyText"/>
        <w:spacing w:before="8"/>
        <w:rPr>
          <w:b/>
          <w:sz w:val="9"/>
        </w:rPr>
      </w:pPr>
    </w:p>
    <w:p>
      <w:pPr>
        <w:pStyle w:val="BodyText"/>
        <w:tabs>
          <w:tab w:pos="1560" w:val="left" w:leader="none"/>
        </w:tabs>
        <w:spacing w:line="207" w:lineRule="exact" w:before="95"/>
        <w:ind w:left="120"/>
      </w:pPr>
      <w:r>
        <w:rPr/>
        <w:t>CAS</w:t>
      </w:r>
      <w:r>
        <w:rPr>
          <w:spacing w:val="-3"/>
        </w:rPr>
        <w:t> </w:t>
      </w:r>
      <w:r>
        <w:rPr/>
        <w:t>209</w:t>
        <w:tab/>
        <w:t>Introduction to Video</w:t>
      </w:r>
      <w:r>
        <w:rPr>
          <w:spacing w:val="-3"/>
        </w:rPr>
        <w:t> </w:t>
      </w:r>
      <w:r>
        <w:rPr/>
        <w:t>Production</w:t>
      </w:r>
    </w:p>
    <w:p>
      <w:pPr>
        <w:pStyle w:val="BodyText"/>
        <w:ind w:left="2279" w:right="416" w:hanging="720"/>
      </w:pPr>
      <w:r>
        <w:rPr/>
        <w:t>Fall of every year. Spring of every year. Summer of every year. 2(2-0) R: Open to students. Professional</w:t>
      </w:r>
      <w:r>
        <w:rPr>
          <w:spacing w:val="-8"/>
        </w:rPr>
        <w:t> </w:t>
      </w:r>
      <w:r>
        <w:rPr/>
        <w:t>video</w:t>
      </w:r>
      <w:r>
        <w:rPr>
          <w:spacing w:val="-8"/>
        </w:rPr>
        <w:t> </w:t>
      </w:r>
      <w:r>
        <w:rPr/>
        <w:t>techniques,</w:t>
      </w:r>
      <w:r>
        <w:rPr>
          <w:spacing w:val="-8"/>
        </w:rPr>
        <w:t> </w:t>
      </w:r>
      <w:r>
        <w:rPr/>
        <w:t>technologies,</w:t>
      </w:r>
      <w:r>
        <w:rPr>
          <w:spacing w:val="-6"/>
        </w:rPr>
        <w:t> </w:t>
      </w:r>
      <w:r>
        <w:rPr/>
        <w:t>standards,</w:t>
      </w:r>
      <w:r>
        <w:rPr>
          <w:spacing w:val="-8"/>
        </w:rPr>
        <w:t> </w:t>
      </w:r>
      <w:r>
        <w:rPr/>
        <w:t>aesthetics,</w:t>
      </w:r>
      <w:r>
        <w:rPr>
          <w:spacing w:val="-8"/>
        </w:rPr>
        <w:t> </w:t>
      </w:r>
      <w:r>
        <w:rPr/>
        <w:t>and</w:t>
      </w:r>
      <w:r>
        <w:rPr>
          <w:spacing w:val="-8"/>
        </w:rPr>
        <w:t> </w:t>
      </w:r>
      <w:r>
        <w:rPr/>
        <w:t>procedures. SA: CAS 201, CAS</w:t>
      </w:r>
      <w:r>
        <w:rPr>
          <w:spacing w:val="-5"/>
        </w:rPr>
        <w:t> </w:t>
      </w:r>
      <w:r>
        <w:rPr/>
        <w:t>202</w:t>
      </w:r>
    </w:p>
    <w:p>
      <w:pPr>
        <w:pStyle w:val="BodyText"/>
        <w:ind w:left="2279"/>
      </w:pPr>
      <w:r>
        <w:rPr/>
        <w:t>Effective Summer</w:t>
      </w:r>
      <w:r>
        <w:rPr>
          <w:spacing w:val="-4"/>
        </w:rPr>
        <w:t> </w:t>
      </w:r>
      <w:r>
        <w:rPr/>
        <w:t>2021</w:t>
      </w:r>
    </w:p>
    <w:p>
      <w:pPr>
        <w:pStyle w:val="BodyText"/>
        <w:rPr>
          <w:sz w:val="20"/>
        </w:rPr>
      </w:pPr>
    </w:p>
    <w:p>
      <w:pPr>
        <w:pStyle w:val="BodyText"/>
        <w:spacing w:before="1"/>
        <w:rPr>
          <w:sz w:val="16"/>
        </w:rPr>
      </w:pPr>
    </w:p>
    <w:p>
      <w:pPr>
        <w:pStyle w:val="Heading2"/>
        <w:ind w:left="232"/>
        <w:rPr>
          <w:u w:val="none"/>
        </w:rPr>
      </w:pPr>
      <w:r>
        <w:rPr>
          <w:u w:val="thick"/>
        </w:rPr>
        <w:t>DEPARTMENT OF COMPUTER SCIENCE AND ENGINEERING</w:t>
      </w:r>
    </w:p>
    <w:p>
      <w:pPr>
        <w:pStyle w:val="BodyText"/>
        <w:spacing w:before="7"/>
        <w:rPr>
          <w:b/>
          <w:sz w:val="9"/>
        </w:rPr>
      </w:pPr>
    </w:p>
    <w:p>
      <w:pPr>
        <w:pStyle w:val="BodyText"/>
        <w:tabs>
          <w:tab w:pos="1559" w:val="left" w:leader="none"/>
        </w:tabs>
        <w:spacing w:before="95"/>
        <w:ind w:left="120"/>
      </w:pPr>
      <w:r>
        <w:rPr/>
        <w:t>CSE</w:t>
      </w:r>
      <w:r>
        <w:rPr>
          <w:spacing w:val="-3"/>
        </w:rPr>
        <w:t> </w:t>
      </w:r>
      <w:r>
        <w:rPr/>
        <w:t>814</w:t>
        <w:tab/>
        <w:t>Formal Methods in Software</w:t>
      </w:r>
      <w:r>
        <w:rPr>
          <w:spacing w:val="-2"/>
        </w:rPr>
        <w:t> </w:t>
      </w:r>
      <w:r>
        <w:rPr/>
        <w:t>Development</w:t>
      </w:r>
    </w:p>
    <w:p>
      <w:pPr>
        <w:pStyle w:val="BodyText"/>
        <w:ind w:left="1559" w:right="537"/>
      </w:pPr>
      <w:r>
        <w:rPr/>
        <w:t>Fall of odd years. 3(3-0) RB: MTH 472 R: Open only to majors in the Department of Computer Science and Engineering or approval of department.</w:t>
      </w:r>
    </w:p>
    <w:p>
      <w:pPr>
        <w:pStyle w:val="BodyText"/>
        <w:tabs>
          <w:tab w:pos="2280" w:val="left" w:leader="none"/>
        </w:tabs>
        <w:ind w:left="2279" w:right="210" w:hanging="2160"/>
      </w:pPr>
      <w:r>
        <w:rPr/>
        <w:t>REINSTATEMENT</w:t>
        <w:tab/>
        <w:tab/>
        <w:t>Formal</w:t>
      </w:r>
      <w:r>
        <w:rPr>
          <w:spacing w:val="-7"/>
        </w:rPr>
        <w:t> </w:t>
      </w:r>
      <w:r>
        <w:rPr/>
        <w:t>specification</w:t>
      </w:r>
      <w:r>
        <w:rPr>
          <w:spacing w:val="-6"/>
        </w:rPr>
        <w:t> </w:t>
      </w:r>
      <w:r>
        <w:rPr/>
        <w:t>languages,</w:t>
      </w:r>
      <w:r>
        <w:rPr>
          <w:spacing w:val="-7"/>
        </w:rPr>
        <w:t> </w:t>
      </w:r>
      <w:r>
        <w:rPr/>
        <w:t>integrating</w:t>
      </w:r>
      <w:r>
        <w:rPr>
          <w:spacing w:val="-6"/>
        </w:rPr>
        <w:t> </w:t>
      </w:r>
      <w:r>
        <w:rPr/>
        <w:t>verification</w:t>
      </w:r>
      <w:r>
        <w:rPr>
          <w:spacing w:val="-4"/>
        </w:rPr>
        <w:t> </w:t>
      </w:r>
      <w:r>
        <w:rPr/>
        <w:t>with</w:t>
      </w:r>
      <w:r>
        <w:rPr>
          <w:spacing w:val="-5"/>
        </w:rPr>
        <w:t> </w:t>
      </w:r>
      <w:r>
        <w:rPr/>
        <w:t>development.</w:t>
      </w:r>
      <w:r>
        <w:rPr>
          <w:spacing w:val="-6"/>
        </w:rPr>
        <w:t> </w:t>
      </w:r>
      <w:r>
        <w:rPr/>
        <w:t>Design</w:t>
      </w:r>
      <w:r>
        <w:rPr>
          <w:spacing w:val="-5"/>
        </w:rPr>
        <w:t> </w:t>
      </w:r>
      <w:r>
        <w:rPr/>
        <w:t>and</w:t>
      </w:r>
      <w:r>
        <w:rPr>
          <w:spacing w:val="-6"/>
        </w:rPr>
        <w:t> </w:t>
      </w:r>
      <w:r>
        <w:rPr/>
        <w:t>the implementation of term</w:t>
      </w:r>
      <w:r>
        <w:rPr>
          <w:spacing w:val="-3"/>
        </w:rPr>
        <w:t> </w:t>
      </w:r>
      <w:r>
        <w:rPr/>
        <w:t>project.</w:t>
      </w:r>
    </w:p>
    <w:p>
      <w:pPr>
        <w:pStyle w:val="BodyText"/>
        <w:spacing w:line="207" w:lineRule="exact"/>
        <w:ind w:left="2279"/>
      </w:pPr>
      <w:r>
        <w:rPr/>
        <w:t>SA: CPS 814</w:t>
      </w:r>
    </w:p>
    <w:p>
      <w:pPr>
        <w:pStyle w:val="BodyText"/>
        <w:spacing w:line="207" w:lineRule="exact"/>
        <w:ind w:left="2280"/>
      </w:pPr>
      <w:r>
        <w:rPr/>
        <w:t>Effective Fall 2021</w:t>
      </w:r>
    </w:p>
    <w:p>
      <w:pPr>
        <w:spacing w:after="0" w:line="207" w:lineRule="exact"/>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DEPARTMENT OF ECONOMICS</w:t>
      </w:r>
    </w:p>
    <w:p>
      <w:pPr>
        <w:pStyle w:val="BodyText"/>
        <w:spacing w:before="7"/>
        <w:rPr>
          <w:b/>
          <w:sz w:val="9"/>
        </w:rPr>
      </w:pPr>
    </w:p>
    <w:p>
      <w:pPr>
        <w:pStyle w:val="BodyText"/>
        <w:tabs>
          <w:tab w:pos="1439" w:val="left" w:leader="none"/>
        </w:tabs>
        <w:spacing w:before="94"/>
        <w:ind w:right="4950"/>
        <w:jc w:val="right"/>
      </w:pPr>
      <w:r>
        <w:rPr/>
        <w:t>EC</w:t>
      </w:r>
      <w:r>
        <w:rPr>
          <w:spacing w:val="-2"/>
        </w:rPr>
        <w:t> </w:t>
      </w:r>
      <w:r>
        <w:rPr/>
        <w:t>422</w:t>
        <w:tab/>
        <w:t>Advanced Data Analysis in</w:t>
      </w:r>
      <w:r>
        <w:rPr>
          <w:spacing w:val="-21"/>
        </w:rPr>
        <w:t> </w:t>
      </w:r>
      <w:r>
        <w:rPr/>
        <w:t>Economics</w:t>
      </w:r>
    </w:p>
    <w:p>
      <w:pPr>
        <w:pStyle w:val="BodyText"/>
        <w:spacing w:line="207" w:lineRule="exact" w:before="1"/>
        <w:ind w:right="4959"/>
        <w:jc w:val="right"/>
      </w:pPr>
      <w:r>
        <w:rPr/>
        <w:t>Spring of every year. 3(3-0) P: EC</w:t>
      </w:r>
      <w:r>
        <w:rPr>
          <w:spacing w:val="-25"/>
        </w:rPr>
        <w:t> </w:t>
      </w:r>
      <w:r>
        <w:rPr/>
        <w:t>420</w:t>
      </w:r>
    </w:p>
    <w:p>
      <w:pPr>
        <w:pStyle w:val="BodyText"/>
        <w:ind w:left="2279" w:right="427"/>
      </w:pPr>
      <w:r>
        <w:rPr/>
        <w:t>Analysis and interpretation of large-scale economic data using statistical programming tools and econometric methods.</w:t>
      </w:r>
    </w:p>
    <w:p>
      <w:pPr>
        <w:pStyle w:val="BodyText"/>
        <w:ind w:left="2279"/>
      </w:pPr>
      <w:r>
        <w:rPr/>
        <w:t>Effective Spring 2022</w:t>
      </w:r>
    </w:p>
    <w:p>
      <w:pPr>
        <w:pStyle w:val="BodyText"/>
        <w:rPr>
          <w:sz w:val="20"/>
        </w:rPr>
      </w:pPr>
    </w:p>
    <w:p>
      <w:pPr>
        <w:pStyle w:val="BodyText"/>
        <w:spacing w:before="1"/>
        <w:rPr>
          <w:sz w:val="16"/>
        </w:rPr>
      </w:pPr>
    </w:p>
    <w:p>
      <w:pPr>
        <w:pStyle w:val="Heading2"/>
        <w:ind w:left="235"/>
        <w:rPr>
          <w:u w:val="none"/>
        </w:rPr>
      </w:pPr>
      <w:r>
        <w:rPr>
          <w:u w:val="thick"/>
        </w:rPr>
        <w:t>DEPARTMENT OF ENGLISH</w:t>
      </w:r>
    </w:p>
    <w:p>
      <w:pPr>
        <w:pStyle w:val="BodyText"/>
        <w:spacing w:before="9"/>
        <w:rPr>
          <w:b/>
          <w:sz w:val="9"/>
        </w:rPr>
      </w:pPr>
    </w:p>
    <w:p>
      <w:pPr>
        <w:pStyle w:val="BodyText"/>
        <w:tabs>
          <w:tab w:pos="1559" w:val="left" w:leader="none"/>
        </w:tabs>
        <w:spacing w:before="94"/>
        <w:ind w:left="1560" w:right="4318" w:hanging="1440"/>
      </w:pPr>
      <w:r>
        <w:rPr/>
        <w:t>FLM</w:t>
      </w:r>
      <w:r>
        <w:rPr>
          <w:spacing w:val="-2"/>
        </w:rPr>
        <w:t> </w:t>
      </w:r>
      <w:r>
        <w:rPr/>
        <w:t>438</w:t>
        <w:tab/>
        <w:t>Film Financing, Programming, and</w:t>
      </w:r>
      <w:r>
        <w:rPr>
          <w:spacing w:val="-27"/>
        </w:rPr>
        <w:t> </w:t>
      </w:r>
      <w:r>
        <w:rPr/>
        <w:t>Distribution Spring of every year. 3(3-2) P: FLM</w:t>
      </w:r>
      <w:r>
        <w:rPr>
          <w:spacing w:val="-12"/>
        </w:rPr>
        <w:t> </w:t>
      </w:r>
      <w:r>
        <w:rPr/>
        <w:t>230</w:t>
      </w:r>
    </w:p>
    <w:p>
      <w:pPr>
        <w:pStyle w:val="BodyText"/>
        <w:tabs>
          <w:tab w:pos="2280" w:val="left" w:leader="none"/>
        </w:tabs>
        <w:ind w:left="2279" w:right="663" w:hanging="2160"/>
      </w:pPr>
      <w:r>
        <w:rPr/>
        <w:t>REINSTATEMENT</w:t>
        <w:tab/>
        <w:tab/>
        <w:t>History and methods of film financing, programming, and distribution, from the early twentieth century through the present</w:t>
      </w:r>
      <w:r>
        <w:rPr>
          <w:spacing w:val="-7"/>
        </w:rPr>
        <w:t> </w:t>
      </w:r>
      <w:r>
        <w:rPr/>
        <w:t>day.</w:t>
      </w:r>
    </w:p>
    <w:p>
      <w:pPr>
        <w:pStyle w:val="BodyText"/>
        <w:ind w:left="2279"/>
      </w:pPr>
      <w:r>
        <w:rPr/>
        <w:t>Effective Fall 2021</w:t>
      </w:r>
    </w:p>
    <w:p>
      <w:pPr>
        <w:pStyle w:val="BodyText"/>
        <w:rPr>
          <w:sz w:val="20"/>
        </w:rPr>
      </w:pPr>
    </w:p>
    <w:p>
      <w:pPr>
        <w:pStyle w:val="BodyText"/>
        <w:spacing w:before="1"/>
        <w:rPr>
          <w:sz w:val="16"/>
        </w:rPr>
      </w:pPr>
    </w:p>
    <w:p>
      <w:pPr>
        <w:pStyle w:val="Heading2"/>
        <w:ind w:left="236"/>
        <w:rPr>
          <w:u w:val="none"/>
        </w:rPr>
      </w:pPr>
      <w:r>
        <w:rPr>
          <w:u w:val="thick"/>
        </w:rPr>
        <w:t>DEPARTMENT OF FINANCE</w:t>
      </w:r>
    </w:p>
    <w:p>
      <w:pPr>
        <w:pStyle w:val="BodyText"/>
        <w:spacing w:before="9"/>
        <w:rPr>
          <w:b/>
          <w:sz w:val="9"/>
        </w:rPr>
      </w:pPr>
    </w:p>
    <w:p>
      <w:pPr>
        <w:pStyle w:val="BodyText"/>
        <w:tabs>
          <w:tab w:pos="1559" w:val="left" w:leader="none"/>
        </w:tabs>
        <w:spacing w:line="207" w:lineRule="exact" w:before="94"/>
        <w:ind w:left="120"/>
      </w:pPr>
      <w:r>
        <w:rPr/>
        <w:t>FI</w:t>
      </w:r>
      <w:r>
        <w:rPr>
          <w:spacing w:val="-2"/>
        </w:rPr>
        <w:t> </w:t>
      </w:r>
      <w:r>
        <w:rPr/>
        <w:t>422</w:t>
        <w:tab/>
        <w:t>Financial Data</w:t>
      </w:r>
      <w:r>
        <w:rPr>
          <w:spacing w:val="-2"/>
        </w:rPr>
        <w:t> </w:t>
      </w:r>
      <w:r>
        <w:rPr/>
        <w:t>Analytics</w:t>
      </w:r>
    </w:p>
    <w:p>
      <w:pPr>
        <w:pStyle w:val="BodyText"/>
        <w:spacing w:line="207" w:lineRule="exact"/>
        <w:ind w:left="1560"/>
      </w:pPr>
      <w:r>
        <w:rPr/>
        <w:t>Spring of every year. 3(3-0) P: (CSE 102 or CSE 231) and FI 311</w:t>
      </w:r>
    </w:p>
    <w:p>
      <w:pPr>
        <w:pStyle w:val="BodyText"/>
        <w:ind w:left="2280"/>
      </w:pPr>
      <w:r>
        <w:rPr/>
        <w:t>Analysis of real-world financial data in a variety of settings. Apply textual analysis to large documents, identifying “sentiment” in search data, and back-testing trading strategies.</w:t>
      </w:r>
    </w:p>
    <w:p>
      <w:pPr>
        <w:pStyle w:val="BodyText"/>
        <w:spacing w:before="1"/>
        <w:ind w:left="2279" w:right="1878"/>
      </w:pPr>
      <w:r>
        <w:rPr/>
        <w:t>Develop programming skills to collect and prepare data for analysis. Effective Fall 2021</w:t>
      </w:r>
    </w:p>
    <w:p>
      <w:pPr>
        <w:pStyle w:val="BodyText"/>
        <w:spacing w:before="10"/>
        <w:rPr>
          <w:sz w:val="17"/>
        </w:rPr>
      </w:pPr>
    </w:p>
    <w:p>
      <w:pPr>
        <w:pStyle w:val="BodyText"/>
        <w:tabs>
          <w:tab w:pos="1559" w:val="left" w:leader="none"/>
        </w:tabs>
        <w:ind w:left="119"/>
      </w:pPr>
      <w:r>
        <w:rPr/>
        <w:t>FI</w:t>
      </w:r>
      <w:r>
        <w:rPr>
          <w:spacing w:val="-2"/>
        </w:rPr>
        <w:t> </w:t>
      </w:r>
      <w:r>
        <w:rPr/>
        <w:t>424</w:t>
        <w:tab/>
        <w:t>Deep Learning and Neural Networks in</w:t>
      </w:r>
      <w:r>
        <w:rPr>
          <w:spacing w:val="-3"/>
        </w:rPr>
        <w:t> </w:t>
      </w:r>
      <w:r>
        <w:rPr/>
        <w:t>Finance</w:t>
      </w:r>
    </w:p>
    <w:p>
      <w:pPr>
        <w:pStyle w:val="BodyText"/>
        <w:spacing w:line="207" w:lineRule="exact" w:before="1"/>
        <w:ind w:left="1559"/>
      </w:pPr>
      <w:r>
        <w:rPr/>
        <w:t>Fall of every year. 3(3-0) P: (CSE 102 or CSE 231) and FI 311</w:t>
      </w:r>
    </w:p>
    <w:p>
      <w:pPr>
        <w:pStyle w:val="BodyText"/>
        <w:ind w:left="2279" w:right="210"/>
      </w:pPr>
      <w:r>
        <w:rPr/>
        <w:t>Basic concepts of deep learning and neural networks in finance and economics. Implement</w:t>
      </w:r>
      <w:r>
        <w:rPr>
          <w:spacing w:val="-6"/>
        </w:rPr>
        <w:t> </w:t>
      </w:r>
      <w:r>
        <w:rPr/>
        <w:t>deep</w:t>
      </w:r>
      <w:r>
        <w:rPr>
          <w:spacing w:val="-5"/>
        </w:rPr>
        <w:t> </w:t>
      </w:r>
      <w:r>
        <w:rPr/>
        <w:t>learning</w:t>
      </w:r>
      <w:r>
        <w:rPr>
          <w:spacing w:val="-6"/>
        </w:rPr>
        <w:t> </w:t>
      </w:r>
      <w:r>
        <w:rPr/>
        <w:t>methods</w:t>
      </w:r>
      <w:r>
        <w:rPr>
          <w:spacing w:val="-3"/>
        </w:rPr>
        <w:t> </w:t>
      </w:r>
      <w:r>
        <w:rPr/>
        <w:t>with</w:t>
      </w:r>
      <w:r>
        <w:rPr>
          <w:spacing w:val="-5"/>
        </w:rPr>
        <w:t> </w:t>
      </w:r>
      <w:r>
        <w:rPr/>
        <w:t>state-of-the-art</w:t>
      </w:r>
      <w:r>
        <w:rPr>
          <w:spacing w:val="-6"/>
        </w:rPr>
        <w:t> </w:t>
      </w:r>
      <w:r>
        <w:rPr/>
        <w:t>algorithms</w:t>
      </w:r>
      <w:r>
        <w:rPr>
          <w:spacing w:val="-5"/>
        </w:rPr>
        <w:t> </w:t>
      </w:r>
      <w:r>
        <w:rPr/>
        <w:t>in</w:t>
      </w:r>
      <w:r>
        <w:rPr>
          <w:spacing w:val="-5"/>
        </w:rPr>
        <w:t> </w:t>
      </w:r>
      <w:r>
        <w:rPr/>
        <w:t>a</w:t>
      </w:r>
      <w:r>
        <w:rPr>
          <w:spacing w:val="-6"/>
        </w:rPr>
        <w:t> </w:t>
      </w:r>
      <w:r>
        <w:rPr/>
        <w:t>variety</w:t>
      </w:r>
      <w:r>
        <w:rPr>
          <w:spacing w:val="-7"/>
        </w:rPr>
        <w:t> </w:t>
      </w:r>
      <w:r>
        <w:rPr/>
        <w:t>of</w:t>
      </w:r>
      <w:r>
        <w:rPr>
          <w:spacing w:val="-6"/>
        </w:rPr>
        <w:t> </w:t>
      </w:r>
      <w:r>
        <w:rPr/>
        <w:t>machine learning</w:t>
      </w:r>
      <w:r>
        <w:rPr>
          <w:spacing w:val="-2"/>
        </w:rPr>
        <w:t> </w:t>
      </w:r>
      <w:r>
        <w:rPr/>
        <w:t>packages.</w:t>
      </w:r>
    </w:p>
    <w:p>
      <w:pPr>
        <w:pStyle w:val="BodyText"/>
        <w:ind w:left="2279"/>
      </w:pPr>
      <w:r>
        <w:rPr/>
        <w:t>Effective Fall</w:t>
      </w:r>
      <w:r>
        <w:rPr>
          <w:spacing w:val="-16"/>
        </w:rPr>
        <w:t> </w:t>
      </w:r>
      <w:r>
        <w:rPr/>
        <w:t>2021</w:t>
      </w:r>
    </w:p>
    <w:p>
      <w:pPr>
        <w:pStyle w:val="BodyText"/>
        <w:rPr>
          <w:sz w:val="20"/>
        </w:rPr>
      </w:pPr>
    </w:p>
    <w:p>
      <w:pPr>
        <w:pStyle w:val="BodyText"/>
        <w:spacing w:before="1"/>
        <w:rPr>
          <w:sz w:val="16"/>
        </w:rPr>
      </w:pPr>
    </w:p>
    <w:p>
      <w:pPr>
        <w:pStyle w:val="Heading2"/>
        <w:spacing w:before="1"/>
        <w:ind w:left="283" w:right="0"/>
        <w:jc w:val="left"/>
        <w:rPr>
          <w:u w:val="none"/>
        </w:rPr>
      </w:pPr>
      <w:r>
        <w:rPr>
          <w:u w:val="thick"/>
        </w:rPr>
        <w:t>DEPARTMENT OF LINGUISTICS AND GERMANIC, SLAVIC, ASIAN AND AFRICAN LANGUAGES</w:t>
      </w:r>
    </w:p>
    <w:p>
      <w:pPr>
        <w:pStyle w:val="BodyText"/>
        <w:spacing w:before="7"/>
        <w:rPr>
          <w:b/>
          <w:sz w:val="9"/>
        </w:rPr>
      </w:pPr>
    </w:p>
    <w:p>
      <w:pPr>
        <w:pStyle w:val="BodyText"/>
        <w:tabs>
          <w:tab w:pos="1560" w:val="left" w:leader="none"/>
        </w:tabs>
        <w:spacing w:before="94"/>
        <w:ind w:left="120"/>
      </w:pPr>
      <w:r>
        <w:rPr/>
        <w:t>LIN</w:t>
      </w:r>
      <w:r>
        <w:rPr>
          <w:spacing w:val="-3"/>
        </w:rPr>
        <w:t> </w:t>
      </w:r>
      <w:r>
        <w:rPr/>
        <w:t>827</w:t>
        <w:tab/>
        <w:t>Phonetics</w:t>
      </w:r>
      <w:r>
        <w:rPr>
          <w:spacing w:val="-9"/>
        </w:rPr>
        <w:t> </w:t>
      </w:r>
      <w:r>
        <w:rPr/>
        <w:t>I</w:t>
      </w:r>
    </w:p>
    <w:p>
      <w:pPr>
        <w:pStyle w:val="BodyText"/>
        <w:spacing w:before="1"/>
        <w:ind w:left="1559" w:right="185"/>
      </w:pPr>
      <w:r>
        <w:rPr/>
        <w:t>Spring of every year. 3(3-0) P: LIN 824 or approval of department Not open to students with credit in LIN</w:t>
      </w:r>
      <w:r>
        <w:rPr>
          <w:spacing w:val="-1"/>
        </w:rPr>
        <w:t> </w:t>
      </w:r>
      <w:r>
        <w:rPr/>
        <w:t>427.</w:t>
      </w:r>
    </w:p>
    <w:p>
      <w:pPr>
        <w:pStyle w:val="BodyText"/>
        <w:ind w:left="2279" w:right="306"/>
      </w:pPr>
      <w:r>
        <w:rPr/>
        <w:t>Basic concepts, principles and methods of modern phonetics, including modelling of the vocal tract. Hands-on laboratory research. Overview of key topics in speech production and perception.</w:t>
      </w:r>
    </w:p>
    <w:p>
      <w:pPr>
        <w:pStyle w:val="BodyText"/>
        <w:spacing w:line="206" w:lineRule="exact"/>
        <w:ind w:left="2279"/>
      </w:pPr>
      <w:r>
        <w:rPr/>
        <w:t>Effective Fall 2021</w:t>
      </w:r>
    </w:p>
    <w:p>
      <w:pPr>
        <w:pStyle w:val="BodyText"/>
      </w:pPr>
    </w:p>
    <w:p>
      <w:pPr>
        <w:pStyle w:val="BodyText"/>
        <w:tabs>
          <w:tab w:pos="1560" w:val="left" w:leader="none"/>
        </w:tabs>
        <w:ind w:left="119"/>
      </w:pPr>
      <w:r>
        <w:rPr/>
        <w:t>LIN</w:t>
      </w:r>
      <w:r>
        <w:rPr>
          <w:spacing w:val="-3"/>
        </w:rPr>
        <w:t> </w:t>
      </w:r>
      <w:r>
        <w:rPr/>
        <w:t>828</w:t>
        <w:tab/>
        <w:t>Phonetics</w:t>
      </w:r>
      <w:r>
        <w:rPr>
          <w:spacing w:val="-1"/>
        </w:rPr>
        <w:t> </w:t>
      </w:r>
      <w:r>
        <w:rPr/>
        <w:t>II</w:t>
      </w:r>
    </w:p>
    <w:p>
      <w:pPr>
        <w:pStyle w:val="BodyText"/>
        <w:spacing w:before="1"/>
        <w:ind w:left="1559" w:right="528"/>
      </w:pPr>
      <w:r>
        <w:rPr/>
        <w:t>Fall of every year. 3(3-0) A student may earn a maximum of 6 credits in all enrollments for this course. P: LIN 827 or approval of department</w:t>
      </w:r>
    </w:p>
    <w:p>
      <w:pPr>
        <w:pStyle w:val="BodyText"/>
        <w:ind w:left="2279" w:right="246"/>
      </w:pPr>
      <w:r>
        <w:rPr/>
        <w:t>Advanced study of speech perception and speech production theory. Cutting-edge tools, methods and research in phonetics.</w:t>
      </w:r>
    </w:p>
    <w:p>
      <w:pPr>
        <w:pStyle w:val="BodyText"/>
        <w:ind w:left="2279"/>
      </w:pPr>
      <w:r>
        <w:rPr/>
        <w:t>Effective Fall 2021</w:t>
      </w:r>
    </w:p>
    <w:p>
      <w:pPr>
        <w:pStyle w:val="BodyText"/>
        <w:spacing w:before="11"/>
        <w:rPr>
          <w:sz w:val="17"/>
        </w:rPr>
      </w:pPr>
    </w:p>
    <w:p>
      <w:pPr>
        <w:pStyle w:val="BodyText"/>
        <w:tabs>
          <w:tab w:pos="1561" w:val="left" w:leader="none"/>
        </w:tabs>
        <w:spacing w:line="207" w:lineRule="exact"/>
        <w:ind w:left="119"/>
      </w:pPr>
      <w:r>
        <w:rPr/>
        <w:t>LIN</w:t>
      </w:r>
      <w:r>
        <w:rPr>
          <w:spacing w:val="-3"/>
        </w:rPr>
        <w:t> </w:t>
      </w:r>
      <w:r>
        <w:rPr/>
        <w:t>838</w:t>
        <w:tab/>
        <w:t>Semantics and Pragmatics</w:t>
      </w:r>
      <w:r>
        <w:rPr>
          <w:spacing w:val="-3"/>
        </w:rPr>
        <w:t> </w:t>
      </w:r>
      <w:r>
        <w:rPr/>
        <w:t>II</w:t>
      </w:r>
    </w:p>
    <w:p>
      <w:pPr>
        <w:pStyle w:val="BodyText"/>
        <w:spacing w:line="207" w:lineRule="exact"/>
        <w:ind w:left="1559"/>
      </w:pPr>
      <w:r>
        <w:rPr/>
        <w:t>Fall of every year. 3(3-0) P: LIN 837 or approval of department</w:t>
      </w:r>
    </w:p>
    <w:p>
      <w:pPr>
        <w:pStyle w:val="BodyText"/>
        <w:spacing w:before="1"/>
        <w:ind w:left="2279" w:right="627"/>
      </w:pPr>
      <w:r>
        <w:rPr/>
        <w:t>Empirical phenomena in semantics and pragmatics. Advanced systems of semantic interpretation.</w:t>
      </w:r>
    </w:p>
    <w:p>
      <w:pPr>
        <w:pStyle w:val="BodyText"/>
        <w:ind w:left="2279"/>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DEPARTMENT OF MARKETING</w:t>
      </w:r>
    </w:p>
    <w:p>
      <w:pPr>
        <w:pStyle w:val="BodyText"/>
        <w:spacing w:before="7"/>
        <w:rPr>
          <w:b/>
          <w:sz w:val="9"/>
        </w:rPr>
      </w:pPr>
    </w:p>
    <w:p>
      <w:pPr>
        <w:pStyle w:val="BodyText"/>
        <w:tabs>
          <w:tab w:pos="1559" w:val="left" w:leader="none"/>
        </w:tabs>
        <w:spacing w:before="94"/>
        <w:ind w:left="120"/>
      </w:pPr>
      <w:r>
        <w:rPr/>
        <w:t>MKT</w:t>
      </w:r>
      <w:r>
        <w:rPr>
          <w:spacing w:val="-2"/>
        </w:rPr>
        <w:t> </w:t>
      </w:r>
      <w:r>
        <w:rPr/>
        <w:t>211</w:t>
        <w:tab/>
        <w:t>Business and Culture</w:t>
      </w:r>
      <w:r>
        <w:rPr>
          <w:spacing w:val="-1"/>
        </w:rPr>
        <w:t> </w:t>
      </w:r>
      <w:r>
        <w:rPr/>
        <w:t>Seminar</w:t>
      </w:r>
    </w:p>
    <w:p>
      <w:pPr>
        <w:pStyle w:val="BodyText"/>
        <w:spacing w:before="1"/>
        <w:ind w:left="1559" w:right="115"/>
      </w:pPr>
      <w:r>
        <w:rPr/>
        <w:t>Fall of every year. Spring of every year. Summer of every year. 1 to 3 credits. A student may earn a maximum of 6 credits in all enrollments for this course. R: Open to undergraduate students in the Accounting major or in the Business - Admitted major or in the Business-Preference major or in the Finance Major or in the Hospitality Business Major or in the Human Resource Management Major or in the Management Major or in the Marketing Major or in the Supply Chain Management Major or approval of</w:t>
      </w:r>
      <w:r>
        <w:rPr>
          <w:spacing w:val="-2"/>
        </w:rPr>
        <w:t> </w:t>
      </w:r>
      <w:r>
        <w:rPr/>
        <w:t>college.</w:t>
      </w:r>
    </w:p>
    <w:p>
      <w:pPr>
        <w:pStyle w:val="BodyText"/>
        <w:ind w:left="2280" w:right="210"/>
      </w:pPr>
      <w:r>
        <w:rPr/>
        <w:t>International speaker series providing an overview of the business and cultural environment in a particular world region.</w:t>
      </w:r>
    </w:p>
    <w:p>
      <w:pPr>
        <w:pStyle w:val="BodyText"/>
        <w:ind w:left="2280"/>
      </w:pPr>
      <w:r>
        <w:rPr/>
        <w:t>Effective Fall 2021</w:t>
      </w:r>
    </w:p>
    <w:p>
      <w:pPr>
        <w:pStyle w:val="BodyText"/>
        <w:rPr>
          <w:sz w:val="20"/>
        </w:rPr>
      </w:pPr>
    </w:p>
    <w:p>
      <w:pPr>
        <w:pStyle w:val="BodyText"/>
        <w:spacing w:before="1"/>
        <w:rPr>
          <w:sz w:val="16"/>
        </w:rPr>
      </w:pPr>
    </w:p>
    <w:p>
      <w:pPr>
        <w:pStyle w:val="Heading2"/>
        <w:rPr>
          <w:u w:val="none"/>
        </w:rPr>
      </w:pPr>
      <w:r>
        <w:rPr>
          <w:u w:val="thick"/>
        </w:rPr>
        <w:t>COLLEGE OF MUSIC</w:t>
      </w:r>
    </w:p>
    <w:p>
      <w:pPr>
        <w:pStyle w:val="BodyText"/>
        <w:spacing w:before="8"/>
        <w:rPr>
          <w:b/>
          <w:sz w:val="9"/>
        </w:rPr>
      </w:pPr>
    </w:p>
    <w:p>
      <w:pPr>
        <w:pStyle w:val="BodyText"/>
        <w:tabs>
          <w:tab w:pos="1560" w:val="left" w:leader="none"/>
        </w:tabs>
        <w:spacing w:before="94"/>
        <w:ind w:left="120"/>
      </w:pPr>
      <w:r>
        <w:rPr/>
        <w:t>MUS</w:t>
      </w:r>
      <w:r>
        <w:rPr>
          <w:spacing w:val="-3"/>
        </w:rPr>
        <w:t> </w:t>
      </w:r>
      <w:r>
        <w:rPr/>
        <w:t>859</w:t>
        <w:tab/>
        <w:t>Race Issues in Music</w:t>
      </w:r>
      <w:r>
        <w:rPr>
          <w:spacing w:val="-2"/>
        </w:rPr>
        <w:t> </w:t>
      </w:r>
      <w:r>
        <w:rPr/>
        <w:t>Teaching</w:t>
      </w:r>
    </w:p>
    <w:p>
      <w:pPr>
        <w:pStyle w:val="BodyText"/>
        <w:spacing w:before="1"/>
        <w:ind w:left="1559" w:right="366"/>
      </w:pPr>
      <w:r>
        <w:rPr/>
        <w:t>Spring of odd years. 3(3-0) RB: Interest in music education. R: Open to graduate students in the College of Music.</w:t>
      </w:r>
    </w:p>
    <w:p>
      <w:pPr>
        <w:pStyle w:val="BodyText"/>
        <w:ind w:left="2279" w:right="317"/>
      </w:pPr>
      <w:r>
        <w:rPr/>
        <w:t>Intersection of race and music education both historically and presently, working toward an anti-racist pedagogy across all teaching environments. Critical race theory, postcolonialism, and anti-racism to address challenges that historically and/or multiply minoritized communities face in schools and put forward ways to ethically teach student populations with complex intersecting identities. Teacher agency, resistance, and challenging systemic oppression.</w:t>
      </w:r>
    </w:p>
    <w:p>
      <w:pPr>
        <w:pStyle w:val="BodyText"/>
        <w:ind w:left="2279"/>
      </w:pPr>
      <w:r>
        <w:rPr/>
        <w:t>Effective Spring 2023</w:t>
      </w:r>
    </w:p>
    <w:p>
      <w:pPr>
        <w:pStyle w:val="BodyText"/>
        <w:rPr>
          <w:sz w:val="20"/>
        </w:rPr>
      </w:pPr>
    </w:p>
    <w:p>
      <w:pPr>
        <w:pStyle w:val="BodyText"/>
        <w:spacing w:before="1"/>
        <w:rPr>
          <w:sz w:val="16"/>
        </w:rPr>
      </w:pPr>
    </w:p>
    <w:p>
      <w:pPr>
        <w:pStyle w:val="Heading2"/>
        <w:ind w:left="237"/>
        <w:rPr>
          <w:u w:val="none"/>
        </w:rPr>
      </w:pPr>
      <w:r>
        <w:rPr>
          <w:u w:val="thick"/>
        </w:rPr>
        <w:t>PROGRAM IN NEUROSCIENCE</w:t>
      </w:r>
    </w:p>
    <w:p>
      <w:pPr>
        <w:pStyle w:val="BodyText"/>
        <w:spacing w:before="8"/>
        <w:rPr>
          <w:b/>
          <w:sz w:val="9"/>
        </w:rPr>
      </w:pPr>
    </w:p>
    <w:p>
      <w:pPr>
        <w:pStyle w:val="BodyText"/>
        <w:tabs>
          <w:tab w:pos="1558" w:val="left" w:leader="none"/>
        </w:tabs>
        <w:spacing w:line="207" w:lineRule="exact" w:before="95"/>
        <w:ind w:left="120"/>
      </w:pPr>
      <w:r>
        <w:rPr/>
        <w:t>NEU</w:t>
      </w:r>
      <w:r>
        <w:rPr>
          <w:spacing w:val="-2"/>
        </w:rPr>
        <w:t> </w:t>
      </w:r>
      <w:r>
        <w:rPr/>
        <w:t>402</w:t>
        <w:tab/>
        <w:t>Behavioral and Cognitive</w:t>
      </w:r>
      <w:r>
        <w:rPr>
          <w:spacing w:val="-3"/>
        </w:rPr>
        <w:t> </w:t>
      </w:r>
      <w:r>
        <w:rPr/>
        <w:t>Neuroscience</w:t>
      </w:r>
    </w:p>
    <w:p>
      <w:pPr>
        <w:pStyle w:val="BodyText"/>
        <w:ind w:left="1559" w:right="957"/>
      </w:pPr>
      <w:r>
        <w:rPr/>
        <w:t>Fall of every year. Spring of every year. 3(3-0) P: NEU 301 and NEU 302 R: Open to undergraduate students in the Neuroscience Major or in the Lyman Briggs Neuroscience Coordinate Major.</w:t>
      </w:r>
    </w:p>
    <w:p>
      <w:pPr>
        <w:pStyle w:val="BodyText"/>
        <w:ind w:left="2280" w:right="185"/>
      </w:pPr>
      <w:r>
        <w:rPr/>
        <w:t>In-depth examination of neuronal mechanisms that regulate behavior, learning, cognition, and human disease</w:t>
      </w:r>
    </w:p>
    <w:p>
      <w:pPr>
        <w:pStyle w:val="BodyText"/>
        <w:ind w:left="2280"/>
      </w:pPr>
      <w:r>
        <w:rPr/>
        <w:t>Effective Fall 2021</w:t>
      </w:r>
    </w:p>
    <w:p>
      <w:pPr>
        <w:pStyle w:val="BodyText"/>
      </w:pPr>
    </w:p>
    <w:p>
      <w:pPr>
        <w:pStyle w:val="BodyText"/>
        <w:tabs>
          <w:tab w:pos="1559" w:val="left" w:leader="none"/>
        </w:tabs>
        <w:spacing w:line="207" w:lineRule="exact"/>
        <w:ind w:left="120"/>
        <w:jc w:val="both"/>
      </w:pPr>
      <w:r>
        <w:rPr/>
        <w:t>NEU</w:t>
      </w:r>
      <w:r>
        <w:rPr>
          <w:spacing w:val="-2"/>
        </w:rPr>
        <w:t> </w:t>
      </w:r>
      <w:r>
        <w:rPr/>
        <w:t>403</w:t>
        <w:tab/>
        <w:t>Communication in Neuroscience</w:t>
      </w:r>
      <w:r>
        <w:rPr>
          <w:spacing w:val="46"/>
        </w:rPr>
        <w:t> </w:t>
      </w:r>
      <w:r>
        <w:rPr/>
        <w:t>(W)</w:t>
      </w:r>
    </w:p>
    <w:p>
      <w:pPr>
        <w:pStyle w:val="BodyText"/>
        <w:ind w:left="1559" w:right="165"/>
        <w:jc w:val="both"/>
      </w:pPr>
      <w:r>
        <w:rPr/>
        <w:t>Fall of every year. Spring of every year. 3(3-0) P: (NEU 301 and NEU 302) and completion of Tier I writing requirement R: Open to undergraduate students in the Neuroscience Major or in the Lyman Briggs Neuroscience Coordinate Major.</w:t>
      </w:r>
    </w:p>
    <w:p>
      <w:pPr>
        <w:pStyle w:val="BodyText"/>
        <w:spacing w:before="1"/>
        <w:ind w:left="2280" w:right="686" w:hanging="1"/>
        <w:jc w:val="both"/>
      </w:pPr>
      <w:r>
        <w:rPr/>
        <w:t>In-depth exploration of contemporary areas of neuroscience, emphasizing scientific literacy and effective written and oral communication.</w:t>
      </w:r>
    </w:p>
    <w:p>
      <w:pPr>
        <w:pStyle w:val="BodyText"/>
        <w:ind w:left="2280"/>
        <w:jc w:val="both"/>
      </w:pPr>
      <w:r>
        <w:rPr/>
        <w:t>Effective Fall 2021</w:t>
      </w:r>
    </w:p>
    <w:p>
      <w:pPr>
        <w:pStyle w:val="BodyText"/>
        <w:spacing w:before="11"/>
        <w:rPr>
          <w:sz w:val="17"/>
        </w:rPr>
      </w:pPr>
    </w:p>
    <w:p>
      <w:pPr>
        <w:pStyle w:val="BodyText"/>
        <w:tabs>
          <w:tab w:pos="1559" w:val="left" w:leader="none"/>
        </w:tabs>
        <w:spacing w:line="207" w:lineRule="exact"/>
        <w:ind w:left="120"/>
      </w:pPr>
      <w:r>
        <w:rPr/>
        <w:t>NEU</w:t>
      </w:r>
      <w:r>
        <w:rPr>
          <w:spacing w:val="-2"/>
        </w:rPr>
        <w:t> </w:t>
      </w:r>
      <w:r>
        <w:rPr/>
        <w:t>840</w:t>
        <w:tab/>
        <w:t>Social, Cognitive, and Affective</w:t>
      </w:r>
      <w:r>
        <w:rPr>
          <w:spacing w:val="-5"/>
        </w:rPr>
        <w:t> </w:t>
      </w:r>
      <w:r>
        <w:rPr/>
        <w:t>Neuroscience</w:t>
      </w:r>
    </w:p>
    <w:p>
      <w:pPr>
        <w:pStyle w:val="BodyText"/>
        <w:spacing w:line="206" w:lineRule="exact"/>
        <w:ind w:left="1560"/>
      </w:pPr>
      <w:r>
        <w:rPr/>
        <w:t>Fall of every year. 3(3-0) Not open to students with credit in NEU 839 or NEU 841.</w:t>
      </w:r>
    </w:p>
    <w:p>
      <w:pPr>
        <w:pStyle w:val="BodyText"/>
        <w:tabs>
          <w:tab w:pos="2280" w:val="left" w:leader="none"/>
        </w:tabs>
        <w:ind w:left="2280" w:right="137" w:hanging="2160"/>
      </w:pPr>
      <w:r>
        <w:rPr/>
        <w:t>REINSTATEMENT</w:t>
        <w:tab/>
        <w:t>Introduction</w:t>
      </w:r>
      <w:r>
        <w:rPr>
          <w:spacing w:val="-5"/>
        </w:rPr>
        <w:t> </w:t>
      </w:r>
      <w:r>
        <w:rPr/>
        <w:t>to</w:t>
      </w:r>
      <w:r>
        <w:rPr>
          <w:spacing w:val="-5"/>
        </w:rPr>
        <w:t> </w:t>
      </w:r>
      <w:r>
        <w:rPr/>
        <w:t>nervous</w:t>
      </w:r>
      <w:r>
        <w:rPr>
          <w:spacing w:val="-5"/>
        </w:rPr>
        <w:t> </w:t>
      </w:r>
      <w:r>
        <w:rPr/>
        <w:t>system</w:t>
      </w:r>
      <w:r>
        <w:rPr>
          <w:spacing w:val="-5"/>
        </w:rPr>
        <w:t> </w:t>
      </w:r>
      <w:r>
        <w:rPr/>
        <w:t>structure</w:t>
      </w:r>
      <w:r>
        <w:rPr>
          <w:spacing w:val="-5"/>
        </w:rPr>
        <w:t> </w:t>
      </w:r>
      <w:r>
        <w:rPr/>
        <w:t>and</w:t>
      </w:r>
      <w:r>
        <w:rPr>
          <w:spacing w:val="-5"/>
        </w:rPr>
        <w:t> </w:t>
      </w:r>
      <w:r>
        <w:rPr/>
        <w:t>function</w:t>
      </w:r>
      <w:r>
        <w:rPr>
          <w:spacing w:val="-5"/>
        </w:rPr>
        <w:t> </w:t>
      </w:r>
      <w:r>
        <w:rPr/>
        <w:t>aimed</w:t>
      </w:r>
      <w:r>
        <w:rPr>
          <w:spacing w:val="-5"/>
        </w:rPr>
        <w:t> </w:t>
      </w:r>
      <w:r>
        <w:rPr/>
        <w:t>at</w:t>
      </w:r>
      <w:r>
        <w:rPr>
          <w:spacing w:val="-5"/>
        </w:rPr>
        <w:t> </w:t>
      </w:r>
      <w:r>
        <w:rPr/>
        <w:t>students</w:t>
      </w:r>
      <w:r>
        <w:rPr>
          <w:spacing w:val="-5"/>
        </w:rPr>
        <w:t> </w:t>
      </w:r>
      <w:r>
        <w:rPr/>
        <w:t>and</w:t>
      </w:r>
      <w:r>
        <w:rPr>
          <w:spacing w:val="-5"/>
        </w:rPr>
        <w:t> </w:t>
      </w:r>
      <w:r>
        <w:rPr/>
        <w:t>professionals with limited biological science</w:t>
      </w:r>
      <w:r>
        <w:rPr>
          <w:spacing w:val="-4"/>
        </w:rPr>
        <w:t> </w:t>
      </w:r>
      <w:r>
        <w:rPr/>
        <w:t>background.</w:t>
      </w:r>
    </w:p>
    <w:p>
      <w:pPr>
        <w:pStyle w:val="BodyText"/>
        <w:ind w:left="2280"/>
      </w:pPr>
      <w:r>
        <w:rPr/>
        <w:t>Effective Fall 2021</w:t>
      </w:r>
    </w:p>
    <w:p>
      <w:pPr>
        <w:pStyle w:val="BodyText"/>
        <w:rPr>
          <w:sz w:val="20"/>
        </w:rPr>
      </w:pPr>
    </w:p>
    <w:p>
      <w:pPr>
        <w:pStyle w:val="BodyText"/>
        <w:spacing w:before="2"/>
        <w:rPr>
          <w:sz w:val="16"/>
        </w:rPr>
      </w:pPr>
    </w:p>
    <w:p>
      <w:pPr>
        <w:pStyle w:val="Heading2"/>
        <w:ind w:left="236"/>
        <w:rPr>
          <w:u w:val="none"/>
        </w:rPr>
      </w:pPr>
      <w:r>
        <w:rPr>
          <w:u w:val="thick"/>
        </w:rPr>
        <w:t>DEPARTMENT OF PLANT, SOIL AND MICROBIAL SCIENCES</w:t>
      </w:r>
    </w:p>
    <w:p>
      <w:pPr>
        <w:pStyle w:val="BodyText"/>
        <w:spacing w:before="8"/>
        <w:rPr>
          <w:b/>
          <w:sz w:val="9"/>
        </w:rPr>
      </w:pPr>
    </w:p>
    <w:p>
      <w:pPr>
        <w:pStyle w:val="BodyText"/>
        <w:tabs>
          <w:tab w:pos="1560" w:val="left" w:leader="none"/>
        </w:tabs>
        <w:spacing w:before="94"/>
        <w:ind w:left="120"/>
      </w:pPr>
      <w:r>
        <w:rPr/>
        <w:t>CSS</w:t>
      </w:r>
      <w:r>
        <w:rPr>
          <w:spacing w:val="-3"/>
        </w:rPr>
        <w:t> </w:t>
      </w:r>
      <w:r>
        <w:rPr/>
        <w:t>420</w:t>
        <w:tab/>
        <w:t>Cover Crops in</w:t>
      </w:r>
      <w:r>
        <w:rPr>
          <w:spacing w:val="-1"/>
        </w:rPr>
        <w:t> </w:t>
      </w:r>
      <w:r>
        <w:rPr/>
        <w:t>Agroecosystems</w:t>
      </w:r>
    </w:p>
    <w:p>
      <w:pPr>
        <w:pStyle w:val="BodyText"/>
        <w:ind w:left="1560" w:right="118" w:hanging="1"/>
      </w:pPr>
      <w:r>
        <w:rPr/>
        <w:t>Fall of every year. 3(2-2) Interdepartmental with Horticulture. P: (CSS 101 or HRT 251 or HRT 341) and CSS 210 and Completion of Tier I Writing Requirement</w:t>
      </w:r>
    </w:p>
    <w:p>
      <w:pPr>
        <w:pStyle w:val="BodyText"/>
        <w:ind w:left="2280" w:right="246"/>
      </w:pPr>
      <w:r>
        <w:rPr/>
        <w:t>Management, environmental, economic, and social considerations of cover crops across agroecosystems.</w:t>
      </w:r>
    </w:p>
    <w:p>
      <w:pPr>
        <w:pStyle w:val="BodyText"/>
        <w:spacing w:before="1"/>
        <w:ind w:left="2280"/>
      </w:pPr>
      <w:r>
        <w:rPr/>
        <w:t>Effective Spring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CSS</w:t>
      </w:r>
      <w:r>
        <w:rPr>
          <w:spacing w:val="-3"/>
        </w:rPr>
        <w:t> </w:t>
      </w:r>
      <w:r>
        <w:rPr/>
        <w:t>829</w:t>
        <w:tab/>
        <w:t>Computational and Applied Plant</w:t>
      </w:r>
      <w:r>
        <w:rPr>
          <w:spacing w:val="-3"/>
        </w:rPr>
        <w:t> </w:t>
      </w:r>
      <w:r>
        <w:rPr/>
        <w:t>Breeding</w:t>
      </w:r>
    </w:p>
    <w:p>
      <w:pPr>
        <w:pStyle w:val="BodyText"/>
        <w:ind w:left="2279" w:right="276" w:hanging="720"/>
      </w:pPr>
      <w:r>
        <w:rPr/>
        <w:t>Spring of odd years. 3(3-0) Interdepartmental with Horticulture. P: HRT 819 and STT 814 Theoretical and applied methods of genetics and statistics in plant breeding; selection theory and methods; heritability; genotype-environment interaction; methods to enhance genetic progress and efficiency through statistical genetics, genomics, and marker assisted selection.</w:t>
      </w:r>
    </w:p>
    <w:p>
      <w:pPr>
        <w:pStyle w:val="BodyText"/>
        <w:spacing w:line="206" w:lineRule="exact"/>
        <w:ind w:left="2279"/>
      </w:pPr>
      <w:r>
        <w:rPr/>
        <w:t>Effective Spring 2021</w:t>
      </w:r>
    </w:p>
    <w:p>
      <w:pPr>
        <w:pStyle w:val="BodyText"/>
      </w:pPr>
    </w:p>
    <w:p>
      <w:pPr>
        <w:pStyle w:val="BodyText"/>
        <w:tabs>
          <w:tab w:pos="1559" w:val="left" w:leader="none"/>
        </w:tabs>
        <w:ind w:left="119"/>
      </w:pPr>
      <w:r>
        <w:rPr/>
        <w:t>CSS</w:t>
      </w:r>
      <w:r>
        <w:rPr>
          <w:spacing w:val="-3"/>
        </w:rPr>
        <w:t> </w:t>
      </w:r>
      <w:r>
        <w:rPr/>
        <w:t>845</w:t>
        <w:tab/>
        <w:t>Environmental Soil</w:t>
      </w:r>
      <w:r>
        <w:rPr>
          <w:spacing w:val="-2"/>
        </w:rPr>
        <w:t> </w:t>
      </w:r>
      <w:r>
        <w:rPr/>
        <w:t>Physics</w:t>
      </w:r>
    </w:p>
    <w:p>
      <w:pPr>
        <w:pStyle w:val="BodyText"/>
        <w:spacing w:before="1"/>
        <w:ind w:left="1559" w:right="116"/>
      </w:pPr>
      <w:r>
        <w:rPr/>
        <w:t>Spring of even years. 3(3-0) R: Open to graduate students in the College of Agriculture and Natural Resources and open to graduate students in the College of Engineering and open to graduate students in the College of Natural Science.</w:t>
      </w:r>
    </w:p>
    <w:p>
      <w:pPr>
        <w:pStyle w:val="BodyText"/>
        <w:ind w:left="2280" w:right="377" w:hanging="1"/>
      </w:pPr>
      <w:r>
        <w:rPr/>
        <w:t>Fundamentals of soil physics, soil physical properties, and flows of heat, water, solutes and gases in soils. Integration of soil physics to soil hydrology, ecology, biology and biogeochemistry.</w:t>
      </w:r>
    </w:p>
    <w:p>
      <w:pPr>
        <w:pStyle w:val="BodyText"/>
        <w:ind w:left="2280"/>
      </w:pPr>
      <w:r>
        <w:rPr/>
        <w:t>Effective Spring 2021</w:t>
      </w:r>
    </w:p>
    <w:p>
      <w:pPr>
        <w:pStyle w:val="BodyText"/>
        <w:rPr>
          <w:sz w:val="20"/>
        </w:rPr>
      </w:pPr>
    </w:p>
    <w:p>
      <w:pPr>
        <w:pStyle w:val="BodyText"/>
        <w:spacing w:before="1"/>
        <w:rPr>
          <w:sz w:val="16"/>
        </w:rPr>
      </w:pPr>
    </w:p>
    <w:p>
      <w:pPr>
        <w:pStyle w:val="Heading2"/>
        <w:ind w:left="235"/>
        <w:rPr>
          <w:u w:val="none"/>
        </w:rPr>
      </w:pPr>
      <w:r>
        <w:rPr>
          <w:u w:val="thick"/>
        </w:rPr>
        <w:t>DEPARTMENT OF THEATRE</w:t>
      </w:r>
    </w:p>
    <w:p>
      <w:pPr>
        <w:pStyle w:val="BodyText"/>
        <w:spacing w:before="7"/>
        <w:rPr>
          <w:b/>
          <w:sz w:val="9"/>
        </w:rPr>
      </w:pPr>
    </w:p>
    <w:p>
      <w:pPr>
        <w:pStyle w:val="BodyText"/>
        <w:tabs>
          <w:tab w:pos="1559" w:val="left" w:leader="none"/>
        </w:tabs>
        <w:spacing w:before="95"/>
        <w:ind w:left="120"/>
      </w:pPr>
      <w:r>
        <w:rPr/>
        <w:t>THR</w:t>
      </w:r>
      <w:r>
        <w:rPr>
          <w:spacing w:val="-2"/>
        </w:rPr>
        <w:t> </w:t>
      </w:r>
      <w:r>
        <w:rPr/>
        <w:t>809A</w:t>
        <w:tab/>
        <w:t>Techniques in Applied</w:t>
      </w:r>
      <w:r>
        <w:rPr>
          <w:spacing w:val="-4"/>
        </w:rPr>
        <w:t> </w:t>
      </w:r>
      <w:r>
        <w:rPr/>
        <w:t>Performance</w:t>
      </w:r>
    </w:p>
    <w:p>
      <w:pPr>
        <w:pStyle w:val="BodyText"/>
        <w:ind w:left="1559" w:right="87"/>
      </w:pPr>
      <w:r>
        <w:rPr/>
        <w:t>Fall of every year. Spring of every year. 1 to 3 credits. A student may earn a maximum of 12 credits in all enrollments for this course. R: Open to graduate students in the Department of Theatre.</w:t>
      </w:r>
    </w:p>
    <w:p>
      <w:pPr>
        <w:pStyle w:val="BodyText"/>
        <w:ind w:left="2279" w:right="210"/>
      </w:pPr>
      <w:r>
        <w:rPr/>
        <w:t>Standards and best practices of performing in varying acting styles. Practical application and concentrated study of important and/or new techniques in acting.</w:t>
      </w:r>
    </w:p>
    <w:p>
      <w:pPr>
        <w:pStyle w:val="BodyText"/>
        <w:spacing w:line="207" w:lineRule="exact"/>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pPr>
    </w:p>
    <w:p>
      <w:pPr>
        <w:pStyle w:val="BodyText"/>
        <w:tabs>
          <w:tab w:pos="1559" w:val="left" w:leader="none"/>
        </w:tabs>
        <w:ind w:left="120"/>
        <w:jc w:val="both"/>
      </w:pPr>
      <w:r>
        <w:rPr/>
        <w:t>THR</w:t>
      </w:r>
      <w:r>
        <w:rPr>
          <w:spacing w:val="-2"/>
        </w:rPr>
        <w:t> </w:t>
      </w:r>
      <w:r>
        <w:rPr/>
        <w:t>809B</w:t>
        <w:tab/>
        <w:t>Techniques in Applied</w:t>
      </w:r>
      <w:r>
        <w:rPr>
          <w:spacing w:val="-4"/>
        </w:rPr>
        <w:t> </w:t>
      </w:r>
      <w:r>
        <w:rPr/>
        <w:t>Pedagogy</w:t>
      </w:r>
    </w:p>
    <w:p>
      <w:pPr>
        <w:pStyle w:val="BodyText"/>
        <w:spacing w:before="1"/>
        <w:ind w:left="1559" w:right="128"/>
        <w:jc w:val="both"/>
      </w:pPr>
      <w:r>
        <w:rPr/>
        <w:t>Fall</w:t>
      </w:r>
      <w:r>
        <w:rPr>
          <w:spacing w:val="-2"/>
        </w:rPr>
        <w:t> </w:t>
      </w:r>
      <w:r>
        <w:rPr/>
        <w:t>of</w:t>
      </w:r>
      <w:r>
        <w:rPr>
          <w:spacing w:val="-2"/>
        </w:rPr>
        <w:t> </w:t>
      </w:r>
      <w:r>
        <w:rPr/>
        <w:t>every</w:t>
      </w:r>
      <w:r>
        <w:rPr>
          <w:spacing w:val="-1"/>
        </w:rPr>
        <w:t> </w:t>
      </w:r>
      <w:r>
        <w:rPr/>
        <w:t>year.</w:t>
      </w:r>
      <w:r>
        <w:rPr>
          <w:spacing w:val="-2"/>
        </w:rPr>
        <w:t> </w:t>
      </w:r>
      <w:r>
        <w:rPr/>
        <w:t>Spring</w:t>
      </w:r>
      <w:r>
        <w:rPr>
          <w:spacing w:val="-2"/>
        </w:rPr>
        <w:t> </w:t>
      </w:r>
      <w:r>
        <w:rPr/>
        <w:t>of</w:t>
      </w:r>
      <w:r>
        <w:rPr>
          <w:spacing w:val="-3"/>
        </w:rPr>
        <w:t> </w:t>
      </w:r>
      <w:r>
        <w:rPr/>
        <w:t>every</w:t>
      </w:r>
      <w:r>
        <w:rPr>
          <w:spacing w:val="-3"/>
        </w:rPr>
        <w:t> </w:t>
      </w:r>
      <w:r>
        <w:rPr/>
        <w:t>year.</w:t>
      </w:r>
      <w:r>
        <w:rPr>
          <w:spacing w:val="-1"/>
        </w:rPr>
        <w:t> </w:t>
      </w:r>
      <w:r>
        <w:rPr/>
        <w:t>1</w:t>
      </w:r>
      <w:r>
        <w:rPr>
          <w:spacing w:val="-2"/>
        </w:rPr>
        <w:t> </w:t>
      </w:r>
      <w:r>
        <w:rPr/>
        <w:t>to</w:t>
      </w:r>
      <w:r>
        <w:rPr>
          <w:spacing w:val="-1"/>
        </w:rPr>
        <w:t> </w:t>
      </w:r>
      <w:r>
        <w:rPr/>
        <w:t>3</w:t>
      </w:r>
      <w:r>
        <w:rPr>
          <w:spacing w:val="-2"/>
        </w:rPr>
        <w:t> </w:t>
      </w:r>
      <w:r>
        <w:rPr/>
        <w:t>credits.</w:t>
      </w:r>
      <w:r>
        <w:rPr>
          <w:spacing w:val="-2"/>
        </w:rPr>
        <w:t> </w:t>
      </w:r>
      <w:r>
        <w:rPr/>
        <w:t>A</w:t>
      </w:r>
      <w:r>
        <w:rPr>
          <w:spacing w:val="-1"/>
        </w:rPr>
        <w:t> </w:t>
      </w:r>
      <w:r>
        <w:rPr/>
        <w:t>student</w:t>
      </w:r>
      <w:r>
        <w:rPr>
          <w:spacing w:val="-3"/>
        </w:rPr>
        <w:t> </w:t>
      </w:r>
      <w:r>
        <w:rPr/>
        <w:t>may</w:t>
      </w:r>
      <w:r>
        <w:rPr>
          <w:spacing w:val="-2"/>
        </w:rPr>
        <w:t> </w:t>
      </w:r>
      <w:r>
        <w:rPr/>
        <w:t>earn</w:t>
      </w:r>
      <w:r>
        <w:rPr>
          <w:spacing w:val="-3"/>
        </w:rPr>
        <w:t> </w:t>
      </w:r>
      <w:r>
        <w:rPr/>
        <w:t>a maximum</w:t>
      </w:r>
      <w:r>
        <w:rPr>
          <w:spacing w:val="-3"/>
        </w:rPr>
        <w:t> </w:t>
      </w:r>
      <w:r>
        <w:rPr/>
        <w:t>of</w:t>
      </w:r>
      <w:r>
        <w:rPr>
          <w:spacing w:val="-3"/>
        </w:rPr>
        <w:t> </w:t>
      </w:r>
      <w:r>
        <w:rPr/>
        <w:t>12</w:t>
      </w:r>
      <w:r>
        <w:rPr>
          <w:spacing w:val="-2"/>
        </w:rPr>
        <w:t> </w:t>
      </w:r>
      <w:r>
        <w:rPr/>
        <w:t>credits in all enrollments for this course. R: Open to graduate students in the Department of</w:t>
      </w:r>
      <w:r>
        <w:rPr>
          <w:spacing w:val="-30"/>
        </w:rPr>
        <w:t> </w:t>
      </w:r>
      <w:r>
        <w:rPr/>
        <w:t>Theatre.</w:t>
      </w:r>
    </w:p>
    <w:p>
      <w:pPr>
        <w:pStyle w:val="BodyText"/>
        <w:ind w:left="2279" w:right="578"/>
        <w:jc w:val="both"/>
      </w:pPr>
      <w:r>
        <w:rPr/>
        <w:t>Standards and best practices of performing in varying theatrical pedagogy. Practical application</w:t>
      </w:r>
      <w:r>
        <w:rPr>
          <w:spacing w:val="-6"/>
        </w:rPr>
        <w:t> </w:t>
      </w:r>
      <w:r>
        <w:rPr/>
        <w:t>and</w:t>
      </w:r>
      <w:r>
        <w:rPr>
          <w:spacing w:val="-3"/>
        </w:rPr>
        <w:t> </w:t>
      </w:r>
      <w:r>
        <w:rPr/>
        <w:t>concentrated</w:t>
      </w:r>
      <w:r>
        <w:rPr>
          <w:spacing w:val="-6"/>
        </w:rPr>
        <w:t> </w:t>
      </w:r>
      <w:r>
        <w:rPr/>
        <w:t>study</w:t>
      </w:r>
      <w:r>
        <w:rPr>
          <w:spacing w:val="-5"/>
        </w:rPr>
        <w:t> </w:t>
      </w:r>
      <w:r>
        <w:rPr/>
        <w:t>of</w:t>
      </w:r>
      <w:r>
        <w:rPr>
          <w:spacing w:val="-6"/>
        </w:rPr>
        <w:t> </w:t>
      </w:r>
      <w:r>
        <w:rPr/>
        <w:t>important</w:t>
      </w:r>
      <w:r>
        <w:rPr>
          <w:spacing w:val="-5"/>
        </w:rPr>
        <w:t> </w:t>
      </w:r>
      <w:r>
        <w:rPr/>
        <w:t>and/or</w:t>
      </w:r>
      <w:r>
        <w:rPr>
          <w:spacing w:val="-4"/>
        </w:rPr>
        <w:t> </w:t>
      </w:r>
      <w:r>
        <w:rPr/>
        <w:t>new</w:t>
      </w:r>
      <w:r>
        <w:rPr>
          <w:spacing w:val="-6"/>
        </w:rPr>
        <w:t> </w:t>
      </w:r>
      <w:r>
        <w:rPr/>
        <w:t>techniques</w:t>
      </w:r>
      <w:r>
        <w:rPr>
          <w:spacing w:val="-5"/>
        </w:rPr>
        <w:t> </w:t>
      </w:r>
      <w:r>
        <w:rPr/>
        <w:t>in</w:t>
      </w:r>
      <w:r>
        <w:rPr>
          <w:spacing w:val="-4"/>
        </w:rPr>
        <w:t> </w:t>
      </w:r>
      <w:r>
        <w:rPr/>
        <w:t>pedagogy. </w:t>
      </w:r>
      <w:r>
        <w:rPr>
          <w:u w:val="single"/>
        </w:rPr>
        <w:t>Request the use of ET-Extension to postpone</w:t>
      </w:r>
      <w:r>
        <w:rPr>
          <w:spacing w:val="-11"/>
          <w:u w:val="single"/>
        </w:rPr>
        <w:t> </w:t>
      </w:r>
      <w:r>
        <w:rPr>
          <w:u w:val="single"/>
        </w:rPr>
        <w:t>grading.</w:t>
      </w:r>
    </w:p>
    <w:p>
      <w:pPr>
        <w:pStyle w:val="BodyText"/>
        <w:ind w:left="2280" w:right="917"/>
        <w:jc w:val="both"/>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jc w:val="both"/>
      </w:pPr>
      <w:r>
        <w:rPr/>
        <w:t>Effective Fall 2021</w:t>
      </w:r>
    </w:p>
    <w:p>
      <w:pPr>
        <w:pStyle w:val="BodyText"/>
        <w:spacing w:before="11"/>
        <w:rPr>
          <w:sz w:val="17"/>
        </w:rPr>
      </w:pPr>
    </w:p>
    <w:p>
      <w:pPr>
        <w:pStyle w:val="BodyText"/>
        <w:tabs>
          <w:tab w:pos="1560" w:val="left" w:leader="none"/>
        </w:tabs>
        <w:ind w:left="120"/>
      </w:pPr>
      <w:r>
        <w:rPr/>
        <w:t>THR</w:t>
      </w:r>
      <w:r>
        <w:rPr>
          <w:spacing w:val="-2"/>
        </w:rPr>
        <w:t> </w:t>
      </w:r>
      <w:r>
        <w:rPr/>
        <w:t>809C</w:t>
        <w:tab/>
        <w:t>Techniques in Applied</w:t>
      </w:r>
      <w:r>
        <w:rPr>
          <w:spacing w:val="-4"/>
        </w:rPr>
        <w:t> </w:t>
      </w:r>
      <w:r>
        <w:rPr/>
        <w:t>Studies</w:t>
      </w:r>
    </w:p>
    <w:p>
      <w:pPr>
        <w:pStyle w:val="BodyText"/>
        <w:spacing w:before="1"/>
        <w:ind w:left="1559" w:right="87"/>
      </w:pPr>
      <w:r>
        <w:rPr/>
        <w:t>Fall of every year. Spring of every year. 1 to 3 credits. A student may earn a maximum of 12 credits in all enrollments for this course. R: Open to graduate students in the Department of Theatre.</w:t>
      </w:r>
    </w:p>
    <w:p>
      <w:pPr>
        <w:pStyle w:val="BodyText"/>
        <w:ind w:left="2279" w:right="267"/>
      </w:pPr>
      <w:r>
        <w:rPr/>
        <w:t>Standards and best practices of researching in varying theatre studies topics. Research, presentation and concentrated study of important and/or new techniques in theatrical studies.</w:t>
      </w:r>
    </w:p>
    <w:p>
      <w:pPr>
        <w:pStyle w:val="BodyText"/>
        <w:spacing w:line="206" w:lineRule="exact"/>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pPr>
    </w:p>
    <w:p>
      <w:pPr>
        <w:pStyle w:val="BodyText"/>
        <w:tabs>
          <w:tab w:pos="1559" w:val="left" w:leader="none"/>
        </w:tabs>
        <w:spacing w:line="207" w:lineRule="exact"/>
        <w:ind w:left="120"/>
        <w:jc w:val="both"/>
      </w:pPr>
      <w:r>
        <w:rPr/>
        <w:t>THR</w:t>
      </w:r>
      <w:r>
        <w:rPr>
          <w:spacing w:val="-2"/>
        </w:rPr>
        <w:t> </w:t>
      </w:r>
      <w:r>
        <w:rPr/>
        <w:t>819A</w:t>
        <w:tab/>
        <w:t>Applied Design Studio:</w:t>
      </w:r>
      <w:r>
        <w:rPr>
          <w:spacing w:val="-2"/>
        </w:rPr>
        <w:t> </w:t>
      </w:r>
      <w:r>
        <w:rPr/>
        <w:t>Scenery</w:t>
      </w:r>
    </w:p>
    <w:p>
      <w:pPr>
        <w:pStyle w:val="BodyText"/>
        <w:ind w:left="1559" w:right="128"/>
        <w:jc w:val="both"/>
      </w:pPr>
      <w:r>
        <w:rPr/>
        <w:t>Fall</w:t>
      </w:r>
      <w:r>
        <w:rPr>
          <w:spacing w:val="-2"/>
        </w:rPr>
        <w:t> </w:t>
      </w:r>
      <w:r>
        <w:rPr/>
        <w:t>of</w:t>
      </w:r>
      <w:r>
        <w:rPr>
          <w:spacing w:val="-2"/>
        </w:rPr>
        <w:t> </w:t>
      </w:r>
      <w:r>
        <w:rPr/>
        <w:t>every</w:t>
      </w:r>
      <w:r>
        <w:rPr>
          <w:spacing w:val="-1"/>
        </w:rPr>
        <w:t> </w:t>
      </w:r>
      <w:r>
        <w:rPr/>
        <w:t>year.</w:t>
      </w:r>
      <w:r>
        <w:rPr>
          <w:spacing w:val="-2"/>
        </w:rPr>
        <w:t> </w:t>
      </w:r>
      <w:r>
        <w:rPr/>
        <w:t>Spring</w:t>
      </w:r>
      <w:r>
        <w:rPr>
          <w:spacing w:val="-2"/>
        </w:rPr>
        <w:t> </w:t>
      </w:r>
      <w:r>
        <w:rPr/>
        <w:t>of</w:t>
      </w:r>
      <w:r>
        <w:rPr>
          <w:spacing w:val="-3"/>
        </w:rPr>
        <w:t> </w:t>
      </w:r>
      <w:r>
        <w:rPr/>
        <w:t>every</w:t>
      </w:r>
      <w:r>
        <w:rPr>
          <w:spacing w:val="-3"/>
        </w:rPr>
        <w:t> </w:t>
      </w:r>
      <w:r>
        <w:rPr/>
        <w:t>year.</w:t>
      </w:r>
      <w:r>
        <w:rPr>
          <w:spacing w:val="-1"/>
        </w:rPr>
        <w:t> </w:t>
      </w:r>
      <w:r>
        <w:rPr/>
        <w:t>1</w:t>
      </w:r>
      <w:r>
        <w:rPr>
          <w:spacing w:val="-2"/>
        </w:rPr>
        <w:t> </w:t>
      </w:r>
      <w:r>
        <w:rPr/>
        <w:t>to</w:t>
      </w:r>
      <w:r>
        <w:rPr>
          <w:spacing w:val="-1"/>
        </w:rPr>
        <w:t> </w:t>
      </w:r>
      <w:r>
        <w:rPr/>
        <w:t>3</w:t>
      </w:r>
      <w:r>
        <w:rPr>
          <w:spacing w:val="-2"/>
        </w:rPr>
        <w:t> </w:t>
      </w:r>
      <w:r>
        <w:rPr/>
        <w:t>credits.</w:t>
      </w:r>
      <w:r>
        <w:rPr>
          <w:spacing w:val="-2"/>
        </w:rPr>
        <w:t> </w:t>
      </w:r>
      <w:r>
        <w:rPr/>
        <w:t>A</w:t>
      </w:r>
      <w:r>
        <w:rPr>
          <w:spacing w:val="-1"/>
        </w:rPr>
        <w:t> </w:t>
      </w:r>
      <w:r>
        <w:rPr/>
        <w:t>student</w:t>
      </w:r>
      <w:r>
        <w:rPr>
          <w:spacing w:val="-3"/>
        </w:rPr>
        <w:t> </w:t>
      </w:r>
      <w:r>
        <w:rPr/>
        <w:t>may</w:t>
      </w:r>
      <w:r>
        <w:rPr>
          <w:spacing w:val="-2"/>
        </w:rPr>
        <w:t> </w:t>
      </w:r>
      <w:r>
        <w:rPr/>
        <w:t>earn</w:t>
      </w:r>
      <w:r>
        <w:rPr>
          <w:spacing w:val="-3"/>
        </w:rPr>
        <w:t> </w:t>
      </w:r>
      <w:r>
        <w:rPr/>
        <w:t>a maximum</w:t>
      </w:r>
      <w:r>
        <w:rPr>
          <w:spacing w:val="-3"/>
        </w:rPr>
        <w:t> </w:t>
      </w:r>
      <w:r>
        <w:rPr/>
        <w:t>of</w:t>
      </w:r>
      <w:r>
        <w:rPr>
          <w:spacing w:val="-3"/>
        </w:rPr>
        <w:t> </w:t>
      </w:r>
      <w:r>
        <w:rPr/>
        <w:t>12</w:t>
      </w:r>
      <w:r>
        <w:rPr>
          <w:spacing w:val="-2"/>
        </w:rPr>
        <w:t> </w:t>
      </w:r>
      <w:r>
        <w:rPr/>
        <w:t>credits in all enrollments for this course. R: Open to graduate students in the Department of</w:t>
      </w:r>
      <w:r>
        <w:rPr>
          <w:spacing w:val="-30"/>
        </w:rPr>
        <w:t> </w:t>
      </w:r>
      <w:r>
        <w:rPr/>
        <w:t>Theatre.</w:t>
      </w:r>
    </w:p>
    <w:p>
      <w:pPr>
        <w:pStyle w:val="BodyText"/>
        <w:ind w:left="2279" w:right="125"/>
        <w:jc w:val="both"/>
      </w:pPr>
      <w:r>
        <w:rPr/>
        <w:t>Standards and best practices of communicating varying design styles in scenery. Practical application and concentrated study of important and/or new topics in theatrical design and technology.</w:t>
      </w:r>
    </w:p>
    <w:p>
      <w:pPr>
        <w:pStyle w:val="BodyText"/>
        <w:spacing w:line="207" w:lineRule="exact" w:before="1"/>
        <w:ind w:left="2279"/>
        <w:jc w:val="both"/>
      </w:pPr>
      <w:r>
        <w:rPr>
          <w:u w:val="single"/>
        </w:rPr>
        <w:t>Request the use of ET-Extension to postpone</w:t>
      </w:r>
      <w:r>
        <w:rPr>
          <w:spacing w:val="-34"/>
          <w:u w:val="single"/>
        </w:rPr>
        <w:t> </w:t>
      </w:r>
      <w:r>
        <w:rPr>
          <w:u w:val="single"/>
        </w:rPr>
        <w:t>grading.</w:t>
      </w:r>
    </w:p>
    <w:p>
      <w:pPr>
        <w:pStyle w:val="BodyText"/>
        <w:ind w:left="2280" w:right="917"/>
        <w:jc w:val="both"/>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jc w:val="both"/>
      </w:pPr>
      <w:r>
        <w:rPr/>
        <w:t>Effective Fall 2021</w:t>
      </w:r>
    </w:p>
    <w:p>
      <w:pPr>
        <w:spacing w:after="0"/>
        <w:jc w:val="both"/>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THR</w:t>
      </w:r>
      <w:r>
        <w:rPr>
          <w:spacing w:val="-2"/>
        </w:rPr>
        <w:t> </w:t>
      </w:r>
      <w:r>
        <w:rPr/>
        <w:t>819B</w:t>
        <w:tab/>
        <w:t>Applied Design Studio:</w:t>
      </w:r>
      <w:r>
        <w:rPr>
          <w:spacing w:val="-2"/>
        </w:rPr>
        <w:t> </w:t>
      </w:r>
      <w:r>
        <w:rPr/>
        <w:t>Costume</w:t>
      </w:r>
    </w:p>
    <w:p>
      <w:pPr>
        <w:pStyle w:val="BodyText"/>
        <w:ind w:left="1559" w:right="87"/>
      </w:pPr>
      <w:r>
        <w:rPr/>
        <w:t>Fall of every year. Spring of every year. 1 to 3 credits. A student may earn a maximum of 12 credits in all enrollments for this course. R: Open to graduate students in the Department of Theatre.</w:t>
      </w:r>
    </w:p>
    <w:p>
      <w:pPr>
        <w:pStyle w:val="BodyText"/>
        <w:ind w:left="2279" w:right="327"/>
      </w:pPr>
      <w:r>
        <w:rPr/>
        <w:t>Standards and best practices of communicating varying design styles in costume. Practical application and concentrated study of important and/or new topics in theatrical design and technology.</w:t>
      </w:r>
    </w:p>
    <w:p>
      <w:pPr>
        <w:pStyle w:val="BodyText"/>
        <w:spacing w:line="206" w:lineRule="exact"/>
        <w:ind w:left="2279"/>
      </w:pPr>
      <w:r>
        <w:rPr>
          <w:u w:val="single"/>
        </w:rPr>
        <w:t>Request the use of ET-Extension to postpone</w:t>
      </w:r>
      <w:r>
        <w:rPr>
          <w:spacing w:val="-34"/>
          <w:u w:val="single"/>
        </w:rPr>
        <w:t> </w:t>
      </w:r>
      <w:r>
        <w:rPr>
          <w:u w:val="single"/>
        </w:rPr>
        <w:t>grading.</w:t>
      </w:r>
    </w:p>
    <w:p>
      <w:pPr>
        <w:pStyle w:val="BodyText"/>
        <w:spacing w:before="1"/>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pPr>
    </w:p>
    <w:p>
      <w:pPr>
        <w:pStyle w:val="BodyText"/>
        <w:tabs>
          <w:tab w:pos="1560" w:val="left" w:leader="none"/>
        </w:tabs>
        <w:spacing w:line="207" w:lineRule="exact"/>
        <w:ind w:left="120"/>
        <w:jc w:val="both"/>
      </w:pPr>
      <w:r>
        <w:rPr/>
        <w:t>THR</w:t>
      </w:r>
      <w:r>
        <w:rPr>
          <w:spacing w:val="-2"/>
        </w:rPr>
        <w:t> </w:t>
      </w:r>
      <w:r>
        <w:rPr/>
        <w:t>819C</w:t>
        <w:tab/>
        <w:t>Applied Design Studio:</w:t>
      </w:r>
      <w:r>
        <w:rPr>
          <w:spacing w:val="-2"/>
        </w:rPr>
        <w:t> </w:t>
      </w:r>
      <w:r>
        <w:rPr/>
        <w:t>Lighting</w:t>
      </w:r>
    </w:p>
    <w:p>
      <w:pPr>
        <w:pStyle w:val="BodyText"/>
        <w:ind w:left="1559" w:right="128"/>
        <w:jc w:val="both"/>
      </w:pPr>
      <w:r>
        <w:rPr/>
        <w:t>Fall</w:t>
      </w:r>
      <w:r>
        <w:rPr>
          <w:spacing w:val="-2"/>
        </w:rPr>
        <w:t> </w:t>
      </w:r>
      <w:r>
        <w:rPr/>
        <w:t>of</w:t>
      </w:r>
      <w:r>
        <w:rPr>
          <w:spacing w:val="-2"/>
        </w:rPr>
        <w:t> </w:t>
      </w:r>
      <w:r>
        <w:rPr/>
        <w:t>every</w:t>
      </w:r>
      <w:r>
        <w:rPr>
          <w:spacing w:val="-1"/>
        </w:rPr>
        <w:t> </w:t>
      </w:r>
      <w:r>
        <w:rPr/>
        <w:t>year.</w:t>
      </w:r>
      <w:r>
        <w:rPr>
          <w:spacing w:val="-2"/>
        </w:rPr>
        <w:t> </w:t>
      </w:r>
      <w:r>
        <w:rPr/>
        <w:t>Spring</w:t>
      </w:r>
      <w:r>
        <w:rPr>
          <w:spacing w:val="-2"/>
        </w:rPr>
        <w:t> </w:t>
      </w:r>
      <w:r>
        <w:rPr/>
        <w:t>of</w:t>
      </w:r>
      <w:r>
        <w:rPr>
          <w:spacing w:val="-3"/>
        </w:rPr>
        <w:t> </w:t>
      </w:r>
      <w:r>
        <w:rPr/>
        <w:t>every</w:t>
      </w:r>
      <w:r>
        <w:rPr>
          <w:spacing w:val="-3"/>
        </w:rPr>
        <w:t> </w:t>
      </w:r>
      <w:r>
        <w:rPr/>
        <w:t>year.</w:t>
      </w:r>
      <w:r>
        <w:rPr>
          <w:spacing w:val="-1"/>
        </w:rPr>
        <w:t> </w:t>
      </w:r>
      <w:r>
        <w:rPr/>
        <w:t>1</w:t>
      </w:r>
      <w:r>
        <w:rPr>
          <w:spacing w:val="-2"/>
        </w:rPr>
        <w:t> </w:t>
      </w:r>
      <w:r>
        <w:rPr/>
        <w:t>to</w:t>
      </w:r>
      <w:r>
        <w:rPr>
          <w:spacing w:val="-1"/>
        </w:rPr>
        <w:t> </w:t>
      </w:r>
      <w:r>
        <w:rPr/>
        <w:t>3</w:t>
      </w:r>
      <w:r>
        <w:rPr>
          <w:spacing w:val="-2"/>
        </w:rPr>
        <w:t> </w:t>
      </w:r>
      <w:r>
        <w:rPr/>
        <w:t>credits.</w:t>
      </w:r>
      <w:r>
        <w:rPr>
          <w:spacing w:val="-2"/>
        </w:rPr>
        <w:t> </w:t>
      </w:r>
      <w:r>
        <w:rPr/>
        <w:t>A</w:t>
      </w:r>
      <w:r>
        <w:rPr>
          <w:spacing w:val="-1"/>
        </w:rPr>
        <w:t> </w:t>
      </w:r>
      <w:r>
        <w:rPr/>
        <w:t>student</w:t>
      </w:r>
      <w:r>
        <w:rPr>
          <w:spacing w:val="-3"/>
        </w:rPr>
        <w:t> </w:t>
      </w:r>
      <w:r>
        <w:rPr/>
        <w:t>may</w:t>
      </w:r>
      <w:r>
        <w:rPr>
          <w:spacing w:val="-2"/>
        </w:rPr>
        <w:t> </w:t>
      </w:r>
      <w:r>
        <w:rPr/>
        <w:t>earn</w:t>
      </w:r>
      <w:r>
        <w:rPr>
          <w:spacing w:val="-3"/>
        </w:rPr>
        <w:t> </w:t>
      </w:r>
      <w:r>
        <w:rPr/>
        <w:t>a maximum</w:t>
      </w:r>
      <w:r>
        <w:rPr>
          <w:spacing w:val="-3"/>
        </w:rPr>
        <w:t> </w:t>
      </w:r>
      <w:r>
        <w:rPr/>
        <w:t>of</w:t>
      </w:r>
      <w:r>
        <w:rPr>
          <w:spacing w:val="-3"/>
        </w:rPr>
        <w:t> </w:t>
      </w:r>
      <w:r>
        <w:rPr/>
        <w:t>12</w:t>
      </w:r>
      <w:r>
        <w:rPr>
          <w:spacing w:val="-2"/>
        </w:rPr>
        <w:t> </w:t>
      </w:r>
      <w:r>
        <w:rPr/>
        <w:t>credits in all enrollments for this course. R: Open to graduate students in the Department of</w:t>
      </w:r>
      <w:r>
        <w:rPr>
          <w:spacing w:val="-30"/>
        </w:rPr>
        <w:t> </w:t>
      </w:r>
      <w:r>
        <w:rPr/>
        <w:t>Theatre.</w:t>
      </w:r>
    </w:p>
    <w:p>
      <w:pPr>
        <w:pStyle w:val="BodyText"/>
        <w:ind w:left="2279" w:right="157"/>
        <w:jc w:val="both"/>
      </w:pPr>
      <w:r>
        <w:rPr/>
        <w:t>Standards and best practices of communicating varying design styles in lighting. Practical application</w:t>
      </w:r>
      <w:r>
        <w:rPr>
          <w:spacing w:val="-5"/>
        </w:rPr>
        <w:t> </w:t>
      </w:r>
      <w:r>
        <w:rPr/>
        <w:t>and</w:t>
      </w:r>
      <w:r>
        <w:rPr>
          <w:spacing w:val="-3"/>
        </w:rPr>
        <w:t> </w:t>
      </w:r>
      <w:r>
        <w:rPr/>
        <w:t>concentrated</w:t>
      </w:r>
      <w:r>
        <w:rPr>
          <w:spacing w:val="-5"/>
        </w:rPr>
        <w:t> </w:t>
      </w:r>
      <w:r>
        <w:rPr/>
        <w:t>study</w:t>
      </w:r>
      <w:r>
        <w:rPr>
          <w:spacing w:val="-5"/>
        </w:rPr>
        <w:t> </w:t>
      </w:r>
      <w:r>
        <w:rPr/>
        <w:t>of</w:t>
      </w:r>
      <w:r>
        <w:rPr>
          <w:spacing w:val="-5"/>
        </w:rPr>
        <w:t> </w:t>
      </w:r>
      <w:r>
        <w:rPr/>
        <w:t>important</w:t>
      </w:r>
      <w:r>
        <w:rPr>
          <w:spacing w:val="-4"/>
        </w:rPr>
        <w:t> </w:t>
      </w:r>
      <w:r>
        <w:rPr/>
        <w:t>and/or</w:t>
      </w:r>
      <w:r>
        <w:rPr>
          <w:spacing w:val="-3"/>
        </w:rPr>
        <w:t> </w:t>
      </w:r>
      <w:r>
        <w:rPr/>
        <w:t>new</w:t>
      </w:r>
      <w:r>
        <w:rPr>
          <w:spacing w:val="-6"/>
        </w:rPr>
        <w:t> </w:t>
      </w:r>
      <w:r>
        <w:rPr/>
        <w:t>topics</w:t>
      </w:r>
      <w:r>
        <w:rPr>
          <w:spacing w:val="-5"/>
        </w:rPr>
        <w:t> </w:t>
      </w:r>
      <w:r>
        <w:rPr/>
        <w:t>in</w:t>
      </w:r>
      <w:r>
        <w:rPr>
          <w:spacing w:val="-4"/>
        </w:rPr>
        <w:t> </w:t>
      </w:r>
      <w:r>
        <w:rPr/>
        <w:t>theatrical</w:t>
      </w:r>
      <w:r>
        <w:rPr>
          <w:spacing w:val="-5"/>
        </w:rPr>
        <w:t> </w:t>
      </w:r>
      <w:r>
        <w:rPr/>
        <w:t>design</w:t>
      </w:r>
      <w:r>
        <w:rPr>
          <w:spacing w:val="-5"/>
        </w:rPr>
        <w:t> </w:t>
      </w:r>
      <w:r>
        <w:rPr/>
        <w:t>and technology.</w:t>
      </w:r>
    </w:p>
    <w:p>
      <w:pPr>
        <w:pStyle w:val="BodyText"/>
        <w:spacing w:line="207" w:lineRule="exact"/>
        <w:ind w:left="2279"/>
        <w:jc w:val="both"/>
      </w:pPr>
      <w:r>
        <w:rPr>
          <w:u w:val="single"/>
        </w:rPr>
        <w:t>Request the use of ET-Extension to postpone</w:t>
      </w:r>
      <w:r>
        <w:rPr>
          <w:spacing w:val="-34"/>
          <w:u w:val="single"/>
        </w:rPr>
        <w:t> </w:t>
      </w:r>
      <w:r>
        <w:rPr>
          <w:u w:val="single"/>
        </w:rPr>
        <w:t>grading.</w:t>
      </w:r>
    </w:p>
    <w:p>
      <w:pPr>
        <w:pStyle w:val="BodyText"/>
        <w:ind w:left="2280" w:right="917"/>
        <w:jc w:val="both"/>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jc w:val="both"/>
      </w:pPr>
      <w:r>
        <w:rPr/>
        <w:t>Effective Fall 2021</w:t>
      </w:r>
    </w:p>
    <w:p>
      <w:pPr>
        <w:pStyle w:val="BodyText"/>
      </w:pPr>
    </w:p>
    <w:p>
      <w:pPr>
        <w:pStyle w:val="BodyText"/>
        <w:tabs>
          <w:tab w:pos="1560" w:val="left" w:leader="none"/>
        </w:tabs>
        <w:ind w:left="120"/>
      </w:pPr>
      <w:r>
        <w:rPr/>
        <w:t>THR</w:t>
      </w:r>
      <w:r>
        <w:rPr>
          <w:spacing w:val="-2"/>
        </w:rPr>
        <w:t> </w:t>
      </w:r>
      <w:r>
        <w:rPr/>
        <w:t>819D</w:t>
        <w:tab/>
        <w:t>Applied Design Studio:</w:t>
      </w:r>
      <w:r>
        <w:rPr>
          <w:spacing w:val="-2"/>
        </w:rPr>
        <w:t> </w:t>
      </w:r>
      <w:r>
        <w:rPr/>
        <w:t>Sound</w:t>
      </w:r>
    </w:p>
    <w:p>
      <w:pPr>
        <w:pStyle w:val="BodyText"/>
        <w:spacing w:before="1"/>
        <w:ind w:left="1559" w:right="87"/>
      </w:pPr>
      <w:r>
        <w:rPr/>
        <w:t>Fall of every year. Spring of every year. 1 to 3 credits. A student may earn a maximum of 12 credits in all enrollments for this course. R: Open to graduate students in the Department of Theatre.</w:t>
      </w:r>
    </w:p>
    <w:p>
      <w:pPr>
        <w:pStyle w:val="BodyText"/>
        <w:ind w:left="2279"/>
      </w:pPr>
      <w:r>
        <w:rPr/>
        <w:t>Standards and best practices of communicating varying design styles in sound. Practical application and concentrated study of important and/or new topics in theatrical design and technology.</w:t>
      </w:r>
    </w:p>
    <w:p>
      <w:pPr>
        <w:pStyle w:val="BodyText"/>
        <w:spacing w:line="206" w:lineRule="exact"/>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pPr>
    </w:p>
    <w:p>
      <w:pPr>
        <w:pStyle w:val="BodyText"/>
        <w:tabs>
          <w:tab w:pos="1559" w:val="left" w:leader="none"/>
        </w:tabs>
        <w:spacing w:line="207" w:lineRule="exact"/>
        <w:ind w:left="120"/>
      </w:pPr>
      <w:r>
        <w:rPr/>
        <w:t>THR</w:t>
      </w:r>
      <w:r>
        <w:rPr>
          <w:spacing w:val="-2"/>
        </w:rPr>
        <w:t> </w:t>
      </w:r>
      <w:r>
        <w:rPr/>
        <w:t>819E</w:t>
        <w:tab/>
        <w:t>Applied Design Studio:</w:t>
      </w:r>
      <w:r>
        <w:rPr>
          <w:spacing w:val="-2"/>
        </w:rPr>
        <w:t> </w:t>
      </w:r>
      <w:r>
        <w:rPr/>
        <w:t>Media</w:t>
      </w:r>
    </w:p>
    <w:p>
      <w:pPr>
        <w:pStyle w:val="BodyText"/>
        <w:ind w:left="1559" w:right="87"/>
      </w:pPr>
      <w:r>
        <w:rPr/>
        <w:t>Fall of every year. Spring of every year. 1 to 3 credits. A student may earn a maximum of 12 credits in all enrollments for this course. R: Open to graduate students in the Department of Theatre.</w:t>
      </w:r>
    </w:p>
    <w:p>
      <w:pPr>
        <w:pStyle w:val="BodyText"/>
        <w:ind w:left="2279"/>
      </w:pPr>
      <w:r>
        <w:rPr/>
        <w:t>Standards and best practices of communicating varying design styles in media. Practical application and concentrated study of important and/or new topics in theatrical design and technology.</w:t>
      </w:r>
    </w:p>
    <w:p>
      <w:pPr>
        <w:pStyle w:val="BodyText"/>
        <w:spacing w:line="207" w:lineRule="exact" w:before="1"/>
        <w:ind w:left="2279"/>
      </w:pP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4</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spacing w:before="11"/>
        <w:rPr>
          <w:sz w:val="17"/>
        </w:rPr>
      </w:pPr>
    </w:p>
    <w:p>
      <w:pPr>
        <w:pStyle w:val="BodyText"/>
        <w:tabs>
          <w:tab w:pos="1559" w:val="left" w:leader="none"/>
        </w:tabs>
        <w:spacing w:line="207" w:lineRule="exact"/>
        <w:ind w:left="120"/>
      </w:pPr>
      <w:r>
        <w:rPr/>
        <w:t>THR</w:t>
      </w:r>
      <w:r>
        <w:rPr>
          <w:spacing w:val="-2"/>
        </w:rPr>
        <w:t> </w:t>
      </w:r>
      <w:r>
        <w:rPr/>
        <w:t>841</w:t>
        <w:tab/>
        <w:t>Advanced Directing</w:t>
      </w:r>
      <w:r>
        <w:rPr>
          <w:spacing w:val="-2"/>
        </w:rPr>
        <w:t> </w:t>
      </w:r>
      <w:r>
        <w:rPr/>
        <w:t>Practices</w:t>
      </w:r>
    </w:p>
    <w:p>
      <w:pPr>
        <w:pStyle w:val="BodyText"/>
        <w:ind w:left="1559" w:right="257"/>
      </w:pPr>
      <w:r>
        <w:rPr/>
        <w:t>Spring of even years. 3(2-2) A student may earn a maximum of 6 credits in all enrollments for this course. R: Open only to graduate students in the Department of Theatre.</w:t>
      </w:r>
    </w:p>
    <w:p>
      <w:pPr>
        <w:pStyle w:val="BodyText"/>
        <w:tabs>
          <w:tab w:pos="2279" w:val="left" w:leader="none"/>
        </w:tabs>
        <w:ind w:left="2279" w:right="1148" w:hanging="2160"/>
      </w:pPr>
      <w:r>
        <w:rPr/>
        <w:t>REINSTATEMENT</w:t>
        <w:tab/>
        <w:t>Directing</w:t>
      </w:r>
      <w:r>
        <w:rPr>
          <w:spacing w:val="-6"/>
        </w:rPr>
        <w:t> </w:t>
      </w:r>
      <w:r>
        <w:rPr/>
        <w:t>theory</w:t>
      </w:r>
      <w:r>
        <w:rPr>
          <w:spacing w:val="-3"/>
        </w:rPr>
        <w:t> </w:t>
      </w:r>
      <w:r>
        <w:rPr/>
        <w:t>and</w:t>
      </w:r>
      <w:r>
        <w:rPr>
          <w:spacing w:val="-5"/>
        </w:rPr>
        <w:t> </w:t>
      </w:r>
      <w:r>
        <w:rPr/>
        <w:t>practice</w:t>
      </w:r>
      <w:r>
        <w:rPr>
          <w:spacing w:val="-6"/>
        </w:rPr>
        <w:t> </w:t>
      </w:r>
      <w:r>
        <w:rPr/>
        <w:t>in</w:t>
      </w:r>
      <w:r>
        <w:rPr>
          <w:spacing w:val="-5"/>
        </w:rPr>
        <w:t> </w:t>
      </w:r>
      <w:r>
        <w:rPr/>
        <w:t>contemporary</w:t>
      </w:r>
      <w:r>
        <w:rPr>
          <w:spacing w:val="-6"/>
        </w:rPr>
        <w:t> </w:t>
      </w:r>
      <w:r>
        <w:rPr/>
        <w:t>theatre,</w:t>
      </w:r>
      <w:r>
        <w:rPr>
          <w:spacing w:val="-6"/>
        </w:rPr>
        <w:t> </w:t>
      </w:r>
      <w:r>
        <w:rPr/>
        <w:t>including</w:t>
      </w:r>
      <w:r>
        <w:rPr>
          <w:spacing w:val="-5"/>
        </w:rPr>
        <w:t> </w:t>
      </w:r>
      <w:r>
        <w:rPr/>
        <w:t>research</w:t>
      </w:r>
      <w:r>
        <w:rPr>
          <w:spacing w:val="-5"/>
        </w:rPr>
        <w:t> </w:t>
      </w:r>
      <w:r>
        <w:rPr/>
        <w:t>and experimentation.</w:t>
      </w:r>
    </w:p>
    <w:p>
      <w:pPr>
        <w:pStyle w:val="BodyText"/>
        <w:ind w:left="2279"/>
      </w:pPr>
      <w:r>
        <w:rPr/>
        <w:t>Effective Fall 2021</w:t>
      </w:r>
    </w:p>
    <w:p>
      <w:pPr>
        <w:spacing w:after="0"/>
        <w:sectPr>
          <w:pgSz w:w="12240" w:h="15840"/>
          <w:pgMar w:header="724" w:footer="0" w:top="1120" w:bottom="280" w:left="1320" w:right="1340"/>
        </w:sectPr>
      </w:pPr>
    </w:p>
    <w:p>
      <w:pPr>
        <w:pStyle w:val="BodyText"/>
        <w:rPr>
          <w:sz w:val="20"/>
        </w:rPr>
      </w:pPr>
    </w:p>
    <w:p>
      <w:pPr>
        <w:pStyle w:val="Heading1"/>
        <w:rPr>
          <w:u w:val="none"/>
        </w:rPr>
      </w:pPr>
      <w:r>
        <w:rPr>
          <w:u w:val="thick"/>
        </w:rPr>
        <w:t>PART III – COURSE CHANGES</w:t>
      </w:r>
    </w:p>
    <w:p>
      <w:pPr>
        <w:pStyle w:val="Heading2"/>
        <w:spacing w:before="206"/>
        <w:ind w:left="235"/>
        <w:rPr>
          <w:u w:val="none"/>
        </w:rPr>
      </w:pPr>
      <w:r>
        <w:rPr>
          <w:u w:val="thick"/>
        </w:rPr>
        <w:t>DEPARTMENT OF ACCOUNTING AND INFORMATION SYSTEMS</w:t>
      </w:r>
    </w:p>
    <w:p>
      <w:pPr>
        <w:pStyle w:val="BodyText"/>
        <w:spacing w:before="9"/>
        <w:rPr>
          <w:b/>
          <w:sz w:val="9"/>
        </w:rPr>
      </w:pPr>
    </w:p>
    <w:p>
      <w:pPr>
        <w:pStyle w:val="BodyText"/>
        <w:tabs>
          <w:tab w:pos="1559" w:val="left" w:leader="none"/>
        </w:tabs>
        <w:spacing w:line="207" w:lineRule="exact" w:before="94"/>
        <w:ind w:left="120"/>
      </w:pPr>
      <w:r>
        <w:rPr/>
        <w:t>ACC</w:t>
      </w:r>
      <w:r>
        <w:rPr>
          <w:spacing w:val="-2"/>
        </w:rPr>
        <w:t> </w:t>
      </w:r>
      <w:r>
        <w:rPr/>
        <w:t>827</w:t>
        <w:tab/>
        <w:t>Accounting</w:t>
      </w:r>
      <w:r>
        <w:rPr>
          <w:spacing w:val="-2"/>
        </w:rPr>
        <w:t> </w:t>
      </w:r>
      <w:r>
        <w:rPr/>
        <w:t>Analytics</w:t>
      </w:r>
    </w:p>
    <w:p>
      <w:pPr>
        <w:pStyle w:val="BodyText"/>
        <w:ind w:left="1560" w:right="566"/>
      </w:pPr>
      <w:r>
        <w:rPr/>
        <w:t>Fall of every year. Spring of every year. 3(3-0) </w:t>
      </w:r>
      <w:r>
        <w:rPr>
          <w:u w:val="double"/>
        </w:rPr>
        <w:t>Interdepartmen</w:t>
      </w:r>
      <w:r>
        <w:rPr>
          <w:u w:val="single"/>
        </w:rPr>
        <w:t>ta</w:t>
      </w:r>
      <w:r>
        <w:rPr/>
        <w:t>l with </w:t>
      </w:r>
      <w:r>
        <w:rPr>
          <w:u w:val="single"/>
        </w:rPr>
        <w:t>Informatio</w:t>
      </w:r>
      <w:r>
        <w:rPr/>
        <w:t>n Technology </w:t>
      </w:r>
      <w:r>
        <w:rPr>
          <w:u w:val="double"/>
        </w:rPr>
        <w:t>Management.</w:t>
      </w:r>
      <w:r>
        <w:rPr/>
        <w:t> </w:t>
      </w:r>
      <w:r>
        <w:rPr>
          <w:strike/>
        </w:rPr>
        <w:t>P</w:t>
      </w:r>
      <w:r>
        <w:rPr>
          <w:strike w:val="0"/>
        </w:rPr>
        <w:t>: </w:t>
      </w:r>
      <w:r>
        <w:rPr>
          <w:strike/>
        </w:rPr>
        <w:t>AC</w:t>
      </w:r>
      <w:r>
        <w:rPr>
          <w:strike w:val="0"/>
        </w:rPr>
        <w:t>C </w:t>
      </w:r>
      <w:r>
        <w:rPr>
          <w:strike/>
        </w:rPr>
        <w:t>32</w:t>
      </w:r>
      <w:r>
        <w:rPr>
          <w:strike w:val="0"/>
        </w:rPr>
        <w:t>1 </w:t>
      </w:r>
      <w:r>
        <w:rPr>
          <w:strike/>
        </w:rPr>
        <w:t>o</w:t>
      </w:r>
      <w:r>
        <w:rPr>
          <w:strike w:val="0"/>
        </w:rPr>
        <w:t>r A</w:t>
      </w:r>
      <w:r>
        <w:rPr>
          <w:strike/>
        </w:rPr>
        <w:t>C</w:t>
      </w:r>
      <w:r>
        <w:rPr>
          <w:strike w:val="0"/>
        </w:rPr>
        <w:t>C 821 </w:t>
      </w:r>
      <w:r>
        <w:rPr>
          <w:strike w:val="0"/>
          <w:u w:val="double"/>
        </w:rPr>
        <w:t>P: </w:t>
      </w:r>
      <w:r>
        <w:rPr>
          <w:strike w:val="0"/>
          <w:u w:val="single"/>
        </w:rPr>
        <w:t>(AC</w:t>
      </w:r>
      <w:r>
        <w:rPr>
          <w:strike w:val="0"/>
        </w:rPr>
        <w:t>C </w:t>
      </w:r>
      <w:r>
        <w:rPr>
          <w:strike w:val="0"/>
          <w:u w:val="single"/>
        </w:rPr>
        <w:t>32</w:t>
      </w:r>
      <w:r>
        <w:rPr>
          <w:strike w:val="0"/>
        </w:rPr>
        <w:t>1 </w:t>
      </w:r>
      <w:r>
        <w:rPr>
          <w:strike w:val="0"/>
          <w:u w:val="single"/>
        </w:rPr>
        <w:t>o</w:t>
      </w:r>
      <w:r>
        <w:rPr>
          <w:strike w:val="0"/>
        </w:rPr>
        <w:t>r </w:t>
      </w:r>
      <w:r>
        <w:rPr>
          <w:strike w:val="0"/>
          <w:u w:val="single"/>
        </w:rPr>
        <w:t>AC</w:t>
      </w:r>
      <w:r>
        <w:rPr>
          <w:strike w:val="0"/>
        </w:rPr>
        <w:t>C </w:t>
      </w:r>
      <w:r>
        <w:rPr>
          <w:strike w:val="0"/>
          <w:u w:val="single"/>
        </w:rPr>
        <w:t>821</w:t>
      </w:r>
      <w:r>
        <w:rPr>
          <w:strike w:val="0"/>
        </w:rPr>
        <w:t>) </w:t>
      </w:r>
      <w:r>
        <w:rPr>
          <w:strike w:val="0"/>
          <w:u w:val="single"/>
        </w:rPr>
        <w:t>an</w:t>
      </w:r>
      <w:r>
        <w:rPr>
          <w:strike w:val="0"/>
        </w:rPr>
        <w:t>d A</w:t>
      </w:r>
      <w:r>
        <w:rPr>
          <w:strike w:val="0"/>
          <w:u w:val="single"/>
        </w:rPr>
        <w:t>C</w:t>
      </w:r>
      <w:r>
        <w:rPr>
          <w:strike w:val="0"/>
        </w:rPr>
        <w:t>C 411 R: Open to master's students in the Accounting Major.</w:t>
      </w:r>
    </w:p>
    <w:p>
      <w:pPr>
        <w:pStyle w:val="BodyText"/>
        <w:ind w:left="2280" w:right="205" w:hanging="1"/>
        <w:jc w:val="both"/>
      </w:pPr>
      <w:r>
        <w:rPr/>
        <w:t>Develop an accounting analytics mindset. Determine and apply appropriate data analytic techniques based upon the accounting environment and situation. Use data visualization, predictive analytics and other analytics software as appropriate.</w:t>
      </w:r>
    </w:p>
    <w:p>
      <w:pPr>
        <w:pStyle w:val="BodyText"/>
        <w:ind w:left="2280"/>
        <w:jc w:val="both"/>
      </w:pPr>
      <w:r>
        <w:rPr>
          <w:strike/>
        </w:rPr>
        <w:t>Effectiv</w:t>
      </w:r>
      <w:r>
        <w:rPr>
          <w:strike w:val="0"/>
        </w:rPr>
        <w:t>e Fa</w:t>
      </w:r>
      <w:r>
        <w:rPr>
          <w:strike/>
        </w:rPr>
        <w:t>l</w:t>
      </w:r>
      <w:r>
        <w:rPr>
          <w:strike w:val="0"/>
        </w:rPr>
        <w:t>l 2017 </w:t>
      </w:r>
      <w:r>
        <w:rPr>
          <w:strike w:val="0"/>
          <w:u w:val="single"/>
        </w:rPr>
        <w:t>Effectiv</w:t>
      </w:r>
      <w:r>
        <w:rPr>
          <w:strike w:val="0"/>
        </w:rPr>
        <w:t>e Spring 2021</w:t>
      </w:r>
    </w:p>
    <w:p>
      <w:pPr>
        <w:pStyle w:val="BodyText"/>
        <w:spacing w:before="11"/>
        <w:rPr>
          <w:sz w:val="27"/>
        </w:rPr>
      </w:pPr>
    </w:p>
    <w:p>
      <w:pPr>
        <w:pStyle w:val="Heading2"/>
        <w:spacing w:before="94"/>
        <w:rPr>
          <w:u w:val="none"/>
        </w:rPr>
      </w:pPr>
      <w:r>
        <w:rPr>
          <w:u w:val="thick"/>
        </w:rPr>
        <w:t>DEPARTMENT OF ADVERTISING AND PUBLIC RELATIONS</w:t>
      </w:r>
    </w:p>
    <w:p>
      <w:pPr>
        <w:pStyle w:val="BodyText"/>
        <w:spacing w:before="8"/>
        <w:rPr>
          <w:b/>
          <w:sz w:val="9"/>
        </w:rPr>
      </w:pPr>
    </w:p>
    <w:p>
      <w:pPr>
        <w:pStyle w:val="BodyText"/>
        <w:tabs>
          <w:tab w:pos="1560" w:val="left" w:leader="none"/>
        </w:tabs>
        <w:spacing w:line="207" w:lineRule="exact" w:before="95"/>
        <w:ind w:left="120"/>
      </w:pPr>
      <w:r>
        <w:rPr/>
        <w:t>ADV</w:t>
      </w:r>
      <w:r>
        <w:rPr>
          <w:spacing w:val="-3"/>
        </w:rPr>
        <w:t> </w:t>
      </w:r>
      <w:r>
        <w:rPr/>
        <w:t>224</w:t>
        <w:tab/>
        <w:t>Introduction to Creative</w:t>
      </w:r>
      <w:r>
        <w:rPr>
          <w:spacing w:val="-3"/>
        </w:rPr>
        <w:t> </w:t>
      </w:r>
      <w:r>
        <w:rPr/>
        <w:t>Media</w:t>
      </w:r>
    </w:p>
    <w:p>
      <w:pPr>
        <w:pStyle w:val="BodyText"/>
        <w:ind w:left="1560" w:right="87"/>
      </w:pPr>
      <w:r>
        <w:rPr/>
        <w:t>Fall of every year. </w:t>
      </w:r>
      <w:r>
        <w:rPr>
          <w:u w:val="single"/>
        </w:rPr>
        <w:t>Sprin</w:t>
      </w:r>
      <w:r>
        <w:rPr/>
        <w:t>g </w:t>
      </w:r>
      <w:r>
        <w:rPr>
          <w:u w:val="single"/>
        </w:rPr>
        <w:t>o</w:t>
      </w:r>
      <w:r>
        <w:rPr/>
        <w:t>f every year. 3(2-2) P: ADV 205 and (ADV 210 or concurrently) R: Open to students in the Advertising Creative major.</w:t>
      </w:r>
    </w:p>
    <w:p>
      <w:pPr>
        <w:pStyle w:val="BodyText"/>
        <w:ind w:left="2280" w:right="396"/>
      </w:pPr>
      <w:r>
        <w:rPr/>
        <w:t>Communication design principles used by art directors for research, exploration, and execution. Visual communication solutions using design principles with the appropriate digital technology. Design software includes Adobe CC Illustrator, Photoshop and Indesign.</w:t>
      </w:r>
    </w:p>
    <w:p>
      <w:pPr>
        <w:pStyle w:val="BodyText"/>
        <w:spacing w:line="207" w:lineRule="exact"/>
        <w:ind w:left="2280"/>
      </w:pPr>
      <w:r>
        <w:rPr/>
        <w:t>SA: ADV 321</w:t>
      </w:r>
    </w:p>
    <w:p>
      <w:pPr>
        <w:pStyle w:val="BodyText"/>
        <w:spacing w:line="207" w:lineRule="exact"/>
        <w:ind w:left="228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jc w:val="both"/>
      </w:pPr>
      <w:r>
        <w:rPr/>
        <w:t>ADV</w:t>
      </w:r>
      <w:r>
        <w:rPr>
          <w:spacing w:val="-3"/>
        </w:rPr>
        <w:t> </w:t>
      </w:r>
      <w:r>
        <w:rPr/>
        <w:t>225</w:t>
        <w:tab/>
      </w:r>
      <w:r>
        <w:rPr>
          <w:dstrike/>
        </w:rPr>
        <w:t>W</w:t>
      </w:r>
      <w:r>
        <w:rPr>
          <w:strike/>
        </w:rPr>
        <w:t>ritin</w:t>
      </w:r>
      <w:r>
        <w:rPr>
          <w:strike w:val="0"/>
        </w:rPr>
        <w:t>g </w:t>
      </w:r>
      <w:r>
        <w:rPr>
          <w:strike/>
        </w:rPr>
        <w:t>fo</w:t>
      </w:r>
      <w:r>
        <w:rPr>
          <w:strike w:val="0"/>
        </w:rPr>
        <w:t>r Pub</w:t>
      </w:r>
      <w:r>
        <w:rPr>
          <w:strike/>
        </w:rPr>
        <w:t>li</w:t>
      </w:r>
      <w:r>
        <w:rPr>
          <w:strike w:val="0"/>
        </w:rPr>
        <w:t>c</w:t>
      </w:r>
      <w:r>
        <w:rPr>
          <w:strike w:val="0"/>
          <w:spacing w:val="-3"/>
        </w:rPr>
        <w:t> </w:t>
      </w:r>
      <w:r>
        <w:rPr>
          <w:strike w:val="0"/>
        </w:rPr>
        <w:t>Relations</w:t>
      </w:r>
    </w:p>
    <w:p>
      <w:pPr>
        <w:pStyle w:val="BodyText"/>
        <w:spacing w:line="207" w:lineRule="exact" w:before="1"/>
        <w:ind w:left="1560"/>
        <w:jc w:val="both"/>
      </w:pPr>
      <w:r>
        <w:rPr>
          <w:u w:val="single"/>
        </w:rPr>
        <w:t>Basi</w:t>
      </w:r>
      <w:r>
        <w:rPr/>
        <w:t>c </w:t>
      </w:r>
      <w:r>
        <w:rPr>
          <w:u w:val="single"/>
        </w:rPr>
        <w:t>Skill</w:t>
      </w:r>
      <w:r>
        <w:rPr/>
        <w:t>s </w:t>
      </w:r>
      <w:r>
        <w:rPr>
          <w:u w:val="single"/>
        </w:rPr>
        <w:t>fo</w:t>
      </w:r>
      <w:r>
        <w:rPr/>
        <w:t>r Advertisi</w:t>
      </w:r>
      <w:r>
        <w:rPr>
          <w:u w:val="single"/>
        </w:rPr>
        <w:t>n</w:t>
      </w:r>
      <w:r>
        <w:rPr/>
        <w:t>g Careers</w:t>
      </w:r>
    </w:p>
    <w:p>
      <w:pPr>
        <w:pStyle w:val="BodyText"/>
        <w:ind w:left="1560" w:right="306"/>
        <w:jc w:val="both"/>
      </w:pPr>
      <w:r>
        <w:rPr/>
        <w:t>Fall of every year. Spring of every year. Summer of every year. 3(3-0) </w:t>
      </w:r>
      <w:r>
        <w:rPr>
          <w:strike/>
        </w:rPr>
        <w:t>R</w:t>
      </w:r>
      <w:r>
        <w:rPr>
          <w:strike w:val="0"/>
        </w:rPr>
        <w:t>: O</w:t>
      </w:r>
      <w:r>
        <w:rPr>
          <w:strike/>
        </w:rPr>
        <w:t>pe</w:t>
      </w:r>
      <w:r>
        <w:rPr>
          <w:strike w:val="0"/>
        </w:rPr>
        <w:t>n </w:t>
      </w:r>
      <w:r>
        <w:rPr>
          <w:strike/>
        </w:rPr>
        <w:t>t</w:t>
      </w:r>
      <w:r>
        <w:rPr>
          <w:strike w:val="0"/>
        </w:rPr>
        <w:t>o undergraduate </w:t>
      </w:r>
      <w:r>
        <w:rPr>
          <w:strike/>
        </w:rPr>
        <w:t>student</w:t>
      </w:r>
      <w:r>
        <w:rPr>
          <w:strike w:val="0"/>
        </w:rPr>
        <w:t>s </w:t>
      </w:r>
      <w:r>
        <w:rPr>
          <w:strike/>
        </w:rPr>
        <w:t>i</w:t>
      </w:r>
      <w:r>
        <w:rPr>
          <w:strike w:val="0"/>
        </w:rPr>
        <w:t>n the </w:t>
      </w:r>
      <w:r>
        <w:rPr>
          <w:strike/>
        </w:rPr>
        <w:t>Jame</w:t>
      </w:r>
      <w:r>
        <w:rPr>
          <w:strike w:val="0"/>
        </w:rPr>
        <w:t>s Madison College </w:t>
      </w:r>
      <w:r>
        <w:rPr>
          <w:strike/>
        </w:rPr>
        <w:t>o</w:t>
      </w:r>
      <w:r>
        <w:rPr>
          <w:strike w:val="0"/>
        </w:rPr>
        <w:t>r </w:t>
      </w:r>
      <w:r>
        <w:rPr>
          <w:strike/>
        </w:rPr>
        <w:t>i</w:t>
      </w:r>
      <w:r>
        <w:rPr>
          <w:strike w:val="0"/>
        </w:rPr>
        <w:t>n </w:t>
      </w:r>
      <w:r>
        <w:rPr>
          <w:strike/>
        </w:rPr>
        <w:t>th</w:t>
      </w:r>
      <w:r>
        <w:rPr>
          <w:strike w:val="0"/>
        </w:rPr>
        <w:t>e College </w:t>
      </w:r>
      <w:r>
        <w:rPr>
          <w:strike/>
        </w:rPr>
        <w:t>o</w:t>
      </w:r>
      <w:r>
        <w:rPr>
          <w:strike w:val="0"/>
        </w:rPr>
        <w:t>f Communication </w:t>
      </w:r>
      <w:r>
        <w:rPr>
          <w:strike/>
        </w:rPr>
        <w:t>Art</w:t>
      </w:r>
      <w:r>
        <w:rPr>
          <w:strike w:val="0"/>
        </w:rPr>
        <w:t>s </w:t>
      </w:r>
      <w:r>
        <w:rPr>
          <w:strike/>
        </w:rPr>
        <w:t>an</w:t>
      </w:r>
      <w:r>
        <w:rPr>
          <w:strike w:val="0"/>
        </w:rPr>
        <w:t>d Scie</w:t>
      </w:r>
      <w:r>
        <w:rPr>
          <w:strike/>
        </w:rPr>
        <w:t>nce</w:t>
      </w:r>
      <w:r>
        <w:rPr>
          <w:strike w:val="0"/>
        </w:rPr>
        <w:t>s or </w:t>
      </w:r>
      <w:r>
        <w:rPr>
          <w:dstrike/>
        </w:rPr>
        <w:t>appr</w:t>
      </w:r>
      <w:r>
        <w:rPr>
          <w:strike/>
        </w:rPr>
        <w:t>ova</w:t>
      </w:r>
      <w:r>
        <w:rPr>
          <w:strike w:val="0"/>
        </w:rPr>
        <w:t>l </w:t>
      </w:r>
      <w:r>
        <w:rPr>
          <w:strike/>
        </w:rPr>
        <w:t>o</w:t>
      </w:r>
      <w:r>
        <w:rPr>
          <w:strike w:val="0"/>
        </w:rPr>
        <w:t>f department.</w:t>
      </w:r>
    </w:p>
    <w:p>
      <w:pPr>
        <w:pStyle w:val="BodyText"/>
        <w:ind w:left="2280" w:right="96"/>
      </w:pPr>
      <w:r>
        <w:rPr>
          <w:dstrike/>
        </w:rPr>
        <w:t>Theory and prac</w:t>
      </w:r>
      <w:r>
        <w:rPr>
          <w:strike/>
        </w:rPr>
        <w:t>tic</w:t>
      </w:r>
      <w:r>
        <w:rPr>
          <w:strike w:val="0"/>
        </w:rPr>
        <w:t>e </w:t>
      </w:r>
      <w:r>
        <w:rPr>
          <w:strike/>
        </w:rPr>
        <w:t>o</w:t>
      </w:r>
      <w:r>
        <w:rPr>
          <w:strike w:val="0"/>
        </w:rPr>
        <w:t>f prepari</w:t>
      </w:r>
      <w:r>
        <w:rPr>
          <w:strike/>
        </w:rPr>
        <w:t>n</w:t>
      </w:r>
      <w:r>
        <w:rPr>
          <w:strike w:val="0"/>
        </w:rPr>
        <w:t>g wr</w:t>
      </w:r>
      <w:r>
        <w:rPr>
          <w:strike/>
        </w:rPr>
        <w:t>itte</w:t>
      </w:r>
      <w:r>
        <w:rPr>
          <w:strike w:val="0"/>
        </w:rPr>
        <w:t>n busi</w:t>
      </w:r>
      <w:r>
        <w:rPr>
          <w:strike/>
        </w:rPr>
        <w:t>nes</w:t>
      </w:r>
      <w:r>
        <w:rPr>
          <w:strike w:val="0"/>
        </w:rPr>
        <w:t>s communications. </w:t>
      </w:r>
      <w:r>
        <w:rPr>
          <w:strike w:val="0"/>
          <w:u w:val="double"/>
        </w:rPr>
        <w:t>T</w:t>
      </w:r>
      <w:r>
        <w:rPr>
          <w:strike w:val="0"/>
          <w:u w:val="single"/>
        </w:rPr>
        <w:t>heor</w:t>
      </w:r>
      <w:r>
        <w:rPr>
          <w:strike w:val="0"/>
        </w:rPr>
        <w:t>y a</w:t>
      </w:r>
      <w:r>
        <w:rPr>
          <w:strike w:val="0"/>
          <w:u w:val="single"/>
        </w:rPr>
        <w:t>n</w:t>
      </w:r>
      <w:r>
        <w:rPr>
          <w:strike w:val="0"/>
        </w:rPr>
        <w:t>d practice of </w:t>
      </w:r>
      <w:r>
        <w:rPr>
          <w:strike w:val="0"/>
          <w:u w:val="double"/>
        </w:rPr>
        <w:t>preparing wr</w:t>
      </w:r>
      <w:r>
        <w:rPr>
          <w:strike w:val="0"/>
          <w:u w:val="single"/>
        </w:rPr>
        <w:t>itte</w:t>
      </w:r>
      <w:r>
        <w:rPr>
          <w:strike w:val="0"/>
        </w:rPr>
        <w:t>n busin</w:t>
      </w:r>
      <w:r>
        <w:rPr>
          <w:strike w:val="0"/>
          <w:u w:val="single"/>
        </w:rPr>
        <w:t>es</w:t>
      </w:r>
      <w:r>
        <w:rPr>
          <w:strike w:val="0"/>
        </w:rPr>
        <w:t>s communicati</w:t>
      </w:r>
      <w:r>
        <w:rPr>
          <w:strike w:val="0"/>
          <w:u w:val="single"/>
        </w:rPr>
        <w:t>on</w:t>
      </w:r>
      <w:r>
        <w:rPr>
          <w:strike w:val="0"/>
        </w:rPr>
        <w:t>s f</w:t>
      </w:r>
      <w:r>
        <w:rPr>
          <w:strike w:val="0"/>
          <w:u w:val="single"/>
        </w:rPr>
        <w:t>o</w:t>
      </w:r>
      <w:r>
        <w:rPr>
          <w:strike w:val="0"/>
        </w:rPr>
        <w:t>r advertisi</w:t>
      </w:r>
      <w:r>
        <w:rPr>
          <w:strike w:val="0"/>
          <w:u w:val="single"/>
        </w:rPr>
        <w:t>n</w:t>
      </w:r>
      <w:r>
        <w:rPr>
          <w:strike w:val="0"/>
        </w:rPr>
        <w:t>g </w:t>
      </w:r>
      <w:r>
        <w:rPr>
          <w:strike w:val="0"/>
          <w:u w:val="single"/>
        </w:rPr>
        <w:t>an</w:t>
      </w:r>
      <w:r>
        <w:rPr>
          <w:strike w:val="0"/>
        </w:rPr>
        <w:t>d utilizi</w:t>
      </w:r>
      <w:r>
        <w:rPr>
          <w:strike w:val="0"/>
          <w:u w:val="single"/>
        </w:rPr>
        <w:t>n</w:t>
      </w:r>
      <w:r>
        <w:rPr>
          <w:strike w:val="0"/>
        </w:rPr>
        <w:t>g ty</w:t>
      </w:r>
      <w:r>
        <w:rPr>
          <w:strike w:val="0"/>
          <w:u w:val="single"/>
        </w:rPr>
        <w:t>pica</w:t>
      </w:r>
      <w:r>
        <w:rPr>
          <w:strike w:val="0"/>
        </w:rPr>
        <w:t>l software </w:t>
      </w:r>
      <w:r>
        <w:rPr>
          <w:strike w:val="0"/>
          <w:u w:val="double"/>
        </w:rPr>
        <w:t>applications.</w:t>
      </w:r>
    </w:p>
    <w:p>
      <w:pPr>
        <w:pStyle w:val="BodyText"/>
        <w:spacing w:line="206"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ADV</w:t>
      </w:r>
      <w:r>
        <w:rPr>
          <w:spacing w:val="-3"/>
        </w:rPr>
        <w:t> </w:t>
      </w:r>
      <w:r>
        <w:rPr/>
        <w:t>420</w:t>
        <w:tab/>
        <w:t>New Media Driver's</w:t>
      </w:r>
      <w:r>
        <w:rPr>
          <w:spacing w:val="-5"/>
        </w:rPr>
        <w:t> </w:t>
      </w:r>
      <w:r>
        <w:rPr/>
        <w:t>License</w:t>
      </w:r>
    </w:p>
    <w:p>
      <w:pPr>
        <w:pStyle w:val="BodyText"/>
        <w:spacing w:before="1"/>
        <w:ind w:left="1559"/>
      </w:pPr>
      <w:r>
        <w:rPr/>
        <w:t>Fall of every year. Spring of every year. Summer of every year. 3(3-0) R: Open to sophomores or juniors or seniors.</w:t>
      </w:r>
    </w:p>
    <w:p>
      <w:pPr>
        <w:pStyle w:val="BodyText"/>
        <w:ind w:left="2279" w:right="210"/>
      </w:pPr>
      <w:r>
        <w:rPr/>
        <w:t>Digital communication for advertising and public relations. Using new media, including social media, to effectively market a business or individual to a target audience.</w:t>
      </w:r>
    </w:p>
    <w:p>
      <w:pPr>
        <w:pStyle w:val="BodyText"/>
        <w:spacing w:line="207" w:lineRule="exact"/>
        <w:ind w:left="2279"/>
      </w:pPr>
      <w:r>
        <w:rPr>
          <w:u w:val="single"/>
        </w:rPr>
        <w:t>DELETE COURSE</w:t>
      </w:r>
    </w:p>
    <w:p>
      <w:pPr>
        <w:pStyle w:val="BodyText"/>
        <w:spacing w:line="207" w:lineRule="exact"/>
        <w:ind w:left="2280"/>
      </w:pPr>
      <w:r>
        <w:rPr/>
        <w:t>Effective Fall</w:t>
      </w:r>
      <w:r>
        <w:rPr>
          <w:spacing w:val="-16"/>
        </w:rPr>
        <w:t> </w:t>
      </w:r>
      <w:r>
        <w:rPr/>
        <w:t>2021</w:t>
      </w:r>
    </w:p>
    <w:p>
      <w:pPr>
        <w:pStyle w:val="BodyText"/>
      </w:pPr>
    </w:p>
    <w:p>
      <w:pPr>
        <w:pStyle w:val="BodyText"/>
        <w:tabs>
          <w:tab w:pos="1560" w:val="left" w:leader="none"/>
        </w:tabs>
        <w:ind w:left="120"/>
      </w:pPr>
      <w:r>
        <w:rPr/>
        <w:t>ADV</w:t>
      </w:r>
      <w:r>
        <w:rPr>
          <w:spacing w:val="-3"/>
        </w:rPr>
        <w:t> </w:t>
      </w:r>
      <w:r>
        <w:rPr/>
        <w:t>486</w:t>
        <w:tab/>
        <w:t>Integrated  Campaigns</w:t>
      </w:r>
      <w:r>
        <w:rPr>
          <w:spacing w:val="35"/>
        </w:rPr>
        <w:t> </w:t>
      </w:r>
      <w:r>
        <w:rPr/>
        <w:t>(W)</w:t>
      </w:r>
    </w:p>
    <w:p>
      <w:pPr>
        <w:pStyle w:val="BodyText"/>
        <w:spacing w:before="1"/>
        <w:ind w:left="1560" w:right="136"/>
      </w:pPr>
      <w:r>
        <w:rPr/>
        <w:t>Fall of every year. Spring of every year. Summer of every year. 3(2-2) </w:t>
      </w:r>
      <w:r>
        <w:rPr>
          <w:strike/>
        </w:rPr>
        <w:t>P</w:t>
      </w:r>
      <w:r>
        <w:rPr>
          <w:strike w:val="0"/>
        </w:rPr>
        <w:t>: </w:t>
      </w:r>
      <w:r>
        <w:rPr>
          <w:strike/>
        </w:rPr>
        <w:t>{(CA</w:t>
      </w:r>
      <w:r>
        <w:rPr>
          <w:strike w:val="0"/>
        </w:rPr>
        <w:t>S </w:t>
      </w:r>
      <w:r>
        <w:rPr>
          <w:strike/>
        </w:rPr>
        <w:t>11</w:t>
      </w:r>
      <w:r>
        <w:rPr>
          <w:strike w:val="0"/>
        </w:rPr>
        <w:t>0 a</w:t>
      </w:r>
      <w:r>
        <w:rPr>
          <w:strike/>
        </w:rPr>
        <w:t>n</w:t>
      </w:r>
      <w:r>
        <w:rPr>
          <w:strike w:val="0"/>
        </w:rPr>
        <w:t>d </w:t>
      </w:r>
      <w:r>
        <w:rPr>
          <w:strike/>
        </w:rPr>
        <w:t>AD</w:t>
      </w:r>
      <w:r>
        <w:rPr>
          <w:strike w:val="0"/>
        </w:rPr>
        <w:t>V 342) </w:t>
      </w:r>
      <w:r>
        <w:rPr>
          <w:strike/>
        </w:rPr>
        <w:t>an</w:t>
      </w:r>
      <w:r>
        <w:rPr>
          <w:strike w:val="0"/>
        </w:rPr>
        <w:t>d </w:t>
      </w:r>
      <w:r>
        <w:rPr>
          <w:strike/>
        </w:rPr>
        <w:t>(AD</w:t>
      </w:r>
      <w:r>
        <w:rPr>
          <w:strike w:val="0"/>
        </w:rPr>
        <w:t>V 3</w:t>
      </w:r>
      <w:r>
        <w:rPr>
          <w:strike/>
        </w:rPr>
        <w:t>3</w:t>
      </w:r>
      <w:r>
        <w:rPr>
          <w:strike w:val="0"/>
        </w:rPr>
        <w:t>0 </w:t>
      </w:r>
      <w:r>
        <w:rPr>
          <w:strike/>
        </w:rPr>
        <w:t>o</w:t>
      </w:r>
      <w:r>
        <w:rPr>
          <w:strike w:val="0"/>
        </w:rPr>
        <w:t>r </w:t>
      </w:r>
      <w:r>
        <w:rPr>
          <w:strike/>
        </w:rPr>
        <w:t>AD</w:t>
      </w:r>
      <w:r>
        <w:rPr>
          <w:strike w:val="0"/>
        </w:rPr>
        <w:t>V </w:t>
      </w:r>
      <w:r>
        <w:rPr>
          <w:strike/>
        </w:rPr>
        <w:t>350</w:t>
      </w:r>
      <w:r>
        <w:rPr>
          <w:strike w:val="0"/>
        </w:rPr>
        <w:t>) a</w:t>
      </w:r>
      <w:r>
        <w:rPr>
          <w:strike/>
        </w:rPr>
        <w:t>n</w:t>
      </w:r>
      <w:r>
        <w:rPr>
          <w:strike w:val="0"/>
        </w:rPr>
        <w:t>d </w:t>
      </w:r>
      <w:r>
        <w:rPr>
          <w:strike/>
        </w:rPr>
        <w:t>((AD</w:t>
      </w:r>
      <w:r>
        <w:rPr>
          <w:strike w:val="0"/>
        </w:rPr>
        <w:t>V 442 </w:t>
      </w:r>
      <w:r>
        <w:rPr>
          <w:strike/>
        </w:rPr>
        <w:t>o</w:t>
      </w:r>
      <w:r>
        <w:rPr>
          <w:strike w:val="0"/>
        </w:rPr>
        <w:t>r concurrently) </w:t>
      </w:r>
      <w:r>
        <w:rPr>
          <w:strike/>
        </w:rPr>
        <w:t>o</w:t>
      </w:r>
      <w:r>
        <w:rPr>
          <w:strike w:val="0"/>
        </w:rPr>
        <w:t>r </w:t>
      </w:r>
      <w:r>
        <w:rPr>
          <w:strike/>
        </w:rPr>
        <w:t>(AD</w:t>
      </w:r>
      <w:r>
        <w:rPr>
          <w:strike w:val="0"/>
        </w:rPr>
        <w:t>V </w:t>
      </w:r>
      <w:r>
        <w:rPr>
          <w:strike/>
        </w:rPr>
        <w:t>45</w:t>
      </w:r>
      <w:r>
        <w:rPr>
          <w:strike w:val="0"/>
        </w:rPr>
        <w:t>0 </w:t>
      </w:r>
      <w:r>
        <w:rPr>
          <w:strike/>
        </w:rPr>
        <w:t>o</w:t>
      </w:r>
      <w:r>
        <w:rPr>
          <w:strike w:val="0"/>
        </w:rPr>
        <w:t>r concurrently</w:t>
      </w:r>
      <w:r>
        <w:rPr>
          <w:strike/>
        </w:rPr>
        <w:t>))</w:t>
      </w:r>
      <w:r>
        <w:rPr>
          <w:strike w:val="0"/>
        </w:rPr>
        <w:t>} </w:t>
      </w:r>
      <w:r>
        <w:rPr>
          <w:strike/>
        </w:rPr>
        <w:t>o</w:t>
      </w:r>
      <w:r>
        <w:rPr>
          <w:strike w:val="0"/>
        </w:rPr>
        <w:t>r (ADV </w:t>
      </w:r>
      <w:r>
        <w:rPr>
          <w:strike/>
        </w:rPr>
        <w:t>32</w:t>
      </w:r>
      <w:r>
        <w:rPr>
          <w:strike w:val="0"/>
        </w:rPr>
        <w:t>5 a</w:t>
      </w:r>
      <w:r>
        <w:rPr>
          <w:strike/>
        </w:rPr>
        <w:t>n</w:t>
      </w:r>
      <w:r>
        <w:rPr>
          <w:strike w:val="0"/>
        </w:rPr>
        <w:t>d comple</w:t>
      </w:r>
      <w:r>
        <w:rPr>
          <w:strike/>
        </w:rPr>
        <w:t>tio</w:t>
      </w:r>
      <w:r>
        <w:rPr>
          <w:strike w:val="0"/>
        </w:rPr>
        <w:t>n </w:t>
      </w:r>
      <w:r>
        <w:rPr>
          <w:strike/>
        </w:rPr>
        <w:t>o</w:t>
      </w:r>
      <w:r>
        <w:rPr>
          <w:strike w:val="0"/>
        </w:rPr>
        <w:t>f T</w:t>
      </w:r>
      <w:r>
        <w:rPr>
          <w:strike/>
        </w:rPr>
        <w:t>ie</w:t>
      </w:r>
      <w:r>
        <w:rPr>
          <w:strike w:val="0"/>
        </w:rPr>
        <w:t>r I writ</w:t>
      </w:r>
      <w:r>
        <w:rPr>
          <w:strike/>
        </w:rPr>
        <w:t>in</w:t>
      </w:r>
      <w:r>
        <w:rPr>
          <w:strike w:val="0"/>
        </w:rPr>
        <w:t>g requirement) </w:t>
      </w:r>
      <w:r>
        <w:rPr>
          <w:strike w:val="0"/>
          <w:u w:val="single"/>
        </w:rPr>
        <w:t>P</w:t>
      </w:r>
      <w:r>
        <w:rPr>
          <w:strike w:val="0"/>
        </w:rPr>
        <w:t>: </w:t>
      </w:r>
      <w:r>
        <w:rPr>
          <w:strike w:val="0"/>
          <w:u w:val="single"/>
        </w:rPr>
        <w:t>{(CA</w:t>
      </w:r>
      <w:r>
        <w:rPr>
          <w:strike w:val="0"/>
        </w:rPr>
        <w:t>S </w:t>
      </w:r>
      <w:r>
        <w:rPr>
          <w:strike w:val="0"/>
          <w:u w:val="single"/>
        </w:rPr>
        <w:t>11</w:t>
      </w:r>
      <w:r>
        <w:rPr>
          <w:strike w:val="0"/>
        </w:rPr>
        <w:t>0 and </w:t>
      </w:r>
      <w:r>
        <w:rPr>
          <w:strike w:val="0"/>
          <w:u w:val="single"/>
        </w:rPr>
        <w:t>AD</w:t>
      </w:r>
      <w:r>
        <w:rPr>
          <w:strike w:val="0"/>
        </w:rPr>
        <w:t>V </w:t>
      </w:r>
      <w:r>
        <w:rPr>
          <w:strike w:val="0"/>
          <w:u w:val="single"/>
        </w:rPr>
        <w:t>342</w:t>
      </w:r>
      <w:r>
        <w:rPr>
          <w:strike w:val="0"/>
        </w:rPr>
        <w:t>) a</w:t>
      </w:r>
      <w:r>
        <w:rPr>
          <w:strike w:val="0"/>
          <w:u w:val="single"/>
        </w:rPr>
        <w:t>n</w:t>
      </w:r>
      <w:r>
        <w:rPr>
          <w:strike w:val="0"/>
        </w:rPr>
        <w:t>d </w:t>
      </w:r>
      <w:r>
        <w:rPr>
          <w:strike w:val="0"/>
          <w:u w:val="single"/>
        </w:rPr>
        <w:t>(AD</w:t>
      </w:r>
      <w:r>
        <w:rPr>
          <w:strike w:val="0"/>
        </w:rPr>
        <w:t>V </w:t>
      </w:r>
      <w:r>
        <w:rPr>
          <w:strike w:val="0"/>
          <w:u w:val="single"/>
        </w:rPr>
        <w:t>33</w:t>
      </w:r>
      <w:r>
        <w:rPr>
          <w:strike w:val="0"/>
        </w:rPr>
        <w:t>0 or </w:t>
      </w:r>
      <w:r>
        <w:rPr>
          <w:strike w:val="0"/>
          <w:u w:val="single"/>
        </w:rPr>
        <w:t>AD</w:t>
      </w:r>
      <w:r>
        <w:rPr>
          <w:strike w:val="0"/>
        </w:rPr>
        <w:t>V </w:t>
      </w:r>
      <w:r>
        <w:rPr>
          <w:strike w:val="0"/>
          <w:u w:val="single"/>
        </w:rPr>
        <w:t>350</w:t>
      </w:r>
      <w:r>
        <w:rPr>
          <w:strike w:val="0"/>
        </w:rPr>
        <w:t>) a</w:t>
      </w:r>
      <w:r>
        <w:rPr>
          <w:strike w:val="0"/>
          <w:u w:val="single"/>
        </w:rPr>
        <w:t>n</w:t>
      </w:r>
      <w:r>
        <w:rPr>
          <w:strike w:val="0"/>
        </w:rPr>
        <w:t>d </w:t>
      </w:r>
      <w:r>
        <w:rPr>
          <w:strike w:val="0"/>
          <w:u w:val="single"/>
        </w:rPr>
        <w:t>((AD</w:t>
      </w:r>
      <w:r>
        <w:rPr>
          <w:strike w:val="0"/>
        </w:rPr>
        <w:t>V </w:t>
      </w:r>
      <w:r>
        <w:rPr>
          <w:strike w:val="0"/>
          <w:u w:val="single"/>
        </w:rPr>
        <w:t>44</w:t>
      </w:r>
      <w:r>
        <w:rPr>
          <w:strike w:val="0"/>
        </w:rPr>
        <w:t>2 </w:t>
      </w:r>
      <w:r>
        <w:rPr>
          <w:strike w:val="0"/>
          <w:u w:val="single"/>
        </w:rPr>
        <w:t>o</w:t>
      </w:r>
      <w:r>
        <w:rPr>
          <w:strike w:val="0"/>
        </w:rPr>
        <w:t>r concurrently) </w:t>
      </w:r>
      <w:r>
        <w:rPr>
          <w:strike w:val="0"/>
          <w:u w:val="single"/>
        </w:rPr>
        <w:t>o</w:t>
      </w:r>
      <w:r>
        <w:rPr>
          <w:strike w:val="0"/>
        </w:rPr>
        <w:t>r (</w:t>
      </w:r>
      <w:r>
        <w:rPr>
          <w:strike w:val="0"/>
          <w:u w:val="single"/>
        </w:rPr>
        <w:t>AD</w:t>
      </w:r>
      <w:r>
        <w:rPr>
          <w:strike w:val="0"/>
        </w:rPr>
        <w:t>V </w:t>
      </w:r>
      <w:r>
        <w:rPr>
          <w:strike w:val="0"/>
          <w:u w:val="single"/>
        </w:rPr>
        <w:t>45</w:t>
      </w:r>
      <w:r>
        <w:rPr>
          <w:strike w:val="0"/>
        </w:rPr>
        <w:t>0 </w:t>
      </w:r>
      <w:r>
        <w:rPr>
          <w:strike w:val="0"/>
          <w:u w:val="single"/>
        </w:rPr>
        <w:t>o</w:t>
      </w:r>
      <w:r>
        <w:rPr>
          <w:strike w:val="0"/>
        </w:rPr>
        <w:t>r concurrently</w:t>
      </w:r>
      <w:r>
        <w:rPr>
          <w:strike w:val="0"/>
          <w:u w:val="single"/>
        </w:rPr>
        <w:t>))</w:t>
      </w:r>
      <w:r>
        <w:rPr>
          <w:strike w:val="0"/>
        </w:rPr>
        <w:t>} or </w:t>
      </w:r>
      <w:r>
        <w:rPr>
          <w:strike w:val="0"/>
          <w:u w:val="single"/>
        </w:rPr>
        <w:t>(P</w:t>
      </w:r>
      <w:r>
        <w:rPr>
          <w:strike w:val="0"/>
        </w:rPr>
        <w:t>R </w:t>
      </w:r>
      <w:r>
        <w:rPr>
          <w:strike w:val="0"/>
          <w:u w:val="single"/>
        </w:rPr>
        <w:t>32</w:t>
      </w:r>
      <w:r>
        <w:rPr>
          <w:strike w:val="0"/>
        </w:rPr>
        <w:t>5 and </w:t>
      </w:r>
      <w:r>
        <w:rPr>
          <w:strike w:val="0"/>
          <w:u w:val="double"/>
        </w:rPr>
        <w:t>comple</w:t>
      </w:r>
      <w:r>
        <w:rPr>
          <w:strike w:val="0"/>
          <w:u w:val="single"/>
        </w:rPr>
        <w:t>tio</w:t>
      </w:r>
      <w:r>
        <w:rPr>
          <w:strike w:val="0"/>
        </w:rPr>
        <w:t>n </w:t>
      </w:r>
      <w:r>
        <w:rPr>
          <w:strike w:val="0"/>
          <w:u w:val="single"/>
        </w:rPr>
        <w:t>o</w:t>
      </w:r>
      <w:r>
        <w:rPr>
          <w:strike w:val="0"/>
        </w:rPr>
        <w:t>f T</w:t>
      </w:r>
      <w:r>
        <w:rPr>
          <w:strike w:val="0"/>
          <w:u w:val="single"/>
        </w:rPr>
        <w:t>ie</w:t>
      </w:r>
      <w:r>
        <w:rPr>
          <w:strike w:val="0"/>
        </w:rPr>
        <w:t>r I writing requirement) R: Open to undergraduate students in the Department of Advertising and Public Relations or in the Public Relations Minor.</w:t>
      </w:r>
    </w:p>
    <w:p>
      <w:pPr>
        <w:pStyle w:val="BodyText"/>
        <w:ind w:left="2280" w:right="497" w:hanging="1"/>
      </w:pPr>
      <w:r>
        <w:rPr/>
        <w:t>Development of integrated marketing and advertising campaigns for clients. Creative, media and marketing communication elements.</w:t>
      </w:r>
    </w:p>
    <w:p>
      <w:pPr>
        <w:pStyle w:val="BodyText"/>
        <w:spacing w:line="206" w:lineRule="exact"/>
        <w:ind w:left="2280"/>
      </w:pPr>
      <w:r>
        <w:rPr/>
        <w:t>Request the use of ET-Extension to postpone grading.</w:t>
      </w:r>
    </w:p>
    <w:p>
      <w:pPr>
        <w:pStyle w:val="BodyText"/>
        <w:ind w:left="2280"/>
      </w:pPr>
      <w:r>
        <w:rPr/>
        <w:t>The</w:t>
      </w:r>
      <w:r>
        <w:rPr>
          <w:spacing w:val="-2"/>
        </w:rPr>
        <w:t> </w:t>
      </w:r>
      <w:r>
        <w:rPr/>
        <w:t>work</w:t>
      </w:r>
      <w:r>
        <w:rPr>
          <w:spacing w:val="-4"/>
        </w:rPr>
        <w:t> </w:t>
      </w:r>
      <w:r>
        <w:rPr/>
        <w:t>for</w:t>
      </w:r>
      <w:r>
        <w:rPr>
          <w:spacing w:val="-4"/>
        </w:rPr>
        <w:t> </w:t>
      </w:r>
      <w:r>
        <w:rPr/>
        <w:t>the</w:t>
      </w:r>
      <w:r>
        <w:rPr>
          <w:spacing w:val="-3"/>
        </w:rPr>
        <w:t> </w:t>
      </w:r>
      <w:r>
        <w:rPr/>
        <w:t>course</w:t>
      </w:r>
      <w:r>
        <w:rPr>
          <w:spacing w:val="-4"/>
        </w:rPr>
        <w:t> </w:t>
      </w:r>
      <w:r>
        <w:rPr/>
        <w:t>must</w:t>
      </w:r>
      <w:r>
        <w:rPr>
          <w:spacing w:val="-2"/>
        </w:rPr>
        <w:t> </w:t>
      </w:r>
      <w:r>
        <w:rPr/>
        <w:t>be</w:t>
      </w:r>
      <w:r>
        <w:rPr>
          <w:spacing w:val="-3"/>
        </w:rPr>
        <w:t> </w:t>
      </w:r>
      <w:r>
        <w:rPr/>
        <w:t>completed</w:t>
      </w:r>
      <w:r>
        <w:rPr>
          <w:spacing w:val="-3"/>
        </w:rPr>
        <w:t> </w:t>
      </w:r>
      <w:r>
        <w:rPr/>
        <w:t>and</w:t>
      </w:r>
      <w:r>
        <w:rPr>
          <w:spacing w:val="-4"/>
        </w:rPr>
        <w:t> </w:t>
      </w:r>
      <w:r>
        <w:rPr/>
        <w:t>the</w:t>
      </w:r>
      <w:r>
        <w:rPr>
          <w:spacing w:val="-4"/>
        </w:rPr>
        <w:t> </w:t>
      </w:r>
      <w:r>
        <w:rPr/>
        <w:t>final</w:t>
      </w:r>
      <w:r>
        <w:rPr>
          <w:spacing w:val="-4"/>
        </w:rPr>
        <w:t> </w:t>
      </w:r>
      <w:r>
        <w:rPr/>
        <w:t>grade</w:t>
      </w:r>
      <w:r>
        <w:rPr>
          <w:spacing w:val="-3"/>
        </w:rPr>
        <w:t> </w:t>
      </w:r>
      <w:r>
        <w:rPr/>
        <w:t>reported</w:t>
      </w:r>
      <w:r>
        <w:rPr>
          <w:spacing w:val="-1"/>
        </w:rPr>
        <w:t> </w:t>
      </w:r>
      <w:r>
        <w:rPr/>
        <w:t>within</w:t>
      </w:r>
      <w:r>
        <w:rPr>
          <w:spacing w:val="-3"/>
        </w:rPr>
        <w:t> </w:t>
      </w:r>
      <w:r>
        <w:rPr/>
        <w:t>1</w:t>
      </w:r>
      <w:r>
        <w:rPr>
          <w:spacing w:val="-3"/>
        </w:rPr>
        <w:t> </w:t>
      </w:r>
      <w:r>
        <w:rPr/>
        <w:t>semester after the end of the semester of</w:t>
      </w:r>
      <w:r>
        <w:rPr>
          <w:spacing w:val="-8"/>
        </w:rPr>
        <w:t> </w:t>
      </w:r>
      <w:r>
        <w:rPr/>
        <w:t>enrollment.</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w:t>
      </w:r>
      <w:r>
        <w:rPr>
          <w:strike w:val="0"/>
          <w:spacing w:val="-32"/>
        </w:rPr>
        <w:t> </w:t>
      </w:r>
      <w:r>
        <w:rPr>
          <w:strike w:val="0"/>
        </w:rPr>
        <w:t>2021</w:t>
      </w:r>
    </w:p>
    <w:p>
      <w:pPr>
        <w:spacing w:after="0"/>
        <w:sectPr>
          <w:headerReference w:type="default" r:id="rId7"/>
          <w:pgSz w:w="12240" w:h="15840"/>
          <w:pgMar w:header="724" w:footer="0" w:top="1120" w:bottom="280" w:left="1320" w:right="1340"/>
          <w:pgNumType w:start="42"/>
        </w:sectPr>
      </w:pPr>
    </w:p>
    <w:p>
      <w:pPr>
        <w:pStyle w:val="BodyText"/>
        <w:spacing w:before="9"/>
        <w:rPr>
          <w:sz w:val="29"/>
        </w:rPr>
      </w:pPr>
    </w:p>
    <w:p>
      <w:pPr>
        <w:pStyle w:val="BodyText"/>
        <w:spacing w:before="95"/>
        <w:ind w:left="120"/>
      </w:pPr>
      <w:r>
        <w:rPr>
          <w:strike/>
        </w:rPr>
        <w:t>AD</w:t>
      </w:r>
      <w:r>
        <w:rPr>
          <w:strike w:val="0"/>
        </w:rPr>
        <w:t>V 260</w:t>
      </w:r>
    </w:p>
    <w:p>
      <w:pPr>
        <w:pStyle w:val="BodyText"/>
        <w:tabs>
          <w:tab w:pos="1560" w:val="left" w:leader="none"/>
        </w:tabs>
        <w:spacing w:line="207" w:lineRule="exact"/>
        <w:ind w:left="120"/>
      </w:pPr>
      <w:r>
        <w:rPr>
          <w:u w:val="single"/>
        </w:rPr>
        <w:t>P</w:t>
      </w:r>
      <w:r>
        <w:rPr/>
        <w:t>R</w:t>
      </w:r>
      <w:r>
        <w:rPr>
          <w:spacing w:val="-2"/>
        </w:rPr>
        <w:t> </w:t>
      </w:r>
      <w:r>
        <w:rPr/>
        <w:t>260</w:t>
        <w:tab/>
        <w:t>Principles of Public</w:t>
      </w:r>
      <w:r>
        <w:rPr>
          <w:spacing w:val="-4"/>
        </w:rPr>
        <w:t> </w:t>
      </w:r>
      <w:r>
        <w:rPr/>
        <w:t>Relations</w:t>
      </w:r>
    </w:p>
    <w:p>
      <w:pPr>
        <w:pStyle w:val="BodyText"/>
        <w:spacing w:line="207" w:lineRule="exact"/>
        <w:ind w:left="1560"/>
      </w:pPr>
      <w:r>
        <w:rPr/>
        <w:t>Fall of every year. Spring of every year. Summer of every year. 3(3-0)</w:t>
      </w:r>
    </w:p>
    <w:p>
      <w:pPr>
        <w:pStyle w:val="BodyText"/>
        <w:spacing w:before="1"/>
        <w:ind w:left="2279" w:right="297"/>
      </w:pPr>
      <w:r>
        <w:rPr/>
        <w:t>Role and function of public relations in society. History of the field. Roles of practitioners and understanding the unique professional areas within the field of public relations.</w:t>
      </w:r>
    </w:p>
    <w:p>
      <w:pPr>
        <w:pStyle w:val="BodyText"/>
        <w:spacing w:line="207" w:lineRule="exact"/>
        <w:ind w:left="2279"/>
      </w:pPr>
      <w:r>
        <w:rPr>
          <w:strike/>
        </w:rPr>
        <w:t>SA</w:t>
      </w:r>
      <w:r>
        <w:rPr>
          <w:strike w:val="0"/>
        </w:rPr>
        <w:t>: </w:t>
      </w:r>
      <w:r>
        <w:rPr>
          <w:strike/>
        </w:rPr>
        <w:t>AD</w:t>
      </w:r>
      <w:r>
        <w:rPr>
          <w:strike w:val="0"/>
        </w:rPr>
        <w:t>V 227 </w:t>
      </w:r>
      <w:r>
        <w:rPr>
          <w:strike w:val="0"/>
          <w:u w:val="single"/>
        </w:rPr>
        <w:t>SA</w:t>
      </w:r>
      <w:r>
        <w:rPr>
          <w:strike w:val="0"/>
        </w:rPr>
        <w:t>: </w:t>
      </w:r>
      <w:r>
        <w:rPr>
          <w:strike w:val="0"/>
          <w:u w:val="single"/>
        </w:rPr>
        <w:t>AD</w:t>
      </w:r>
      <w:r>
        <w:rPr>
          <w:strike w:val="0"/>
        </w:rPr>
        <w:t>V </w:t>
      </w:r>
      <w:r>
        <w:rPr>
          <w:strike w:val="0"/>
          <w:u w:val="single"/>
        </w:rPr>
        <w:t>227</w:t>
      </w:r>
      <w:r>
        <w:rPr>
          <w:strike w:val="0"/>
        </w:rPr>
        <w:t>, </w:t>
      </w:r>
      <w:r>
        <w:rPr>
          <w:strike w:val="0"/>
          <w:u w:val="single"/>
        </w:rPr>
        <w:t>AD</w:t>
      </w:r>
      <w:r>
        <w:rPr>
          <w:strike w:val="0"/>
        </w:rPr>
        <w:t>V</w:t>
      </w:r>
      <w:r>
        <w:rPr>
          <w:strike w:val="0"/>
          <w:spacing w:val="-25"/>
        </w:rPr>
        <w:t> </w:t>
      </w:r>
      <w:r>
        <w:rPr>
          <w:strike w:val="0"/>
        </w:rPr>
        <w:t>260</w:t>
      </w:r>
    </w:p>
    <w:p>
      <w:pPr>
        <w:pStyle w:val="BodyText"/>
        <w:spacing w:line="207"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10"/>
        <w:rPr>
          <w:sz w:val="27"/>
        </w:rPr>
      </w:pPr>
    </w:p>
    <w:p>
      <w:pPr>
        <w:pStyle w:val="Heading2"/>
        <w:spacing w:before="94"/>
        <w:rPr>
          <w:u w:val="none"/>
        </w:rPr>
      </w:pPr>
      <w:r>
        <w:rPr>
          <w:u w:val="thick"/>
        </w:rPr>
        <w:t>DEPARTMENT OF AFRICAN AMERICAN AND AFRICAN STUDIES</w:t>
      </w:r>
    </w:p>
    <w:p>
      <w:pPr>
        <w:pStyle w:val="BodyText"/>
        <w:spacing w:before="9"/>
        <w:rPr>
          <w:b/>
          <w:sz w:val="9"/>
        </w:rPr>
      </w:pPr>
    </w:p>
    <w:p>
      <w:pPr>
        <w:pStyle w:val="BodyText"/>
        <w:tabs>
          <w:tab w:pos="1559" w:val="left" w:leader="none"/>
        </w:tabs>
        <w:spacing w:before="94"/>
        <w:ind w:left="1560" w:right="3859" w:hanging="1440"/>
      </w:pPr>
      <w:r>
        <w:rPr/>
        <w:t>AAAS</w:t>
      </w:r>
      <w:r>
        <w:rPr>
          <w:spacing w:val="-3"/>
        </w:rPr>
        <w:t> </w:t>
      </w:r>
      <w:r>
        <w:rPr/>
        <w:t>100</w:t>
        <w:tab/>
      </w:r>
      <w:r>
        <w:rPr>
          <w:dstrike/>
        </w:rPr>
        <w:t>R</w:t>
      </w:r>
      <w:r>
        <w:rPr>
          <w:strike/>
        </w:rPr>
        <w:t>ac</w:t>
      </w:r>
      <w:r>
        <w:rPr>
          <w:strike w:val="0"/>
        </w:rPr>
        <w:t>e a</w:t>
      </w:r>
      <w:r>
        <w:rPr>
          <w:strike/>
        </w:rPr>
        <w:t>n</w:t>
      </w:r>
      <w:r>
        <w:rPr>
          <w:strike w:val="0"/>
        </w:rPr>
        <w:t>d Community in Lo</w:t>
      </w:r>
      <w:r>
        <w:rPr>
          <w:strike/>
        </w:rPr>
        <w:t>ca</w:t>
      </w:r>
      <w:r>
        <w:rPr>
          <w:strike w:val="0"/>
        </w:rPr>
        <w:t>l </w:t>
      </w:r>
      <w:r>
        <w:rPr>
          <w:strike/>
        </w:rPr>
        <w:t>t</w:t>
      </w:r>
      <w:r>
        <w:rPr>
          <w:strike w:val="0"/>
        </w:rPr>
        <w:t>o </w:t>
      </w:r>
      <w:r>
        <w:rPr>
          <w:strike/>
        </w:rPr>
        <w:t>Globa</w:t>
      </w:r>
      <w:r>
        <w:rPr>
          <w:strike w:val="0"/>
        </w:rPr>
        <w:t>l</w:t>
      </w:r>
      <w:r>
        <w:rPr>
          <w:strike w:val="0"/>
          <w:spacing w:val="-30"/>
        </w:rPr>
        <w:t> </w:t>
      </w:r>
      <w:r>
        <w:rPr>
          <w:strike w:val="0"/>
        </w:rPr>
        <w:t>Perspective </w:t>
      </w:r>
      <w:r>
        <w:rPr>
          <w:strike w:val="0"/>
          <w:u w:val="double"/>
        </w:rPr>
        <w:t>Pathways </w:t>
      </w:r>
      <w:r>
        <w:rPr>
          <w:strike w:val="0"/>
          <w:u w:val="single"/>
        </w:rPr>
        <w:t>int</w:t>
      </w:r>
      <w:r>
        <w:rPr>
          <w:strike w:val="0"/>
        </w:rPr>
        <w:t>o</w:t>
      </w:r>
      <w:r>
        <w:rPr>
          <w:strike w:val="0"/>
          <w:spacing w:val="-1"/>
        </w:rPr>
        <w:t> </w:t>
      </w:r>
      <w:r>
        <w:rPr>
          <w:strike w:val="0"/>
        </w:rPr>
        <w:t>AAAS</w:t>
      </w:r>
    </w:p>
    <w:p>
      <w:pPr>
        <w:pStyle w:val="BodyText"/>
        <w:ind w:left="1560" w:right="437"/>
      </w:pPr>
      <w:r>
        <w:rPr/>
        <w:t>Fall of every year. </w:t>
      </w:r>
      <w:r>
        <w:rPr>
          <w:u w:val="single"/>
        </w:rPr>
        <w:t>Sprin</w:t>
      </w:r>
      <w:r>
        <w:rPr/>
        <w:t>g </w:t>
      </w:r>
      <w:r>
        <w:rPr>
          <w:u w:val="single"/>
        </w:rPr>
        <w:t>o</w:t>
      </w:r>
      <w:r>
        <w:rPr/>
        <w:t>f every year. 3(3-0) </w:t>
      </w:r>
      <w:r>
        <w:rPr>
          <w:u w:val="single"/>
        </w:rPr>
        <w:t>P</w:t>
      </w:r>
      <w:r>
        <w:rPr/>
        <w:t>: ((W</w:t>
      </w:r>
      <w:r>
        <w:rPr>
          <w:u w:val="single"/>
        </w:rPr>
        <w:t>R</w:t>
      </w:r>
      <w:r>
        <w:rPr/>
        <w:t>A </w:t>
      </w:r>
      <w:r>
        <w:rPr>
          <w:u w:val="single"/>
        </w:rPr>
        <w:t>10</w:t>
      </w:r>
      <w:r>
        <w:rPr/>
        <w:t>1 or concurrently) </w:t>
      </w:r>
      <w:r>
        <w:rPr>
          <w:u w:val="single"/>
        </w:rPr>
        <w:t>o</w:t>
      </w:r>
      <w:r>
        <w:rPr/>
        <w:t>r (WRA 19</w:t>
      </w:r>
      <w:r>
        <w:rPr>
          <w:u w:val="single"/>
        </w:rPr>
        <w:t>5</w:t>
      </w:r>
      <w:r>
        <w:rPr/>
        <w:t>H or </w:t>
      </w:r>
      <w:r>
        <w:rPr>
          <w:u w:val="double"/>
        </w:rPr>
        <w:t>concurrently</w:t>
      </w:r>
      <w:r>
        <w:rPr>
          <w:u w:val="single"/>
        </w:rPr>
        <w:t>)</w:t>
      </w:r>
      <w:r>
        <w:rPr/>
        <w:t>) </w:t>
      </w:r>
      <w:r>
        <w:rPr>
          <w:u w:val="single"/>
        </w:rPr>
        <w:t>o</w:t>
      </w:r>
      <w:r>
        <w:rPr/>
        <w:t>r completi</w:t>
      </w:r>
      <w:r>
        <w:rPr>
          <w:u w:val="single"/>
        </w:rPr>
        <w:t>o</w:t>
      </w:r>
      <w:r>
        <w:rPr/>
        <w:t>n </w:t>
      </w:r>
      <w:r>
        <w:rPr>
          <w:u w:val="single"/>
        </w:rPr>
        <w:t>o</w:t>
      </w:r>
      <w:r>
        <w:rPr/>
        <w:t>f T</w:t>
      </w:r>
      <w:r>
        <w:rPr>
          <w:u w:val="single"/>
        </w:rPr>
        <w:t>ie</w:t>
      </w:r>
      <w:r>
        <w:rPr/>
        <w:t>r I wr</w:t>
      </w:r>
      <w:r>
        <w:rPr>
          <w:u w:val="single"/>
        </w:rPr>
        <w:t>itin</w:t>
      </w:r>
      <w:r>
        <w:rPr/>
        <w:t>g requirement</w:t>
      </w:r>
    </w:p>
    <w:p>
      <w:pPr>
        <w:pStyle w:val="BodyText"/>
        <w:ind w:left="2280" w:right="210"/>
      </w:pPr>
      <w:r>
        <w:rPr/>
        <w:pict>
          <v:shape style="position:absolute;margin-left:180pt;margin-top:5.891917pt;width:351.15pt;height:.85pt;mso-position-horizontal-relative:page;mso-position-vertical-relative:paragraph;z-index:-264152064" coordorigin="3600,118" coordsize="7023,17" path="m3600,135l10622,135m3600,118l10622,118e" filled="false" stroked="true" strokeweight=".41998pt" strokecolor="#000000">
            <v:path arrowok="t"/>
            <v:stroke dashstyle="solid"/>
            <w10:wrap type="none"/>
          </v:shape>
        </w:pict>
      </w:r>
      <w:r>
        <w:rPr/>
        <w:pict>
          <v:group style="position:absolute;margin-left:180pt;margin-top:26.381927pt;width:336.1pt;height:1.3pt;mso-position-horizontal-relative:page;mso-position-vertical-relative:paragraph;z-index:-264151040" coordorigin="3600,528" coordsize="6722,26">
            <v:line style="position:absolute" from="3600,549" to="10321,549" stroked="true" strokeweight=".42004pt" strokecolor="#000000">
              <v:stroke dashstyle="solid"/>
            </v:line>
            <v:line style="position:absolute" from="3600,532" to="10321,532" stroked="true" strokeweight=".41998pt" strokecolor="#000000">
              <v:stroke dashstyle="solid"/>
            </v:line>
            <w10:wrap type="none"/>
          </v:group>
        </w:pict>
      </w:r>
      <w:r>
        <w:rPr/>
        <w:t>Multifaceted topics and dialogue on race. Race as an intractable and enduring feature of </w:t>
      </w:r>
      <w:r>
        <w:rPr>
          <w:strike/>
        </w:rPr>
        <w:t>politic</w:t>
      </w:r>
      <w:r>
        <w:rPr>
          <w:strike w:val="0"/>
        </w:rPr>
        <w:t>s a</w:t>
      </w:r>
      <w:r>
        <w:rPr>
          <w:strike/>
        </w:rPr>
        <w:t>n</w:t>
      </w:r>
      <w:r>
        <w:rPr>
          <w:strike w:val="0"/>
        </w:rPr>
        <w:t>d society. Rac</w:t>
      </w:r>
      <w:r>
        <w:rPr>
          <w:strike/>
        </w:rPr>
        <w:t>ia</w:t>
      </w:r>
      <w:r>
        <w:rPr>
          <w:strike w:val="0"/>
        </w:rPr>
        <w:t>l fo</w:t>
      </w:r>
      <w:r>
        <w:rPr>
          <w:strike/>
        </w:rPr>
        <w:t>rmations</w:t>
      </w:r>
      <w:r>
        <w:rPr>
          <w:strike w:val="0"/>
        </w:rPr>
        <w:t>. Indivi</w:t>
      </w:r>
      <w:r>
        <w:rPr>
          <w:strike/>
        </w:rPr>
        <w:t>dua</w:t>
      </w:r>
      <w:r>
        <w:rPr>
          <w:strike w:val="0"/>
        </w:rPr>
        <w:t>l ide</w:t>
      </w:r>
      <w:r>
        <w:rPr>
          <w:strike/>
        </w:rPr>
        <w:t>ntities</w:t>
      </w:r>
      <w:r>
        <w:rPr>
          <w:strike w:val="0"/>
        </w:rPr>
        <w:t>, collective action, </w:t>
      </w:r>
      <w:r>
        <w:rPr>
          <w:strike/>
        </w:rPr>
        <w:t>an</w:t>
      </w:r>
      <w:r>
        <w:rPr>
          <w:strike w:val="0"/>
        </w:rPr>
        <w:t>d social structures. Ways that racial categories remain an organizing principle. Core focus on </w:t>
      </w:r>
      <w:r>
        <w:rPr>
          <w:strike/>
        </w:rPr>
        <w:t>Africa</w:t>
      </w:r>
      <w:r>
        <w:rPr>
          <w:strike w:val="0"/>
        </w:rPr>
        <w:t>n Americ</w:t>
      </w:r>
      <w:r>
        <w:rPr>
          <w:strike/>
        </w:rPr>
        <w:t>an</w:t>
      </w:r>
      <w:r>
        <w:rPr>
          <w:strike w:val="0"/>
        </w:rPr>
        <w:t>, </w:t>
      </w:r>
      <w:r>
        <w:rPr>
          <w:strike/>
        </w:rPr>
        <w:t>Africa</w:t>
      </w:r>
      <w:r>
        <w:rPr>
          <w:strike w:val="0"/>
        </w:rPr>
        <w:t>n diaspor</w:t>
      </w:r>
      <w:r>
        <w:rPr>
          <w:strike/>
        </w:rPr>
        <w:t>a</w:t>
      </w:r>
      <w:r>
        <w:rPr>
          <w:strike w:val="0"/>
        </w:rPr>
        <w:t>, and continental </w:t>
      </w:r>
      <w:r>
        <w:rPr>
          <w:strike/>
        </w:rPr>
        <w:t>Africa</w:t>
      </w:r>
      <w:r>
        <w:rPr>
          <w:strike w:val="0"/>
        </w:rPr>
        <w:t>n sit</w:t>
      </w:r>
      <w:r>
        <w:rPr>
          <w:strike/>
        </w:rPr>
        <w:t>e</w:t>
      </w:r>
      <w:r>
        <w:rPr>
          <w:strike w:val="0"/>
        </w:rPr>
        <w:t>s </w:t>
      </w:r>
      <w:r>
        <w:rPr>
          <w:strike/>
        </w:rPr>
        <w:t>o</w:t>
      </w:r>
      <w:r>
        <w:rPr>
          <w:strike w:val="0"/>
        </w:rPr>
        <w:t>f analysis. </w:t>
      </w:r>
      <w:r>
        <w:rPr>
          <w:strike w:val="0"/>
          <w:u w:val="double"/>
        </w:rPr>
        <w:t>Current</w:t>
      </w:r>
      <w:r>
        <w:rPr>
          <w:strike w:val="0"/>
        </w:rPr>
        <w:t> </w:t>
      </w:r>
      <w:r>
        <w:rPr>
          <w:strike w:val="0"/>
          <w:u w:val="single"/>
        </w:rPr>
        <w:t>trend</w:t>
      </w:r>
      <w:r>
        <w:rPr>
          <w:strike w:val="0"/>
        </w:rPr>
        <w:t>s and topi</w:t>
      </w:r>
      <w:r>
        <w:rPr>
          <w:strike w:val="0"/>
          <w:u w:val="single"/>
        </w:rPr>
        <w:t>c</w:t>
      </w:r>
      <w:r>
        <w:rPr>
          <w:strike w:val="0"/>
        </w:rPr>
        <w:t>s </w:t>
      </w:r>
      <w:r>
        <w:rPr>
          <w:strike w:val="0"/>
          <w:u w:val="single"/>
        </w:rPr>
        <w:t>i</w:t>
      </w:r>
      <w:r>
        <w:rPr>
          <w:strike w:val="0"/>
        </w:rPr>
        <w:t>n </w:t>
      </w:r>
      <w:r>
        <w:rPr>
          <w:strike w:val="0"/>
          <w:u w:val="single"/>
        </w:rPr>
        <w:t>Africa</w:t>
      </w:r>
      <w:r>
        <w:rPr>
          <w:strike w:val="0"/>
        </w:rPr>
        <w:t>n Americ</w:t>
      </w:r>
      <w:r>
        <w:rPr>
          <w:strike w:val="0"/>
          <w:u w:val="single"/>
        </w:rPr>
        <w:t>a</w:t>
      </w:r>
      <w:r>
        <w:rPr>
          <w:strike w:val="0"/>
        </w:rPr>
        <w:t>n a</w:t>
      </w:r>
      <w:r>
        <w:rPr>
          <w:strike w:val="0"/>
          <w:u w:val="single"/>
        </w:rPr>
        <w:t>n</w:t>
      </w:r>
      <w:r>
        <w:rPr>
          <w:strike w:val="0"/>
        </w:rPr>
        <w:t>d Af</w:t>
      </w:r>
      <w:r>
        <w:rPr>
          <w:strike w:val="0"/>
          <w:u w:val="single"/>
        </w:rPr>
        <w:t>rica</w:t>
      </w:r>
      <w:r>
        <w:rPr>
          <w:strike w:val="0"/>
        </w:rPr>
        <w:t>n Stud</w:t>
      </w:r>
      <w:r>
        <w:rPr>
          <w:strike w:val="0"/>
          <w:u w:val="single"/>
        </w:rPr>
        <w:t>ies</w:t>
      </w:r>
      <w:r>
        <w:rPr>
          <w:strike w:val="0"/>
        </w:rPr>
        <w:t>; including contemporary and </w:t>
      </w:r>
      <w:r>
        <w:rPr>
          <w:strike w:val="0"/>
          <w:u w:val="double"/>
        </w:rPr>
        <w:t>interdisciplinary perspectives </w:t>
      </w:r>
      <w:r>
        <w:rPr>
          <w:strike w:val="0"/>
          <w:u w:val="single"/>
        </w:rPr>
        <w:t>i</w:t>
      </w:r>
      <w:r>
        <w:rPr>
          <w:strike w:val="0"/>
        </w:rPr>
        <w:t>n </w:t>
      </w:r>
      <w:r>
        <w:rPr>
          <w:strike w:val="0"/>
          <w:u w:val="single"/>
        </w:rPr>
        <w:t>Blac</w:t>
      </w:r>
      <w:r>
        <w:rPr>
          <w:strike w:val="0"/>
        </w:rPr>
        <w:t>k Studies.</w:t>
      </w:r>
    </w:p>
    <w:p>
      <w:pPr>
        <w:pStyle w:val="BodyText"/>
        <w:spacing w:before="1"/>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4"/>
        <w:ind w:left="120"/>
      </w:pPr>
      <w:r>
        <w:rPr/>
        <w:t>AAAS</w:t>
      </w:r>
      <w:r>
        <w:rPr>
          <w:spacing w:val="-3"/>
        </w:rPr>
        <w:t> </w:t>
      </w:r>
      <w:r>
        <w:rPr/>
        <w:t>300</w:t>
        <w:tab/>
      </w:r>
      <w:r>
        <w:rPr>
          <w:dstrike/>
        </w:rPr>
        <w:t>Survey </w:t>
      </w:r>
      <w:r>
        <w:rPr>
          <w:strike/>
        </w:rPr>
        <w:t>i</w:t>
      </w:r>
      <w:r>
        <w:rPr>
          <w:strike w:val="0"/>
        </w:rPr>
        <w:t>n Afric</w:t>
      </w:r>
      <w:r>
        <w:rPr>
          <w:strike/>
        </w:rPr>
        <w:t>an</w:t>
      </w:r>
      <w:r>
        <w:rPr>
          <w:strike w:val="0"/>
        </w:rPr>
        <w:t>a</w:t>
      </w:r>
      <w:r>
        <w:rPr>
          <w:strike w:val="0"/>
          <w:spacing w:val="-3"/>
        </w:rPr>
        <w:t> </w:t>
      </w:r>
      <w:r>
        <w:rPr>
          <w:strike w:val="0"/>
        </w:rPr>
        <w:t>Studies</w:t>
      </w:r>
    </w:p>
    <w:p>
      <w:pPr>
        <w:pStyle w:val="BodyText"/>
        <w:spacing w:line="207" w:lineRule="exact"/>
        <w:ind w:left="1560"/>
      </w:pPr>
      <w:r>
        <w:rPr>
          <w:u w:val="double"/>
        </w:rPr>
        <w:t>Communi</w:t>
      </w:r>
      <w:r>
        <w:rPr>
          <w:u w:val="single"/>
        </w:rPr>
        <w:t>tie</w:t>
      </w:r>
      <w:r>
        <w:rPr/>
        <w:t>s in Action</w:t>
      </w:r>
    </w:p>
    <w:p>
      <w:pPr>
        <w:pStyle w:val="BodyText"/>
        <w:spacing w:before="1"/>
        <w:ind w:left="1560" w:right="210"/>
      </w:pPr>
      <w:r>
        <w:rPr>
          <w:strike/>
        </w:rPr>
        <w:t>Fal</w:t>
      </w:r>
      <w:r>
        <w:rPr>
          <w:strike w:val="0"/>
        </w:rPr>
        <w:t>l </w:t>
      </w:r>
      <w:r>
        <w:rPr>
          <w:strike/>
        </w:rPr>
        <w:t>o</w:t>
      </w:r>
      <w:r>
        <w:rPr>
          <w:strike w:val="0"/>
        </w:rPr>
        <w:t>f every year. </w:t>
      </w:r>
      <w:r>
        <w:rPr>
          <w:strike w:val="0"/>
          <w:u w:val="single"/>
        </w:rPr>
        <w:t>Fal</w:t>
      </w:r>
      <w:r>
        <w:rPr>
          <w:strike w:val="0"/>
        </w:rPr>
        <w:t>l </w:t>
      </w:r>
      <w:r>
        <w:rPr>
          <w:strike w:val="0"/>
          <w:u w:val="single"/>
        </w:rPr>
        <w:t>o</w:t>
      </w:r>
      <w:r>
        <w:rPr>
          <w:strike w:val="0"/>
        </w:rPr>
        <w:t>f </w:t>
      </w:r>
      <w:r>
        <w:rPr>
          <w:strike w:val="0"/>
          <w:u w:val="single"/>
        </w:rPr>
        <w:t>od</w:t>
      </w:r>
      <w:r>
        <w:rPr>
          <w:strike w:val="0"/>
        </w:rPr>
        <w:t>d years. </w:t>
      </w:r>
      <w:r>
        <w:rPr>
          <w:strike w:val="0"/>
          <w:u w:val="single"/>
        </w:rPr>
        <w:t>Sprin</w:t>
      </w:r>
      <w:r>
        <w:rPr>
          <w:strike w:val="0"/>
        </w:rPr>
        <w:t>g </w:t>
      </w:r>
      <w:r>
        <w:rPr>
          <w:strike w:val="0"/>
          <w:u w:val="single"/>
        </w:rPr>
        <w:t>o</w:t>
      </w:r>
      <w:r>
        <w:rPr>
          <w:strike w:val="0"/>
        </w:rPr>
        <w:t>f </w:t>
      </w:r>
      <w:r>
        <w:rPr>
          <w:strike w:val="0"/>
          <w:u w:val="single"/>
        </w:rPr>
        <w:t>od</w:t>
      </w:r>
      <w:r>
        <w:rPr>
          <w:strike w:val="0"/>
        </w:rPr>
        <w:t>d years. </w:t>
      </w:r>
      <w:r>
        <w:rPr>
          <w:dstrike/>
        </w:rPr>
        <w:t>Su</w:t>
      </w:r>
      <w:r>
        <w:rPr>
          <w:strike/>
        </w:rPr>
        <w:t>mme</w:t>
      </w:r>
      <w:r>
        <w:rPr>
          <w:strike w:val="0"/>
        </w:rPr>
        <w:t>r </w:t>
      </w:r>
      <w:r>
        <w:rPr>
          <w:strike/>
        </w:rPr>
        <w:t>o</w:t>
      </w:r>
      <w:r>
        <w:rPr>
          <w:strike w:val="0"/>
        </w:rPr>
        <w:t>f every year. 3(3-0) </w:t>
      </w:r>
      <w:r>
        <w:rPr>
          <w:strike w:val="0"/>
          <w:u w:val="single"/>
        </w:rPr>
        <w:t>P</w:t>
      </w:r>
      <w:r>
        <w:rPr>
          <w:strike w:val="0"/>
        </w:rPr>
        <w:t>: AAAS </w:t>
      </w:r>
      <w:r>
        <w:rPr>
          <w:strike w:val="0"/>
          <w:u w:val="single"/>
        </w:rPr>
        <w:t>10</w:t>
      </w:r>
      <w:r>
        <w:rPr>
          <w:strike w:val="0"/>
        </w:rPr>
        <w:t>0 </w:t>
      </w:r>
      <w:r>
        <w:rPr>
          <w:strike w:val="0"/>
          <w:u w:val="single"/>
        </w:rPr>
        <w:t>o</w:t>
      </w:r>
      <w:r>
        <w:rPr>
          <w:strike w:val="0"/>
        </w:rPr>
        <w:t>r </w:t>
      </w:r>
      <w:r>
        <w:rPr>
          <w:strike w:val="0"/>
          <w:u w:val="single"/>
        </w:rPr>
        <w:t>AAA</w:t>
      </w:r>
      <w:r>
        <w:rPr>
          <w:strike w:val="0"/>
        </w:rPr>
        <w:t>S 2</w:t>
      </w:r>
      <w:r>
        <w:rPr>
          <w:strike w:val="0"/>
          <w:u w:val="single"/>
        </w:rPr>
        <w:t>0</w:t>
      </w:r>
      <w:r>
        <w:rPr>
          <w:strike w:val="0"/>
        </w:rPr>
        <w:t>0 </w:t>
      </w:r>
      <w:r>
        <w:rPr>
          <w:strike w:val="0"/>
          <w:u w:val="single"/>
        </w:rPr>
        <w:t>o</w:t>
      </w:r>
      <w:r>
        <w:rPr>
          <w:strike w:val="0"/>
        </w:rPr>
        <w:t>r </w:t>
      </w:r>
      <w:r>
        <w:rPr>
          <w:strike w:val="0"/>
          <w:u w:val="single"/>
        </w:rPr>
        <w:t>AAA</w:t>
      </w:r>
      <w:r>
        <w:rPr>
          <w:strike w:val="0"/>
        </w:rPr>
        <w:t>S 201 </w:t>
      </w:r>
      <w:r>
        <w:rPr>
          <w:strike w:val="0"/>
          <w:u w:val="single"/>
        </w:rPr>
        <w:t>o</w:t>
      </w:r>
      <w:r>
        <w:rPr>
          <w:strike w:val="0"/>
        </w:rPr>
        <w:t>r </w:t>
      </w:r>
      <w:r>
        <w:rPr>
          <w:strike w:val="0"/>
          <w:u w:val="single"/>
        </w:rPr>
        <w:t>AAA</w:t>
      </w:r>
      <w:r>
        <w:rPr>
          <w:strike w:val="0"/>
        </w:rPr>
        <w:t>S 202 </w:t>
      </w:r>
      <w:r>
        <w:rPr>
          <w:strike/>
        </w:rPr>
        <w:t>R</w:t>
      </w:r>
      <w:r>
        <w:rPr>
          <w:strike w:val="0"/>
        </w:rPr>
        <w:t>: </w:t>
      </w:r>
      <w:r>
        <w:rPr>
          <w:strike/>
        </w:rPr>
        <w:t>Approva</w:t>
      </w:r>
      <w:r>
        <w:rPr>
          <w:strike w:val="0"/>
        </w:rPr>
        <w:t>l </w:t>
      </w:r>
      <w:r>
        <w:rPr>
          <w:strike/>
        </w:rPr>
        <w:t>o</w:t>
      </w:r>
      <w:r>
        <w:rPr>
          <w:strike w:val="0"/>
        </w:rPr>
        <w:t>f department.</w:t>
      </w:r>
    </w:p>
    <w:p>
      <w:pPr>
        <w:pStyle w:val="BodyText"/>
        <w:ind w:left="2280" w:right="186"/>
      </w:pPr>
      <w:r>
        <w:rPr>
          <w:strike/>
        </w:rPr>
        <w:t>Cor</w:t>
      </w:r>
      <w:r>
        <w:rPr>
          <w:strike w:val="0"/>
        </w:rPr>
        <w:t>e conceptual elem</w:t>
      </w:r>
      <w:r>
        <w:rPr>
          <w:strike/>
        </w:rPr>
        <w:t>ent</w:t>
      </w:r>
      <w:r>
        <w:rPr>
          <w:strike w:val="0"/>
        </w:rPr>
        <w:t>s </w:t>
      </w:r>
      <w:r>
        <w:rPr>
          <w:strike/>
        </w:rPr>
        <w:t>o</w:t>
      </w:r>
      <w:r>
        <w:rPr>
          <w:strike w:val="0"/>
        </w:rPr>
        <w:t>f Afr</w:t>
      </w:r>
      <w:r>
        <w:rPr>
          <w:strike/>
        </w:rPr>
        <w:t>ican</w:t>
      </w:r>
      <w:r>
        <w:rPr>
          <w:strike w:val="0"/>
        </w:rPr>
        <w:t>a Studies discipl</w:t>
      </w:r>
      <w:r>
        <w:rPr>
          <w:strike/>
        </w:rPr>
        <w:t>in</w:t>
      </w:r>
      <w:r>
        <w:rPr>
          <w:strike w:val="0"/>
        </w:rPr>
        <w:t>e and peo</w:t>
      </w:r>
      <w:r>
        <w:rPr>
          <w:strike/>
        </w:rPr>
        <w:t>ple</w:t>
      </w:r>
      <w:r>
        <w:rPr>
          <w:strike w:val="0"/>
        </w:rPr>
        <w:t>s (Afri</w:t>
      </w:r>
      <w:r>
        <w:rPr>
          <w:strike/>
        </w:rPr>
        <w:t>ca</w:t>
      </w:r>
      <w:r>
        <w:rPr>
          <w:strike w:val="0"/>
        </w:rPr>
        <w:t>n Americans, </w:t>
      </w:r>
      <w:r>
        <w:rPr>
          <w:strike/>
        </w:rPr>
        <w:t>African</w:t>
      </w:r>
      <w:r>
        <w:rPr>
          <w:strike w:val="0"/>
        </w:rPr>
        <w:t>s and </w:t>
      </w:r>
      <w:r>
        <w:rPr>
          <w:strike/>
        </w:rPr>
        <w:t>Africa</w:t>
      </w:r>
      <w:r>
        <w:rPr>
          <w:strike w:val="0"/>
        </w:rPr>
        <w:t>n Diasporas</w:t>
      </w:r>
      <w:r>
        <w:rPr>
          <w:strike/>
        </w:rPr>
        <w:t>)</w:t>
      </w:r>
      <w:r>
        <w:rPr>
          <w:strike w:val="0"/>
        </w:rPr>
        <w:t>, includi</w:t>
      </w:r>
      <w:r>
        <w:rPr>
          <w:strike/>
        </w:rPr>
        <w:t>n</w:t>
      </w:r>
      <w:r>
        <w:rPr>
          <w:strike w:val="0"/>
        </w:rPr>
        <w:t>g to</w:t>
      </w:r>
      <w:r>
        <w:rPr>
          <w:strike/>
        </w:rPr>
        <w:t>pic</w:t>
      </w:r>
      <w:r>
        <w:rPr>
          <w:strike w:val="0"/>
        </w:rPr>
        <w:t>s </w:t>
      </w:r>
      <w:r>
        <w:rPr>
          <w:strike/>
        </w:rPr>
        <w:t>i</w:t>
      </w:r>
      <w:r>
        <w:rPr>
          <w:strike w:val="0"/>
        </w:rPr>
        <w:t>n rac</w:t>
      </w:r>
      <w:r>
        <w:rPr>
          <w:strike/>
        </w:rPr>
        <w:t>e</w:t>
      </w:r>
      <w:r>
        <w:rPr>
          <w:strike w:val="0"/>
        </w:rPr>
        <w:t>, identity, </w:t>
      </w:r>
      <w:r>
        <w:rPr>
          <w:strike/>
        </w:rPr>
        <w:t>th</w:t>
      </w:r>
      <w:r>
        <w:rPr>
          <w:strike w:val="0"/>
        </w:rPr>
        <w:t>e Black condition, </w:t>
      </w:r>
      <w:r>
        <w:rPr>
          <w:dstrike/>
        </w:rPr>
        <w:t>representational disco</w:t>
      </w:r>
      <w:r>
        <w:rPr>
          <w:strike/>
        </w:rPr>
        <w:t>urses</w:t>
      </w:r>
      <w:r>
        <w:rPr>
          <w:strike w:val="0"/>
        </w:rPr>
        <w:t>, discriminatio</w:t>
      </w:r>
      <w:r>
        <w:rPr>
          <w:strike/>
        </w:rPr>
        <w:t>n</w:t>
      </w:r>
      <w:r>
        <w:rPr>
          <w:strike w:val="0"/>
        </w:rPr>
        <w:t>, oppression, resist</w:t>
      </w:r>
      <w:r>
        <w:rPr>
          <w:strike/>
        </w:rPr>
        <w:t>anc</w:t>
      </w:r>
      <w:r>
        <w:rPr>
          <w:strike w:val="0"/>
        </w:rPr>
        <w:t>e a</w:t>
      </w:r>
      <w:r>
        <w:rPr>
          <w:strike/>
        </w:rPr>
        <w:t>n</w:t>
      </w:r>
      <w:r>
        <w:rPr>
          <w:strike w:val="0"/>
        </w:rPr>
        <w:t>d alternative </w:t>
      </w:r>
      <w:r>
        <w:rPr>
          <w:dstrike/>
        </w:rPr>
        <w:t>agency. </w:t>
      </w:r>
      <w:r>
        <w:rPr>
          <w:strike/>
        </w:rPr>
        <w:t>Fiel</w:t>
      </w:r>
      <w:r>
        <w:rPr>
          <w:strike w:val="0"/>
        </w:rPr>
        <w:t>d </w:t>
      </w:r>
      <w:r>
        <w:rPr>
          <w:strike/>
        </w:rPr>
        <w:t>tri</w:t>
      </w:r>
      <w:r>
        <w:rPr>
          <w:strike w:val="0"/>
        </w:rPr>
        <w:t>p required. </w:t>
      </w:r>
      <w:r>
        <w:rPr>
          <w:strike w:val="0"/>
          <w:u w:val="double"/>
        </w:rPr>
        <w:t>Them</w:t>
      </w:r>
      <w:r>
        <w:rPr>
          <w:strike w:val="0"/>
          <w:u w:val="single"/>
        </w:rPr>
        <w:t>ati</w:t>
      </w:r>
      <w:r>
        <w:rPr>
          <w:strike w:val="0"/>
        </w:rPr>
        <w:t>c exa</w:t>
      </w:r>
      <w:r>
        <w:rPr>
          <w:strike w:val="0"/>
          <w:u w:val="single"/>
        </w:rPr>
        <w:t>minatio</w:t>
      </w:r>
      <w:r>
        <w:rPr>
          <w:strike w:val="0"/>
        </w:rPr>
        <w:t>n </w:t>
      </w:r>
      <w:r>
        <w:rPr>
          <w:strike w:val="0"/>
          <w:u w:val="single"/>
        </w:rPr>
        <w:t>o</w:t>
      </w:r>
      <w:r>
        <w:rPr>
          <w:strike w:val="0"/>
        </w:rPr>
        <w:t>f </w:t>
      </w:r>
      <w:r>
        <w:rPr>
          <w:strike w:val="0"/>
          <w:u w:val="single"/>
        </w:rPr>
        <w:t>Blac</w:t>
      </w:r>
      <w:r>
        <w:rPr>
          <w:strike w:val="0"/>
        </w:rPr>
        <w:t>k peoples’ collec</w:t>
      </w:r>
      <w:r>
        <w:rPr>
          <w:strike w:val="0"/>
          <w:u w:val="single"/>
        </w:rPr>
        <w:t>tiv</w:t>
      </w:r>
      <w:r>
        <w:rPr>
          <w:strike w:val="0"/>
        </w:rPr>
        <w:t>e </w:t>
      </w:r>
      <w:r>
        <w:rPr>
          <w:strike w:val="0"/>
          <w:u w:val="single"/>
        </w:rPr>
        <w:t>actio</w:t>
      </w:r>
      <w:r>
        <w:rPr>
          <w:strike w:val="0"/>
        </w:rPr>
        <w:t>n in </w:t>
      </w:r>
      <w:r>
        <w:rPr>
          <w:strike w:val="0"/>
          <w:u w:val="single"/>
        </w:rPr>
        <w:t>makin</w:t>
      </w:r>
      <w:r>
        <w:rPr>
          <w:strike w:val="0"/>
        </w:rPr>
        <w:t>g plac</w:t>
      </w:r>
      <w:r>
        <w:rPr>
          <w:strike w:val="0"/>
          <w:u w:val="single"/>
        </w:rPr>
        <w:t>e</w:t>
      </w:r>
      <w:r>
        <w:rPr>
          <w:strike w:val="0"/>
        </w:rPr>
        <w:t>, community, and </w:t>
      </w:r>
      <w:r>
        <w:rPr>
          <w:strike w:val="0"/>
          <w:u w:val="single"/>
        </w:rPr>
        <w:t>spac</w:t>
      </w:r>
      <w:r>
        <w:rPr>
          <w:strike w:val="0"/>
        </w:rPr>
        <w:t>e </w:t>
      </w:r>
      <w:r>
        <w:rPr>
          <w:strike w:val="0"/>
          <w:u w:val="single"/>
        </w:rPr>
        <w:t>a</w:t>
      </w:r>
      <w:r>
        <w:rPr>
          <w:strike w:val="0"/>
        </w:rPr>
        <w:t>s resistance.</w:t>
      </w:r>
    </w:p>
    <w:p>
      <w:pPr>
        <w:pStyle w:val="BodyText"/>
        <w:spacing w:line="206" w:lineRule="exact"/>
        <w:ind w:left="2280"/>
      </w:pPr>
      <w:r>
        <w:rPr>
          <w:strike/>
        </w:rPr>
        <w:t>Effectiv</w:t>
      </w:r>
      <w:r>
        <w:rPr>
          <w:strike w:val="0"/>
        </w:rPr>
        <w:t>e Spring 2014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pPr>
      <w:r>
        <w:rPr/>
        <w:t>AAAS</w:t>
      </w:r>
      <w:r>
        <w:rPr>
          <w:spacing w:val="-3"/>
        </w:rPr>
        <w:t> </w:t>
      </w:r>
      <w:r>
        <w:rPr/>
        <w:t>390</w:t>
        <w:tab/>
      </w:r>
      <w:r>
        <w:rPr>
          <w:dstrike/>
        </w:rPr>
        <w:t>Special T</w:t>
      </w:r>
      <w:r>
        <w:rPr>
          <w:strike/>
        </w:rPr>
        <w:t>opic</w:t>
      </w:r>
      <w:r>
        <w:rPr>
          <w:strike w:val="0"/>
        </w:rPr>
        <w:t>s </w:t>
      </w:r>
      <w:r>
        <w:rPr>
          <w:strike/>
        </w:rPr>
        <w:t>i</w:t>
      </w:r>
      <w:r>
        <w:rPr>
          <w:strike w:val="0"/>
        </w:rPr>
        <w:t>n Black/Africa</w:t>
      </w:r>
      <w:r>
        <w:rPr>
          <w:strike/>
        </w:rPr>
        <w:t>n</w:t>
      </w:r>
      <w:r>
        <w:rPr>
          <w:strike w:val="0"/>
        </w:rPr>
        <w:t>a</w:t>
      </w:r>
      <w:r>
        <w:rPr>
          <w:strike w:val="0"/>
          <w:spacing w:val="-5"/>
        </w:rPr>
        <w:t> </w:t>
      </w:r>
      <w:r>
        <w:rPr>
          <w:strike w:val="0"/>
        </w:rPr>
        <w:t>Studies</w:t>
      </w:r>
    </w:p>
    <w:p>
      <w:pPr>
        <w:pStyle w:val="BodyText"/>
        <w:spacing w:line="207" w:lineRule="exact" w:before="1"/>
        <w:ind w:left="1560"/>
      </w:pPr>
      <w:r>
        <w:rPr>
          <w:u w:val="double"/>
        </w:rPr>
        <w:t>Special T</w:t>
      </w:r>
      <w:r>
        <w:rPr>
          <w:u w:val="single"/>
        </w:rPr>
        <w:t>opic</w:t>
      </w:r>
      <w:r>
        <w:rPr/>
        <w:t>s </w:t>
      </w:r>
      <w:r>
        <w:rPr>
          <w:u w:val="single"/>
        </w:rPr>
        <w:t>i</w:t>
      </w:r>
      <w:r>
        <w:rPr/>
        <w:t>n </w:t>
      </w:r>
      <w:r>
        <w:rPr>
          <w:u w:val="single"/>
        </w:rPr>
        <w:t>Blac</w:t>
      </w:r>
      <w:r>
        <w:rPr/>
        <w:t>k Studies</w:t>
      </w:r>
    </w:p>
    <w:p>
      <w:pPr>
        <w:pStyle w:val="BodyText"/>
        <w:ind w:left="1560"/>
      </w:pPr>
      <w:r>
        <w:rPr>
          <w:strike/>
        </w:rPr>
        <w:t>Sprin</w:t>
      </w:r>
      <w:r>
        <w:rPr>
          <w:strike w:val="0"/>
        </w:rPr>
        <w:t>g </w:t>
      </w:r>
      <w:r>
        <w:rPr>
          <w:strike/>
        </w:rPr>
        <w:t>o</w:t>
      </w:r>
      <w:r>
        <w:rPr>
          <w:strike w:val="0"/>
        </w:rPr>
        <w:t>f every year. </w:t>
      </w:r>
      <w:r>
        <w:rPr>
          <w:strike w:val="0"/>
          <w:u w:val="single"/>
        </w:rPr>
        <w:t>O</w:t>
      </w:r>
      <w:r>
        <w:rPr>
          <w:strike w:val="0"/>
        </w:rPr>
        <w:t>n Demand. 3(3-0) </w:t>
      </w:r>
      <w:r>
        <w:rPr>
          <w:strike w:val="0"/>
          <w:u w:val="double"/>
        </w:rPr>
        <w:t>A </w:t>
      </w:r>
      <w:r>
        <w:rPr>
          <w:strike w:val="0"/>
          <w:u w:val="single"/>
        </w:rPr>
        <w:t>studen</w:t>
      </w:r>
      <w:r>
        <w:rPr>
          <w:strike w:val="0"/>
        </w:rPr>
        <w:t>t </w:t>
      </w:r>
      <w:r>
        <w:rPr>
          <w:strike w:val="0"/>
          <w:u w:val="single"/>
        </w:rPr>
        <w:t>ma</w:t>
      </w:r>
      <w:r>
        <w:rPr>
          <w:strike w:val="0"/>
        </w:rPr>
        <w:t>y earn a maxi</w:t>
      </w:r>
      <w:r>
        <w:rPr>
          <w:strike w:val="0"/>
          <w:u w:val="single"/>
        </w:rPr>
        <w:t>mu</w:t>
      </w:r>
      <w:r>
        <w:rPr>
          <w:strike w:val="0"/>
        </w:rPr>
        <w:t>m </w:t>
      </w:r>
      <w:r>
        <w:rPr>
          <w:strike w:val="0"/>
          <w:u w:val="single"/>
        </w:rPr>
        <w:t>o</w:t>
      </w:r>
      <w:r>
        <w:rPr>
          <w:strike w:val="0"/>
        </w:rPr>
        <w:t>f 6 </w:t>
      </w:r>
      <w:r>
        <w:rPr>
          <w:strike w:val="0"/>
          <w:u w:val="single"/>
        </w:rPr>
        <w:t>credit</w:t>
      </w:r>
      <w:r>
        <w:rPr>
          <w:strike w:val="0"/>
        </w:rPr>
        <w:t>s </w:t>
      </w:r>
      <w:r>
        <w:rPr>
          <w:strike w:val="0"/>
          <w:u w:val="single"/>
        </w:rPr>
        <w:t>i</w:t>
      </w:r>
      <w:r>
        <w:rPr>
          <w:strike w:val="0"/>
        </w:rPr>
        <w:t>n all </w:t>
      </w:r>
      <w:r>
        <w:rPr>
          <w:strike w:val="0"/>
          <w:u w:val="single"/>
        </w:rPr>
        <w:t>enrollment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w:t>
      </w:r>
      <w:r>
        <w:rPr>
          <w:strike/>
        </w:rPr>
        <w:t>Africa</w:t>
      </w:r>
      <w:r>
        <w:rPr>
          <w:strike w:val="0"/>
        </w:rPr>
        <w:t>n Americ</w:t>
      </w:r>
      <w:r>
        <w:rPr>
          <w:strike/>
        </w:rPr>
        <w:t>a</w:t>
      </w:r>
      <w:r>
        <w:rPr>
          <w:strike w:val="0"/>
        </w:rPr>
        <w:t>n a</w:t>
      </w:r>
      <w:r>
        <w:rPr>
          <w:strike/>
        </w:rPr>
        <w:t>n</w:t>
      </w:r>
      <w:r>
        <w:rPr>
          <w:strike w:val="0"/>
        </w:rPr>
        <w:t>d </w:t>
      </w:r>
      <w:r>
        <w:rPr>
          <w:strike/>
        </w:rPr>
        <w:t>Africa</w:t>
      </w:r>
      <w:r>
        <w:rPr>
          <w:strike w:val="0"/>
        </w:rPr>
        <w:t>n Studies </w:t>
      </w:r>
      <w:r>
        <w:rPr>
          <w:dstrike/>
        </w:rPr>
        <w:t>Specialization.</w:t>
      </w:r>
    </w:p>
    <w:p>
      <w:pPr>
        <w:pStyle w:val="BodyText"/>
        <w:ind w:left="2280" w:right="456"/>
      </w:pPr>
      <w:r>
        <w:rPr/>
        <w:pict>
          <v:shape style="position:absolute;margin-left:180pt;margin-top:5.891877pt;width:336.1pt;height:.85pt;mso-position-horizontal-relative:page;mso-position-vertical-relative:paragraph;z-index:-264150016" coordorigin="3600,118" coordsize="6722,17" path="m3600,135l10321,135m3600,118l10321,118e" filled="false" stroked="true" strokeweight=".42001pt" strokecolor="#000000">
            <v:path arrowok="t"/>
            <v:stroke dashstyle="solid"/>
            <w10:wrap type="none"/>
          </v:shape>
        </w:pict>
      </w:r>
      <w:r>
        <w:rPr/>
        <w:t>Special topics in African American, African, and African Diaspora studies. Topics are </w:t>
      </w:r>
      <w:r>
        <w:rPr>
          <w:dstrike/>
        </w:rPr>
        <w:t>selected </w:t>
      </w:r>
      <w:r>
        <w:rPr>
          <w:strike/>
        </w:rPr>
        <w:t>fro</w:t>
      </w:r>
      <w:r>
        <w:rPr>
          <w:strike w:val="0"/>
        </w:rPr>
        <w:t>m sub-g</w:t>
      </w:r>
      <w:r>
        <w:rPr>
          <w:strike/>
        </w:rPr>
        <w:t>enre</w:t>
      </w:r>
      <w:r>
        <w:rPr>
          <w:strike w:val="0"/>
        </w:rPr>
        <w:t>s </w:t>
      </w:r>
      <w:r>
        <w:rPr>
          <w:strike/>
        </w:rPr>
        <w:t>o</w:t>
      </w:r>
      <w:r>
        <w:rPr>
          <w:strike w:val="0"/>
        </w:rPr>
        <w:t>f Bla</w:t>
      </w:r>
      <w:r>
        <w:rPr>
          <w:strike/>
        </w:rPr>
        <w:t>ck/African</w:t>
      </w:r>
      <w:r>
        <w:rPr>
          <w:strike w:val="0"/>
        </w:rPr>
        <w:t>a Studies. </w:t>
      </w:r>
      <w:r>
        <w:rPr>
          <w:strike w:val="0"/>
          <w:u w:val="double"/>
        </w:rPr>
        <w:t>Special top</w:t>
      </w:r>
      <w:r>
        <w:rPr>
          <w:strike w:val="0"/>
          <w:u w:val="single"/>
        </w:rPr>
        <w:t>ic</w:t>
      </w:r>
      <w:r>
        <w:rPr>
          <w:strike w:val="0"/>
        </w:rPr>
        <w:t>s sele</w:t>
      </w:r>
      <w:r>
        <w:rPr>
          <w:strike w:val="0"/>
          <w:u w:val="single"/>
        </w:rPr>
        <w:t>cte</w:t>
      </w:r>
      <w:r>
        <w:rPr>
          <w:strike w:val="0"/>
        </w:rPr>
        <w:t>d </w:t>
      </w:r>
      <w:r>
        <w:rPr>
          <w:strike w:val="0"/>
          <w:u w:val="single"/>
        </w:rPr>
        <w:t>fro</w:t>
      </w:r>
      <w:r>
        <w:rPr>
          <w:strike w:val="0"/>
        </w:rPr>
        <w:t>m sub- </w:t>
      </w:r>
      <w:r>
        <w:rPr>
          <w:strike w:val="0"/>
          <w:u w:val="double"/>
        </w:rPr>
        <w:t>genres.</w:t>
      </w:r>
    </w:p>
    <w:p>
      <w:pPr>
        <w:pStyle w:val="BodyText"/>
        <w:spacing w:line="206" w:lineRule="exac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5"/>
        <w:ind w:left="120"/>
      </w:pPr>
      <w:r>
        <w:rPr/>
        <w:t>AAAS</w:t>
      </w:r>
      <w:r>
        <w:rPr>
          <w:spacing w:val="-3"/>
        </w:rPr>
        <w:t> </w:t>
      </w:r>
      <w:r>
        <w:rPr/>
        <w:t>490</w:t>
        <w:tab/>
        <w:t>Independent Study in African American and African</w:t>
      </w:r>
      <w:r>
        <w:rPr>
          <w:spacing w:val="-6"/>
        </w:rPr>
        <w:t> </w:t>
      </w:r>
      <w:r>
        <w:rPr/>
        <w:t>Studies</w:t>
      </w:r>
    </w:p>
    <w:p>
      <w:pPr>
        <w:pStyle w:val="BodyText"/>
        <w:ind w:left="1560" w:right="226"/>
      </w:pPr>
      <w:r>
        <w:rPr>
          <w:strike/>
        </w:rPr>
        <w:t>Fall of every year. Spring of every year. Summer of every year.</w:t>
      </w:r>
      <w:r>
        <w:rPr>
          <w:strike w:val="0"/>
        </w:rPr>
        <w:t> </w:t>
      </w:r>
      <w:r>
        <w:rPr>
          <w:strike w:val="0"/>
          <w:u w:val="single"/>
        </w:rPr>
        <w:t>O</w:t>
      </w:r>
      <w:r>
        <w:rPr>
          <w:strike w:val="0"/>
        </w:rPr>
        <w:t>n Demand. 1 to 3 credits. A student may earn a maximum of 6 credits in all enrollments for this course. </w:t>
      </w:r>
      <w:r>
        <w:rPr>
          <w:strike/>
        </w:rPr>
        <w:t>P</w:t>
      </w:r>
      <w:r>
        <w:rPr>
          <w:strike w:val="0"/>
        </w:rPr>
        <w:t>: </w:t>
      </w:r>
      <w:r>
        <w:rPr>
          <w:strike/>
        </w:rPr>
        <w:t>Completio</w:t>
      </w:r>
      <w:r>
        <w:rPr>
          <w:strike w:val="0"/>
        </w:rPr>
        <w:t>n </w:t>
      </w:r>
      <w:r>
        <w:rPr>
          <w:strike/>
        </w:rPr>
        <w:t>o</w:t>
      </w:r>
      <w:r>
        <w:rPr>
          <w:strike w:val="0"/>
        </w:rPr>
        <w:t>f Tier </w:t>
      </w:r>
      <w:r>
        <w:rPr>
          <w:dstrike/>
        </w:rPr>
        <w:t>I</w:t>
      </w:r>
      <w:r>
        <w:rPr>
          <w:strike w:val="0"/>
        </w:rPr>
        <w:t> </w:t>
      </w:r>
      <w:r>
        <w:rPr>
          <w:strike/>
        </w:rPr>
        <w:t>Writing Requirement R</w:t>
      </w:r>
      <w:r>
        <w:rPr>
          <w:strike w:val="0"/>
        </w:rPr>
        <w:t>: </w:t>
      </w:r>
      <w:r>
        <w:rPr>
          <w:strike/>
        </w:rPr>
        <w:t>Ope</w:t>
      </w:r>
      <w:r>
        <w:rPr>
          <w:strike w:val="0"/>
        </w:rPr>
        <w:t>n </w:t>
      </w:r>
      <w:r>
        <w:rPr>
          <w:strike/>
        </w:rPr>
        <w:t>t</w:t>
      </w:r>
      <w:r>
        <w:rPr>
          <w:strike w:val="0"/>
        </w:rPr>
        <w:t>o undergradua</w:t>
      </w:r>
      <w:r>
        <w:rPr>
          <w:strike/>
        </w:rPr>
        <w:t>t</w:t>
      </w:r>
      <w:r>
        <w:rPr>
          <w:strike w:val="0"/>
        </w:rPr>
        <w:t>e </w:t>
      </w:r>
      <w:r>
        <w:rPr>
          <w:strike/>
        </w:rPr>
        <w:t>student</w:t>
      </w:r>
      <w:r>
        <w:rPr>
          <w:strike w:val="0"/>
        </w:rPr>
        <w:t>s in </w:t>
      </w:r>
      <w:r>
        <w:rPr>
          <w:strike/>
        </w:rPr>
        <w:t>th</w:t>
      </w:r>
      <w:r>
        <w:rPr>
          <w:strike w:val="0"/>
        </w:rPr>
        <w:t>e Af</w:t>
      </w:r>
      <w:r>
        <w:rPr>
          <w:strike/>
        </w:rPr>
        <w:t>rica</w:t>
      </w:r>
      <w:r>
        <w:rPr>
          <w:strike w:val="0"/>
        </w:rPr>
        <w:t>n Am</w:t>
      </w:r>
      <w:r>
        <w:rPr>
          <w:strike/>
        </w:rPr>
        <w:t>erica</w:t>
      </w:r>
      <w:r>
        <w:rPr>
          <w:strike w:val="0"/>
        </w:rPr>
        <w:t>n History and </w:t>
      </w:r>
      <w:r>
        <w:rPr>
          <w:strike/>
        </w:rPr>
        <w:t>Cultur</w:t>
      </w:r>
      <w:r>
        <w:rPr>
          <w:strike w:val="0"/>
        </w:rPr>
        <w:t>e Speciali</w:t>
      </w:r>
      <w:r>
        <w:rPr>
          <w:strike/>
        </w:rPr>
        <w:t>zatio</w:t>
      </w:r>
      <w:r>
        <w:rPr>
          <w:strike w:val="0"/>
        </w:rPr>
        <w:t>n </w:t>
      </w:r>
      <w:r>
        <w:rPr>
          <w:strike/>
        </w:rPr>
        <w:t>o</w:t>
      </w:r>
      <w:r>
        <w:rPr>
          <w:strike w:val="0"/>
        </w:rPr>
        <w:t>r </w:t>
      </w:r>
      <w:r>
        <w:rPr>
          <w:strike/>
        </w:rPr>
        <w:t>i</w:t>
      </w:r>
      <w:r>
        <w:rPr>
          <w:strike w:val="0"/>
        </w:rPr>
        <w:t>n </w:t>
      </w:r>
      <w:r>
        <w:rPr>
          <w:strike/>
        </w:rPr>
        <w:t>th</w:t>
      </w:r>
      <w:r>
        <w:rPr>
          <w:strike w:val="0"/>
        </w:rPr>
        <w:t>e </w:t>
      </w:r>
      <w:r>
        <w:rPr>
          <w:strike/>
        </w:rPr>
        <w:t>Africa</w:t>
      </w:r>
      <w:r>
        <w:rPr>
          <w:strike w:val="0"/>
        </w:rPr>
        <w:t>n Americ</w:t>
      </w:r>
      <w:r>
        <w:rPr>
          <w:strike/>
        </w:rPr>
        <w:t>a</w:t>
      </w:r>
      <w:r>
        <w:rPr>
          <w:strike w:val="0"/>
        </w:rPr>
        <w:t>n and </w:t>
      </w:r>
      <w:r>
        <w:rPr>
          <w:strike/>
        </w:rPr>
        <w:t>Africa</w:t>
      </w:r>
      <w:r>
        <w:rPr>
          <w:strike w:val="0"/>
        </w:rPr>
        <w:t>n S</w:t>
      </w:r>
      <w:r>
        <w:rPr>
          <w:strike/>
        </w:rPr>
        <w:t>tudie</w:t>
      </w:r>
      <w:r>
        <w:rPr>
          <w:strike w:val="0"/>
        </w:rPr>
        <w:t>s Minor. </w:t>
      </w:r>
      <w:r>
        <w:rPr>
          <w:strike w:val="0"/>
          <w:u w:val="single"/>
        </w:rPr>
        <w:t>R</w:t>
      </w:r>
      <w:r>
        <w:rPr>
          <w:strike w:val="0"/>
        </w:rPr>
        <w:t>: </w:t>
      </w:r>
      <w:r>
        <w:rPr>
          <w:strike w:val="0"/>
          <w:u w:val="single"/>
        </w:rPr>
        <w:t>Approva</w:t>
      </w:r>
      <w:r>
        <w:rPr>
          <w:strike w:val="0"/>
        </w:rPr>
        <w:t>l of </w:t>
      </w:r>
      <w:r>
        <w:rPr>
          <w:strike w:val="0"/>
          <w:u w:val="double"/>
        </w:rPr>
        <w:t>department.</w:t>
      </w:r>
    </w:p>
    <w:p>
      <w:pPr>
        <w:pStyle w:val="BodyText"/>
        <w:ind w:left="2280"/>
      </w:pPr>
      <w:r>
        <w:rPr/>
        <w:pict>
          <v:shape style="position:absolute;margin-left:180pt;margin-top:5.891997pt;width:352.1pt;height:.85pt;mso-position-horizontal-relative:page;mso-position-vertical-relative:paragraph;z-index:-264148992" coordorigin="3600,118" coordsize="7042,17" path="m3600,135l10642,135m3600,118l10642,118e" filled="false" stroked="true" strokeweight=".42pt" strokecolor="#000000">
            <v:path arrowok="t"/>
            <v:stroke dashstyle="solid"/>
            <w10:wrap type="none"/>
          </v:shape>
        </w:pict>
      </w:r>
      <w:r>
        <w:rPr/>
        <w:pict>
          <v:shape style="position:absolute;margin-left:180pt;margin-top:29.561996pt;width:337.65pt;height:1.4pt;mso-position-horizontal-relative:page;mso-position-vertical-relative:paragraph;z-index:-264147968" coordorigin="3600,591" coordsize="6753,28" path="m3600,591l10352,591m3600,619l10352,619e" filled="false" stroked="true" strokeweight=".36pt" strokecolor="#000000">
            <v:path arrowok="t"/>
            <v:stroke dashstyle="solid"/>
            <w10:wrap type="none"/>
          </v:shape>
        </w:pict>
      </w:r>
      <w:r>
        <w:rPr/>
        <w:t>Independent study in select and specialized topics in African American, African Diaspora </w:t>
      </w:r>
      <w:r>
        <w:rPr>
          <w:strike/>
        </w:rPr>
        <w:t>an</w:t>
      </w:r>
      <w:r>
        <w:rPr>
          <w:strike w:val="0"/>
        </w:rPr>
        <w:t>d African </w:t>
      </w:r>
      <w:r>
        <w:rPr>
          <w:strike/>
        </w:rPr>
        <w:t>Studies</w:t>
      </w:r>
      <w:r>
        <w:rPr>
          <w:strike w:val="0"/>
        </w:rPr>
        <w:t>: special proje</w:t>
      </w:r>
      <w:r>
        <w:rPr>
          <w:strike/>
        </w:rPr>
        <w:t>cts</w:t>
      </w:r>
      <w:r>
        <w:rPr>
          <w:strike w:val="0"/>
        </w:rPr>
        <w:t>, dir</w:t>
      </w:r>
      <w:r>
        <w:rPr>
          <w:strike/>
        </w:rPr>
        <w:t>ecte</w:t>
      </w:r>
      <w:r>
        <w:rPr>
          <w:strike w:val="0"/>
        </w:rPr>
        <w:t>d reading and research. </w:t>
      </w:r>
      <w:r>
        <w:rPr>
          <w:strike w:val="0"/>
          <w:u w:val="double"/>
        </w:rPr>
        <w:t>Indepen</w:t>
      </w:r>
      <w:r>
        <w:rPr>
          <w:strike w:val="0"/>
          <w:u w:val="single"/>
        </w:rPr>
        <w:t>den</w:t>
      </w:r>
      <w:r>
        <w:rPr>
          <w:strike w:val="0"/>
        </w:rPr>
        <w:t>t study in select and specialized topics in Black Studies. Special projects. Directed reading and </w:t>
      </w:r>
      <w:r>
        <w:rPr>
          <w:strike w:val="0"/>
          <w:u w:val="double"/>
        </w:rPr>
        <w:t>research.</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560" w:right="3176" w:hanging="1440"/>
      </w:pPr>
      <w:r>
        <w:rPr/>
        <w:t>AAAS</w:t>
      </w:r>
      <w:r>
        <w:rPr>
          <w:spacing w:val="-3"/>
        </w:rPr>
        <w:t> </w:t>
      </w:r>
      <w:r>
        <w:rPr/>
        <w:t>495</w:t>
        <w:tab/>
      </w:r>
      <w:r>
        <w:rPr>
          <w:dstrike/>
        </w:rPr>
        <w:t>Advanc</w:t>
      </w:r>
      <w:r>
        <w:rPr>
          <w:strike/>
        </w:rPr>
        <w:t>e</w:t>
      </w:r>
      <w:r>
        <w:rPr>
          <w:strike w:val="0"/>
        </w:rPr>
        <w:t>d Res</w:t>
      </w:r>
      <w:r>
        <w:rPr>
          <w:strike/>
        </w:rPr>
        <w:t>earc</w:t>
      </w:r>
      <w:r>
        <w:rPr>
          <w:strike w:val="0"/>
        </w:rPr>
        <w:t>h in African American and </w:t>
      </w:r>
      <w:r>
        <w:rPr>
          <w:strike/>
        </w:rPr>
        <w:t>Africa</w:t>
      </w:r>
      <w:r>
        <w:rPr>
          <w:strike w:val="0"/>
        </w:rPr>
        <w:t>n Studies </w:t>
      </w:r>
      <w:r>
        <w:rPr>
          <w:strike w:val="0"/>
          <w:u w:val="single"/>
        </w:rPr>
        <w:t>Writin</w:t>
      </w:r>
      <w:r>
        <w:rPr>
          <w:strike w:val="0"/>
        </w:rPr>
        <w:t>g </w:t>
      </w:r>
      <w:r>
        <w:rPr>
          <w:strike w:val="0"/>
          <w:u w:val="single"/>
        </w:rPr>
        <w:t>Fo</w:t>
      </w:r>
      <w:r>
        <w:rPr>
          <w:strike w:val="0"/>
        </w:rPr>
        <w:t>r </w:t>
      </w:r>
      <w:r>
        <w:rPr>
          <w:strike w:val="0"/>
          <w:u w:val="single"/>
        </w:rPr>
        <w:t>Ou</w:t>
      </w:r>
      <w:r>
        <w:rPr>
          <w:strike w:val="0"/>
        </w:rPr>
        <w:t>r </w:t>
      </w:r>
      <w:r>
        <w:rPr>
          <w:strike w:val="0"/>
          <w:u w:val="single"/>
        </w:rPr>
        <w:t>Live</w:t>
      </w:r>
      <w:r>
        <w:rPr>
          <w:strike w:val="0"/>
        </w:rPr>
        <w:t>s</w:t>
      </w:r>
      <w:r>
        <w:rPr>
          <w:strike w:val="0"/>
          <w:spacing w:val="49"/>
        </w:rPr>
        <w:t> </w:t>
      </w:r>
      <w:r>
        <w:rPr>
          <w:strike w:val="0"/>
        </w:rPr>
        <w:t>(W)</w:t>
      </w:r>
    </w:p>
    <w:p>
      <w:pPr>
        <w:pStyle w:val="BodyText"/>
        <w:ind w:left="1560" w:right="175"/>
      </w:pPr>
      <w:r>
        <w:rPr/>
        <w:t>Spring of every year. </w:t>
      </w:r>
      <w:r>
        <w:rPr>
          <w:strike/>
        </w:rPr>
        <w:t>Africa</w:t>
      </w:r>
      <w:r>
        <w:rPr>
          <w:strike w:val="0"/>
        </w:rPr>
        <w:t>, Afr</w:t>
      </w:r>
      <w:r>
        <w:rPr>
          <w:strike/>
        </w:rPr>
        <w:t>ica</w:t>
      </w:r>
      <w:r>
        <w:rPr>
          <w:strike w:val="0"/>
        </w:rPr>
        <w:t>, Africa Summer of odd years. </w:t>
      </w:r>
      <w:r>
        <w:rPr>
          <w:strike/>
        </w:rPr>
        <w:t>Africa</w:t>
      </w:r>
      <w:r>
        <w:rPr>
          <w:strike w:val="0"/>
        </w:rPr>
        <w:t>, </w:t>
      </w:r>
      <w:r>
        <w:rPr>
          <w:strike/>
        </w:rPr>
        <w:t>Africa</w:t>
      </w:r>
      <w:r>
        <w:rPr>
          <w:strike w:val="0"/>
        </w:rPr>
        <w:t>, Africa 3(3-0) </w:t>
      </w:r>
      <w:r>
        <w:rPr>
          <w:dstrike/>
        </w:rPr>
        <w:t>P:</w:t>
      </w:r>
      <w:r>
        <w:rPr>
          <w:strike w:val="0"/>
        </w:rPr>
        <w:t> </w:t>
      </w:r>
      <w:r>
        <w:rPr>
          <w:dstrike/>
        </w:rPr>
        <w:t>Comple</w:t>
      </w:r>
      <w:r>
        <w:rPr>
          <w:strike/>
        </w:rPr>
        <w:t>tio</w:t>
      </w:r>
      <w:r>
        <w:rPr>
          <w:strike w:val="0"/>
        </w:rPr>
        <w:t>n </w:t>
      </w:r>
      <w:r>
        <w:rPr>
          <w:strike/>
        </w:rPr>
        <w:t>o</w:t>
      </w:r>
      <w:r>
        <w:rPr>
          <w:strike w:val="0"/>
        </w:rPr>
        <w:t>f T</w:t>
      </w:r>
      <w:r>
        <w:rPr>
          <w:strike/>
        </w:rPr>
        <w:t>ie</w:t>
      </w:r>
      <w:r>
        <w:rPr>
          <w:strike w:val="0"/>
        </w:rPr>
        <w:t>r I </w:t>
      </w:r>
      <w:r>
        <w:rPr>
          <w:strike/>
        </w:rPr>
        <w:t>Writin</w:t>
      </w:r>
      <w:r>
        <w:rPr>
          <w:strike w:val="0"/>
        </w:rPr>
        <w:t>g Requirement </w:t>
      </w:r>
      <w:r>
        <w:rPr>
          <w:strike w:val="0"/>
          <w:u w:val="single"/>
        </w:rPr>
        <w:t>P</w:t>
      </w:r>
      <w:r>
        <w:rPr>
          <w:strike w:val="0"/>
        </w:rPr>
        <w:t>: </w:t>
      </w:r>
      <w:r>
        <w:rPr>
          <w:strike w:val="0"/>
          <w:u w:val="single"/>
        </w:rPr>
        <w:t>{((AAA</w:t>
      </w:r>
      <w:r>
        <w:rPr>
          <w:strike w:val="0"/>
        </w:rPr>
        <w:t>S </w:t>
      </w:r>
      <w:r>
        <w:rPr>
          <w:strike w:val="0"/>
          <w:u w:val="single"/>
        </w:rPr>
        <w:t>100</w:t>
      </w:r>
      <w:r>
        <w:rPr>
          <w:strike w:val="0"/>
        </w:rPr>
        <w:t>) a</w:t>
      </w:r>
      <w:r>
        <w:rPr>
          <w:strike w:val="0"/>
          <w:u w:val="single"/>
        </w:rPr>
        <w:t>n</w:t>
      </w:r>
      <w:r>
        <w:rPr>
          <w:strike w:val="0"/>
        </w:rPr>
        <w:t>d co</w:t>
      </w:r>
      <w:r>
        <w:rPr>
          <w:strike w:val="0"/>
          <w:u w:val="single"/>
        </w:rPr>
        <w:t>mpletio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w:t>
      </w:r>
      <w:r>
        <w:rPr>
          <w:strike w:val="0"/>
          <w:u w:val="single"/>
        </w:rPr>
        <w:t>ment</w:t>
      </w:r>
      <w:r>
        <w:rPr>
          <w:strike w:val="0"/>
        </w:rPr>
        <w:t>) a</w:t>
      </w:r>
      <w:r>
        <w:rPr>
          <w:strike w:val="0"/>
          <w:u w:val="single"/>
        </w:rPr>
        <w:t>n</w:t>
      </w:r>
      <w:r>
        <w:rPr>
          <w:strike w:val="0"/>
        </w:rPr>
        <w:t>d </w:t>
      </w:r>
      <w:r>
        <w:rPr>
          <w:strike w:val="0"/>
          <w:u w:val="single"/>
        </w:rPr>
        <w:t>(AAA</w:t>
      </w:r>
      <w:r>
        <w:rPr>
          <w:strike w:val="0"/>
        </w:rPr>
        <w:t>S </w:t>
      </w:r>
      <w:r>
        <w:rPr>
          <w:strike w:val="0"/>
          <w:u w:val="single"/>
        </w:rPr>
        <w:t>20</w:t>
      </w:r>
      <w:r>
        <w:rPr>
          <w:strike w:val="0"/>
        </w:rPr>
        <w:t>0 </w:t>
      </w:r>
      <w:r>
        <w:rPr>
          <w:strike w:val="0"/>
          <w:u w:val="single"/>
        </w:rPr>
        <w:t>o</w:t>
      </w:r>
      <w:r>
        <w:rPr>
          <w:strike w:val="0"/>
        </w:rPr>
        <w:t>r </w:t>
      </w:r>
      <w:r>
        <w:rPr>
          <w:strike w:val="0"/>
          <w:u w:val="single"/>
        </w:rPr>
        <w:t>AAA</w:t>
      </w:r>
      <w:r>
        <w:rPr>
          <w:strike w:val="0"/>
        </w:rPr>
        <w:t>S </w:t>
      </w:r>
      <w:r>
        <w:rPr>
          <w:strike w:val="0"/>
          <w:u w:val="single"/>
        </w:rPr>
        <w:t>20</w:t>
      </w:r>
      <w:r>
        <w:rPr>
          <w:strike w:val="0"/>
        </w:rPr>
        <w:t>1 or </w:t>
      </w:r>
      <w:r>
        <w:rPr>
          <w:strike w:val="0"/>
          <w:u w:val="single"/>
        </w:rPr>
        <w:t>AAA</w:t>
      </w:r>
      <w:r>
        <w:rPr>
          <w:strike w:val="0"/>
        </w:rPr>
        <w:t>S </w:t>
      </w:r>
      <w:r>
        <w:rPr>
          <w:strike w:val="0"/>
          <w:u w:val="single"/>
        </w:rPr>
        <w:t>20</w:t>
      </w:r>
      <w:r>
        <w:rPr>
          <w:strike w:val="0"/>
        </w:rPr>
        <w:t>2 </w:t>
      </w:r>
      <w:r>
        <w:rPr>
          <w:strike w:val="0"/>
          <w:u w:val="single"/>
        </w:rPr>
        <w:t>o</w:t>
      </w:r>
      <w:r>
        <w:rPr>
          <w:strike w:val="0"/>
        </w:rPr>
        <w:t>r </w:t>
      </w:r>
      <w:r>
        <w:rPr>
          <w:strike w:val="0"/>
          <w:u w:val="single"/>
        </w:rPr>
        <w:t>AAA</w:t>
      </w:r>
      <w:r>
        <w:rPr>
          <w:strike w:val="0"/>
        </w:rPr>
        <w:t>S </w:t>
      </w:r>
      <w:r>
        <w:rPr>
          <w:strike w:val="0"/>
          <w:u w:val="single"/>
        </w:rPr>
        <w:t>30</w:t>
      </w:r>
      <w:r>
        <w:rPr>
          <w:strike w:val="0"/>
        </w:rPr>
        <w:t>0 </w:t>
      </w:r>
      <w:r>
        <w:rPr>
          <w:strike w:val="0"/>
          <w:u w:val="single"/>
        </w:rPr>
        <w:t>o</w:t>
      </w:r>
      <w:r>
        <w:rPr>
          <w:strike w:val="0"/>
        </w:rPr>
        <w:t>r A</w:t>
      </w:r>
      <w:r>
        <w:rPr>
          <w:strike w:val="0"/>
          <w:u w:val="single"/>
        </w:rPr>
        <w:t>AA</w:t>
      </w:r>
      <w:r>
        <w:rPr>
          <w:strike w:val="0"/>
        </w:rPr>
        <w:t>S </w:t>
      </w:r>
      <w:r>
        <w:rPr>
          <w:strike w:val="0"/>
          <w:u w:val="single"/>
        </w:rPr>
        <w:t>30</w:t>
      </w:r>
      <w:r>
        <w:rPr>
          <w:strike w:val="0"/>
        </w:rPr>
        <w:t>1 </w:t>
      </w:r>
      <w:r>
        <w:rPr>
          <w:strike w:val="0"/>
          <w:u w:val="single"/>
        </w:rPr>
        <w:t>o</w:t>
      </w:r>
      <w:r>
        <w:rPr>
          <w:strike w:val="0"/>
        </w:rPr>
        <w:t>r AA</w:t>
      </w:r>
      <w:r>
        <w:rPr>
          <w:strike w:val="0"/>
          <w:u w:val="single"/>
        </w:rPr>
        <w:t>A</w:t>
      </w:r>
      <w:r>
        <w:rPr>
          <w:strike w:val="0"/>
        </w:rPr>
        <w:t>S 302 </w:t>
      </w:r>
      <w:r>
        <w:rPr>
          <w:strike w:val="0"/>
          <w:u w:val="single"/>
        </w:rPr>
        <w:t>o</w:t>
      </w:r>
      <w:r>
        <w:rPr>
          <w:strike w:val="0"/>
        </w:rPr>
        <w:t>r </w:t>
      </w:r>
      <w:r>
        <w:rPr>
          <w:strike w:val="0"/>
          <w:u w:val="single"/>
        </w:rPr>
        <w:t>AAA</w:t>
      </w:r>
      <w:r>
        <w:rPr>
          <w:strike w:val="0"/>
        </w:rPr>
        <w:t>S </w:t>
      </w:r>
      <w:r>
        <w:rPr>
          <w:strike w:val="0"/>
          <w:u w:val="single"/>
        </w:rPr>
        <w:t>30</w:t>
      </w:r>
      <w:r>
        <w:rPr>
          <w:strike w:val="0"/>
        </w:rPr>
        <w:t>3 or </w:t>
      </w:r>
      <w:r>
        <w:rPr>
          <w:strike w:val="0"/>
          <w:u w:val="single"/>
        </w:rPr>
        <w:t>AAA</w:t>
      </w:r>
      <w:r>
        <w:rPr>
          <w:strike w:val="0"/>
        </w:rPr>
        <w:t>S </w:t>
      </w:r>
      <w:r>
        <w:rPr>
          <w:strike w:val="0"/>
          <w:u w:val="single"/>
        </w:rPr>
        <w:t>30</w:t>
      </w:r>
      <w:r>
        <w:rPr>
          <w:strike w:val="0"/>
        </w:rPr>
        <w:t>4 </w:t>
      </w:r>
      <w:r>
        <w:rPr>
          <w:strike w:val="0"/>
          <w:u w:val="single"/>
        </w:rPr>
        <w:t>o</w:t>
      </w:r>
      <w:r>
        <w:rPr>
          <w:strike w:val="0"/>
        </w:rPr>
        <w:t>r </w:t>
      </w:r>
      <w:r>
        <w:rPr>
          <w:strike w:val="0"/>
          <w:u w:val="single"/>
        </w:rPr>
        <w:t>AAA</w:t>
      </w:r>
      <w:r>
        <w:rPr>
          <w:strike w:val="0"/>
        </w:rPr>
        <w:t>S </w:t>
      </w:r>
      <w:r>
        <w:rPr>
          <w:strike w:val="0"/>
          <w:u w:val="single"/>
        </w:rPr>
        <w:t>30</w:t>
      </w:r>
      <w:r>
        <w:rPr>
          <w:strike w:val="0"/>
        </w:rPr>
        <w:t>5 </w:t>
      </w:r>
      <w:r>
        <w:rPr>
          <w:strike w:val="0"/>
          <w:u w:val="single"/>
        </w:rPr>
        <w:t>o</w:t>
      </w:r>
      <w:r>
        <w:rPr>
          <w:strike w:val="0"/>
        </w:rPr>
        <w:t>r A</w:t>
      </w:r>
      <w:r>
        <w:rPr>
          <w:strike w:val="0"/>
          <w:u w:val="single"/>
        </w:rPr>
        <w:t>AA</w:t>
      </w:r>
      <w:r>
        <w:rPr>
          <w:strike w:val="0"/>
        </w:rPr>
        <w:t>S </w:t>
      </w:r>
      <w:r>
        <w:rPr>
          <w:strike w:val="0"/>
          <w:u w:val="single"/>
        </w:rPr>
        <w:t>306)</w:t>
      </w:r>
      <w:r>
        <w:rPr>
          <w:strike w:val="0"/>
        </w:rPr>
        <w:t>} </w:t>
      </w:r>
      <w:r>
        <w:rPr>
          <w:strike w:val="0"/>
          <w:u w:val="single"/>
        </w:rPr>
        <w:t>o</w:t>
      </w:r>
      <w:r>
        <w:rPr>
          <w:strike w:val="0"/>
        </w:rPr>
        <w:t>r (</w:t>
      </w:r>
      <w:r>
        <w:rPr>
          <w:strike w:val="0"/>
          <w:u w:val="single"/>
        </w:rPr>
        <w:t>AAA</w:t>
      </w:r>
      <w:r>
        <w:rPr>
          <w:strike w:val="0"/>
        </w:rPr>
        <w:t>S </w:t>
      </w:r>
      <w:r>
        <w:rPr>
          <w:strike w:val="0"/>
          <w:u w:val="single"/>
        </w:rPr>
        <w:t>30</w:t>
      </w:r>
      <w:r>
        <w:rPr>
          <w:strike w:val="0"/>
        </w:rPr>
        <w:t>7 </w:t>
      </w:r>
      <w:r>
        <w:rPr>
          <w:strike w:val="0"/>
          <w:u w:val="single"/>
        </w:rPr>
        <w:t>o</w:t>
      </w:r>
      <w:r>
        <w:rPr>
          <w:strike w:val="0"/>
        </w:rPr>
        <w:t>r A</w:t>
      </w:r>
      <w:r>
        <w:rPr>
          <w:strike w:val="0"/>
          <w:u w:val="single"/>
        </w:rPr>
        <w:t>AA</w:t>
      </w:r>
      <w:r>
        <w:rPr>
          <w:strike w:val="0"/>
        </w:rPr>
        <w:t>S </w:t>
      </w:r>
      <w:r>
        <w:rPr>
          <w:strike w:val="0"/>
          <w:u w:val="single"/>
        </w:rPr>
        <w:t>30</w:t>
      </w:r>
      <w:r>
        <w:rPr>
          <w:strike w:val="0"/>
        </w:rPr>
        <w:t>8 </w:t>
      </w:r>
      <w:r>
        <w:rPr>
          <w:strike w:val="0"/>
          <w:u w:val="single"/>
        </w:rPr>
        <w:t>o</w:t>
      </w:r>
      <w:r>
        <w:rPr>
          <w:strike w:val="0"/>
        </w:rPr>
        <w:t>r AA</w:t>
      </w:r>
      <w:r>
        <w:rPr>
          <w:strike w:val="0"/>
          <w:u w:val="single"/>
        </w:rPr>
        <w:t>A</w:t>
      </w:r>
      <w:r>
        <w:rPr>
          <w:strike w:val="0"/>
        </w:rPr>
        <w:t>S 390)</w:t>
      </w:r>
    </w:p>
    <w:p>
      <w:pPr>
        <w:pStyle w:val="BodyText"/>
        <w:ind w:left="1560" w:right="636"/>
      </w:pPr>
      <w:r>
        <w:rPr/>
        <w:t>RB: ISS 215 </w:t>
      </w:r>
      <w:r>
        <w:rPr>
          <w:strike/>
        </w:rPr>
        <w:t>R</w:t>
      </w:r>
      <w:r>
        <w:rPr>
          <w:strike w:val="0"/>
        </w:rPr>
        <w:t>: </w:t>
      </w:r>
      <w:r>
        <w:rPr>
          <w:strike/>
        </w:rPr>
        <w:t>Ope</w:t>
      </w:r>
      <w:r>
        <w:rPr>
          <w:strike w:val="0"/>
        </w:rPr>
        <w:t>n </w:t>
      </w:r>
      <w:r>
        <w:rPr>
          <w:strike/>
        </w:rPr>
        <w:t>t</w:t>
      </w:r>
      <w:r>
        <w:rPr>
          <w:strike w:val="0"/>
        </w:rPr>
        <w:t>o under</w:t>
      </w:r>
      <w:r>
        <w:rPr>
          <w:strike/>
        </w:rPr>
        <w:t>graduat</w:t>
      </w:r>
      <w:r>
        <w:rPr>
          <w:strike w:val="0"/>
        </w:rPr>
        <w:t>e </w:t>
      </w:r>
      <w:r>
        <w:rPr>
          <w:strike/>
        </w:rPr>
        <w:t>student</w:t>
      </w:r>
      <w:r>
        <w:rPr>
          <w:strike w:val="0"/>
        </w:rPr>
        <w:t>s </w:t>
      </w:r>
      <w:r>
        <w:rPr>
          <w:strike/>
        </w:rPr>
        <w:t>i</w:t>
      </w:r>
      <w:r>
        <w:rPr>
          <w:strike w:val="0"/>
        </w:rPr>
        <w:t>n </w:t>
      </w:r>
      <w:r>
        <w:rPr>
          <w:strike/>
        </w:rPr>
        <w:t>th</w:t>
      </w:r>
      <w:r>
        <w:rPr>
          <w:strike w:val="0"/>
        </w:rPr>
        <w:t>e </w:t>
      </w:r>
      <w:r>
        <w:rPr>
          <w:strike/>
        </w:rPr>
        <w:t>Africa</w:t>
      </w:r>
      <w:r>
        <w:rPr>
          <w:strike w:val="0"/>
        </w:rPr>
        <w:t>n Americ</w:t>
      </w:r>
      <w:r>
        <w:rPr>
          <w:strike/>
        </w:rPr>
        <w:t>a</w:t>
      </w:r>
      <w:r>
        <w:rPr>
          <w:strike w:val="0"/>
        </w:rPr>
        <w:t>n History a</w:t>
      </w:r>
      <w:r>
        <w:rPr>
          <w:strike/>
        </w:rPr>
        <w:t>n</w:t>
      </w:r>
      <w:r>
        <w:rPr>
          <w:strike w:val="0"/>
        </w:rPr>
        <w:t>d Culture </w:t>
      </w:r>
      <w:r>
        <w:rPr>
          <w:dstrike/>
        </w:rPr>
        <w:t>Specializ</w:t>
      </w:r>
      <w:r>
        <w:rPr>
          <w:strike/>
        </w:rPr>
        <w:t>atio</w:t>
      </w:r>
      <w:r>
        <w:rPr>
          <w:strike w:val="0"/>
        </w:rPr>
        <w:t>n </w:t>
      </w:r>
      <w:r>
        <w:rPr>
          <w:strike/>
        </w:rPr>
        <w:t>o</w:t>
      </w:r>
      <w:r>
        <w:rPr>
          <w:strike w:val="0"/>
        </w:rPr>
        <w:t>r </w:t>
      </w:r>
      <w:r>
        <w:rPr>
          <w:strike/>
        </w:rPr>
        <w:t>i</w:t>
      </w:r>
      <w:r>
        <w:rPr>
          <w:strike w:val="0"/>
        </w:rPr>
        <w:t>n </w:t>
      </w:r>
      <w:r>
        <w:rPr>
          <w:strike/>
        </w:rPr>
        <w:t>th</w:t>
      </w:r>
      <w:r>
        <w:rPr>
          <w:strike w:val="0"/>
        </w:rPr>
        <w:t>e African American and </w:t>
      </w:r>
      <w:r>
        <w:rPr>
          <w:strike/>
        </w:rPr>
        <w:t>Africa</w:t>
      </w:r>
      <w:r>
        <w:rPr>
          <w:strike w:val="0"/>
        </w:rPr>
        <w:t>n Studi</w:t>
      </w:r>
      <w:r>
        <w:rPr>
          <w:strike/>
        </w:rPr>
        <w:t>e</w:t>
      </w:r>
      <w:r>
        <w:rPr>
          <w:strike w:val="0"/>
        </w:rPr>
        <w:t>s Minor.</w:t>
      </w:r>
    </w:p>
    <w:p>
      <w:pPr>
        <w:pStyle w:val="BodyText"/>
        <w:ind w:left="2280" w:right="87"/>
      </w:pPr>
      <w:r>
        <w:rPr/>
        <w:pict>
          <v:shape style="position:absolute;margin-left:180pt;margin-top:5.891912pt;width:329.55pt;height:.85pt;mso-position-horizontal-relative:page;mso-position-vertical-relative:paragraph;z-index:-264146944" coordorigin="3600,118" coordsize="6591,17" path="m3600,135l10190,135m3600,118l10190,118e" filled="false" stroked="true" strokeweight=".41998pt" strokecolor="#000000">
            <v:path arrowok="t"/>
            <v:stroke dashstyle="solid"/>
            <w10:wrap type="none"/>
          </v:shape>
        </w:pict>
      </w:r>
      <w:r>
        <w:rPr/>
        <w:pict>
          <v:group style="position:absolute;margin-left:180pt;margin-top:36.761921pt;width:356.05pt;height:1.3pt;mso-position-horizontal-relative:page;mso-position-vertical-relative:paragraph;z-index:-264145920" coordorigin="3600,735" coordsize="7121,26">
            <v:line style="position:absolute" from="3600,756" to="10721,756" stroked="true" strokeweight=".42004pt" strokecolor="#000000">
              <v:stroke dashstyle="solid"/>
            </v:line>
            <v:line style="position:absolute" from="3600,739" to="10721,739" stroked="true" strokeweight=".41998pt" strokecolor="#000000">
              <v:stroke dashstyle="solid"/>
            </v:line>
            <w10:wrap type="none"/>
          </v:group>
        </w:pict>
      </w:r>
      <w:r>
        <w:rPr/>
        <w:t>Advanced undergraduate research course in African American, African and African </w:t>
      </w:r>
      <w:r>
        <w:rPr>
          <w:dstrike/>
        </w:rPr>
        <w:t>Diasp</w:t>
      </w:r>
      <w:r>
        <w:rPr>
          <w:strike/>
        </w:rPr>
        <w:t>or</w:t>
      </w:r>
      <w:r>
        <w:rPr>
          <w:strike w:val="0"/>
        </w:rPr>
        <w:t>a Studie</w:t>
      </w:r>
      <w:r>
        <w:rPr>
          <w:strike/>
        </w:rPr>
        <w:t>s</w:t>
      </w:r>
      <w:r>
        <w:rPr>
          <w:strike w:val="0"/>
        </w:rPr>
        <w:t>. Review </w:t>
      </w:r>
      <w:r>
        <w:rPr>
          <w:strike/>
        </w:rPr>
        <w:t>o</w:t>
      </w:r>
      <w:r>
        <w:rPr>
          <w:strike w:val="0"/>
        </w:rPr>
        <w:t>f interdisciplinary </w:t>
      </w:r>
      <w:r>
        <w:rPr>
          <w:strike/>
        </w:rPr>
        <w:t>topic</w:t>
      </w:r>
      <w:r>
        <w:rPr>
          <w:strike w:val="0"/>
        </w:rPr>
        <w:t>s </w:t>
      </w:r>
      <w:r>
        <w:rPr>
          <w:strike/>
        </w:rPr>
        <w:t>tha</w:t>
      </w:r>
      <w:r>
        <w:rPr>
          <w:strike w:val="0"/>
        </w:rPr>
        <w:t>t inform </w:t>
      </w:r>
      <w:r>
        <w:rPr>
          <w:strike/>
        </w:rPr>
        <w:t>thes</w:t>
      </w:r>
      <w:r>
        <w:rPr>
          <w:strike w:val="0"/>
        </w:rPr>
        <w:t>e Africa</w:t>
      </w:r>
      <w:r>
        <w:rPr>
          <w:strike/>
        </w:rPr>
        <w:t>n</w:t>
      </w:r>
      <w:r>
        <w:rPr>
          <w:strike w:val="0"/>
        </w:rPr>
        <w:t>a regions, </w:t>
      </w:r>
      <w:r>
        <w:rPr>
          <w:dstrike/>
        </w:rPr>
        <w:t>including slavery, </w:t>
      </w:r>
      <w:r>
        <w:rPr>
          <w:strike/>
        </w:rPr>
        <w:t>race</w:t>
      </w:r>
      <w:r>
        <w:rPr>
          <w:strike w:val="0"/>
        </w:rPr>
        <w:t>, coloni</w:t>
      </w:r>
      <w:r>
        <w:rPr>
          <w:strike/>
        </w:rPr>
        <w:t>alism</w:t>
      </w:r>
      <w:r>
        <w:rPr>
          <w:strike w:val="0"/>
        </w:rPr>
        <w:t>, </w:t>
      </w:r>
      <w:r>
        <w:rPr>
          <w:strike/>
        </w:rPr>
        <w:t>civi</w:t>
      </w:r>
      <w:r>
        <w:rPr>
          <w:strike w:val="0"/>
        </w:rPr>
        <w:t>l a</w:t>
      </w:r>
      <w:r>
        <w:rPr>
          <w:strike/>
        </w:rPr>
        <w:t>n</w:t>
      </w:r>
      <w:r>
        <w:rPr>
          <w:strike w:val="0"/>
        </w:rPr>
        <w:t>d human </w:t>
      </w:r>
      <w:r>
        <w:rPr>
          <w:strike/>
        </w:rPr>
        <w:t>rights</w:t>
      </w:r>
      <w:r>
        <w:rPr>
          <w:strike w:val="0"/>
        </w:rPr>
        <w:t>, identity and disc</w:t>
      </w:r>
      <w:r>
        <w:rPr>
          <w:strike/>
        </w:rPr>
        <w:t>ours</w:t>
      </w:r>
      <w:r>
        <w:rPr>
          <w:strike w:val="0"/>
        </w:rPr>
        <w:t>e and political philosophies, including Black Nationalism African Centered paradigms, and Black </w:t>
      </w:r>
      <w:r>
        <w:rPr>
          <w:dstrike/>
        </w:rPr>
        <w:t>Fe</w:t>
      </w:r>
      <w:r>
        <w:rPr>
          <w:strike/>
        </w:rPr>
        <w:t>minism</w:t>
      </w:r>
      <w:r>
        <w:rPr>
          <w:strike w:val="0"/>
        </w:rPr>
        <w:t>. Participati</w:t>
      </w:r>
      <w:r>
        <w:rPr>
          <w:strike/>
        </w:rPr>
        <w:t>o</w:t>
      </w:r>
      <w:r>
        <w:rPr>
          <w:strike w:val="0"/>
        </w:rPr>
        <w:t>n in </w:t>
      </w:r>
      <w:r>
        <w:rPr>
          <w:strike/>
        </w:rPr>
        <w:t>th</w:t>
      </w:r>
      <w:r>
        <w:rPr>
          <w:strike w:val="0"/>
        </w:rPr>
        <w:t>e University Undergrad</w:t>
      </w:r>
      <w:r>
        <w:rPr>
          <w:strike/>
        </w:rPr>
        <w:t>uat</w:t>
      </w:r>
      <w:r>
        <w:rPr>
          <w:strike w:val="0"/>
        </w:rPr>
        <w:t>e Research a</w:t>
      </w:r>
      <w:r>
        <w:rPr>
          <w:strike/>
        </w:rPr>
        <w:t>n</w:t>
      </w:r>
      <w:r>
        <w:rPr>
          <w:strike w:val="0"/>
        </w:rPr>
        <w:t>d </w:t>
      </w:r>
      <w:r>
        <w:rPr>
          <w:strike/>
        </w:rPr>
        <w:t>Art</w:t>
      </w:r>
      <w:r>
        <w:rPr>
          <w:strike w:val="0"/>
        </w:rPr>
        <w:t>s F</w:t>
      </w:r>
      <w:r>
        <w:rPr>
          <w:strike/>
        </w:rPr>
        <w:t>orum</w:t>
      </w:r>
      <w:r>
        <w:rPr>
          <w:strike w:val="0"/>
        </w:rPr>
        <w:t>. Field </w:t>
      </w:r>
      <w:r>
        <w:rPr>
          <w:strike/>
        </w:rPr>
        <w:t>tri</w:t>
      </w:r>
      <w:r>
        <w:rPr>
          <w:strike w:val="0"/>
        </w:rPr>
        <w:t>p required. </w:t>
      </w:r>
      <w:r>
        <w:rPr>
          <w:strike w:val="0"/>
          <w:u w:val="single"/>
        </w:rPr>
        <w:t>Intensiv</w:t>
      </w:r>
      <w:r>
        <w:rPr>
          <w:strike w:val="0"/>
        </w:rPr>
        <w:t>e wr</w:t>
      </w:r>
      <w:r>
        <w:rPr>
          <w:strike w:val="0"/>
          <w:u w:val="single"/>
        </w:rPr>
        <w:t>itin</w:t>
      </w:r>
      <w:r>
        <w:rPr>
          <w:strike w:val="0"/>
        </w:rPr>
        <w:t>g wo</w:t>
      </w:r>
      <w:r>
        <w:rPr>
          <w:strike w:val="0"/>
          <w:u w:val="single"/>
        </w:rPr>
        <w:t>rksho</w:t>
      </w:r>
      <w:r>
        <w:rPr>
          <w:strike w:val="0"/>
        </w:rPr>
        <w:t>p w</w:t>
      </w:r>
      <w:r>
        <w:rPr>
          <w:strike w:val="0"/>
          <w:u w:val="single"/>
        </w:rPr>
        <w:t>it</w:t>
      </w:r>
      <w:r>
        <w:rPr>
          <w:strike w:val="0"/>
        </w:rPr>
        <w:t>h </w:t>
      </w:r>
      <w:r>
        <w:rPr>
          <w:strike w:val="0"/>
          <w:u w:val="single"/>
        </w:rPr>
        <w:t>focu</w:t>
      </w:r>
      <w:r>
        <w:rPr>
          <w:strike w:val="0"/>
        </w:rPr>
        <w:t>s </w:t>
      </w:r>
      <w:r>
        <w:rPr>
          <w:strike w:val="0"/>
          <w:u w:val="single"/>
        </w:rPr>
        <w:t>o</w:t>
      </w:r>
      <w:r>
        <w:rPr>
          <w:strike w:val="0"/>
        </w:rPr>
        <w:t>n developme</w:t>
      </w:r>
      <w:r>
        <w:rPr>
          <w:strike w:val="0"/>
          <w:u w:val="single"/>
        </w:rPr>
        <w:t>n</w:t>
      </w:r>
      <w:r>
        <w:rPr>
          <w:strike w:val="0"/>
        </w:rPr>
        <w:t>t </w:t>
      </w:r>
      <w:r>
        <w:rPr>
          <w:strike w:val="0"/>
          <w:u w:val="single"/>
        </w:rPr>
        <w:t>o</w:t>
      </w:r>
      <w:r>
        <w:rPr>
          <w:strike w:val="0"/>
        </w:rPr>
        <w:t>f </w:t>
      </w:r>
      <w:r>
        <w:rPr>
          <w:strike w:val="0"/>
          <w:u w:val="single"/>
        </w:rPr>
        <w:t>studen</w:t>
      </w:r>
      <w:r>
        <w:rPr>
          <w:strike w:val="0"/>
        </w:rPr>
        <w:t>t voice </w:t>
      </w:r>
      <w:r>
        <w:rPr>
          <w:strike w:val="0"/>
          <w:u w:val="double"/>
        </w:rPr>
        <w:t>through </w:t>
      </w:r>
      <w:r>
        <w:rPr>
          <w:strike w:val="0"/>
          <w:u w:val="single"/>
        </w:rPr>
        <w:t>th</w:t>
      </w:r>
      <w:r>
        <w:rPr>
          <w:strike w:val="0"/>
        </w:rPr>
        <w:t>e power </w:t>
      </w:r>
      <w:r>
        <w:rPr>
          <w:strike w:val="0"/>
          <w:u w:val="single"/>
        </w:rPr>
        <w:t>o</w:t>
      </w:r>
      <w:r>
        <w:rPr>
          <w:strike w:val="0"/>
        </w:rPr>
        <w:t>f </w:t>
      </w:r>
      <w:r>
        <w:rPr>
          <w:strike w:val="0"/>
          <w:u w:val="single"/>
        </w:rPr>
        <w:t>th</w:t>
      </w:r>
      <w:r>
        <w:rPr>
          <w:strike w:val="0"/>
        </w:rPr>
        <w:t>e wr</w:t>
      </w:r>
      <w:r>
        <w:rPr>
          <w:strike w:val="0"/>
          <w:u w:val="single"/>
        </w:rPr>
        <w:t>itte</w:t>
      </w:r>
      <w:r>
        <w:rPr>
          <w:strike w:val="0"/>
        </w:rPr>
        <w:t>n and spok</w:t>
      </w:r>
      <w:r>
        <w:rPr>
          <w:strike w:val="0"/>
          <w:u w:val="single"/>
        </w:rPr>
        <w:t>e</w:t>
      </w:r>
      <w:r>
        <w:rPr>
          <w:strike w:val="0"/>
        </w:rPr>
        <w:t>n word.</w:t>
      </w:r>
    </w:p>
    <w:p>
      <w:pPr>
        <w:pStyle w:val="BodyText"/>
        <w:spacing w:line="207" w:lineRule="exact" w:before="1"/>
        <w:ind w:left="2280"/>
      </w:pPr>
      <w:r>
        <w:rPr>
          <w:strike/>
        </w:rPr>
        <w:t>SA</w:t>
      </w:r>
      <w:r>
        <w:rPr>
          <w:strike w:val="0"/>
        </w:rPr>
        <w:t>: </w:t>
      </w:r>
      <w:r>
        <w:rPr>
          <w:strike/>
        </w:rPr>
        <w:t>A</w:t>
      </w:r>
      <w:r>
        <w:rPr>
          <w:strike w:val="0"/>
        </w:rPr>
        <w:t>L 495</w:t>
      </w:r>
    </w:p>
    <w:p>
      <w:pPr>
        <w:pStyle w:val="BodyText"/>
        <w:spacing w:line="207" w:lineRule="exac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pPr>
      <w:r>
        <w:rPr/>
        <w:t>AAAS</w:t>
      </w:r>
      <w:r>
        <w:rPr>
          <w:spacing w:val="-3"/>
        </w:rPr>
        <w:t> </w:t>
      </w:r>
      <w:r>
        <w:rPr/>
        <w:t>890</w:t>
        <w:tab/>
        <w:t>Independent Study in African American and African</w:t>
      </w:r>
      <w:r>
        <w:rPr>
          <w:spacing w:val="-6"/>
        </w:rPr>
        <w:t> </w:t>
      </w:r>
      <w:r>
        <w:rPr/>
        <w:t>Studies</w:t>
      </w:r>
    </w:p>
    <w:p>
      <w:pPr>
        <w:pStyle w:val="BodyText"/>
        <w:spacing w:before="1"/>
        <w:ind w:left="1559" w:right="97"/>
      </w:pPr>
      <w:r>
        <w:rPr/>
        <w:t>Fall of every year. Spring of every year. Summer of every year. 1 to 3 credits. A student may earn a maximum of 12 credits in all enrollments for this course. </w:t>
      </w:r>
      <w:r>
        <w:rPr>
          <w:strike/>
        </w:rPr>
        <w:t>P</w:t>
      </w:r>
      <w:r>
        <w:rPr>
          <w:strike w:val="0"/>
        </w:rPr>
        <w:t>: AA</w:t>
      </w:r>
      <w:r>
        <w:rPr>
          <w:strike/>
        </w:rPr>
        <w:t>A</w:t>
      </w:r>
      <w:r>
        <w:rPr>
          <w:strike w:val="0"/>
        </w:rPr>
        <w:t>S </w:t>
      </w:r>
      <w:r>
        <w:rPr>
          <w:strike/>
        </w:rPr>
        <w:t>82</w:t>
      </w:r>
      <w:r>
        <w:rPr>
          <w:strike w:val="0"/>
        </w:rPr>
        <w:t>9 and </w:t>
      </w:r>
      <w:r>
        <w:rPr>
          <w:strike/>
        </w:rPr>
        <w:t>AAA</w:t>
      </w:r>
      <w:r>
        <w:rPr>
          <w:strike w:val="0"/>
        </w:rPr>
        <w:t>S 830 </w:t>
      </w:r>
      <w:r>
        <w:rPr>
          <w:strike w:val="0"/>
          <w:u w:val="single"/>
        </w:rPr>
        <w:t>P</w:t>
      </w:r>
      <w:r>
        <w:rPr>
          <w:strike w:val="0"/>
        </w:rPr>
        <w:t>: </w:t>
      </w:r>
      <w:r>
        <w:rPr>
          <w:strike w:val="0"/>
          <w:u w:val="single"/>
        </w:rPr>
        <w:t>AAA</w:t>
      </w:r>
      <w:r>
        <w:rPr>
          <w:strike w:val="0"/>
        </w:rPr>
        <w:t>S 833 </w:t>
      </w:r>
      <w:r>
        <w:rPr>
          <w:strike w:val="0"/>
          <w:u w:val="single"/>
        </w:rPr>
        <w:t>an</w:t>
      </w:r>
      <w:r>
        <w:rPr>
          <w:strike w:val="0"/>
        </w:rPr>
        <w:t>d </w:t>
      </w:r>
      <w:r>
        <w:rPr>
          <w:strike w:val="0"/>
          <w:u w:val="single"/>
        </w:rPr>
        <w:t>AAA</w:t>
      </w:r>
      <w:r>
        <w:rPr>
          <w:strike w:val="0"/>
        </w:rPr>
        <w:t>S 834 </w:t>
      </w:r>
      <w:r>
        <w:rPr>
          <w:strike/>
        </w:rPr>
        <w:t>R</w:t>
      </w:r>
      <w:r>
        <w:rPr>
          <w:strike w:val="0"/>
        </w:rPr>
        <w:t>: </w:t>
      </w:r>
      <w:r>
        <w:rPr>
          <w:strike/>
        </w:rPr>
        <w:t>Ope</w:t>
      </w:r>
      <w:r>
        <w:rPr>
          <w:strike w:val="0"/>
        </w:rPr>
        <w:t>n </w:t>
      </w:r>
      <w:r>
        <w:rPr>
          <w:strike/>
        </w:rPr>
        <w:t>t</w:t>
      </w:r>
      <w:r>
        <w:rPr>
          <w:strike w:val="0"/>
        </w:rPr>
        <w:t>o </w:t>
      </w:r>
      <w:r>
        <w:rPr>
          <w:strike/>
        </w:rPr>
        <w:t>graduat</w:t>
      </w:r>
      <w:r>
        <w:rPr>
          <w:strike w:val="0"/>
        </w:rPr>
        <w:t>e students.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w:t>
      </w:r>
      <w:r>
        <w:rPr>
          <w:strike w:val="0"/>
          <w:u w:val="single"/>
        </w:rPr>
        <w:t>student</w:t>
      </w:r>
      <w:r>
        <w:rPr>
          <w:strike w:val="0"/>
        </w:rPr>
        <w:t>s </w:t>
      </w:r>
      <w:r>
        <w:rPr>
          <w:strike w:val="0"/>
          <w:u w:val="single"/>
        </w:rPr>
        <w:t>i</w:t>
      </w:r>
      <w:r>
        <w:rPr>
          <w:strike w:val="0"/>
        </w:rPr>
        <w:t>n t</w:t>
      </w:r>
      <w:r>
        <w:rPr>
          <w:strike w:val="0"/>
          <w:u w:val="single"/>
        </w:rPr>
        <w:t>h</w:t>
      </w:r>
      <w:r>
        <w:rPr>
          <w:strike w:val="0"/>
        </w:rPr>
        <w:t>e </w:t>
      </w:r>
      <w:r>
        <w:rPr>
          <w:strike w:val="0"/>
          <w:u w:val="single"/>
        </w:rPr>
        <w:t>Departmen</w:t>
      </w:r>
      <w:r>
        <w:rPr>
          <w:strike w:val="0"/>
        </w:rPr>
        <w:t>t of </w:t>
      </w:r>
      <w:r>
        <w:rPr>
          <w:strike w:val="0"/>
          <w:u w:val="single"/>
        </w:rPr>
        <w:t>Africa</w:t>
      </w:r>
      <w:r>
        <w:rPr>
          <w:strike w:val="0"/>
        </w:rPr>
        <w:t>n </w:t>
      </w:r>
      <w:r>
        <w:rPr>
          <w:strike w:val="0"/>
          <w:u w:val="single"/>
        </w:rPr>
        <w:t>America</w:t>
      </w:r>
      <w:r>
        <w:rPr>
          <w:strike w:val="0"/>
        </w:rPr>
        <w:t>n and </w:t>
      </w:r>
      <w:r>
        <w:rPr>
          <w:strike w:val="0"/>
          <w:u w:val="single"/>
        </w:rPr>
        <w:t>Africa</w:t>
      </w:r>
      <w:r>
        <w:rPr>
          <w:strike w:val="0"/>
        </w:rPr>
        <w:t>n Studies.</w:t>
      </w:r>
    </w:p>
    <w:p>
      <w:pPr>
        <w:pStyle w:val="BodyText"/>
        <w:ind w:left="2280" w:right="216"/>
      </w:pPr>
      <w:r>
        <w:rPr/>
        <w:t>Faculty-supervised independent graduate study in African American and African Studies. </w:t>
      </w:r>
      <w:r>
        <w:rPr>
          <w:strike/>
        </w:rPr>
        <w:t>Effectiv</w:t>
      </w:r>
      <w:r>
        <w:rPr>
          <w:strike w:val="0"/>
        </w:rPr>
        <w:t>e </w:t>
      </w:r>
      <w:r>
        <w:rPr>
          <w:strike/>
        </w:rPr>
        <w:t>Summe</w:t>
      </w:r>
      <w:r>
        <w:rPr>
          <w:strike w:val="0"/>
        </w:rPr>
        <w:t>r 2014 </w:t>
      </w:r>
      <w:r>
        <w:rPr>
          <w:strike w:val="0"/>
          <w:u w:val="single"/>
        </w:rPr>
        <w:t>Effectiv</w:t>
      </w:r>
      <w:r>
        <w:rPr>
          <w:strike w:val="0"/>
        </w:rPr>
        <w:t>e Fa</w:t>
      </w:r>
      <w:r>
        <w:rPr>
          <w:strike w:val="0"/>
          <w:u w:val="single"/>
        </w:rPr>
        <w:t>l</w:t>
      </w:r>
      <w:r>
        <w:rPr>
          <w:strike w:val="0"/>
        </w:rPr>
        <w:t>l 2021</w:t>
      </w:r>
    </w:p>
    <w:p>
      <w:pPr>
        <w:pStyle w:val="BodyText"/>
        <w:spacing w:before="8"/>
        <w:rPr>
          <w:sz w:val="9"/>
        </w:rPr>
      </w:pPr>
    </w:p>
    <w:p>
      <w:pPr>
        <w:pStyle w:val="BodyText"/>
        <w:tabs>
          <w:tab w:pos="1559" w:val="left" w:leader="none"/>
        </w:tabs>
        <w:spacing w:before="95"/>
        <w:ind w:left="120"/>
      </w:pPr>
      <w:r>
        <w:rPr/>
        <w:t>AAAS</w:t>
      </w:r>
      <w:r>
        <w:rPr>
          <w:spacing w:val="-3"/>
        </w:rPr>
        <w:t> </w:t>
      </w:r>
      <w:r>
        <w:rPr/>
        <w:t>891</w:t>
        <w:tab/>
        <w:t>Special Topics in African American and African</w:t>
      </w:r>
      <w:r>
        <w:rPr>
          <w:spacing w:val="-8"/>
        </w:rPr>
        <w:t> </w:t>
      </w:r>
      <w:r>
        <w:rPr/>
        <w:t>Studies</w:t>
      </w:r>
    </w:p>
    <w:p>
      <w:pPr>
        <w:pStyle w:val="BodyText"/>
        <w:ind w:left="1560" w:right="186"/>
      </w:pPr>
      <w:r>
        <w:rPr>
          <w:strike/>
        </w:rPr>
        <w:t>Fall of every year. Spring of every year. Summer of every year.</w:t>
      </w:r>
      <w:r>
        <w:rPr>
          <w:strike w:val="0"/>
        </w:rPr>
        <w:t> </w:t>
      </w:r>
      <w:r>
        <w:rPr>
          <w:strike w:val="0"/>
          <w:u w:val="single"/>
        </w:rPr>
        <w:t>O</w:t>
      </w:r>
      <w:r>
        <w:rPr>
          <w:strike w:val="0"/>
        </w:rPr>
        <w:t>n Demand. 3(3-0) A student may earn a maximum of 9 credits in all enrollments for this course. </w:t>
      </w:r>
      <w:r>
        <w:rPr>
          <w:strike/>
        </w:rPr>
        <w:t>R</w:t>
      </w:r>
      <w:r>
        <w:rPr>
          <w:strike w:val="0"/>
        </w:rPr>
        <w:t>: </w:t>
      </w:r>
      <w:r>
        <w:rPr>
          <w:strike/>
        </w:rPr>
        <w:t>Ope</w:t>
      </w:r>
      <w:r>
        <w:rPr>
          <w:strike w:val="0"/>
        </w:rPr>
        <w:t>n </w:t>
      </w:r>
      <w:r>
        <w:rPr>
          <w:strike/>
        </w:rPr>
        <w:t>t</w:t>
      </w:r>
      <w:r>
        <w:rPr>
          <w:strike w:val="0"/>
        </w:rPr>
        <w:t>o </w:t>
      </w:r>
      <w:r>
        <w:rPr>
          <w:strike/>
        </w:rPr>
        <w:t>graduat</w:t>
      </w:r>
      <w:r>
        <w:rPr>
          <w:strike w:val="0"/>
        </w:rPr>
        <w:t>e students. </w:t>
      </w:r>
      <w:r>
        <w:rPr>
          <w:strike w:val="0"/>
          <w:u w:val="doub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w:t>
      </w:r>
      <w:r>
        <w:rPr>
          <w:strike w:val="0"/>
          <w:u w:val="single"/>
        </w:rPr>
        <w:t>student</w:t>
      </w:r>
      <w:r>
        <w:rPr>
          <w:strike w:val="0"/>
        </w:rPr>
        <w:t>s in </w:t>
      </w:r>
      <w:r>
        <w:rPr>
          <w:strike w:val="0"/>
          <w:u w:val="single"/>
        </w:rPr>
        <w:t>th</w:t>
      </w:r>
      <w:r>
        <w:rPr>
          <w:strike w:val="0"/>
        </w:rPr>
        <w:t>e Department </w:t>
      </w:r>
      <w:r>
        <w:rPr>
          <w:strike w:val="0"/>
          <w:u w:val="single"/>
        </w:rPr>
        <w:t>o</w:t>
      </w:r>
      <w:r>
        <w:rPr>
          <w:strike w:val="0"/>
        </w:rPr>
        <w:t>f </w:t>
      </w:r>
      <w:r>
        <w:rPr>
          <w:strike w:val="0"/>
          <w:u w:val="single"/>
        </w:rPr>
        <w:t>Africa</w:t>
      </w:r>
      <w:r>
        <w:rPr>
          <w:strike w:val="0"/>
        </w:rPr>
        <w:t>n </w:t>
      </w:r>
      <w:r>
        <w:rPr>
          <w:strike w:val="0"/>
          <w:u w:val="single"/>
        </w:rPr>
        <w:t>America</w:t>
      </w:r>
      <w:r>
        <w:rPr>
          <w:strike w:val="0"/>
        </w:rPr>
        <w:t>n </w:t>
      </w:r>
      <w:r>
        <w:rPr>
          <w:strike w:val="0"/>
          <w:u w:val="single"/>
        </w:rPr>
        <w:t>an</w:t>
      </w:r>
      <w:r>
        <w:rPr>
          <w:strike w:val="0"/>
        </w:rPr>
        <w:t>d </w:t>
      </w:r>
      <w:r>
        <w:rPr>
          <w:strike w:val="0"/>
          <w:u w:val="single"/>
        </w:rPr>
        <w:t>Africa</w:t>
      </w:r>
      <w:r>
        <w:rPr>
          <w:strike w:val="0"/>
        </w:rPr>
        <w:t>n Studies.</w:t>
      </w:r>
    </w:p>
    <w:p>
      <w:pPr>
        <w:pStyle w:val="BodyText"/>
        <w:ind w:left="2280"/>
      </w:pPr>
      <w:r>
        <w:rPr>
          <w:dstrike/>
        </w:rPr>
        <w:t>Special </w:t>
      </w:r>
      <w:r>
        <w:rPr>
          <w:strike/>
        </w:rPr>
        <w:t>topic</w:t>
      </w:r>
      <w:r>
        <w:rPr>
          <w:strike w:val="0"/>
        </w:rPr>
        <w:t>s in </w:t>
      </w:r>
      <w:r>
        <w:rPr>
          <w:strike/>
        </w:rPr>
        <w:t>Africa</w:t>
      </w:r>
      <w:r>
        <w:rPr>
          <w:strike w:val="0"/>
        </w:rPr>
        <w:t>n Americ</w:t>
      </w:r>
      <w:r>
        <w:rPr>
          <w:strike/>
        </w:rPr>
        <w:t>an</w:t>
      </w:r>
      <w:r>
        <w:rPr>
          <w:strike w:val="0"/>
        </w:rPr>
        <w:t>, </w:t>
      </w:r>
      <w:r>
        <w:rPr>
          <w:strike/>
        </w:rPr>
        <w:t>Africa</w:t>
      </w:r>
      <w:r>
        <w:rPr>
          <w:strike w:val="0"/>
        </w:rPr>
        <w:t>n a</w:t>
      </w:r>
      <w:r>
        <w:rPr>
          <w:strike/>
        </w:rPr>
        <w:t>n</w:t>
      </w:r>
      <w:r>
        <w:rPr>
          <w:strike w:val="0"/>
        </w:rPr>
        <w:t>d </w:t>
      </w:r>
      <w:r>
        <w:rPr>
          <w:strike/>
        </w:rPr>
        <w:t>Africa</w:t>
      </w:r>
      <w:r>
        <w:rPr>
          <w:strike w:val="0"/>
        </w:rPr>
        <w:t>n Diaspora Studies. </w:t>
      </w:r>
      <w:r>
        <w:rPr>
          <w:strike w:val="0"/>
          <w:u w:val="double"/>
        </w:rPr>
        <w:t>Special </w:t>
      </w:r>
      <w:r>
        <w:rPr>
          <w:strike w:val="0"/>
          <w:u w:val="single"/>
        </w:rPr>
        <w:t>topic</w:t>
      </w:r>
      <w:r>
        <w:rPr>
          <w:strike w:val="0"/>
        </w:rPr>
        <w:t>s in </w:t>
      </w:r>
      <w:r>
        <w:rPr>
          <w:strike w:val="0"/>
          <w:u w:val="single"/>
        </w:rPr>
        <w:t>Blac</w:t>
      </w:r>
      <w:r>
        <w:rPr>
          <w:strike w:val="0"/>
        </w:rPr>
        <w:t>k Studi</w:t>
      </w:r>
      <w:r>
        <w:rPr>
          <w:strike w:val="0"/>
          <w:u w:val="single"/>
        </w:rPr>
        <w:t>es</w:t>
      </w:r>
      <w:r>
        <w:rPr>
          <w:strike w:val="0"/>
        </w:rPr>
        <w:t>, including, </w:t>
      </w:r>
      <w:r>
        <w:rPr>
          <w:strike w:val="0"/>
          <w:u w:val="single"/>
        </w:rPr>
        <w:t>bu</w:t>
      </w:r>
      <w:r>
        <w:rPr>
          <w:strike w:val="0"/>
        </w:rPr>
        <w:t>t not </w:t>
      </w:r>
      <w:r>
        <w:rPr>
          <w:strike w:val="0"/>
          <w:u w:val="single"/>
        </w:rPr>
        <w:t>limite</w:t>
      </w:r>
      <w:r>
        <w:rPr>
          <w:strike w:val="0"/>
        </w:rPr>
        <w:t>d </w:t>
      </w:r>
      <w:r>
        <w:rPr>
          <w:strike w:val="0"/>
          <w:u w:val="single"/>
        </w:rPr>
        <w:t>to</w:t>
      </w:r>
      <w:r>
        <w:rPr>
          <w:strike w:val="0"/>
        </w:rPr>
        <w:t>: </w:t>
      </w:r>
      <w:r>
        <w:rPr>
          <w:strike w:val="0"/>
          <w:u w:val="single"/>
        </w:rPr>
        <w:t>Africa</w:t>
      </w:r>
      <w:r>
        <w:rPr>
          <w:strike w:val="0"/>
        </w:rPr>
        <w:t>n </w:t>
      </w:r>
      <w:r>
        <w:rPr>
          <w:strike w:val="0"/>
          <w:u w:val="single"/>
        </w:rPr>
        <w:t>American</w:t>
      </w:r>
      <w:r>
        <w:rPr>
          <w:strike w:val="0"/>
        </w:rPr>
        <w:t>, </w:t>
      </w:r>
      <w:r>
        <w:rPr>
          <w:strike w:val="0"/>
          <w:u w:val="single"/>
        </w:rPr>
        <w:t>Afr</w:t>
      </w:r>
      <w:r>
        <w:rPr>
          <w:strike w:val="0"/>
        </w:rPr>
        <w:t>o Caribbean, and/or </w:t>
      </w:r>
      <w:r>
        <w:rPr>
          <w:strike w:val="0"/>
          <w:u w:val="single"/>
        </w:rPr>
        <w:t>relevan</w:t>
      </w:r>
      <w:r>
        <w:rPr>
          <w:strike w:val="0"/>
        </w:rPr>
        <w:t>t </w:t>
      </w:r>
      <w:r>
        <w:rPr>
          <w:strike w:val="0"/>
          <w:u w:val="single"/>
        </w:rPr>
        <w:t>Africa</w:t>
      </w:r>
      <w:r>
        <w:rPr>
          <w:strike w:val="0"/>
        </w:rPr>
        <w:t>n Studies.</w:t>
      </w:r>
    </w:p>
    <w:p>
      <w:pPr>
        <w:pStyle w:val="BodyText"/>
        <w:ind w:left="2280"/>
      </w:pPr>
      <w:r>
        <w:rPr>
          <w:strike/>
        </w:rPr>
        <w:t>Effectiv</w:t>
      </w:r>
      <w:r>
        <w:rPr>
          <w:strike w:val="0"/>
        </w:rPr>
        <w:t>e </w:t>
      </w:r>
      <w:r>
        <w:rPr>
          <w:strike/>
        </w:rPr>
        <w:t>Summe</w:t>
      </w:r>
      <w:r>
        <w:rPr>
          <w:strike w:val="0"/>
        </w:rPr>
        <w:t>r 2015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before="94"/>
        <w:ind w:left="1560" w:right="3206" w:hanging="1440"/>
      </w:pPr>
      <w:r>
        <w:rPr/>
        <w:t>AAAS</w:t>
      </w:r>
      <w:r>
        <w:rPr>
          <w:spacing w:val="-3"/>
        </w:rPr>
        <w:t> </w:t>
      </w:r>
      <w:r>
        <w:rPr/>
        <w:t>893A</w:t>
        <w:tab/>
      </w:r>
      <w:r>
        <w:rPr>
          <w:strike/>
        </w:rPr>
        <w:t>Domesti</w:t>
      </w:r>
      <w:r>
        <w:rPr>
          <w:strike w:val="0"/>
        </w:rPr>
        <w:t>c</w:t>
      </w:r>
      <w:r>
        <w:rPr>
          <w:strike w:val="0"/>
          <w:spacing w:val="-6"/>
        </w:rPr>
        <w:t> </w:t>
      </w:r>
      <w:r>
        <w:rPr>
          <w:strike w:val="0"/>
        </w:rPr>
        <w:t>Intern</w:t>
      </w:r>
      <w:r>
        <w:rPr>
          <w:strike/>
        </w:rPr>
        <w:t>shi</w:t>
      </w:r>
      <w:r>
        <w:rPr>
          <w:strike w:val="0"/>
        </w:rPr>
        <w:t>p</w:t>
      </w:r>
      <w:r>
        <w:rPr>
          <w:strike w:val="0"/>
          <w:spacing w:val="-6"/>
        </w:rPr>
        <w:t> </w:t>
      </w:r>
      <w:r>
        <w:rPr>
          <w:strike w:val="0"/>
        </w:rPr>
        <w:t>in</w:t>
      </w:r>
      <w:r>
        <w:rPr>
          <w:strike w:val="0"/>
          <w:spacing w:val="-6"/>
        </w:rPr>
        <w:t> </w:t>
      </w:r>
      <w:r>
        <w:rPr>
          <w:strike w:val="0"/>
        </w:rPr>
        <w:t>African</w:t>
      </w:r>
      <w:r>
        <w:rPr>
          <w:strike w:val="0"/>
          <w:spacing w:val="-6"/>
        </w:rPr>
        <w:t> </w:t>
      </w:r>
      <w:r>
        <w:rPr>
          <w:strike w:val="0"/>
        </w:rPr>
        <w:t>American</w:t>
      </w:r>
      <w:r>
        <w:rPr>
          <w:strike w:val="0"/>
          <w:spacing w:val="-5"/>
        </w:rPr>
        <w:t> </w:t>
      </w:r>
      <w:r>
        <w:rPr>
          <w:strike w:val="0"/>
        </w:rPr>
        <w:t>and</w:t>
      </w:r>
      <w:r>
        <w:rPr>
          <w:strike w:val="0"/>
          <w:spacing w:val="-6"/>
        </w:rPr>
        <w:t> </w:t>
      </w:r>
      <w:r>
        <w:rPr>
          <w:strike/>
        </w:rPr>
        <w:t>Africa</w:t>
      </w:r>
      <w:r>
        <w:rPr>
          <w:strike w:val="0"/>
        </w:rPr>
        <w:t>n</w:t>
      </w:r>
      <w:r>
        <w:rPr>
          <w:strike w:val="0"/>
          <w:spacing w:val="-5"/>
        </w:rPr>
        <w:t> </w:t>
      </w:r>
      <w:r>
        <w:rPr>
          <w:strike w:val="0"/>
        </w:rPr>
        <w:t>Studies </w:t>
      </w:r>
      <w:r>
        <w:rPr>
          <w:strike w:val="0"/>
          <w:u w:val="double"/>
        </w:rPr>
        <w:t>Pedagog</w:t>
      </w:r>
      <w:r>
        <w:rPr>
          <w:strike w:val="0"/>
          <w:u w:val="single"/>
        </w:rPr>
        <w:t>ica</w:t>
      </w:r>
      <w:r>
        <w:rPr>
          <w:strike w:val="0"/>
        </w:rPr>
        <w:t>l</w:t>
      </w:r>
      <w:r>
        <w:rPr>
          <w:strike w:val="0"/>
          <w:spacing w:val="-2"/>
        </w:rPr>
        <w:t> </w:t>
      </w:r>
      <w:r>
        <w:rPr>
          <w:strike w:val="0"/>
        </w:rPr>
        <w:t>Project</w:t>
      </w:r>
    </w:p>
    <w:p>
      <w:pPr>
        <w:pStyle w:val="BodyText"/>
        <w:ind w:left="1560" w:right="286"/>
      </w:pPr>
      <w:r>
        <w:rPr>
          <w:strike/>
        </w:rPr>
        <w:t>Fall of every year. Spring of every year. Summer of every year.</w:t>
      </w:r>
      <w:r>
        <w:rPr>
          <w:strike w:val="0"/>
        </w:rPr>
        <w:t> </w:t>
      </w:r>
      <w:r>
        <w:rPr>
          <w:strike w:val="0"/>
          <w:u w:val="single"/>
        </w:rPr>
        <w:t>O</w:t>
      </w:r>
      <w:r>
        <w:rPr>
          <w:strike w:val="0"/>
        </w:rPr>
        <w:t>n Demand. </w:t>
      </w:r>
      <w:r>
        <w:rPr>
          <w:dstrike/>
        </w:rPr>
        <w:t>1 </w:t>
      </w:r>
      <w:r>
        <w:rPr>
          <w:strike/>
        </w:rPr>
        <w:t>t</w:t>
      </w:r>
      <w:r>
        <w:rPr>
          <w:strike w:val="0"/>
        </w:rPr>
        <w:t>o 2 credits. </w:t>
      </w:r>
      <w:r>
        <w:rPr>
          <w:strike w:val="0"/>
          <w:u w:val="double"/>
        </w:rPr>
        <w:t>1 </w:t>
      </w:r>
      <w:r>
        <w:rPr>
          <w:strike w:val="0"/>
          <w:u w:val="single"/>
        </w:rPr>
        <w:t>t</w:t>
      </w:r>
      <w:r>
        <w:rPr>
          <w:strike w:val="0"/>
        </w:rPr>
        <w:t>o 3 </w:t>
      </w:r>
      <w:r>
        <w:rPr>
          <w:strike w:val="0"/>
          <w:u w:val="double"/>
        </w:rPr>
        <w:t>credits.</w:t>
      </w:r>
      <w:r>
        <w:rPr>
          <w:strike w:val="0"/>
        </w:rPr>
        <w:t> </w:t>
      </w:r>
      <w:r>
        <w:rPr>
          <w:strike/>
        </w:rPr>
        <w:t>P</w:t>
      </w:r>
      <w:r>
        <w:rPr>
          <w:strike w:val="0"/>
        </w:rPr>
        <w:t>: </w:t>
      </w:r>
      <w:r>
        <w:rPr>
          <w:strike/>
        </w:rPr>
        <w:t>AAA</w:t>
      </w:r>
      <w:r>
        <w:rPr>
          <w:strike w:val="0"/>
        </w:rPr>
        <w:t>S </w:t>
      </w:r>
      <w:r>
        <w:rPr>
          <w:strike/>
        </w:rPr>
        <w:t>82</w:t>
      </w:r>
      <w:r>
        <w:rPr>
          <w:strike w:val="0"/>
        </w:rPr>
        <w:t>9 and AA</w:t>
      </w:r>
      <w:r>
        <w:rPr>
          <w:strike/>
        </w:rPr>
        <w:t>A</w:t>
      </w:r>
      <w:r>
        <w:rPr>
          <w:strike w:val="0"/>
        </w:rPr>
        <w:t>S </w:t>
      </w:r>
      <w:r>
        <w:rPr>
          <w:strike/>
        </w:rPr>
        <w:t>83</w:t>
      </w:r>
      <w:r>
        <w:rPr>
          <w:strike w:val="0"/>
        </w:rPr>
        <w:t>0 and A</w:t>
      </w:r>
      <w:r>
        <w:rPr>
          <w:strike/>
        </w:rPr>
        <w:t>AA</w:t>
      </w:r>
      <w:r>
        <w:rPr>
          <w:strike w:val="0"/>
        </w:rPr>
        <w:t>S </w:t>
      </w:r>
      <w:r>
        <w:rPr>
          <w:strike/>
        </w:rPr>
        <w:t>83</w:t>
      </w:r>
      <w:r>
        <w:rPr>
          <w:strike w:val="0"/>
        </w:rPr>
        <w:t>1 a</w:t>
      </w:r>
      <w:r>
        <w:rPr>
          <w:strike/>
        </w:rPr>
        <w:t>n</w:t>
      </w:r>
      <w:r>
        <w:rPr>
          <w:strike w:val="0"/>
        </w:rPr>
        <w:t>d </w:t>
      </w:r>
      <w:r>
        <w:rPr>
          <w:strike/>
        </w:rPr>
        <w:t>AAA</w:t>
      </w:r>
      <w:r>
        <w:rPr>
          <w:strike w:val="0"/>
        </w:rPr>
        <w:t>S 832 </w:t>
      </w:r>
      <w:r>
        <w:rPr>
          <w:strike w:val="0"/>
          <w:u w:val="single"/>
        </w:rPr>
        <w:t>P</w:t>
      </w:r>
      <w:r>
        <w:rPr>
          <w:strike w:val="0"/>
        </w:rPr>
        <w:t>: </w:t>
      </w:r>
      <w:r>
        <w:rPr>
          <w:strike w:val="0"/>
          <w:u w:val="single"/>
        </w:rPr>
        <w:t>AAA</w:t>
      </w:r>
      <w:r>
        <w:rPr>
          <w:strike w:val="0"/>
        </w:rPr>
        <w:t>S 897 </w:t>
      </w:r>
      <w:r>
        <w:rPr>
          <w:strike/>
        </w:rPr>
        <w:t>R</w:t>
      </w:r>
      <w:r>
        <w:rPr>
          <w:strike w:val="0"/>
        </w:rPr>
        <w:t>: </w:t>
      </w:r>
      <w:r>
        <w:rPr>
          <w:strike/>
        </w:rPr>
        <w:t>Ope</w:t>
      </w:r>
      <w:r>
        <w:rPr>
          <w:strike w:val="0"/>
        </w:rPr>
        <w:t>n to </w:t>
      </w:r>
      <w:r>
        <w:rPr>
          <w:strike/>
        </w:rPr>
        <w:t>graduat</w:t>
      </w:r>
      <w:r>
        <w:rPr>
          <w:strike w:val="0"/>
        </w:rPr>
        <w:t>e students. </w:t>
      </w:r>
      <w:r>
        <w:rPr>
          <w:strike w:val="0"/>
          <w:u w:val="single"/>
        </w:rPr>
        <w:t>R</w:t>
      </w:r>
      <w:r>
        <w:rPr>
          <w:strike w:val="0"/>
        </w:rPr>
        <w:t>: </w:t>
      </w:r>
      <w:r>
        <w:rPr>
          <w:strike w:val="0"/>
          <w:u w:val="single"/>
        </w:rPr>
        <w:t>Ope</w:t>
      </w:r>
      <w:r>
        <w:rPr>
          <w:strike w:val="0"/>
        </w:rPr>
        <w:t>n </w:t>
      </w:r>
      <w:r>
        <w:rPr>
          <w:strike w:val="0"/>
          <w:u w:val="single"/>
        </w:rPr>
        <w:t>t</w:t>
      </w:r>
      <w:r>
        <w:rPr>
          <w:strike w:val="0"/>
        </w:rPr>
        <w:t>o gra</w:t>
      </w:r>
      <w:r>
        <w:rPr>
          <w:strike w:val="0"/>
          <w:u w:val="single"/>
        </w:rPr>
        <w:t>duat</w:t>
      </w:r>
      <w:r>
        <w:rPr>
          <w:strike w:val="0"/>
        </w:rPr>
        <w:t>e </w:t>
      </w:r>
      <w:r>
        <w:rPr>
          <w:strike w:val="0"/>
          <w:u w:val="single"/>
        </w:rPr>
        <w:t>student</w:t>
      </w:r>
      <w:r>
        <w:rPr>
          <w:strike w:val="0"/>
        </w:rPr>
        <w:t>s </w:t>
      </w:r>
      <w:r>
        <w:rPr>
          <w:strike w:val="0"/>
          <w:u w:val="single"/>
        </w:rPr>
        <w:t>i</w:t>
      </w:r>
      <w:r>
        <w:rPr>
          <w:strike w:val="0"/>
        </w:rPr>
        <w:t>n </w:t>
      </w:r>
      <w:r>
        <w:rPr>
          <w:strike w:val="0"/>
          <w:u w:val="single"/>
        </w:rPr>
        <w:t>th</w:t>
      </w:r>
      <w:r>
        <w:rPr>
          <w:strike w:val="0"/>
        </w:rPr>
        <w:t>e Departm</w:t>
      </w:r>
      <w:r>
        <w:rPr>
          <w:strike w:val="0"/>
          <w:u w:val="single"/>
        </w:rPr>
        <w:t>en</w:t>
      </w:r>
      <w:r>
        <w:rPr>
          <w:strike w:val="0"/>
        </w:rPr>
        <w:t>t </w:t>
      </w:r>
      <w:r>
        <w:rPr>
          <w:strike w:val="0"/>
          <w:u w:val="single"/>
        </w:rPr>
        <w:t>o</w:t>
      </w:r>
      <w:r>
        <w:rPr>
          <w:strike w:val="0"/>
        </w:rPr>
        <w:t>f </w:t>
      </w:r>
      <w:r>
        <w:rPr>
          <w:strike w:val="0"/>
          <w:u w:val="single"/>
        </w:rPr>
        <w:t>Africa</w:t>
      </w:r>
      <w:r>
        <w:rPr>
          <w:strike w:val="0"/>
        </w:rPr>
        <w:t>n Americ</w:t>
      </w:r>
      <w:r>
        <w:rPr>
          <w:strike w:val="0"/>
          <w:u w:val="single"/>
        </w:rPr>
        <w:t>a</w:t>
      </w:r>
      <w:r>
        <w:rPr>
          <w:strike w:val="0"/>
        </w:rPr>
        <w:t>n and </w:t>
      </w:r>
      <w:r>
        <w:rPr>
          <w:strike w:val="0"/>
          <w:u w:val="single"/>
        </w:rPr>
        <w:t>Africa</w:t>
      </w:r>
      <w:r>
        <w:rPr>
          <w:strike w:val="0"/>
        </w:rPr>
        <w:t>n Studies.</w:t>
      </w:r>
    </w:p>
    <w:p>
      <w:pPr>
        <w:pStyle w:val="BodyText"/>
        <w:ind w:left="2280" w:right="38"/>
      </w:pPr>
      <w:r>
        <w:rPr/>
        <w:pict>
          <v:shape style="position:absolute;margin-left:180pt;margin-top:5.892002pt;width:331.1pt;height:.85pt;mso-position-horizontal-relative:page;mso-position-vertical-relative:paragraph;z-index:-264144896" coordorigin="3600,118" coordsize="6622,17" path="m3600,135l10222,135m3600,118l10222,118e" filled="false" stroked="true" strokeweight=".42001pt" strokecolor="#000000">
            <v:path arrowok="t"/>
            <v:stroke dashstyle="solid"/>
            <w10:wrap type="none"/>
          </v:shape>
        </w:pict>
      </w:r>
      <w:r>
        <w:rPr/>
        <w:pict>
          <v:group style="position:absolute;margin-left:180pt;margin-top:16.002028pt;width:357.7pt;height:1.3pt;mso-position-horizontal-relative:page;mso-position-vertical-relative:paragraph;z-index:-264143872" coordorigin="3600,320" coordsize="7154,26">
            <v:line style="position:absolute" from="3600,341" to="10753,341" stroked="true" strokeweight=".42001pt" strokecolor="#000000">
              <v:stroke dashstyle="solid"/>
            </v:line>
            <v:line style="position:absolute" from="3600,324" to="10753,324" stroked="true" strokeweight=".41998pt" strokecolor="#000000">
              <v:stroke dashstyle="solid"/>
            </v:line>
            <w10:wrap type="none"/>
          </v:group>
        </w:pict>
      </w:r>
      <w:r>
        <w:rPr/>
        <w:t>Internship with community based organizations, non-governmental organizations or educational and governmental institutions whose core entrepreneurial activity and mission </w:t>
      </w:r>
      <w:r>
        <w:rPr>
          <w:strike/>
        </w:rPr>
        <w:t>is t</w:t>
      </w:r>
      <w:r>
        <w:rPr>
          <w:strike w:val="0"/>
        </w:rPr>
        <w:t>o w</w:t>
      </w:r>
      <w:r>
        <w:rPr>
          <w:strike/>
        </w:rPr>
        <w:t>or</w:t>
      </w:r>
      <w:r>
        <w:rPr>
          <w:strike w:val="0"/>
        </w:rPr>
        <w:t>k with </w:t>
      </w:r>
      <w:r>
        <w:rPr>
          <w:strike/>
        </w:rPr>
        <w:t>Africa</w:t>
      </w:r>
      <w:r>
        <w:rPr>
          <w:strike w:val="0"/>
        </w:rPr>
        <w:t>n Americ</w:t>
      </w:r>
      <w:r>
        <w:rPr>
          <w:strike/>
        </w:rPr>
        <w:t>an</w:t>
      </w:r>
      <w:r>
        <w:rPr>
          <w:strike w:val="0"/>
        </w:rPr>
        <w:t>, </w:t>
      </w:r>
      <w:r>
        <w:rPr>
          <w:strike/>
        </w:rPr>
        <w:t>Africa</w:t>
      </w:r>
      <w:r>
        <w:rPr>
          <w:strike w:val="0"/>
        </w:rPr>
        <w:t>n </w:t>
      </w:r>
      <w:r>
        <w:rPr>
          <w:strike/>
        </w:rPr>
        <w:t>o</w:t>
      </w:r>
      <w:r>
        <w:rPr>
          <w:strike w:val="0"/>
        </w:rPr>
        <w:t>r A</w:t>
      </w:r>
      <w:r>
        <w:rPr>
          <w:strike/>
        </w:rPr>
        <w:t>frica</w:t>
      </w:r>
      <w:r>
        <w:rPr>
          <w:strike w:val="0"/>
        </w:rPr>
        <w:t>n descen</w:t>
      </w:r>
      <w:r>
        <w:rPr>
          <w:strike/>
        </w:rPr>
        <w:t>dan</w:t>
      </w:r>
      <w:r>
        <w:rPr>
          <w:strike w:val="0"/>
        </w:rPr>
        <w:t>t communiti</w:t>
      </w:r>
      <w:r>
        <w:rPr>
          <w:strike/>
        </w:rPr>
        <w:t>e</w:t>
      </w:r>
      <w:r>
        <w:rPr>
          <w:strike w:val="0"/>
        </w:rPr>
        <w:t>s </w:t>
      </w:r>
      <w:r>
        <w:rPr>
          <w:strike/>
        </w:rPr>
        <w:t>an</w:t>
      </w:r>
      <w:r>
        <w:rPr>
          <w:strike w:val="0"/>
        </w:rPr>
        <w:t>d policy </w:t>
      </w:r>
      <w:r>
        <w:rPr>
          <w:strike/>
        </w:rPr>
        <w:t>issues</w:t>
      </w:r>
      <w:r>
        <w:rPr>
          <w:strike w:val="0"/>
        </w:rPr>
        <w:t>. </w:t>
      </w:r>
      <w:r>
        <w:rPr>
          <w:strike/>
        </w:rPr>
        <w:t>Facilitate</w:t>
      </w:r>
      <w:r>
        <w:rPr>
          <w:strike w:val="0"/>
        </w:rPr>
        <w:t>s </w:t>
      </w:r>
      <w:r>
        <w:rPr>
          <w:strike/>
        </w:rPr>
        <w:t>th</w:t>
      </w:r>
      <w:r>
        <w:rPr>
          <w:strike w:val="0"/>
        </w:rPr>
        <w:t>e </w:t>
      </w:r>
      <w:r>
        <w:rPr>
          <w:strike/>
        </w:rPr>
        <w:t>"communa</w:t>
      </w:r>
      <w:r>
        <w:rPr>
          <w:strike w:val="0"/>
        </w:rPr>
        <w:t>l c</w:t>
      </w:r>
      <w:r>
        <w:rPr>
          <w:strike/>
        </w:rPr>
        <w:t>omponent</w:t>
      </w:r>
      <w:r>
        <w:rPr>
          <w:strike w:val="0"/>
        </w:rPr>
        <w:t>" of </w:t>
      </w:r>
      <w:r>
        <w:rPr>
          <w:strike/>
        </w:rPr>
        <w:t>th</w:t>
      </w:r>
      <w:r>
        <w:rPr>
          <w:strike w:val="0"/>
        </w:rPr>
        <w:t>e discipline. </w:t>
      </w:r>
      <w:r>
        <w:rPr>
          <w:strike w:val="0"/>
          <w:u w:val="double"/>
        </w:rPr>
        <w:t>Training a</w:t>
      </w:r>
      <w:r>
        <w:rPr>
          <w:strike w:val="0"/>
          <w:u w:val="single"/>
        </w:rPr>
        <w:t>n</w:t>
      </w:r>
      <w:r>
        <w:rPr>
          <w:strike w:val="0"/>
        </w:rPr>
        <w:t>d development </w:t>
      </w:r>
      <w:r>
        <w:rPr>
          <w:strike w:val="0"/>
          <w:u w:val="single"/>
        </w:rPr>
        <w:t>in th</w:t>
      </w:r>
      <w:r>
        <w:rPr>
          <w:strike w:val="0"/>
        </w:rPr>
        <w:t>e field </w:t>
      </w:r>
      <w:r>
        <w:rPr>
          <w:strike w:val="0"/>
          <w:u w:val="single"/>
        </w:rPr>
        <w:t>o</w:t>
      </w:r>
      <w:r>
        <w:rPr>
          <w:strike w:val="0"/>
        </w:rPr>
        <w:t>f </w:t>
      </w:r>
      <w:r>
        <w:rPr>
          <w:strike w:val="0"/>
          <w:u w:val="single"/>
        </w:rPr>
        <w:t>Africa</w:t>
      </w:r>
      <w:r>
        <w:rPr>
          <w:strike w:val="0"/>
        </w:rPr>
        <w:t>n American </w:t>
      </w:r>
      <w:r>
        <w:rPr>
          <w:strike w:val="0"/>
          <w:u w:val="single"/>
        </w:rPr>
        <w:t>an</w:t>
      </w:r>
      <w:r>
        <w:rPr>
          <w:strike w:val="0"/>
        </w:rPr>
        <w:t>d African </w:t>
      </w:r>
      <w:r>
        <w:rPr>
          <w:strike w:val="0"/>
          <w:u w:val="single"/>
        </w:rPr>
        <w:t>Studie</w:t>
      </w:r>
      <w:r>
        <w:rPr>
          <w:strike w:val="0"/>
        </w:rPr>
        <w:t>s oriented toward publ</w:t>
      </w:r>
      <w:r>
        <w:rPr>
          <w:strike w:val="0"/>
          <w:u w:val="single"/>
        </w:rPr>
        <w:t>i</w:t>
      </w:r>
      <w:r>
        <w:rPr>
          <w:strike w:val="0"/>
        </w:rPr>
        <w:t>c </w:t>
      </w:r>
      <w:r>
        <w:rPr>
          <w:strike w:val="0"/>
          <w:u w:val="single"/>
        </w:rPr>
        <w:t>facin</w:t>
      </w:r>
      <w:r>
        <w:rPr>
          <w:strike w:val="0"/>
        </w:rPr>
        <w:t>g collective </w:t>
      </w:r>
      <w:r>
        <w:rPr>
          <w:strike w:val="0"/>
          <w:u w:val="single"/>
        </w:rPr>
        <w:t>researc</w:t>
      </w:r>
      <w:r>
        <w:rPr>
          <w:strike w:val="0"/>
        </w:rPr>
        <w:t>h </w:t>
      </w:r>
      <w:r>
        <w:rPr>
          <w:strike w:val="0"/>
          <w:u w:val="single"/>
        </w:rPr>
        <w:t>an</w:t>
      </w:r>
      <w:r>
        <w:rPr>
          <w:strike w:val="0"/>
        </w:rPr>
        <w:t>d cu</w:t>
      </w:r>
      <w:r>
        <w:rPr>
          <w:strike w:val="0"/>
          <w:u w:val="single"/>
        </w:rPr>
        <w:t>ltura</w:t>
      </w:r>
      <w:r>
        <w:rPr>
          <w:strike w:val="0"/>
        </w:rPr>
        <w:t>l work.</w:t>
      </w:r>
    </w:p>
    <w:p>
      <w:pPr>
        <w:pStyle w:val="BodyText"/>
        <w:ind w:left="2280" w:right="2865"/>
      </w:pPr>
      <w:r>
        <w:rPr/>
        <w:t>Request the use of the Pass-No Grade (P-N) system. </w:t>
      </w:r>
      <w:r>
        <w:rPr>
          <w:dstrike/>
        </w:rPr>
        <w:t>Requ</w:t>
      </w:r>
      <w:r>
        <w:rPr>
          <w:strike/>
        </w:rPr>
        <w:t>es</w:t>
      </w:r>
      <w:r>
        <w:rPr>
          <w:strike w:val="0"/>
        </w:rPr>
        <w:t>t </w:t>
      </w:r>
      <w:r>
        <w:rPr>
          <w:strike/>
        </w:rPr>
        <w:t>th</w:t>
      </w:r>
      <w:r>
        <w:rPr>
          <w:strike w:val="0"/>
        </w:rPr>
        <w:t>e use </w:t>
      </w:r>
      <w:r>
        <w:rPr>
          <w:strike/>
        </w:rPr>
        <w:t>o</w:t>
      </w:r>
      <w:r>
        <w:rPr>
          <w:strike w:val="0"/>
        </w:rPr>
        <w:t>f ET-Extens</w:t>
      </w:r>
      <w:r>
        <w:rPr>
          <w:strike/>
        </w:rPr>
        <w:t>io</w:t>
      </w:r>
      <w:r>
        <w:rPr>
          <w:strike w:val="0"/>
        </w:rPr>
        <w:t>n </w:t>
      </w:r>
      <w:r>
        <w:rPr>
          <w:strike/>
        </w:rPr>
        <w:t>t</w:t>
      </w:r>
      <w:r>
        <w:rPr>
          <w:strike w:val="0"/>
        </w:rPr>
        <w:t>o postpone</w:t>
      </w:r>
      <w:r>
        <w:rPr>
          <w:strike w:val="0"/>
          <w:spacing w:val="-34"/>
        </w:rPr>
        <w:t> </w:t>
      </w:r>
      <w:r>
        <w:rPr>
          <w:strike w:val="0"/>
        </w:rPr>
        <w:t>grading.</w:t>
      </w:r>
    </w:p>
    <w:p>
      <w:pPr>
        <w:pStyle w:val="BodyText"/>
        <w:ind w:left="2280" w:right="210"/>
      </w:pPr>
      <w:r>
        <w:rPr>
          <w:dstrike/>
        </w:rPr>
        <w:t>T</w:t>
      </w:r>
      <w:r>
        <w:rPr>
          <w:strike/>
        </w:rPr>
        <w:t>h</w:t>
      </w:r>
      <w:r>
        <w:rPr>
          <w:strike w:val="0"/>
        </w:rPr>
        <w:t>e</w:t>
      </w:r>
      <w:r>
        <w:rPr>
          <w:strike w:val="0"/>
          <w:spacing w:val="-3"/>
        </w:rPr>
        <w:t> </w:t>
      </w:r>
      <w:r>
        <w:rPr>
          <w:strike w:val="0"/>
        </w:rPr>
        <w:t>wo</w:t>
      </w:r>
      <w:r>
        <w:rPr>
          <w:strike/>
        </w:rPr>
        <w:t>r</w:t>
      </w:r>
      <w:r>
        <w:rPr>
          <w:strike w:val="0"/>
        </w:rPr>
        <w:t>k</w:t>
      </w:r>
      <w:r>
        <w:rPr>
          <w:strike w:val="0"/>
          <w:spacing w:val="-4"/>
        </w:rPr>
        <w:t> </w:t>
      </w:r>
      <w:r>
        <w:rPr>
          <w:strike/>
        </w:rPr>
        <w:t>fo</w:t>
      </w:r>
      <w:r>
        <w:rPr>
          <w:strike w:val="0"/>
        </w:rPr>
        <w:t>r</w:t>
      </w:r>
      <w:r>
        <w:rPr>
          <w:strike w:val="0"/>
          <w:spacing w:val="-3"/>
        </w:rPr>
        <w:t> </w:t>
      </w:r>
      <w:r>
        <w:rPr>
          <w:strike/>
        </w:rPr>
        <w:t>th</w:t>
      </w:r>
      <w:r>
        <w:rPr>
          <w:strike w:val="0"/>
        </w:rPr>
        <w:t>e</w:t>
      </w:r>
      <w:r>
        <w:rPr>
          <w:strike w:val="0"/>
          <w:spacing w:val="-4"/>
        </w:rPr>
        <w:t> </w:t>
      </w:r>
      <w:r>
        <w:rPr>
          <w:strike/>
        </w:rPr>
        <w:t>cours</w:t>
      </w:r>
      <w:r>
        <w:rPr>
          <w:strike w:val="0"/>
        </w:rPr>
        <w:t>e</w:t>
      </w:r>
      <w:r>
        <w:rPr>
          <w:strike w:val="0"/>
          <w:spacing w:val="-4"/>
        </w:rPr>
        <w:t> </w:t>
      </w:r>
      <w:r>
        <w:rPr>
          <w:strike/>
        </w:rPr>
        <w:t>mus</w:t>
      </w:r>
      <w:r>
        <w:rPr>
          <w:strike w:val="0"/>
        </w:rPr>
        <w:t>t</w:t>
      </w:r>
      <w:r>
        <w:rPr>
          <w:strike w:val="0"/>
          <w:spacing w:val="-3"/>
        </w:rPr>
        <w:t> </w:t>
      </w:r>
      <w:r>
        <w:rPr>
          <w:strike/>
        </w:rPr>
        <w:t>b</w:t>
      </w:r>
      <w:r>
        <w:rPr>
          <w:strike w:val="0"/>
        </w:rPr>
        <w:t>e</w:t>
      </w:r>
      <w:r>
        <w:rPr>
          <w:strike w:val="0"/>
          <w:spacing w:val="-3"/>
        </w:rPr>
        <w:t> </w:t>
      </w:r>
      <w:r>
        <w:rPr>
          <w:strike w:val="0"/>
        </w:rPr>
        <w:t>comp</w:t>
      </w:r>
      <w:r>
        <w:rPr>
          <w:strike/>
        </w:rPr>
        <w:t>lete</w:t>
      </w:r>
      <w:r>
        <w:rPr>
          <w:strike w:val="0"/>
        </w:rPr>
        <w:t>d</w:t>
      </w:r>
      <w:r>
        <w:rPr>
          <w:strike w:val="0"/>
          <w:spacing w:val="-2"/>
        </w:rPr>
        <w:t> </w:t>
      </w:r>
      <w:r>
        <w:rPr>
          <w:strike/>
        </w:rPr>
        <w:t>an</w:t>
      </w:r>
      <w:r>
        <w:rPr>
          <w:strike w:val="0"/>
        </w:rPr>
        <w:t>d</w:t>
      </w:r>
      <w:r>
        <w:rPr>
          <w:strike w:val="0"/>
          <w:spacing w:val="-4"/>
        </w:rPr>
        <w:t> </w:t>
      </w:r>
      <w:r>
        <w:rPr>
          <w:strike/>
        </w:rPr>
        <w:t>th</w:t>
      </w:r>
      <w:r>
        <w:rPr>
          <w:strike w:val="0"/>
        </w:rPr>
        <w:t>e</w:t>
      </w:r>
      <w:r>
        <w:rPr>
          <w:strike w:val="0"/>
          <w:spacing w:val="-4"/>
        </w:rPr>
        <w:t> </w:t>
      </w:r>
      <w:r>
        <w:rPr>
          <w:strike w:val="0"/>
        </w:rPr>
        <w:t>final</w:t>
      </w:r>
      <w:r>
        <w:rPr>
          <w:strike w:val="0"/>
          <w:spacing w:val="-3"/>
        </w:rPr>
        <w:t> </w:t>
      </w:r>
      <w:r>
        <w:rPr>
          <w:strike w:val="0"/>
        </w:rPr>
        <w:t>gr</w:t>
      </w:r>
      <w:r>
        <w:rPr>
          <w:strike/>
        </w:rPr>
        <w:t>ad</w:t>
      </w:r>
      <w:r>
        <w:rPr>
          <w:strike w:val="0"/>
        </w:rPr>
        <w:t>e</w:t>
      </w:r>
      <w:r>
        <w:rPr>
          <w:strike w:val="0"/>
          <w:spacing w:val="-4"/>
        </w:rPr>
        <w:t> </w:t>
      </w:r>
      <w:r>
        <w:rPr>
          <w:strike w:val="0"/>
        </w:rPr>
        <w:t>re</w:t>
      </w:r>
      <w:r>
        <w:rPr>
          <w:strike/>
        </w:rPr>
        <w:t>porte</w:t>
      </w:r>
      <w:r>
        <w:rPr>
          <w:strike w:val="0"/>
        </w:rPr>
        <w:t>d</w:t>
      </w:r>
      <w:r>
        <w:rPr>
          <w:strike w:val="0"/>
          <w:spacing w:val="-2"/>
        </w:rPr>
        <w:t> </w:t>
      </w:r>
      <w:r>
        <w:rPr>
          <w:strike w:val="0"/>
        </w:rPr>
        <w:t>wi</w:t>
      </w:r>
      <w:r>
        <w:rPr>
          <w:strike/>
        </w:rPr>
        <w:t>thi</w:t>
      </w:r>
      <w:r>
        <w:rPr>
          <w:strike w:val="0"/>
        </w:rPr>
        <w:t>n</w:t>
      </w:r>
      <w:r>
        <w:rPr>
          <w:strike w:val="0"/>
          <w:spacing w:val="-4"/>
        </w:rPr>
        <w:t> </w:t>
      </w:r>
      <w:r>
        <w:rPr>
          <w:strike w:val="0"/>
        </w:rPr>
        <w:t>2 </w:t>
      </w:r>
      <w:r>
        <w:rPr>
          <w:strike/>
        </w:rPr>
        <w:t>semester</w:t>
      </w:r>
      <w:r>
        <w:rPr>
          <w:strike w:val="0"/>
        </w:rPr>
        <w:t>s </w:t>
      </w:r>
      <w:r>
        <w:rPr>
          <w:strike/>
        </w:rPr>
        <w:t>afte</w:t>
      </w:r>
      <w:r>
        <w:rPr>
          <w:strike w:val="0"/>
        </w:rPr>
        <w:t>r </w:t>
      </w:r>
      <w:r>
        <w:rPr>
          <w:strike/>
        </w:rPr>
        <w:t>th</w:t>
      </w:r>
      <w:r>
        <w:rPr>
          <w:strike w:val="0"/>
        </w:rPr>
        <w:t>e </w:t>
      </w:r>
      <w:r>
        <w:rPr>
          <w:strike/>
        </w:rPr>
        <w:t>en</w:t>
      </w:r>
      <w:r>
        <w:rPr>
          <w:strike w:val="0"/>
        </w:rPr>
        <w:t>d </w:t>
      </w:r>
      <w:r>
        <w:rPr>
          <w:strike/>
        </w:rPr>
        <w:t>o</w:t>
      </w:r>
      <w:r>
        <w:rPr>
          <w:strike w:val="0"/>
        </w:rPr>
        <w:t>f the </w:t>
      </w:r>
      <w:r>
        <w:rPr>
          <w:strike/>
        </w:rPr>
        <w:t>semeste</w:t>
      </w:r>
      <w:r>
        <w:rPr>
          <w:strike w:val="0"/>
        </w:rPr>
        <w:t>r </w:t>
      </w:r>
      <w:r>
        <w:rPr>
          <w:strike/>
        </w:rPr>
        <w:t>o</w:t>
      </w:r>
      <w:r>
        <w:rPr>
          <w:strike w:val="0"/>
        </w:rPr>
        <w:t>f</w:t>
      </w:r>
      <w:r>
        <w:rPr>
          <w:strike w:val="0"/>
          <w:spacing w:val="-7"/>
        </w:rPr>
        <w:t> </w:t>
      </w:r>
      <w:r>
        <w:rPr>
          <w:strike w:val="0"/>
        </w:rPr>
        <w:t>enrollment.</w:t>
      </w:r>
    </w:p>
    <w:p>
      <w:pPr>
        <w:pStyle w:val="BodyText"/>
        <w:ind w:left="2280"/>
      </w:pPr>
      <w:r>
        <w:rPr>
          <w:strike/>
        </w:rPr>
        <w:t>SA</w:t>
      </w:r>
      <w:r>
        <w:rPr>
          <w:strike w:val="0"/>
        </w:rPr>
        <w:t>: </w:t>
      </w:r>
      <w:r>
        <w:rPr>
          <w:strike/>
        </w:rPr>
        <w:t>A</w:t>
      </w:r>
      <w:r>
        <w:rPr>
          <w:strike w:val="0"/>
        </w:rPr>
        <w:t>L 893A</w:t>
      </w:r>
    </w:p>
    <w:p>
      <w:pPr>
        <w:pStyle w:val="BodyText"/>
        <w:ind w:left="2280"/>
      </w:pPr>
      <w:r>
        <w:rPr>
          <w:strike/>
        </w:rPr>
        <w:t>Effectiv</w:t>
      </w:r>
      <w:r>
        <w:rPr>
          <w:strike w:val="0"/>
        </w:rPr>
        <w:t>e Fa</w:t>
      </w:r>
      <w:r>
        <w:rPr>
          <w:strike/>
        </w:rPr>
        <w:t>l</w:t>
      </w:r>
      <w:r>
        <w:rPr>
          <w:strike w:val="0"/>
        </w:rPr>
        <w:t>l 2012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2967" w:hanging="1440"/>
        <w:jc w:val="both"/>
      </w:pPr>
      <w:r>
        <w:rPr/>
        <w:t>AAAS 893C </w:t>
      </w:r>
      <w:r>
        <w:rPr>
          <w:dstrike/>
        </w:rPr>
        <w:t>Internatio</w:t>
      </w:r>
      <w:r>
        <w:rPr>
          <w:strike/>
        </w:rPr>
        <w:t>na</w:t>
      </w:r>
      <w:r>
        <w:rPr>
          <w:strike w:val="0"/>
        </w:rPr>
        <w:t>l Internship </w:t>
      </w:r>
      <w:r>
        <w:rPr>
          <w:strike/>
        </w:rPr>
        <w:t>i</w:t>
      </w:r>
      <w:r>
        <w:rPr>
          <w:strike w:val="0"/>
        </w:rPr>
        <w:t>n Afri</w:t>
      </w:r>
      <w:r>
        <w:rPr>
          <w:strike/>
        </w:rPr>
        <w:t>ca</w:t>
      </w:r>
      <w:r>
        <w:rPr>
          <w:strike w:val="0"/>
        </w:rPr>
        <w:t>n Americ</w:t>
      </w:r>
      <w:r>
        <w:rPr>
          <w:strike/>
        </w:rPr>
        <w:t>a</w:t>
      </w:r>
      <w:r>
        <w:rPr>
          <w:strike w:val="0"/>
        </w:rPr>
        <w:t>n </w:t>
      </w:r>
      <w:r>
        <w:rPr>
          <w:strike/>
        </w:rPr>
        <w:t>an</w:t>
      </w:r>
      <w:r>
        <w:rPr>
          <w:strike w:val="0"/>
        </w:rPr>
        <w:t>d African Studies </w:t>
      </w:r>
      <w:r>
        <w:rPr>
          <w:strike w:val="0"/>
          <w:u w:val="double"/>
        </w:rPr>
        <w:t>Community </w:t>
      </w:r>
      <w:r>
        <w:rPr>
          <w:strike w:val="0"/>
          <w:u w:val="single"/>
        </w:rPr>
        <w:t>Engagemen</w:t>
      </w:r>
      <w:r>
        <w:rPr>
          <w:strike w:val="0"/>
        </w:rPr>
        <w:t>t Project</w:t>
      </w:r>
    </w:p>
    <w:p>
      <w:pPr>
        <w:pStyle w:val="BodyText"/>
        <w:ind w:left="1560" w:right="304"/>
        <w:jc w:val="both"/>
      </w:pPr>
      <w:r>
        <w:rPr>
          <w:strike/>
        </w:rPr>
        <w:t>Fall of every year. Spring of every year. Summer of every year.</w:t>
      </w:r>
      <w:r>
        <w:rPr>
          <w:strike w:val="0"/>
        </w:rPr>
        <w:t> </w:t>
      </w:r>
      <w:r>
        <w:rPr>
          <w:strike w:val="0"/>
          <w:u w:val="single"/>
        </w:rPr>
        <w:t>O</w:t>
      </w:r>
      <w:r>
        <w:rPr>
          <w:strike w:val="0"/>
        </w:rPr>
        <w:t>n Demand. </w:t>
      </w:r>
      <w:r>
        <w:rPr>
          <w:dstrike/>
        </w:rPr>
        <w:t>1 </w:t>
      </w:r>
      <w:r>
        <w:rPr>
          <w:strike/>
        </w:rPr>
        <w:t>t</w:t>
      </w:r>
      <w:r>
        <w:rPr>
          <w:strike w:val="0"/>
        </w:rPr>
        <w:t>o 2 credits. </w:t>
      </w:r>
      <w:r>
        <w:rPr>
          <w:strike w:val="0"/>
          <w:u w:val="double"/>
        </w:rPr>
        <w:t>1 </w:t>
      </w:r>
      <w:r>
        <w:rPr>
          <w:strike w:val="0"/>
          <w:u w:val="single"/>
        </w:rPr>
        <w:t>t</w:t>
      </w:r>
      <w:r>
        <w:rPr>
          <w:strike w:val="0"/>
        </w:rPr>
        <w:t>o 3 </w:t>
      </w:r>
      <w:r>
        <w:rPr>
          <w:strike w:val="0"/>
          <w:u w:val="double"/>
        </w:rPr>
        <w:t>credits.</w:t>
      </w:r>
      <w:r>
        <w:rPr>
          <w:strike w:val="0"/>
        </w:rPr>
        <w:t> </w:t>
      </w:r>
      <w:r>
        <w:rPr>
          <w:strike/>
        </w:rPr>
        <w:t>P</w:t>
      </w:r>
      <w:r>
        <w:rPr>
          <w:strike w:val="0"/>
        </w:rPr>
        <w:t>: </w:t>
      </w:r>
      <w:r>
        <w:rPr>
          <w:strike/>
        </w:rPr>
        <w:t>AAA</w:t>
      </w:r>
      <w:r>
        <w:rPr>
          <w:strike w:val="0"/>
        </w:rPr>
        <w:t>S </w:t>
      </w:r>
      <w:r>
        <w:rPr>
          <w:strike/>
        </w:rPr>
        <w:t>82</w:t>
      </w:r>
      <w:r>
        <w:rPr>
          <w:strike w:val="0"/>
        </w:rPr>
        <w:t>9 and AA</w:t>
      </w:r>
      <w:r>
        <w:rPr>
          <w:strike/>
        </w:rPr>
        <w:t>A</w:t>
      </w:r>
      <w:r>
        <w:rPr>
          <w:strike w:val="0"/>
        </w:rPr>
        <w:t>S </w:t>
      </w:r>
      <w:r>
        <w:rPr>
          <w:strike/>
        </w:rPr>
        <w:t>83</w:t>
      </w:r>
      <w:r>
        <w:rPr>
          <w:strike w:val="0"/>
        </w:rPr>
        <w:t>0 and A</w:t>
      </w:r>
      <w:r>
        <w:rPr>
          <w:strike/>
        </w:rPr>
        <w:t>AA</w:t>
      </w:r>
      <w:r>
        <w:rPr>
          <w:strike w:val="0"/>
        </w:rPr>
        <w:t>S 831 </w:t>
      </w:r>
      <w:r>
        <w:rPr>
          <w:strike w:val="0"/>
          <w:u w:val="single"/>
        </w:rPr>
        <w:t>P</w:t>
      </w:r>
      <w:r>
        <w:rPr>
          <w:strike w:val="0"/>
        </w:rPr>
        <w:t>: </w:t>
      </w:r>
      <w:r>
        <w:rPr>
          <w:strike w:val="0"/>
          <w:u w:val="single"/>
        </w:rPr>
        <w:t>AAA</w:t>
      </w:r>
      <w:r>
        <w:rPr>
          <w:strike w:val="0"/>
        </w:rPr>
        <w:t>S 897 </w:t>
      </w:r>
      <w:r>
        <w:rPr>
          <w:strike/>
        </w:rPr>
        <w:t>R</w:t>
      </w:r>
      <w:r>
        <w:rPr>
          <w:strike w:val="0"/>
        </w:rPr>
        <w:t>: Open </w:t>
      </w:r>
      <w:r>
        <w:rPr>
          <w:strike/>
        </w:rPr>
        <w:t>t</w:t>
      </w:r>
      <w:r>
        <w:rPr>
          <w:strike w:val="0"/>
        </w:rPr>
        <w:t>o gradu</w:t>
      </w:r>
      <w:r>
        <w:rPr>
          <w:strike/>
        </w:rPr>
        <w:t>at</w:t>
      </w:r>
      <w:r>
        <w:rPr>
          <w:strike w:val="0"/>
        </w:rPr>
        <w:t>e students. </w:t>
      </w:r>
      <w:r>
        <w:rPr>
          <w:strike w:val="0"/>
          <w:u w:val="single"/>
        </w:rPr>
        <w:t>R</w:t>
      </w:r>
      <w:r>
        <w:rPr>
          <w:strike w:val="0"/>
        </w:rPr>
        <w:t>: </w:t>
      </w:r>
      <w:r>
        <w:rPr>
          <w:strike w:val="0"/>
          <w:u w:val="single"/>
        </w:rPr>
        <w:t>Ope</w:t>
      </w:r>
      <w:r>
        <w:rPr>
          <w:strike w:val="0"/>
        </w:rPr>
        <w:t>n </w:t>
      </w:r>
      <w:r>
        <w:rPr>
          <w:strike w:val="0"/>
          <w:u w:val="single"/>
        </w:rPr>
        <w:t>t</w:t>
      </w:r>
      <w:r>
        <w:rPr>
          <w:strike w:val="0"/>
        </w:rPr>
        <w:t>o gra</w:t>
      </w:r>
      <w:r>
        <w:rPr>
          <w:strike w:val="0"/>
          <w:u w:val="single"/>
        </w:rPr>
        <w:t>duat</w:t>
      </w:r>
      <w:r>
        <w:rPr>
          <w:strike w:val="0"/>
        </w:rPr>
        <w:t>e stud</w:t>
      </w:r>
      <w:r>
        <w:rPr>
          <w:strike w:val="0"/>
          <w:u w:val="single"/>
        </w:rPr>
        <w:t>ent</w:t>
      </w:r>
      <w:r>
        <w:rPr>
          <w:strike w:val="0"/>
        </w:rPr>
        <w:t>s </w:t>
      </w:r>
      <w:r>
        <w:rPr>
          <w:strike w:val="0"/>
          <w:u w:val="single"/>
        </w:rPr>
        <w:t>i</w:t>
      </w:r>
      <w:r>
        <w:rPr>
          <w:strike w:val="0"/>
        </w:rPr>
        <w:t>n t</w:t>
      </w:r>
      <w:r>
        <w:rPr>
          <w:strike w:val="0"/>
          <w:u w:val="single"/>
        </w:rPr>
        <w:t>h</w:t>
      </w:r>
      <w:r>
        <w:rPr>
          <w:strike w:val="0"/>
        </w:rPr>
        <w:t>e Depa</w:t>
      </w:r>
      <w:r>
        <w:rPr>
          <w:strike w:val="0"/>
          <w:u w:val="single"/>
        </w:rPr>
        <w:t>rtmen</w:t>
      </w:r>
      <w:r>
        <w:rPr>
          <w:strike w:val="0"/>
        </w:rPr>
        <w:t>t </w:t>
      </w:r>
      <w:r>
        <w:rPr>
          <w:strike w:val="0"/>
          <w:u w:val="single"/>
        </w:rPr>
        <w:t>o</w:t>
      </w:r>
      <w:r>
        <w:rPr>
          <w:strike w:val="0"/>
        </w:rPr>
        <w:t>f </w:t>
      </w:r>
      <w:r>
        <w:rPr>
          <w:strike w:val="0"/>
          <w:u w:val="single"/>
        </w:rPr>
        <w:t>Africa</w:t>
      </w:r>
      <w:r>
        <w:rPr>
          <w:strike w:val="0"/>
        </w:rPr>
        <w:t>n Ameri</w:t>
      </w:r>
      <w:r>
        <w:rPr>
          <w:strike w:val="0"/>
          <w:u w:val="single"/>
        </w:rPr>
        <w:t>ca</w:t>
      </w:r>
      <w:r>
        <w:rPr>
          <w:strike w:val="0"/>
        </w:rPr>
        <w:t>n a</w:t>
      </w:r>
      <w:r>
        <w:rPr>
          <w:strike w:val="0"/>
          <w:u w:val="single"/>
        </w:rPr>
        <w:t>n</w:t>
      </w:r>
      <w:r>
        <w:rPr>
          <w:strike w:val="0"/>
        </w:rPr>
        <w:t>d </w:t>
      </w:r>
      <w:r>
        <w:rPr>
          <w:strike w:val="0"/>
          <w:u w:val="single"/>
        </w:rPr>
        <w:t>Africa</w:t>
      </w:r>
      <w:r>
        <w:rPr>
          <w:strike w:val="0"/>
        </w:rPr>
        <w:t>n Studies.</w:t>
      </w:r>
    </w:p>
    <w:p>
      <w:pPr>
        <w:pStyle w:val="BodyText"/>
        <w:ind w:left="2280" w:right="207"/>
      </w:pPr>
      <w:r>
        <w:rPr>
          <w:dstrike/>
        </w:rPr>
        <w:t>Internship w</w:t>
      </w:r>
      <w:r>
        <w:rPr>
          <w:strike/>
        </w:rPr>
        <w:t>it</w:t>
      </w:r>
      <w:r>
        <w:rPr>
          <w:strike w:val="0"/>
        </w:rPr>
        <w:t>h international community bas</w:t>
      </w:r>
      <w:r>
        <w:rPr>
          <w:strike/>
        </w:rPr>
        <w:t>e</w:t>
      </w:r>
      <w:r>
        <w:rPr>
          <w:strike w:val="0"/>
        </w:rPr>
        <w:t>d organizatio</w:t>
      </w:r>
      <w:r>
        <w:rPr>
          <w:strike/>
        </w:rPr>
        <w:t>ns</w:t>
      </w:r>
      <w:r>
        <w:rPr>
          <w:strike w:val="0"/>
        </w:rPr>
        <w:t>, non-governmental </w:t>
      </w:r>
      <w:r>
        <w:rPr>
          <w:dstrike/>
        </w:rPr>
        <w:t>organizati</w:t>
      </w:r>
      <w:r>
        <w:rPr>
          <w:strike/>
        </w:rPr>
        <w:t>on</w:t>
      </w:r>
      <w:r>
        <w:rPr>
          <w:strike w:val="0"/>
        </w:rPr>
        <w:t>s or educational a</w:t>
      </w:r>
      <w:r>
        <w:rPr>
          <w:strike/>
        </w:rPr>
        <w:t>n</w:t>
      </w:r>
      <w:r>
        <w:rPr>
          <w:strike w:val="0"/>
        </w:rPr>
        <w:t>d governmen</w:t>
      </w:r>
      <w:r>
        <w:rPr>
          <w:strike/>
        </w:rPr>
        <w:t>ta</w:t>
      </w:r>
      <w:r>
        <w:rPr>
          <w:strike w:val="0"/>
        </w:rPr>
        <w:t>l instituti</w:t>
      </w:r>
      <w:r>
        <w:rPr>
          <w:strike/>
        </w:rPr>
        <w:t>on</w:t>
      </w:r>
      <w:r>
        <w:rPr>
          <w:strike w:val="0"/>
        </w:rPr>
        <w:t>s whose core entrepreneurial </w:t>
      </w:r>
      <w:r>
        <w:rPr>
          <w:dstrike/>
        </w:rPr>
        <w:t>activity a</w:t>
      </w:r>
      <w:r>
        <w:rPr>
          <w:strike/>
        </w:rPr>
        <w:t>n</w:t>
      </w:r>
      <w:r>
        <w:rPr>
          <w:strike w:val="0"/>
        </w:rPr>
        <w:t>d mi</w:t>
      </w:r>
      <w:r>
        <w:rPr>
          <w:strike/>
        </w:rPr>
        <w:t>ssio</w:t>
      </w:r>
      <w:r>
        <w:rPr>
          <w:strike w:val="0"/>
        </w:rPr>
        <w:t>n </w:t>
      </w:r>
      <w:r>
        <w:rPr>
          <w:strike/>
        </w:rPr>
        <w:t>i</w:t>
      </w:r>
      <w:r>
        <w:rPr>
          <w:strike w:val="0"/>
        </w:rPr>
        <w:t>s </w:t>
      </w:r>
      <w:r>
        <w:rPr>
          <w:strike/>
        </w:rPr>
        <w:t>t</w:t>
      </w:r>
      <w:r>
        <w:rPr>
          <w:strike w:val="0"/>
        </w:rPr>
        <w:t>o work wi</w:t>
      </w:r>
      <w:r>
        <w:rPr>
          <w:strike/>
        </w:rPr>
        <w:t>t</w:t>
      </w:r>
      <w:r>
        <w:rPr>
          <w:strike w:val="0"/>
        </w:rPr>
        <w:t>h African or </w:t>
      </w:r>
      <w:r>
        <w:rPr>
          <w:strike/>
        </w:rPr>
        <w:t>Africa</w:t>
      </w:r>
      <w:r>
        <w:rPr>
          <w:strike w:val="0"/>
        </w:rPr>
        <w:t>n descend</w:t>
      </w:r>
      <w:r>
        <w:rPr>
          <w:strike/>
        </w:rPr>
        <w:t>an</w:t>
      </w:r>
      <w:r>
        <w:rPr>
          <w:strike w:val="0"/>
        </w:rPr>
        <w:t>t </w:t>
      </w:r>
      <w:r>
        <w:rPr>
          <w:strike/>
        </w:rPr>
        <w:t>communitie</w:t>
      </w:r>
      <w:r>
        <w:rPr>
          <w:strike w:val="0"/>
        </w:rPr>
        <w:t>s </w:t>
      </w:r>
      <w:r>
        <w:rPr>
          <w:strike/>
        </w:rPr>
        <w:t>an</w:t>
      </w:r>
      <w:r>
        <w:rPr>
          <w:strike w:val="0"/>
        </w:rPr>
        <w:t>d policy </w:t>
      </w:r>
      <w:r>
        <w:rPr>
          <w:strike/>
        </w:rPr>
        <w:t>issues</w:t>
      </w:r>
      <w:r>
        <w:rPr>
          <w:strike w:val="0"/>
        </w:rPr>
        <w:t>. </w:t>
      </w:r>
      <w:r>
        <w:rPr>
          <w:strike/>
        </w:rPr>
        <w:t>Fiel</w:t>
      </w:r>
      <w:r>
        <w:rPr>
          <w:strike w:val="0"/>
        </w:rPr>
        <w:t>d </w:t>
      </w:r>
      <w:r>
        <w:rPr>
          <w:strike/>
        </w:rPr>
        <w:t>trip</w:t>
      </w:r>
      <w:r>
        <w:rPr>
          <w:strike w:val="0"/>
        </w:rPr>
        <w:t>s required. </w:t>
      </w:r>
      <w:r>
        <w:rPr>
          <w:strike w:val="0"/>
          <w:u w:val="double"/>
        </w:rPr>
        <w:t>Internsh</w:t>
      </w:r>
      <w:r>
        <w:rPr>
          <w:strike w:val="0"/>
          <w:u w:val="single"/>
        </w:rPr>
        <w:t>i</w:t>
      </w:r>
      <w:r>
        <w:rPr>
          <w:strike w:val="0"/>
        </w:rPr>
        <w:t>p </w:t>
      </w:r>
      <w:r>
        <w:rPr>
          <w:strike w:val="0"/>
          <w:u w:val="single"/>
        </w:rPr>
        <w:t>o</w:t>
      </w:r>
      <w:r>
        <w:rPr>
          <w:strike w:val="0"/>
        </w:rPr>
        <w:t>r </w:t>
      </w:r>
      <w:r>
        <w:rPr>
          <w:strike w:val="0"/>
          <w:u w:val="single"/>
        </w:rPr>
        <w:t>servic</w:t>
      </w:r>
      <w:r>
        <w:rPr>
          <w:strike w:val="0"/>
        </w:rPr>
        <w:t>e </w:t>
      </w:r>
      <w:r>
        <w:rPr>
          <w:strike w:val="0"/>
          <w:u w:val="single"/>
        </w:rPr>
        <w:t>projec</w:t>
      </w:r>
      <w:r>
        <w:rPr>
          <w:strike w:val="0"/>
        </w:rPr>
        <w:t>t ai</w:t>
      </w:r>
      <w:r>
        <w:rPr>
          <w:strike w:val="0"/>
          <w:u w:val="single"/>
        </w:rPr>
        <w:t>me</w:t>
      </w:r>
      <w:r>
        <w:rPr>
          <w:strike w:val="0"/>
        </w:rPr>
        <w:t>d </w:t>
      </w:r>
      <w:r>
        <w:rPr>
          <w:strike w:val="0"/>
          <w:u w:val="single"/>
        </w:rPr>
        <w:t>a</w:t>
      </w:r>
      <w:r>
        <w:rPr>
          <w:strike w:val="0"/>
        </w:rPr>
        <w:t>t develop</w:t>
      </w:r>
      <w:r>
        <w:rPr>
          <w:strike w:val="0"/>
          <w:u w:val="single"/>
        </w:rPr>
        <w:t>men</w:t>
      </w:r>
      <w:r>
        <w:rPr>
          <w:strike w:val="0"/>
        </w:rPr>
        <w:t>t in </w:t>
      </w:r>
      <w:r>
        <w:rPr>
          <w:strike w:val="0"/>
          <w:u w:val="double"/>
        </w:rPr>
        <w:t>intellectual leadersh</w:t>
      </w:r>
      <w:r>
        <w:rPr>
          <w:strike w:val="0"/>
          <w:u w:val="single"/>
        </w:rPr>
        <w:t>i</w:t>
      </w:r>
      <w:r>
        <w:rPr>
          <w:strike w:val="0"/>
        </w:rPr>
        <w:t>p a</w:t>
      </w:r>
      <w:r>
        <w:rPr>
          <w:strike w:val="0"/>
          <w:u w:val="single"/>
        </w:rPr>
        <w:t>n</w:t>
      </w:r>
      <w:r>
        <w:rPr>
          <w:strike w:val="0"/>
        </w:rPr>
        <w:t>d public engagem</w:t>
      </w:r>
      <w:r>
        <w:rPr>
          <w:strike w:val="0"/>
          <w:u w:val="single"/>
        </w:rPr>
        <w:t>en</w:t>
      </w:r>
      <w:r>
        <w:rPr>
          <w:strike w:val="0"/>
        </w:rPr>
        <w:t>t </w:t>
      </w:r>
      <w:r>
        <w:rPr>
          <w:strike w:val="0"/>
          <w:u w:val="single"/>
        </w:rPr>
        <w:t>relate</w:t>
      </w:r>
      <w:r>
        <w:rPr>
          <w:strike w:val="0"/>
        </w:rPr>
        <w:t>d </w:t>
      </w:r>
      <w:r>
        <w:rPr>
          <w:strike w:val="0"/>
          <w:u w:val="single"/>
        </w:rPr>
        <w:t>t</w:t>
      </w:r>
      <w:r>
        <w:rPr>
          <w:strike w:val="0"/>
        </w:rPr>
        <w:t>o community responsibility and </w:t>
      </w:r>
      <w:r>
        <w:rPr>
          <w:strike w:val="0"/>
          <w:u w:val="single"/>
        </w:rPr>
        <w:t>Africa</w:t>
      </w:r>
      <w:r>
        <w:rPr>
          <w:strike w:val="0"/>
        </w:rPr>
        <w:t>n Americ</w:t>
      </w:r>
      <w:r>
        <w:rPr>
          <w:strike w:val="0"/>
          <w:u w:val="single"/>
        </w:rPr>
        <w:t>a</w:t>
      </w:r>
      <w:r>
        <w:rPr>
          <w:strike w:val="0"/>
        </w:rPr>
        <w:t>n and Af</w:t>
      </w:r>
      <w:r>
        <w:rPr>
          <w:strike w:val="0"/>
          <w:u w:val="single"/>
        </w:rPr>
        <w:t>rica</w:t>
      </w:r>
      <w:r>
        <w:rPr>
          <w:strike w:val="0"/>
        </w:rPr>
        <w:t>n </w:t>
      </w:r>
      <w:r>
        <w:rPr>
          <w:strike w:val="0"/>
          <w:u w:val="single"/>
        </w:rPr>
        <w:t>Studie</w:t>
      </w:r>
      <w:r>
        <w:rPr>
          <w:strike w:val="0"/>
        </w:rPr>
        <w:t>s praxis.</w:t>
      </w:r>
    </w:p>
    <w:p>
      <w:pPr>
        <w:pStyle w:val="BodyText"/>
        <w:ind w:left="2280" w:right="2865"/>
      </w:pPr>
      <w:r>
        <w:rPr/>
        <w:t>Request the use of the Pass-No Grade (P-N) system. </w:t>
      </w:r>
      <w:r>
        <w:rPr>
          <w:dstrike/>
        </w:rPr>
        <w:t>Requ</w:t>
      </w:r>
      <w:r>
        <w:rPr>
          <w:strike/>
        </w:rPr>
        <w:t>es</w:t>
      </w:r>
      <w:r>
        <w:rPr>
          <w:strike w:val="0"/>
        </w:rPr>
        <w:t>t </w:t>
      </w:r>
      <w:r>
        <w:rPr>
          <w:strike/>
        </w:rPr>
        <w:t>th</w:t>
      </w:r>
      <w:r>
        <w:rPr>
          <w:strike w:val="0"/>
        </w:rPr>
        <w:t>e use </w:t>
      </w:r>
      <w:r>
        <w:rPr>
          <w:strike/>
        </w:rPr>
        <w:t>o</w:t>
      </w:r>
      <w:r>
        <w:rPr>
          <w:strike w:val="0"/>
        </w:rPr>
        <w:t>f ET-Extens</w:t>
      </w:r>
      <w:r>
        <w:rPr>
          <w:strike/>
        </w:rPr>
        <w:t>io</w:t>
      </w:r>
      <w:r>
        <w:rPr>
          <w:strike w:val="0"/>
        </w:rPr>
        <w:t>n </w:t>
      </w:r>
      <w:r>
        <w:rPr>
          <w:strike/>
        </w:rPr>
        <w:t>t</w:t>
      </w:r>
      <w:r>
        <w:rPr>
          <w:strike w:val="0"/>
        </w:rPr>
        <w:t>o postpone</w:t>
      </w:r>
      <w:r>
        <w:rPr>
          <w:strike w:val="0"/>
          <w:spacing w:val="-34"/>
        </w:rPr>
        <w:t> </w:t>
      </w:r>
      <w:r>
        <w:rPr>
          <w:strike w:val="0"/>
        </w:rPr>
        <w:t>grading.</w:t>
      </w:r>
    </w:p>
    <w:p>
      <w:pPr>
        <w:pStyle w:val="BodyText"/>
        <w:ind w:left="2280" w:right="210"/>
      </w:pPr>
      <w:r>
        <w:rPr/>
        <w:pict>
          <v:group style="position:absolute;margin-left:180pt;margin-top:5.681833pt;width:319.05pt;height:1.3pt;mso-position-horizontal-relative:page;mso-position-vertical-relative:paragraph;z-index:-264142848" coordorigin="3600,114" coordsize="6381,26">
            <v:line style="position:absolute" from="3600,135" to="9980,135" stroked="true" strokeweight=".41998pt" strokecolor="#000000">
              <v:stroke dashstyle="solid"/>
            </v:line>
            <v:line style="position:absolute" from="3600,118" to="9980,118" stroked="true" strokeweight=".42004pt" strokecolor="#000000">
              <v:stroke dashstyle="solid"/>
            </v:line>
            <w10:wrap type="none"/>
          </v:group>
        </w:pict>
      </w:r>
      <w:r>
        <w:rPr/>
        <w:t>The</w:t>
      </w:r>
      <w:r>
        <w:rPr>
          <w:spacing w:val="-3"/>
        </w:rPr>
        <w:t> </w:t>
      </w:r>
      <w:r>
        <w:rPr/>
        <w:t>work</w:t>
      </w:r>
      <w:r>
        <w:rPr>
          <w:spacing w:val="-4"/>
        </w:rPr>
        <w:t> </w:t>
      </w:r>
      <w:r>
        <w:rPr/>
        <w:t>for</w:t>
      </w:r>
      <w:r>
        <w:rPr>
          <w:spacing w:val="-3"/>
        </w:rPr>
        <w:t> </w:t>
      </w:r>
      <w:r>
        <w:rPr/>
        <w:t>the</w:t>
      </w:r>
      <w:r>
        <w:rPr>
          <w:spacing w:val="-4"/>
        </w:rPr>
        <w:t> </w:t>
      </w:r>
      <w:r>
        <w:rPr/>
        <w:t>course</w:t>
      </w:r>
      <w:r>
        <w:rPr>
          <w:spacing w:val="-4"/>
        </w:rPr>
        <w:t> </w:t>
      </w:r>
      <w:r>
        <w:rPr/>
        <w:t>must</w:t>
      </w:r>
      <w:r>
        <w:rPr>
          <w:spacing w:val="-3"/>
        </w:rPr>
        <w:t> </w:t>
      </w:r>
      <w:r>
        <w:rPr/>
        <w:t>be</w:t>
      </w:r>
      <w:r>
        <w:rPr>
          <w:spacing w:val="-3"/>
        </w:rPr>
        <w:t> </w:t>
      </w:r>
      <w:r>
        <w:rPr/>
        <w:t>completed</w:t>
      </w:r>
      <w:r>
        <w:rPr>
          <w:spacing w:val="-2"/>
        </w:rPr>
        <w:t> </w:t>
      </w:r>
      <w:r>
        <w:rPr/>
        <w:t>and</w:t>
      </w:r>
      <w:r>
        <w:rPr>
          <w:spacing w:val="-4"/>
        </w:rPr>
        <w:t> </w:t>
      </w:r>
      <w:r>
        <w:rPr/>
        <w:t>the</w:t>
      </w:r>
      <w:r>
        <w:rPr>
          <w:spacing w:val="-4"/>
        </w:rPr>
        <w:t> </w:t>
      </w:r>
      <w:r>
        <w:rPr/>
        <w:t>final</w:t>
      </w:r>
      <w:r>
        <w:rPr>
          <w:spacing w:val="-3"/>
        </w:rPr>
        <w:t> </w:t>
      </w:r>
      <w:r>
        <w:rPr/>
        <w:t>grade</w:t>
      </w:r>
      <w:r>
        <w:rPr>
          <w:spacing w:val="-4"/>
        </w:rPr>
        <w:t> </w:t>
      </w:r>
      <w:r>
        <w:rPr/>
        <w:t>reported</w:t>
      </w:r>
      <w:r>
        <w:rPr>
          <w:spacing w:val="-2"/>
        </w:rPr>
        <w:t> </w:t>
      </w:r>
      <w:r>
        <w:rPr/>
        <w:t>within</w:t>
      </w:r>
      <w:r>
        <w:rPr>
          <w:spacing w:val="-4"/>
        </w:rPr>
        <w:t> </w:t>
      </w:r>
      <w:r>
        <w:rPr/>
        <w:t>2 </w:t>
      </w:r>
      <w:r>
        <w:rPr>
          <w:strike/>
        </w:rPr>
        <w:t>semester</w:t>
      </w:r>
      <w:r>
        <w:rPr>
          <w:strike w:val="0"/>
        </w:rPr>
        <w:t>s </w:t>
      </w:r>
      <w:r>
        <w:rPr>
          <w:strike/>
        </w:rPr>
        <w:t>afte</w:t>
      </w:r>
      <w:r>
        <w:rPr>
          <w:strike w:val="0"/>
        </w:rPr>
        <w:t>r </w:t>
      </w:r>
      <w:r>
        <w:rPr>
          <w:strike/>
        </w:rPr>
        <w:t>th</w:t>
      </w:r>
      <w:r>
        <w:rPr>
          <w:strike w:val="0"/>
        </w:rPr>
        <w:t>e </w:t>
      </w:r>
      <w:r>
        <w:rPr>
          <w:strike/>
        </w:rPr>
        <w:t>en</w:t>
      </w:r>
      <w:r>
        <w:rPr>
          <w:strike w:val="0"/>
        </w:rPr>
        <w:t>d </w:t>
      </w:r>
      <w:r>
        <w:rPr>
          <w:strike/>
        </w:rPr>
        <w:t>o</w:t>
      </w:r>
      <w:r>
        <w:rPr>
          <w:strike w:val="0"/>
        </w:rPr>
        <w:t>f the </w:t>
      </w:r>
      <w:r>
        <w:rPr>
          <w:strike/>
        </w:rPr>
        <w:t>semeste</w:t>
      </w:r>
      <w:r>
        <w:rPr>
          <w:strike w:val="0"/>
        </w:rPr>
        <w:t>r </w:t>
      </w:r>
      <w:r>
        <w:rPr>
          <w:strike/>
        </w:rPr>
        <w:t>o</w:t>
      </w:r>
      <w:r>
        <w:rPr>
          <w:strike w:val="0"/>
        </w:rPr>
        <w:t>f</w:t>
      </w:r>
      <w:r>
        <w:rPr>
          <w:strike w:val="0"/>
          <w:spacing w:val="-7"/>
        </w:rPr>
        <w:t> </w:t>
      </w:r>
      <w:r>
        <w:rPr>
          <w:strike w:val="0"/>
        </w:rPr>
        <w:t>enrollment.</w:t>
      </w:r>
    </w:p>
    <w:p>
      <w:pPr>
        <w:pStyle w:val="BodyText"/>
        <w:spacing w:line="207" w:lineRule="exact" w:before="1"/>
        <w:ind w:left="2280"/>
      </w:pPr>
      <w:r>
        <w:rPr>
          <w:strike/>
        </w:rPr>
        <w:t>SA</w:t>
      </w:r>
      <w:r>
        <w:rPr>
          <w:strike w:val="0"/>
        </w:rPr>
        <w:t>: </w:t>
      </w:r>
      <w:r>
        <w:rPr>
          <w:strike/>
        </w:rPr>
        <w:t>A</w:t>
      </w:r>
      <w:r>
        <w:rPr>
          <w:strike w:val="0"/>
        </w:rPr>
        <w:t>L 893C</w:t>
      </w:r>
    </w:p>
    <w:p>
      <w:pPr>
        <w:pStyle w:val="BodyText"/>
        <w:spacing w:line="207" w:lineRule="exact"/>
        <w:ind w:left="2280"/>
      </w:pPr>
      <w:r>
        <w:rPr>
          <w:strike/>
        </w:rPr>
        <w:t>Effectiv</w:t>
      </w:r>
      <w:r>
        <w:rPr>
          <w:strike w:val="0"/>
        </w:rPr>
        <w:t>e Fa</w:t>
      </w:r>
      <w:r>
        <w:rPr>
          <w:strike/>
        </w:rPr>
        <w:t>l</w:t>
      </w:r>
      <w:r>
        <w:rPr>
          <w:strike w:val="0"/>
        </w:rPr>
        <w:t>l 2012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560" w:right="5907" w:hanging="1440"/>
      </w:pPr>
      <w:r>
        <w:rPr/>
        <w:t>AAAS</w:t>
      </w:r>
      <w:r>
        <w:rPr>
          <w:spacing w:val="-3"/>
        </w:rPr>
        <w:t> </w:t>
      </w:r>
      <w:r>
        <w:rPr/>
        <w:t>898</w:t>
        <w:tab/>
      </w:r>
      <w:r>
        <w:rPr>
          <w:dstrike/>
        </w:rPr>
        <w:t>M</w:t>
      </w:r>
      <w:r>
        <w:rPr>
          <w:strike/>
        </w:rPr>
        <w:t>aster'</w:t>
      </w:r>
      <w:r>
        <w:rPr>
          <w:strike w:val="0"/>
        </w:rPr>
        <w:t>s Research </w:t>
      </w:r>
      <w:r>
        <w:rPr>
          <w:strike w:val="0"/>
          <w:u w:val="single"/>
        </w:rPr>
        <w:t>Master’</w:t>
      </w:r>
      <w:r>
        <w:rPr>
          <w:strike w:val="0"/>
        </w:rPr>
        <w:t>s Capst</w:t>
      </w:r>
      <w:r>
        <w:rPr>
          <w:strike w:val="0"/>
          <w:u w:val="single"/>
        </w:rPr>
        <w:t>on</w:t>
      </w:r>
      <w:r>
        <w:rPr>
          <w:strike w:val="0"/>
        </w:rPr>
        <w:t>e</w:t>
      </w:r>
      <w:r>
        <w:rPr>
          <w:strike w:val="0"/>
          <w:spacing w:val="-17"/>
        </w:rPr>
        <w:t> </w:t>
      </w:r>
      <w:r>
        <w:rPr>
          <w:strike w:val="0"/>
        </w:rPr>
        <w:t>Project</w:t>
      </w:r>
    </w:p>
    <w:p>
      <w:pPr>
        <w:pStyle w:val="BodyText"/>
        <w:ind w:left="1560" w:right="38"/>
      </w:pPr>
      <w:r>
        <w:rPr/>
        <w:t>Fall of every year. Spring of every year. Summer of every year. </w:t>
      </w:r>
      <w:r>
        <w:rPr>
          <w:dstrike/>
        </w:rPr>
        <w:t>1 </w:t>
      </w:r>
      <w:r>
        <w:rPr>
          <w:strike/>
        </w:rPr>
        <w:t>t</w:t>
      </w:r>
      <w:r>
        <w:rPr>
          <w:strike w:val="0"/>
        </w:rPr>
        <w:t>o 3 credits. </w:t>
      </w:r>
      <w:r>
        <w:rPr>
          <w:strike w:val="0"/>
          <w:u w:val="double"/>
        </w:rPr>
        <w:t>1 </w:t>
      </w:r>
      <w:r>
        <w:rPr>
          <w:strike w:val="0"/>
          <w:u w:val="single"/>
        </w:rPr>
        <w:t>t</w:t>
      </w:r>
      <w:r>
        <w:rPr>
          <w:strike w:val="0"/>
        </w:rPr>
        <w:t>o 4 credits. </w:t>
      </w:r>
      <w:r>
        <w:rPr>
          <w:strike/>
        </w:rPr>
        <w:t>A</w:t>
      </w:r>
      <w:r>
        <w:rPr>
          <w:strike w:val="0"/>
        </w:rPr>
        <w:t> </w:t>
      </w:r>
      <w:r>
        <w:rPr>
          <w:strike/>
        </w:rPr>
        <w:t>studen</w:t>
      </w:r>
      <w:r>
        <w:rPr>
          <w:strike w:val="0"/>
        </w:rPr>
        <w:t>t may e</w:t>
      </w:r>
      <w:r>
        <w:rPr>
          <w:strike/>
        </w:rPr>
        <w:t>ar</w:t>
      </w:r>
      <w:r>
        <w:rPr>
          <w:strike w:val="0"/>
        </w:rPr>
        <w:t>n a maximum </w:t>
      </w:r>
      <w:r>
        <w:rPr>
          <w:strike/>
        </w:rPr>
        <w:t>o</w:t>
      </w:r>
      <w:r>
        <w:rPr>
          <w:strike w:val="0"/>
        </w:rPr>
        <w:t>f 3 c</w:t>
      </w:r>
      <w:r>
        <w:rPr>
          <w:strike/>
        </w:rPr>
        <w:t>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rPr>
        <w:t>P: AAAS 829 and AAAS</w:t>
      </w:r>
      <w:r>
        <w:rPr>
          <w:strike w:val="0"/>
        </w:rPr>
        <w:t> </w:t>
      </w:r>
      <w:r>
        <w:rPr>
          <w:strike/>
        </w:rPr>
        <w:t>83</w:t>
      </w:r>
      <w:r>
        <w:rPr>
          <w:strike w:val="0"/>
        </w:rPr>
        <w:t>0 a</w:t>
      </w:r>
      <w:r>
        <w:rPr>
          <w:strike/>
        </w:rPr>
        <w:t>n</w:t>
      </w:r>
      <w:r>
        <w:rPr>
          <w:strike w:val="0"/>
        </w:rPr>
        <w:t>d </w:t>
      </w:r>
      <w:r>
        <w:rPr>
          <w:strike/>
        </w:rPr>
        <w:t>AAA</w:t>
      </w:r>
      <w:r>
        <w:rPr>
          <w:strike w:val="0"/>
        </w:rPr>
        <w:t>S </w:t>
      </w:r>
      <w:r>
        <w:rPr>
          <w:strike/>
        </w:rPr>
        <w:t>83</w:t>
      </w:r>
      <w:r>
        <w:rPr>
          <w:strike w:val="0"/>
        </w:rPr>
        <w:t>1 and AAAS </w:t>
      </w:r>
      <w:r>
        <w:rPr>
          <w:strike/>
        </w:rPr>
        <w:t>83</w:t>
      </w:r>
      <w:r>
        <w:rPr>
          <w:strike w:val="0"/>
        </w:rPr>
        <w:t>2 </w:t>
      </w:r>
      <w:r>
        <w:rPr>
          <w:strike/>
        </w:rPr>
        <w:t>o</w:t>
      </w:r>
      <w:r>
        <w:rPr>
          <w:strike w:val="0"/>
        </w:rPr>
        <w:t>r appro</w:t>
      </w:r>
      <w:r>
        <w:rPr>
          <w:strike/>
        </w:rPr>
        <w:t>va</w:t>
      </w:r>
      <w:r>
        <w:rPr>
          <w:strike w:val="0"/>
        </w:rPr>
        <w:t>l </w:t>
      </w:r>
      <w:r>
        <w:rPr>
          <w:strike/>
        </w:rPr>
        <w:t>o</w:t>
      </w:r>
      <w:r>
        <w:rPr>
          <w:strike w:val="0"/>
        </w:rPr>
        <w:t>f department </w:t>
      </w:r>
      <w:r>
        <w:rPr>
          <w:strike w:val="0"/>
          <w:u w:val="single"/>
        </w:rPr>
        <w:t>P</w:t>
      </w:r>
      <w:r>
        <w:rPr>
          <w:strike w:val="0"/>
        </w:rPr>
        <w:t>: </w:t>
      </w:r>
      <w:r>
        <w:rPr>
          <w:strike w:val="0"/>
          <w:u w:val="single"/>
        </w:rPr>
        <w:t>AAA</w:t>
      </w:r>
      <w:r>
        <w:rPr>
          <w:strike w:val="0"/>
        </w:rPr>
        <w:t>S 894 </w:t>
      </w:r>
      <w:r>
        <w:rPr>
          <w:strike/>
        </w:rPr>
        <w:t>R</w:t>
      </w:r>
      <w:r>
        <w:rPr>
          <w:strike w:val="0"/>
        </w:rPr>
        <w:t>: </w:t>
      </w:r>
      <w:r>
        <w:rPr>
          <w:strike/>
        </w:rPr>
        <w:t>Ope</w:t>
      </w:r>
      <w:r>
        <w:rPr>
          <w:strike w:val="0"/>
        </w:rPr>
        <w:t>n </w:t>
      </w:r>
      <w:r>
        <w:rPr>
          <w:strike/>
        </w:rPr>
        <w:t>t</w:t>
      </w:r>
      <w:r>
        <w:rPr>
          <w:strike w:val="0"/>
        </w:rPr>
        <w:t>o graduate </w:t>
      </w:r>
      <w:r>
        <w:rPr>
          <w:strike/>
        </w:rPr>
        <w:t>student</w:t>
      </w:r>
      <w:r>
        <w:rPr>
          <w:strike w:val="0"/>
        </w:rPr>
        <w:t>s </w:t>
      </w:r>
      <w:r>
        <w:rPr>
          <w:strike/>
        </w:rPr>
        <w:t>i</w:t>
      </w:r>
      <w:r>
        <w:rPr>
          <w:strike w:val="0"/>
        </w:rPr>
        <w:t>n </w:t>
      </w:r>
      <w:r>
        <w:rPr>
          <w:strike/>
        </w:rPr>
        <w:t>th</w:t>
      </w:r>
      <w:r>
        <w:rPr>
          <w:strike w:val="0"/>
        </w:rPr>
        <w:t>e </w:t>
      </w:r>
      <w:r>
        <w:rPr>
          <w:strike/>
        </w:rPr>
        <w:t>Africa</w:t>
      </w:r>
      <w:r>
        <w:rPr>
          <w:strike w:val="0"/>
        </w:rPr>
        <w:t>n Americ</w:t>
      </w:r>
      <w:r>
        <w:rPr>
          <w:strike/>
        </w:rPr>
        <w:t>a</w:t>
      </w:r>
      <w:r>
        <w:rPr>
          <w:strike w:val="0"/>
        </w:rPr>
        <w:t>n </w:t>
      </w:r>
      <w:r>
        <w:rPr>
          <w:strike/>
        </w:rPr>
        <w:t>an</w:t>
      </w:r>
      <w:r>
        <w:rPr>
          <w:strike w:val="0"/>
        </w:rPr>
        <w:t>d </w:t>
      </w:r>
      <w:r>
        <w:rPr>
          <w:strike/>
        </w:rPr>
        <w:t>Africa</w:t>
      </w:r>
      <w:r>
        <w:rPr>
          <w:strike w:val="0"/>
        </w:rPr>
        <w:t>n </w:t>
      </w:r>
      <w:r>
        <w:rPr>
          <w:strike/>
        </w:rPr>
        <w:t>Studie</w:t>
      </w:r>
      <w:r>
        <w:rPr>
          <w:strike w:val="0"/>
        </w:rPr>
        <w:t>s </w:t>
      </w:r>
      <w:r>
        <w:rPr>
          <w:strike/>
        </w:rPr>
        <w:t>major</w:t>
      </w:r>
      <w:r>
        <w:rPr>
          <w:strike w:val="0"/>
        </w:rPr>
        <w:t>. Ap</w:t>
      </w:r>
      <w:r>
        <w:rPr>
          <w:strike/>
        </w:rPr>
        <w:t>prova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Departm</w:t>
      </w:r>
      <w:r>
        <w:rPr>
          <w:strike w:val="0"/>
          <w:u w:val="single"/>
        </w:rPr>
        <w:t>en</w:t>
      </w:r>
      <w:r>
        <w:rPr>
          <w:strike w:val="0"/>
        </w:rPr>
        <w:t>t </w:t>
      </w:r>
      <w:r>
        <w:rPr>
          <w:strike w:val="0"/>
          <w:u w:val="single"/>
        </w:rPr>
        <w:t>o</w:t>
      </w:r>
      <w:r>
        <w:rPr>
          <w:strike w:val="0"/>
        </w:rPr>
        <w:t>f </w:t>
      </w:r>
      <w:r>
        <w:rPr>
          <w:strike w:val="0"/>
          <w:u w:val="single"/>
        </w:rPr>
        <w:t>Africa</w:t>
      </w:r>
      <w:r>
        <w:rPr>
          <w:strike w:val="0"/>
        </w:rPr>
        <w:t>n </w:t>
      </w:r>
      <w:r>
        <w:rPr>
          <w:strike w:val="0"/>
          <w:u w:val="single"/>
        </w:rPr>
        <w:t>America</w:t>
      </w:r>
      <w:r>
        <w:rPr>
          <w:strike w:val="0"/>
        </w:rPr>
        <w:t>n </w:t>
      </w:r>
      <w:r>
        <w:rPr>
          <w:strike w:val="0"/>
          <w:u w:val="single"/>
        </w:rPr>
        <w:t>an</w:t>
      </w:r>
      <w:r>
        <w:rPr>
          <w:strike w:val="0"/>
        </w:rPr>
        <w:t>d Afr</w:t>
      </w:r>
      <w:r>
        <w:rPr>
          <w:strike w:val="0"/>
          <w:u w:val="single"/>
        </w:rPr>
        <w:t>ica</w:t>
      </w:r>
      <w:r>
        <w:rPr>
          <w:strike w:val="0"/>
        </w:rPr>
        <w:t>n </w:t>
      </w:r>
      <w:r>
        <w:rPr>
          <w:strike w:val="0"/>
          <w:u w:val="single"/>
        </w:rPr>
        <w:t>Studies</w:t>
      </w:r>
      <w:r>
        <w:rPr>
          <w:strike w:val="0"/>
        </w:rPr>
        <w:t>. </w:t>
      </w:r>
      <w:r>
        <w:rPr>
          <w:strike w:val="0"/>
          <w:u w:val="single"/>
        </w:rPr>
        <w:t>Approva</w:t>
      </w:r>
      <w:r>
        <w:rPr>
          <w:strike w:val="0"/>
        </w:rPr>
        <w:t>l of </w:t>
      </w:r>
      <w:r>
        <w:rPr>
          <w:strike w:val="0"/>
          <w:u w:val="double"/>
        </w:rPr>
        <w:t>department.</w:t>
      </w:r>
    </w:p>
    <w:p>
      <w:pPr>
        <w:pStyle w:val="BodyText"/>
        <w:ind w:left="2280"/>
      </w:pPr>
      <w:r>
        <w:rPr>
          <w:strike/>
        </w:rPr>
        <w:t>Directe</w:t>
      </w:r>
      <w:r>
        <w:rPr>
          <w:strike w:val="0"/>
        </w:rPr>
        <w:t>d resear</w:t>
      </w:r>
      <w:r>
        <w:rPr>
          <w:strike/>
        </w:rPr>
        <w:t>c</w:t>
      </w:r>
      <w:r>
        <w:rPr>
          <w:strike w:val="0"/>
        </w:rPr>
        <w:t>h </w:t>
      </w:r>
      <w:r>
        <w:rPr>
          <w:strike/>
        </w:rPr>
        <w:t>i</w:t>
      </w:r>
      <w:r>
        <w:rPr>
          <w:strike w:val="0"/>
        </w:rPr>
        <w:t>n sup</w:t>
      </w:r>
      <w:r>
        <w:rPr>
          <w:strike/>
        </w:rPr>
        <w:t>por</w:t>
      </w:r>
      <w:r>
        <w:rPr>
          <w:strike w:val="0"/>
        </w:rPr>
        <w:t>t </w:t>
      </w:r>
      <w:r>
        <w:rPr>
          <w:strike/>
        </w:rPr>
        <w:t>o</w:t>
      </w:r>
      <w:r>
        <w:rPr>
          <w:strike w:val="0"/>
        </w:rPr>
        <w:t>f P</w:t>
      </w:r>
      <w:r>
        <w:rPr>
          <w:strike/>
        </w:rPr>
        <w:t>la</w:t>
      </w:r>
      <w:r>
        <w:rPr>
          <w:strike w:val="0"/>
        </w:rPr>
        <w:t>n B master's </w:t>
      </w:r>
      <w:r>
        <w:rPr>
          <w:strike/>
        </w:rPr>
        <w:t>progra</w:t>
      </w:r>
      <w:r>
        <w:rPr>
          <w:strike w:val="0"/>
        </w:rPr>
        <w:t>m requirements. </w:t>
      </w:r>
      <w:r>
        <w:rPr>
          <w:strike w:val="0"/>
          <w:u w:val="double"/>
        </w:rPr>
        <w:t>Directed</w:t>
      </w:r>
      <w:r>
        <w:rPr>
          <w:strike w:val="0"/>
        </w:rPr>
        <w:t> </w:t>
      </w:r>
      <w:r>
        <w:rPr>
          <w:strike w:val="0"/>
          <w:u w:val="double"/>
        </w:rPr>
        <w:t>engagem</w:t>
      </w:r>
      <w:r>
        <w:rPr>
          <w:strike w:val="0"/>
          <w:u w:val="single"/>
        </w:rPr>
        <w:t>en</w:t>
      </w:r>
      <w:r>
        <w:rPr>
          <w:strike w:val="0"/>
        </w:rPr>
        <w:t>t </w:t>
      </w:r>
      <w:r>
        <w:rPr>
          <w:strike w:val="0"/>
          <w:u w:val="single"/>
        </w:rPr>
        <w:t>i</w:t>
      </w:r>
      <w:r>
        <w:rPr>
          <w:strike w:val="0"/>
        </w:rPr>
        <w:t>n a </w:t>
      </w:r>
      <w:r>
        <w:rPr>
          <w:strike w:val="0"/>
          <w:u w:val="single"/>
        </w:rPr>
        <w:t>capston</w:t>
      </w:r>
      <w:r>
        <w:rPr>
          <w:strike w:val="0"/>
        </w:rPr>
        <w:t>e project </w:t>
      </w:r>
      <w:r>
        <w:rPr>
          <w:strike w:val="0"/>
          <w:u w:val="single"/>
        </w:rPr>
        <w:t>fo</w:t>
      </w:r>
      <w:r>
        <w:rPr>
          <w:strike w:val="0"/>
        </w:rPr>
        <w:t>r </w:t>
      </w:r>
      <w:r>
        <w:rPr>
          <w:strike w:val="0"/>
          <w:u w:val="single"/>
        </w:rPr>
        <w:t>th</w:t>
      </w:r>
      <w:r>
        <w:rPr>
          <w:strike w:val="0"/>
        </w:rPr>
        <w:t>e </w:t>
      </w:r>
      <w:r>
        <w:rPr>
          <w:strike w:val="0"/>
          <w:u w:val="single"/>
        </w:rPr>
        <w:t>Pla</w:t>
      </w:r>
      <w:r>
        <w:rPr>
          <w:strike w:val="0"/>
        </w:rPr>
        <w:t>n B progr</w:t>
      </w:r>
      <w:r>
        <w:rPr>
          <w:strike w:val="0"/>
          <w:u w:val="single"/>
        </w:rPr>
        <w:t>a</w:t>
      </w:r>
      <w:r>
        <w:rPr>
          <w:strike w:val="0"/>
        </w:rPr>
        <w:t>m requirements.</w:t>
      </w:r>
    </w:p>
    <w:p>
      <w:pPr>
        <w:pStyle w:val="BodyText"/>
        <w:ind w:left="2280"/>
      </w:pPr>
      <w:r>
        <w:rPr>
          <w:strike/>
        </w:rPr>
        <w:t>Effectiv</w:t>
      </w:r>
      <w:r>
        <w:rPr>
          <w:strike w:val="0"/>
        </w:rPr>
        <w:t>e Fa</w:t>
      </w:r>
      <w:r>
        <w:rPr>
          <w:strike/>
        </w:rPr>
        <w:t>l</w:t>
      </w:r>
      <w:r>
        <w:rPr>
          <w:strike w:val="0"/>
        </w:rPr>
        <w:t>l 2012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5"/>
        <w:ind w:left="120"/>
      </w:pPr>
      <w:r>
        <w:rPr/>
        <w:t>AAAS</w:t>
      </w:r>
      <w:r>
        <w:rPr>
          <w:spacing w:val="-3"/>
        </w:rPr>
        <w:t> </w:t>
      </w:r>
      <w:r>
        <w:rPr/>
        <w:t>899</w:t>
        <w:tab/>
        <w:t>Master's Thesis</w:t>
      </w:r>
      <w:r>
        <w:rPr>
          <w:spacing w:val="-2"/>
        </w:rPr>
        <w:t> </w:t>
      </w:r>
      <w:r>
        <w:rPr/>
        <w:t>Research</w:t>
      </w:r>
    </w:p>
    <w:p>
      <w:pPr>
        <w:pStyle w:val="BodyText"/>
        <w:ind w:left="1560" w:right="126"/>
      </w:pPr>
      <w:r>
        <w:rPr/>
        <w:t>Fall of every year. Spring of every year. Summer of every year. </w:t>
      </w:r>
      <w:r>
        <w:rPr>
          <w:dstrike/>
        </w:rPr>
        <w:t>2 </w:t>
      </w:r>
      <w:r>
        <w:rPr>
          <w:strike/>
        </w:rPr>
        <w:t>t</w:t>
      </w:r>
      <w:r>
        <w:rPr>
          <w:strike w:val="0"/>
        </w:rPr>
        <w:t>o 4 credits. </w:t>
      </w:r>
      <w:r>
        <w:rPr>
          <w:strike w:val="0"/>
          <w:u w:val="double"/>
        </w:rPr>
        <w:t>4(4-0)</w:t>
      </w:r>
      <w:r>
        <w:rPr>
          <w:strike w:val="0"/>
        </w:rPr>
        <w:t> </w:t>
      </w:r>
      <w:r>
        <w:rPr>
          <w:dstrike/>
        </w:rPr>
        <w:t>A </w:t>
      </w:r>
      <w:r>
        <w:rPr>
          <w:strike/>
        </w:rPr>
        <w:t>studen</w:t>
      </w:r>
      <w:r>
        <w:rPr>
          <w:strike w:val="0"/>
        </w:rPr>
        <w:t>t may </w:t>
      </w:r>
      <w:r>
        <w:rPr>
          <w:strike/>
        </w:rPr>
        <w:t>ear</w:t>
      </w:r>
      <w:r>
        <w:rPr>
          <w:strike w:val="0"/>
        </w:rPr>
        <w:t>n a maximum </w:t>
      </w:r>
      <w:r>
        <w:rPr>
          <w:strike/>
        </w:rPr>
        <w:t>o</w:t>
      </w:r>
      <w:r>
        <w:rPr>
          <w:strike w:val="0"/>
        </w:rPr>
        <w:t>f 4 </w:t>
      </w:r>
      <w:r>
        <w:rPr>
          <w:strike/>
        </w:rPr>
        <w:t>credit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rPr>
        <w:t>P: AAAS 829 and AAAS 830 and</w:t>
      </w:r>
      <w:r>
        <w:rPr>
          <w:strike w:val="0"/>
        </w:rPr>
        <w:t> </w:t>
      </w:r>
      <w:r>
        <w:rPr>
          <w:strike/>
        </w:rPr>
        <w:t>AAA</w:t>
      </w:r>
      <w:r>
        <w:rPr>
          <w:strike w:val="0"/>
        </w:rPr>
        <w:t>S </w:t>
      </w:r>
      <w:r>
        <w:rPr>
          <w:strike/>
        </w:rPr>
        <w:t>83</w:t>
      </w:r>
      <w:r>
        <w:rPr>
          <w:strike w:val="0"/>
        </w:rPr>
        <w:t>1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AAA</w:t>
      </w:r>
      <w:r>
        <w:rPr>
          <w:strike w:val="0"/>
        </w:rPr>
        <w:t>S 892 </w:t>
      </w:r>
      <w:r>
        <w:rPr>
          <w:strike/>
        </w:rPr>
        <w:t>R</w:t>
      </w:r>
      <w:r>
        <w:rPr>
          <w:strike w:val="0"/>
        </w:rPr>
        <w:t>: </w:t>
      </w:r>
      <w:r>
        <w:rPr>
          <w:strike/>
        </w:rPr>
        <w:t>Ope</w:t>
      </w:r>
      <w:r>
        <w:rPr>
          <w:strike w:val="0"/>
        </w:rPr>
        <w:t>n </w:t>
      </w:r>
      <w:r>
        <w:rPr>
          <w:strike/>
        </w:rPr>
        <w:t>t</w:t>
      </w:r>
      <w:r>
        <w:rPr>
          <w:strike w:val="0"/>
        </w:rPr>
        <w:t>o gradu</w:t>
      </w:r>
      <w:r>
        <w:rPr>
          <w:strike/>
        </w:rPr>
        <w:t>at</w:t>
      </w:r>
      <w:r>
        <w:rPr>
          <w:strike w:val="0"/>
        </w:rPr>
        <w:t>e st</w:t>
      </w:r>
      <w:r>
        <w:rPr>
          <w:strike/>
        </w:rPr>
        <w:t>udent</w:t>
      </w:r>
      <w:r>
        <w:rPr>
          <w:strike w:val="0"/>
        </w:rPr>
        <w:t>s </w:t>
      </w:r>
      <w:r>
        <w:rPr>
          <w:strike/>
        </w:rPr>
        <w:t>i</w:t>
      </w:r>
      <w:r>
        <w:rPr>
          <w:strike w:val="0"/>
        </w:rPr>
        <w:t>n the African </w:t>
      </w:r>
      <w:r>
        <w:rPr>
          <w:strike/>
        </w:rPr>
        <w:t>America</w:t>
      </w:r>
      <w:r>
        <w:rPr>
          <w:strike w:val="0"/>
        </w:rPr>
        <w:t>n </w:t>
      </w:r>
      <w:r>
        <w:rPr>
          <w:strike/>
        </w:rPr>
        <w:t>an</w:t>
      </w:r>
      <w:r>
        <w:rPr>
          <w:strike w:val="0"/>
        </w:rPr>
        <w:t>d </w:t>
      </w:r>
      <w:r>
        <w:rPr>
          <w:strike/>
        </w:rPr>
        <w:t>Africa</w:t>
      </w:r>
      <w:r>
        <w:rPr>
          <w:strike w:val="0"/>
        </w:rPr>
        <w:t>n </w:t>
      </w:r>
      <w:r>
        <w:rPr>
          <w:strike/>
        </w:rPr>
        <w:t>Studie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studen</w:t>
      </w:r>
      <w:r>
        <w:rPr>
          <w:strike w:val="0"/>
          <w:u w:val="single"/>
        </w:rPr>
        <w:t>t</w:t>
      </w:r>
      <w:r>
        <w:rPr>
          <w:strike w:val="0"/>
        </w:rPr>
        <w:t>s </w:t>
      </w:r>
      <w:r>
        <w:rPr>
          <w:strike w:val="0"/>
          <w:u w:val="single"/>
        </w:rPr>
        <w:t>i</w:t>
      </w:r>
      <w:r>
        <w:rPr>
          <w:strike w:val="0"/>
        </w:rPr>
        <w:t>n the Department </w:t>
      </w:r>
      <w:r>
        <w:rPr>
          <w:strike w:val="0"/>
          <w:u w:val="single"/>
        </w:rPr>
        <w:t>o</w:t>
      </w:r>
      <w:r>
        <w:rPr>
          <w:strike w:val="0"/>
        </w:rPr>
        <w:t>f African </w:t>
      </w:r>
      <w:r>
        <w:rPr>
          <w:strike w:val="0"/>
          <w:u w:val="single"/>
        </w:rPr>
        <w:t>America</w:t>
      </w:r>
      <w:r>
        <w:rPr>
          <w:strike w:val="0"/>
        </w:rPr>
        <w:t>n </w:t>
      </w:r>
      <w:r>
        <w:rPr>
          <w:strike w:val="0"/>
          <w:u w:val="single"/>
        </w:rPr>
        <w:t>an</w:t>
      </w:r>
      <w:r>
        <w:rPr>
          <w:strike w:val="0"/>
        </w:rPr>
        <w:t>d </w:t>
      </w:r>
      <w:r>
        <w:rPr>
          <w:strike w:val="0"/>
          <w:u w:val="single"/>
        </w:rPr>
        <w:t>Africa</w:t>
      </w:r>
      <w:r>
        <w:rPr>
          <w:strike w:val="0"/>
        </w:rPr>
        <w:t>n Studies.</w:t>
      </w:r>
    </w:p>
    <w:p>
      <w:pPr>
        <w:pStyle w:val="BodyText"/>
        <w:ind w:left="2280" w:right="272"/>
      </w:pPr>
      <w:r>
        <w:rPr>
          <w:dstrike/>
        </w:rPr>
        <w:t>Master's </w:t>
      </w:r>
      <w:r>
        <w:rPr>
          <w:strike/>
        </w:rPr>
        <w:t>thesi</w:t>
      </w:r>
      <w:r>
        <w:rPr>
          <w:strike w:val="0"/>
        </w:rPr>
        <w:t>s research. </w:t>
      </w:r>
      <w:r>
        <w:rPr>
          <w:strike w:val="0"/>
          <w:u w:val="double"/>
        </w:rPr>
        <w:t>Master’s </w:t>
      </w:r>
      <w:r>
        <w:rPr>
          <w:strike w:val="0"/>
          <w:u w:val="single"/>
        </w:rPr>
        <w:t>thesi</w:t>
      </w:r>
      <w:r>
        <w:rPr>
          <w:strike w:val="0"/>
        </w:rPr>
        <w:t>s res</w:t>
      </w:r>
      <w:r>
        <w:rPr>
          <w:strike w:val="0"/>
          <w:u w:val="single"/>
        </w:rPr>
        <w:t>earc</w:t>
      </w:r>
      <w:r>
        <w:rPr>
          <w:strike w:val="0"/>
        </w:rPr>
        <w:t>h </w:t>
      </w:r>
      <w:r>
        <w:rPr>
          <w:strike w:val="0"/>
          <w:u w:val="single"/>
        </w:rPr>
        <w:t>fo</w:t>
      </w:r>
      <w:r>
        <w:rPr>
          <w:strike w:val="0"/>
        </w:rPr>
        <w:t>r </w:t>
      </w:r>
      <w:r>
        <w:rPr>
          <w:strike w:val="0"/>
          <w:u w:val="single"/>
        </w:rPr>
        <w:t>th</w:t>
      </w:r>
      <w:r>
        <w:rPr>
          <w:strike w:val="0"/>
        </w:rPr>
        <w:t>e Pl</w:t>
      </w:r>
      <w:r>
        <w:rPr>
          <w:strike w:val="0"/>
          <w:u w:val="single"/>
        </w:rPr>
        <w:t>a</w:t>
      </w:r>
      <w:r>
        <w:rPr>
          <w:strike w:val="0"/>
        </w:rPr>
        <w:t>n A progr</w:t>
      </w:r>
      <w:r>
        <w:rPr>
          <w:strike w:val="0"/>
          <w:u w:val="single"/>
        </w:rPr>
        <w:t>a</w:t>
      </w:r>
      <w:r>
        <w:rPr>
          <w:strike w:val="0"/>
        </w:rPr>
        <w:t>m requirements. </w:t>
      </w:r>
      <w:r>
        <w:rPr>
          <w:dstrike/>
        </w:rPr>
        <w:t>Requ</w:t>
      </w:r>
      <w:r>
        <w:rPr>
          <w:strike/>
        </w:rPr>
        <w:t>es</w:t>
      </w:r>
      <w:r>
        <w:rPr>
          <w:strike w:val="0"/>
        </w:rPr>
        <w:t>t </w:t>
      </w:r>
      <w:r>
        <w:rPr>
          <w:strike/>
        </w:rPr>
        <w:t>th</w:t>
      </w:r>
      <w:r>
        <w:rPr>
          <w:strike w:val="0"/>
        </w:rPr>
        <w:t>e use </w:t>
      </w:r>
      <w:r>
        <w:rPr>
          <w:strike/>
        </w:rPr>
        <w:t>o</w:t>
      </w:r>
      <w:r>
        <w:rPr>
          <w:strike w:val="0"/>
        </w:rPr>
        <w:t>f </w:t>
      </w:r>
      <w:r>
        <w:rPr>
          <w:strike/>
        </w:rPr>
        <w:t>th</w:t>
      </w:r>
      <w:r>
        <w:rPr>
          <w:strike w:val="0"/>
        </w:rPr>
        <w:t>e Pa</w:t>
      </w:r>
      <w:r>
        <w:rPr>
          <w:strike/>
        </w:rPr>
        <w:t>ss-N</w:t>
      </w:r>
      <w:r>
        <w:rPr>
          <w:strike w:val="0"/>
        </w:rPr>
        <w:t>o </w:t>
      </w:r>
      <w:r>
        <w:rPr>
          <w:strike/>
        </w:rPr>
        <w:t>Grad</w:t>
      </w:r>
      <w:r>
        <w:rPr>
          <w:strike w:val="0"/>
        </w:rPr>
        <w:t>e (P-N) system.</w:t>
      </w:r>
    </w:p>
    <w:p>
      <w:pPr>
        <w:pStyle w:val="BodyText"/>
        <w:ind w:left="228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20"/>
      </w:pPr>
      <w:r>
        <w:rPr/>
        <w:t>AAAS</w:t>
      </w:r>
      <w:r>
        <w:rPr>
          <w:spacing w:val="-3"/>
        </w:rPr>
        <w:t> </w:t>
      </w:r>
      <w:r>
        <w:rPr/>
        <w:t>999</w:t>
        <w:tab/>
        <w:t>Doctoral Dissertation</w:t>
      </w:r>
      <w:r>
        <w:rPr>
          <w:spacing w:val="-2"/>
        </w:rPr>
        <w:t> </w:t>
      </w:r>
      <w:r>
        <w:rPr/>
        <w:t>Research</w:t>
      </w:r>
    </w:p>
    <w:p>
      <w:pPr>
        <w:pStyle w:val="BodyText"/>
        <w:spacing w:before="1"/>
        <w:ind w:left="1559" w:right="97"/>
      </w:pPr>
      <w:r>
        <w:rPr/>
        <w:t>Fall of every year. Spring of every year. Summer of every year. 1 to 6 credits. A student may earn a maximum of 36 credits in all enrollments for this course. </w:t>
      </w:r>
      <w:r>
        <w:rPr>
          <w:strike/>
        </w:rPr>
        <w:t>P</w:t>
      </w:r>
      <w:r>
        <w:rPr>
          <w:strike w:val="0"/>
        </w:rPr>
        <w:t>: AA</w:t>
      </w:r>
      <w:r>
        <w:rPr>
          <w:strike/>
        </w:rPr>
        <w:t>A</w:t>
      </w:r>
      <w:r>
        <w:rPr>
          <w:strike w:val="0"/>
        </w:rPr>
        <w:t>S </w:t>
      </w:r>
      <w:r>
        <w:rPr>
          <w:strike/>
        </w:rPr>
        <w:t>82</w:t>
      </w:r>
      <w:r>
        <w:rPr>
          <w:strike w:val="0"/>
        </w:rPr>
        <w:t>9 and </w:t>
      </w:r>
      <w:r>
        <w:rPr>
          <w:strike/>
        </w:rPr>
        <w:t>AAA</w:t>
      </w:r>
      <w:r>
        <w:rPr>
          <w:strike w:val="0"/>
        </w:rPr>
        <w:t>S </w:t>
      </w:r>
      <w:r>
        <w:rPr>
          <w:strike/>
        </w:rPr>
        <w:t>83</w:t>
      </w:r>
      <w:r>
        <w:rPr>
          <w:strike w:val="0"/>
        </w:rPr>
        <w:t>0 a</w:t>
      </w:r>
      <w:r>
        <w:rPr>
          <w:strike/>
        </w:rPr>
        <w:t>n</w:t>
      </w:r>
      <w:r>
        <w:rPr>
          <w:strike w:val="0"/>
        </w:rPr>
        <w:t>d AAAS </w:t>
      </w:r>
      <w:r>
        <w:rPr>
          <w:strike/>
        </w:rPr>
        <w:t>83</w:t>
      </w:r>
      <w:r>
        <w:rPr>
          <w:strike w:val="0"/>
        </w:rPr>
        <w:t>1 </w:t>
      </w:r>
      <w:r>
        <w:rPr>
          <w:strike/>
        </w:rPr>
        <w:t>an</w:t>
      </w:r>
      <w:r>
        <w:rPr>
          <w:strike w:val="0"/>
        </w:rPr>
        <w:t>d </w:t>
      </w:r>
      <w:r>
        <w:rPr>
          <w:strike/>
        </w:rPr>
        <w:t>AAA</w:t>
      </w:r>
      <w:r>
        <w:rPr>
          <w:strike w:val="0"/>
        </w:rPr>
        <w:t>S 832 </w:t>
      </w:r>
      <w:r>
        <w:rPr>
          <w:strike w:val="0"/>
          <w:u w:val="single"/>
        </w:rPr>
        <w:t>P</w:t>
      </w:r>
      <w:r>
        <w:rPr>
          <w:strike w:val="0"/>
        </w:rPr>
        <w:t>: </w:t>
      </w:r>
      <w:r>
        <w:rPr>
          <w:strike w:val="0"/>
          <w:u w:val="single"/>
        </w:rPr>
        <w:t>AAA</w:t>
      </w:r>
      <w:r>
        <w:rPr>
          <w:strike w:val="0"/>
        </w:rPr>
        <w:t>S </w:t>
      </w:r>
      <w:r>
        <w:rPr>
          <w:strike w:val="0"/>
          <w:u w:val="single"/>
        </w:rPr>
        <w:t>83</w:t>
      </w:r>
      <w:r>
        <w:rPr>
          <w:strike w:val="0"/>
        </w:rPr>
        <w:t>3 </w:t>
      </w:r>
      <w:r>
        <w:rPr>
          <w:strike w:val="0"/>
          <w:u w:val="single"/>
        </w:rPr>
        <w:t>an</w:t>
      </w:r>
      <w:r>
        <w:rPr>
          <w:strike w:val="0"/>
        </w:rPr>
        <w:t>d </w:t>
      </w:r>
      <w:r>
        <w:rPr>
          <w:strike w:val="0"/>
          <w:u w:val="single"/>
        </w:rPr>
        <w:t>AAA</w:t>
      </w:r>
      <w:r>
        <w:rPr>
          <w:strike w:val="0"/>
        </w:rPr>
        <w:t>S 834 </w:t>
      </w:r>
      <w:r>
        <w:rPr>
          <w:strike/>
        </w:rPr>
        <w:t>R</w:t>
      </w:r>
      <w:r>
        <w:rPr>
          <w:strike w:val="0"/>
        </w:rPr>
        <w:t>: O</w:t>
      </w:r>
      <w:r>
        <w:rPr>
          <w:strike/>
        </w:rPr>
        <w:t>pe</w:t>
      </w:r>
      <w:r>
        <w:rPr>
          <w:strike w:val="0"/>
        </w:rPr>
        <w:t>n to </w:t>
      </w:r>
      <w:r>
        <w:rPr>
          <w:strike/>
        </w:rPr>
        <w:t>graduat</w:t>
      </w:r>
      <w:r>
        <w:rPr>
          <w:strike w:val="0"/>
        </w:rPr>
        <w:t>e stu</w:t>
      </w:r>
      <w:r>
        <w:rPr>
          <w:strike/>
        </w:rPr>
        <w:t>dent</w:t>
      </w:r>
      <w:r>
        <w:rPr>
          <w:strike w:val="0"/>
        </w:rPr>
        <w:t>s </w:t>
      </w:r>
      <w:r>
        <w:rPr>
          <w:strike/>
        </w:rPr>
        <w:t>i</w:t>
      </w:r>
      <w:r>
        <w:rPr>
          <w:strike w:val="0"/>
        </w:rPr>
        <w:t>n </w:t>
      </w:r>
      <w:r>
        <w:rPr>
          <w:strike/>
        </w:rPr>
        <w:t>th</w:t>
      </w:r>
      <w:r>
        <w:rPr>
          <w:strike w:val="0"/>
        </w:rPr>
        <w:t>e African </w:t>
      </w:r>
      <w:r>
        <w:rPr>
          <w:strike/>
        </w:rPr>
        <w:t>America</w:t>
      </w:r>
      <w:r>
        <w:rPr>
          <w:strike w:val="0"/>
        </w:rPr>
        <w:t>n </w:t>
      </w:r>
      <w:r>
        <w:rPr>
          <w:strike/>
        </w:rPr>
        <w:t>an</w:t>
      </w:r>
      <w:r>
        <w:rPr>
          <w:strike w:val="0"/>
        </w:rPr>
        <w:t>d </w:t>
      </w:r>
      <w:r>
        <w:rPr>
          <w:strike/>
        </w:rPr>
        <w:t>Africa</w:t>
      </w:r>
      <w:r>
        <w:rPr>
          <w:strike w:val="0"/>
        </w:rPr>
        <w:t>n </w:t>
      </w:r>
      <w:r>
        <w:rPr>
          <w:strike/>
        </w:rPr>
        <w:t>Studie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studen</w:t>
      </w:r>
      <w:r>
        <w:rPr>
          <w:strike w:val="0"/>
          <w:u w:val="single"/>
        </w:rPr>
        <w:t>t</w:t>
      </w:r>
      <w:r>
        <w:rPr>
          <w:strike w:val="0"/>
        </w:rPr>
        <w:t>s </w:t>
      </w:r>
      <w:r>
        <w:rPr>
          <w:strike w:val="0"/>
          <w:u w:val="single"/>
        </w:rPr>
        <w:t>i</w:t>
      </w:r>
      <w:r>
        <w:rPr>
          <w:strike w:val="0"/>
        </w:rPr>
        <w:t>n the Department </w:t>
      </w:r>
      <w:r>
        <w:rPr>
          <w:strike w:val="0"/>
          <w:u w:val="single"/>
        </w:rPr>
        <w:t>o</w:t>
      </w:r>
      <w:r>
        <w:rPr>
          <w:strike w:val="0"/>
        </w:rPr>
        <w:t>f African </w:t>
      </w:r>
      <w:r>
        <w:rPr>
          <w:strike w:val="0"/>
          <w:u w:val="single"/>
        </w:rPr>
        <w:t>America</w:t>
      </w:r>
      <w:r>
        <w:rPr>
          <w:strike w:val="0"/>
        </w:rPr>
        <w:t>n </w:t>
      </w:r>
      <w:r>
        <w:rPr>
          <w:strike w:val="0"/>
          <w:u w:val="single"/>
        </w:rPr>
        <w:t>an</w:t>
      </w:r>
      <w:r>
        <w:rPr>
          <w:strike w:val="0"/>
        </w:rPr>
        <w:t>d </w:t>
      </w:r>
      <w:r>
        <w:rPr>
          <w:strike w:val="0"/>
          <w:u w:val="single"/>
        </w:rPr>
        <w:t>Africa</w:t>
      </w:r>
      <w:r>
        <w:rPr>
          <w:strike w:val="0"/>
        </w:rPr>
        <w:t>n Studies.</w:t>
      </w:r>
    </w:p>
    <w:p>
      <w:pPr>
        <w:pStyle w:val="BodyText"/>
        <w:spacing w:line="206" w:lineRule="exact"/>
        <w:ind w:left="2280"/>
      </w:pPr>
      <w:r>
        <w:rPr/>
        <w:t>Doctoral dissertation research.</w:t>
      </w:r>
    </w:p>
    <w:p>
      <w:pPr>
        <w:pStyle w:val="BodyText"/>
        <w:ind w:left="2280" w:right="3028"/>
      </w:pPr>
      <w:r>
        <w:rPr/>
        <w:t>Request the use of the Pass-No Grade (P-N) system. </w:t>
      </w: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235"/>
        <w:rPr>
          <w:u w:val="none"/>
        </w:rPr>
      </w:pPr>
      <w:r>
        <w:rPr>
          <w:u w:val="thick"/>
        </w:rPr>
        <w:t>DEPARTMENT OF ART, ART HISTORY, AND DESIGN</w:t>
      </w:r>
    </w:p>
    <w:p>
      <w:pPr>
        <w:pStyle w:val="BodyText"/>
        <w:spacing w:before="9"/>
        <w:rPr>
          <w:b/>
          <w:sz w:val="9"/>
        </w:rPr>
      </w:pPr>
    </w:p>
    <w:p>
      <w:pPr>
        <w:pStyle w:val="BodyText"/>
        <w:tabs>
          <w:tab w:pos="1560" w:val="left" w:leader="none"/>
        </w:tabs>
        <w:spacing w:line="207" w:lineRule="exact" w:before="94"/>
        <w:ind w:left="120"/>
      </w:pPr>
      <w:r>
        <w:rPr/>
        <w:t>STA</w:t>
      </w:r>
      <w:r>
        <w:rPr>
          <w:spacing w:val="-2"/>
        </w:rPr>
        <w:t> </w:t>
      </w:r>
      <w:r>
        <w:rPr/>
        <w:t>350</w:t>
        <w:tab/>
      </w:r>
      <w:r>
        <w:rPr>
          <w:dstrike/>
        </w:rPr>
        <w:t>F</w:t>
      </w:r>
      <w:r>
        <w:rPr>
          <w:strike/>
        </w:rPr>
        <w:t>igur</w:t>
      </w:r>
      <w:r>
        <w:rPr>
          <w:strike w:val="0"/>
        </w:rPr>
        <w:t>e</w:t>
      </w:r>
      <w:r>
        <w:rPr>
          <w:strike w:val="0"/>
          <w:spacing w:val="-1"/>
        </w:rPr>
        <w:t> </w:t>
      </w:r>
      <w:r>
        <w:rPr>
          <w:strike w:val="0"/>
        </w:rPr>
        <w:t>Modeling</w:t>
      </w:r>
    </w:p>
    <w:p>
      <w:pPr>
        <w:pStyle w:val="BodyText"/>
        <w:spacing w:line="207" w:lineRule="exact"/>
        <w:ind w:left="1560"/>
      </w:pPr>
      <w:r>
        <w:rPr>
          <w:u w:val="double"/>
        </w:rPr>
        <w:t>Explorati</w:t>
      </w:r>
      <w:r>
        <w:rPr>
          <w:u w:val="single"/>
        </w:rPr>
        <w:t>o</w:t>
      </w:r>
      <w:r>
        <w:rPr/>
        <w:t>n </w:t>
      </w:r>
      <w:r>
        <w:rPr>
          <w:u w:val="single"/>
        </w:rPr>
        <w:t>o</w:t>
      </w:r>
      <w:r>
        <w:rPr/>
        <w:t>f </w:t>
      </w:r>
      <w:r>
        <w:rPr>
          <w:u w:val="single"/>
        </w:rPr>
        <w:t>th</w:t>
      </w:r>
      <w:r>
        <w:rPr/>
        <w:t>e Hum</w:t>
      </w:r>
      <w:r>
        <w:rPr>
          <w:u w:val="single"/>
        </w:rPr>
        <w:t>a</w:t>
      </w:r>
      <w:r>
        <w:rPr/>
        <w:t>n Figure</w:t>
      </w:r>
    </w:p>
    <w:p>
      <w:pPr>
        <w:pStyle w:val="BodyText"/>
        <w:ind w:left="1559" w:right="407"/>
      </w:pPr>
      <w:r>
        <w:rPr/>
        <w:t>Fall of every year. Spring of every year. 3(0-6) P: STA 110 and STA 112 and STA 113 and STA 114</w:t>
      </w:r>
    </w:p>
    <w:p>
      <w:pPr>
        <w:pStyle w:val="BodyText"/>
        <w:ind w:left="2280" w:right="857" w:hanging="1"/>
      </w:pPr>
      <w:r>
        <w:rPr/>
        <w:pict>
          <v:shape style="position:absolute;margin-left:180pt;margin-top:5.891904pt;width:321.1pt;height:.85pt;mso-position-horizontal-relative:page;mso-position-vertical-relative:paragraph;z-index:-264141824" coordorigin="3600,118" coordsize="6422,17" path="m3600,135l10021,135m3600,118l10021,118e" filled="false" stroked="true" strokeweight=".41998pt" strokecolor="#000000">
            <v:path arrowok="t"/>
            <v:stroke dashstyle="solid"/>
            <w10:wrap type="none"/>
          </v:shape>
        </w:pict>
      </w:r>
      <w:r>
        <w:rPr/>
        <w:t>Modeling human and natural forms. The figure as a means of artistic and cultural </w:t>
      </w:r>
      <w:r>
        <w:rPr>
          <w:dstrike/>
        </w:rPr>
        <w:t>expression.</w:t>
      </w:r>
      <w:r>
        <w:rPr>
          <w:strike w:val="0"/>
        </w:rPr>
        <w:t> </w:t>
      </w:r>
      <w:r>
        <w:rPr>
          <w:strike w:val="0"/>
          <w:u w:val="double"/>
        </w:rPr>
        <w:t>As</w:t>
      </w:r>
      <w:r>
        <w:rPr>
          <w:strike w:val="0"/>
          <w:u w:val="single"/>
        </w:rPr>
        <w:t>pect</w:t>
      </w:r>
      <w:r>
        <w:rPr>
          <w:strike w:val="0"/>
        </w:rPr>
        <w:t>s </w:t>
      </w:r>
      <w:r>
        <w:rPr>
          <w:strike w:val="0"/>
          <w:u w:val="single"/>
        </w:rPr>
        <w:t>o</w:t>
      </w:r>
      <w:r>
        <w:rPr>
          <w:strike w:val="0"/>
        </w:rPr>
        <w:t>f </w:t>
      </w:r>
      <w:r>
        <w:rPr>
          <w:strike w:val="0"/>
          <w:u w:val="single"/>
        </w:rPr>
        <w:t>th</w:t>
      </w:r>
      <w:r>
        <w:rPr>
          <w:strike w:val="0"/>
        </w:rPr>
        <w:t>e hu</w:t>
      </w:r>
      <w:r>
        <w:rPr>
          <w:strike w:val="0"/>
          <w:u w:val="single"/>
        </w:rPr>
        <w:t>ma</w:t>
      </w:r>
      <w:r>
        <w:rPr>
          <w:strike w:val="0"/>
        </w:rPr>
        <w:t>n figure </w:t>
      </w:r>
      <w:r>
        <w:rPr>
          <w:strike w:val="0"/>
          <w:u w:val="single"/>
        </w:rPr>
        <w:t>studie</w:t>
      </w:r>
      <w:r>
        <w:rPr>
          <w:strike w:val="0"/>
        </w:rPr>
        <w:t>d in rel</w:t>
      </w:r>
      <w:r>
        <w:rPr>
          <w:strike w:val="0"/>
          <w:u w:val="single"/>
        </w:rPr>
        <w:t>atio</w:t>
      </w:r>
      <w:r>
        <w:rPr>
          <w:strike w:val="0"/>
        </w:rPr>
        <w:t>n </w:t>
      </w:r>
      <w:r>
        <w:rPr>
          <w:strike w:val="0"/>
          <w:u w:val="single"/>
        </w:rPr>
        <w:t>t</w:t>
      </w:r>
      <w:r>
        <w:rPr>
          <w:strike w:val="0"/>
        </w:rPr>
        <w:t>o </w:t>
      </w:r>
      <w:r>
        <w:rPr>
          <w:strike w:val="0"/>
          <w:u w:val="single"/>
        </w:rPr>
        <w:t>artisti</w:t>
      </w:r>
      <w:r>
        <w:rPr>
          <w:strike w:val="0"/>
        </w:rPr>
        <w:t>c media </w:t>
      </w: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STA</w:t>
      </w:r>
      <w:r>
        <w:rPr>
          <w:spacing w:val="-2"/>
        </w:rPr>
        <w:t> </w:t>
      </w:r>
      <w:r>
        <w:rPr/>
        <w:t>351</w:t>
        <w:tab/>
      </w:r>
      <w:r>
        <w:rPr>
          <w:dstrike/>
        </w:rPr>
        <w:t>M</w:t>
      </w:r>
      <w:r>
        <w:rPr>
          <w:strike/>
        </w:rPr>
        <w:t>ixe</w:t>
      </w:r>
      <w:r>
        <w:rPr>
          <w:strike w:val="0"/>
        </w:rPr>
        <w:t>d Media a</w:t>
      </w:r>
      <w:r>
        <w:rPr>
          <w:strike/>
        </w:rPr>
        <w:t>n</w:t>
      </w:r>
      <w:r>
        <w:rPr>
          <w:strike w:val="0"/>
        </w:rPr>
        <w:t>d</w:t>
      </w:r>
      <w:r>
        <w:rPr>
          <w:strike w:val="0"/>
          <w:spacing w:val="-4"/>
        </w:rPr>
        <w:t> </w:t>
      </w:r>
      <w:r>
        <w:rPr>
          <w:strike w:val="0"/>
        </w:rPr>
        <w:t>Installation</w:t>
      </w:r>
    </w:p>
    <w:p>
      <w:pPr>
        <w:pStyle w:val="BodyText"/>
        <w:spacing w:line="207" w:lineRule="exact"/>
        <w:ind w:left="1560"/>
      </w:pPr>
      <w:r>
        <w:rPr>
          <w:u w:val="double"/>
        </w:rPr>
        <w:t>Installati</w:t>
      </w:r>
      <w:r>
        <w:rPr>
          <w:u w:val="single"/>
        </w:rPr>
        <w:t>o</w:t>
      </w:r>
      <w:r>
        <w:rPr/>
        <w:t>n and Expand</w:t>
      </w:r>
      <w:r>
        <w:rPr>
          <w:u w:val="single"/>
        </w:rPr>
        <w:t>e</w:t>
      </w:r>
      <w:r>
        <w:rPr/>
        <w:t>d Media</w:t>
      </w:r>
    </w:p>
    <w:p>
      <w:pPr>
        <w:pStyle w:val="BodyText"/>
        <w:ind w:left="1559" w:right="407"/>
      </w:pPr>
      <w:r>
        <w:rPr/>
        <w:t>Fall of every year. Spring of every year. 3(0-6) P: STA 110 and STA 112 and STA 113 and STA 114</w:t>
      </w:r>
    </w:p>
    <w:p>
      <w:pPr>
        <w:pStyle w:val="BodyText"/>
        <w:ind w:left="2280" w:right="166" w:hanging="1"/>
      </w:pPr>
      <w:r>
        <w:rPr>
          <w:dstrike/>
        </w:rPr>
        <w:t>Explorati</w:t>
      </w:r>
      <w:r>
        <w:rPr>
          <w:strike/>
        </w:rPr>
        <w:t>o</w:t>
      </w:r>
      <w:r>
        <w:rPr>
          <w:strike w:val="0"/>
        </w:rPr>
        <w:t>n </w:t>
      </w:r>
      <w:r>
        <w:rPr>
          <w:strike/>
        </w:rPr>
        <w:t>o</w:t>
      </w:r>
      <w:r>
        <w:rPr>
          <w:strike w:val="0"/>
        </w:rPr>
        <w:t>f a</w:t>
      </w:r>
      <w:r>
        <w:rPr>
          <w:strike/>
        </w:rPr>
        <w:t>rtisti</w:t>
      </w:r>
      <w:r>
        <w:rPr>
          <w:strike w:val="0"/>
        </w:rPr>
        <w:t>c expressi</w:t>
      </w:r>
      <w:r>
        <w:rPr>
          <w:strike/>
        </w:rPr>
        <w:t>o</w:t>
      </w:r>
      <w:r>
        <w:rPr>
          <w:strike w:val="0"/>
        </w:rPr>
        <w:t>n usi</w:t>
      </w:r>
      <w:r>
        <w:rPr>
          <w:strike/>
        </w:rPr>
        <w:t>n</w:t>
      </w:r>
      <w:r>
        <w:rPr>
          <w:strike w:val="0"/>
        </w:rPr>
        <w:t>g mixed media </w:t>
      </w:r>
      <w:r>
        <w:rPr>
          <w:strike/>
        </w:rPr>
        <w:t>an</w:t>
      </w:r>
      <w:r>
        <w:rPr>
          <w:strike w:val="0"/>
        </w:rPr>
        <w:t>d assembla</w:t>
      </w:r>
      <w:r>
        <w:rPr>
          <w:strike/>
        </w:rPr>
        <w:t>g</w:t>
      </w:r>
      <w:r>
        <w:rPr>
          <w:strike w:val="0"/>
        </w:rPr>
        <w:t>e techniques. </w:t>
      </w:r>
      <w:r>
        <w:rPr>
          <w:strike/>
        </w:rPr>
        <w:t>Installatio</w:t>
      </w:r>
      <w:r>
        <w:rPr>
          <w:strike w:val="0"/>
        </w:rPr>
        <w:t>n techniques. </w:t>
      </w:r>
      <w:r>
        <w:rPr>
          <w:strike w:val="0"/>
          <w:u w:val="single"/>
        </w:rPr>
        <w:t>Interdisciplinar</w:t>
      </w:r>
      <w:r>
        <w:rPr>
          <w:strike w:val="0"/>
        </w:rPr>
        <w:t>y </w:t>
      </w:r>
      <w:r>
        <w:rPr>
          <w:strike w:val="0"/>
          <w:u w:val="single"/>
        </w:rPr>
        <w:t>approac</w:t>
      </w:r>
      <w:r>
        <w:rPr>
          <w:strike w:val="0"/>
        </w:rPr>
        <w:t>h </w:t>
      </w:r>
      <w:r>
        <w:rPr>
          <w:strike w:val="0"/>
          <w:u w:val="single"/>
        </w:rPr>
        <w:t>t</w:t>
      </w:r>
      <w:r>
        <w:rPr>
          <w:strike w:val="0"/>
        </w:rPr>
        <w:t>o </w:t>
      </w:r>
      <w:r>
        <w:rPr>
          <w:strike w:val="0"/>
          <w:u w:val="single"/>
        </w:rPr>
        <w:t>studi</w:t>
      </w:r>
      <w:r>
        <w:rPr>
          <w:strike w:val="0"/>
        </w:rPr>
        <w:t>o p</w:t>
      </w:r>
      <w:r>
        <w:rPr>
          <w:strike w:val="0"/>
          <w:u w:val="single"/>
        </w:rPr>
        <w:t>ractice</w:t>
      </w:r>
      <w:r>
        <w:rPr>
          <w:strike w:val="0"/>
        </w:rPr>
        <w:t>. Explora</w:t>
      </w:r>
      <w:r>
        <w:rPr>
          <w:strike w:val="0"/>
          <w:u w:val="single"/>
        </w:rPr>
        <w:t>tio</w:t>
      </w:r>
      <w:r>
        <w:rPr>
          <w:strike w:val="0"/>
        </w:rPr>
        <w:t>n </w:t>
      </w:r>
      <w:r>
        <w:rPr>
          <w:strike w:val="0"/>
          <w:u w:val="single"/>
        </w:rPr>
        <w:t>o</w:t>
      </w:r>
      <w:r>
        <w:rPr>
          <w:strike w:val="0"/>
        </w:rPr>
        <w:t>f artistic </w:t>
      </w:r>
      <w:r>
        <w:rPr>
          <w:strike w:val="0"/>
          <w:u w:val="single"/>
        </w:rPr>
        <w:t>an</w:t>
      </w:r>
      <w:r>
        <w:rPr>
          <w:strike w:val="0"/>
        </w:rPr>
        <w:t>d cu</w:t>
      </w:r>
      <w:r>
        <w:rPr>
          <w:strike w:val="0"/>
          <w:u w:val="single"/>
        </w:rPr>
        <w:t>ltura</w:t>
      </w:r>
      <w:r>
        <w:rPr>
          <w:strike w:val="0"/>
        </w:rPr>
        <w:t>l expression usi</w:t>
      </w:r>
      <w:r>
        <w:rPr>
          <w:strike w:val="0"/>
          <w:u w:val="single"/>
        </w:rPr>
        <w:t>n</w:t>
      </w:r>
      <w:r>
        <w:rPr>
          <w:strike w:val="0"/>
        </w:rPr>
        <w:t>g installation </w:t>
      </w:r>
      <w:r>
        <w:rPr>
          <w:strike w:val="0"/>
          <w:u w:val="single"/>
        </w:rPr>
        <w:t>an</w:t>
      </w:r>
      <w:r>
        <w:rPr>
          <w:strike w:val="0"/>
        </w:rPr>
        <w:t>d expan</w:t>
      </w:r>
      <w:r>
        <w:rPr>
          <w:strike w:val="0"/>
          <w:u w:val="single"/>
        </w:rPr>
        <w:t>de</w:t>
      </w:r>
      <w:r>
        <w:rPr>
          <w:strike w:val="0"/>
        </w:rPr>
        <w:t>d media.</w:t>
      </w:r>
    </w:p>
    <w:p>
      <w:pPr>
        <w:pStyle w:val="BodyText"/>
        <w:spacing w:before="1"/>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10"/>
        <w:rPr>
          <w:sz w:val="27"/>
        </w:rPr>
      </w:pPr>
    </w:p>
    <w:p>
      <w:pPr>
        <w:pStyle w:val="Heading2"/>
        <w:spacing w:before="94"/>
        <w:rPr>
          <w:u w:val="none"/>
        </w:rPr>
      </w:pPr>
      <w:r>
        <w:rPr>
          <w:u w:val="thick"/>
        </w:rPr>
        <w:t>COLLEGE OF ARTS AND LETTERS</w:t>
      </w:r>
    </w:p>
    <w:p>
      <w:pPr>
        <w:pStyle w:val="BodyText"/>
        <w:spacing w:before="8"/>
        <w:rPr>
          <w:b/>
          <w:sz w:val="9"/>
        </w:rPr>
      </w:pPr>
    </w:p>
    <w:p>
      <w:pPr>
        <w:pStyle w:val="BodyText"/>
        <w:tabs>
          <w:tab w:pos="1560" w:val="left" w:leader="none"/>
        </w:tabs>
        <w:spacing w:before="94"/>
        <w:ind w:left="1560" w:right="3497" w:hanging="1440"/>
      </w:pPr>
      <w:r>
        <w:rPr/>
        <w:t>GSAH</w:t>
      </w:r>
      <w:r>
        <w:rPr>
          <w:spacing w:val="-3"/>
        </w:rPr>
        <w:t> </w:t>
      </w:r>
      <w:r>
        <w:rPr/>
        <w:t>201</w:t>
        <w:tab/>
      </w:r>
      <w:r>
        <w:rPr>
          <w:dstrike/>
        </w:rPr>
        <w:t>Introduction</w:t>
      </w:r>
      <w:r>
        <w:rPr>
          <w:dstrike/>
          <w:spacing w:val="-5"/>
        </w:rPr>
        <w:t> </w:t>
      </w:r>
      <w:r>
        <w:rPr>
          <w:strike/>
        </w:rPr>
        <w:t>t</w:t>
      </w:r>
      <w:r>
        <w:rPr>
          <w:strike w:val="0"/>
        </w:rPr>
        <w:t>o</w:t>
      </w:r>
      <w:r>
        <w:rPr>
          <w:strike w:val="0"/>
          <w:spacing w:val="-5"/>
        </w:rPr>
        <w:t> </w:t>
      </w:r>
      <w:r>
        <w:rPr>
          <w:strike/>
        </w:rPr>
        <w:t>Globa</w:t>
      </w:r>
      <w:r>
        <w:rPr>
          <w:strike w:val="0"/>
        </w:rPr>
        <w:t>l</w:t>
      </w:r>
      <w:r>
        <w:rPr>
          <w:strike w:val="0"/>
          <w:spacing w:val="-6"/>
        </w:rPr>
        <w:t> </w:t>
      </w:r>
      <w:r>
        <w:rPr>
          <w:strike w:val="0"/>
        </w:rPr>
        <w:t>Stu</w:t>
      </w:r>
      <w:r>
        <w:rPr>
          <w:strike/>
        </w:rPr>
        <w:t>die</w:t>
      </w:r>
      <w:r>
        <w:rPr>
          <w:strike w:val="0"/>
        </w:rPr>
        <w:t>s</w:t>
      </w:r>
      <w:r>
        <w:rPr>
          <w:strike w:val="0"/>
          <w:spacing w:val="-3"/>
        </w:rPr>
        <w:t> </w:t>
      </w:r>
      <w:r>
        <w:rPr>
          <w:strike w:val="0"/>
        </w:rPr>
        <w:t>in</w:t>
      </w:r>
      <w:r>
        <w:rPr>
          <w:strike w:val="0"/>
          <w:spacing w:val="-5"/>
        </w:rPr>
        <w:t> </w:t>
      </w:r>
      <w:r>
        <w:rPr>
          <w:strike/>
        </w:rPr>
        <w:t>th</w:t>
      </w:r>
      <w:r>
        <w:rPr>
          <w:strike w:val="0"/>
        </w:rPr>
        <w:t>e</w:t>
      </w:r>
      <w:r>
        <w:rPr>
          <w:strike w:val="0"/>
          <w:spacing w:val="-5"/>
        </w:rPr>
        <w:t> </w:t>
      </w:r>
      <w:r>
        <w:rPr>
          <w:strike/>
        </w:rPr>
        <w:t>Art</w:t>
      </w:r>
      <w:r>
        <w:rPr>
          <w:strike w:val="0"/>
        </w:rPr>
        <w:t>s</w:t>
      </w:r>
      <w:r>
        <w:rPr>
          <w:strike w:val="0"/>
          <w:spacing w:val="-5"/>
        </w:rPr>
        <w:t> </w:t>
      </w:r>
      <w:r>
        <w:rPr>
          <w:strike/>
        </w:rPr>
        <w:t>an</w:t>
      </w:r>
      <w:r>
        <w:rPr>
          <w:strike w:val="0"/>
        </w:rPr>
        <w:t>d</w:t>
      </w:r>
      <w:r>
        <w:rPr>
          <w:strike w:val="0"/>
          <w:spacing w:val="-4"/>
        </w:rPr>
        <w:t> </w:t>
      </w:r>
      <w:r>
        <w:rPr>
          <w:strike w:val="0"/>
        </w:rPr>
        <w:t>Humanities </w:t>
      </w:r>
      <w:r>
        <w:rPr>
          <w:strike w:val="0"/>
          <w:u w:val="single"/>
        </w:rPr>
        <w:t>Issue</w:t>
      </w:r>
      <w:r>
        <w:rPr>
          <w:strike w:val="0"/>
        </w:rPr>
        <w:t>s </w:t>
      </w:r>
      <w:r>
        <w:rPr>
          <w:strike w:val="0"/>
          <w:u w:val="single"/>
        </w:rPr>
        <w:t>i</w:t>
      </w:r>
      <w:r>
        <w:rPr>
          <w:strike w:val="0"/>
        </w:rPr>
        <w:t>n Glob</w:t>
      </w:r>
      <w:r>
        <w:rPr>
          <w:strike w:val="0"/>
          <w:u w:val="single"/>
        </w:rPr>
        <w:t>a</w:t>
      </w:r>
      <w:r>
        <w:rPr>
          <w:strike w:val="0"/>
        </w:rPr>
        <w:t>l</w:t>
      </w:r>
      <w:r>
        <w:rPr>
          <w:strike w:val="0"/>
          <w:spacing w:val="-4"/>
        </w:rPr>
        <w:t> </w:t>
      </w:r>
      <w:r>
        <w:rPr>
          <w:strike w:val="0"/>
        </w:rPr>
        <w:t>Studies</w:t>
      </w:r>
    </w:p>
    <w:p>
      <w:pPr>
        <w:pStyle w:val="BodyText"/>
        <w:ind w:left="1560"/>
      </w:pPr>
      <w:r>
        <w:rPr/>
        <w:t>Fall of every year. Spring of every year. 3(3-0)</w:t>
      </w:r>
    </w:p>
    <w:p>
      <w:pPr>
        <w:pStyle w:val="BodyText"/>
        <w:spacing w:before="1"/>
        <w:ind w:left="2280" w:right="296"/>
      </w:pPr>
      <w:r>
        <w:rPr/>
        <w:pict>
          <v:shape style="position:absolute;margin-left:180pt;margin-top:5.942222pt;width:349.15pt;height:.85pt;mso-position-horizontal-relative:page;mso-position-vertical-relative:paragraph;z-index:-264140800" coordorigin="3600,119" coordsize="6983,17" path="m3600,136l10583,136m3600,119l10583,119e" filled="false" stroked="true" strokeweight=".41998pt" strokecolor="#000000">
            <v:path arrowok="t"/>
            <v:stroke dashstyle="solid"/>
            <w10:wrap type="none"/>
          </v:shape>
        </w:pict>
      </w:r>
      <w:r>
        <w:rPr/>
        <w:pict>
          <v:group style="position:absolute;margin-left:180pt;margin-top:16.052233pt;width:347.6pt;height:1.3pt;mso-position-horizontal-relative:page;mso-position-vertical-relative:paragraph;z-index:-264139776" coordorigin="3600,321" coordsize="6952,26">
            <v:line style="position:absolute" from="3600,342" to="10552,342" stroked="true" strokeweight=".42004pt" strokecolor="#000000">
              <v:stroke dashstyle="solid"/>
            </v:line>
            <v:line style="position:absolute" from="3600,325" to="10552,325" stroked="true" strokeweight=".41998pt" strokecolor="#000000">
              <v:stroke dashstyle="solid"/>
            </v:line>
            <w10:wrap type="none"/>
          </v:group>
        </w:pict>
      </w:r>
      <w:r>
        <w:rPr/>
        <w:t>Surveys the ways the arts and humanities interpret and represent global issues, themes and interactions. Introduces key interdisciplinary terms and concepts for understanding </w:t>
      </w:r>
      <w:r>
        <w:rPr>
          <w:dstrike/>
        </w:rPr>
        <w:t>glob</w:t>
      </w:r>
      <w:r>
        <w:rPr>
          <w:strike/>
        </w:rPr>
        <w:t>a</w:t>
      </w:r>
      <w:r>
        <w:rPr>
          <w:strike w:val="0"/>
        </w:rPr>
        <w:t>l them</w:t>
      </w:r>
      <w:r>
        <w:rPr>
          <w:strike/>
        </w:rPr>
        <w:t>e</w:t>
      </w:r>
      <w:r>
        <w:rPr>
          <w:strike w:val="0"/>
        </w:rPr>
        <w:t>s </w:t>
      </w:r>
      <w:r>
        <w:rPr>
          <w:strike/>
        </w:rPr>
        <w:t>an</w:t>
      </w:r>
      <w:r>
        <w:rPr>
          <w:strike w:val="0"/>
        </w:rPr>
        <w:t>d contexts. </w:t>
      </w:r>
      <w:r>
        <w:rPr>
          <w:strike w:val="0"/>
          <w:u w:val="single"/>
        </w:rPr>
        <w:t>Majo</w:t>
      </w:r>
      <w:r>
        <w:rPr>
          <w:strike w:val="0"/>
        </w:rPr>
        <w:t>r issu</w:t>
      </w:r>
      <w:r>
        <w:rPr>
          <w:strike w:val="0"/>
          <w:u w:val="single"/>
        </w:rPr>
        <w:t>e</w:t>
      </w:r>
      <w:r>
        <w:rPr>
          <w:strike w:val="0"/>
        </w:rPr>
        <w:t>s </w:t>
      </w:r>
      <w:r>
        <w:rPr>
          <w:strike w:val="0"/>
          <w:u w:val="single"/>
        </w:rPr>
        <w:t>i</w:t>
      </w:r>
      <w:r>
        <w:rPr>
          <w:strike w:val="0"/>
        </w:rPr>
        <w:t>n glob</w:t>
      </w:r>
      <w:r>
        <w:rPr>
          <w:strike w:val="0"/>
          <w:u w:val="single"/>
        </w:rPr>
        <w:t>a</w:t>
      </w:r>
      <w:r>
        <w:rPr>
          <w:strike w:val="0"/>
        </w:rPr>
        <w:t>l studi</w:t>
      </w:r>
      <w:r>
        <w:rPr>
          <w:strike w:val="0"/>
          <w:u w:val="single"/>
        </w:rPr>
        <w:t>es</w:t>
      </w:r>
      <w:r>
        <w:rPr>
          <w:strike w:val="0"/>
        </w:rPr>
        <w:t>. Approac</w:t>
      </w:r>
      <w:r>
        <w:rPr>
          <w:strike w:val="0"/>
          <w:u w:val="single"/>
        </w:rPr>
        <w:t>hes</w:t>
      </w:r>
      <w:r>
        <w:rPr>
          <w:strike w:val="0"/>
        </w:rPr>
        <w:t>, </w:t>
      </w:r>
      <w:r>
        <w:rPr>
          <w:strike w:val="0"/>
          <w:u w:val="single"/>
        </w:rPr>
        <w:t>term</w:t>
      </w:r>
      <w:r>
        <w:rPr>
          <w:strike w:val="0"/>
        </w:rPr>
        <w:t>s and </w:t>
      </w:r>
      <w:r>
        <w:rPr>
          <w:strike w:val="0"/>
          <w:u w:val="double"/>
        </w:rPr>
        <w:t>concep</w:t>
      </w:r>
      <w:r>
        <w:rPr>
          <w:strike w:val="0"/>
          <w:u w:val="single"/>
        </w:rPr>
        <w:t>t</w:t>
      </w:r>
      <w:r>
        <w:rPr>
          <w:strike w:val="0"/>
        </w:rPr>
        <w:t>s </w:t>
      </w:r>
      <w:r>
        <w:rPr>
          <w:strike w:val="0"/>
          <w:u w:val="single"/>
        </w:rPr>
        <w:t>i</w:t>
      </w:r>
      <w:r>
        <w:rPr>
          <w:strike w:val="0"/>
        </w:rPr>
        <w:t>n glo</w:t>
      </w:r>
      <w:r>
        <w:rPr>
          <w:strike w:val="0"/>
          <w:u w:val="single"/>
        </w:rPr>
        <w:t>ba</w:t>
      </w:r>
      <w:r>
        <w:rPr>
          <w:strike w:val="0"/>
        </w:rPr>
        <w:t>l studies.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4"/>
        <w:ind w:left="1560" w:right="3477" w:hanging="1440"/>
      </w:pPr>
      <w:r>
        <w:rPr/>
        <w:t>GSAH</w:t>
      </w:r>
      <w:r>
        <w:rPr>
          <w:spacing w:val="-3"/>
        </w:rPr>
        <w:t> </w:t>
      </w:r>
      <w:r>
        <w:rPr/>
        <w:t>301</w:t>
        <w:tab/>
      </w:r>
      <w:r>
        <w:rPr>
          <w:dstrike/>
        </w:rPr>
        <w:t>Approa</w:t>
      </w:r>
      <w:r>
        <w:rPr>
          <w:strike/>
        </w:rPr>
        <w:t>che</w:t>
      </w:r>
      <w:r>
        <w:rPr>
          <w:strike w:val="0"/>
        </w:rPr>
        <w:t>s </w:t>
      </w:r>
      <w:r>
        <w:rPr>
          <w:strike/>
        </w:rPr>
        <w:t>t</w:t>
      </w:r>
      <w:r>
        <w:rPr>
          <w:strike w:val="0"/>
        </w:rPr>
        <w:t>o G</w:t>
      </w:r>
      <w:r>
        <w:rPr>
          <w:strike/>
        </w:rPr>
        <w:t>loba</w:t>
      </w:r>
      <w:r>
        <w:rPr>
          <w:strike w:val="0"/>
        </w:rPr>
        <w:t>l Stu</w:t>
      </w:r>
      <w:r>
        <w:rPr>
          <w:strike/>
        </w:rPr>
        <w:t>die</w:t>
      </w:r>
      <w:r>
        <w:rPr>
          <w:strike w:val="0"/>
        </w:rPr>
        <w:t>s in </w:t>
      </w:r>
      <w:r>
        <w:rPr>
          <w:strike/>
        </w:rPr>
        <w:t>th</w:t>
      </w:r>
      <w:r>
        <w:rPr>
          <w:strike w:val="0"/>
        </w:rPr>
        <w:t>e </w:t>
      </w:r>
      <w:r>
        <w:rPr>
          <w:strike/>
        </w:rPr>
        <w:t>Art</w:t>
      </w:r>
      <w:r>
        <w:rPr>
          <w:strike w:val="0"/>
        </w:rPr>
        <w:t>s </w:t>
      </w:r>
      <w:r>
        <w:rPr>
          <w:strike/>
        </w:rPr>
        <w:t>an</w:t>
      </w:r>
      <w:r>
        <w:rPr>
          <w:strike w:val="0"/>
        </w:rPr>
        <w:t>d</w:t>
      </w:r>
      <w:r>
        <w:rPr>
          <w:strike w:val="0"/>
          <w:spacing w:val="-34"/>
        </w:rPr>
        <w:t> </w:t>
      </w:r>
      <w:r>
        <w:rPr>
          <w:strike w:val="0"/>
        </w:rPr>
        <w:t>Humanities </w:t>
      </w:r>
      <w:r>
        <w:rPr>
          <w:strike w:val="0"/>
          <w:u w:val="single"/>
        </w:rPr>
        <w:t>Globa</w:t>
      </w:r>
      <w:r>
        <w:rPr>
          <w:strike w:val="0"/>
        </w:rPr>
        <w:t>l</w:t>
      </w:r>
      <w:r>
        <w:rPr>
          <w:strike w:val="0"/>
          <w:spacing w:val="-2"/>
        </w:rPr>
        <w:t> </w:t>
      </w:r>
      <w:r>
        <w:rPr>
          <w:strike w:val="0"/>
        </w:rPr>
        <w:t>Citizenship</w:t>
      </w:r>
    </w:p>
    <w:p>
      <w:pPr>
        <w:pStyle w:val="BodyText"/>
        <w:ind w:left="1560" w:right="747"/>
      </w:pPr>
      <w:r>
        <w:rPr/>
        <w:t>Fall of every year. Spring of every year. 3(3-0) </w:t>
      </w:r>
      <w:r>
        <w:rPr>
          <w:strike/>
        </w:rPr>
        <w:t>P</w:t>
      </w:r>
      <w:r>
        <w:rPr>
          <w:strike w:val="0"/>
        </w:rPr>
        <w:t>: </w:t>
      </w:r>
      <w:r>
        <w:rPr>
          <w:strike/>
        </w:rPr>
        <w:t>GSA</w:t>
      </w:r>
      <w:r>
        <w:rPr>
          <w:strike w:val="0"/>
        </w:rPr>
        <w:t>H 201 </w:t>
      </w:r>
      <w:r>
        <w:rPr>
          <w:strike w:val="0"/>
          <w:u w:val="single"/>
        </w:rPr>
        <w:t>P</w:t>
      </w:r>
      <w:r>
        <w:rPr>
          <w:strike w:val="0"/>
        </w:rPr>
        <w:t>: Completion </w:t>
      </w:r>
      <w:r>
        <w:rPr>
          <w:strike w:val="0"/>
          <w:u w:val="single"/>
        </w:rPr>
        <w:t>o</w:t>
      </w:r>
      <w:r>
        <w:rPr>
          <w:strike w:val="0"/>
        </w:rPr>
        <w:t>f T</w:t>
      </w:r>
      <w:r>
        <w:rPr>
          <w:strike w:val="0"/>
          <w:u w:val="single"/>
        </w:rPr>
        <w:t>ie</w:t>
      </w:r>
      <w:r>
        <w:rPr>
          <w:strike w:val="0"/>
        </w:rPr>
        <w:t>r I Writing </w:t>
      </w:r>
      <w:r>
        <w:rPr>
          <w:strike w:val="0"/>
          <w:u w:val="double"/>
        </w:rPr>
        <w:t>Requirement</w:t>
      </w:r>
    </w:p>
    <w:p>
      <w:pPr>
        <w:pStyle w:val="BodyText"/>
        <w:ind w:left="2280"/>
      </w:pPr>
      <w:r>
        <w:rPr/>
        <w:pict>
          <v:shape style="position:absolute;margin-left:180pt;margin-top:5.891917pt;width:359.6pt;height:.85pt;mso-position-horizontal-relative:page;mso-position-vertical-relative:paragraph;z-index:-264138752" coordorigin="3600,118" coordsize="7192,17" path="m3600,135l10792,135m3600,118l10792,118e" filled="false" stroked="true" strokeweight=".41998pt" strokecolor="#000000">
            <v:path arrowok="t"/>
            <v:stroke dashstyle="solid"/>
            <w10:wrap type="none"/>
          </v:shape>
        </w:pict>
      </w:r>
      <w:r>
        <w:rPr/>
        <w:pict>
          <v:shape style="position:absolute;margin-left:180pt;margin-top:16.211916pt;width:337.1pt;height:.85pt;mso-position-horizontal-relative:page;mso-position-vertical-relative:paragraph;z-index:-264137728" coordorigin="3600,324" coordsize="6742,17" path="m3600,341l10342,341m3600,324l10342,324e" filled="false" stroked="true" strokeweight=".41998pt" strokecolor="#000000">
            <v:path arrowok="t"/>
            <v:stroke dashstyle="solid"/>
            <w10:wrap type="none"/>
          </v:shape>
        </w:pict>
      </w:r>
      <w:r>
        <w:rPr/>
        <w:t>Explores broad theoretical debates in global studies. Offers a grounding in interdisciplinary frameworks of the humanities and the arts to understand and analyze global themes, </w:t>
      </w:r>
      <w:r>
        <w:rPr>
          <w:dstrike/>
        </w:rPr>
        <w:t>contex</w:t>
      </w:r>
      <w:r>
        <w:rPr>
          <w:strike/>
        </w:rPr>
        <w:t>ts</w:t>
      </w:r>
      <w:r>
        <w:rPr>
          <w:strike w:val="0"/>
        </w:rPr>
        <w:t>, </w:t>
      </w:r>
      <w:r>
        <w:rPr>
          <w:strike/>
        </w:rPr>
        <w:t>an</w:t>
      </w:r>
      <w:r>
        <w:rPr>
          <w:strike w:val="0"/>
        </w:rPr>
        <w:t>d connections. </w:t>
      </w:r>
      <w:r>
        <w:rPr>
          <w:strike w:val="0"/>
          <w:u w:val="double"/>
        </w:rPr>
        <w:t>E</w:t>
      </w:r>
      <w:r>
        <w:rPr>
          <w:strike w:val="0"/>
          <w:u w:val="single"/>
        </w:rPr>
        <w:t>xamine</w:t>
      </w:r>
      <w:r>
        <w:rPr>
          <w:strike w:val="0"/>
        </w:rPr>
        <w:t>s glo</w:t>
      </w:r>
      <w:r>
        <w:rPr>
          <w:strike w:val="0"/>
          <w:u w:val="single"/>
        </w:rPr>
        <w:t>ba</w:t>
      </w:r>
      <w:r>
        <w:rPr>
          <w:strike w:val="0"/>
        </w:rPr>
        <w:t>l citizenship with emphas</w:t>
      </w:r>
      <w:r>
        <w:rPr>
          <w:strike w:val="0"/>
          <w:u w:val="single"/>
        </w:rPr>
        <w:t>i</w:t>
      </w:r>
      <w:r>
        <w:rPr>
          <w:strike w:val="0"/>
        </w:rPr>
        <w:t>s </w:t>
      </w:r>
      <w:r>
        <w:rPr>
          <w:strike w:val="0"/>
          <w:u w:val="single"/>
        </w:rPr>
        <w:t>o</w:t>
      </w:r>
      <w:r>
        <w:rPr>
          <w:strike w:val="0"/>
        </w:rPr>
        <w:t>n theories and </w:t>
      </w:r>
      <w:r>
        <w:rPr>
          <w:strike w:val="0"/>
          <w:u w:val="single"/>
        </w:rPr>
        <w:t>practice</w:t>
      </w:r>
      <w:r>
        <w:rPr>
          <w:strike w:val="0"/>
        </w:rPr>
        <w:t>s </w:t>
      </w:r>
      <w:r>
        <w:rPr>
          <w:strike w:val="0"/>
          <w:u w:val="single"/>
        </w:rPr>
        <w:t>fo</w:t>
      </w:r>
      <w:r>
        <w:rPr>
          <w:strike w:val="0"/>
        </w:rPr>
        <w:t>r an emerg</w:t>
      </w:r>
      <w:r>
        <w:rPr>
          <w:strike w:val="0"/>
          <w:u w:val="single"/>
        </w:rPr>
        <w:t>en</w:t>
      </w:r>
      <w:r>
        <w:rPr>
          <w:strike w:val="0"/>
        </w:rPr>
        <w:t>t </w:t>
      </w:r>
      <w:r>
        <w:rPr>
          <w:strike w:val="0"/>
          <w:u w:val="single"/>
        </w:rPr>
        <w:t>“etho</w:t>
      </w:r>
      <w:r>
        <w:rPr>
          <w:strike w:val="0"/>
        </w:rPr>
        <w:t>s </w:t>
      </w:r>
      <w:r>
        <w:rPr>
          <w:strike w:val="0"/>
          <w:u w:val="single"/>
        </w:rPr>
        <w:t>o</w:t>
      </w:r>
      <w:r>
        <w:rPr>
          <w:strike w:val="0"/>
        </w:rPr>
        <w:t>f </w:t>
      </w:r>
      <w:r>
        <w:rPr>
          <w:strike w:val="0"/>
          <w:u w:val="single"/>
        </w:rPr>
        <w:t>car</w:t>
      </w:r>
      <w:r>
        <w:rPr>
          <w:strike w:val="0"/>
        </w:rPr>
        <w:t>e </w:t>
      </w:r>
      <w:r>
        <w:rPr>
          <w:strike w:val="0"/>
          <w:u w:val="single"/>
        </w:rPr>
        <w:t>fo</w:t>
      </w:r>
      <w:r>
        <w:rPr>
          <w:strike w:val="0"/>
        </w:rPr>
        <w:t>r </w:t>
      </w:r>
      <w:r>
        <w:rPr>
          <w:strike w:val="0"/>
          <w:u w:val="single"/>
        </w:rPr>
        <w:t>th</w:t>
      </w:r>
      <w:r>
        <w:rPr>
          <w:strike w:val="0"/>
        </w:rPr>
        <w:t>e wo</w:t>
      </w:r>
      <w:r>
        <w:rPr>
          <w:strike w:val="0"/>
          <w:u w:val="single"/>
        </w:rPr>
        <w:t>rld</w:t>
      </w:r>
      <w:r>
        <w:rPr>
          <w:strike w:val="0"/>
        </w:rPr>
        <w:t>” </w:t>
      </w:r>
      <w:r>
        <w:rPr>
          <w:strike w:val="0"/>
          <w:u w:val="single"/>
        </w:rPr>
        <w:t>i</w:t>
      </w:r>
      <w:r>
        <w:rPr>
          <w:strike w:val="0"/>
        </w:rPr>
        <w:t>n </w:t>
      </w:r>
      <w:r>
        <w:rPr>
          <w:strike w:val="0"/>
          <w:u w:val="single"/>
        </w:rPr>
        <w:t>th</w:t>
      </w:r>
      <w:r>
        <w:rPr>
          <w:strike w:val="0"/>
        </w:rPr>
        <w:t>e </w:t>
      </w:r>
      <w:r>
        <w:rPr>
          <w:strike w:val="0"/>
          <w:u w:val="single"/>
        </w:rPr>
        <w:t>21s</w:t>
      </w:r>
      <w:r>
        <w:rPr>
          <w:strike w:val="0"/>
        </w:rPr>
        <w:t>t centur</w:t>
      </w:r>
      <w:r>
        <w:rPr>
          <w:strike w:val="0"/>
          <w:u w:val="single"/>
        </w:rPr>
        <w:t>y</w:t>
      </w:r>
      <w:r>
        <w:rPr>
          <w:strike w:val="0"/>
        </w:rPr>
        <w:t>. F</w:t>
      </w:r>
      <w:r>
        <w:rPr>
          <w:strike w:val="0"/>
          <w:u w:val="single"/>
        </w:rPr>
        <w:t>ocu</w:t>
      </w:r>
      <w:r>
        <w:rPr>
          <w:strike w:val="0"/>
        </w:rPr>
        <w:t>s on </w:t>
      </w:r>
      <w:r>
        <w:rPr>
          <w:strike w:val="0"/>
          <w:u w:val="single"/>
        </w:rPr>
        <w:t>citizenship</w:t>
      </w:r>
      <w:r>
        <w:rPr>
          <w:strike w:val="0"/>
        </w:rPr>
        <w:t>, globality, migrati</w:t>
      </w:r>
      <w:r>
        <w:rPr>
          <w:strike w:val="0"/>
          <w:u w:val="single"/>
        </w:rPr>
        <w:t>on</w:t>
      </w:r>
      <w:r>
        <w:rPr>
          <w:strike w:val="0"/>
        </w:rPr>
        <w:t>, </w:t>
      </w:r>
      <w:r>
        <w:rPr>
          <w:strike w:val="0"/>
          <w:u w:val="single"/>
        </w:rPr>
        <w:t>digita</w:t>
      </w:r>
      <w:r>
        <w:rPr>
          <w:strike w:val="0"/>
        </w:rPr>
        <w:t>l </w:t>
      </w:r>
      <w:r>
        <w:rPr>
          <w:strike w:val="0"/>
          <w:u w:val="single"/>
        </w:rPr>
        <w:t>subjectivities</w:t>
      </w:r>
      <w:r>
        <w:rPr>
          <w:strike w:val="0"/>
        </w:rPr>
        <w:t>, international hum</w:t>
      </w:r>
      <w:r>
        <w:rPr>
          <w:strike w:val="0"/>
          <w:u w:val="single"/>
        </w:rPr>
        <w:t>a</w:t>
      </w:r>
      <w:r>
        <w:rPr>
          <w:strike w:val="0"/>
        </w:rPr>
        <w:t>n rights, </w:t>
      </w:r>
      <w:r>
        <w:rPr>
          <w:strike w:val="0"/>
          <w:u w:val="double"/>
        </w:rPr>
        <w:t>environme</w:t>
      </w:r>
      <w:r>
        <w:rPr>
          <w:strike w:val="0"/>
          <w:u w:val="single"/>
        </w:rPr>
        <w:t>nta</w:t>
      </w:r>
      <w:r>
        <w:rPr>
          <w:strike w:val="0"/>
        </w:rPr>
        <w:t>l j</w:t>
      </w:r>
      <w:r>
        <w:rPr>
          <w:strike w:val="0"/>
          <w:u w:val="single"/>
        </w:rPr>
        <w:t>ustice</w:t>
      </w:r>
      <w:r>
        <w:rPr>
          <w:strike w:val="0"/>
        </w:rPr>
        <w:t>, glo</w:t>
      </w:r>
      <w:r>
        <w:rPr>
          <w:strike w:val="0"/>
          <w:u w:val="single"/>
        </w:rPr>
        <w:t>ba</w:t>
      </w:r>
      <w:r>
        <w:rPr>
          <w:strike w:val="0"/>
        </w:rPr>
        <w:t>l p</w:t>
      </w:r>
      <w:r>
        <w:rPr>
          <w:strike w:val="0"/>
          <w:u w:val="single"/>
        </w:rPr>
        <w:t>ubli</w:t>
      </w:r>
      <w:r>
        <w:rPr>
          <w:strike w:val="0"/>
        </w:rPr>
        <w:t>c health.</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line="207" w:lineRule="exact" w:before="94"/>
        <w:ind w:left="120"/>
      </w:pPr>
      <w:r>
        <w:rPr/>
        <w:t>GSAH</w:t>
      </w:r>
      <w:r>
        <w:rPr>
          <w:spacing w:val="-3"/>
        </w:rPr>
        <w:t> </w:t>
      </w:r>
      <w:r>
        <w:rPr/>
        <w:t>310</w:t>
        <w:tab/>
        <w:t>Questions of Justice in Global</w:t>
      </w:r>
      <w:r>
        <w:rPr>
          <w:spacing w:val="-6"/>
        </w:rPr>
        <w:t> </w:t>
      </w:r>
      <w:r>
        <w:rPr/>
        <w:t>Contexts</w:t>
      </w:r>
    </w:p>
    <w:p>
      <w:pPr>
        <w:pStyle w:val="BodyText"/>
        <w:ind w:left="1560" w:right="516"/>
      </w:pPr>
      <w:r>
        <w:rPr/>
        <w:t>Spring of every year. 3(3-0) </w:t>
      </w:r>
      <w:r>
        <w:rPr>
          <w:strike/>
        </w:rPr>
        <w:t>P</w:t>
      </w:r>
      <w:r>
        <w:rPr>
          <w:strike w:val="0"/>
        </w:rPr>
        <w:t>: (</w:t>
      </w:r>
      <w:r>
        <w:rPr>
          <w:strike/>
        </w:rPr>
        <w:t>GSA</w:t>
      </w:r>
      <w:r>
        <w:rPr>
          <w:strike w:val="0"/>
        </w:rPr>
        <w:t>H </w:t>
      </w:r>
      <w:r>
        <w:rPr>
          <w:strike/>
        </w:rPr>
        <w:t>20</w:t>
      </w:r>
      <w:r>
        <w:rPr>
          <w:strike w:val="0"/>
        </w:rPr>
        <w:t>1 </w:t>
      </w:r>
      <w:r>
        <w:rPr>
          <w:strike/>
        </w:rPr>
        <w:t>o</w:t>
      </w:r>
      <w:r>
        <w:rPr>
          <w:strike w:val="0"/>
        </w:rPr>
        <w:t>r approv</w:t>
      </w:r>
      <w:r>
        <w:rPr>
          <w:strike/>
        </w:rPr>
        <w:t>a</w:t>
      </w:r>
      <w:r>
        <w:rPr>
          <w:strike w:val="0"/>
        </w:rPr>
        <w:t>l </w:t>
      </w:r>
      <w:r>
        <w:rPr>
          <w:strike/>
        </w:rPr>
        <w:t>o</w:t>
      </w:r>
      <w:r>
        <w:rPr>
          <w:strike w:val="0"/>
        </w:rPr>
        <w:t>f depart</w:t>
      </w:r>
      <w:r>
        <w:rPr>
          <w:strike/>
        </w:rPr>
        <w:t>ment</w:t>
      </w:r>
      <w:r>
        <w:rPr>
          <w:strike w:val="0"/>
        </w:rPr>
        <w:t>) and completi</w:t>
      </w:r>
      <w:r>
        <w:rPr>
          <w:strike/>
        </w:rPr>
        <w:t>o</w:t>
      </w:r>
      <w:r>
        <w:rPr>
          <w:strike w:val="0"/>
        </w:rPr>
        <w:t>n </w:t>
      </w:r>
      <w:r>
        <w:rPr>
          <w:strike/>
        </w:rPr>
        <w:t>o</w:t>
      </w:r>
      <w:r>
        <w:rPr>
          <w:strike w:val="0"/>
        </w:rPr>
        <w:t>f Tier </w:t>
      </w:r>
      <w:r>
        <w:rPr>
          <w:dstrike/>
        </w:rPr>
        <w:t>I</w:t>
      </w:r>
      <w:r>
        <w:rPr>
          <w:strike w:val="0"/>
        </w:rPr>
        <w:t> </w:t>
      </w:r>
      <w:r>
        <w:rPr>
          <w:dstrike/>
        </w:rPr>
        <w:t>writ</w:t>
      </w:r>
      <w:r>
        <w:rPr>
          <w:strike/>
        </w:rPr>
        <w:t>in</w:t>
      </w:r>
      <w:r>
        <w:rPr>
          <w:strike w:val="0"/>
        </w:rPr>
        <w:t>g requirement </w:t>
      </w:r>
      <w:r>
        <w:rPr>
          <w:strike w:val="0"/>
          <w:u w:val="single"/>
        </w:rPr>
        <w:t>P</w:t>
      </w:r>
      <w:r>
        <w:rPr>
          <w:strike w:val="0"/>
        </w:rPr>
        <w:t>: Completi</w:t>
      </w:r>
      <w:r>
        <w:rPr>
          <w:strike w:val="0"/>
          <w:u w:val="single"/>
        </w:rPr>
        <w:t>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right="120"/>
      </w:pPr>
      <w:r>
        <w:rPr/>
        <w:pict>
          <v:group style="position:absolute;margin-left:180pt;margin-top:16.06192pt;width:359.65pt;height:1.3pt;mso-position-horizontal-relative:page;mso-position-vertical-relative:paragraph;z-index:-264136704" coordorigin="3600,321" coordsize="7193,26">
            <v:line style="position:absolute" from="3600,342" to="10793,342" stroked="true" strokeweight=".42001pt" strokecolor="#000000">
              <v:stroke dashstyle="solid"/>
            </v:line>
            <v:line style="position:absolute" from="3600,325" to="10793,325" stroked="true" strokeweight=".41998pt" strokecolor="#000000">
              <v:stroke dashstyle="solid"/>
            </v:line>
            <w10:wrap type="none"/>
          </v:group>
        </w:pict>
      </w:r>
      <w:r>
        <w:rPr>
          <w:dstrike/>
        </w:rPr>
        <w:t>Addresses issu</w:t>
      </w:r>
      <w:r>
        <w:rPr>
          <w:strike/>
        </w:rPr>
        <w:t>e</w:t>
      </w:r>
      <w:r>
        <w:rPr>
          <w:strike w:val="0"/>
        </w:rPr>
        <w:t>s </w:t>
      </w:r>
      <w:r>
        <w:rPr>
          <w:strike/>
        </w:rPr>
        <w:t>o</w:t>
      </w:r>
      <w:r>
        <w:rPr>
          <w:strike w:val="0"/>
        </w:rPr>
        <w:t>f global just</w:t>
      </w:r>
      <w:r>
        <w:rPr>
          <w:strike/>
        </w:rPr>
        <w:t>ic</w:t>
      </w:r>
      <w:r>
        <w:rPr>
          <w:strike w:val="0"/>
        </w:rPr>
        <w:t>e </w:t>
      </w:r>
      <w:r>
        <w:rPr>
          <w:strike/>
        </w:rPr>
        <w:t>an</w:t>
      </w:r>
      <w:r>
        <w:rPr>
          <w:strike w:val="0"/>
        </w:rPr>
        <w:t>d ethi</w:t>
      </w:r>
      <w:r>
        <w:rPr>
          <w:strike/>
        </w:rPr>
        <w:t>c</w:t>
      </w:r>
      <w:r>
        <w:rPr>
          <w:strike w:val="0"/>
        </w:rPr>
        <w:t>s </w:t>
      </w:r>
      <w:r>
        <w:rPr>
          <w:strike/>
        </w:rPr>
        <w:t>i</w:t>
      </w:r>
      <w:r>
        <w:rPr>
          <w:strike w:val="0"/>
        </w:rPr>
        <w:t>n region</w:t>
      </w:r>
      <w:r>
        <w:rPr>
          <w:strike/>
        </w:rPr>
        <w:t>al</w:t>
      </w:r>
      <w:r>
        <w:rPr>
          <w:strike w:val="0"/>
        </w:rPr>
        <w:t>, nati</w:t>
      </w:r>
      <w:r>
        <w:rPr>
          <w:strike/>
        </w:rPr>
        <w:t>ona</w:t>
      </w:r>
      <w:r>
        <w:rPr>
          <w:strike w:val="0"/>
        </w:rPr>
        <w:t>l </w:t>
      </w:r>
      <w:r>
        <w:rPr>
          <w:strike/>
        </w:rPr>
        <w:t>an</w:t>
      </w:r>
      <w:r>
        <w:rPr>
          <w:strike w:val="0"/>
        </w:rPr>
        <w:t>d transnational contexts</w:t>
      </w:r>
      <w:r>
        <w:rPr>
          <w:strike w:val="0"/>
          <w:spacing w:val="-4"/>
        </w:rPr>
        <w:t> </w:t>
      </w:r>
      <w:r>
        <w:rPr>
          <w:strike w:val="0"/>
        </w:rPr>
        <w:t>through</w:t>
      </w:r>
      <w:r>
        <w:rPr>
          <w:strike w:val="0"/>
          <w:spacing w:val="-4"/>
        </w:rPr>
        <w:t> </w:t>
      </w:r>
      <w:r>
        <w:rPr>
          <w:strike w:val="0"/>
        </w:rPr>
        <w:t>the</w:t>
      </w:r>
      <w:r>
        <w:rPr>
          <w:strike w:val="0"/>
          <w:spacing w:val="-4"/>
        </w:rPr>
        <w:t> </w:t>
      </w:r>
      <w:r>
        <w:rPr>
          <w:strike w:val="0"/>
        </w:rPr>
        <w:t>study</w:t>
      </w:r>
      <w:r>
        <w:rPr>
          <w:strike w:val="0"/>
          <w:spacing w:val="-4"/>
        </w:rPr>
        <w:t> </w:t>
      </w:r>
      <w:r>
        <w:rPr>
          <w:strike w:val="0"/>
        </w:rPr>
        <w:t>of</w:t>
      </w:r>
      <w:r>
        <w:rPr>
          <w:strike w:val="0"/>
          <w:spacing w:val="-2"/>
        </w:rPr>
        <w:t> </w:t>
      </w:r>
      <w:r>
        <w:rPr>
          <w:strike w:val="0"/>
        </w:rPr>
        <w:t>how</w:t>
      </w:r>
      <w:r>
        <w:rPr>
          <w:strike w:val="0"/>
          <w:spacing w:val="-8"/>
        </w:rPr>
        <w:t> </w:t>
      </w:r>
      <w:r>
        <w:rPr>
          <w:strike w:val="0"/>
        </w:rPr>
        <w:t>the</w:t>
      </w:r>
      <w:r>
        <w:rPr>
          <w:strike w:val="0"/>
          <w:spacing w:val="-4"/>
        </w:rPr>
        <w:t> </w:t>
      </w:r>
      <w:r>
        <w:rPr>
          <w:strike w:val="0"/>
        </w:rPr>
        <w:t>arts</w:t>
      </w:r>
      <w:r>
        <w:rPr>
          <w:strike w:val="0"/>
          <w:spacing w:val="-4"/>
        </w:rPr>
        <w:t> </w:t>
      </w:r>
      <w:r>
        <w:rPr>
          <w:strike w:val="0"/>
        </w:rPr>
        <w:t>and</w:t>
      </w:r>
      <w:r>
        <w:rPr>
          <w:strike w:val="0"/>
          <w:spacing w:val="-3"/>
        </w:rPr>
        <w:t> </w:t>
      </w:r>
      <w:r>
        <w:rPr>
          <w:strike w:val="0"/>
        </w:rPr>
        <w:t>humanities</w:t>
      </w:r>
      <w:r>
        <w:rPr>
          <w:strike w:val="0"/>
          <w:spacing w:val="-4"/>
        </w:rPr>
        <w:t> </w:t>
      </w:r>
      <w:r>
        <w:rPr>
          <w:strike w:val="0"/>
        </w:rPr>
        <w:t>have</w:t>
      </w:r>
      <w:r>
        <w:rPr>
          <w:strike w:val="0"/>
          <w:spacing w:val="-4"/>
        </w:rPr>
        <w:t> </w:t>
      </w:r>
      <w:r>
        <w:rPr>
          <w:strike w:val="0"/>
        </w:rPr>
        <w:t>engaged</w:t>
      </w:r>
      <w:r>
        <w:rPr>
          <w:strike w:val="0"/>
          <w:spacing w:val="-4"/>
        </w:rPr>
        <w:t> </w:t>
      </w:r>
      <w:r>
        <w:rPr>
          <w:strike w:val="0"/>
        </w:rPr>
        <w:t>with</w:t>
      </w:r>
      <w:r>
        <w:rPr>
          <w:strike w:val="0"/>
          <w:spacing w:val="-4"/>
        </w:rPr>
        <w:t> </w:t>
      </w:r>
      <w:r>
        <w:rPr>
          <w:strike w:val="0"/>
        </w:rPr>
        <w:t>questions</w:t>
      </w:r>
      <w:r>
        <w:rPr>
          <w:strike w:val="0"/>
          <w:spacing w:val="-2"/>
        </w:rPr>
        <w:t> </w:t>
      </w:r>
      <w:r>
        <w:rPr>
          <w:strike w:val="0"/>
        </w:rPr>
        <w:t>of </w:t>
      </w:r>
      <w:r>
        <w:rPr>
          <w:strike/>
        </w:rPr>
        <w:t>form</w:t>
      </w:r>
      <w:r>
        <w:rPr>
          <w:strike w:val="0"/>
        </w:rPr>
        <w:t>s </w:t>
      </w:r>
      <w:r>
        <w:rPr>
          <w:strike/>
        </w:rPr>
        <w:t>o</w:t>
      </w:r>
      <w:r>
        <w:rPr>
          <w:strike w:val="0"/>
        </w:rPr>
        <w:t>f </w:t>
      </w:r>
      <w:r>
        <w:rPr>
          <w:strike/>
        </w:rPr>
        <w:t>justic</w:t>
      </w:r>
      <w:r>
        <w:rPr>
          <w:strike w:val="0"/>
        </w:rPr>
        <w:t>e </w:t>
      </w:r>
      <w:r>
        <w:rPr>
          <w:strike/>
        </w:rPr>
        <w:t>an</w:t>
      </w:r>
      <w:r>
        <w:rPr>
          <w:strike w:val="0"/>
        </w:rPr>
        <w:t>d hum</w:t>
      </w:r>
      <w:r>
        <w:rPr>
          <w:strike/>
        </w:rPr>
        <w:t>a</w:t>
      </w:r>
      <w:r>
        <w:rPr>
          <w:strike w:val="0"/>
        </w:rPr>
        <w:t>n rights. </w:t>
      </w:r>
      <w:r>
        <w:rPr>
          <w:strike w:val="0"/>
          <w:u w:val="single"/>
        </w:rPr>
        <w:t>Issue</w:t>
      </w:r>
      <w:r>
        <w:rPr>
          <w:strike w:val="0"/>
        </w:rPr>
        <w:t>s </w:t>
      </w:r>
      <w:r>
        <w:rPr>
          <w:strike w:val="0"/>
          <w:u w:val="single"/>
        </w:rPr>
        <w:t>o</w:t>
      </w:r>
      <w:r>
        <w:rPr>
          <w:strike w:val="0"/>
        </w:rPr>
        <w:t>f </w:t>
      </w:r>
      <w:r>
        <w:rPr>
          <w:strike w:val="0"/>
          <w:u w:val="single"/>
        </w:rPr>
        <w:t>justice</w:t>
      </w:r>
      <w:r>
        <w:rPr>
          <w:strike w:val="0"/>
        </w:rPr>
        <w:t>, </w:t>
      </w:r>
      <w:r>
        <w:rPr>
          <w:strike w:val="0"/>
          <w:u w:val="single"/>
        </w:rPr>
        <w:t>ethic</w:t>
      </w:r>
      <w:r>
        <w:rPr>
          <w:strike w:val="0"/>
        </w:rPr>
        <w:t>s and law in global contexts</w:t>
      </w:r>
      <w:r>
        <w:rPr>
          <w:strike w:val="0"/>
          <w:u w:val="double"/>
        </w:rPr>
        <w:t> with</w:t>
      </w:r>
      <w:r>
        <w:rPr>
          <w:strike w:val="0"/>
          <w:u w:val="single"/>
        </w:rPr>
        <w:t>i</w:t>
      </w:r>
      <w:r>
        <w:rPr>
          <w:strike w:val="0"/>
        </w:rPr>
        <w:t>n a </w:t>
      </w:r>
      <w:r>
        <w:rPr>
          <w:strike w:val="0"/>
          <w:u w:val="single"/>
        </w:rPr>
        <w:t>humanitie</w:t>
      </w:r>
      <w:r>
        <w:rPr>
          <w:strike w:val="0"/>
        </w:rPr>
        <w:t>s framew</w:t>
      </w:r>
      <w:r>
        <w:rPr>
          <w:strike w:val="0"/>
          <w:u w:val="single"/>
        </w:rPr>
        <w:t>ork</w:t>
      </w:r>
      <w:r>
        <w:rPr>
          <w:strike w:val="0"/>
        </w:rPr>
        <w:t>; explo</w:t>
      </w:r>
      <w:r>
        <w:rPr>
          <w:strike w:val="0"/>
          <w:u w:val="single"/>
        </w:rPr>
        <w:t>r</w:t>
      </w:r>
      <w:r>
        <w:rPr>
          <w:strike w:val="0"/>
        </w:rPr>
        <w:t>e distrib</w:t>
      </w:r>
      <w:r>
        <w:rPr>
          <w:strike w:val="0"/>
          <w:u w:val="single"/>
        </w:rPr>
        <w:t>utiv</w:t>
      </w:r>
      <w:r>
        <w:rPr>
          <w:strike w:val="0"/>
        </w:rPr>
        <w:t>e justic</w:t>
      </w:r>
      <w:r>
        <w:rPr>
          <w:strike w:val="0"/>
          <w:u w:val="single"/>
        </w:rPr>
        <w:t>e</w:t>
      </w:r>
      <w:r>
        <w:rPr>
          <w:strike w:val="0"/>
        </w:rPr>
        <w:t>, environmental justice, </w:t>
      </w:r>
      <w:r>
        <w:rPr>
          <w:strike w:val="0"/>
          <w:u w:val="single"/>
        </w:rPr>
        <w:t>transitiona</w:t>
      </w:r>
      <w:r>
        <w:rPr>
          <w:strike w:val="0"/>
        </w:rPr>
        <w:t>l </w:t>
      </w:r>
      <w:r>
        <w:rPr>
          <w:strike w:val="0"/>
          <w:u w:val="single"/>
        </w:rPr>
        <w:t>justice</w:t>
      </w:r>
      <w:r>
        <w:rPr>
          <w:strike w:val="0"/>
        </w:rPr>
        <w:t>, restorati</w:t>
      </w:r>
      <w:r>
        <w:rPr>
          <w:strike w:val="0"/>
          <w:u w:val="single"/>
        </w:rPr>
        <w:t>v</w:t>
      </w:r>
      <w:r>
        <w:rPr>
          <w:strike w:val="0"/>
        </w:rPr>
        <w:t>e j</w:t>
      </w:r>
      <w:r>
        <w:rPr>
          <w:strike w:val="0"/>
          <w:u w:val="single"/>
        </w:rPr>
        <w:t>ustice</w:t>
      </w:r>
      <w:r>
        <w:rPr>
          <w:strike w:val="0"/>
        </w:rPr>
        <w:t>, and hum</w:t>
      </w:r>
      <w:r>
        <w:rPr>
          <w:strike w:val="0"/>
          <w:u w:val="single"/>
        </w:rPr>
        <w:t>a</w:t>
      </w:r>
      <w:r>
        <w:rPr>
          <w:strike w:val="0"/>
        </w:rPr>
        <w:t>n</w:t>
      </w:r>
      <w:r>
        <w:rPr>
          <w:strike w:val="0"/>
          <w:spacing w:val="-7"/>
        </w:rPr>
        <w:t> </w:t>
      </w:r>
      <w:r>
        <w:rPr>
          <w:strike w:val="0"/>
        </w:rPr>
        <w:t>rights.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GSAH</w:t>
      </w:r>
      <w:r>
        <w:rPr>
          <w:spacing w:val="-3"/>
        </w:rPr>
        <w:t> </w:t>
      </w:r>
      <w:r>
        <w:rPr/>
        <w:t>311</w:t>
        <w:tab/>
        <w:t>Global Perspectives on Borders and</w:t>
      </w:r>
      <w:r>
        <w:rPr>
          <w:spacing w:val="-6"/>
        </w:rPr>
        <w:t> </w:t>
      </w:r>
      <w:r>
        <w:rPr/>
        <w:t>Migration</w:t>
      </w:r>
    </w:p>
    <w:p>
      <w:pPr>
        <w:pStyle w:val="BodyText"/>
        <w:ind w:left="1560" w:right="516"/>
      </w:pPr>
      <w:r>
        <w:rPr/>
        <w:t>Spring of every year. 3(3-0) </w:t>
      </w:r>
      <w:r>
        <w:rPr>
          <w:strike/>
        </w:rPr>
        <w:t>P</w:t>
      </w:r>
      <w:r>
        <w:rPr>
          <w:strike w:val="0"/>
        </w:rPr>
        <w:t>: (</w:t>
      </w:r>
      <w:r>
        <w:rPr>
          <w:strike/>
        </w:rPr>
        <w:t>GSA</w:t>
      </w:r>
      <w:r>
        <w:rPr>
          <w:strike w:val="0"/>
        </w:rPr>
        <w:t>H </w:t>
      </w:r>
      <w:r>
        <w:rPr>
          <w:strike/>
        </w:rPr>
        <w:t>20</w:t>
      </w:r>
      <w:r>
        <w:rPr>
          <w:strike w:val="0"/>
        </w:rPr>
        <w:t>1 </w:t>
      </w:r>
      <w:r>
        <w:rPr>
          <w:strike/>
        </w:rPr>
        <w:t>o</w:t>
      </w:r>
      <w:r>
        <w:rPr>
          <w:strike w:val="0"/>
        </w:rPr>
        <w:t>r approv</w:t>
      </w:r>
      <w:r>
        <w:rPr>
          <w:strike/>
        </w:rPr>
        <w:t>a</w:t>
      </w:r>
      <w:r>
        <w:rPr>
          <w:strike w:val="0"/>
        </w:rPr>
        <w:t>l </w:t>
      </w:r>
      <w:r>
        <w:rPr>
          <w:strike/>
        </w:rPr>
        <w:t>o</w:t>
      </w:r>
      <w:r>
        <w:rPr>
          <w:strike w:val="0"/>
        </w:rPr>
        <w:t>f depart</w:t>
      </w:r>
      <w:r>
        <w:rPr>
          <w:strike/>
        </w:rPr>
        <w:t>ment</w:t>
      </w:r>
      <w:r>
        <w:rPr>
          <w:strike w:val="0"/>
        </w:rPr>
        <w:t>) and completi</w:t>
      </w:r>
      <w:r>
        <w:rPr>
          <w:strike/>
        </w:rPr>
        <w:t>o</w:t>
      </w:r>
      <w:r>
        <w:rPr>
          <w:strike w:val="0"/>
        </w:rPr>
        <w:t>n </w:t>
      </w:r>
      <w:r>
        <w:rPr>
          <w:strike/>
        </w:rPr>
        <w:t>o</w:t>
      </w:r>
      <w:r>
        <w:rPr>
          <w:strike w:val="0"/>
        </w:rPr>
        <w:t>f Tier </w:t>
      </w:r>
      <w:r>
        <w:rPr>
          <w:dstrike/>
        </w:rPr>
        <w:t>I</w:t>
      </w:r>
      <w:r>
        <w:rPr>
          <w:strike w:val="0"/>
        </w:rPr>
        <w:t> </w:t>
      </w:r>
      <w:r>
        <w:rPr>
          <w:dstrike/>
        </w:rPr>
        <w:t>writ</w:t>
      </w:r>
      <w:r>
        <w:rPr>
          <w:strike/>
        </w:rPr>
        <w:t>in</w:t>
      </w:r>
      <w:r>
        <w:rPr>
          <w:strike w:val="0"/>
        </w:rPr>
        <w:t>g requirement </w:t>
      </w:r>
      <w:r>
        <w:rPr>
          <w:strike w:val="0"/>
          <w:u w:val="single"/>
        </w:rPr>
        <w:t>P</w:t>
      </w:r>
      <w:r>
        <w:rPr>
          <w:strike w:val="0"/>
        </w:rPr>
        <w:t>: Completi</w:t>
      </w:r>
      <w:r>
        <w:rPr>
          <w:strike w:val="0"/>
          <w:u w:val="single"/>
        </w:rPr>
        <w:t>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right="147"/>
      </w:pPr>
      <w:r>
        <w:rPr/>
        <w:pict>
          <v:shape style="position:absolute;margin-left:180pt;margin-top:26.591991pt;width:337.6pt;height:.85pt;mso-position-horizontal-relative:page;mso-position-vertical-relative:paragraph;z-index:-264135680" coordorigin="3600,532" coordsize="6752,17" path="m3600,549l10351,549m3600,532l10351,532e" filled="false" stroked="true" strokeweight=".42pt" strokecolor="#000000">
            <v:path arrowok="t"/>
            <v:stroke dashstyle="solid"/>
            <w10:wrap type="none"/>
          </v:shape>
        </w:pict>
      </w:r>
      <w:r>
        <w:rPr>
          <w:strike/>
        </w:rPr>
        <w:t>Cause</w:t>
      </w:r>
      <w:r>
        <w:rPr>
          <w:strike w:val="0"/>
        </w:rPr>
        <w:t>s </w:t>
      </w:r>
      <w:r>
        <w:rPr>
          <w:strike/>
        </w:rPr>
        <w:t>an</w:t>
      </w:r>
      <w:r>
        <w:rPr>
          <w:strike w:val="0"/>
        </w:rPr>
        <w:t>d mo</w:t>
      </w:r>
      <w:r>
        <w:rPr>
          <w:strike/>
        </w:rPr>
        <w:t>tives</w:t>
      </w:r>
      <w:r>
        <w:rPr>
          <w:strike w:val="0"/>
        </w:rPr>
        <w:t>, identities </w:t>
      </w:r>
      <w:r>
        <w:rPr>
          <w:strike/>
        </w:rPr>
        <w:t>an</w:t>
      </w:r>
      <w:r>
        <w:rPr>
          <w:strike w:val="0"/>
        </w:rPr>
        <w:t>d relations</w:t>
      </w:r>
      <w:r>
        <w:rPr>
          <w:strike/>
        </w:rPr>
        <w:t>hips</w:t>
      </w:r>
      <w:r>
        <w:rPr>
          <w:strike w:val="0"/>
        </w:rPr>
        <w:t>, transformatio</w:t>
      </w:r>
      <w:r>
        <w:rPr>
          <w:strike/>
        </w:rPr>
        <w:t>n</w:t>
      </w:r>
      <w:r>
        <w:rPr>
          <w:strike w:val="0"/>
        </w:rPr>
        <w:t>s a</w:t>
      </w:r>
      <w:r>
        <w:rPr>
          <w:strike/>
        </w:rPr>
        <w:t>n</w:t>
      </w:r>
      <w:r>
        <w:rPr>
          <w:strike w:val="0"/>
        </w:rPr>
        <w:t>d trad</w:t>
      </w:r>
      <w:r>
        <w:rPr>
          <w:strike/>
        </w:rPr>
        <w:t>ition</w:t>
      </w:r>
      <w:r>
        <w:rPr>
          <w:strike w:val="0"/>
        </w:rPr>
        <w:t>s </w:t>
      </w:r>
      <w:r>
        <w:rPr>
          <w:strike/>
        </w:rPr>
        <w:t>o</w:t>
      </w:r>
      <w:r>
        <w:rPr>
          <w:strike w:val="0"/>
        </w:rPr>
        <w:t>f people </w:t>
      </w:r>
      <w:r>
        <w:rPr>
          <w:strike/>
        </w:rPr>
        <w:t>movin</w:t>
      </w:r>
      <w:r>
        <w:rPr>
          <w:strike w:val="0"/>
        </w:rPr>
        <w:t>g </w:t>
      </w:r>
      <w:r>
        <w:rPr>
          <w:strike/>
        </w:rPr>
        <w:t>acros</w:t>
      </w:r>
      <w:r>
        <w:rPr>
          <w:strike w:val="0"/>
        </w:rPr>
        <w:t>s geograp</w:t>
      </w:r>
      <w:r>
        <w:rPr>
          <w:strike/>
        </w:rPr>
        <w:t>hi</w:t>
      </w:r>
      <w:r>
        <w:rPr>
          <w:strike w:val="0"/>
        </w:rPr>
        <w:t>c bound</w:t>
      </w:r>
      <w:r>
        <w:rPr>
          <w:strike/>
        </w:rPr>
        <w:t>arie</w:t>
      </w:r>
      <w:r>
        <w:rPr>
          <w:strike w:val="0"/>
        </w:rPr>
        <w:t>s </w:t>
      </w:r>
      <w:r>
        <w:rPr>
          <w:strike/>
        </w:rPr>
        <w:t>a</w:t>
      </w:r>
      <w:r>
        <w:rPr>
          <w:strike w:val="0"/>
        </w:rPr>
        <w:t>t loc</w:t>
      </w:r>
      <w:r>
        <w:rPr>
          <w:strike/>
        </w:rPr>
        <w:t>al</w:t>
      </w:r>
      <w:r>
        <w:rPr>
          <w:strike w:val="0"/>
        </w:rPr>
        <w:t>, regiona</w:t>
      </w:r>
      <w:r>
        <w:rPr>
          <w:strike/>
        </w:rPr>
        <w:t>l</w:t>
      </w:r>
      <w:r>
        <w:rPr>
          <w:strike w:val="0"/>
        </w:rPr>
        <w:t>, and nat</w:t>
      </w:r>
      <w:r>
        <w:rPr>
          <w:strike/>
        </w:rPr>
        <w:t>iona</w:t>
      </w:r>
      <w:r>
        <w:rPr>
          <w:strike w:val="0"/>
        </w:rPr>
        <w:t>l </w:t>
      </w:r>
      <w:r>
        <w:rPr>
          <w:strike/>
        </w:rPr>
        <w:t>levels</w:t>
      </w:r>
      <w:r>
        <w:rPr>
          <w:strike w:val="0"/>
        </w:rPr>
        <w:t>. </w:t>
      </w:r>
      <w:r>
        <w:rPr>
          <w:strike/>
        </w:rPr>
        <w:t>Effec</w:t>
      </w:r>
      <w:r>
        <w:rPr>
          <w:strike w:val="0"/>
        </w:rPr>
        <w:t>t on local and global conditions, grounded in critical, creative, philosophical, and historical </w:t>
      </w:r>
      <w:r>
        <w:rPr>
          <w:dstrike/>
        </w:rPr>
        <w:t>explorations.</w:t>
      </w:r>
      <w:r>
        <w:rPr>
          <w:strike w:val="0"/>
        </w:rPr>
        <w:t> </w:t>
      </w:r>
      <w:r>
        <w:rPr>
          <w:strike w:val="0"/>
          <w:u w:val="single"/>
        </w:rPr>
        <w:t>Creativ</w:t>
      </w:r>
      <w:r>
        <w:rPr>
          <w:strike w:val="0"/>
        </w:rPr>
        <w:t>e a</w:t>
      </w:r>
      <w:r>
        <w:rPr>
          <w:strike w:val="0"/>
          <w:u w:val="single"/>
        </w:rPr>
        <w:t>n</w:t>
      </w:r>
      <w:r>
        <w:rPr>
          <w:strike w:val="0"/>
        </w:rPr>
        <w:t>d histor</w:t>
      </w:r>
      <w:r>
        <w:rPr>
          <w:strike w:val="0"/>
          <w:u w:val="single"/>
        </w:rPr>
        <w:t>ica</w:t>
      </w:r>
      <w:r>
        <w:rPr>
          <w:strike w:val="0"/>
        </w:rPr>
        <w:t>l accou</w:t>
      </w:r>
      <w:r>
        <w:rPr>
          <w:strike w:val="0"/>
          <w:u w:val="single"/>
        </w:rPr>
        <w:t>nt</w:t>
      </w:r>
      <w:r>
        <w:rPr>
          <w:strike w:val="0"/>
        </w:rPr>
        <w:t>s </w:t>
      </w:r>
      <w:r>
        <w:rPr>
          <w:strike w:val="0"/>
          <w:u w:val="single"/>
        </w:rPr>
        <w:t>o</w:t>
      </w:r>
      <w:r>
        <w:rPr>
          <w:strike w:val="0"/>
        </w:rPr>
        <w:t>f </w:t>
      </w:r>
      <w:r>
        <w:rPr>
          <w:strike w:val="0"/>
          <w:u w:val="single"/>
        </w:rPr>
        <w:t>migratio</w:t>
      </w:r>
      <w:r>
        <w:rPr>
          <w:strike w:val="0"/>
        </w:rPr>
        <w:t>n and border-cross</w:t>
      </w:r>
      <w:r>
        <w:rPr>
          <w:strike w:val="0"/>
          <w:u w:val="single"/>
        </w:rPr>
        <w:t>ings</w:t>
      </w:r>
      <w:r>
        <w:rPr>
          <w:strike w:val="0"/>
        </w:rPr>
        <w:t>, and the </w:t>
      </w:r>
      <w:r>
        <w:rPr>
          <w:strike w:val="0"/>
          <w:u w:val="single"/>
        </w:rPr>
        <w:t>impac</w:t>
      </w:r>
      <w:r>
        <w:rPr>
          <w:strike w:val="0"/>
        </w:rPr>
        <w:t>t </w:t>
      </w:r>
      <w:r>
        <w:rPr>
          <w:strike w:val="0"/>
          <w:u w:val="single"/>
        </w:rPr>
        <w:t>o</w:t>
      </w:r>
      <w:r>
        <w:rPr>
          <w:strike w:val="0"/>
        </w:rPr>
        <w:t>n ident</w:t>
      </w:r>
      <w:r>
        <w:rPr>
          <w:strike w:val="0"/>
          <w:u w:val="single"/>
        </w:rPr>
        <w:t>ities</w:t>
      </w:r>
      <w:r>
        <w:rPr>
          <w:strike w:val="0"/>
        </w:rPr>
        <w:t>, relationshi</w:t>
      </w:r>
      <w:r>
        <w:rPr>
          <w:strike w:val="0"/>
          <w:u w:val="single"/>
        </w:rPr>
        <w:t>ps</w:t>
      </w:r>
      <w:r>
        <w:rPr>
          <w:strike w:val="0"/>
        </w:rPr>
        <w:t>, </w:t>
      </w:r>
      <w:r>
        <w:rPr>
          <w:strike w:val="0"/>
          <w:u w:val="single"/>
        </w:rPr>
        <w:t>an</w:t>
      </w:r>
      <w:r>
        <w:rPr>
          <w:strike w:val="0"/>
        </w:rPr>
        <w:t>d cultures.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line="207" w:lineRule="exact" w:before="95"/>
        <w:ind w:left="120"/>
      </w:pPr>
      <w:r>
        <w:rPr/>
        <w:t>GSAH</w:t>
      </w:r>
      <w:r>
        <w:rPr>
          <w:spacing w:val="-3"/>
        </w:rPr>
        <w:t> </w:t>
      </w:r>
      <w:r>
        <w:rPr/>
        <w:t>312</w:t>
        <w:tab/>
        <w:t>Global Digital Cultures</w:t>
      </w:r>
    </w:p>
    <w:p>
      <w:pPr>
        <w:pStyle w:val="BodyText"/>
        <w:ind w:left="1560" w:right="516"/>
      </w:pPr>
      <w:r>
        <w:rPr/>
        <w:t>Spring of every year. 3(3-0) </w:t>
      </w:r>
      <w:r>
        <w:rPr>
          <w:strike/>
        </w:rPr>
        <w:t>P</w:t>
      </w:r>
      <w:r>
        <w:rPr>
          <w:strike w:val="0"/>
        </w:rPr>
        <w:t>: (</w:t>
      </w:r>
      <w:r>
        <w:rPr>
          <w:strike/>
        </w:rPr>
        <w:t>GSA</w:t>
      </w:r>
      <w:r>
        <w:rPr>
          <w:strike w:val="0"/>
        </w:rPr>
        <w:t>H </w:t>
      </w:r>
      <w:r>
        <w:rPr>
          <w:strike/>
        </w:rPr>
        <w:t>20</w:t>
      </w:r>
      <w:r>
        <w:rPr>
          <w:strike w:val="0"/>
        </w:rPr>
        <w:t>1 </w:t>
      </w:r>
      <w:r>
        <w:rPr>
          <w:strike/>
        </w:rPr>
        <w:t>o</w:t>
      </w:r>
      <w:r>
        <w:rPr>
          <w:strike w:val="0"/>
        </w:rPr>
        <w:t>r approv</w:t>
      </w:r>
      <w:r>
        <w:rPr>
          <w:strike/>
        </w:rPr>
        <w:t>a</w:t>
      </w:r>
      <w:r>
        <w:rPr>
          <w:strike w:val="0"/>
        </w:rPr>
        <w:t>l </w:t>
      </w:r>
      <w:r>
        <w:rPr>
          <w:strike/>
        </w:rPr>
        <w:t>o</w:t>
      </w:r>
      <w:r>
        <w:rPr>
          <w:strike w:val="0"/>
        </w:rPr>
        <w:t>f depart</w:t>
      </w:r>
      <w:r>
        <w:rPr>
          <w:strike/>
        </w:rPr>
        <w:t>ment</w:t>
      </w:r>
      <w:r>
        <w:rPr>
          <w:strike w:val="0"/>
        </w:rPr>
        <w:t>) and completi</w:t>
      </w:r>
      <w:r>
        <w:rPr>
          <w:strike/>
        </w:rPr>
        <w:t>o</w:t>
      </w:r>
      <w:r>
        <w:rPr>
          <w:strike w:val="0"/>
        </w:rPr>
        <w:t>n </w:t>
      </w:r>
      <w:r>
        <w:rPr>
          <w:strike/>
        </w:rPr>
        <w:t>o</w:t>
      </w:r>
      <w:r>
        <w:rPr>
          <w:strike w:val="0"/>
        </w:rPr>
        <w:t>f Tier </w:t>
      </w:r>
      <w:r>
        <w:rPr>
          <w:dstrike/>
        </w:rPr>
        <w:t>I</w:t>
      </w:r>
      <w:r>
        <w:rPr>
          <w:strike w:val="0"/>
        </w:rPr>
        <w:t> </w:t>
      </w:r>
      <w:r>
        <w:rPr>
          <w:dstrike/>
        </w:rPr>
        <w:t>writ</w:t>
      </w:r>
      <w:r>
        <w:rPr>
          <w:strike/>
        </w:rPr>
        <w:t>in</w:t>
      </w:r>
      <w:r>
        <w:rPr>
          <w:strike w:val="0"/>
        </w:rPr>
        <w:t>g requirement </w:t>
      </w:r>
      <w:r>
        <w:rPr>
          <w:strike w:val="0"/>
          <w:u w:val="single"/>
        </w:rPr>
        <w:t>P</w:t>
      </w:r>
      <w:r>
        <w:rPr>
          <w:strike w:val="0"/>
        </w:rPr>
        <w:t>: Completi</w:t>
      </w:r>
      <w:r>
        <w:rPr>
          <w:strike w:val="0"/>
          <w:u w:val="single"/>
        </w:rPr>
        <w:t>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right="576" w:hanging="1"/>
      </w:pPr>
      <w:r>
        <w:rPr/>
        <w:t>Studies the transformative effects of digital media and communication on cultural exchange and creativity in global contexts. Introduces students to ethical and social questions concerning the use and circulation of digital media and communications in various regional, national, and transnational contexts.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GSAH</w:t>
      </w:r>
      <w:r>
        <w:rPr>
          <w:spacing w:val="-3"/>
        </w:rPr>
        <w:t> </w:t>
      </w:r>
      <w:r>
        <w:rPr/>
        <w:t>313</w:t>
        <w:tab/>
        <w:t>Violence and Power in Global</w:t>
      </w:r>
      <w:r>
        <w:rPr>
          <w:spacing w:val="-6"/>
        </w:rPr>
        <w:t> </w:t>
      </w:r>
      <w:r>
        <w:rPr/>
        <w:t>Contexts</w:t>
      </w:r>
    </w:p>
    <w:p>
      <w:pPr>
        <w:pStyle w:val="BodyText"/>
        <w:spacing w:line="207" w:lineRule="exact"/>
        <w:ind w:left="1560"/>
      </w:pPr>
      <w:r>
        <w:rPr/>
        <w:t>Spring of every year. 3(3-0) </w:t>
      </w:r>
      <w:r>
        <w:rPr>
          <w:strike/>
        </w:rPr>
        <w:t>P</w:t>
      </w:r>
      <w:r>
        <w:rPr>
          <w:strike w:val="0"/>
        </w:rPr>
        <w:t>: G</w:t>
      </w:r>
      <w:r>
        <w:rPr>
          <w:strike/>
        </w:rPr>
        <w:t>SA</w:t>
      </w:r>
      <w:r>
        <w:rPr>
          <w:strike w:val="0"/>
        </w:rPr>
        <w:t>H 201 </w:t>
      </w:r>
      <w:r>
        <w:rPr>
          <w:strike w:val="0"/>
          <w:u w:val="single"/>
        </w:rPr>
        <w:t>P</w:t>
      </w:r>
      <w:r>
        <w:rPr>
          <w:strike w:val="0"/>
        </w:rPr>
        <w:t>: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80" w:right="215"/>
      </w:pPr>
      <w:r>
        <w:rPr>
          <w:dstrike/>
        </w:rPr>
        <w:t>Expl</w:t>
      </w:r>
      <w:r>
        <w:rPr>
          <w:strike/>
        </w:rPr>
        <w:t>ore</w:t>
      </w:r>
      <w:r>
        <w:rPr>
          <w:strike w:val="0"/>
        </w:rPr>
        <w:t>s issues </w:t>
      </w:r>
      <w:r>
        <w:rPr>
          <w:strike/>
        </w:rPr>
        <w:t>an</w:t>
      </w:r>
      <w:r>
        <w:rPr>
          <w:strike w:val="0"/>
        </w:rPr>
        <w:t>d questions </w:t>
      </w:r>
      <w:r>
        <w:rPr>
          <w:strike/>
        </w:rPr>
        <w:t>o</w:t>
      </w:r>
      <w:r>
        <w:rPr>
          <w:strike w:val="0"/>
        </w:rPr>
        <w:t>f violence </w:t>
      </w:r>
      <w:r>
        <w:rPr>
          <w:strike/>
        </w:rPr>
        <w:t>i</w:t>
      </w:r>
      <w:r>
        <w:rPr>
          <w:strike w:val="0"/>
        </w:rPr>
        <w:t>n </w:t>
      </w:r>
      <w:r>
        <w:rPr>
          <w:strike/>
        </w:rPr>
        <w:t>variou</w:t>
      </w:r>
      <w:r>
        <w:rPr>
          <w:strike w:val="0"/>
        </w:rPr>
        <w:t>s regiona</w:t>
      </w:r>
      <w:r>
        <w:rPr>
          <w:strike/>
        </w:rPr>
        <w:t>l</w:t>
      </w:r>
      <w:r>
        <w:rPr>
          <w:strike w:val="0"/>
        </w:rPr>
        <w:t>, natio</w:t>
      </w:r>
      <w:r>
        <w:rPr>
          <w:strike/>
        </w:rPr>
        <w:t>nal</w:t>
      </w:r>
      <w:r>
        <w:rPr>
          <w:strike w:val="0"/>
        </w:rPr>
        <w:t>, and transnational </w:t>
      </w:r>
      <w:r>
        <w:rPr>
          <w:dstrike/>
        </w:rPr>
        <w:t>contex</w:t>
      </w:r>
      <w:r>
        <w:rPr>
          <w:strike/>
        </w:rPr>
        <w:t>t</w:t>
      </w:r>
      <w:r>
        <w:rPr>
          <w:strike w:val="0"/>
        </w:rPr>
        <w:t>s throu</w:t>
      </w:r>
      <w:r>
        <w:rPr>
          <w:strike/>
        </w:rPr>
        <w:t>g</w:t>
      </w:r>
      <w:r>
        <w:rPr>
          <w:strike w:val="0"/>
        </w:rPr>
        <w:t>h manifestatio</w:t>
      </w:r>
      <w:r>
        <w:rPr>
          <w:strike/>
        </w:rPr>
        <w:t>n</w:t>
      </w:r>
      <w:r>
        <w:rPr>
          <w:strike w:val="0"/>
        </w:rPr>
        <w:t>s </w:t>
      </w:r>
      <w:r>
        <w:rPr>
          <w:strike/>
        </w:rPr>
        <w:t>o</w:t>
      </w:r>
      <w:r>
        <w:rPr>
          <w:strike w:val="0"/>
        </w:rPr>
        <w:t>f </w:t>
      </w:r>
      <w:r>
        <w:rPr>
          <w:strike/>
        </w:rPr>
        <w:t>huma</w:t>
      </w:r>
      <w:r>
        <w:rPr>
          <w:strike w:val="0"/>
        </w:rPr>
        <w:t>n c</w:t>
      </w:r>
      <w:r>
        <w:rPr>
          <w:strike/>
        </w:rPr>
        <w:t>onflic</w:t>
      </w:r>
      <w:r>
        <w:rPr>
          <w:strike w:val="0"/>
        </w:rPr>
        <w:t>t </w:t>
      </w:r>
      <w:r>
        <w:rPr>
          <w:strike/>
        </w:rPr>
        <w:t>a</w:t>
      </w:r>
      <w:r>
        <w:rPr>
          <w:strike w:val="0"/>
        </w:rPr>
        <w:t>s addre</w:t>
      </w:r>
      <w:r>
        <w:rPr>
          <w:strike/>
        </w:rPr>
        <w:t>sse</w:t>
      </w:r>
      <w:r>
        <w:rPr>
          <w:strike w:val="0"/>
        </w:rPr>
        <w:t>d </w:t>
      </w:r>
      <w:r>
        <w:rPr>
          <w:strike/>
        </w:rPr>
        <w:t>i</w:t>
      </w:r>
      <w:r>
        <w:rPr>
          <w:strike w:val="0"/>
        </w:rPr>
        <w:t>n </w:t>
      </w:r>
      <w:r>
        <w:rPr>
          <w:strike/>
        </w:rPr>
        <w:t>th</w:t>
      </w:r>
      <w:r>
        <w:rPr>
          <w:strike w:val="0"/>
        </w:rPr>
        <w:t>e </w:t>
      </w:r>
      <w:r>
        <w:rPr>
          <w:strike/>
        </w:rPr>
        <w:t>art</w:t>
      </w:r>
      <w:r>
        <w:rPr>
          <w:strike w:val="0"/>
        </w:rPr>
        <w:t>s and </w:t>
      </w:r>
      <w:r>
        <w:rPr>
          <w:dstrike/>
        </w:rPr>
        <w:t>human</w:t>
      </w:r>
      <w:r>
        <w:rPr>
          <w:strike/>
        </w:rPr>
        <w:t>ities</w:t>
      </w:r>
      <w:r>
        <w:rPr>
          <w:strike w:val="0"/>
        </w:rPr>
        <w:t>. Broad</w:t>
      </w:r>
      <w:r>
        <w:rPr>
          <w:strike/>
        </w:rPr>
        <w:t>en</w:t>
      </w:r>
      <w:r>
        <w:rPr>
          <w:strike w:val="0"/>
        </w:rPr>
        <w:t>s student</w:t>
      </w:r>
      <w:r>
        <w:rPr>
          <w:strike/>
        </w:rPr>
        <w:t>s</w:t>
      </w:r>
      <w:r>
        <w:rPr>
          <w:strike w:val="0"/>
        </w:rPr>
        <w:t>’ understandi</w:t>
      </w:r>
      <w:r>
        <w:rPr>
          <w:strike/>
        </w:rPr>
        <w:t>n</w:t>
      </w:r>
      <w:r>
        <w:rPr>
          <w:strike w:val="0"/>
        </w:rPr>
        <w:t>g </w:t>
      </w:r>
      <w:r>
        <w:rPr>
          <w:strike/>
        </w:rPr>
        <w:t>o</w:t>
      </w:r>
      <w:r>
        <w:rPr>
          <w:strike w:val="0"/>
        </w:rPr>
        <w:t>f relations</w:t>
      </w:r>
      <w:r>
        <w:rPr>
          <w:strike/>
        </w:rPr>
        <w:t>hip</w:t>
      </w:r>
      <w:r>
        <w:rPr>
          <w:strike w:val="0"/>
        </w:rPr>
        <w:t>s between viole</w:t>
      </w:r>
      <w:r>
        <w:rPr>
          <w:strike/>
        </w:rPr>
        <w:t>nce</w:t>
      </w:r>
      <w:r>
        <w:rPr>
          <w:strike w:val="0"/>
        </w:rPr>
        <w:t>, power, </w:t>
      </w:r>
      <w:r>
        <w:rPr>
          <w:strike/>
        </w:rPr>
        <w:t>an</w:t>
      </w:r>
      <w:r>
        <w:rPr>
          <w:strike w:val="0"/>
        </w:rPr>
        <w:t>d resi</w:t>
      </w:r>
      <w:r>
        <w:rPr>
          <w:strike/>
        </w:rPr>
        <w:t>stanc</w:t>
      </w:r>
      <w:r>
        <w:rPr>
          <w:strike w:val="0"/>
        </w:rPr>
        <w:t>e </w:t>
      </w:r>
      <w:r>
        <w:rPr>
          <w:strike/>
        </w:rPr>
        <w:t>throughou</w:t>
      </w:r>
      <w:r>
        <w:rPr>
          <w:strike w:val="0"/>
        </w:rPr>
        <w:t>t history </w:t>
      </w:r>
      <w:r>
        <w:rPr>
          <w:strike/>
        </w:rPr>
        <w:t>an</w:t>
      </w:r>
      <w:r>
        <w:rPr>
          <w:strike w:val="0"/>
        </w:rPr>
        <w:t>d </w:t>
      </w:r>
      <w:r>
        <w:rPr>
          <w:strike/>
        </w:rPr>
        <w:t>i</w:t>
      </w:r>
      <w:r>
        <w:rPr>
          <w:strike w:val="0"/>
        </w:rPr>
        <w:t>n </w:t>
      </w:r>
      <w:r>
        <w:rPr>
          <w:strike/>
        </w:rPr>
        <w:t>th</w:t>
      </w:r>
      <w:r>
        <w:rPr>
          <w:strike w:val="0"/>
        </w:rPr>
        <w:t>e present. </w:t>
      </w:r>
      <w:r>
        <w:rPr>
          <w:strike w:val="0"/>
          <w:u w:val="single"/>
        </w:rPr>
        <w:t>Question</w:t>
      </w:r>
      <w:r>
        <w:rPr>
          <w:strike w:val="0"/>
        </w:rPr>
        <w:t>s </w:t>
      </w:r>
      <w:r>
        <w:rPr>
          <w:strike w:val="0"/>
          <w:u w:val="single"/>
        </w:rPr>
        <w:t>o</w:t>
      </w:r>
      <w:r>
        <w:rPr>
          <w:strike w:val="0"/>
        </w:rPr>
        <w:t>f viol</w:t>
      </w:r>
      <w:r>
        <w:rPr>
          <w:strike w:val="0"/>
          <w:u w:val="single"/>
        </w:rPr>
        <w:t>enc</w:t>
      </w:r>
      <w:r>
        <w:rPr>
          <w:strike w:val="0"/>
        </w:rPr>
        <w:t>e </w:t>
      </w:r>
      <w:r>
        <w:rPr>
          <w:strike w:val="0"/>
          <w:u w:val="single"/>
        </w:rPr>
        <w:t>an</w:t>
      </w:r>
      <w:r>
        <w:rPr>
          <w:strike w:val="0"/>
        </w:rPr>
        <w:t>d power in </w:t>
      </w:r>
      <w:r>
        <w:rPr>
          <w:strike w:val="0"/>
          <w:u w:val="double"/>
        </w:rPr>
        <w:t>transnational contex</w:t>
      </w:r>
      <w:r>
        <w:rPr>
          <w:strike w:val="0"/>
          <w:u w:val="single"/>
        </w:rPr>
        <w:t>ts</w:t>
      </w:r>
      <w:r>
        <w:rPr>
          <w:strike w:val="0"/>
        </w:rPr>
        <w:t>. Empha</w:t>
      </w:r>
      <w:r>
        <w:rPr>
          <w:strike w:val="0"/>
          <w:u w:val="single"/>
        </w:rPr>
        <w:t>si</w:t>
      </w:r>
      <w:r>
        <w:rPr>
          <w:strike w:val="0"/>
        </w:rPr>
        <w:t>s </w:t>
      </w:r>
      <w:r>
        <w:rPr>
          <w:strike w:val="0"/>
          <w:u w:val="single"/>
        </w:rPr>
        <w:t>o</w:t>
      </w:r>
      <w:r>
        <w:rPr>
          <w:strike w:val="0"/>
        </w:rPr>
        <w:t>n representatio</w:t>
      </w:r>
      <w:r>
        <w:rPr>
          <w:strike w:val="0"/>
          <w:u w:val="single"/>
        </w:rPr>
        <w:t>n</w:t>
      </w:r>
      <w:r>
        <w:rPr>
          <w:strike w:val="0"/>
        </w:rPr>
        <w:t>s </w:t>
      </w:r>
      <w:r>
        <w:rPr>
          <w:strike w:val="0"/>
          <w:u w:val="single"/>
        </w:rPr>
        <w:t>o</w:t>
      </w:r>
      <w:r>
        <w:rPr>
          <w:strike w:val="0"/>
        </w:rPr>
        <w:t>f wa</w:t>
      </w:r>
      <w:r>
        <w:rPr>
          <w:strike w:val="0"/>
          <w:u w:val="single"/>
        </w:rPr>
        <w:t>r</w:t>
      </w:r>
      <w:r>
        <w:rPr>
          <w:strike w:val="0"/>
        </w:rPr>
        <w:t>, oppressi</w:t>
      </w:r>
      <w:r>
        <w:rPr>
          <w:strike w:val="0"/>
          <w:u w:val="single"/>
        </w:rPr>
        <w:t>on</w:t>
      </w:r>
      <w:r>
        <w:rPr>
          <w:strike w:val="0"/>
        </w:rPr>
        <w:t>, </w:t>
      </w:r>
      <w:r>
        <w:rPr>
          <w:strike w:val="0"/>
          <w:u w:val="single"/>
        </w:rPr>
        <w:t>an</w:t>
      </w:r>
      <w:r>
        <w:rPr>
          <w:strike w:val="0"/>
        </w:rPr>
        <w:t>d resistance </w:t>
      </w:r>
      <w:r>
        <w:rPr>
          <w:strike w:val="0"/>
          <w:u w:val="single"/>
        </w:rPr>
        <w:t>throug</w:t>
      </w:r>
      <w:r>
        <w:rPr>
          <w:strike w:val="0"/>
        </w:rPr>
        <w:t>h </w:t>
      </w:r>
      <w:r>
        <w:rPr>
          <w:strike w:val="0"/>
          <w:u w:val="single"/>
        </w:rPr>
        <w:t>th</w:t>
      </w:r>
      <w:r>
        <w:rPr>
          <w:strike w:val="0"/>
        </w:rPr>
        <w:t>e </w:t>
      </w:r>
      <w:r>
        <w:rPr>
          <w:strike w:val="0"/>
          <w:u w:val="single"/>
        </w:rPr>
        <w:t>stud</w:t>
      </w:r>
      <w:r>
        <w:rPr>
          <w:strike w:val="0"/>
        </w:rPr>
        <w:t>y </w:t>
      </w:r>
      <w:r>
        <w:rPr>
          <w:strike w:val="0"/>
          <w:u w:val="single"/>
        </w:rPr>
        <w:t>o</w:t>
      </w:r>
      <w:r>
        <w:rPr>
          <w:strike w:val="0"/>
        </w:rPr>
        <w:t>f literatur</w:t>
      </w:r>
      <w:r>
        <w:rPr>
          <w:strike w:val="0"/>
          <w:u w:val="single"/>
        </w:rPr>
        <w:t>e</w:t>
      </w:r>
      <w:r>
        <w:rPr>
          <w:strike w:val="0"/>
        </w:rPr>
        <w:t>, </w:t>
      </w:r>
      <w:r>
        <w:rPr>
          <w:strike w:val="0"/>
          <w:u w:val="single"/>
        </w:rPr>
        <w:t>film</w:t>
      </w:r>
      <w:r>
        <w:rPr>
          <w:strike w:val="0"/>
        </w:rPr>
        <w:t>, </w:t>
      </w:r>
      <w:r>
        <w:rPr>
          <w:strike w:val="0"/>
          <w:u w:val="single"/>
        </w:rPr>
        <w:t>visua</w:t>
      </w:r>
      <w:r>
        <w:rPr>
          <w:strike w:val="0"/>
        </w:rPr>
        <w:t>l </w:t>
      </w:r>
      <w:r>
        <w:rPr>
          <w:strike w:val="0"/>
          <w:u w:val="single"/>
        </w:rPr>
        <w:t>art</w:t>
      </w:r>
      <w:r>
        <w:rPr>
          <w:strike w:val="0"/>
        </w:rPr>
        <w:t>, </w:t>
      </w:r>
      <w:r>
        <w:rPr>
          <w:strike w:val="0"/>
          <w:u w:val="single"/>
        </w:rPr>
        <w:t>religiou</w:t>
      </w:r>
      <w:r>
        <w:rPr>
          <w:strike w:val="0"/>
        </w:rPr>
        <w:t>s te</w:t>
      </w:r>
      <w:r>
        <w:rPr>
          <w:strike w:val="0"/>
          <w:u w:val="single"/>
        </w:rPr>
        <w:t>xts</w:t>
      </w:r>
      <w:r>
        <w:rPr>
          <w:strike w:val="0"/>
        </w:rPr>
        <w:t>, </w:t>
      </w:r>
      <w:r>
        <w:rPr>
          <w:strike w:val="0"/>
          <w:u w:val="single"/>
        </w:rPr>
        <w:t>an</w:t>
      </w:r>
      <w:r>
        <w:rPr>
          <w:strike w:val="0"/>
        </w:rPr>
        <w:t>d philosophic</w:t>
      </w:r>
      <w:r>
        <w:rPr>
          <w:strike w:val="0"/>
          <w:u w:val="single"/>
        </w:rPr>
        <w:t>a</w:t>
      </w:r>
      <w:r>
        <w:rPr>
          <w:strike w:val="0"/>
        </w:rPr>
        <w:t>l writings. </w:t>
      </w: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5"/>
        <w:ind w:left="120"/>
      </w:pPr>
      <w:r>
        <w:rPr/>
        <w:t>GSAH</w:t>
      </w:r>
      <w:r>
        <w:rPr>
          <w:spacing w:val="-3"/>
        </w:rPr>
        <w:t> </w:t>
      </w:r>
      <w:r>
        <w:rPr/>
        <w:t>314</w:t>
        <w:tab/>
        <w:t>Race, Gender, and Global</w:t>
      </w:r>
      <w:r>
        <w:rPr>
          <w:spacing w:val="-4"/>
        </w:rPr>
        <w:t> </w:t>
      </w:r>
      <w:r>
        <w:rPr/>
        <w:t>Identities</w:t>
      </w:r>
    </w:p>
    <w:p>
      <w:pPr>
        <w:pStyle w:val="BodyText"/>
        <w:ind w:left="2280" w:right="297" w:hanging="720"/>
      </w:pPr>
      <w:r>
        <w:rPr/>
        <w:pict>
          <v:group style="position:absolute;margin-left:180pt;margin-top:16.001844pt;width:336.55pt;height:1.3pt;mso-position-horizontal-relative:page;mso-position-vertical-relative:paragraph;z-index:-264134656" coordorigin="3600,320" coordsize="6731,26">
            <v:line style="position:absolute" from="3600,341" to="10331,341" stroked="true" strokeweight=".41998pt" strokecolor="#000000">
              <v:stroke dashstyle="solid"/>
            </v:line>
            <v:line style="position:absolute" from="3600,324" to="10331,324" stroked="true" strokeweight=".42004pt" strokecolor="#000000">
              <v:stroke dashstyle="solid"/>
            </v:line>
            <w10:wrap type="none"/>
          </v:group>
        </w:pict>
      </w:r>
      <w:r>
        <w:rPr/>
        <w:pict>
          <v:shape style="position:absolute;margin-left:180pt;margin-top:47.291893pt;width:336.55pt;height:.85pt;mso-position-horizontal-relative:page;mso-position-vertical-relative:paragraph;z-index:-264133632" coordorigin="3600,946" coordsize="6731,17" path="m3600,963l10331,963m3600,946l10331,946e" filled="false" stroked="true" strokeweight=".41998pt" strokecolor="#000000">
            <v:path arrowok="t"/>
            <v:stroke dashstyle="solid"/>
            <w10:wrap type="none"/>
          </v:shape>
        </w:pict>
      </w:r>
      <w:r>
        <w:rPr/>
        <w:t>Spring of every year. 3(3-0) </w:t>
      </w:r>
      <w:r>
        <w:rPr>
          <w:strike/>
        </w:rPr>
        <w:t>P</w:t>
      </w:r>
      <w:r>
        <w:rPr>
          <w:strike w:val="0"/>
        </w:rPr>
        <w:t>: G</w:t>
      </w:r>
      <w:r>
        <w:rPr>
          <w:strike/>
        </w:rPr>
        <w:t>SA</w:t>
      </w:r>
      <w:r>
        <w:rPr>
          <w:strike w:val="0"/>
        </w:rPr>
        <w:t>H 201 </w:t>
      </w:r>
      <w:r>
        <w:rPr>
          <w:strike w:val="0"/>
          <w:u w:val="single"/>
        </w:rPr>
        <w:t>P</w:t>
      </w:r>
      <w:r>
        <w:rPr>
          <w:strike w:val="0"/>
        </w:rPr>
        <w:t>: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 Addresses issues of diversity through an exploration of the complexity of identity and </w:t>
      </w:r>
      <w:r>
        <w:rPr>
          <w:dstrike/>
        </w:rPr>
        <w:t>difference</w:t>
      </w:r>
      <w:r>
        <w:rPr>
          <w:dstrike/>
          <w:spacing w:val="-6"/>
        </w:rPr>
        <w:t> </w:t>
      </w:r>
      <w:r>
        <w:rPr>
          <w:dstrike/>
        </w:rPr>
        <w:t>using</w:t>
      </w:r>
      <w:r>
        <w:rPr>
          <w:dstrike/>
          <w:spacing w:val="-5"/>
        </w:rPr>
        <w:t> </w:t>
      </w:r>
      <w:r>
        <w:rPr>
          <w:dstrike/>
        </w:rPr>
        <w:t>glo</w:t>
      </w:r>
      <w:r>
        <w:rPr>
          <w:strike/>
        </w:rPr>
        <w:t>ba</w:t>
      </w:r>
      <w:r>
        <w:rPr>
          <w:strike w:val="0"/>
        </w:rPr>
        <w:t>l</w:t>
      </w:r>
      <w:r>
        <w:rPr>
          <w:strike w:val="0"/>
          <w:spacing w:val="-6"/>
        </w:rPr>
        <w:t> </w:t>
      </w:r>
      <w:r>
        <w:rPr>
          <w:strike w:val="0"/>
        </w:rPr>
        <w:t>studies</w:t>
      </w:r>
      <w:r>
        <w:rPr>
          <w:strike w:val="0"/>
          <w:spacing w:val="-5"/>
        </w:rPr>
        <w:t> </w:t>
      </w:r>
      <w:r>
        <w:rPr>
          <w:strike w:val="0"/>
        </w:rPr>
        <w:t>framewor</w:t>
      </w:r>
      <w:r>
        <w:rPr>
          <w:strike/>
        </w:rPr>
        <w:t>ks</w:t>
      </w:r>
      <w:r>
        <w:rPr>
          <w:strike w:val="0"/>
        </w:rPr>
        <w:t>.</w:t>
      </w:r>
      <w:r>
        <w:rPr>
          <w:strike w:val="0"/>
          <w:spacing w:val="-5"/>
        </w:rPr>
        <w:t> </w:t>
      </w:r>
      <w:r>
        <w:rPr>
          <w:strike w:val="0"/>
        </w:rPr>
        <w:t>Evalu</w:t>
      </w:r>
      <w:r>
        <w:rPr>
          <w:strike/>
        </w:rPr>
        <w:t>ate</w:t>
      </w:r>
      <w:r>
        <w:rPr>
          <w:strike w:val="0"/>
        </w:rPr>
        <w:t>s</w:t>
      </w:r>
      <w:r>
        <w:rPr>
          <w:strike w:val="0"/>
          <w:spacing w:val="-6"/>
        </w:rPr>
        <w:t> </w:t>
      </w:r>
      <w:r>
        <w:rPr>
          <w:strike w:val="0"/>
        </w:rPr>
        <w:t>diversity</w:t>
      </w:r>
      <w:r>
        <w:rPr>
          <w:strike w:val="0"/>
          <w:spacing w:val="-5"/>
        </w:rPr>
        <w:t> </w:t>
      </w:r>
      <w:r>
        <w:rPr>
          <w:strike/>
        </w:rPr>
        <w:t>i</w:t>
      </w:r>
      <w:r>
        <w:rPr>
          <w:strike w:val="0"/>
        </w:rPr>
        <w:t>n</w:t>
      </w:r>
      <w:r>
        <w:rPr>
          <w:strike w:val="0"/>
          <w:spacing w:val="-6"/>
        </w:rPr>
        <w:t> </w:t>
      </w:r>
      <w:r>
        <w:rPr>
          <w:strike/>
        </w:rPr>
        <w:t>term</w:t>
      </w:r>
      <w:r>
        <w:rPr>
          <w:strike w:val="0"/>
        </w:rPr>
        <w:t>s</w:t>
      </w:r>
      <w:r>
        <w:rPr>
          <w:strike w:val="0"/>
          <w:spacing w:val="-5"/>
        </w:rPr>
        <w:t> </w:t>
      </w:r>
      <w:r>
        <w:rPr>
          <w:strike/>
        </w:rPr>
        <w:t>o</w:t>
      </w:r>
      <w:r>
        <w:rPr>
          <w:strike w:val="0"/>
        </w:rPr>
        <w:t>f</w:t>
      </w:r>
      <w:r>
        <w:rPr>
          <w:strike w:val="0"/>
          <w:spacing w:val="-3"/>
        </w:rPr>
        <w:t> </w:t>
      </w:r>
      <w:r>
        <w:rPr>
          <w:strike/>
        </w:rPr>
        <w:t>race</w:t>
      </w:r>
      <w:r>
        <w:rPr>
          <w:strike w:val="0"/>
        </w:rPr>
        <w:t>,</w:t>
      </w:r>
      <w:r>
        <w:rPr>
          <w:strike w:val="0"/>
          <w:spacing w:val="-6"/>
        </w:rPr>
        <w:t> </w:t>
      </w:r>
      <w:r>
        <w:rPr>
          <w:strike w:val="0"/>
        </w:rPr>
        <w:t>gender, </w:t>
      </w:r>
      <w:r>
        <w:rPr>
          <w:dstrike/>
        </w:rPr>
        <w:t>nationality, and inequality. Con</w:t>
      </w:r>
      <w:r>
        <w:rPr>
          <w:strike/>
        </w:rPr>
        <w:t>tribute</w:t>
      </w:r>
      <w:r>
        <w:rPr>
          <w:strike w:val="0"/>
        </w:rPr>
        <w:t>s </w:t>
      </w:r>
      <w:r>
        <w:rPr>
          <w:strike/>
        </w:rPr>
        <w:t>t</w:t>
      </w:r>
      <w:r>
        <w:rPr>
          <w:strike w:val="0"/>
        </w:rPr>
        <w:t>o interdisciplinary understandi</w:t>
      </w:r>
      <w:r>
        <w:rPr>
          <w:strike/>
        </w:rPr>
        <w:t>ng</w:t>
      </w:r>
      <w:r>
        <w:rPr>
          <w:strike w:val="0"/>
        </w:rPr>
        <w:t>s of intersecting identities</w:t>
      </w:r>
      <w:r>
        <w:rPr>
          <w:strike w:val="0"/>
          <w:spacing w:val="-4"/>
        </w:rPr>
        <w:t> </w:t>
      </w:r>
      <w:r>
        <w:rPr>
          <w:strike w:val="0"/>
        </w:rPr>
        <w:t>and</w:t>
      </w:r>
      <w:r>
        <w:rPr>
          <w:strike w:val="0"/>
          <w:spacing w:val="-4"/>
        </w:rPr>
        <w:t> </w:t>
      </w:r>
      <w:r>
        <w:rPr>
          <w:strike w:val="0"/>
        </w:rPr>
        <w:t>cultures</w:t>
      </w:r>
      <w:r>
        <w:rPr>
          <w:strike w:val="0"/>
          <w:spacing w:val="-4"/>
        </w:rPr>
        <w:t> </w:t>
      </w:r>
      <w:r>
        <w:rPr>
          <w:strike w:val="0"/>
        </w:rPr>
        <w:t>in</w:t>
      </w:r>
      <w:r>
        <w:rPr>
          <w:strike w:val="0"/>
          <w:spacing w:val="-3"/>
        </w:rPr>
        <w:t> </w:t>
      </w:r>
      <w:r>
        <w:rPr>
          <w:strike w:val="0"/>
        </w:rPr>
        <w:t>contemporary</w:t>
      </w:r>
      <w:r>
        <w:rPr>
          <w:strike w:val="0"/>
          <w:spacing w:val="-4"/>
        </w:rPr>
        <w:t> </w:t>
      </w:r>
      <w:r>
        <w:rPr>
          <w:strike w:val="0"/>
        </w:rPr>
        <w:t>global</w:t>
      </w:r>
      <w:r>
        <w:rPr>
          <w:strike w:val="0"/>
          <w:spacing w:val="-3"/>
        </w:rPr>
        <w:t> </w:t>
      </w:r>
      <w:r>
        <w:rPr>
          <w:strike w:val="0"/>
        </w:rPr>
        <w:t>settings</w:t>
      </w:r>
      <w:r>
        <w:rPr>
          <w:strike w:val="0"/>
          <w:spacing w:val="-4"/>
        </w:rPr>
        <w:t> </w:t>
      </w:r>
      <w:r>
        <w:rPr>
          <w:strike w:val="0"/>
        </w:rPr>
        <w:t>using</w:t>
      </w:r>
      <w:r>
        <w:rPr>
          <w:strike w:val="0"/>
          <w:spacing w:val="-3"/>
        </w:rPr>
        <w:t> </w:t>
      </w:r>
      <w:r>
        <w:rPr>
          <w:strike w:val="0"/>
        </w:rPr>
        <w:t>the</w:t>
      </w:r>
      <w:r>
        <w:rPr>
          <w:strike w:val="0"/>
          <w:spacing w:val="-4"/>
        </w:rPr>
        <w:t> </w:t>
      </w:r>
      <w:r>
        <w:rPr>
          <w:strike w:val="0"/>
        </w:rPr>
        <w:t>arts</w:t>
      </w:r>
      <w:r>
        <w:rPr>
          <w:strike w:val="0"/>
          <w:spacing w:val="-4"/>
        </w:rPr>
        <w:t> </w:t>
      </w:r>
      <w:r>
        <w:rPr>
          <w:strike w:val="0"/>
        </w:rPr>
        <w:t>and</w:t>
      </w:r>
      <w:r>
        <w:rPr>
          <w:strike w:val="0"/>
          <w:spacing w:val="-3"/>
        </w:rPr>
        <w:t> </w:t>
      </w:r>
      <w:r>
        <w:rPr>
          <w:strike w:val="0"/>
        </w:rPr>
        <w:t>humanities.</w:t>
      </w:r>
    </w:p>
    <w:p>
      <w:pPr>
        <w:pStyle w:val="BodyText"/>
        <w:ind w:left="2280" w:right="165"/>
      </w:pPr>
      <w:r>
        <w:rPr>
          <w:u w:val="single"/>
        </w:rPr>
        <w:t>Question</w:t>
      </w:r>
      <w:r>
        <w:rPr/>
        <w:t>s </w:t>
      </w:r>
      <w:r>
        <w:rPr>
          <w:u w:val="single"/>
        </w:rPr>
        <w:t>o</w:t>
      </w:r>
      <w:r>
        <w:rPr/>
        <w:t>f race </w:t>
      </w:r>
      <w:r>
        <w:rPr>
          <w:u w:val="single"/>
        </w:rPr>
        <w:t>an</w:t>
      </w:r>
      <w:r>
        <w:rPr/>
        <w:t>d gen</w:t>
      </w:r>
      <w:r>
        <w:rPr>
          <w:u w:val="single"/>
        </w:rPr>
        <w:t>de</w:t>
      </w:r>
      <w:r>
        <w:rPr/>
        <w:t>r in global contex</w:t>
      </w:r>
      <w:r>
        <w:rPr>
          <w:u w:val="single"/>
        </w:rPr>
        <w:t>ts</w:t>
      </w:r>
      <w:r>
        <w:rPr/>
        <w:t>, especially as they </w:t>
      </w:r>
      <w:r>
        <w:rPr>
          <w:u w:val="single"/>
        </w:rPr>
        <w:t>hav</w:t>
      </w:r>
      <w:r>
        <w:rPr/>
        <w:t>e b</w:t>
      </w:r>
      <w:r>
        <w:rPr>
          <w:u w:val="single"/>
        </w:rPr>
        <w:t>ee</w:t>
      </w:r>
      <w:r>
        <w:rPr/>
        <w:t>n addressed </w:t>
      </w:r>
      <w:r>
        <w:rPr>
          <w:u w:val="single"/>
        </w:rPr>
        <w:t>in th</w:t>
      </w:r>
      <w:r>
        <w:rPr/>
        <w:t>e humaniti</w:t>
      </w:r>
      <w:r>
        <w:rPr>
          <w:u w:val="single"/>
        </w:rPr>
        <w:t>es</w:t>
      </w:r>
      <w:r>
        <w:rPr/>
        <w:t>. Devel</w:t>
      </w:r>
      <w:r>
        <w:rPr>
          <w:u w:val="single"/>
        </w:rPr>
        <w:t>op</w:t>
      </w:r>
      <w:r>
        <w:rPr/>
        <w:t>s student</w:t>
      </w:r>
      <w:r>
        <w:rPr>
          <w:u w:val="single"/>
        </w:rPr>
        <w:t>s</w:t>
      </w:r>
      <w:r>
        <w:rPr/>
        <w:t>’ understandi</w:t>
      </w:r>
      <w:r>
        <w:rPr>
          <w:u w:val="single"/>
        </w:rPr>
        <w:t>n</w:t>
      </w:r>
      <w:r>
        <w:rPr/>
        <w:t>g </w:t>
      </w:r>
      <w:r>
        <w:rPr>
          <w:u w:val="single"/>
        </w:rPr>
        <w:t>o</w:t>
      </w:r>
      <w:r>
        <w:rPr/>
        <w:t>f intersectionality.</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4367" w:hanging="1440"/>
      </w:pPr>
      <w:r>
        <w:rPr/>
        <w:t>GSAH</w:t>
      </w:r>
      <w:r>
        <w:rPr>
          <w:spacing w:val="-3"/>
        </w:rPr>
        <w:t> </w:t>
      </w:r>
      <w:r>
        <w:rPr/>
        <w:t>315</w:t>
        <w:tab/>
      </w:r>
      <w:r>
        <w:rPr>
          <w:dstrike/>
        </w:rPr>
        <w:t>G</w:t>
      </w:r>
      <w:r>
        <w:rPr>
          <w:strike/>
        </w:rPr>
        <w:t>loba</w:t>
      </w:r>
      <w:r>
        <w:rPr>
          <w:strike w:val="0"/>
        </w:rPr>
        <w:t>l Perspectives </w:t>
      </w:r>
      <w:r>
        <w:rPr>
          <w:strike/>
        </w:rPr>
        <w:t>o</w:t>
      </w:r>
      <w:r>
        <w:rPr>
          <w:strike w:val="0"/>
        </w:rPr>
        <w:t>n </w:t>
      </w:r>
      <w:r>
        <w:rPr>
          <w:strike/>
        </w:rPr>
        <w:t>Art</w:t>
      </w:r>
      <w:r>
        <w:rPr>
          <w:strike w:val="0"/>
        </w:rPr>
        <w:t>s </w:t>
      </w:r>
      <w:r>
        <w:rPr>
          <w:strike/>
        </w:rPr>
        <w:t>an</w:t>
      </w:r>
      <w:r>
        <w:rPr>
          <w:strike w:val="0"/>
        </w:rPr>
        <w:t>d Performance </w:t>
      </w:r>
      <w:r>
        <w:rPr>
          <w:strike w:val="0"/>
          <w:u w:val="double"/>
        </w:rPr>
        <w:t>Globalizati</w:t>
      </w:r>
      <w:r>
        <w:rPr>
          <w:strike w:val="0"/>
          <w:u w:val="single"/>
        </w:rPr>
        <w:t>o</w:t>
      </w:r>
      <w:r>
        <w:rPr>
          <w:strike w:val="0"/>
        </w:rPr>
        <w:t>n a</w:t>
      </w:r>
      <w:r>
        <w:rPr>
          <w:strike w:val="0"/>
          <w:u w:val="single"/>
        </w:rPr>
        <w:t>n</w:t>
      </w:r>
      <w:r>
        <w:rPr>
          <w:strike w:val="0"/>
        </w:rPr>
        <w:t>d </w:t>
      </w:r>
      <w:r>
        <w:rPr>
          <w:strike w:val="0"/>
          <w:u w:val="single"/>
        </w:rPr>
        <w:t>th</w:t>
      </w:r>
      <w:r>
        <w:rPr>
          <w:strike w:val="0"/>
        </w:rPr>
        <w:t>e</w:t>
      </w:r>
      <w:r>
        <w:rPr>
          <w:strike w:val="0"/>
          <w:spacing w:val="-5"/>
        </w:rPr>
        <w:t> </w:t>
      </w:r>
      <w:r>
        <w:rPr>
          <w:strike w:val="0"/>
        </w:rPr>
        <w:t>Arts</w:t>
      </w:r>
    </w:p>
    <w:p>
      <w:pPr>
        <w:pStyle w:val="BodyText"/>
        <w:ind w:left="1560"/>
      </w:pPr>
      <w:r>
        <w:rPr/>
        <w:t>Spring of every year. 3(3-0) </w:t>
      </w:r>
      <w:r>
        <w:rPr>
          <w:strike/>
        </w:rPr>
        <w:t>P</w:t>
      </w:r>
      <w:r>
        <w:rPr>
          <w:strike w:val="0"/>
        </w:rPr>
        <w:t>: G</w:t>
      </w:r>
      <w:r>
        <w:rPr>
          <w:strike/>
        </w:rPr>
        <w:t>SA</w:t>
      </w:r>
      <w:r>
        <w:rPr>
          <w:strike w:val="0"/>
        </w:rPr>
        <w:t>H 201 </w:t>
      </w:r>
      <w:r>
        <w:rPr>
          <w:strike w:val="0"/>
          <w:u w:val="single"/>
        </w:rPr>
        <w:t>P</w:t>
      </w:r>
      <w:r>
        <w:rPr>
          <w:strike w:val="0"/>
        </w:rPr>
        <w:t>: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spacing w:before="1"/>
        <w:ind w:left="2280" w:right="137"/>
      </w:pPr>
      <w:r>
        <w:rPr/>
        <w:t>Engages the visual and performing arts. Showcases the creative arts and performance as critical components of global studies. Emphasizes the various traditional and contemporary modes of global artistic activity in various regional, national, and transnational contexts. Promotes knowledge of diverse practices as they are manifested through the creative arts and their intersection with global studies.</w:t>
      </w:r>
    </w:p>
    <w:p>
      <w:pPr>
        <w:pStyle w:val="BodyText"/>
        <w:spacing w:line="206" w:lineRule="exac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3277" w:hanging="1440"/>
      </w:pPr>
      <w:r>
        <w:rPr/>
        <w:t>GSAH</w:t>
      </w:r>
      <w:r>
        <w:rPr>
          <w:spacing w:val="-3"/>
        </w:rPr>
        <w:t> </w:t>
      </w:r>
      <w:r>
        <w:rPr/>
        <w:t>391</w:t>
        <w:tab/>
      </w:r>
      <w:r>
        <w:rPr>
          <w:dstrike/>
        </w:rPr>
        <w:t>Special T</w:t>
      </w:r>
      <w:r>
        <w:rPr>
          <w:strike/>
        </w:rPr>
        <w:t>opic</w:t>
      </w:r>
      <w:r>
        <w:rPr>
          <w:strike w:val="0"/>
        </w:rPr>
        <w:t>s </w:t>
      </w:r>
      <w:r>
        <w:rPr>
          <w:strike/>
        </w:rPr>
        <w:t>i</w:t>
      </w:r>
      <w:r>
        <w:rPr>
          <w:strike w:val="0"/>
        </w:rPr>
        <w:t>n Glob</w:t>
      </w:r>
      <w:r>
        <w:rPr>
          <w:strike/>
        </w:rPr>
        <w:t>a</w:t>
      </w:r>
      <w:r>
        <w:rPr>
          <w:strike w:val="0"/>
        </w:rPr>
        <w:t>l Studi</w:t>
      </w:r>
      <w:r>
        <w:rPr>
          <w:strike/>
        </w:rPr>
        <w:t>e</w:t>
      </w:r>
      <w:r>
        <w:rPr>
          <w:strike w:val="0"/>
        </w:rPr>
        <w:t>s </w:t>
      </w:r>
      <w:r>
        <w:rPr>
          <w:strike/>
        </w:rPr>
        <w:t>i</w:t>
      </w:r>
      <w:r>
        <w:rPr>
          <w:strike w:val="0"/>
        </w:rPr>
        <w:t>n </w:t>
      </w:r>
      <w:r>
        <w:rPr>
          <w:strike/>
        </w:rPr>
        <w:t>th</w:t>
      </w:r>
      <w:r>
        <w:rPr>
          <w:strike w:val="0"/>
        </w:rPr>
        <w:t>e </w:t>
      </w:r>
      <w:r>
        <w:rPr>
          <w:strike/>
        </w:rPr>
        <w:t>Art</w:t>
      </w:r>
      <w:r>
        <w:rPr>
          <w:strike w:val="0"/>
        </w:rPr>
        <w:t>s </w:t>
      </w:r>
      <w:r>
        <w:rPr>
          <w:strike/>
        </w:rPr>
        <w:t>an</w:t>
      </w:r>
      <w:r>
        <w:rPr>
          <w:strike w:val="0"/>
        </w:rPr>
        <w:t>d</w:t>
      </w:r>
      <w:r>
        <w:rPr>
          <w:strike w:val="0"/>
          <w:spacing w:val="-35"/>
        </w:rPr>
        <w:t> </w:t>
      </w:r>
      <w:r>
        <w:rPr>
          <w:strike w:val="0"/>
        </w:rPr>
        <w:t>Humanities </w:t>
      </w:r>
      <w:r>
        <w:rPr>
          <w:strike w:val="0"/>
          <w:u w:val="double"/>
        </w:rPr>
        <w:t>Special T</w:t>
      </w:r>
      <w:r>
        <w:rPr>
          <w:strike w:val="0"/>
          <w:u w:val="single"/>
        </w:rPr>
        <w:t>opic</w:t>
      </w:r>
      <w:r>
        <w:rPr>
          <w:strike w:val="0"/>
        </w:rPr>
        <w:t>s </w:t>
      </w:r>
      <w:r>
        <w:rPr>
          <w:strike w:val="0"/>
          <w:u w:val="single"/>
        </w:rPr>
        <w:t>i</w:t>
      </w:r>
      <w:r>
        <w:rPr>
          <w:strike w:val="0"/>
        </w:rPr>
        <w:t>n Glob</w:t>
      </w:r>
      <w:r>
        <w:rPr>
          <w:strike w:val="0"/>
          <w:u w:val="single"/>
        </w:rPr>
        <w:t>a</w:t>
      </w:r>
      <w:r>
        <w:rPr>
          <w:strike w:val="0"/>
        </w:rPr>
        <w:t>l</w:t>
      </w:r>
      <w:r>
        <w:rPr>
          <w:strike w:val="0"/>
          <w:spacing w:val="-6"/>
        </w:rPr>
        <w:t> </w:t>
      </w:r>
      <w:r>
        <w:rPr>
          <w:strike w:val="0"/>
        </w:rPr>
        <w:t>Studies</w:t>
      </w:r>
    </w:p>
    <w:p>
      <w:pPr>
        <w:pStyle w:val="BodyText"/>
        <w:ind w:left="1560" w:right="115"/>
      </w:pPr>
      <w:r>
        <w:rPr/>
        <w:t>Fall of every year. Spring of every year. </w:t>
      </w:r>
      <w:r>
        <w:rPr>
          <w:dstrike/>
        </w:rPr>
        <w:t>Sum</w:t>
      </w:r>
      <w:r>
        <w:rPr>
          <w:strike/>
        </w:rPr>
        <w:t>me</w:t>
      </w:r>
      <w:r>
        <w:rPr>
          <w:strike w:val="0"/>
        </w:rPr>
        <w:t>r </w:t>
      </w:r>
      <w:r>
        <w:rPr>
          <w:strike/>
        </w:rPr>
        <w:t>o</w:t>
      </w:r>
      <w:r>
        <w:rPr>
          <w:strike w:val="0"/>
        </w:rPr>
        <w:t>f every year. 1 to 4 credits. A student may earn</w:t>
      </w:r>
      <w:r>
        <w:rPr>
          <w:strike w:val="0"/>
          <w:spacing w:val="-34"/>
        </w:rPr>
        <w:t> </w:t>
      </w:r>
      <w:r>
        <w:rPr>
          <w:strike w:val="0"/>
        </w:rPr>
        <w:t>a maximum of 8 credits in all enrollments for this course. </w:t>
      </w:r>
      <w:r>
        <w:rPr>
          <w:strike/>
        </w:rPr>
        <w:t>P</w:t>
      </w:r>
      <w:r>
        <w:rPr>
          <w:strike w:val="0"/>
        </w:rPr>
        <w:t>: (GS</w:t>
      </w:r>
      <w:r>
        <w:rPr>
          <w:strike/>
        </w:rPr>
        <w:t>A</w:t>
      </w:r>
      <w:r>
        <w:rPr>
          <w:strike w:val="0"/>
        </w:rPr>
        <w:t>H </w:t>
      </w:r>
      <w:r>
        <w:rPr>
          <w:strike/>
        </w:rPr>
        <w:t>22</w:t>
      </w:r>
      <w:r>
        <w:rPr>
          <w:strike w:val="0"/>
        </w:rPr>
        <w:t>0 and </w:t>
      </w:r>
      <w:r>
        <w:rPr>
          <w:strike/>
        </w:rPr>
        <w:t>GSA</w:t>
      </w:r>
      <w:r>
        <w:rPr>
          <w:strike w:val="0"/>
        </w:rPr>
        <w:t>H </w:t>
      </w:r>
      <w:r>
        <w:rPr>
          <w:strike/>
        </w:rPr>
        <w:t>23</w:t>
      </w:r>
      <w:r>
        <w:rPr>
          <w:strike w:val="0"/>
        </w:rPr>
        <w:t>0 </w:t>
      </w:r>
      <w:r>
        <w:rPr>
          <w:strike/>
        </w:rPr>
        <w:t>o</w:t>
      </w:r>
      <w:r>
        <w:rPr>
          <w:strike w:val="0"/>
        </w:rPr>
        <w:t>r approval </w:t>
      </w:r>
      <w:r>
        <w:rPr>
          <w:strike/>
        </w:rPr>
        <w:t>o</w:t>
      </w:r>
      <w:r>
        <w:rPr>
          <w:strike w:val="0"/>
        </w:rPr>
        <w:t>f </w:t>
      </w:r>
      <w:r>
        <w:rPr>
          <w:strike/>
        </w:rPr>
        <w:t>department</w:t>
      </w:r>
      <w:r>
        <w:rPr>
          <w:strike w:val="0"/>
        </w:rPr>
        <w:t>) </w:t>
      </w:r>
      <w:r>
        <w:rPr>
          <w:strike/>
        </w:rPr>
        <w:t>o</w:t>
      </w:r>
      <w:r>
        <w:rPr>
          <w:strike w:val="0"/>
        </w:rPr>
        <w:t>r </w:t>
      </w:r>
      <w:r>
        <w:rPr>
          <w:strike/>
        </w:rPr>
        <w:t>GSA</w:t>
      </w:r>
      <w:r>
        <w:rPr>
          <w:strike w:val="0"/>
        </w:rPr>
        <w:t>H 201 </w:t>
      </w:r>
      <w:r>
        <w:rPr>
          <w:strike w:val="0"/>
          <w:u w:val="single"/>
        </w:rPr>
        <w:t>P</w:t>
      </w:r>
      <w:r>
        <w:rPr>
          <w:strike w:val="0"/>
        </w:rPr>
        <w:t>: Com</w:t>
      </w:r>
      <w:r>
        <w:rPr>
          <w:strike w:val="0"/>
          <w:u w:val="single"/>
        </w:rPr>
        <w:t>pletio</w:t>
      </w:r>
      <w:r>
        <w:rPr>
          <w:strike w:val="0"/>
        </w:rPr>
        <w:t>n </w:t>
      </w:r>
      <w:r>
        <w:rPr>
          <w:strike w:val="0"/>
          <w:u w:val="single"/>
        </w:rPr>
        <w:t>o</w:t>
      </w:r>
      <w:r>
        <w:rPr>
          <w:strike w:val="0"/>
        </w:rPr>
        <w:t>f Tier I </w:t>
      </w:r>
      <w:r>
        <w:rPr>
          <w:strike w:val="0"/>
          <w:u w:val="single"/>
        </w:rPr>
        <w:t>Writin</w:t>
      </w:r>
      <w:r>
        <w:rPr>
          <w:strike w:val="0"/>
        </w:rPr>
        <w:t>g</w:t>
      </w:r>
      <w:r>
        <w:rPr>
          <w:strike w:val="0"/>
          <w:spacing w:val="-15"/>
        </w:rPr>
        <w:t> </w:t>
      </w:r>
      <w:r>
        <w:rPr>
          <w:strike w:val="0"/>
        </w:rPr>
        <w:t>Requirement</w:t>
      </w:r>
    </w:p>
    <w:p>
      <w:pPr>
        <w:pStyle w:val="BodyText"/>
        <w:spacing w:before="1"/>
        <w:ind w:left="2280" w:right="210"/>
      </w:pPr>
      <w:r>
        <w:rPr/>
        <w:t>Special topics supplementing regular course offerings proposed by faculty on a group study basis.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5"/>
        <w:ind w:left="1560" w:right="2865" w:hanging="1440"/>
      </w:pPr>
      <w:r>
        <w:rPr/>
        <w:t>GSAH</w:t>
      </w:r>
      <w:r>
        <w:rPr>
          <w:spacing w:val="-3"/>
        </w:rPr>
        <w:t> </w:t>
      </w:r>
      <w:r>
        <w:rPr/>
        <w:t>450</w:t>
        <w:tab/>
      </w:r>
      <w:r>
        <w:rPr>
          <w:dstrike/>
        </w:rPr>
        <w:t>Seni</w:t>
      </w:r>
      <w:r>
        <w:rPr>
          <w:strike/>
        </w:rPr>
        <w:t>o</w:t>
      </w:r>
      <w:r>
        <w:rPr>
          <w:strike w:val="0"/>
        </w:rPr>
        <w:t>r Seminar </w:t>
      </w:r>
      <w:r>
        <w:rPr>
          <w:strike/>
        </w:rPr>
        <w:t>i</w:t>
      </w:r>
      <w:r>
        <w:rPr>
          <w:strike w:val="0"/>
        </w:rPr>
        <w:t>n Global </w:t>
      </w:r>
      <w:r>
        <w:rPr>
          <w:strike/>
        </w:rPr>
        <w:t>Studie</w:t>
      </w:r>
      <w:r>
        <w:rPr>
          <w:strike w:val="0"/>
        </w:rPr>
        <w:t>s </w:t>
      </w:r>
      <w:r>
        <w:rPr>
          <w:strike/>
        </w:rPr>
        <w:t>i</w:t>
      </w:r>
      <w:r>
        <w:rPr>
          <w:strike w:val="0"/>
        </w:rPr>
        <w:t>n the </w:t>
      </w:r>
      <w:r>
        <w:rPr>
          <w:strike/>
        </w:rPr>
        <w:t>Art</w:t>
      </w:r>
      <w:r>
        <w:rPr>
          <w:strike w:val="0"/>
        </w:rPr>
        <w:t>s </w:t>
      </w:r>
      <w:r>
        <w:rPr>
          <w:strike/>
        </w:rPr>
        <w:t>an</w:t>
      </w:r>
      <w:r>
        <w:rPr>
          <w:strike w:val="0"/>
        </w:rPr>
        <w:t>d Huma</w:t>
      </w:r>
      <w:r>
        <w:rPr>
          <w:strike/>
        </w:rPr>
        <w:t>nitie</w:t>
      </w:r>
      <w:r>
        <w:rPr>
          <w:strike w:val="0"/>
        </w:rPr>
        <w:t>s (W) </w:t>
      </w:r>
      <w:r>
        <w:rPr>
          <w:strike w:val="0"/>
          <w:u w:val="single"/>
        </w:rPr>
        <w:t>Globa</w:t>
      </w:r>
      <w:r>
        <w:rPr>
          <w:strike w:val="0"/>
        </w:rPr>
        <w:t>l Interdisciplinary Studies</w:t>
      </w:r>
      <w:r>
        <w:rPr>
          <w:strike w:val="0"/>
          <w:spacing w:val="-5"/>
        </w:rPr>
        <w:t> </w:t>
      </w:r>
      <w:r>
        <w:rPr>
          <w:strike w:val="0"/>
        </w:rPr>
        <w:t>(W)</w:t>
      </w:r>
    </w:p>
    <w:p>
      <w:pPr>
        <w:pStyle w:val="BodyText"/>
        <w:ind w:left="1560" w:right="226"/>
      </w:pPr>
      <w:r>
        <w:rPr/>
        <w:t>Spring of every year. 3(3-0) </w:t>
      </w:r>
      <w:r>
        <w:rPr>
          <w:dstrike/>
        </w:rPr>
        <w:t>P: </w:t>
      </w:r>
      <w:r>
        <w:rPr>
          <w:strike/>
        </w:rPr>
        <w:t>((GSA</w:t>
      </w:r>
      <w:r>
        <w:rPr>
          <w:strike w:val="0"/>
        </w:rPr>
        <w:t>H </w:t>
      </w:r>
      <w:r>
        <w:rPr>
          <w:strike/>
        </w:rPr>
        <w:t>30</w:t>
      </w:r>
      <w:r>
        <w:rPr>
          <w:strike w:val="0"/>
        </w:rPr>
        <w:t>1 or approv</w:t>
      </w:r>
      <w:r>
        <w:rPr>
          <w:strike/>
        </w:rPr>
        <w:t>a</w:t>
      </w:r>
      <w:r>
        <w:rPr>
          <w:strike w:val="0"/>
        </w:rPr>
        <w:t>l </w:t>
      </w:r>
      <w:r>
        <w:rPr>
          <w:strike/>
        </w:rPr>
        <w:t>o</w:t>
      </w:r>
      <w:r>
        <w:rPr>
          <w:strike w:val="0"/>
        </w:rPr>
        <w:t>f departmen</w:t>
      </w:r>
      <w:r>
        <w:rPr>
          <w:strike/>
        </w:rPr>
        <w:t>t</w:t>
      </w:r>
      <w:r>
        <w:rPr>
          <w:strike w:val="0"/>
        </w:rPr>
        <w:t>) </w:t>
      </w:r>
      <w:r>
        <w:rPr>
          <w:strike/>
        </w:rPr>
        <w:t>an</w:t>
      </w:r>
      <w:r>
        <w:rPr>
          <w:strike w:val="0"/>
        </w:rPr>
        <w:t>d completi</w:t>
      </w:r>
      <w:r>
        <w:rPr>
          <w:strike/>
        </w:rPr>
        <w:t>o</w:t>
      </w:r>
      <w:r>
        <w:rPr>
          <w:strike w:val="0"/>
        </w:rPr>
        <w:t>n </w:t>
      </w:r>
      <w:r>
        <w:rPr>
          <w:strike/>
        </w:rPr>
        <w:t>o</w:t>
      </w:r>
      <w:r>
        <w:rPr>
          <w:strike w:val="0"/>
        </w:rPr>
        <w:t>f Tier </w:t>
      </w:r>
      <w:r>
        <w:rPr>
          <w:dstrike/>
        </w:rPr>
        <w:t>I</w:t>
      </w:r>
      <w:r>
        <w:rPr>
          <w:strike w:val="0"/>
        </w:rPr>
        <w:t> </w:t>
      </w:r>
      <w:r>
        <w:rPr>
          <w:dstrike/>
        </w:rPr>
        <w:t>writ</w:t>
      </w:r>
      <w:r>
        <w:rPr>
          <w:strike/>
        </w:rPr>
        <w:t>in</w:t>
      </w:r>
      <w:r>
        <w:rPr>
          <w:strike w:val="0"/>
        </w:rPr>
        <w:t>g require</w:t>
      </w:r>
      <w:r>
        <w:rPr>
          <w:strike/>
        </w:rPr>
        <w:t>ment</w:t>
      </w:r>
      <w:r>
        <w:rPr>
          <w:strike w:val="0"/>
        </w:rPr>
        <w:t>) </w:t>
      </w:r>
      <w:r>
        <w:rPr>
          <w:strike/>
        </w:rPr>
        <w:t>an</w:t>
      </w:r>
      <w:r>
        <w:rPr>
          <w:strike w:val="0"/>
        </w:rPr>
        <w:t>d (GSAH </w:t>
      </w:r>
      <w:r>
        <w:rPr>
          <w:strike/>
        </w:rPr>
        <w:t>31</w:t>
      </w:r>
      <w:r>
        <w:rPr>
          <w:strike w:val="0"/>
        </w:rPr>
        <w:t>0 </w:t>
      </w:r>
      <w:r>
        <w:rPr>
          <w:strike/>
        </w:rPr>
        <w:t>o</w:t>
      </w:r>
      <w:r>
        <w:rPr>
          <w:strike w:val="0"/>
        </w:rPr>
        <w:t>r GS</w:t>
      </w:r>
      <w:r>
        <w:rPr>
          <w:strike/>
        </w:rPr>
        <w:t>A</w:t>
      </w:r>
      <w:r>
        <w:rPr>
          <w:strike w:val="0"/>
        </w:rPr>
        <w:t>H </w:t>
      </w:r>
      <w:r>
        <w:rPr>
          <w:strike/>
        </w:rPr>
        <w:t>31</w:t>
      </w:r>
      <w:r>
        <w:rPr>
          <w:strike w:val="0"/>
        </w:rPr>
        <w:t>1 </w:t>
      </w:r>
      <w:r>
        <w:rPr>
          <w:strike/>
        </w:rPr>
        <w:t>o</w:t>
      </w:r>
      <w:r>
        <w:rPr>
          <w:strike w:val="0"/>
        </w:rPr>
        <w:t>r GS</w:t>
      </w:r>
      <w:r>
        <w:rPr>
          <w:strike/>
        </w:rPr>
        <w:t>A</w:t>
      </w:r>
      <w:r>
        <w:rPr>
          <w:strike w:val="0"/>
        </w:rPr>
        <w:t>H </w:t>
      </w:r>
      <w:r>
        <w:rPr>
          <w:strike/>
        </w:rPr>
        <w:t>31</w:t>
      </w:r>
      <w:r>
        <w:rPr>
          <w:strike w:val="0"/>
        </w:rPr>
        <w:t>2 </w:t>
      </w:r>
      <w:r>
        <w:rPr>
          <w:strike/>
        </w:rPr>
        <w:t>o</w:t>
      </w:r>
      <w:r>
        <w:rPr>
          <w:strike w:val="0"/>
        </w:rPr>
        <w:t>r GSAH </w:t>
      </w:r>
      <w:r>
        <w:rPr>
          <w:strike/>
        </w:rPr>
        <w:t>31</w:t>
      </w:r>
      <w:r>
        <w:rPr>
          <w:strike w:val="0"/>
        </w:rPr>
        <w:t>3 </w:t>
      </w:r>
      <w:r>
        <w:rPr>
          <w:strike/>
        </w:rPr>
        <w:t>o</w:t>
      </w:r>
      <w:r>
        <w:rPr>
          <w:strike w:val="0"/>
        </w:rPr>
        <w:t>r GS</w:t>
      </w:r>
      <w:r>
        <w:rPr>
          <w:strike/>
        </w:rPr>
        <w:t>A</w:t>
      </w:r>
      <w:r>
        <w:rPr>
          <w:strike w:val="0"/>
        </w:rPr>
        <w:t>H </w:t>
      </w:r>
      <w:r>
        <w:rPr>
          <w:strike/>
        </w:rPr>
        <w:t>31</w:t>
      </w:r>
      <w:r>
        <w:rPr>
          <w:strike w:val="0"/>
        </w:rPr>
        <w:t>4 or </w:t>
      </w:r>
      <w:r>
        <w:rPr>
          <w:strike/>
        </w:rPr>
        <w:t>GSA</w:t>
      </w:r>
      <w:r>
        <w:rPr>
          <w:strike w:val="0"/>
        </w:rPr>
        <w:t>H </w:t>
      </w:r>
      <w:r>
        <w:rPr>
          <w:strike/>
        </w:rPr>
        <w:t>31</w:t>
      </w:r>
      <w:r>
        <w:rPr>
          <w:strike w:val="0"/>
        </w:rPr>
        <w:t>5 </w:t>
      </w:r>
      <w:r>
        <w:rPr>
          <w:strike/>
        </w:rPr>
        <w:t>o</w:t>
      </w:r>
      <w:r>
        <w:rPr>
          <w:strike w:val="0"/>
        </w:rPr>
        <w:t>r G</w:t>
      </w:r>
      <w:r>
        <w:rPr>
          <w:strike/>
        </w:rPr>
        <w:t>SA</w:t>
      </w:r>
      <w:r>
        <w:rPr>
          <w:strike w:val="0"/>
        </w:rPr>
        <w:t>H 391) </w:t>
      </w:r>
      <w:r>
        <w:rPr>
          <w:strike w:val="0"/>
          <w:u w:val="single"/>
        </w:rPr>
        <w:t>P</w:t>
      </w:r>
      <w:r>
        <w:rPr>
          <w:strike w:val="0"/>
        </w:rPr>
        <w:t>: </w:t>
      </w:r>
      <w:r>
        <w:rPr>
          <w:strike w:val="0"/>
          <w:u w:val="single"/>
        </w:rPr>
        <w:t>((GSA</w:t>
      </w:r>
      <w:r>
        <w:rPr>
          <w:strike w:val="0"/>
        </w:rPr>
        <w:t>H </w:t>
      </w:r>
      <w:r>
        <w:rPr>
          <w:strike w:val="0"/>
          <w:u w:val="single"/>
        </w:rPr>
        <w:t>20</w:t>
      </w:r>
      <w:r>
        <w:rPr>
          <w:strike w:val="0"/>
        </w:rPr>
        <w:t>1 </w:t>
      </w:r>
      <w:r>
        <w:rPr>
          <w:strike w:val="0"/>
          <w:u w:val="single"/>
        </w:rPr>
        <w:t>o</w:t>
      </w:r>
      <w:r>
        <w:rPr>
          <w:strike w:val="0"/>
        </w:rPr>
        <w:t>r </w:t>
      </w:r>
      <w:r>
        <w:rPr>
          <w:strike w:val="0"/>
          <w:u w:val="single"/>
        </w:rPr>
        <w:t>GSA</w:t>
      </w:r>
      <w:r>
        <w:rPr>
          <w:strike w:val="0"/>
        </w:rPr>
        <w:t>H </w:t>
      </w:r>
      <w:r>
        <w:rPr>
          <w:strike w:val="0"/>
          <w:u w:val="single"/>
        </w:rPr>
        <w:t>30</w:t>
      </w:r>
      <w:r>
        <w:rPr>
          <w:strike w:val="0"/>
        </w:rPr>
        <w:t>1 </w:t>
      </w:r>
      <w:r>
        <w:rPr>
          <w:strike w:val="0"/>
          <w:u w:val="single"/>
        </w:rPr>
        <w:t>o</w:t>
      </w:r>
      <w:r>
        <w:rPr>
          <w:strike w:val="0"/>
        </w:rPr>
        <w:t>r </w:t>
      </w:r>
      <w:r>
        <w:rPr>
          <w:strike w:val="0"/>
          <w:u w:val="single"/>
        </w:rPr>
        <w:t>GSA</w:t>
      </w:r>
      <w:r>
        <w:rPr>
          <w:strike w:val="0"/>
        </w:rPr>
        <w:t>H </w:t>
      </w:r>
      <w:r>
        <w:rPr>
          <w:strike w:val="0"/>
          <w:u w:val="single"/>
        </w:rPr>
        <w:t>31</w:t>
      </w:r>
      <w:r>
        <w:rPr>
          <w:strike w:val="0"/>
        </w:rPr>
        <w:t>0 </w:t>
      </w:r>
      <w:r>
        <w:rPr>
          <w:strike w:val="0"/>
          <w:u w:val="single"/>
        </w:rPr>
        <w:t>o</w:t>
      </w:r>
      <w:r>
        <w:rPr>
          <w:strike w:val="0"/>
        </w:rPr>
        <w:t>r </w:t>
      </w:r>
      <w:r>
        <w:rPr>
          <w:strike w:val="0"/>
          <w:u w:val="single"/>
        </w:rPr>
        <w:t>GSA</w:t>
      </w:r>
      <w:r>
        <w:rPr>
          <w:strike w:val="0"/>
        </w:rPr>
        <w:t>H </w:t>
      </w:r>
      <w:r>
        <w:rPr>
          <w:strike w:val="0"/>
          <w:u w:val="single"/>
        </w:rPr>
        <w:t>31</w:t>
      </w:r>
      <w:r>
        <w:rPr>
          <w:strike w:val="0"/>
        </w:rPr>
        <w:t>1 </w:t>
      </w:r>
      <w:r>
        <w:rPr>
          <w:strike w:val="0"/>
          <w:u w:val="single"/>
        </w:rPr>
        <w:t>o</w:t>
      </w:r>
      <w:r>
        <w:rPr>
          <w:strike w:val="0"/>
        </w:rPr>
        <w:t>r G</w:t>
      </w:r>
      <w:r>
        <w:rPr>
          <w:strike w:val="0"/>
          <w:u w:val="single"/>
        </w:rPr>
        <w:t>SA</w:t>
      </w:r>
      <w:r>
        <w:rPr>
          <w:strike w:val="0"/>
        </w:rPr>
        <w:t>H 312</w:t>
      </w:r>
    </w:p>
    <w:p>
      <w:pPr>
        <w:pStyle w:val="BodyText"/>
        <w:ind w:left="1560" w:right="166"/>
      </w:pPr>
      <w:r>
        <w:rPr>
          <w:u w:val="single"/>
        </w:rPr>
        <w:t>o</w:t>
      </w:r>
      <w:r>
        <w:rPr/>
        <w:t>r </w:t>
      </w:r>
      <w:r>
        <w:rPr>
          <w:u w:val="single"/>
        </w:rPr>
        <w:t>GSA</w:t>
      </w:r>
      <w:r>
        <w:rPr/>
        <w:t>H </w:t>
      </w:r>
      <w:r>
        <w:rPr>
          <w:u w:val="single"/>
        </w:rPr>
        <w:t>31</w:t>
      </w:r>
      <w:r>
        <w:rPr/>
        <w:t>3 or </w:t>
      </w:r>
      <w:r>
        <w:rPr>
          <w:u w:val="single"/>
        </w:rPr>
        <w:t>GSA</w:t>
      </w:r>
      <w:r>
        <w:rPr/>
        <w:t>H </w:t>
      </w:r>
      <w:r>
        <w:rPr>
          <w:u w:val="single"/>
        </w:rPr>
        <w:t>31</w:t>
      </w:r>
      <w:r>
        <w:rPr/>
        <w:t>4 </w:t>
      </w:r>
      <w:r>
        <w:rPr>
          <w:u w:val="single"/>
        </w:rPr>
        <w:t>o</w:t>
      </w:r>
      <w:r>
        <w:rPr/>
        <w:t>r </w:t>
      </w:r>
      <w:r>
        <w:rPr>
          <w:u w:val="single"/>
        </w:rPr>
        <w:t>GSA</w:t>
      </w:r>
      <w:r>
        <w:rPr/>
        <w:t>H </w:t>
      </w:r>
      <w:r>
        <w:rPr>
          <w:u w:val="single"/>
        </w:rPr>
        <w:t>315</w:t>
      </w:r>
      <w:r>
        <w:rPr/>
        <w:t>) and compl</w:t>
      </w:r>
      <w:r>
        <w:rPr>
          <w:u w:val="single"/>
        </w:rPr>
        <w:t>etio</w:t>
      </w:r>
      <w:r>
        <w:rPr/>
        <w:t>n </w:t>
      </w:r>
      <w:r>
        <w:rPr>
          <w:u w:val="single"/>
        </w:rPr>
        <w:t>o</w:t>
      </w:r>
      <w:r>
        <w:rPr/>
        <w:t>f T</w:t>
      </w:r>
      <w:r>
        <w:rPr>
          <w:u w:val="single"/>
        </w:rPr>
        <w:t>ie</w:t>
      </w:r>
      <w:r>
        <w:rPr/>
        <w:t>r I wri</w:t>
      </w:r>
      <w:r>
        <w:rPr>
          <w:u w:val="single"/>
        </w:rPr>
        <w:t>tin</w:t>
      </w:r>
      <w:r>
        <w:rPr/>
        <w:t>g requireme</w:t>
      </w:r>
      <w:r>
        <w:rPr>
          <w:u w:val="single"/>
        </w:rPr>
        <w:t>nt</w:t>
      </w:r>
      <w:r>
        <w:rPr/>
        <w:t>) </w:t>
      </w:r>
      <w:r>
        <w:rPr>
          <w:u w:val="single"/>
        </w:rPr>
        <w:t>o</w:t>
      </w:r>
      <w:r>
        <w:rPr/>
        <w:t>r ((GSAH </w:t>
      </w:r>
      <w:r>
        <w:rPr>
          <w:u w:val="single"/>
        </w:rPr>
        <w:t>31</w:t>
      </w:r>
      <w:r>
        <w:rPr/>
        <w:t>3 </w:t>
      </w:r>
      <w:r>
        <w:rPr>
          <w:u w:val="single"/>
        </w:rPr>
        <w:t>o</w:t>
      </w:r>
      <w:r>
        <w:rPr/>
        <w:t>r </w:t>
      </w:r>
      <w:r>
        <w:rPr>
          <w:u w:val="single"/>
        </w:rPr>
        <w:t>GSA</w:t>
      </w:r>
      <w:r>
        <w:rPr/>
        <w:t>H 3</w:t>
      </w:r>
      <w:r>
        <w:rPr>
          <w:u w:val="single"/>
        </w:rPr>
        <w:t>1</w:t>
      </w:r>
      <w:r>
        <w:rPr/>
        <w:t>4 </w:t>
      </w:r>
      <w:r>
        <w:rPr>
          <w:u w:val="single"/>
        </w:rPr>
        <w:t>o</w:t>
      </w:r>
      <w:r>
        <w:rPr/>
        <w:t>r </w:t>
      </w:r>
      <w:r>
        <w:rPr>
          <w:u w:val="single"/>
        </w:rPr>
        <w:t>GSA</w:t>
      </w:r>
      <w:r>
        <w:rPr/>
        <w:t>H 315 </w:t>
      </w:r>
      <w:r>
        <w:rPr>
          <w:u w:val="single"/>
        </w:rPr>
        <w:t>o</w:t>
      </w:r>
      <w:r>
        <w:rPr/>
        <w:t>r G</w:t>
      </w:r>
      <w:r>
        <w:rPr>
          <w:u w:val="single"/>
        </w:rPr>
        <w:t>SA</w:t>
      </w:r>
      <w:r>
        <w:rPr/>
        <w:t>H 391) </w:t>
      </w:r>
      <w:r>
        <w:rPr>
          <w:u w:val="single"/>
        </w:rPr>
        <w:t>an</w:t>
      </w:r>
      <w:r>
        <w:rPr/>
        <w:t>d completi</w:t>
      </w:r>
      <w:r>
        <w:rPr>
          <w:u w:val="single"/>
        </w:rPr>
        <w:t>o</w:t>
      </w:r>
      <w:r>
        <w:rPr/>
        <w:t>n </w:t>
      </w:r>
      <w:r>
        <w:rPr>
          <w:u w:val="single"/>
        </w:rPr>
        <w:t>o</w:t>
      </w:r>
      <w:r>
        <w:rPr/>
        <w:t>f T</w:t>
      </w:r>
      <w:r>
        <w:rPr>
          <w:u w:val="single"/>
        </w:rPr>
        <w:t>ie</w:t>
      </w:r>
      <w:r>
        <w:rPr/>
        <w:t>r I writ</w:t>
      </w:r>
      <w:r>
        <w:rPr>
          <w:u w:val="single"/>
        </w:rPr>
        <w:t>in</w:t>
      </w:r>
      <w:r>
        <w:rPr/>
        <w:t>g requirement)</w:t>
      </w:r>
    </w:p>
    <w:p>
      <w:pPr>
        <w:pStyle w:val="BodyText"/>
        <w:ind w:left="2280" w:right="185"/>
      </w:pPr>
      <w:r>
        <w:rPr>
          <w:dstrike/>
        </w:rPr>
        <w:t>Selected </w:t>
      </w:r>
      <w:r>
        <w:rPr>
          <w:strike/>
        </w:rPr>
        <w:t>topic</w:t>
      </w:r>
      <w:r>
        <w:rPr>
          <w:strike w:val="0"/>
        </w:rPr>
        <w:t>s </w:t>
      </w:r>
      <w:r>
        <w:rPr>
          <w:strike/>
        </w:rPr>
        <w:t>i</w:t>
      </w:r>
      <w:r>
        <w:rPr>
          <w:strike w:val="0"/>
        </w:rPr>
        <w:t>n glo</w:t>
      </w:r>
      <w:r>
        <w:rPr>
          <w:strike/>
        </w:rPr>
        <w:t>ba</w:t>
      </w:r>
      <w:r>
        <w:rPr>
          <w:strike w:val="0"/>
        </w:rPr>
        <w:t>l studi</w:t>
      </w:r>
      <w:r>
        <w:rPr>
          <w:strike/>
        </w:rPr>
        <w:t>e</w:t>
      </w:r>
      <w:r>
        <w:rPr>
          <w:strike w:val="0"/>
        </w:rPr>
        <w:t>s </w:t>
      </w:r>
      <w:r>
        <w:rPr>
          <w:strike/>
        </w:rPr>
        <w:t>i</w:t>
      </w:r>
      <w:r>
        <w:rPr>
          <w:strike w:val="0"/>
        </w:rPr>
        <w:t>n </w:t>
      </w:r>
      <w:r>
        <w:rPr>
          <w:strike/>
        </w:rPr>
        <w:t>th</w:t>
      </w:r>
      <w:r>
        <w:rPr>
          <w:strike w:val="0"/>
        </w:rPr>
        <w:t>e </w:t>
      </w:r>
      <w:r>
        <w:rPr>
          <w:strike/>
        </w:rPr>
        <w:t>art</w:t>
      </w:r>
      <w:r>
        <w:rPr>
          <w:strike w:val="0"/>
        </w:rPr>
        <w:t>s a</w:t>
      </w:r>
      <w:r>
        <w:rPr>
          <w:strike/>
        </w:rPr>
        <w:t>n</w:t>
      </w:r>
      <w:r>
        <w:rPr>
          <w:strike w:val="0"/>
        </w:rPr>
        <w:t>d humaniti</w:t>
      </w:r>
      <w:r>
        <w:rPr>
          <w:strike/>
        </w:rPr>
        <w:t>e</w:t>
      </w:r>
      <w:r>
        <w:rPr>
          <w:strike w:val="0"/>
        </w:rPr>
        <w:t>s throu</w:t>
      </w:r>
      <w:r>
        <w:rPr>
          <w:strike/>
        </w:rPr>
        <w:t>g</w:t>
      </w:r>
      <w:r>
        <w:rPr>
          <w:strike w:val="0"/>
        </w:rPr>
        <w:t>h guided </w:t>
      </w:r>
      <w:r>
        <w:rPr>
          <w:dstrike/>
        </w:rPr>
        <w:t>interdisciplinary capst</w:t>
      </w:r>
      <w:r>
        <w:rPr>
          <w:strike/>
        </w:rPr>
        <w:t>on</w:t>
      </w:r>
      <w:r>
        <w:rPr>
          <w:strike w:val="0"/>
        </w:rPr>
        <w:t>e resear</w:t>
      </w:r>
      <w:r>
        <w:rPr>
          <w:strike/>
        </w:rPr>
        <w:t>c</w:t>
      </w:r>
      <w:r>
        <w:rPr>
          <w:strike w:val="0"/>
        </w:rPr>
        <w:t>h projects. </w:t>
      </w:r>
      <w:r>
        <w:rPr>
          <w:strike w:val="0"/>
          <w:u w:val="double"/>
        </w:rPr>
        <w:t>Applic</w:t>
      </w:r>
      <w:r>
        <w:rPr>
          <w:strike w:val="0"/>
          <w:u w:val="single"/>
        </w:rPr>
        <w:t>atio</w:t>
      </w:r>
      <w:r>
        <w:rPr>
          <w:strike w:val="0"/>
        </w:rPr>
        <w:t>n </w:t>
      </w:r>
      <w:r>
        <w:rPr>
          <w:strike w:val="0"/>
          <w:u w:val="single"/>
        </w:rPr>
        <w:t>o</w:t>
      </w:r>
      <w:r>
        <w:rPr>
          <w:strike w:val="0"/>
        </w:rPr>
        <w:t>f glob</w:t>
      </w:r>
      <w:r>
        <w:rPr>
          <w:strike w:val="0"/>
          <w:u w:val="single"/>
        </w:rPr>
        <w:t>a</w:t>
      </w:r>
      <w:r>
        <w:rPr>
          <w:strike w:val="0"/>
        </w:rPr>
        <w:t>l studi</w:t>
      </w:r>
      <w:r>
        <w:rPr>
          <w:strike w:val="0"/>
          <w:u w:val="single"/>
        </w:rPr>
        <w:t>e</w:t>
      </w:r>
      <w:r>
        <w:rPr>
          <w:strike w:val="0"/>
        </w:rPr>
        <w:t>s concep</w:t>
      </w:r>
      <w:r>
        <w:rPr>
          <w:strike w:val="0"/>
          <w:u w:val="single"/>
        </w:rPr>
        <w:t>t</w:t>
      </w:r>
      <w:r>
        <w:rPr>
          <w:strike w:val="0"/>
        </w:rPr>
        <w:t>s and </w:t>
      </w:r>
      <w:r>
        <w:rPr>
          <w:strike w:val="0"/>
          <w:u w:val="single"/>
        </w:rPr>
        <w:t>humanitie</w:t>
      </w:r>
      <w:r>
        <w:rPr>
          <w:strike w:val="0"/>
        </w:rPr>
        <w:t>s res</w:t>
      </w:r>
      <w:r>
        <w:rPr>
          <w:strike w:val="0"/>
          <w:u w:val="single"/>
        </w:rPr>
        <w:t>earc</w:t>
      </w:r>
      <w:r>
        <w:rPr>
          <w:strike w:val="0"/>
        </w:rPr>
        <w:t>h methods. Gui</w:t>
      </w:r>
      <w:r>
        <w:rPr>
          <w:strike w:val="0"/>
          <w:u w:val="single"/>
        </w:rPr>
        <w:t>de</w:t>
      </w:r>
      <w:r>
        <w:rPr>
          <w:strike w:val="0"/>
        </w:rPr>
        <w:t>d interdisciplinary </w:t>
      </w:r>
      <w:r>
        <w:rPr>
          <w:strike w:val="0"/>
          <w:u w:val="single"/>
        </w:rPr>
        <w:t>researc</w:t>
      </w:r>
      <w:r>
        <w:rPr>
          <w:strike w:val="0"/>
        </w:rPr>
        <w:t>h proj</w:t>
      </w:r>
      <w:r>
        <w:rPr>
          <w:strike w:val="0"/>
          <w:u w:val="single"/>
        </w:rPr>
        <w:t>ec</w:t>
      </w:r>
      <w:r>
        <w:rPr>
          <w:strike w:val="0"/>
        </w:rPr>
        <w:t>t </w:t>
      </w:r>
      <w:r>
        <w:rPr>
          <w:strike w:val="0"/>
          <w:u w:val="single"/>
        </w:rPr>
        <w:t>i</w:t>
      </w:r>
      <w:r>
        <w:rPr>
          <w:strike w:val="0"/>
        </w:rPr>
        <w:t>n glob</w:t>
      </w:r>
      <w:r>
        <w:rPr>
          <w:strike w:val="0"/>
          <w:u w:val="single"/>
        </w:rPr>
        <w:t>a</w:t>
      </w:r>
      <w:r>
        <w:rPr>
          <w:strike w:val="0"/>
        </w:rPr>
        <w:t>l studies. </w:t>
      </w: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MUSM</w:t>
      </w:r>
      <w:r>
        <w:rPr>
          <w:spacing w:val="-3"/>
        </w:rPr>
        <w:t> </w:t>
      </w:r>
      <w:r>
        <w:rPr/>
        <w:t>886</w:t>
        <w:tab/>
        <w:t>Fundamentals of Museum</w:t>
      </w:r>
      <w:r>
        <w:rPr>
          <w:spacing w:val="-21"/>
        </w:rPr>
        <w:t> </w:t>
      </w:r>
      <w:r>
        <w:rPr/>
        <w:t>Studies</w:t>
      </w:r>
    </w:p>
    <w:p>
      <w:pPr>
        <w:pStyle w:val="BodyText"/>
        <w:ind w:left="1559" w:right="210"/>
      </w:pPr>
      <w:r>
        <w:rPr/>
        <w:t>Fall of every year. 3(3-0) Interdepartmental with Anthropology and Community Sustainability and History. R: Open to lifelong graduate students in the College of Arts and Letters or in the Department of Anthropology or in the Department of History. Approval of department. Not open to students with credit in MUSM</w:t>
      </w:r>
      <w:r>
        <w:rPr>
          <w:spacing w:val="-2"/>
        </w:rPr>
        <w:t> </w:t>
      </w:r>
      <w:r>
        <w:rPr/>
        <w:t>485.</w:t>
      </w:r>
    </w:p>
    <w:p>
      <w:pPr>
        <w:pStyle w:val="BodyText"/>
        <w:ind w:left="2280" w:right="126"/>
      </w:pPr>
      <w:r>
        <w:rPr/>
        <w:t>Introduction to the history of museums and current practices, standards, issues and ethics related to education, administration, visitor studies and the development, care and use of museum collections.</w:t>
      </w:r>
    </w:p>
    <w:p>
      <w:pPr>
        <w:pStyle w:val="BodyText"/>
        <w:spacing w:line="206" w:lineRule="exact"/>
        <w:ind w:left="2280"/>
      </w:pPr>
      <w:r>
        <w:rPr>
          <w:u w:val="single"/>
        </w:rPr>
        <w:t>Request the use of ET-Extension to postpone</w:t>
      </w:r>
      <w:r>
        <w:rPr>
          <w:spacing w:val="-34"/>
          <w:u w:val="single"/>
        </w:rPr>
        <w:t> </w:t>
      </w:r>
      <w:r>
        <w:rPr>
          <w:u w:val="single"/>
        </w:rPr>
        <w:t>grading.</w:t>
      </w:r>
    </w:p>
    <w:p>
      <w:pPr>
        <w:pStyle w:val="BodyText"/>
        <w:spacing w:before="1"/>
        <w:ind w:left="2279" w:right="210"/>
      </w:pPr>
      <w:r>
        <w:rPr/>
        <w:t>The</w:t>
      </w:r>
      <w:r>
        <w:rPr>
          <w:spacing w:val="-3"/>
        </w:rPr>
        <w:t> </w:t>
      </w:r>
      <w:r>
        <w:rPr/>
        <w:t>work</w:t>
      </w:r>
      <w:r>
        <w:rPr>
          <w:spacing w:val="-4"/>
        </w:rPr>
        <w:t> </w:t>
      </w:r>
      <w:r>
        <w:rPr/>
        <w:t>for</w:t>
      </w:r>
      <w:r>
        <w:rPr>
          <w:spacing w:val="-3"/>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3"/>
        </w:rPr>
        <w:t> </w:t>
      </w:r>
      <w:r>
        <w:rPr/>
        <w:t>and</w:t>
      </w:r>
      <w:r>
        <w:rPr>
          <w:spacing w:val="-4"/>
        </w:rPr>
        <w:t> </w:t>
      </w:r>
      <w:r>
        <w:rPr/>
        <w:t>the</w:t>
      </w:r>
      <w:r>
        <w:rPr>
          <w:spacing w:val="-3"/>
        </w:rPr>
        <w:t> </w:t>
      </w:r>
      <w:r>
        <w:rPr/>
        <w:t>final</w:t>
      </w:r>
      <w:r>
        <w:rPr>
          <w:spacing w:val="-4"/>
        </w:rPr>
        <w:t> </w:t>
      </w:r>
      <w:r>
        <w:rPr/>
        <w:t>grade</w:t>
      </w:r>
      <w:r>
        <w:rPr>
          <w:spacing w:val="-4"/>
        </w:rPr>
        <w:t> </w:t>
      </w:r>
      <w:r>
        <w:rPr/>
        <w:t>reported</w:t>
      </w:r>
      <w:r>
        <w:rPr>
          <w:spacing w:val="-2"/>
        </w:rPr>
        <w:t> </w:t>
      </w:r>
      <w:r>
        <w:rPr/>
        <w:t>within</w:t>
      </w:r>
      <w:r>
        <w:rPr>
          <w:spacing w:val="-4"/>
        </w:rPr>
        <w:t> </w:t>
      </w:r>
      <w:r>
        <w:rPr/>
        <w:t>2 semesters after the end of the semester of</w:t>
      </w:r>
      <w:r>
        <w:rPr>
          <w:spacing w:val="-7"/>
        </w:rPr>
        <w:t> </w:t>
      </w:r>
      <w:r>
        <w:rPr/>
        <w:t>enrollment.</w:t>
      </w:r>
    </w:p>
    <w:p>
      <w:pPr>
        <w:pStyle w:val="BodyText"/>
        <w:ind w:left="2279" w:right="5760"/>
      </w:pPr>
      <w:r>
        <w:rPr/>
        <w:t>SA: AL 886 </w:t>
      </w:r>
      <w:r>
        <w:rPr>
          <w:u w:val="single"/>
        </w:rPr>
        <w:t>DELETE COURSE</w:t>
      </w:r>
    </w:p>
    <w:p>
      <w:pPr>
        <w:pStyle w:val="BodyText"/>
        <w:ind w:left="2280"/>
      </w:pPr>
      <w:r>
        <w:rPr/>
        <w:t>Effective Summer 2021</w:t>
      </w:r>
    </w:p>
    <w:p>
      <w:pPr>
        <w:pStyle w:val="BodyText"/>
        <w:rPr>
          <w:sz w:val="20"/>
        </w:rPr>
      </w:pPr>
    </w:p>
    <w:p>
      <w:pPr>
        <w:pStyle w:val="BodyText"/>
        <w:spacing w:before="1"/>
        <w:rPr>
          <w:sz w:val="16"/>
        </w:rPr>
      </w:pPr>
    </w:p>
    <w:p>
      <w:pPr>
        <w:pStyle w:val="Heading2"/>
        <w:ind w:left="234"/>
        <w:rPr>
          <w:u w:val="none"/>
        </w:rPr>
      </w:pPr>
      <w:r>
        <w:rPr>
          <w:u w:val="thick"/>
        </w:rPr>
        <w:t>DEPARTMENT OF BIOCHEMISTRY AND MOLECULAR BIOLOGY</w:t>
      </w:r>
    </w:p>
    <w:p>
      <w:pPr>
        <w:pStyle w:val="BodyText"/>
        <w:spacing w:before="7"/>
        <w:rPr>
          <w:b/>
          <w:sz w:val="9"/>
        </w:rPr>
      </w:pPr>
    </w:p>
    <w:p>
      <w:pPr>
        <w:pStyle w:val="BodyText"/>
        <w:tabs>
          <w:tab w:pos="1560" w:val="left" w:leader="none"/>
        </w:tabs>
        <w:spacing w:before="95"/>
        <w:ind w:left="120"/>
      </w:pPr>
      <w:r>
        <w:rPr/>
        <w:t>BMB</w:t>
      </w:r>
      <w:r>
        <w:rPr>
          <w:spacing w:val="-3"/>
        </w:rPr>
        <w:t> </w:t>
      </w:r>
      <w:r>
        <w:rPr/>
        <w:t>200</w:t>
        <w:tab/>
        <w:t>Introduction to</w:t>
      </w:r>
      <w:r>
        <w:rPr>
          <w:spacing w:val="-2"/>
        </w:rPr>
        <w:t> </w:t>
      </w:r>
      <w:r>
        <w:rPr/>
        <w:t>Biochemistry</w:t>
      </w:r>
    </w:p>
    <w:p>
      <w:pPr>
        <w:pStyle w:val="BodyText"/>
        <w:ind w:left="1560" w:right="327"/>
      </w:pPr>
      <w:r>
        <w:rPr/>
        <w:t>Fall of every year. </w:t>
      </w:r>
      <w:r>
        <w:rPr>
          <w:u w:val="single"/>
        </w:rPr>
        <w:t>Summe</w:t>
      </w:r>
      <w:r>
        <w:rPr/>
        <w:t>r </w:t>
      </w:r>
      <w:r>
        <w:rPr>
          <w:u w:val="single"/>
        </w:rPr>
        <w:t>o</w:t>
      </w:r>
      <w:r>
        <w:rPr/>
        <w:t>f every year. 4(4-0) P: CEM 143 or CEM 251 or CEM 351 RB: CEM 252 or CEM 352</w:t>
      </w:r>
    </w:p>
    <w:p>
      <w:pPr>
        <w:pStyle w:val="BodyText"/>
        <w:ind w:left="2280" w:right="210"/>
      </w:pPr>
      <w:r>
        <w:rPr/>
        <w:t>Introductions to the major classes of biomolecules and the metabolism of these molecules.</w:t>
      </w:r>
    </w:p>
    <w:p>
      <w:pPr>
        <w:pStyle w:val="BodyText"/>
        <w:spacing w:line="207" w:lineRule="exact"/>
        <w:ind w:left="2280"/>
      </w:pPr>
      <w:r>
        <w:rPr/>
        <w:t>SA: BCH 200</w:t>
      </w:r>
    </w:p>
    <w:p>
      <w:pPr>
        <w:pStyle w:val="BodyText"/>
        <w:spacing w:line="207" w:lineRule="exact"/>
        <w:ind w:left="2280"/>
      </w:pPr>
      <w:r>
        <w:rPr>
          <w:strike/>
        </w:rPr>
        <w:t>Effectiv</w:t>
      </w:r>
      <w:r>
        <w:rPr>
          <w:strike w:val="0"/>
        </w:rPr>
        <w:t>e </w:t>
      </w:r>
      <w:r>
        <w:rPr>
          <w:strike/>
        </w:rPr>
        <w:t>Summe</w:t>
      </w:r>
      <w:r>
        <w:rPr>
          <w:strike w:val="0"/>
        </w:rPr>
        <w:t>r 2014 </w:t>
      </w:r>
      <w:r>
        <w:rPr>
          <w:strike w:val="0"/>
          <w:u w:val="single"/>
        </w:rPr>
        <w:t>Effectiv</w:t>
      </w:r>
      <w:r>
        <w:rPr>
          <w:strike w:val="0"/>
        </w:rPr>
        <w:t>e Spring 2021</w:t>
      </w:r>
    </w:p>
    <w:p>
      <w:pPr>
        <w:pStyle w:val="BodyText"/>
        <w:spacing w:before="10"/>
        <w:rPr>
          <w:sz w:val="9"/>
        </w:rPr>
      </w:pPr>
    </w:p>
    <w:p>
      <w:pPr>
        <w:pStyle w:val="BodyText"/>
        <w:tabs>
          <w:tab w:pos="1559" w:val="left" w:leader="none"/>
        </w:tabs>
        <w:spacing w:before="94"/>
        <w:ind w:left="120"/>
      </w:pPr>
      <w:r>
        <w:rPr/>
        <w:t>BMB</w:t>
      </w:r>
      <w:r>
        <w:rPr>
          <w:spacing w:val="-3"/>
        </w:rPr>
        <w:t> </w:t>
      </w:r>
      <w:r>
        <w:rPr/>
        <w:t>470</w:t>
        <w:tab/>
        <w:t>Advanced Molecular Biology</w:t>
      </w:r>
      <w:r>
        <w:rPr>
          <w:spacing w:val="-1"/>
        </w:rPr>
        <w:t> </w:t>
      </w:r>
      <w:r>
        <w:rPr/>
        <w:t>Laboratory</w:t>
      </w:r>
    </w:p>
    <w:p>
      <w:pPr>
        <w:pStyle w:val="BodyText"/>
        <w:spacing w:before="1"/>
        <w:ind w:left="1560" w:right="185"/>
      </w:pPr>
      <w:r>
        <w:rPr/>
        <w:t>Fall of every year. </w:t>
      </w:r>
      <w:r>
        <w:rPr>
          <w:dstrike/>
        </w:rPr>
        <w:t>3(0-6)</w:t>
      </w:r>
      <w:r>
        <w:rPr>
          <w:strike w:val="0"/>
        </w:rPr>
        <w:t> </w:t>
      </w:r>
      <w:r>
        <w:rPr>
          <w:strike w:val="0"/>
          <w:u w:val="double"/>
        </w:rPr>
        <w:t>4(2-4)</w:t>
      </w:r>
      <w:r>
        <w:rPr>
          <w:strike w:val="0"/>
        </w:rPr>
        <w:t> P: CEM 262 and BMB 461 RB: BMB 462 R: Open to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ind w:left="2280" w:right="295"/>
      </w:pPr>
      <w:r>
        <w:rPr/>
        <w:t>Methods of molecular biology and the underlying principles on which these methods are based.</w:t>
      </w:r>
    </w:p>
    <w:p>
      <w:pPr>
        <w:pStyle w:val="BodyText"/>
        <w:ind w:left="2280"/>
      </w:pPr>
      <w:r>
        <w:rPr/>
        <w:t>SA: BCH 472, BMB 472</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Fa</w:t>
      </w:r>
      <w:r>
        <w:rPr>
          <w:strike w:val="0"/>
          <w:u w:val="single"/>
        </w:rPr>
        <w:t>l</w:t>
      </w:r>
      <w:r>
        <w:rPr>
          <w:strike w:val="0"/>
        </w:rPr>
        <w:t>l 2021</w:t>
      </w:r>
    </w:p>
    <w:p>
      <w:pPr>
        <w:pStyle w:val="BodyText"/>
        <w:spacing w:before="8"/>
        <w:rPr>
          <w:sz w:val="9"/>
        </w:rPr>
      </w:pPr>
    </w:p>
    <w:p>
      <w:pPr>
        <w:pStyle w:val="BodyText"/>
        <w:tabs>
          <w:tab w:pos="1559" w:val="left" w:leader="none"/>
        </w:tabs>
        <w:spacing w:line="207" w:lineRule="exact" w:before="95"/>
        <w:ind w:left="120"/>
      </w:pPr>
      <w:r>
        <w:rPr/>
        <w:t>BMB</w:t>
      </w:r>
      <w:r>
        <w:rPr>
          <w:spacing w:val="-3"/>
        </w:rPr>
        <w:t> </w:t>
      </w:r>
      <w:r>
        <w:rPr/>
        <w:t>471</w:t>
        <w:tab/>
        <w:t>Advanced Biochemistry</w:t>
      </w:r>
      <w:r>
        <w:rPr>
          <w:spacing w:val="-2"/>
        </w:rPr>
        <w:t> </w:t>
      </w:r>
      <w:r>
        <w:rPr/>
        <w:t>Laboratory</w:t>
      </w:r>
    </w:p>
    <w:p>
      <w:pPr>
        <w:pStyle w:val="BodyText"/>
        <w:ind w:left="1559" w:right="197"/>
      </w:pPr>
      <w:r>
        <w:rPr/>
        <w:t>Spring of every year. </w:t>
      </w:r>
      <w:r>
        <w:rPr>
          <w:dstrike/>
        </w:rPr>
        <w:t>3(0-6)</w:t>
      </w:r>
      <w:r>
        <w:rPr>
          <w:strike w:val="0"/>
        </w:rPr>
        <w:t> </w:t>
      </w:r>
      <w:r>
        <w:rPr>
          <w:strike w:val="0"/>
          <w:u w:val="double"/>
        </w:rPr>
        <w:t>4(2-4)</w:t>
      </w:r>
      <w:r>
        <w:rPr>
          <w:strike w:val="0"/>
        </w:rPr>
        <w:t> P: BMB 461 and CEM 262 and CMSE 201 R: Open to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ind w:left="2279" w:right="1167"/>
      </w:pPr>
      <w:r>
        <w:rPr/>
        <w:t>Biochemical methods and principles used in the study of enzymes (proteins), carbohydrates, lipids, and cell organelles.</w:t>
      </w:r>
    </w:p>
    <w:p>
      <w:pPr>
        <w:pStyle w:val="BodyText"/>
        <w:spacing w:line="207" w:lineRule="exact"/>
        <w:ind w:left="2279"/>
      </w:pPr>
      <w:r>
        <w:rPr/>
        <w:t>SA: BCH 471</w:t>
      </w:r>
    </w:p>
    <w:p>
      <w:pPr>
        <w:pStyle w:val="BodyText"/>
        <w:spacing w:line="207" w:lineRule="exact"/>
        <w:ind w:left="2279"/>
      </w:pPr>
      <w:r>
        <w:rPr>
          <w:strike/>
        </w:rPr>
        <w:t>Effectiv</w:t>
      </w:r>
      <w:r>
        <w:rPr>
          <w:strike w:val="0"/>
        </w:rPr>
        <w:t>e Fa</w:t>
      </w:r>
      <w:r>
        <w:rPr>
          <w:strike/>
        </w:rPr>
        <w:t>l</w:t>
      </w:r>
      <w:r>
        <w:rPr>
          <w:strike w:val="0"/>
        </w:rPr>
        <w:t>l 2019 </w:t>
      </w:r>
      <w:r>
        <w:rPr>
          <w:strike w:val="0"/>
          <w:u w:val="single"/>
        </w:rPr>
        <w:t>Effectiv</w:t>
      </w:r>
      <w:r>
        <w:rPr>
          <w:strike w:val="0"/>
        </w:rPr>
        <w:t>e Spring 2022</w:t>
      </w:r>
    </w:p>
    <w:p>
      <w:pPr>
        <w:pStyle w:val="BodyText"/>
        <w:spacing w:before="11"/>
        <w:rPr>
          <w:sz w:val="27"/>
        </w:rPr>
      </w:pPr>
    </w:p>
    <w:p>
      <w:pPr>
        <w:pStyle w:val="Heading2"/>
        <w:spacing w:before="94"/>
        <w:ind w:left="237"/>
        <w:rPr>
          <w:u w:val="none"/>
        </w:rPr>
      </w:pPr>
      <w:r>
        <w:rPr>
          <w:u w:val="thick"/>
        </w:rPr>
        <w:t>COLLEGE OF COMMUNICATION ARTS AND SCIENCES</w:t>
      </w:r>
    </w:p>
    <w:p>
      <w:pPr>
        <w:pStyle w:val="BodyText"/>
        <w:spacing w:before="8"/>
        <w:rPr>
          <w:b/>
          <w:sz w:val="9"/>
        </w:rPr>
      </w:pPr>
    </w:p>
    <w:p>
      <w:pPr>
        <w:pStyle w:val="BodyText"/>
        <w:tabs>
          <w:tab w:pos="1560" w:val="left" w:leader="none"/>
        </w:tabs>
        <w:spacing w:line="207" w:lineRule="exact" w:before="95"/>
        <w:ind w:left="120"/>
      </w:pPr>
      <w:r>
        <w:rPr/>
        <w:t>CAS</w:t>
      </w:r>
      <w:r>
        <w:rPr>
          <w:spacing w:val="-3"/>
        </w:rPr>
        <w:t> </w:t>
      </w:r>
      <w:r>
        <w:rPr/>
        <w:t>201</w:t>
        <w:tab/>
        <w:t>Audio and Video in Media Settings</w:t>
      </w:r>
      <w:r>
        <w:rPr>
          <w:spacing w:val="-6"/>
        </w:rPr>
        <w:t> </w:t>
      </w:r>
      <w:r>
        <w:rPr/>
        <w:t>I</w:t>
      </w:r>
    </w:p>
    <w:p>
      <w:pPr>
        <w:pStyle w:val="BodyText"/>
        <w:ind w:left="1559" w:right="317"/>
      </w:pPr>
      <w:r>
        <w:rPr/>
        <w:t>Fall of every year. Spring of every year. Summer of every year. 1(1-0) R: Open to undergraduate students in the College of Communication Arts and Sciences. C: CAS 202 concurrently.</w:t>
      </w:r>
    </w:p>
    <w:p>
      <w:pPr>
        <w:pStyle w:val="BodyText"/>
        <w:ind w:left="2280" w:right="85"/>
      </w:pPr>
      <w:r>
        <w:rPr/>
        <w:t>Professional video/audio techniques, technologies, standards, aesthetics, and procedures. SA: TC 340</w:t>
      </w:r>
    </w:p>
    <w:p>
      <w:pPr>
        <w:pStyle w:val="BodyText"/>
        <w:ind w:left="2280"/>
      </w:pPr>
      <w:r>
        <w:rPr>
          <w:u w:val="single"/>
        </w:rPr>
        <w:t>DELETE COURSE</w:t>
      </w:r>
    </w:p>
    <w:p>
      <w:pPr>
        <w:pStyle w:val="BodyText"/>
        <w:ind w:left="2280"/>
      </w:pPr>
      <w:r>
        <w:rPr/>
        <w:t>Effective Spring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CAS</w:t>
      </w:r>
      <w:r>
        <w:rPr>
          <w:spacing w:val="-3"/>
        </w:rPr>
        <w:t> </w:t>
      </w:r>
      <w:r>
        <w:rPr/>
        <w:t>202</w:t>
        <w:tab/>
        <w:t>Audio and Video in Media Settings</w:t>
      </w:r>
      <w:r>
        <w:rPr>
          <w:spacing w:val="-5"/>
        </w:rPr>
        <w:t> </w:t>
      </w:r>
      <w:r>
        <w:rPr/>
        <w:t>II</w:t>
      </w:r>
    </w:p>
    <w:p>
      <w:pPr>
        <w:pStyle w:val="BodyText"/>
        <w:ind w:left="1559" w:right="317"/>
      </w:pPr>
      <w:r>
        <w:rPr/>
        <w:t>Fall of every year. Spring of every year. Summer of every year. 1(0-2) R: Open to undergraduate students in the College of Communication Arts and Sciences. C: CAS 201 concurrently.</w:t>
      </w:r>
    </w:p>
    <w:p>
      <w:pPr>
        <w:pStyle w:val="BodyText"/>
        <w:ind w:left="2280" w:right="305"/>
      </w:pPr>
      <w:r>
        <w:rPr/>
        <w:t>Advanced professional video/audio techniques, technologies, standards, aesthetics and procedures.</w:t>
      </w:r>
    </w:p>
    <w:p>
      <w:pPr>
        <w:pStyle w:val="BodyText"/>
        <w:spacing w:line="207" w:lineRule="exact"/>
        <w:ind w:left="2280"/>
      </w:pPr>
      <w:r>
        <w:rPr>
          <w:u w:val="single"/>
        </w:rPr>
        <w:t>DELETE COURSE</w:t>
      </w:r>
    </w:p>
    <w:p>
      <w:pPr>
        <w:pStyle w:val="BodyText"/>
        <w:spacing w:line="207" w:lineRule="exact"/>
        <w:ind w:left="2280"/>
      </w:pPr>
      <w:r>
        <w:rPr/>
        <w:t>Effective Spring 2021</w:t>
      </w:r>
    </w:p>
    <w:p>
      <w:pPr>
        <w:pStyle w:val="BodyText"/>
        <w:rPr>
          <w:sz w:val="20"/>
        </w:rPr>
      </w:pPr>
    </w:p>
    <w:p>
      <w:pPr>
        <w:pStyle w:val="BodyText"/>
        <w:spacing w:before="1"/>
        <w:rPr>
          <w:sz w:val="16"/>
        </w:rPr>
      </w:pPr>
    </w:p>
    <w:p>
      <w:pPr>
        <w:pStyle w:val="Heading2"/>
        <w:ind w:left="232"/>
        <w:rPr>
          <w:u w:val="none"/>
        </w:rPr>
      </w:pPr>
      <w:r>
        <w:rPr>
          <w:u w:val="thick"/>
        </w:rPr>
        <w:t>DEPARTMENT OF COMMUNITY SUSTAINABILITY</w:t>
      </w:r>
    </w:p>
    <w:p>
      <w:pPr>
        <w:pStyle w:val="BodyText"/>
        <w:spacing w:before="9"/>
        <w:rPr>
          <w:b/>
          <w:sz w:val="9"/>
        </w:rPr>
      </w:pPr>
    </w:p>
    <w:p>
      <w:pPr>
        <w:pStyle w:val="BodyText"/>
        <w:tabs>
          <w:tab w:pos="1559" w:val="left" w:leader="none"/>
        </w:tabs>
        <w:spacing w:line="207" w:lineRule="exact" w:before="94"/>
        <w:ind w:left="120"/>
      </w:pPr>
      <w:r>
        <w:rPr/>
        <w:t>CSUS</w:t>
      </w:r>
      <w:r>
        <w:rPr>
          <w:spacing w:val="-3"/>
        </w:rPr>
        <w:t> </w:t>
      </w:r>
      <w:r>
        <w:rPr/>
        <w:t>821</w:t>
        <w:tab/>
        <w:t>Indigenous Peoples, Sustainability and Environmental</w:t>
      </w:r>
      <w:r>
        <w:rPr>
          <w:spacing w:val="-6"/>
        </w:rPr>
        <w:t> </w:t>
      </w:r>
      <w:r>
        <w:rPr/>
        <w:t>Justice</w:t>
      </w:r>
    </w:p>
    <w:p>
      <w:pPr>
        <w:pStyle w:val="BodyText"/>
        <w:spacing w:line="207" w:lineRule="exact"/>
        <w:ind w:left="1559"/>
      </w:pPr>
      <w:r>
        <w:rPr/>
        <w:t>Fall of even years. 3(3-0) Interdepartmental with Philosophy. R: Open to graduate students.</w:t>
      </w:r>
    </w:p>
    <w:p>
      <w:pPr>
        <w:pStyle w:val="BodyText"/>
        <w:spacing w:before="1"/>
        <w:ind w:left="2279" w:right="167"/>
      </w:pPr>
      <w:r>
        <w:rPr/>
        <w:t>Indigenous peoples as major architects of environmental sustainability movements and environmental justice. Climate change adaptation, resilience, food sovereignty, and ecological restoration. Environmental movements, cooperative environmental and climate science, and coalitions for environmental advocacy. Case studies of Great Lakes and global Indigenous peoples in dialogue.</w:t>
      </w:r>
    </w:p>
    <w:p>
      <w:pPr>
        <w:pStyle w:val="BodyText"/>
        <w:spacing w:line="206" w:lineRule="exact"/>
        <w:ind w:left="2279"/>
      </w:pPr>
      <w:r>
        <w:rPr>
          <w:u w:val="single"/>
        </w:rPr>
        <w:t>DELETE COURSE</w:t>
      </w:r>
    </w:p>
    <w:p>
      <w:pPr>
        <w:pStyle w:val="BodyText"/>
        <w:spacing w:line="207" w:lineRule="exact"/>
        <w:ind w:left="2280"/>
      </w:pPr>
      <w:r>
        <w:rPr/>
        <w:t>Effective Spring 2021</w:t>
      </w:r>
    </w:p>
    <w:p>
      <w:pPr>
        <w:pStyle w:val="BodyText"/>
      </w:pPr>
    </w:p>
    <w:p>
      <w:pPr>
        <w:pStyle w:val="BodyText"/>
        <w:tabs>
          <w:tab w:pos="1558" w:val="left" w:leader="none"/>
        </w:tabs>
        <w:ind w:left="1560" w:right="3749" w:hanging="1440"/>
      </w:pPr>
      <w:r>
        <w:rPr/>
        <w:t>CSUS</w:t>
      </w:r>
      <w:r>
        <w:rPr>
          <w:spacing w:val="-3"/>
        </w:rPr>
        <w:t> </w:t>
      </w:r>
      <w:r>
        <w:rPr/>
        <w:t>823</w:t>
        <w:tab/>
        <w:t>Contemporary Issues in Animal-Human</w:t>
      </w:r>
      <w:r>
        <w:rPr>
          <w:spacing w:val="-27"/>
        </w:rPr>
        <w:t> </w:t>
      </w:r>
      <w:r>
        <w:rPr/>
        <w:t>Relationships Fall of even years.</w:t>
      </w:r>
      <w:r>
        <w:rPr>
          <w:spacing w:val="-4"/>
        </w:rPr>
        <w:t> </w:t>
      </w:r>
      <w:r>
        <w:rPr/>
        <w:t>3(3-0)</w:t>
      </w:r>
    </w:p>
    <w:p>
      <w:pPr>
        <w:pStyle w:val="BodyText"/>
        <w:ind w:left="2280" w:right="210" w:hanging="1"/>
      </w:pPr>
      <w:r>
        <w:rPr/>
        <w:t>Contemporary issues in animal-human relationships, including agriculture and food systems, local communities, and enclosed parks. Nature as a fluid network of relations including humans, nonhumans, and technologies.</w:t>
      </w:r>
    </w:p>
    <w:p>
      <w:pPr>
        <w:pStyle w:val="BodyText"/>
        <w:spacing w:before="1"/>
        <w:ind w:left="2280" w:right="5759"/>
      </w:pPr>
      <w:r>
        <w:rPr/>
        <w:t>SA: ACR 823 </w:t>
      </w:r>
      <w:r>
        <w:rPr>
          <w:u w:val="single"/>
        </w:rPr>
        <w:t>DELETE COURSE</w:t>
      </w:r>
    </w:p>
    <w:p>
      <w:pPr>
        <w:pStyle w:val="BodyText"/>
        <w:ind w:left="2280"/>
      </w:pPr>
      <w:r>
        <w:rPr/>
        <w:t>Effective Fall 2021</w:t>
      </w:r>
    </w:p>
    <w:p>
      <w:pPr>
        <w:pStyle w:val="BodyText"/>
      </w:pPr>
    </w:p>
    <w:p>
      <w:pPr>
        <w:pStyle w:val="BodyText"/>
        <w:tabs>
          <w:tab w:pos="1558" w:val="left" w:leader="none"/>
        </w:tabs>
        <w:spacing w:line="207" w:lineRule="exact"/>
        <w:ind w:left="120"/>
      </w:pPr>
      <w:r>
        <w:rPr/>
        <w:t>CSUS</w:t>
      </w:r>
      <w:r>
        <w:rPr>
          <w:spacing w:val="-3"/>
        </w:rPr>
        <w:t> </w:t>
      </w:r>
      <w:r>
        <w:rPr/>
        <w:t>891B</w:t>
        <w:tab/>
        <w:t>Advanced Topics in Community, Food and</w:t>
      </w:r>
      <w:r>
        <w:rPr>
          <w:spacing w:val="-30"/>
        </w:rPr>
        <w:t> </w:t>
      </w:r>
      <w:r>
        <w:rPr/>
        <w:t>Agriculture</w:t>
      </w:r>
    </w:p>
    <w:p>
      <w:pPr>
        <w:pStyle w:val="BodyText"/>
        <w:ind w:left="1559" w:right="97"/>
      </w:pPr>
      <w:r>
        <w:rPr/>
        <w:t>Fall of every year. Spring of every year. Summer of every year. 1 to 3 credits. A student may earn a maximum of 6 credits in all enrollments for this</w:t>
      </w:r>
      <w:r>
        <w:rPr>
          <w:spacing w:val="-7"/>
        </w:rPr>
        <w:t> </w:t>
      </w:r>
      <w:r>
        <w:rPr/>
        <w:t>course.</w:t>
      </w:r>
    </w:p>
    <w:p>
      <w:pPr>
        <w:pStyle w:val="BodyText"/>
        <w:ind w:left="2279" w:right="2328"/>
      </w:pPr>
      <w:r>
        <w:rPr/>
        <w:t>Selected, advanced topics in community, food and agriculture. SA: ACR 891B</w:t>
      </w:r>
    </w:p>
    <w:p>
      <w:pPr>
        <w:pStyle w:val="BodyText"/>
        <w:ind w:left="2279"/>
      </w:pPr>
      <w:r>
        <w:rPr>
          <w:u w:val="single"/>
        </w:rPr>
        <w:t>DELETE COURSE</w:t>
      </w:r>
    </w:p>
    <w:p>
      <w:pPr>
        <w:pStyle w:val="BodyText"/>
        <w:ind w:left="2280"/>
      </w:pPr>
      <w:r>
        <w:rPr/>
        <w:t>Effective Spring 2021</w:t>
      </w:r>
    </w:p>
    <w:p>
      <w:pPr>
        <w:pStyle w:val="BodyText"/>
        <w:rPr>
          <w:sz w:val="20"/>
        </w:rPr>
      </w:pPr>
    </w:p>
    <w:p>
      <w:pPr>
        <w:pStyle w:val="BodyText"/>
        <w:spacing w:before="1"/>
        <w:rPr>
          <w:sz w:val="16"/>
        </w:rPr>
      </w:pPr>
    </w:p>
    <w:p>
      <w:pPr>
        <w:pStyle w:val="Heading2"/>
        <w:rPr>
          <w:u w:val="none"/>
        </w:rPr>
      </w:pPr>
      <w:r>
        <w:rPr>
          <w:u w:val="thick"/>
        </w:rPr>
        <w:t>DEPARTMENT OF ECONOMICS</w:t>
      </w:r>
    </w:p>
    <w:p>
      <w:pPr>
        <w:pStyle w:val="BodyText"/>
        <w:spacing w:before="8"/>
        <w:rPr>
          <w:b/>
          <w:sz w:val="9"/>
        </w:rPr>
      </w:pPr>
    </w:p>
    <w:p>
      <w:pPr>
        <w:pStyle w:val="BodyText"/>
        <w:tabs>
          <w:tab w:pos="1560" w:val="left" w:leader="none"/>
        </w:tabs>
        <w:spacing w:before="94"/>
        <w:ind w:left="120"/>
      </w:pPr>
      <w:r>
        <w:rPr/>
        <w:t>EC</w:t>
      </w:r>
      <w:r>
        <w:rPr>
          <w:spacing w:val="-2"/>
        </w:rPr>
        <w:t> </w:t>
      </w:r>
      <w:r>
        <w:rPr/>
        <w:t>306</w:t>
        <w:tab/>
        <w:t>Comparative Economic</w:t>
      </w:r>
      <w:r>
        <w:rPr>
          <w:spacing w:val="-3"/>
        </w:rPr>
        <w:t> </w:t>
      </w:r>
      <w:r>
        <w:rPr/>
        <w:t>Systems</w:t>
      </w:r>
    </w:p>
    <w:p>
      <w:pPr>
        <w:pStyle w:val="BodyText"/>
        <w:spacing w:line="207" w:lineRule="exact"/>
        <w:ind w:left="1560"/>
      </w:pPr>
      <w:r>
        <w:rPr/>
        <w:t>Fall of every year. 3(3-0) P: (EC 201 or EC 251H) and (EC 202 or EC 252H)</w:t>
      </w:r>
    </w:p>
    <w:p>
      <w:pPr>
        <w:pStyle w:val="BodyText"/>
        <w:ind w:left="2279" w:right="568"/>
      </w:pPr>
      <w:r>
        <w:rPr/>
        <w:t>Characteristics and functions of economic systems. Alternative patterns of economic control, planning, and market structure. Theories, philosophies, and experiences associated with capitalism, socialism, and mixed economies.</w:t>
      </w:r>
    </w:p>
    <w:p>
      <w:pPr>
        <w:pStyle w:val="BodyText"/>
        <w:spacing w:line="207" w:lineRule="exact" w:before="1"/>
        <w:ind w:left="2279"/>
      </w:pPr>
      <w:r>
        <w:rPr>
          <w:u w:val="single"/>
        </w:rPr>
        <w:t>DELETE COURSE</w:t>
      </w:r>
    </w:p>
    <w:p>
      <w:pPr>
        <w:pStyle w:val="BodyText"/>
        <w:spacing w:line="207" w:lineRule="exact"/>
        <w:ind w:left="2280"/>
      </w:pPr>
      <w:r>
        <w:rPr/>
        <w:t>Effective Fall 2021</w:t>
      </w:r>
    </w:p>
    <w:p>
      <w:pPr>
        <w:pStyle w:val="BodyText"/>
        <w:rPr>
          <w:sz w:val="20"/>
        </w:rPr>
      </w:pPr>
    </w:p>
    <w:p>
      <w:pPr>
        <w:pStyle w:val="BodyText"/>
        <w:spacing w:before="1"/>
        <w:rPr>
          <w:sz w:val="16"/>
        </w:rPr>
      </w:pPr>
    </w:p>
    <w:p>
      <w:pPr>
        <w:pStyle w:val="Heading2"/>
        <w:ind w:left="235"/>
        <w:rPr>
          <w:u w:val="none"/>
        </w:rPr>
      </w:pPr>
      <w:r>
        <w:rPr>
          <w:u w:val="thick"/>
        </w:rPr>
        <w:t>DEPARTMENT OF ENGLISH</w:t>
      </w:r>
    </w:p>
    <w:p>
      <w:pPr>
        <w:pStyle w:val="BodyText"/>
        <w:spacing w:before="9"/>
        <w:rPr>
          <w:b/>
          <w:sz w:val="9"/>
        </w:rPr>
      </w:pPr>
    </w:p>
    <w:p>
      <w:pPr>
        <w:pStyle w:val="BodyText"/>
        <w:tabs>
          <w:tab w:pos="1560" w:val="left" w:leader="none"/>
        </w:tabs>
        <w:spacing w:line="207" w:lineRule="exact" w:before="94"/>
        <w:ind w:left="120"/>
      </w:pPr>
      <w:r>
        <w:rPr/>
        <w:t>FLM</w:t>
      </w:r>
      <w:r>
        <w:rPr>
          <w:spacing w:val="-2"/>
        </w:rPr>
        <w:t> </w:t>
      </w:r>
      <w:r>
        <w:rPr/>
        <w:t>335</w:t>
        <w:tab/>
        <w:t>Film</w:t>
      </w:r>
      <w:r>
        <w:rPr>
          <w:spacing w:val="-2"/>
        </w:rPr>
        <w:t> </w:t>
      </w:r>
      <w:r>
        <w:rPr/>
        <w:t>Directing</w:t>
      </w:r>
    </w:p>
    <w:p>
      <w:pPr>
        <w:pStyle w:val="BodyText"/>
        <w:ind w:left="1560" w:right="486"/>
      </w:pPr>
      <w:r>
        <w:rPr/>
        <w:t>Fall of every year. 3(3-1) </w:t>
      </w:r>
      <w:r>
        <w:rPr>
          <w:dstrike/>
        </w:rPr>
        <w:t>Interdepartmental with Media and Information</w:t>
      </w:r>
      <w:r>
        <w:rPr>
          <w:strike w:val="0"/>
        </w:rPr>
        <w:t>. </w:t>
      </w:r>
      <w:r>
        <w:rPr>
          <w:strike w:val="0"/>
          <w:u w:val="single"/>
        </w:rPr>
        <w:t>Interdepartmenta</w:t>
      </w:r>
      <w:r>
        <w:rPr>
          <w:strike w:val="0"/>
        </w:rPr>
        <w:t>l with </w:t>
      </w:r>
      <w:r>
        <w:rPr>
          <w:strike w:val="0"/>
          <w:u w:val="double"/>
        </w:rPr>
        <w:t>Digital Storytell</w:t>
      </w:r>
      <w:r>
        <w:rPr>
          <w:strike w:val="0"/>
          <w:u w:val="single"/>
        </w:rPr>
        <w:t>in</w:t>
      </w:r>
      <w:r>
        <w:rPr>
          <w:strike w:val="0"/>
        </w:rPr>
        <w:t>g a</w:t>
      </w:r>
      <w:r>
        <w:rPr>
          <w:strike w:val="0"/>
          <w:u w:val="single"/>
        </w:rPr>
        <w:t>n</w:t>
      </w:r>
      <w:r>
        <w:rPr>
          <w:strike w:val="0"/>
        </w:rPr>
        <w:t>d Me</w:t>
      </w:r>
      <w:r>
        <w:rPr>
          <w:strike w:val="0"/>
          <w:u w:val="single"/>
        </w:rPr>
        <w:t>di</w:t>
      </w:r>
      <w:r>
        <w:rPr>
          <w:strike w:val="0"/>
        </w:rPr>
        <w:t>a </w:t>
      </w:r>
      <w:r>
        <w:rPr>
          <w:strike w:val="0"/>
          <w:u w:val="single"/>
        </w:rPr>
        <w:t>an</w:t>
      </w:r>
      <w:r>
        <w:rPr>
          <w:strike w:val="0"/>
        </w:rPr>
        <w:t>d Information </w:t>
      </w:r>
      <w:r>
        <w:rPr>
          <w:strike/>
        </w:rPr>
        <w:t>P</w:t>
      </w:r>
      <w:r>
        <w:rPr>
          <w:strike w:val="0"/>
        </w:rPr>
        <w:t>: (FLM </w:t>
      </w:r>
      <w:r>
        <w:rPr>
          <w:strike/>
        </w:rPr>
        <w:t>23</w:t>
      </w:r>
      <w:r>
        <w:rPr>
          <w:strike w:val="0"/>
        </w:rPr>
        <w:t>0 </w:t>
      </w:r>
      <w:r>
        <w:rPr>
          <w:strike/>
        </w:rPr>
        <w:t>o</w:t>
      </w:r>
      <w:r>
        <w:rPr>
          <w:strike w:val="0"/>
        </w:rPr>
        <w:t>r concurrently) </w:t>
      </w:r>
      <w:r>
        <w:rPr>
          <w:strike/>
        </w:rPr>
        <w:t>an</w:t>
      </w:r>
      <w:r>
        <w:rPr>
          <w:strike w:val="0"/>
        </w:rPr>
        <w:t>d </w:t>
      </w:r>
      <w:r>
        <w:rPr>
          <w:strike/>
        </w:rPr>
        <w:t>(CA</w:t>
      </w:r>
      <w:r>
        <w:rPr>
          <w:strike w:val="0"/>
        </w:rPr>
        <w:t>S 112 or </w:t>
      </w:r>
      <w:r>
        <w:rPr>
          <w:dstrike/>
        </w:rPr>
        <w:t>concurrently)</w:t>
      </w:r>
      <w:r>
        <w:rPr>
          <w:strike w:val="0"/>
        </w:rPr>
        <w:t> </w:t>
      </w:r>
      <w:r>
        <w:rPr>
          <w:strike w:val="0"/>
          <w:u w:val="double"/>
        </w:rPr>
        <w:t>P: (FLM </w:t>
      </w:r>
      <w:r>
        <w:rPr>
          <w:strike w:val="0"/>
          <w:u w:val="single"/>
        </w:rPr>
        <w:t>23</w:t>
      </w:r>
      <w:r>
        <w:rPr>
          <w:strike w:val="0"/>
        </w:rPr>
        <w:t>0 </w:t>
      </w:r>
      <w:r>
        <w:rPr>
          <w:strike w:val="0"/>
          <w:u w:val="single"/>
        </w:rPr>
        <w:t>o</w:t>
      </w:r>
      <w:r>
        <w:rPr>
          <w:strike w:val="0"/>
        </w:rPr>
        <w:t>r concurrently) and </w:t>
      </w:r>
      <w:r>
        <w:rPr>
          <w:strike w:val="0"/>
          <w:u w:val="single"/>
        </w:rPr>
        <w:t>((CA</w:t>
      </w:r>
      <w:r>
        <w:rPr>
          <w:strike w:val="0"/>
        </w:rPr>
        <w:t>S </w:t>
      </w:r>
      <w:r>
        <w:rPr>
          <w:strike w:val="0"/>
          <w:u w:val="single"/>
        </w:rPr>
        <w:t>11</w:t>
      </w:r>
      <w:r>
        <w:rPr>
          <w:strike w:val="0"/>
        </w:rPr>
        <w:t>2 </w:t>
      </w:r>
      <w:r>
        <w:rPr>
          <w:strike w:val="0"/>
          <w:u w:val="single"/>
        </w:rPr>
        <w:t>o</w:t>
      </w:r>
      <w:r>
        <w:rPr>
          <w:strike w:val="0"/>
        </w:rPr>
        <w:t>r concurrently) </w:t>
      </w:r>
      <w:r>
        <w:rPr>
          <w:strike w:val="0"/>
          <w:u w:val="single"/>
        </w:rPr>
        <w:t>o</w:t>
      </w:r>
      <w:r>
        <w:rPr>
          <w:strike w:val="0"/>
        </w:rPr>
        <w:t>r (FLM </w:t>
      </w:r>
      <w:r>
        <w:rPr>
          <w:strike w:val="0"/>
          <w:u w:val="single"/>
        </w:rPr>
        <w:t>26</w:t>
      </w:r>
      <w:r>
        <w:rPr>
          <w:strike w:val="0"/>
        </w:rPr>
        <w:t>0 or </w:t>
      </w:r>
      <w:r>
        <w:rPr>
          <w:strike w:val="0"/>
          <w:u w:val="double"/>
        </w:rPr>
        <w:t>concurrently))</w:t>
      </w:r>
      <w:r>
        <w:rPr>
          <w:strike w:val="0"/>
        </w:rPr>
        <w:t> R: Open to undergraduate students in the Fiction Filmmaking Minor.</w:t>
      </w:r>
    </w:p>
    <w:p>
      <w:pPr>
        <w:pStyle w:val="BodyText"/>
        <w:ind w:left="2280" w:right="713" w:hanging="1"/>
        <w:jc w:val="both"/>
      </w:pPr>
      <w:r>
        <w:rPr/>
        <w:t>Concepts and techniques for directing in styles most associated with the art of film. Studies of innovative film directors. Skills of film directing, including script and shot breakdown. Directing actors and crew. Directing on location.</w:t>
      </w:r>
    </w:p>
    <w:p>
      <w:pPr>
        <w:pStyle w:val="BodyText"/>
        <w:spacing w:line="207" w:lineRule="exact"/>
        <w:ind w:left="2280"/>
        <w:jc w:val="both"/>
      </w:pPr>
      <w:r>
        <w:rPr/>
        <w:t>SA: ENG 335</w:t>
      </w:r>
    </w:p>
    <w:p>
      <w:pPr>
        <w:pStyle w:val="BodyText"/>
        <w:spacing w:line="207" w:lineRule="exact"/>
        <w:ind w:left="2280"/>
        <w:jc w:val="both"/>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spacing w:after="0" w:line="207" w:lineRule="exact"/>
        <w:jc w:val="both"/>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FLM</w:t>
      </w:r>
      <w:r>
        <w:rPr>
          <w:spacing w:val="-3"/>
        </w:rPr>
        <w:t> </w:t>
      </w:r>
      <w:r>
        <w:rPr/>
        <w:t>435A</w:t>
        <w:tab/>
        <w:t>Creating the Fiction Film</w:t>
      </w:r>
      <w:r>
        <w:rPr>
          <w:spacing w:val="-1"/>
        </w:rPr>
        <w:t> </w:t>
      </w:r>
      <w:r>
        <w:rPr/>
        <w:t>I</w:t>
      </w:r>
    </w:p>
    <w:p>
      <w:pPr>
        <w:pStyle w:val="BodyText"/>
        <w:ind w:left="1560" w:right="210"/>
      </w:pPr>
      <w:r>
        <w:rPr/>
        <w:t>Fall of every year. 3(3-1) </w:t>
      </w:r>
      <w:r>
        <w:rPr>
          <w:dstrike/>
        </w:rPr>
        <w:t>Interdepartmental with Media and Information</w:t>
      </w:r>
      <w:r>
        <w:rPr>
          <w:strike w:val="0"/>
        </w:rPr>
        <w:t>. </w:t>
      </w:r>
      <w:r>
        <w:rPr>
          <w:strike w:val="0"/>
          <w:u w:val="single"/>
        </w:rPr>
        <w:t>Interdepartmenta</w:t>
      </w:r>
      <w:r>
        <w:rPr>
          <w:strike w:val="0"/>
        </w:rPr>
        <w:t>l with </w:t>
      </w:r>
      <w:r>
        <w:rPr>
          <w:strike w:val="0"/>
          <w:u w:val="single"/>
        </w:rPr>
        <w:t>Digita</w:t>
      </w:r>
      <w:r>
        <w:rPr>
          <w:strike w:val="0"/>
        </w:rPr>
        <w:t>l Storyte</w:t>
      </w:r>
      <w:r>
        <w:rPr>
          <w:strike w:val="0"/>
          <w:u w:val="single"/>
        </w:rPr>
        <w:t>llin</w:t>
      </w:r>
      <w:r>
        <w:rPr>
          <w:strike w:val="0"/>
        </w:rPr>
        <w:t>g </w:t>
      </w:r>
      <w:r>
        <w:rPr>
          <w:strike w:val="0"/>
          <w:u w:val="single"/>
        </w:rPr>
        <w:t>an</w:t>
      </w:r>
      <w:r>
        <w:rPr>
          <w:strike w:val="0"/>
        </w:rPr>
        <w:t>d </w:t>
      </w:r>
      <w:r>
        <w:rPr>
          <w:strike w:val="0"/>
          <w:u w:val="single"/>
        </w:rPr>
        <w:t>Medi</w:t>
      </w:r>
      <w:r>
        <w:rPr>
          <w:strike w:val="0"/>
        </w:rPr>
        <w:t>a </w:t>
      </w:r>
      <w:r>
        <w:rPr>
          <w:strike w:val="0"/>
          <w:u w:val="single"/>
        </w:rPr>
        <w:t>an</w:t>
      </w:r>
      <w:r>
        <w:rPr>
          <w:strike w:val="0"/>
        </w:rPr>
        <w:t>d Information P: FLM 335 R: Open to undergraduate students in the Fiction Filmmaking Minor or approval of department.</w:t>
      </w:r>
    </w:p>
    <w:p>
      <w:pPr>
        <w:pStyle w:val="BodyText"/>
        <w:ind w:left="2279" w:right="186"/>
      </w:pPr>
      <w:r>
        <w:rPr/>
        <w:t>Creation of a short film, including scripting, conceptualization and planning, shooting, and rough editing.</w:t>
      </w:r>
    </w:p>
    <w:p>
      <w:pPr>
        <w:pStyle w:val="BodyText"/>
        <w:ind w:left="2279"/>
      </w:pPr>
      <w:r>
        <w:rPr/>
        <w:t>SA: ENG 435A</w:t>
      </w:r>
    </w:p>
    <w:p>
      <w:pPr>
        <w:pStyle w:val="BodyText"/>
        <w:ind w:left="2279"/>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8"/>
        <w:rPr>
          <w:sz w:val="9"/>
        </w:rPr>
      </w:pPr>
    </w:p>
    <w:p>
      <w:pPr>
        <w:pStyle w:val="BodyText"/>
        <w:tabs>
          <w:tab w:pos="1559" w:val="left" w:leader="none"/>
        </w:tabs>
        <w:spacing w:before="95"/>
        <w:ind w:left="120"/>
      </w:pPr>
      <w:r>
        <w:rPr/>
        <w:t>FLM</w:t>
      </w:r>
      <w:r>
        <w:rPr>
          <w:spacing w:val="-3"/>
        </w:rPr>
        <w:t> </w:t>
      </w:r>
      <w:r>
        <w:rPr/>
        <w:t>435B</w:t>
        <w:tab/>
        <w:t>Creating the Fiction Film II</w:t>
      </w:r>
      <w:r>
        <w:rPr>
          <w:spacing w:val="48"/>
        </w:rPr>
        <w:t> </w:t>
      </w:r>
      <w:r>
        <w:rPr/>
        <w:t>(W)</w:t>
      </w:r>
    </w:p>
    <w:p>
      <w:pPr>
        <w:pStyle w:val="BodyText"/>
        <w:ind w:left="1560"/>
      </w:pPr>
      <w:r>
        <w:rPr/>
        <w:t>Spring of every year. 3(3-1) </w:t>
      </w:r>
      <w:r>
        <w:rPr>
          <w:dstrike/>
        </w:rPr>
        <w:t>Interdepartmental with Media and Information</w:t>
      </w:r>
      <w:r>
        <w:rPr>
          <w:strike w:val="0"/>
        </w:rPr>
        <w:t>. </w:t>
      </w:r>
      <w:r>
        <w:rPr>
          <w:strike w:val="0"/>
          <w:u w:val="double"/>
        </w:rPr>
        <w:t>Interde</w:t>
      </w:r>
      <w:r>
        <w:rPr>
          <w:strike w:val="0"/>
          <w:u w:val="single"/>
        </w:rPr>
        <w:t>partmenta</w:t>
      </w:r>
      <w:r>
        <w:rPr>
          <w:strike w:val="0"/>
        </w:rPr>
        <w:t>l with </w:t>
      </w:r>
      <w:r>
        <w:rPr>
          <w:strike w:val="0"/>
          <w:u w:val="double"/>
        </w:rPr>
        <w:t>Digital Storytell</w:t>
      </w:r>
      <w:r>
        <w:rPr>
          <w:strike w:val="0"/>
          <w:u w:val="single"/>
        </w:rPr>
        <w:t>in</w:t>
      </w:r>
      <w:r>
        <w:rPr>
          <w:strike w:val="0"/>
        </w:rPr>
        <w:t>g a</w:t>
      </w:r>
      <w:r>
        <w:rPr>
          <w:strike w:val="0"/>
          <w:u w:val="single"/>
        </w:rPr>
        <w:t>n</w:t>
      </w:r>
      <w:r>
        <w:rPr>
          <w:strike w:val="0"/>
        </w:rPr>
        <w:t>d Me</w:t>
      </w:r>
      <w:r>
        <w:rPr>
          <w:strike w:val="0"/>
          <w:u w:val="single"/>
        </w:rPr>
        <w:t>di</w:t>
      </w:r>
      <w:r>
        <w:rPr>
          <w:strike w:val="0"/>
        </w:rPr>
        <w:t>a </w:t>
      </w:r>
      <w:r>
        <w:rPr>
          <w:strike w:val="0"/>
          <w:u w:val="single"/>
        </w:rPr>
        <w:t>an</w:t>
      </w:r>
      <w:r>
        <w:rPr>
          <w:strike w:val="0"/>
        </w:rPr>
        <w:t>d Information P: (FLM 435A or approval of department) and Completion of Tier I Writing Requirement R: Open to undergraduate students in the Fiction Filmmaking Minor or approval of department.</w:t>
      </w:r>
    </w:p>
    <w:p>
      <w:pPr>
        <w:pStyle w:val="BodyText"/>
        <w:ind w:left="2280" w:right="86"/>
      </w:pPr>
      <w:r>
        <w:rPr/>
        <w:t>Finishing a short film, including fine editing, color correction, sound design, and foley work. Developing web promotion, marketing strategies, and distribution.</w:t>
      </w:r>
    </w:p>
    <w:p>
      <w:pPr>
        <w:pStyle w:val="BodyText"/>
        <w:spacing w:line="207" w:lineRule="exact"/>
        <w:ind w:left="2280"/>
      </w:pPr>
      <w:r>
        <w:rPr/>
        <w:t>SA: ENG 435B</w:t>
      </w:r>
    </w:p>
    <w:p>
      <w:pPr>
        <w:pStyle w:val="BodyText"/>
        <w:spacing w:line="207" w:lineRule="exact"/>
        <w:ind w:left="2280"/>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rPr>
          <w:u w:val="none"/>
        </w:rPr>
      </w:pPr>
      <w:r>
        <w:rPr>
          <w:u w:val="thick"/>
        </w:rPr>
        <w:t>DEPARTMENT OF ELECTRICAL AND COMPUTER ENGINEERING</w:t>
      </w:r>
    </w:p>
    <w:p>
      <w:pPr>
        <w:pStyle w:val="BodyText"/>
        <w:spacing w:before="9"/>
        <w:rPr>
          <w:b/>
          <w:sz w:val="9"/>
        </w:rPr>
      </w:pPr>
    </w:p>
    <w:p>
      <w:pPr>
        <w:pStyle w:val="BodyText"/>
        <w:tabs>
          <w:tab w:pos="1559" w:val="left" w:leader="none"/>
        </w:tabs>
        <w:spacing w:line="207" w:lineRule="exact" w:before="94"/>
        <w:ind w:left="120"/>
      </w:pPr>
      <w:r>
        <w:rPr/>
        <w:t>ECE</w:t>
      </w:r>
      <w:r>
        <w:rPr>
          <w:spacing w:val="-3"/>
        </w:rPr>
        <w:t> </w:t>
      </w:r>
      <w:r>
        <w:rPr/>
        <w:t>480</w:t>
        <w:tab/>
        <w:t>Senior</w:t>
      </w:r>
      <w:r>
        <w:rPr>
          <w:spacing w:val="-1"/>
        </w:rPr>
        <w:t> </w:t>
      </w:r>
      <w:r>
        <w:rPr/>
        <w:t>Design</w:t>
      </w:r>
    </w:p>
    <w:p>
      <w:pPr>
        <w:pStyle w:val="BodyText"/>
        <w:ind w:left="1560" w:right="156"/>
      </w:pPr>
      <w:r>
        <w:rPr/>
        <w:t>Fall of every year. Spring of every year. 4(3-3) </w:t>
      </w:r>
      <w:r>
        <w:rPr>
          <w:strike/>
        </w:rPr>
        <w:t>P</w:t>
      </w:r>
      <w:r>
        <w:rPr>
          <w:strike w:val="0"/>
        </w:rPr>
        <w:t>: </w:t>
      </w:r>
      <w:r>
        <w:rPr>
          <w:strike/>
        </w:rPr>
        <w:t>(EC</w:t>
      </w:r>
      <w:r>
        <w:rPr>
          <w:strike w:val="0"/>
        </w:rPr>
        <w:t>E </w:t>
      </w:r>
      <w:r>
        <w:rPr>
          <w:strike/>
        </w:rPr>
        <w:t>30</w:t>
      </w:r>
      <w:r>
        <w:rPr>
          <w:strike w:val="0"/>
        </w:rPr>
        <w:t>3 and </w:t>
      </w:r>
      <w:r>
        <w:rPr>
          <w:strike/>
        </w:rPr>
        <w:t>EC</w:t>
      </w:r>
      <w:r>
        <w:rPr>
          <w:strike w:val="0"/>
        </w:rPr>
        <w:t>E 3</w:t>
      </w:r>
      <w:r>
        <w:rPr>
          <w:strike/>
        </w:rPr>
        <w:t>1</w:t>
      </w:r>
      <w:r>
        <w:rPr>
          <w:strike w:val="0"/>
        </w:rPr>
        <w:t>3 a</w:t>
      </w:r>
      <w:r>
        <w:rPr>
          <w:strike/>
        </w:rPr>
        <w:t>n</w:t>
      </w:r>
      <w:r>
        <w:rPr>
          <w:strike w:val="0"/>
        </w:rPr>
        <w:t>d ECE 320 and ECE </w:t>
      </w:r>
      <w:r>
        <w:rPr>
          <w:strike/>
        </w:rPr>
        <w:t>33</w:t>
      </w:r>
      <w:r>
        <w:rPr>
          <w:strike w:val="0"/>
        </w:rPr>
        <w:t>1 a</w:t>
      </w:r>
      <w:r>
        <w:rPr>
          <w:strike/>
        </w:rPr>
        <w:t>n</w:t>
      </w:r>
      <w:r>
        <w:rPr>
          <w:strike w:val="0"/>
        </w:rPr>
        <w:t>d </w:t>
      </w:r>
      <w:r>
        <w:rPr>
          <w:strike/>
        </w:rPr>
        <w:t>EC</w:t>
      </w:r>
      <w:r>
        <w:rPr>
          <w:strike w:val="0"/>
        </w:rPr>
        <w:t>E 3</w:t>
      </w:r>
      <w:r>
        <w:rPr>
          <w:strike/>
        </w:rPr>
        <w:t>6</w:t>
      </w:r>
      <w:r>
        <w:rPr>
          <w:strike w:val="0"/>
        </w:rPr>
        <w:t>6 and </w:t>
      </w:r>
      <w:r>
        <w:rPr>
          <w:strike/>
        </w:rPr>
        <w:t>(EC</w:t>
      </w:r>
      <w:r>
        <w:rPr>
          <w:strike w:val="0"/>
        </w:rPr>
        <w:t>E 3</w:t>
      </w:r>
      <w:r>
        <w:rPr>
          <w:strike/>
        </w:rPr>
        <w:t>9</w:t>
      </w:r>
      <w:r>
        <w:rPr>
          <w:strike w:val="0"/>
        </w:rPr>
        <w:t>0 </w:t>
      </w:r>
      <w:r>
        <w:rPr>
          <w:strike/>
        </w:rPr>
        <w:t>o</w:t>
      </w:r>
      <w:r>
        <w:rPr>
          <w:strike w:val="0"/>
        </w:rPr>
        <w:t>r concurrently</w:t>
      </w:r>
      <w:r>
        <w:rPr>
          <w:strike/>
        </w:rPr>
        <w:t>)</w:t>
      </w:r>
      <w:r>
        <w:rPr>
          <w:strike w:val="0"/>
        </w:rPr>
        <w:t>) </w:t>
      </w:r>
      <w:r>
        <w:rPr>
          <w:strike/>
        </w:rPr>
        <w:t>o</w:t>
      </w:r>
      <w:r>
        <w:rPr>
          <w:strike w:val="0"/>
        </w:rPr>
        <w:t>r </w:t>
      </w:r>
      <w:r>
        <w:rPr>
          <w:strike/>
        </w:rPr>
        <w:t>((CS</w:t>
      </w:r>
      <w:r>
        <w:rPr>
          <w:strike w:val="0"/>
        </w:rPr>
        <w:t>E </w:t>
      </w:r>
      <w:r>
        <w:rPr>
          <w:strike/>
        </w:rPr>
        <w:t>41</w:t>
      </w:r>
      <w:r>
        <w:rPr>
          <w:strike w:val="0"/>
        </w:rPr>
        <w:t>0 and </w:t>
      </w:r>
      <w:r>
        <w:rPr>
          <w:strike/>
        </w:rPr>
        <w:t>(EC</w:t>
      </w:r>
      <w:r>
        <w:rPr>
          <w:strike w:val="0"/>
        </w:rPr>
        <w:t>E </w:t>
      </w:r>
      <w:r>
        <w:rPr>
          <w:strike/>
        </w:rPr>
        <w:t>39</w:t>
      </w:r>
      <w:r>
        <w:rPr>
          <w:strike w:val="0"/>
        </w:rPr>
        <w:t>0 </w:t>
      </w:r>
      <w:r>
        <w:rPr>
          <w:strike/>
        </w:rPr>
        <w:t>o</w:t>
      </w:r>
      <w:r>
        <w:rPr>
          <w:strike w:val="0"/>
        </w:rPr>
        <w:t>r concurrently))</w:t>
      </w:r>
      <w:r>
        <w:rPr>
          <w:strike/>
        </w:rPr>
        <w:t> an</w:t>
      </w:r>
      <w:r>
        <w:rPr>
          <w:strike w:val="0"/>
        </w:rPr>
        <w:t>d completi</w:t>
      </w:r>
      <w:r>
        <w:rPr>
          <w:strike/>
        </w:rPr>
        <w:t>o</w:t>
      </w:r>
      <w:r>
        <w:rPr>
          <w:strike w:val="0"/>
        </w:rPr>
        <w:t>n </w:t>
      </w:r>
      <w:r>
        <w:rPr>
          <w:strike/>
        </w:rPr>
        <w:t>o</w:t>
      </w:r>
      <w:r>
        <w:rPr>
          <w:strike w:val="0"/>
        </w:rPr>
        <w:t>f Ti</w:t>
      </w:r>
      <w:r>
        <w:rPr>
          <w:strike/>
        </w:rPr>
        <w:t>e</w:t>
      </w:r>
      <w:r>
        <w:rPr>
          <w:strike w:val="0"/>
        </w:rPr>
        <w:t>r I writing requirement) </w:t>
      </w:r>
      <w:r>
        <w:rPr>
          <w:strike w:val="0"/>
          <w:u w:val="single"/>
        </w:rPr>
        <w:t>P</w:t>
      </w:r>
      <w:r>
        <w:rPr>
          <w:strike w:val="0"/>
        </w:rPr>
        <w:t>: </w:t>
      </w:r>
      <w:r>
        <w:rPr>
          <w:strike w:val="0"/>
          <w:u w:val="single"/>
        </w:rPr>
        <w:t>(EC</w:t>
      </w:r>
      <w:r>
        <w:rPr>
          <w:strike w:val="0"/>
        </w:rPr>
        <w:t>E </w:t>
      </w:r>
      <w:r>
        <w:rPr>
          <w:strike w:val="0"/>
          <w:u w:val="single"/>
        </w:rPr>
        <w:t>30</w:t>
      </w:r>
      <w:r>
        <w:rPr>
          <w:strike w:val="0"/>
        </w:rPr>
        <w:t>3 a</w:t>
      </w:r>
      <w:r>
        <w:rPr>
          <w:strike w:val="0"/>
          <w:u w:val="single"/>
        </w:rPr>
        <w:t>n</w:t>
      </w:r>
      <w:r>
        <w:rPr>
          <w:strike w:val="0"/>
        </w:rPr>
        <w:t>d E</w:t>
      </w:r>
      <w:r>
        <w:rPr>
          <w:strike w:val="0"/>
          <w:u w:val="single"/>
        </w:rPr>
        <w:t>C</w:t>
      </w:r>
      <w:r>
        <w:rPr>
          <w:strike w:val="0"/>
        </w:rPr>
        <w:t>E 313 and </w:t>
      </w:r>
      <w:r>
        <w:rPr>
          <w:strike w:val="0"/>
          <w:u w:val="single"/>
        </w:rPr>
        <w:t>EC</w:t>
      </w:r>
      <w:r>
        <w:rPr>
          <w:strike w:val="0"/>
        </w:rPr>
        <w:t>E </w:t>
      </w:r>
      <w:r>
        <w:rPr>
          <w:strike w:val="0"/>
          <w:u w:val="single"/>
        </w:rPr>
        <w:t>32</w:t>
      </w:r>
      <w:r>
        <w:rPr>
          <w:strike w:val="0"/>
        </w:rPr>
        <w:t>0 </w:t>
      </w:r>
      <w:r>
        <w:rPr>
          <w:strike w:val="0"/>
          <w:u w:val="single"/>
        </w:rPr>
        <w:t>an</w:t>
      </w:r>
      <w:r>
        <w:rPr>
          <w:strike w:val="0"/>
        </w:rPr>
        <w:t>d ECE</w:t>
      </w:r>
      <w:r>
        <w:rPr>
          <w:strike w:val="0"/>
          <w:u w:val="single"/>
        </w:rPr>
        <w:t> 33</w:t>
      </w:r>
      <w:r>
        <w:rPr>
          <w:strike w:val="0"/>
        </w:rPr>
        <w:t>1 a</w:t>
      </w:r>
      <w:r>
        <w:rPr>
          <w:strike w:val="0"/>
          <w:u w:val="single"/>
        </w:rPr>
        <w:t>n</w:t>
      </w:r>
      <w:r>
        <w:rPr>
          <w:strike w:val="0"/>
        </w:rPr>
        <w:t>d </w:t>
      </w:r>
      <w:r>
        <w:rPr>
          <w:strike w:val="0"/>
          <w:u w:val="single"/>
        </w:rPr>
        <w:t>EC</w:t>
      </w:r>
      <w:r>
        <w:rPr>
          <w:strike w:val="0"/>
        </w:rPr>
        <w:t>E 3</w:t>
      </w:r>
      <w:r>
        <w:rPr>
          <w:strike w:val="0"/>
          <w:u w:val="single"/>
        </w:rPr>
        <w:t>6</w:t>
      </w:r>
      <w:r>
        <w:rPr>
          <w:strike w:val="0"/>
        </w:rPr>
        <w:t>6 and </w:t>
      </w:r>
      <w:r>
        <w:rPr>
          <w:strike w:val="0"/>
          <w:u w:val="single"/>
        </w:rPr>
        <w:t>(EC</w:t>
      </w:r>
      <w:r>
        <w:rPr>
          <w:strike w:val="0"/>
        </w:rPr>
        <w:t>E 3</w:t>
      </w:r>
      <w:r>
        <w:rPr>
          <w:strike w:val="0"/>
          <w:u w:val="single"/>
        </w:rPr>
        <w:t>9</w:t>
      </w:r>
      <w:r>
        <w:rPr>
          <w:strike w:val="0"/>
        </w:rPr>
        <w:t>0 </w:t>
      </w:r>
      <w:r>
        <w:rPr>
          <w:strike w:val="0"/>
          <w:u w:val="single"/>
        </w:rPr>
        <w:t>o</w:t>
      </w:r>
      <w:r>
        <w:rPr>
          <w:strike w:val="0"/>
        </w:rPr>
        <w:t>r concurrently</w:t>
      </w:r>
      <w:r>
        <w:rPr>
          <w:strike w:val="0"/>
          <w:u w:val="single"/>
        </w:rPr>
        <w:t>)</w:t>
      </w:r>
      <w:r>
        <w:rPr>
          <w:strike w:val="0"/>
        </w:rPr>
        <w:t>) </w:t>
      </w:r>
      <w:r>
        <w:rPr>
          <w:strike w:val="0"/>
          <w:u w:val="single"/>
        </w:rPr>
        <w:t>o</w:t>
      </w:r>
      <w:r>
        <w:rPr>
          <w:strike w:val="0"/>
        </w:rPr>
        <w:t>r </w:t>
      </w:r>
      <w:r>
        <w:rPr>
          <w:strike w:val="0"/>
          <w:u w:val="single"/>
        </w:rPr>
        <w:t>((CS</w:t>
      </w:r>
      <w:r>
        <w:rPr>
          <w:strike w:val="0"/>
        </w:rPr>
        <w:t>E </w:t>
      </w:r>
      <w:r>
        <w:rPr>
          <w:strike w:val="0"/>
          <w:u w:val="single"/>
        </w:rPr>
        <w:t>32</w:t>
      </w:r>
      <w:r>
        <w:rPr>
          <w:strike w:val="0"/>
        </w:rPr>
        <w:t>5 and </w:t>
      </w:r>
      <w:r>
        <w:rPr>
          <w:strike w:val="0"/>
          <w:u w:val="single"/>
        </w:rPr>
        <w:t>(EC</w:t>
      </w:r>
      <w:r>
        <w:rPr>
          <w:strike w:val="0"/>
        </w:rPr>
        <w:t>E </w:t>
      </w:r>
      <w:r>
        <w:rPr>
          <w:strike w:val="0"/>
          <w:u w:val="single"/>
        </w:rPr>
        <w:t>39</w:t>
      </w:r>
      <w:r>
        <w:rPr>
          <w:strike w:val="0"/>
        </w:rPr>
        <w:t>0 </w:t>
      </w:r>
      <w:r>
        <w:rPr>
          <w:strike w:val="0"/>
          <w:u w:val="single"/>
        </w:rPr>
        <w:t>o</w:t>
      </w:r>
      <w:r>
        <w:rPr>
          <w:strike w:val="0"/>
        </w:rPr>
        <w:t>r concurrently))</w:t>
      </w:r>
      <w:r>
        <w:rPr>
          <w:strike w:val="0"/>
          <w:u w:val="single"/>
        </w:rPr>
        <w:t> an</w:t>
      </w:r>
      <w:r>
        <w:rPr>
          <w:strike w:val="0"/>
        </w:rPr>
        <w:t>d</w:t>
      </w:r>
      <w:r>
        <w:rPr>
          <w:strike w:val="0"/>
          <w:spacing w:val="-5"/>
        </w:rPr>
        <w:t> </w:t>
      </w:r>
      <w:r>
        <w:rPr>
          <w:strike w:val="0"/>
        </w:rPr>
        <w:t>comp</w:t>
      </w:r>
      <w:r>
        <w:rPr>
          <w:strike w:val="0"/>
          <w:u w:val="single"/>
        </w:rPr>
        <w:t>letio</w:t>
      </w:r>
      <w:r>
        <w:rPr>
          <w:strike w:val="0"/>
        </w:rPr>
        <w:t>n</w:t>
      </w:r>
      <w:r>
        <w:rPr>
          <w:strike w:val="0"/>
          <w:spacing w:val="-4"/>
        </w:rPr>
        <w:t> </w:t>
      </w:r>
      <w:r>
        <w:rPr>
          <w:strike w:val="0"/>
          <w:u w:val="single"/>
        </w:rPr>
        <w:t>o</w:t>
      </w:r>
      <w:r>
        <w:rPr>
          <w:strike w:val="0"/>
        </w:rPr>
        <w:t>f</w:t>
      </w:r>
      <w:r>
        <w:rPr>
          <w:strike w:val="0"/>
          <w:spacing w:val="-4"/>
        </w:rPr>
        <w:t> </w:t>
      </w:r>
      <w:r>
        <w:rPr>
          <w:strike w:val="0"/>
        </w:rPr>
        <w:t>Ti</w:t>
      </w:r>
      <w:r>
        <w:rPr>
          <w:strike w:val="0"/>
          <w:u w:val="single"/>
        </w:rPr>
        <w:t>e</w:t>
      </w:r>
      <w:r>
        <w:rPr>
          <w:strike w:val="0"/>
        </w:rPr>
        <w:t>r</w:t>
      </w:r>
      <w:r>
        <w:rPr>
          <w:strike w:val="0"/>
          <w:spacing w:val="-4"/>
        </w:rPr>
        <w:t> </w:t>
      </w:r>
      <w:r>
        <w:rPr>
          <w:strike w:val="0"/>
        </w:rPr>
        <w:t>I</w:t>
      </w:r>
      <w:r>
        <w:rPr>
          <w:strike w:val="0"/>
          <w:spacing w:val="-3"/>
        </w:rPr>
        <w:t> </w:t>
      </w:r>
      <w:r>
        <w:rPr>
          <w:strike w:val="0"/>
        </w:rPr>
        <w:t>wr</w:t>
      </w:r>
      <w:r>
        <w:rPr>
          <w:strike w:val="0"/>
          <w:u w:val="single"/>
        </w:rPr>
        <w:t>itin</w:t>
      </w:r>
      <w:r>
        <w:rPr>
          <w:strike w:val="0"/>
        </w:rPr>
        <w:t>g</w:t>
      </w:r>
      <w:r>
        <w:rPr>
          <w:strike w:val="0"/>
          <w:spacing w:val="-2"/>
        </w:rPr>
        <w:t> </w:t>
      </w:r>
      <w:r>
        <w:rPr>
          <w:strike w:val="0"/>
        </w:rPr>
        <w:t>requirement)</w:t>
      </w:r>
      <w:r>
        <w:rPr>
          <w:strike w:val="0"/>
          <w:spacing w:val="-3"/>
        </w:rPr>
        <w:t> </w:t>
      </w:r>
      <w:r>
        <w:rPr>
          <w:strike w:val="0"/>
        </w:rPr>
        <w:t>R:</w:t>
      </w:r>
      <w:r>
        <w:rPr>
          <w:strike w:val="0"/>
          <w:spacing w:val="-4"/>
        </w:rPr>
        <w:t> </w:t>
      </w:r>
      <w:r>
        <w:rPr>
          <w:strike w:val="0"/>
        </w:rPr>
        <w:t>Open</w:t>
      </w:r>
      <w:r>
        <w:rPr>
          <w:strike w:val="0"/>
          <w:spacing w:val="-4"/>
        </w:rPr>
        <w:t> </w:t>
      </w:r>
      <w:r>
        <w:rPr>
          <w:strike w:val="0"/>
        </w:rPr>
        <w:t>to</w:t>
      </w:r>
      <w:r>
        <w:rPr>
          <w:strike w:val="0"/>
          <w:spacing w:val="-3"/>
        </w:rPr>
        <w:t> </w:t>
      </w:r>
      <w:r>
        <w:rPr>
          <w:strike w:val="0"/>
        </w:rPr>
        <w:t>seniors</w:t>
      </w:r>
      <w:r>
        <w:rPr>
          <w:strike w:val="0"/>
          <w:spacing w:val="-4"/>
        </w:rPr>
        <w:t> </w:t>
      </w:r>
      <w:r>
        <w:rPr>
          <w:strike w:val="0"/>
        </w:rPr>
        <w:t>in</w:t>
      </w:r>
      <w:r>
        <w:rPr>
          <w:strike w:val="0"/>
          <w:spacing w:val="-4"/>
        </w:rPr>
        <w:t> </w:t>
      </w:r>
      <w:r>
        <w:rPr>
          <w:strike w:val="0"/>
        </w:rPr>
        <w:t>the</w:t>
      </w:r>
      <w:r>
        <w:rPr>
          <w:strike w:val="0"/>
          <w:spacing w:val="-5"/>
        </w:rPr>
        <w:t> </w:t>
      </w:r>
      <w:r>
        <w:rPr>
          <w:strike w:val="0"/>
        </w:rPr>
        <w:t>Department</w:t>
      </w:r>
      <w:r>
        <w:rPr>
          <w:strike w:val="0"/>
          <w:spacing w:val="-4"/>
        </w:rPr>
        <w:t> </w:t>
      </w:r>
      <w:r>
        <w:rPr>
          <w:strike w:val="0"/>
        </w:rPr>
        <w:t>of</w:t>
      </w:r>
      <w:r>
        <w:rPr>
          <w:strike w:val="0"/>
          <w:spacing w:val="-4"/>
        </w:rPr>
        <w:t> </w:t>
      </w:r>
      <w:r>
        <w:rPr>
          <w:strike w:val="0"/>
        </w:rPr>
        <w:t>Electrical</w:t>
      </w:r>
      <w:r>
        <w:rPr>
          <w:strike w:val="0"/>
          <w:spacing w:val="-4"/>
        </w:rPr>
        <w:t> </w:t>
      </w:r>
      <w:r>
        <w:rPr>
          <w:strike w:val="0"/>
        </w:rPr>
        <w:t>and Computer Engineering or in the College of</w:t>
      </w:r>
      <w:r>
        <w:rPr>
          <w:strike w:val="0"/>
          <w:spacing w:val="-10"/>
        </w:rPr>
        <w:t> </w:t>
      </w:r>
      <w:r>
        <w:rPr>
          <w:strike w:val="0"/>
        </w:rPr>
        <w:t>Engineering.</w:t>
      </w:r>
    </w:p>
    <w:p>
      <w:pPr>
        <w:pStyle w:val="BodyText"/>
        <w:ind w:left="2279" w:right="616"/>
      </w:pPr>
      <w:r>
        <w:rPr/>
        <w:t>Electrical engineering and computer engineering senior design experience involving contemporary design tools and practices, engineering standards, cross-functional teaming, oral and written technical communication, and lifelong learning.</w:t>
      </w:r>
    </w:p>
    <w:p>
      <w:pPr>
        <w:pStyle w:val="BodyText"/>
        <w:spacing w:line="207" w:lineRule="exact"/>
        <w:ind w:left="2279"/>
      </w:pPr>
      <w:r>
        <w:rPr/>
        <w:t>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ind w:left="2279"/>
      </w:pPr>
      <w:r>
        <w:rPr>
          <w:strike/>
        </w:rPr>
        <w:t>Effectiv</w:t>
      </w:r>
      <w:r>
        <w:rPr>
          <w:strike w:val="0"/>
        </w:rPr>
        <w:t>e Fa</w:t>
      </w:r>
      <w:r>
        <w:rPr>
          <w:strike/>
        </w:rPr>
        <w:t>l</w:t>
      </w:r>
      <w:r>
        <w:rPr>
          <w:strike w:val="0"/>
        </w:rPr>
        <w:t>l 2013 </w:t>
      </w:r>
      <w:r>
        <w:rPr>
          <w:strike w:val="0"/>
          <w:u w:val="single"/>
        </w:rPr>
        <w:t>Effectiv</w:t>
      </w:r>
      <w:r>
        <w:rPr>
          <w:strike w:val="0"/>
        </w:rPr>
        <w:t>e Spring 2022</w:t>
      </w:r>
    </w:p>
    <w:p>
      <w:pPr>
        <w:pStyle w:val="BodyText"/>
        <w:spacing w:before="11"/>
        <w:rPr>
          <w:sz w:val="27"/>
        </w:rPr>
      </w:pPr>
    </w:p>
    <w:p>
      <w:pPr>
        <w:pStyle w:val="Heading2"/>
        <w:spacing w:before="94"/>
        <w:ind w:left="236"/>
        <w:rPr>
          <w:u w:val="none"/>
        </w:rPr>
      </w:pPr>
      <w:r>
        <w:rPr>
          <w:u w:val="thick"/>
        </w:rPr>
        <w:t>DEPARTMENT OF FINANCE</w:t>
      </w:r>
    </w:p>
    <w:p>
      <w:pPr>
        <w:pStyle w:val="BodyText"/>
        <w:spacing w:before="8"/>
        <w:rPr>
          <w:b/>
          <w:sz w:val="9"/>
        </w:rPr>
      </w:pPr>
    </w:p>
    <w:p>
      <w:pPr>
        <w:pStyle w:val="BodyText"/>
        <w:tabs>
          <w:tab w:pos="1559" w:val="left" w:leader="none"/>
        </w:tabs>
        <w:spacing w:line="207" w:lineRule="exact" w:before="95"/>
        <w:ind w:left="120"/>
      </w:pPr>
      <w:r>
        <w:rPr/>
        <w:t>FI</w:t>
      </w:r>
      <w:r>
        <w:rPr>
          <w:spacing w:val="-2"/>
        </w:rPr>
        <w:t> </w:t>
      </w:r>
      <w:r>
        <w:rPr/>
        <w:t>320</w:t>
        <w:tab/>
        <w:t>Introduction to</w:t>
      </w:r>
      <w:r>
        <w:rPr>
          <w:spacing w:val="-2"/>
        </w:rPr>
        <w:t> </w:t>
      </w:r>
      <w:r>
        <w:rPr/>
        <w:t>Finance</w:t>
      </w:r>
    </w:p>
    <w:p>
      <w:pPr>
        <w:pStyle w:val="BodyText"/>
        <w:ind w:left="1560" w:right="166"/>
      </w:pPr>
      <w:r>
        <w:rPr/>
        <w:t>Fall of every year. Spring of every year. 3(3-0) </w:t>
      </w:r>
      <w:r>
        <w:rPr>
          <w:strike/>
        </w:rPr>
        <w:t>R</w:t>
      </w:r>
      <w:r>
        <w:rPr>
          <w:strike w:val="0"/>
        </w:rPr>
        <w:t>: </w:t>
      </w:r>
      <w:r>
        <w:rPr>
          <w:strike/>
        </w:rPr>
        <w:t>No</w:t>
      </w:r>
      <w:r>
        <w:rPr>
          <w:strike w:val="0"/>
        </w:rPr>
        <w:t>t </w:t>
      </w:r>
      <w:r>
        <w:rPr>
          <w:strike/>
        </w:rPr>
        <w:t>ope</w:t>
      </w:r>
      <w:r>
        <w:rPr>
          <w:strike w:val="0"/>
        </w:rPr>
        <w:t>n </w:t>
      </w:r>
      <w:r>
        <w:rPr>
          <w:strike/>
        </w:rPr>
        <w:t>t</w:t>
      </w:r>
      <w:r>
        <w:rPr>
          <w:strike w:val="0"/>
        </w:rPr>
        <w:t>o </w:t>
      </w:r>
      <w:r>
        <w:rPr>
          <w:strike/>
        </w:rPr>
        <w:t>student</w:t>
      </w:r>
      <w:r>
        <w:rPr>
          <w:strike w:val="0"/>
        </w:rPr>
        <w:t>s in </w:t>
      </w:r>
      <w:r>
        <w:rPr>
          <w:strike/>
        </w:rPr>
        <w:t>th</w:t>
      </w:r>
      <w:r>
        <w:rPr>
          <w:strike w:val="0"/>
        </w:rPr>
        <w:t>e Accounti</w:t>
      </w:r>
      <w:r>
        <w:rPr>
          <w:strike/>
        </w:rPr>
        <w:t>n</w:t>
      </w:r>
      <w:r>
        <w:rPr>
          <w:strike w:val="0"/>
        </w:rPr>
        <w:t>g </w:t>
      </w:r>
      <w:r>
        <w:rPr>
          <w:strike/>
        </w:rPr>
        <w:t>majo</w:t>
      </w:r>
      <w:r>
        <w:rPr>
          <w:strike w:val="0"/>
        </w:rPr>
        <w:t>r or </w:t>
      </w:r>
      <w:r>
        <w:rPr>
          <w:strike/>
        </w:rPr>
        <w:t>in th</w:t>
      </w:r>
      <w:r>
        <w:rPr>
          <w:strike w:val="0"/>
        </w:rPr>
        <w:t>e Busi</w:t>
      </w:r>
      <w:r>
        <w:rPr>
          <w:strike/>
        </w:rPr>
        <w:t>nes</w:t>
      </w:r>
      <w:r>
        <w:rPr>
          <w:strike w:val="0"/>
        </w:rPr>
        <w:t>s - </w:t>
      </w:r>
      <w:r>
        <w:rPr>
          <w:strike/>
        </w:rPr>
        <w:t>Admitte</w:t>
      </w:r>
      <w:r>
        <w:rPr>
          <w:strike w:val="0"/>
        </w:rPr>
        <w:t>d major </w:t>
      </w:r>
      <w:r>
        <w:rPr>
          <w:strike/>
        </w:rPr>
        <w:t>o</w:t>
      </w:r>
      <w:r>
        <w:rPr>
          <w:strike w:val="0"/>
        </w:rPr>
        <w:t>r </w:t>
      </w:r>
      <w:r>
        <w:rPr>
          <w:strike/>
        </w:rPr>
        <w:t>i</w:t>
      </w:r>
      <w:r>
        <w:rPr>
          <w:strike w:val="0"/>
        </w:rPr>
        <w:t>n </w:t>
      </w:r>
      <w:r>
        <w:rPr>
          <w:strike/>
        </w:rPr>
        <w:t>th</w:t>
      </w:r>
      <w:r>
        <w:rPr>
          <w:strike w:val="0"/>
        </w:rPr>
        <w:t>e Business-Preferen</w:t>
      </w:r>
      <w:r>
        <w:rPr>
          <w:strike/>
        </w:rPr>
        <w:t>c</w:t>
      </w:r>
      <w:r>
        <w:rPr>
          <w:strike w:val="0"/>
        </w:rPr>
        <w:t>e </w:t>
      </w:r>
      <w:r>
        <w:rPr>
          <w:strike/>
        </w:rPr>
        <w:t>majo</w:t>
      </w:r>
      <w:r>
        <w:rPr>
          <w:strike w:val="0"/>
        </w:rPr>
        <w:t>r </w:t>
      </w:r>
      <w:r>
        <w:rPr>
          <w:strike/>
        </w:rPr>
        <w:t>o</w:t>
      </w:r>
      <w:r>
        <w:rPr>
          <w:strike w:val="0"/>
        </w:rPr>
        <w:t>r in </w:t>
      </w:r>
      <w:r>
        <w:rPr>
          <w:strike/>
        </w:rPr>
        <w:t>th</w:t>
      </w:r>
      <w:r>
        <w:rPr>
          <w:strike w:val="0"/>
        </w:rPr>
        <w:t>e Fina</w:t>
      </w:r>
      <w:r>
        <w:rPr>
          <w:strike/>
        </w:rPr>
        <w:t>nc</w:t>
      </w:r>
      <w:r>
        <w:rPr>
          <w:strike w:val="0"/>
        </w:rPr>
        <w:t>e Ma</w:t>
      </w:r>
      <w:r>
        <w:rPr>
          <w:strike/>
        </w:rPr>
        <w:t>jo</w:t>
      </w:r>
      <w:r>
        <w:rPr>
          <w:strike w:val="0"/>
        </w:rPr>
        <w:t>r </w:t>
      </w:r>
      <w:r>
        <w:rPr>
          <w:strike/>
        </w:rPr>
        <w:t>o</w:t>
      </w:r>
      <w:r>
        <w:rPr>
          <w:strike w:val="0"/>
        </w:rPr>
        <w:t>r in </w:t>
      </w:r>
      <w:r>
        <w:rPr>
          <w:strike/>
        </w:rPr>
        <w:t>th</w:t>
      </w:r>
      <w:r>
        <w:rPr>
          <w:strike w:val="0"/>
        </w:rPr>
        <w:t>e Hospitality Busine</w:t>
      </w:r>
      <w:r>
        <w:rPr>
          <w:strike/>
        </w:rPr>
        <w:t>s</w:t>
      </w:r>
      <w:r>
        <w:rPr>
          <w:strike w:val="0"/>
        </w:rPr>
        <w:t>s Major </w:t>
      </w:r>
      <w:r>
        <w:rPr>
          <w:strike/>
        </w:rPr>
        <w:t>o</w:t>
      </w:r>
      <w:r>
        <w:rPr>
          <w:strike w:val="0"/>
        </w:rPr>
        <w:t>r </w:t>
      </w:r>
      <w:r>
        <w:rPr>
          <w:strike/>
        </w:rPr>
        <w:t>i</w:t>
      </w:r>
      <w:r>
        <w:rPr>
          <w:strike w:val="0"/>
        </w:rPr>
        <w:t>n </w:t>
      </w:r>
      <w:r>
        <w:rPr>
          <w:strike/>
        </w:rPr>
        <w:t>th</w:t>
      </w:r>
      <w:r>
        <w:rPr>
          <w:strike w:val="0"/>
        </w:rPr>
        <w:t>e Hum</w:t>
      </w:r>
      <w:r>
        <w:rPr>
          <w:strike/>
        </w:rPr>
        <w:t>a</w:t>
      </w:r>
      <w:r>
        <w:rPr>
          <w:strike w:val="0"/>
        </w:rPr>
        <w:t>n Res</w:t>
      </w:r>
      <w:r>
        <w:rPr>
          <w:strike/>
        </w:rPr>
        <w:t>ourc</w:t>
      </w:r>
      <w:r>
        <w:rPr>
          <w:strike w:val="0"/>
        </w:rPr>
        <w:t>e Managem</w:t>
      </w:r>
      <w:r>
        <w:rPr>
          <w:strike/>
        </w:rPr>
        <w:t>en</w:t>
      </w:r>
      <w:r>
        <w:rPr>
          <w:strike w:val="0"/>
        </w:rPr>
        <w:t>t </w:t>
      </w:r>
      <w:r>
        <w:rPr>
          <w:strike/>
        </w:rPr>
        <w:t>Majo</w:t>
      </w:r>
      <w:r>
        <w:rPr>
          <w:strike w:val="0"/>
        </w:rPr>
        <w:t>r </w:t>
      </w:r>
      <w:r>
        <w:rPr>
          <w:strike/>
        </w:rPr>
        <w:t>o</w:t>
      </w:r>
      <w:r>
        <w:rPr>
          <w:strike w:val="0"/>
        </w:rPr>
        <w:t>r </w:t>
      </w:r>
      <w:r>
        <w:rPr>
          <w:strike/>
        </w:rPr>
        <w:t>i</w:t>
      </w:r>
      <w:r>
        <w:rPr>
          <w:strike w:val="0"/>
        </w:rPr>
        <w:t>n the </w:t>
      </w:r>
      <w:r>
        <w:rPr>
          <w:dstrike/>
        </w:rPr>
        <w:t>Management </w:t>
      </w:r>
      <w:r>
        <w:rPr>
          <w:strike/>
        </w:rPr>
        <w:t>Majo</w:t>
      </w:r>
      <w:r>
        <w:rPr>
          <w:strike w:val="0"/>
        </w:rPr>
        <w:t>r </w:t>
      </w:r>
      <w:r>
        <w:rPr>
          <w:strike/>
        </w:rPr>
        <w:t>o</w:t>
      </w:r>
      <w:r>
        <w:rPr>
          <w:strike w:val="0"/>
        </w:rPr>
        <w:t>r in </w:t>
      </w:r>
      <w:r>
        <w:rPr>
          <w:strike/>
        </w:rPr>
        <w:t>th</w:t>
      </w:r>
      <w:r>
        <w:rPr>
          <w:strike w:val="0"/>
        </w:rPr>
        <w:t>e Marketing Major </w:t>
      </w:r>
      <w:r>
        <w:rPr>
          <w:strike/>
        </w:rPr>
        <w:t>o</w:t>
      </w:r>
      <w:r>
        <w:rPr>
          <w:strike w:val="0"/>
        </w:rPr>
        <w:t>r </w:t>
      </w:r>
      <w:r>
        <w:rPr>
          <w:strike/>
        </w:rPr>
        <w:t>i</w:t>
      </w:r>
      <w:r>
        <w:rPr>
          <w:strike w:val="0"/>
        </w:rPr>
        <w:t>n </w:t>
      </w:r>
      <w:r>
        <w:rPr>
          <w:strike/>
        </w:rPr>
        <w:t>th</w:t>
      </w:r>
      <w:r>
        <w:rPr>
          <w:strike w:val="0"/>
        </w:rPr>
        <w:t>e Supply Cha</w:t>
      </w:r>
      <w:r>
        <w:rPr>
          <w:strike/>
        </w:rPr>
        <w:t>i</w:t>
      </w:r>
      <w:r>
        <w:rPr>
          <w:strike w:val="0"/>
        </w:rPr>
        <w:t>n </w:t>
      </w:r>
      <w:r>
        <w:rPr>
          <w:strike/>
        </w:rPr>
        <w:t>Managemen</w:t>
      </w:r>
      <w:r>
        <w:rPr>
          <w:strike w:val="0"/>
        </w:rPr>
        <w:t>t Major. </w:t>
      </w:r>
      <w:r>
        <w:rPr>
          <w:strike w:val="0"/>
          <w:u w:val="single"/>
        </w:rPr>
        <w:t>R</w:t>
      </w:r>
      <w:r>
        <w:rPr>
          <w:strike w:val="0"/>
        </w:rPr>
        <w:t>: Not </w:t>
      </w:r>
      <w:r>
        <w:rPr>
          <w:strike w:val="0"/>
          <w:u w:val="double"/>
        </w:rPr>
        <w:t>open </w:t>
      </w:r>
      <w:r>
        <w:rPr>
          <w:strike w:val="0"/>
          <w:u w:val="single"/>
        </w:rPr>
        <w:t>t</w:t>
      </w:r>
      <w:r>
        <w:rPr>
          <w:strike w:val="0"/>
        </w:rPr>
        <w:t>o studen</w:t>
      </w:r>
      <w:r>
        <w:rPr>
          <w:strike w:val="0"/>
          <w:u w:val="single"/>
        </w:rPr>
        <w:t>t</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w:t>
      </w:r>
      <w:r>
        <w:rPr>
          <w:strike w:val="0"/>
          <w:u w:val="single"/>
        </w:rPr>
        <w:t>jo</w:t>
      </w:r>
      <w:r>
        <w:rPr>
          <w:strike w:val="0"/>
        </w:rPr>
        <w:t>r </w:t>
      </w:r>
      <w:r>
        <w:rPr>
          <w:strike w:val="0"/>
          <w:u w:val="single"/>
        </w:rPr>
        <w:t>o</w:t>
      </w:r>
      <w:r>
        <w:rPr>
          <w:strike w:val="0"/>
        </w:rPr>
        <w:t>r in </w:t>
      </w:r>
      <w:r>
        <w:rPr>
          <w:strike w:val="0"/>
          <w:u w:val="single"/>
        </w:rPr>
        <w:t>th</w:t>
      </w:r>
      <w:r>
        <w:rPr>
          <w:strike w:val="0"/>
        </w:rPr>
        <w:t>e Busine</w:t>
      </w:r>
      <w:r>
        <w:rPr>
          <w:strike w:val="0"/>
          <w:u w:val="single"/>
        </w:rPr>
        <w:t>s</w:t>
      </w:r>
      <w:r>
        <w:rPr>
          <w:strike w:val="0"/>
        </w:rPr>
        <w:t>s - A</w:t>
      </w:r>
      <w:r>
        <w:rPr>
          <w:strike w:val="0"/>
          <w:u w:val="single"/>
        </w:rPr>
        <w:t>dmitte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Business- </w:t>
      </w:r>
      <w:r>
        <w:rPr>
          <w:strike w:val="0"/>
          <w:u w:val="double"/>
        </w:rPr>
        <w:t>Preference major </w:t>
      </w:r>
      <w:r>
        <w:rPr>
          <w:strike w:val="0"/>
          <w:u w:val="single"/>
        </w:rPr>
        <w:t>o</w:t>
      </w:r>
      <w:r>
        <w:rPr>
          <w:strike w:val="0"/>
        </w:rPr>
        <w:t>r </w:t>
      </w:r>
      <w:r>
        <w:rPr>
          <w:strike w:val="0"/>
          <w:u w:val="single"/>
        </w:rPr>
        <w:t>i</w:t>
      </w:r>
      <w:r>
        <w:rPr>
          <w:strike w:val="0"/>
        </w:rPr>
        <w:t>n </w:t>
      </w:r>
      <w:r>
        <w:rPr>
          <w:strike w:val="0"/>
          <w:u w:val="single"/>
        </w:rPr>
        <w:t>th</w:t>
      </w:r>
      <w:r>
        <w:rPr>
          <w:strike w:val="0"/>
        </w:rPr>
        <w:t>e Hum</w:t>
      </w:r>
      <w:r>
        <w:rPr>
          <w:strike w:val="0"/>
          <w:u w:val="single"/>
        </w:rPr>
        <w:t>a</w:t>
      </w:r>
      <w:r>
        <w:rPr>
          <w:strike w:val="0"/>
        </w:rPr>
        <w:t>n Res</w:t>
      </w:r>
      <w:r>
        <w:rPr>
          <w:strike w:val="0"/>
          <w:u w:val="single"/>
        </w:rPr>
        <w:t>ourc</w:t>
      </w:r>
      <w:r>
        <w:rPr>
          <w:strike w:val="0"/>
        </w:rPr>
        <w:t>e 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Marketing </w:t>
      </w:r>
      <w:r>
        <w:rPr>
          <w:strike w:val="0"/>
          <w:u w:val="single"/>
        </w:rPr>
        <w:t>Majo</w:t>
      </w:r>
      <w:r>
        <w:rPr>
          <w:strike w:val="0"/>
        </w:rPr>
        <w:t>r </w:t>
      </w:r>
      <w:r>
        <w:rPr>
          <w:strike w:val="0"/>
          <w:u w:val="single"/>
        </w:rPr>
        <w:t>o</w:t>
      </w:r>
      <w:r>
        <w:rPr>
          <w:strike w:val="0"/>
        </w:rPr>
        <w:t>r in </w:t>
      </w:r>
      <w:r>
        <w:rPr>
          <w:strike w:val="0"/>
          <w:u w:val="single"/>
        </w:rPr>
        <w:t>th</w:t>
      </w:r>
      <w:r>
        <w:rPr>
          <w:strike w:val="0"/>
        </w:rPr>
        <w:t>e Supply Cha</w:t>
      </w:r>
      <w:r>
        <w:rPr>
          <w:strike w:val="0"/>
          <w:u w:val="single"/>
        </w:rPr>
        <w:t>i</w:t>
      </w:r>
      <w:r>
        <w:rPr>
          <w:strike w:val="0"/>
        </w:rPr>
        <w:t>n Management </w:t>
      </w:r>
      <w:r>
        <w:rPr>
          <w:strike w:val="0"/>
          <w:u w:val="single"/>
        </w:rPr>
        <w:t>Majo</w:t>
      </w:r>
      <w:r>
        <w:rPr>
          <w:strike w:val="0"/>
        </w:rPr>
        <w:t>r </w:t>
      </w:r>
      <w:r>
        <w:rPr>
          <w:strike w:val="0"/>
          <w:u w:val="single"/>
        </w:rPr>
        <w:t>o</w:t>
      </w:r>
      <w:r>
        <w:rPr>
          <w:strike w:val="0"/>
        </w:rPr>
        <w:t>r in </w:t>
      </w:r>
      <w:r>
        <w:rPr>
          <w:strike w:val="0"/>
          <w:u w:val="single"/>
        </w:rPr>
        <w:t>th</w:t>
      </w:r>
      <w:r>
        <w:rPr>
          <w:strike w:val="0"/>
        </w:rPr>
        <w:t>e Finance Major. </w:t>
      </w:r>
      <w:r>
        <w:rPr>
          <w:strike/>
        </w:rPr>
        <w:t>No</w:t>
      </w:r>
      <w:r>
        <w:rPr>
          <w:strike w:val="0"/>
        </w:rPr>
        <w:t>t open </w:t>
      </w:r>
      <w:r>
        <w:rPr>
          <w:strike/>
        </w:rPr>
        <w:t>t</w:t>
      </w:r>
      <w:r>
        <w:rPr>
          <w:strike w:val="0"/>
        </w:rPr>
        <w:t>o </w:t>
      </w:r>
      <w:r>
        <w:rPr>
          <w:strike/>
        </w:rPr>
        <w:t>student</w:t>
      </w:r>
      <w:r>
        <w:rPr>
          <w:strike w:val="0"/>
        </w:rPr>
        <w:t>s with </w:t>
      </w:r>
      <w:r>
        <w:rPr>
          <w:strike/>
        </w:rPr>
        <w:t>credi</w:t>
      </w:r>
      <w:r>
        <w:rPr>
          <w:strike w:val="0"/>
        </w:rPr>
        <w:t>t </w:t>
      </w:r>
      <w:r>
        <w:rPr>
          <w:strike/>
        </w:rPr>
        <w:t>i</w:t>
      </w:r>
      <w:r>
        <w:rPr>
          <w:strike w:val="0"/>
        </w:rPr>
        <w:t>n FI 311. </w:t>
      </w:r>
      <w:r>
        <w:rPr>
          <w:strike w:val="0"/>
          <w:u w:val="single"/>
        </w:rPr>
        <w:t>No</w:t>
      </w:r>
      <w:r>
        <w:rPr>
          <w:strike w:val="0"/>
        </w:rPr>
        <w:t>t op</w:t>
      </w:r>
      <w:r>
        <w:rPr>
          <w:strike w:val="0"/>
          <w:u w:val="single"/>
        </w:rPr>
        <w:t>e</w:t>
      </w:r>
      <w:r>
        <w:rPr>
          <w:strike w:val="0"/>
        </w:rPr>
        <w:t>n </w:t>
      </w:r>
      <w:r>
        <w:rPr>
          <w:strike w:val="0"/>
          <w:u w:val="single"/>
        </w:rPr>
        <w:t>t</w:t>
      </w:r>
      <w:r>
        <w:rPr>
          <w:strike w:val="0"/>
        </w:rPr>
        <w:t>o </w:t>
      </w:r>
      <w:r>
        <w:rPr>
          <w:strike w:val="0"/>
          <w:u w:val="single"/>
        </w:rPr>
        <w:t>student</w:t>
      </w:r>
      <w:r>
        <w:rPr>
          <w:strike w:val="0"/>
        </w:rPr>
        <w:t>s with cr</w:t>
      </w:r>
      <w:r>
        <w:rPr>
          <w:strike w:val="0"/>
          <w:u w:val="single"/>
        </w:rPr>
        <w:t>edi</w:t>
      </w:r>
      <w:r>
        <w:rPr>
          <w:strike w:val="0"/>
        </w:rPr>
        <w:t>t </w:t>
      </w:r>
      <w:r>
        <w:rPr>
          <w:strike w:val="0"/>
          <w:u w:val="single"/>
        </w:rPr>
        <w:t>i</w:t>
      </w:r>
      <w:r>
        <w:rPr>
          <w:strike w:val="0"/>
        </w:rPr>
        <w:t>n FI </w:t>
      </w:r>
      <w:r>
        <w:rPr>
          <w:strike w:val="0"/>
          <w:u w:val="single"/>
        </w:rPr>
        <w:t>31</w:t>
      </w:r>
      <w:r>
        <w:rPr>
          <w:strike w:val="0"/>
        </w:rPr>
        <w:t>1 </w:t>
      </w:r>
      <w:r>
        <w:rPr>
          <w:strike w:val="0"/>
          <w:u w:val="single"/>
        </w:rPr>
        <w:t>o</w:t>
      </w:r>
      <w:r>
        <w:rPr>
          <w:strike w:val="0"/>
        </w:rPr>
        <w:t>r </w:t>
      </w:r>
      <w:r>
        <w:rPr>
          <w:strike w:val="0"/>
          <w:u w:val="single"/>
        </w:rPr>
        <w:t>H</w:t>
      </w:r>
      <w:r>
        <w:rPr>
          <w:strike w:val="0"/>
        </w:rPr>
        <w:t>B 311.</w:t>
      </w:r>
    </w:p>
    <w:p>
      <w:pPr>
        <w:pStyle w:val="BodyText"/>
        <w:ind w:left="2280" w:right="414"/>
        <w:jc w:val="both"/>
      </w:pPr>
      <w:r>
        <w:rPr>
          <w:dstrike/>
        </w:rPr>
        <w:t>Overview </w:t>
      </w:r>
      <w:r>
        <w:rPr>
          <w:strike/>
        </w:rPr>
        <w:t>o</w:t>
      </w:r>
      <w:r>
        <w:rPr>
          <w:strike w:val="0"/>
        </w:rPr>
        <w:t>f </w:t>
      </w:r>
      <w:r>
        <w:rPr>
          <w:strike/>
        </w:rPr>
        <w:t>financ</w:t>
      </w:r>
      <w:r>
        <w:rPr>
          <w:strike w:val="0"/>
        </w:rPr>
        <w:t>e </w:t>
      </w:r>
      <w:r>
        <w:rPr>
          <w:strike/>
        </w:rPr>
        <w:t>fo</w:t>
      </w:r>
      <w:r>
        <w:rPr>
          <w:strike w:val="0"/>
        </w:rPr>
        <w:t>r </w:t>
      </w:r>
      <w:r>
        <w:rPr>
          <w:strike/>
        </w:rPr>
        <w:t>th</w:t>
      </w:r>
      <w:r>
        <w:rPr>
          <w:strike w:val="0"/>
        </w:rPr>
        <w:t>e non-bus</w:t>
      </w:r>
      <w:r>
        <w:rPr>
          <w:strike/>
        </w:rPr>
        <w:t>ines</w:t>
      </w:r>
      <w:r>
        <w:rPr>
          <w:strike w:val="0"/>
        </w:rPr>
        <w:t>s </w:t>
      </w:r>
      <w:r>
        <w:rPr>
          <w:strike/>
        </w:rPr>
        <w:t>major</w:t>
      </w:r>
      <w:r>
        <w:rPr>
          <w:strike w:val="0"/>
        </w:rPr>
        <w:t>. </w:t>
      </w:r>
      <w:r>
        <w:rPr>
          <w:strike/>
        </w:rPr>
        <w:t>Stocks</w:t>
      </w:r>
      <w:r>
        <w:rPr>
          <w:strike w:val="0"/>
        </w:rPr>
        <w:t>, </w:t>
      </w:r>
      <w:r>
        <w:rPr>
          <w:strike/>
        </w:rPr>
        <w:t>bonds</w:t>
      </w:r>
      <w:r>
        <w:rPr>
          <w:strike w:val="0"/>
        </w:rPr>
        <w:t>, </w:t>
      </w:r>
      <w:r>
        <w:rPr>
          <w:strike/>
        </w:rPr>
        <w:t>mutua</w:t>
      </w:r>
      <w:r>
        <w:rPr>
          <w:strike w:val="0"/>
        </w:rPr>
        <w:t>l </w:t>
      </w:r>
      <w:r>
        <w:rPr>
          <w:strike/>
        </w:rPr>
        <w:t>funds</w:t>
      </w:r>
      <w:r>
        <w:rPr>
          <w:strike w:val="0"/>
        </w:rPr>
        <w:t>, financial </w:t>
      </w:r>
      <w:r>
        <w:rPr>
          <w:strike/>
        </w:rPr>
        <w:t>statemen</w:t>
      </w:r>
      <w:r>
        <w:rPr>
          <w:strike w:val="0"/>
        </w:rPr>
        <w:t>t analy</w:t>
      </w:r>
      <w:r>
        <w:rPr>
          <w:strike/>
        </w:rPr>
        <w:t>sis</w:t>
      </w:r>
      <w:r>
        <w:rPr>
          <w:strike w:val="0"/>
        </w:rPr>
        <w:t>, </w:t>
      </w:r>
      <w:r>
        <w:rPr>
          <w:strike/>
        </w:rPr>
        <w:t>capita</w:t>
      </w:r>
      <w:r>
        <w:rPr>
          <w:strike w:val="0"/>
        </w:rPr>
        <w:t>l bu</w:t>
      </w:r>
      <w:r>
        <w:rPr>
          <w:strike/>
        </w:rPr>
        <w:t>dgeting</w:t>
      </w:r>
      <w:r>
        <w:rPr>
          <w:strike w:val="0"/>
        </w:rPr>
        <w:t>, financial planning. </w:t>
      </w:r>
      <w:r>
        <w:rPr>
          <w:strike w:val="0"/>
          <w:u w:val="double"/>
        </w:rPr>
        <w:t>Introducti</w:t>
      </w:r>
      <w:r>
        <w:rPr>
          <w:strike w:val="0"/>
          <w:u w:val="single"/>
        </w:rPr>
        <w:t>o</w:t>
      </w:r>
      <w:r>
        <w:rPr>
          <w:strike w:val="0"/>
        </w:rPr>
        <w:t>n </w:t>
      </w:r>
      <w:r>
        <w:rPr>
          <w:strike w:val="0"/>
          <w:u w:val="single"/>
        </w:rPr>
        <w:t>t</w:t>
      </w:r>
      <w:r>
        <w:rPr>
          <w:strike w:val="0"/>
        </w:rPr>
        <w:t>o </w:t>
      </w:r>
      <w:r>
        <w:rPr>
          <w:strike w:val="0"/>
          <w:u w:val="single"/>
        </w:rPr>
        <w:t>stocks</w:t>
      </w:r>
      <w:r>
        <w:rPr>
          <w:strike w:val="0"/>
        </w:rPr>
        <w:t>, bonds, </w:t>
      </w:r>
      <w:r>
        <w:rPr>
          <w:strike w:val="0"/>
          <w:u w:val="single"/>
        </w:rPr>
        <w:t>mutua</w:t>
      </w:r>
      <w:r>
        <w:rPr>
          <w:strike w:val="0"/>
        </w:rPr>
        <w:t>l </w:t>
      </w:r>
      <w:r>
        <w:rPr>
          <w:strike w:val="0"/>
          <w:u w:val="single"/>
        </w:rPr>
        <w:t>funds</w:t>
      </w:r>
      <w:r>
        <w:rPr>
          <w:strike w:val="0"/>
        </w:rPr>
        <w:t>, financ</w:t>
      </w:r>
      <w:r>
        <w:rPr>
          <w:strike w:val="0"/>
          <w:u w:val="single"/>
        </w:rPr>
        <w:t>ia</w:t>
      </w:r>
      <w:r>
        <w:rPr>
          <w:strike w:val="0"/>
        </w:rPr>
        <w:t>l statement analy</w:t>
      </w:r>
      <w:r>
        <w:rPr>
          <w:strike w:val="0"/>
          <w:u w:val="single"/>
        </w:rPr>
        <w:t>sis</w:t>
      </w:r>
      <w:r>
        <w:rPr>
          <w:strike w:val="0"/>
        </w:rPr>
        <w:t>, </w:t>
      </w:r>
      <w:r>
        <w:rPr>
          <w:strike w:val="0"/>
          <w:u w:val="single"/>
        </w:rPr>
        <w:t>capita</w:t>
      </w:r>
      <w:r>
        <w:rPr>
          <w:strike w:val="0"/>
        </w:rPr>
        <w:t>l </w:t>
      </w:r>
      <w:r>
        <w:rPr>
          <w:strike w:val="0"/>
          <w:u w:val="single"/>
        </w:rPr>
        <w:t>budgeting</w:t>
      </w:r>
      <w:r>
        <w:rPr>
          <w:strike w:val="0"/>
        </w:rPr>
        <w:t>, financial planning.</w:t>
      </w:r>
    </w:p>
    <w:p>
      <w:pPr>
        <w:pStyle w:val="BodyText"/>
        <w:ind w:left="2280"/>
        <w:jc w:val="both"/>
      </w:pPr>
      <w:r>
        <w:rPr>
          <w:strike/>
        </w:rPr>
        <w:t>Effectiv</w:t>
      </w:r>
      <w:r>
        <w:rPr>
          <w:strike w:val="0"/>
        </w:rPr>
        <w:t>e Spring 2017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rPr>
          <w:u w:val="none"/>
        </w:rPr>
      </w:pPr>
      <w:r>
        <w:rPr>
          <w:u w:val="thick"/>
        </w:rPr>
        <w:t>DEPARTMENT OF FOOD SCIENCE AND HUMAN NUTRITION</w:t>
      </w:r>
    </w:p>
    <w:p>
      <w:pPr>
        <w:pStyle w:val="BodyText"/>
        <w:spacing w:before="7"/>
        <w:rPr>
          <w:b/>
          <w:sz w:val="9"/>
        </w:rPr>
      </w:pPr>
    </w:p>
    <w:p>
      <w:pPr>
        <w:pStyle w:val="BodyText"/>
        <w:tabs>
          <w:tab w:pos="1560" w:val="left" w:leader="none"/>
        </w:tabs>
        <w:spacing w:before="94"/>
        <w:ind w:left="120"/>
      </w:pPr>
      <w:r>
        <w:rPr/>
        <w:t>HNF</w:t>
      </w:r>
      <w:r>
        <w:rPr>
          <w:spacing w:val="-2"/>
        </w:rPr>
        <w:t> </w:t>
      </w:r>
      <w:r>
        <w:rPr/>
        <w:t>400</w:t>
        <w:tab/>
        <w:t>Art and Science of Food</w:t>
      </w:r>
      <w:r>
        <w:rPr>
          <w:spacing w:val="-4"/>
        </w:rPr>
        <w:t> </w:t>
      </w:r>
      <w:r>
        <w:rPr/>
        <w:t>Preparation</w:t>
      </w:r>
    </w:p>
    <w:p>
      <w:pPr>
        <w:pStyle w:val="BodyText"/>
        <w:spacing w:line="207" w:lineRule="exact" w:before="1"/>
        <w:ind w:left="1560"/>
      </w:pPr>
      <w:r>
        <w:rPr/>
        <w:t>Spring of every year. 2(3-2) P: HNF 300 R: Open to seniors in the Dietetics major.</w:t>
      </w:r>
    </w:p>
    <w:p>
      <w:pPr>
        <w:pStyle w:val="BodyText"/>
        <w:ind w:left="2279" w:right="426"/>
      </w:pPr>
      <w:r>
        <w:rPr/>
        <w:t>Art and science of food preparation in relation to cost, health, dietary modification, and historical, regional, ethnic, and religious customs. Product evaluation using sensory techniques. Offered half of semester.</w:t>
      </w:r>
    </w:p>
    <w:p>
      <w:pPr>
        <w:pStyle w:val="BodyText"/>
        <w:spacing w:line="207" w:lineRule="exact"/>
        <w:ind w:left="2279"/>
      </w:pPr>
      <w:r>
        <w:rPr>
          <w:u w:val="single"/>
        </w:rPr>
        <w:t>DELETE COURSE</w:t>
      </w:r>
    </w:p>
    <w:p>
      <w:pPr>
        <w:pStyle w:val="BodyText"/>
        <w:spacing w:line="207" w:lineRule="exact"/>
        <w:ind w:left="2280"/>
      </w:pPr>
      <w:r>
        <w:rPr/>
        <w:t>Effective Spring 2021</w:t>
      </w:r>
    </w:p>
    <w:p>
      <w:pPr>
        <w:spacing w:after="0" w:line="207" w:lineRule="exact"/>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HNF</w:t>
      </w:r>
      <w:r>
        <w:rPr>
          <w:spacing w:val="-2"/>
        </w:rPr>
        <w:t> </w:t>
      </w:r>
      <w:r>
        <w:rPr/>
        <w:t>826</w:t>
        <w:tab/>
        <w:t>Obesity and Chronic</w:t>
      </w:r>
      <w:r>
        <w:rPr>
          <w:spacing w:val="-3"/>
        </w:rPr>
        <w:t> </w:t>
      </w:r>
      <w:r>
        <w:rPr/>
        <w:t>Disease</w:t>
      </w:r>
    </w:p>
    <w:p>
      <w:pPr>
        <w:pStyle w:val="BodyText"/>
        <w:ind w:left="1560"/>
      </w:pPr>
      <w:r>
        <w:rPr/>
        <w:t>Spring of every year. 1(2-0) P: HNF 820 RB: Undergraduate physiology, biochemistry, cell biology, epidemiology</w:t>
      </w:r>
    </w:p>
    <w:p>
      <w:pPr>
        <w:pStyle w:val="BodyText"/>
        <w:ind w:left="2279" w:right="696"/>
      </w:pPr>
      <w:r>
        <w:rPr/>
        <w:t>Adipose biology and the role of obesity in chronic disease including diabetes, heart disease and cancer.</w:t>
      </w:r>
    </w:p>
    <w:p>
      <w:pPr>
        <w:pStyle w:val="BodyText"/>
        <w:spacing w:line="207" w:lineRule="exact"/>
        <w:ind w:left="2279"/>
      </w:pPr>
      <w:r>
        <w:rPr>
          <w:u w:val="single"/>
        </w:rPr>
        <w:t>DELETE COURSE</w:t>
      </w:r>
    </w:p>
    <w:p>
      <w:pPr>
        <w:pStyle w:val="BodyText"/>
        <w:spacing w:line="207" w:lineRule="exact"/>
        <w:ind w:left="2280"/>
      </w:pPr>
      <w:r>
        <w:rPr/>
        <w:t>Effective Spring 2021</w:t>
      </w:r>
    </w:p>
    <w:p>
      <w:pPr>
        <w:pStyle w:val="BodyText"/>
        <w:rPr>
          <w:sz w:val="20"/>
        </w:rPr>
      </w:pPr>
    </w:p>
    <w:p>
      <w:pPr>
        <w:pStyle w:val="BodyText"/>
        <w:spacing w:before="1"/>
        <w:rPr>
          <w:sz w:val="16"/>
        </w:rPr>
      </w:pPr>
    </w:p>
    <w:p>
      <w:pPr>
        <w:pStyle w:val="Heading2"/>
        <w:ind w:left="236"/>
        <w:rPr>
          <w:u w:val="none"/>
        </w:rPr>
      </w:pPr>
      <w:r>
        <w:rPr>
          <w:u w:val="thick"/>
        </w:rPr>
        <w:t>GENETICS PROGRAM</w:t>
      </w:r>
    </w:p>
    <w:p>
      <w:pPr>
        <w:pStyle w:val="BodyText"/>
        <w:spacing w:before="9"/>
        <w:rPr>
          <w:b/>
          <w:sz w:val="9"/>
        </w:rPr>
      </w:pPr>
    </w:p>
    <w:p>
      <w:pPr>
        <w:pStyle w:val="BodyText"/>
        <w:tabs>
          <w:tab w:pos="1559" w:val="left" w:leader="none"/>
        </w:tabs>
        <w:spacing w:line="207" w:lineRule="exact" w:before="94"/>
        <w:ind w:left="120"/>
      </w:pPr>
      <w:r>
        <w:rPr/>
        <w:t>GEN</w:t>
      </w:r>
      <w:r>
        <w:rPr>
          <w:spacing w:val="-3"/>
        </w:rPr>
        <w:t> </w:t>
      </w:r>
      <w:r>
        <w:rPr/>
        <w:t>840</w:t>
        <w:tab/>
        <w:t>Genetics Writing</w:t>
      </w:r>
      <w:r>
        <w:rPr>
          <w:spacing w:val="-2"/>
        </w:rPr>
        <w:t> </w:t>
      </w:r>
      <w:r>
        <w:rPr/>
        <w:t>Skills</w:t>
      </w:r>
    </w:p>
    <w:p>
      <w:pPr>
        <w:pStyle w:val="BodyText"/>
        <w:ind w:left="1559" w:right="345"/>
      </w:pPr>
      <w:r>
        <w:rPr/>
        <w:t>Fall of every year. Spring of every year. Summer of every year. 1(1-0) A student may earn a maximum of 6 credits in all enrollments for this course. </w:t>
      </w:r>
      <w:r>
        <w:rPr>
          <w:strike/>
        </w:rPr>
        <w:t>R</w:t>
      </w:r>
      <w:r>
        <w:rPr>
          <w:strike w:val="0"/>
        </w:rPr>
        <w:t>: Open </w:t>
      </w:r>
      <w:r>
        <w:rPr>
          <w:strike/>
        </w:rPr>
        <w:t>t</w:t>
      </w:r>
      <w:r>
        <w:rPr>
          <w:strike w:val="0"/>
        </w:rPr>
        <w:t>o gradu</w:t>
      </w:r>
      <w:r>
        <w:rPr>
          <w:strike/>
        </w:rPr>
        <w:t>at</w:t>
      </w:r>
      <w:r>
        <w:rPr>
          <w:strike w:val="0"/>
        </w:rPr>
        <w:t>e </w:t>
      </w:r>
      <w:r>
        <w:rPr>
          <w:strike/>
        </w:rPr>
        <w:t>student</w:t>
      </w:r>
      <w:r>
        <w:rPr>
          <w:strike w:val="0"/>
        </w:rPr>
        <w:t>s in the </w:t>
      </w:r>
      <w:r>
        <w:rPr>
          <w:strike/>
        </w:rPr>
        <w:t>Genetic</w:t>
      </w:r>
      <w:r>
        <w:rPr>
          <w:strike w:val="0"/>
        </w:rPr>
        <w:t>s major. </w:t>
      </w:r>
      <w:r>
        <w:rPr>
          <w:strike/>
        </w:rPr>
        <w:t>Approva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graduat</w:t>
      </w:r>
      <w:r>
        <w:rPr>
          <w:strike w:val="0"/>
        </w:rPr>
        <w:t>e stude</w:t>
      </w:r>
      <w:r>
        <w:rPr>
          <w:strike w:val="0"/>
          <w:u w:val="single"/>
        </w:rPr>
        <w:t>nt</w:t>
      </w:r>
      <w:r>
        <w:rPr>
          <w:strike w:val="0"/>
        </w:rPr>
        <w:t>s </w:t>
      </w:r>
      <w:r>
        <w:rPr>
          <w:strike w:val="0"/>
          <w:u w:val="single"/>
        </w:rPr>
        <w:t>i</w:t>
      </w:r>
      <w:r>
        <w:rPr>
          <w:strike w:val="0"/>
        </w:rPr>
        <w:t>n </w:t>
      </w:r>
      <w:r>
        <w:rPr>
          <w:strike w:val="0"/>
          <w:u w:val="single"/>
        </w:rPr>
        <w:t>th</w:t>
      </w:r>
      <w:r>
        <w:rPr>
          <w:strike w:val="0"/>
        </w:rPr>
        <w:t>e G</w:t>
      </w:r>
      <w:r>
        <w:rPr>
          <w:strike w:val="0"/>
          <w:u w:val="single"/>
        </w:rPr>
        <w:t>enetic</w:t>
      </w:r>
      <w:r>
        <w:rPr>
          <w:strike w:val="0"/>
        </w:rPr>
        <w:t>s Program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Genetic</w:t>
      </w:r>
      <w:r>
        <w:rPr>
          <w:strike w:val="0"/>
        </w:rPr>
        <w:t>s </w:t>
      </w:r>
      <w:r>
        <w:rPr>
          <w:strike w:val="0"/>
          <w:u w:val="single"/>
        </w:rPr>
        <w:t>Major</w:t>
      </w:r>
      <w:r>
        <w:rPr>
          <w:strike w:val="0"/>
        </w:rPr>
        <w:t>. </w:t>
      </w:r>
      <w:r>
        <w:rPr>
          <w:strike w:val="0"/>
          <w:u w:val="single"/>
        </w:rPr>
        <w:t>Approva</w:t>
      </w:r>
      <w:r>
        <w:rPr>
          <w:strike w:val="0"/>
        </w:rPr>
        <w:t>l </w:t>
      </w:r>
      <w:r>
        <w:rPr>
          <w:strike w:val="0"/>
          <w:u w:val="single"/>
        </w:rPr>
        <w:t>o</w:t>
      </w:r>
      <w:r>
        <w:rPr>
          <w:strike w:val="0"/>
        </w:rPr>
        <w:t>f department.</w:t>
      </w:r>
    </w:p>
    <w:p>
      <w:pPr>
        <w:pStyle w:val="BodyText"/>
        <w:ind w:left="2280"/>
      </w:pPr>
      <w:r>
        <w:rPr/>
        <w:t>Development of a genetics research proposal: content, composition, and peer review through a graduate writing group.</w:t>
      </w:r>
    </w:p>
    <w:p>
      <w:pPr>
        <w:pStyle w:val="BodyText"/>
        <w:ind w:left="2280" w:right="2865"/>
      </w:pPr>
      <w:r>
        <w:rPr/>
        <w:t>Request the use of the Pass-No Grade (P-N) system. Request the use of ET-Extension to postpone</w:t>
      </w:r>
      <w:r>
        <w:rPr>
          <w:spacing w:val="-34"/>
        </w:rPr>
        <w:t> </w:t>
      </w:r>
      <w:r>
        <w:rPr/>
        <w:t>grading.</w:t>
      </w:r>
    </w:p>
    <w:p>
      <w:pPr>
        <w:pStyle w:val="BodyText"/>
        <w:ind w:left="2279" w:right="210"/>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4"/>
        </w:rPr>
        <w:t> </w:t>
      </w:r>
      <w:r>
        <w:rPr/>
        <w:t>and</w:t>
      </w:r>
      <w:r>
        <w:rPr>
          <w:spacing w:val="-4"/>
        </w:rPr>
        <w:t> </w:t>
      </w:r>
      <w:r>
        <w:rPr/>
        <w:t>the</w:t>
      </w:r>
      <w:r>
        <w:rPr>
          <w:spacing w:val="-5"/>
        </w:rPr>
        <w:t> </w:t>
      </w:r>
      <w:r>
        <w:rPr/>
        <w:t>final</w:t>
      </w:r>
      <w:r>
        <w:rPr>
          <w:spacing w:val="-4"/>
        </w:rPr>
        <w:t> </w:t>
      </w:r>
      <w:r>
        <w:rPr/>
        <w:t>grade</w:t>
      </w:r>
      <w:r>
        <w:rPr>
          <w:spacing w:val="-4"/>
        </w:rPr>
        <w:t> </w:t>
      </w:r>
      <w:r>
        <w:rPr/>
        <w:t>reported</w:t>
      </w:r>
      <w:r>
        <w:rPr>
          <w:spacing w:val="-1"/>
        </w:rPr>
        <w:t> </w:t>
      </w:r>
      <w:r>
        <w:rPr/>
        <w:t>within</w:t>
      </w:r>
      <w:r>
        <w:rPr>
          <w:spacing w:val="-4"/>
        </w:rPr>
        <w:t> </w:t>
      </w:r>
      <w:r>
        <w:rPr/>
        <w:t>2 semesters after the end of the semester of</w:t>
      </w:r>
      <w:r>
        <w:rPr>
          <w:spacing w:val="-7"/>
        </w:rPr>
        <w:t> </w:t>
      </w:r>
      <w:r>
        <w:rPr/>
        <w:t>enrollment.</w:t>
      </w:r>
    </w:p>
    <w:p>
      <w:pPr>
        <w:pStyle w:val="BodyText"/>
        <w:ind w:left="2279"/>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line="207" w:lineRule="exact" w:before="95"/>
        <w:ind w:left="120"/>
      </w:pPr>
      <w:r>
        <w:rPr/>
        <w:t>GEN</w:t>
      </w:r>
      <w:r>
        <w:rPr>
          <w:spacing w:val="-3"/>
        </w:rPr>
        <w:t> </w:t>
      </w:r>
      <w:r>
        <w:rPr/>
        <w:t>999</w:t>
        <w:tab/>
        <w:t>Doctoral Dissertation</w:t>
      </w:r>
      <w:r>
        <w:rPr>
          <w:spacing w:val="-2"/>
        </w:rPr>
        <w:t> </w:t>
      </w:r>
      <w:r>
        <w:rPr/>
        <w:t>Research</w:t>
      </w:r>
    </w:p>
    <w:p>
      <w:pPr>
        <w:pStyle w:val="BodyText"/>
        <w:ind w:left="1559" w:right="147"/>
      </w:pPr>
      <w:r>
        <w:rPr/>
        <w:t>Fall of every year. Spring of every year. Summer of every year. 1 to 24 credits. A student may earn a maximum of 36 credits in all enrollments for this course. </w:t>
      </w:r>
      <w:r>
        <w:rPr>
          <w:strike/>
        </w:rPr>
        <w:t>R</w:t>
      </w:r>
      <w:r>
        <w:rPr>
          <w:strike w:val="0"/>
        </w:rPr>
        <w:t>: </w:t>
      </w:r>
      <w:r>
        <w:rPr>
          <w:strike/>
        </w:rPr>
        <w:t>Ope</w:t>
      </w:r>
      <w:r>
        <w:rPr>
          <w:strike w:val="0"/>
        </w:rPr>
        <w:t>n </w:t>
      </w:r>
      <w:r>
        <w:rPr>
          <w:strike/>
        </w:rPr>
        <w:t>t</w:t>
      </w:r>
      <w:r>
        <w:rPr>
          <w:strike w:val="0"/>
        </w:rPr>
        <w:t>o </w:t>
      </w:r>
      <w:r>
        <w:rPr>
          <w:strike/>
        </w:rPr>
        <w:t>doctora</w:t>
      </w:r>
      <w:r>
        <w:rPr>
          <w:strike w:val="0"/>
        </w:rPr>
        <w:t>l stud</w:t>
      </w:r>
      <w:r>
        <w:rPr>
          <w:strike/>
        </w:rPr>
        <w:t>ent</w:t>
      </w:r>
      <w:r>
        <w:rPr>
          <w:strike w:val="0"/>
        </w:rPr>
        <w:t>s </w:t>
      </w:r>
      <w:r>
        <w:rPr>
          <w:strike/>
        </w:rPr>
        <w:t>i</w:t>
      </w:r>
      <w:r>
        <w:rPr>
          <w:strike w:val="0"/>
        </w:rPr>
        <w:t>n the </w:t>
      </w:r>
      <w:r>
        <w:rPr>
          <w:strike/>
        </w:rPr>
        <w:t>Genetic</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docto</w:t>
      </w:r>
      <w:r>
        <w:rPr>
          <w:strike w:val="0"/>
          <w:u w:val="single"/>
        </w:rPr>
        <w:t>ra</w:t>
      </w:r>
      <w:r>
        <w:rPr>
          <w:strike w:val="0"/>
        </w:rPr>
        <w:t>l students </w:t>
      </w:r>
      <w:r>
        <w:rPr>
          <w:strike w:val="0"/>
          <w:u w:val="single"/>
        </w:rPr>
        <w:t>i</w:t>
      </w:r>
      <w:r>
        <w:rPr>
          <w:strike w:val="0"/>
        </w:rPr>
        <w:t>n </w:t>
      </w:r>
      <w:r>
        <w:rPr>
          <w:strike w:val="0"/>
          <w:u w:val="single"/>
        </w:rPr>
        <w:t>th</w:t>
      </w:r>
      <w:r>
        <w:rPr>
          <w:strike w:val="0"/>
        </w:rPr>
        <w:t>e </w:t>
      </w:r>
      <w:r>
        <w:rPr>
          <w:strike w:val="0"/>
          <w:u w:val="single"/>
        </w:rPr>
        <w:t>Genetic</w:t>
      </w:r>
      <w:r>
        <w:rPr>
          <w:strike w:val="0"/>
        </w:rPr>
        <w:t>s P</w:t>
      </w:r>
      <w:r>
        <w:rPr>
          <w:strike w:val="0"/>
          <w:u w:val="single"/>
        </w:rPr>
        <w:t>rogra</w:t>
      </w:r>
      <w:r>
        <w:rPr>
          <w:strike w:val="0"/>
        </w:rPr>
        <w:t>m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Genetic</w:t>
      </w:r>
      <w:r>
        <w:rPr>
          <w:strike w:val="0"/>
        </w:rPr>
        <w:t>s Major.</w:t>
      </w:r>
    </w:p>
    <w:p>
      <w:pPr>
        <w:pStyle w:val="BodyText"/>
        <w:spacing w:line="207" w:lineRule="exact"/>
        <w:ind w:left="2280"/>
      </w:pPr>
      <w:r>
        <w:rPr/>
        <w:t>Doctoral dissertation research.</w:t>
      </w:r>
    </w:p>
    <w:p>
      <w:pPr>
        <w:pStyle w:val="BodyText"/>
        <w:ind w:left="2280" w:right="3028"/>
      </w:pPr>
      <w:r>
        <w:rPr/>
        <w:t>Request the use of the Pass-No Grade (P-N) system. </w:t>
      </w:r>
      <w:r>
        <w:rPr>
          <w:strike/>
        </w:rPr>
        <w:t>Effectiv</w:t>
      </w:r>
      <w:r>
        <w:rPr>
          <w:strike w:val="0"/>
        </w:rPr>
        <w:t>e </w:t>
      </w:r>
      <w:r>
        <w:rPr>
          <w:strike/>
        </w:rPr>
        <w:t>Summe</w:t>
      </w:r>
      <w:r>
        <w:rPr>
          <w:strike w:val="0"/>
        </w:rPr>
        <w:t>r 2014 </w:t>
      </w:r>
      <w:r>
        <w:rPr>
          <w:strike w:val="0"/>
          <w:u w:val="single"/>
        </w:rPr>
        <w:t>Effectiv</w:t>
      </w:r>
      <w:r>
        <w:rPr>
          <w:strike w:val="0"/>
        </w:rPr>
        <w:t>e Spring 2022</w:t>
      </w:r>
    </w:p>
    <w:p>
      <w:pPr>
        <w:pStyle w:val="BodyText"/>
        <w:spacing w:before="11"/>
        <w:rPr>
          <w:sz w:val="27"/>
        </w:rPr>
      </w:pPr>
    </w:p>
    <w:p>
      <w:pPr>
        <w:pStyle w:val="Heading2"/>
        <w:spacing w:before="94"/>
        <w:rPr>
          <w:u w:val="none"/>
        </w:rPr>
      </w:pPr>
      <w:r>
        <w:rPr>
          <w:u w:val="thick"/>
        </w:rPr>
        <w:t>SCHOOL OF HOSPITALITY BUSINESS</w:t>
      </w:r>
    </w:p>
    <w:p>
      <w:pPr>
        <w:pStyle w:val="BodyText"/>
        <w:spacing w:before="7"/>
        <w:rPr>
          <w:b/>
          <w:sz w:val="9"/>
        </w:rPr>
      </w:pPr>
    </w:p>
    <w:p>
      <w:pPr>
        <w:pStyle w:val="BodyText"/>
        <w:tabs>
          <w:tab w:pos="1560" w:val="left" w:leader="none"/>
        </w:tabs>
        <w:spacing w:before="95"/>
        <w:ind w:left="1560" w:right="5367" w:hanging="1440"/>
      </w:pPr>
      <w:r>
        <w:rPr/>
        <w:t>HB</w:t>
      </w:r>
      <w:r>
        <w:rPr>
          <w:spacing w:val="-2"/>
        </w:rPr>
        <w:t> </w:t>
      </w:r>
      <w:r>
        <w:rPr/>
        <w:t>346</w:t>
        <w:tab/>
      </w:r>
      <w:r>
        <w:rPr>
          <w:strike/>
        </w:rPr>
        <w:t>Onsit</w:t>
      </w:r>
      <w:r>
        <w:rPr>
          <w:strike w:val="0"/>
        </w:rPr>
        <w:t>e Foodser</w:t>
      </w:r>
      <w:r>
        <w:rPr>
          <w:strike/>
        </w:rPr>
        <w:t>vic</w:t>
      </w:r>
      <w:r>
        <w:rPr>
          <w:strike w:val="0"/>
        </w:rPr>
        <w:t>e</w:t>
      </w:r>
      <w:r>
        <w:rPr>
          <w:strike w:val="0"/>
          <w:spacing w:val="-19"/>
        </w:rPr>
        <w:t> </w:t>
      </w:r>
      <w:r>
        <w:rPr>
          <w:strike w:val="0"/>
        </w:rPr>
        <w:t>Management </w:t>
      </w:r>
      <w:r>
        <w:rPr>
          <w:strike w:val="0"/>
          <w:u w:val="double"/>
        </w:rPr>
        <w:t>Hospitality Manag</w:t>
      </w:r>
      <w:r>
        <w:rPr>
          <w:strike w:val="0"/>
          <w:u w:val="single"/>
        </w:rPr>
        <w:t>e</w:t>
      </w:r>
      <w:r>
        <w:rPr>
          <w:strike w:val="0"/>
        </w:rPr>
        <w:t>d</w:t>
      </w:r>
      <w:r>
        <w:rPr>
          <w:strike w:val="0"/>
          <w:spacing w:val="-6"/>
        </w:rPr>
        <w:t> </w:t>
      </w:r>
      <w:r>
        <w:rPr>
          <w:strike w:val="0"/>
        </w:rPr>
        <w:t>Services</w:t>
      </w:r>
    </w:p>
    <w:p>
      <w:pPr>
        <w:pStyle w:val="BodyText"/>
        <w:ind w:left="1560" w:right="116"/>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P: HB 267 and HB 265 R: Open to juniors or seniors</w:t>
      </w:r>
      <w:r>
        <w:rPr>
          <w:strike w:val="0"/>
        </w:rPr>
        <w:t> </w:t>
      </w:r>
      <w:r>
        <w:rPr>
          <w:strike/>
        </w:rPr>
        <w:t>in th</w:t>
      </w:r>
      <w:r>
        <w:rPr>
          <w:strike w:val="0"/>
        </w:rPr>
        <w:t>e </w:t>
      </w:r>
      <w:r>
        <w:rPr>
          <w:strike/>
        </w:rPr>
        <w:t>Schoo</w:t>
      </w:r>
      <w:r>
        <w:rPr>
          <w:strike w:val="0"/>
        </w:rPr>
        <w:t>l </w:t>
      </w:r>
      <w:r>
        <w:rPr>
          <w:strike/>
        </w:rPr>
        <w:t>o</w:t>
      </w:r>
      <w:r>
        <w:rPr>
          <w:strike w:val="0"/>
        </w:rPr>
        <w:t>f Hospitality Business.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s</w:t>
      </w:r>
      <w:r>
        <w:rPr>
          <w:strike w:val="0"/>
          <w:u w:val="single"/>
        </w:rPr>
        <w:t>enior</w:t>
      </w:r>
      <w:r>
        <w:rPr>
          <w:strike w:val="0"/>
        </w:rPr>
        <w:t>s in </w:t>
      </w:r>
      <w:r>
        <w:rPr>
          <w:strike w:val="0"/>
          <w:u w:val="single"/>
        </w:rPr>
        <w:t>th</w:t>
      </w:r>
      <w:r>
        <w:rPr>
          <w:strike w:val="0"/>
        </w:rPr>
        <w:t>e Hospitality Business </w:t>
      </w:r>
      <w:r>
        <w:rPr>
          <w:strike w:val="0"/>
          <w:u w:val="double"/>
        </w:rPr>
        <w:t>Major.</w:t>
      </w:r>
    </w:p>
    <w:p>
      <w:pPr>
        <w:pStyle w:val="BodyText"/>
        <w:ind w:left="2280" w:right="365"/>
        <w:jc w:val="both"/>
      </w:pPr>
      <w:r>
        <w:rPr/>
        <w:t>Onsite and noncommercial foodservice business and management. Current issues and future trends in foodservice. Contract firms and self-operated management companies. Contract development.</w:t>
      </w:r>
    </w:p>
    <w:p>
      <w:pPr>
        <w:pStyle w:val="BodyText"/>
        <w:spacing w:line="206" w:lineRule="exact"/>
        <w:ind w:left="2280"/>
        <w:jc w:val="both"/>
      </w:pPr>
      <w:r>
        <w:rPr/>
        <w:t>Effective Fall 2021</w:t>
      </w:r>
    </w:p>
    <w:p>
      <w:pPr>
        <w:pStyle w:val="BodyText"/>
      </w:pPr>
    </w:p>
    <w:p>
      <w:pPr>
        <w:pStyle w:val="BodyText"/>
        <w:tabs>
          <w:tab w:pos="1559" w:val="left" w:leader="none"/>
        </w:tabs>
        <w:ind w:left="120"/>
      </w:pPr>
      <w:r>
        <w:rPr/>
        <w:t>HB</w:t>
      </w:r>
      <w:r>
        <w:rPr>
          <w:spacing w:val="-2"/>
        </w:rPr>
        <w:t> </w:t>
      </w:r>
      <w:r>
        <w:rPr/>
        <w:t>482</w:t>
        <w:tab/>
        <w:t>Advanced Hospitality</w:t>
      </w:r>
      <w:r>
        <w:rPr>
          <w:spacing w:val="-3"/>
        </w:rPr>
        <w:t> </w:t>
      </w:r>
      <w:r>
        <w:rPr/>
        <w:t>Finance</w:t>
      </w:r>
    </w:p>
    <w:p>
      <w:pPr>
        <w:pStyle w:val="BodyText"/>
        <w:spacing w:before="1"/>
        <w:ind w:left="1560" w:right="286"/>
      </w:pPr>
      <w:r>
        <w:rPr>
          <w:dstrike/>
        </w:rPr>
        <w:t>Fa</w:t>
      </w:r>
      <w:r>
        <w:rPr>
          <w:strike/>
        </w:rPr>
        <w:t>l</w:t>
      </w:r>
      <w:r>
        <w:rPr>
          <w:strike w:val="0"/>
        </w:rPr>
        <w:t>l </w:t>
      </w:r>
      <w:r>
        <w:rPr>
          <w:strike/>
        </w:rPr>
        <w:t>o</w:t>
      </w:r>
      <w:r>
        <w:rPr>
          <w:strike w:val="0"/>
        </w:rPr>
        <w:t>f every year. Spring of every year. 3(3-0) </w:t>
      </w:r>
      <w:r>
        <w:rPr>
          <w:strike/>
        </w:rPr>
        <w:t>P</w:t>
      </w:r>
      <w:r>
        <w:rPr>
          <w:strike w:val="0"/>
        </w:rPr>
        <w:t>: </w:t>
      </w:r>
      <w:r>
        <w:rPr>
          <w:strike/>
        </w:rPr>
        <w:t>((H</w:t>
      </w:r>
      <w:r>
        <w:rPr>
          <w:strike w:val="0"/>
        </w:rPr>
        <w:t>B </w:t>
      </w:r>
      <w:r>
        <w:rPr>
          <w:strike/>
        </w:rPr>
        <w:t>27</w:t>
      </w:r>
      <w:r>
        <w:rPr>
          <w:strike w:val="0"/>
        </w:rPr>
        <w:t>3 </w:t>
      </w:r>
      <w:r>
        <w:rPr>
          <w:strike/>
        </w:rPr>
        <w:t>o</w:t>
      </w:r>
      <w:r>
        <w:rPr>
          <w:strike w:val="0"/>
        </w:rPr>
        <w:t>r concurrently) </w:t>
      </w:r>
      <w:r>
        <w:rPr>
          <w:strike/>
        </w:rPr>
        <w:t>o</w:t>
      </w:r>
      <w:r>
        <w:rPr>
          <w:strike w:val="0"/>
        </w:rPr>
        <w:t>r (ITM </w:t>
      </w:r>
      <w:r>
        <w:rPr>
          <w:strike/>
        </w:rPr>
        <w:t>20</w:t>
      </w:r>
      <w:r>
        <w:rPr>
          <w:strike w:val="0"/>
        </w:rPr>
        <w:t>9 or </w:t>
      </w:r>
      <w:r>
        <w:rPr>
          <w:dstrike/>
        </w:rPr>
        <w:t>concurrently</w:t>
      </w:r>
      <w:r>
        <w:rPr>
          <w:strike/>
        </w:rPr>
        <w:t>)</w:t>
      </w:r>
      <w:r>
        <w:rPr>
          <w:strike w:val="0"/>
        </w:rPr>
        <w:t>) </w:t>
      </w:r>
      <w:r>
        <w:rPr>
          <w:strike/>
        </w:rPr>
        <w:t>an</w:t>
      </w:r>
      <w:r>
        <w:rPr>
          <w:strike w:val="0"/>
        </w:rPr>
        <w:t>d </w:t>
      </w:r>
      <w:r>
        <w:rPr>
          <w:strike/>
        </w:rPr>
        <w:t>(H</w:t>
      </w:r>
      <w:r>
        <w:rPr>
          <w:strike w:val="0"/>
        </w:rPr>
        <w:t>B 3</w:t>
      </w:r>
      <w:r>
        <w:rPr>
          <w:strike/>
        </w:rPr>
        <w:t>1</w:t>
      </w:r>
      <w:r>
        <w:rPr>
          <w:strike w:val="0"/>
        </w:rPr>
        <w:t>1 </w:t>
      </w:r>
      <w:r>
        <w:rPr>
          <w:strike/>
        </w:rPr>
        <w:t>o</w:t>
      </w:r>
      <w:r>
        <w:rPr>
          <w:strike w:val="0"/>
        </w:rPr>
        <w:t>r FI </w:t>
      </w:r>
      <w:r>
        <w:rPr>
          <w:strike/>
        </w:rPr>
        <w:t>31</w:t>
      </w:r>
      <w:r>
        <w:rPr>
          <w:strike w:val="0"/>
        </w:rPr>
        <w:t>1 </w:t>
      </w:r>
      <w:r>
        <w:rPr>
          <w:strike/>
        </w:rPr>
        <w:t>o</w:t>
      </w:r>
      <w:r>
        <w:rPr>
          <w:strike w:val="0"/>
        </w:rPr>
        <w:t>r FI 320) </w:t>
      </w:r>
      <w:r>
        <w:rPr>
          <w:strike w:val="0"/>
          <w:u w:val="single"/>
        </w:rPr>
        <w:t>P</w:t>
      </w:r>
      <w:r>
        <w:rPr>
          <w:strike w:val="0"/>
        </w:rPr>
        <w:t>: </w:t>
      </w:r>
      <w:r>
        <w:rPr>
          <w:strike w:val="0"/>
          <w:u w:val="single"/>
        </w:rPr>
        <w:t>(H</w:t>
      </w:r>
      <w:r>
        <w:rPr>
          <w:strike w:val="0"/>
        </w:rPr>
        <w:t>B </w:t>
      </w:r>
      <w:r>
        <w:rPr>
          <w:strike w:val="0"/>
          <w:u w:val="single"/>
        </w:rPr>
        <w:t>27</w:t>
      </w:r>
      <w:r>
        <w:rPr>
          <w:strike w:val="0"/>
        </w:rPr>
        <w:t>3 </w:t>
      </w:r>
      <w:r>
        <w:rPr>
          <w:strike w:val="0"/>
          <w:u w:val="single"/>
        </w:rPr>
        <w:t>o</w:t>
      </w:r>
      <w:r>
        <w:rPr>
          <w:strike w:val="0"/>
        </w:rPr>
        <w:t>r ITM </w:t>
      </w:r>
      <w:r>
        <w:rPr>
          <w:strike w:val="0"/>
          <w:u w:val="single"/>
        </w:rPr>
        <w:t>209</w:t>
      </w:r>
      <w:r>
        <w:rPr>
          <w:strike w:val="0"/>
        </w:rPr>
        <w:t>) </w:t>
      </w:r>
      <w:r>
        <w:rPr>
          <w:strike w:val="0"/>
          <w:u w:val="single"/>
        </w:rPr>
        <w:t>an</w:t>
      </w:r>
      <w:r>
        <w:rPr>
          <w:strike w:val="0"/>
        </w:rPr>
        <w:t>d </w:t>
      </w:r>
      <w:r>
        <w:rPr>
          <w:strike w:val="0"/>
          <w:u w:val="single"/>
        </w:rPr>
        <w:t>(H</w:t>
      </w:r>
      <w:r>
        <w:rPr>
          <w:strike w:val="0"/>
        </w:rPr>
        <w:t>B 311 </w:t>
      </w:r>
      <w:r>
        <w:rPr>
          <w:strike w:val="0"/>
          <w:u w:val="single"/>
        </w:rPr>
        <w:t>o</w:t>
      </w:r>
      <w:r>
        <w:rPr>
          <w:strike w:val="0"/>
        </w:rPr>
        <w:t>r FI </w:t>
      </w:r>
      <w:r>
        <w:rPr>
          <w:strike w:val="0"/>
          <w:u w:val="single"/>
        </w:rPr>
        <w:t>31</w:t>
      </w:r>
      <w:r>
        <w:rPr>
          <w:strike w:val="0"/>
        </w:rPr>
        <w:t>1 or </w:t>
      </w:r>
      <w:r>
        <w:rPr>
          <w:strike w:val="0"/>
          <w:u w:val="single"/>
        </w:rPr>
        <w:t>F</w:t>
      </w:r>
      <w:r>
        <w:rPr>
          <w:strike w:val="0"/>
        </w:rPr>
        <w:t>I 320)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o</w:t>
      </w:r>
      <w:r>
        <w:rPr>
          <w:strike w:val="0"/>
        </w:rPr>
        <w:t>r seni</w:t>
      </w:r>
      <w:r>
        <w:rPr>
          <w:strike/>
        </w:rPr>
        <w:t>or</w:t>
      </w:r>
      <w:r>
        <w:rPr>
          <w:strike w:val="0"/>
        </w:rPr>
        <w:t>s </w:t>
      </w:r>
      <w:r>
        <w:rPr>
          <w:strike/>
        </w:rPr>
        <w:t>i</w:t>
      </w:r>
      <w:r>
        <w:rPr>
          <w:strike w:val="0"/>
        </w:rPr>
        <w:t>n </w:t>
      </w:r>
      <w:r>
        <w:rPr>
          <w:strike/>
        </w:rPr>
        <w:t>th</w:t>
      </w:r>
      <w:r>
        <w:rPr>
          <w:strike w:val="0"/>
        </w:rPr>
        <w:t>e Hospitality Busine</w:t>
      </w:r>
      <w:r>
        <w:rPr>
          <w:strike/>
        </w:rPr>
        <w:t>s</w:t>
      </w:r>
      <w:r>
        <w:rPr>
          <w:strike w:val="0"/>
        </w:rPr>
        <w:t>s Ma</w:t>
      </w:r>
      <w:r>
        <w:rPr>
          <w:strike/>
        </w:rPr>
        <w:t>jo</w:t>
      </w:r>
      <w:r>
        <w:rPr>
          <w:strike w:val="0"/>
        </w:rPr>
        <w:t>r </w:t>
      </w:r>
      <w:r>
        <w:rPr>
          <w:strike/>
        </w:rPr>
        <w:t>o</w:t>
      </w:r>
      <w:r>
        <w:rPr>
          <w:strike w:val="0"/>
        </w:rPr>
        <w:t>r in </w:t>
      </w:r>
      <w:r>
        <w:rPr>
          <w:strike/>
        </w:rPr>
        <w:t>th</w:t>
      </w:r>
      <w:r>
        <w:rPr>
          <w:strike w:val="0"/>
        </w:rPr>
        <w:t>e Hospitality </w:t>
      </w:r>
      <w:r>
        <w:rPr>
          <w:strike/>
        </w:rPr>
        <w:t>Busines</w:t>
      </w:r>
      <w:r>
        <w:rPr>
          <w:strike w:val="0"/>
        </w:rPr>
        <w:t>s </w:t>
      </w:r>
      <w:r>
        <w:rPr>
          <w:strike/>
        </w:rPr>
        <w:t>Rea</w:t>
      </w:r>
      <w:r>
        <w:rPr>
          <w:strike w:val="0"/>
        </w:rPr>
        <w:t>l Estate </w:t>
      </w:r>
      <w:r>
        <w:rPr>
          <w:strike/>
        </w:rPr>
        <w:t>Investmen</w:t>
      </w:r>
      <w:r>
        <w:rPr>
          <w:strike w:val="0"/>
        </w:rPr>
        <w:t>t Managem</w:t>
      </w:r>
      <w:r>
        <w:rPr>
          <w:strike/>
        </w:rPr>
        <w:t>en</w:t>
      </w:r>
      <w:r>
        <w:rPr>
          <w:strike w:val="0"/>
        </w:rPr>
        <w:t>t Minor. </w:t>
      </w:r>
      <w:r>
        <w:rPr>
          <w:strike w:val="0"/>
          <w:u w:val="single"/>
        </w:rPr>
        <w:t>R</w:t>
      </w:r>
      <w:r>
        <w:rPr>
          <w:strike w:val="0"/>
        </w:rPr>
        <w:t>: </w:t>
      </w:r>
      <w:r>
        <w:rPr>
          <w:strike w:val="0"/>
          <w:u w:val="single"/>
        </w:rPr>
        <w:t>Ope</w:t>
      </w:r>
      <w:r>
        <w:rPr>
          <w:strike w:val="0"/>
        </w:rPr>
        <w:t>n </w:t>
      </w:r>
      <w:r>
        <w:rPr>
          <w:strike w:val="0"/>
          <w:u w:val="single"/>
        </w:rPr>
        <w:t>t</w:t>
      </w:r>
      <w:r>
        <w:rPr>
          <w:strike w:val="0"/>
        </w:rPr>
        <w:t>o junio</w:t>
      </w:r>
      <w:r>
        <w:rPr>
          <w:strike w:val="0"/>
          <w:u w:val="single"/>
        </w:rPr>
        <w:t>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the </w:t>
      </w:r>
      <w:r>
        <w:rPr>
          <w:strike w:val="0"/>
          <w:u w:val="double"/>
        </w:rPr>
        <w:t>Hospitality Busi</w:t>
      </w:r>
      <w:r>
        <w:rPr>
          <w:strike w:val="0"/>
          <w:u w:val="single"/>
        </w:rPr>
        <w:t>nes</w:t>
      </w:r>
      <w:r>
        <w:rPr>
          <w:strike w:val="0"/>
        </w:rPr>
        <w:t>s Ma</w:t>
      </w:r>
      <w:r>
        <w:rPr>
          <w:strike w:val="0"/>
          <w:u w:val="single"/>
        </w:rPr>
        <w:t>jo</w:t>
      </w:r>
      <w:r>
        <w:rPr>
          <w:strike w:val="0"/>
        </w:rPr>
        <w:t>r </w:t>
      </w:r>
      <w:r>
        <w:rPr>
          <w:strike w:val="0"/>
          <w:u w:val="single"/>
        </w:rPr>
        <w:t>o</w:t>
      </w:r>
      <w:r>
        <w:rPr>
          <w:strike w:val="0"/>
        </w:rPr>
        <w:t>r in </w:t>
      </w:r>
      <w:r>
        <w:rPr>
          <w:strike w:val="0"/>
          <w:u w:val="single"/>
        </w:rPr>
        <w:t>th</w:t>
      </w:r>
      <w:r>
        <w:rPr>
          <w:strike w:val="0"/>
        </w:rPr>
        <w:t>e Hospitality Re</w:t>
      </w:r>
      <w:r>
        <w:rPr>
          <w:strike w:val="0"/>
          <w:u w:val="single"/>
        </w:rPr>
        <w:t>a</w:t>
      </w:r>
      <w:r>
        <w:rPr>
          <w:strike w:val="0"/>
        </w:rPr>
        <w:t>l </w:t>
      </w:r>
      <w:r>
        <w:rPr>
          <w:strike w:val="0"/>
          <w:u w:val="single"/>
        </w:rPr>
        <w:t>Estat</w:t>
      </w:r>
      <w:r>
        <w:rPr>
          <w:strike w:val="0"/>
        </w:rPr>
        <w:t>e Minor.</w:t>
      </w:r>
    </w:p>
    <w:p>
      <w:pPr>
        <w:pStyle w:val="BodyText"/>
        <w:ind w:left="2280" w:right="366"/>
      </w:pPr>
      <w:r>
        <w:rPr>
          <w:strike/>
        </w:rPr>
        <w:t>Cas</w:t>
      </w:r>
      <w:r>
        <w:rPr>
          <w:strike w:val="0"/>
        </w:rPr>
        <w:t>h flow determinat</w:t>
      </w:r>
      <w:r>
        <w:rPr>
          <w:strike/>
        </w:rPr>
        <w:t>io</w:t>
      </w:r>
      <w:r>
        <w:rPr>
          <w:strike w:val="0"/>
        </w:rPr>
        <w:t>n </w:t>
      </w:r>
      <w:r>
        <w:rPr>
          <w:strike/>
        </w:rPr>
        <w:t>an</w:t>
      </w:r>
      <w:r>
        <w:rPr>
          <w:strike w:val="0"/>
        </w:rPr>
        <w:t>d </w:t>
      </w:r>
      <w:r>
        <w:rPr>
          <w:strike/>
        </w:rPr>
        <w:t>management</w:t>
      </w:r>
      <w:r>
        <w:rPr>
          <w:strike w:val="0"/>
        </w:rPr>
        <w:t>. S</w:t>
      </w:r>
      <w:r>
        <w:rPr>
          <w:strike/>
        </w:rPr>
        <w:t>trategie</w:t>
      </w:r>
      <w:r>
        <w:rPr>
          <w:strike w:val="0"/>
        </w:rPr>
        <w:t>s </w:t>
      </w:r>
      <w:r>
        <w:rPr>
          <w:strike/>
        </w:rPr>
        <w:t>fo</w:t>
      </w:r>
      <w:r>
        <w:rPr>
          <w:strike w:val="0"/>
        </w:rPr>
        <w:t>r financing hospitality ventures </w:t>
      </w:r>
      <w:r>
        <w:rPr>
          <w:strike/>
        </w:rPr>
        <w:t>an</w:t>
      </w:r>
      <w:r>
        <w:rPr>
          <w:strike w:val="0"/>
        </w:rPr>
        <w:t>d expansio</w:t>
      </w:r>
      <w:r>
        <w:rPr>
          <w:strike/>
        </w:rPr>
        <w:t>n</w:t>
      </w:r>
      <w:r>
        <w:rPr>
          <w:strike w:val="0"/>
        </w:rPr>
        <w:t>. Determini</w:t>
      </w:r>
      <w:r>
        <w:rPr>
          <w:strike/>
        </w:rPr>
        <w:t>n</w:t>
      </w:r>
      <w:r>
        <w:rPr>
          <w:strike w:val="0"/>
        </w:rPr>
        <w:t>g financ</w:t>
      </w:r>
      <w:r>
        <w:rPr>
          <w:strike/>
        </w:rPr>
        <w:t>ia</w:t>
      </w:r>
      <w:r>
        <w:rPr>
          <w:strike w:val="0"/>
        </w:rPr>
        <w:t>l viability </w:t>
      </w:r>
      <w:r>
        <w:rPr>
          <w:strike/>
        </w:rPr>
        <w:t>o</w:t>
      </w:r>
      <w:r>
        <w:rPr>
          <w:strike w:val="0"/>
        </w:rPr>
        <w:t>f proposed a</w:t>
      </w:r>
      <w:r>
        <w:rPr>
          <w:strike/>
        </w:rPr>
        <w:t>n</w:t>
      </w:r>
      <w:r>
        <w:rPr>
          <w:strike w:val="0"/>
        </w:rPr>
        <w:t>d existi</w:t>
      </w:r>
      <w:r>
        <w:rPr>
          <w:strike/>
        </w:rPr>
        <w:t>n</w:t>
      </w:r>
      <w:r>
        <w:rPr>
          <w:strike w:val="0"/>
        </w:rPr>
        <w:t>g operations.</w:t>
      </w:r>
    </w:p>
    <w:p>
      <w:pPr>
        <w:pStyle w:val="BodyText"/>
        <w:ind w:left="2280" w:right="566"/>
      </w:pPr>
      <w:r>
        <w:rPr>
          <w:u w:val="double"/>
        </w:rPr>
        <w:t>Financ</w:t>
      </w:r>
      <w:r>
        <w:rPr>
          <w:u w:val="single"/>
        </w:rPr>
        <w:t>ia</w:t>
      </w:r>
      <w:r>
        <w:rPr/>
        <w:t>l anal</w:t>
      </w:r>
      <w:r>
        <w:rPr>
          <w:u w:val="single"/>
        </w:rPr>
        <w:t>ysi</w:t>
      </w:r>
      <w:r>
        <w:rPr/>
        <w:t>s regarding </w:t>
      </w:r>
      <w:r>
        <w:rPr>
          <w:u w:val="single"/>
        </w:rPr>
        <w:t>th</w:t>
      </w:r>
      <w:r>
        <w:rPr/>
        <w:t>e financial viability </w:t>
      </w:r>
      <w:r>
        <w:rPr>
          <w:u w:val="single"/>
        </w:rPr>
        <w:t>o</w:t>
      </w:r>
      <w:r>
        <w:rPr/>
        <w:t>f hospitality compan</w:t>
      </w:r>
      <w:r>
        <w:rPr>
          <w:u w:val="single"/>
        </w:rPr>
        <w:t>ies</w:t>
      </w:r>
      <w:r>
        <w:rPr/>
        <w:t>. Choosing </w:t>
      </w:r>
      <w:r>
        <w:rPr>
          <w:u w:val="double"/>
        </w:rPr>
        <w:t>betwe</w:t>
      </w:r>
      <w:r>
        <w:rPr>
          <w:u w:val="single"/>
        </w:rPr>
        <w:t>e</w:t>
      </w:r>
      <w:r>
        <w:rPr/>
        <w:t>n invest</w:t>
      </w:r>
      <w:r>
        <w:rPr>
          <w:u w:val="single"/>
        </w:rPr>
        <w:t>men</w:t>
      </w:r>
      <w:r>
        <w:rPr/>
        <w:t>t alternative</w:t>
      </w:r>
      <w:r>
        <w:rPr>
          <w:u w:val="single"/>
        </w:rPr>
        <w:t>s</w:t>
      </w:r>
      <w:r>
        <w:rPr/>
        <w:t>, </w:t>
      </w:r>
      <w:r>
        <w:rPr>
          <w:u w:val="single"/>
        </w:rPr>
        <w:t>financin</w:t>
      </w:r>
      <w:r>
        <w:rPr/>
        <w:t>g , </w:t>
      </w:r>
      <w:r>
        <w:rPr>
          <w:u w:val="single"/>
        </w:rPr>
        <w:t>an</w:t>
      </w:r>
      <w:r>
        <w:rPr/>
        <w:t>d financ</w:t>
      </w:r>
      <w:r>
        <w:rPr>
          <w:u w:val="single"/>
        </w:rPr>
        <w:t>ia</w:t>
      </w:r>
      <w:r>
        <w:rPr/>
        <w:t>l restructuring.</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Spring 2022</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6"/>
        <w:rPr>
          <w:u w:val="none"/>
        </w:rPr>
      </w:pPr>
      <w:r>
        <w:rPr>
          <w:u w:val="thick"/>
        </w:rPr>
        <w:t>COLLEGE OF HUMAN MEDICINE</w:t>
      </w:r>
    </w:p>
    <w:p>
      <w:pPr>
        <w:pStyle w:val="BodyText"/>
        <w:spacing w:before="7"/>
        <w:rPr>
          <w:b/>
          <w:sz w:val="9"/>
        </w:rPr>
      </w:pPr>
    </w:p>
    <w:p>
      <w:pPr>
        <w:pStyle w:val="BodyText"/>
        <w:tabs>
          <w:tab w:pos="1560" w:val="left" w:leader="none"/>
        </w:tabs>
        <w:spacing w:before="94"/>
        <w:ind w:left="120"/>
      </w:pPr>
      <w:r>
        <w:rPr/>
        <w:t>HM</w:t>
      </w:r>
      <w:r>
        <w:rPr>
          <w:spacing w:val="-2"/>
        </w:rPr>
        <w:t> </w:t>
      </w:r>
      <w:r>
        <w:rPr/>
        <w:t>825</w:t>
        <w:tab/>
        <w:t>Transition to Graduate Academic</w:t>
      </w:r>
      <w:r>
        <w:rPr>
          <w:spacing w:val="-5"/>
        </w:rPr>
        <w:t> </w:t>
      </w:r>
      <w:r>
        <w:rPr/>
        <w:t>Writing</w:t>
      </w:r>
    </w:p>
    <w:p>
      <w:pPr>
        <w:pStyle w:val="BodyText"/>
        <w:spacing w:before="1"/>
        <w:ind w:left="1559" w:right="210"/>
      </w:pPr>
      <w:r>
        <w:rPr/>
        <w:t>Fall of every year. Spring of every year. Summer of every year. 1(1-0) RB: completion of Tier 2 writing assignment or undergraduate degree </w:t>
      </w:r>
      <w:r>
        <w:rPr>
          <w:strike/>
        </w:rPr>
        <w:t>R</w:t>
      </w:r>
      <w:r>
        <w:rPr>
          <w:strike w:val="0"/>
        </w:rPr>
        <w:t>: </w:t>
      </w:r>
      <w:r>
        <w:rPr>
          <w:strike/>
        </w:rPr>
        <w:t>Approva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students </w:t>
      </w:r>
      <w:r>
        <w:rPr>
          <w:strike w:val="0"/>
          <w:u w:val="single"/>
        </w:rPr>
        <w:t>i</w:t>
      </w:r>
      <w:r>
        <w:rPr>
          <w:strike w:val="0"/>
        </w:rPr>
        <w:t>n the </w:t>
      </w:r>
      <w:r>
        <w:rPr>
          <w:strike w:val="0"/>
          <w:u w:val="double"/>
        </w:rPr>
        <w:t>Publ</w:t>
      </w:r>
      <w:r>
        <w:rPr>
          <w:strike w:val="0"/>
          <w:u w:val="single"/>
        </w:rPr>
        <w:t>i</w:t>
      </w:r>
      <w:r>
        <w:rPr>
          <w:strike w:val="0"/>
        </w:rPr>
        <w:t>c Hea</w:t>
      </w:r>
      <w:r>
        <w:rPr>
          <w:strike w:val="0"/>
          <w:u w:val="single"/>
        </w:rPr>
        <w:t>lt</w:t>
      </w:r>
      <w:r>
        <w:rPr>
          <w:strike w:val="0"/>
        </w:rPr>
        <w:t>h </w:t>
      </w:r>
      <w:r>
        <w:rPr>
          <w:strike w:val="0"/>
          <w:u w:val="single"/>
        </w:rPr>
        <w:t>Majo</w:t>
      </w:r>
      <w:r>
        <w:rPr>
          <w:strike w:val="0"/>
        </w:rPr>
        <w:t>r a</w:t>
      </w:r>
      <w:r>
        <w:rPr>
          <w:strike w:val="0"/>
          <w:u w:val="single"/>
        </w:rPr>
        <w:t>n</w:t>
      </w:r>
      <w:r>
        <w:rPr>
          <w:strike w:val="0"/>
        </w:rPr>
        <w:t>d open </w:t>
      </w:r>
      <w:r>
        <w:rPr>
          <w:strike w:val="0"/>
          <w:u w:val="single"/>
        </w:rPr>
        <w:t>t</w:t>
      </w:r>
      <w:r>
        <w:rPr>
          <w:strike w:val="0"/>
        </w:rPr>
        <w:t>o juni</w:t>
      </w:r>
      <w:r>
        <w:rPr>
          <w:strike w:val="0"/>
          <w:u w:val="single"/>
        </w:rPr>
        <w:t>or</w:t>
      </w:r>
      <w:r>
        <w:rPr>
          <w:strike w:val="0"/>
        </w:rPr>
        <w:t>s </w:t>
      </w:r>
      <w:r>
        <w:rPr>
          <w:strike w:val="0"/>
          <w:u w:val="single"/>
        </w:rPr>
        <w:t>o</w:t>
      </w:r>
      <w:r>
        <w:rPr>
          <w:strike w:val="0"/>
        </w:rPr>
        <w:t>r seni</w:t>
      </w:r>
      <w:r>
        <w:rPr>
          <w:strike w:val="0"/>
          <w:u w:val="single"/>
        </w:rPr>
        <w:t>or</w:t>
      </w:r>
      <w:r>
        <w:rPr>
          <w:strike w:val="0"/>
        </w:rPr>
        <w:t>s </w:t>
      </w:r>
      <w:r>
        <w:rPr>
          <w:strike w:val="0"/>
          <w:u w:val="single"/>
        </w:rPr>
        <w:t>o</w:t>
      </w:r>
      <w:r>
        <w:rPr>
          <w:strike w:val="0"/>
        </w:rPr>
        <w:t>r grad</w:t>
      </w:r>
      <w:r>
        <w:rPr>
          <w:strike w:val="0"/>
          <w:u w:val="single"/>
        </w:rPr>
        <w:t>uat</w:t>
      </w:r>
      <w:r>
        <w:rPr>
          <w:strike w:val="0"/>
        </w:rPr>
        <w:t>e </w:t>
      </w:r>
      <w:r>
        <w:rPr>
          <w:strike w:val="0"/>
          <w:u w:val="single"/>
        </w:rPr>
        <w:t>student</w:t>
      </w:r>
      <w:r>
        <w:rPr>
          <w:strike w:val="0"/>
        </w:rPr>
        <w:t>s </w:t>
      </w:r>
      <w:r>
        <w:rPr>
          <w:strike w:val="0"/>
          <w:u w:val="single"/>
        </w:rPr>
        <w:t>o</w:t>
      </w:r>
      <w:r>
        <w:rPr>
          <w:strike w:val="0"/>
        </w:rPr>
        <w:t>r approv</w:t>
      </w:r>
      <w:r>
        <w:rPr>
          <w:strike w:val="0"/>
          <w:u w:val="single"/>
        </w:rPr>
        <w:t>a</w:t>
      </w:r>
      <w:r>
        <w:rPr>
          <w:strike w:val="0"/>
        </w:rPr>
        <w:t>l of college.</w:t>
      </w:r>
    </w:p>
    <w:p>
      <w:pPr>
        <w:pStyle w:val="BodyText"/>
        <w:ind w:left="2280" w:right="156" w:hanging="1"/>
      </w:pPr>
      <w:r>
        <w:rPr/>
        <w:t>Identify and analyze scholarly articles and published research studies to develop effective writing skills within the genre of academic writing and scholarship.</w:t>
      </w:r>
    </w:p>
    <w:p>
      <w:pPr>
        <w:pStyle w:val="BodyText"/>
        <w:ind w:left="2280" w:right="3028"/>
      </w:pPr>
      <w:r>
        <w:rPr/>
        <w:t>Request the use of the Pass-No Grade (P-N) system. </w:t>
      </w:r>
      <w:r>
        <w:rPr>
          <w:strike/>
        </w:rPr>
        <w:t>Effectiv</w:t>
      </w:r>
      <w:r>
        <w:rPr>
          <w:strike w:val="0"/>
        </w:rPr>
        <w:t>e </w:t>
      </w:r>
      <w:r>
        <w:rPr>
          <w:strike/>
        </w:rPr>
        <w:t>Summe</w:t>
      </w:r>
      <w:r>
        <w:rPr>
          <w:strike w:val="0"/>
        </w:rPr>
        <w:t>r 2020 </w:t>
      </w:r>
      <w:r>
        <w:rPr>
          <w:strike w:val="0"/>
          <w:u w:val="single"/>
        </w:rPr>
        <w:t>Effectiv</w:t>
      </w:r>
      <w:r>
        <w:rPr>
          <w:strike w:val="0"/>
        </w:rPr>
        <w:t>e Spring 2021</w:t>
      </w:r>
    </w:p>
    <w:p>
      <w:pPr>
        <w:pStyle w:val="BodyText"/>
        <w:spacing w:before="9"/>
        <w:rPr>
          <w:sz w:val="9"/>
        </w:rPr>
      </w:pPr>
    </w:p>
    <w:p>
      <w:pPr>
        <w:pStyle w:val="BodyText"/>
        <w:tabs>
          <w:tab w:pos="1560" w:val="left" w:leader="none"/>
        </w:tabs>
        <w:spacing w:line="207" w:lineRule="exact" w:before="95"/>
        <w:ind w:left="120"/>
      </w:pPr>
      <w:r>
        <w:rPr/>
        <w:t>HM</w:t>
      </w:r>
      <w:r>
        <w:rPr>
          <w:spacing w:val="-2"/>
        </w:rPr>
        <w:t> </w:t>
      </w:r>
      <w:r>
        <w:rPr/>
        <w:t>862</w:t>
        <w:tab/>
        <w:t>Global Pandemics and Public Health Systems, Law, and Community</w:t>
      </w:r>
      <w:r>
        <w:rPr>
          <w:spacing w:val="-15"/>
        </w:rPr>
        <w:t> </w:t>
      </w:r>
      <w:r>
        <w:rPr/>
        <w:t>Impacts</w:t>
      </w:r>
    </w:p>
    <w:p>
      <w:pPr>
        <w:pStyle w:val="BodyText"/>
        <w:ind w:left="1560" w:right="127"/>
      </w:pPr>
      <w:r>
        <w:rPr/>
        <w:t>Fall of every year. Spring of every year. 3(3-0) </w:t>
      </w:r>
      <w:r>
        <w:rPr>
          <w:strike/>
        </w:rPr>
        <w:t>P: HM 101 R</w:t>
      </w:r>
      <w:r>
        <w:rPr>
          <w:strike w:val="0"/>
        </w:rPr>
        <w:t>: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Public Health </w:t>
      </w:r>
      <w:r>
        <w:rPr>
          <w:strike/>
        </w:rPr>
        <w:t>Majo</w:t>
      </w:r>
      <w:r>
        <w:rPr>
          <w:strike w:val="0"/>
        </w:rPr>
        <w:t>r a</w:t>
      </w:r>
      <w:r>
        <w:rPr>
          <w:strike/>
        </w:rPr>
        <w:t>n</w:t>
      </w:r>
      <w:r>
        <w:rPr>
          <w:strike w:val="0"/>
        </w:rPr>
        <w:t>d open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w:t>
      </w:r>
      <w:r>
        <w:rPr>
          <w:strike/>
        </w:rPr>
        <w:t>an</w:t>
      </w:r>
      <w:r>
        <w:rPr>
          <w:strike w:val="0"/>
        </w:rPr>
        <w:t>d op</w:t>
      </w:r>
      <w:r>
        <w:rPr>
          <w:strike/>
        </w:rPr>
        <w:t>e</w:t>
      </w:r>
      <w:r>
        <w:rPr>
          <w:strike w:val="0"/>
        </w:rPr>
        <w:t>n </w:t>
      </w:r>
      <w:r>
        <w:rPr>
          <w:strike/>
        </w:rPr>
        <w:t>t</w:t>
      </w:r>
      <w:r>
        <w:rPr>
          <w:strike w:val="0"/>
        </w:rPr>
        <w:t>o grad</w:t>
      </w:r>
      <w:r>
        <w:rPr>
          <w:strike/>
        </w:rPr>
        <w:t>uat</w:t>
      </w:r>
      <w:r>
        <w:rPr>
          <w:strike w:val="0"/>
        </w:rPr>
        <w:t>e stude</w:t>
      </w:r>
      <w:r>
        <w:rPr>
          <w:strike/>
        </w:rPr>
        <w:t>nts</w:t>
      </w:r>
      <w:r>
        <w:rPr>
          <w:strike w:val="0"/>
        </w:rPr>
        <w:t>. Appr</w:t>
      </w:r>
      <w:r>
        <w:rPr>
          <w:strike/>
        </w:rPr>
        <w:t>ova</w:t>
      </w:r>
      <w:r>
        <w:rPr>
          <w:strike w:val="0"/>
        </w:rPr>
        <w:t>l </w:t>
      </w:r>
      <w:r>
        <w:rPr>
          <w:strike/>
        </w:rPr>
        <w:t>o</w:t>
      </w:r>
      <w:r>
        <w:rPr>
          <w:strike w:val="0"/>
        </w:rPr>
        <w:t>f college. </w:t>
      </w:r>
      <w:r>
        <w:rPr>
          <w:strike w:val="0"/>
          <w:u w:val="single"/>
        </w:rPr>
        <w:t>R</w:t>
      </w:r>
      <w:r>
        <w:rPr>
          <w:strike w:val="0"/>
        </w:rPr>
        <w:t>: Open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Pub</w:t>
      </w:r>
      <w:r>
        <w:rPr>
          <w:strike w:val="0"/>
          <w:u w:val="single"/>
        </w:rPr>
        <w:t>li</w:t>
      </w:r>
      <w:r>
        <w:rPr>
          <w:strike w:val="0"/>
        </w:rPr>
        <w:t>c Health </w:t>
      </w:r>
      <w:r>
        <w:rPr>
          <w:strike w:val="0"/>
          <w:u w:val="single"/>
        </w:rPr>
        <w:t>Majo</w:t>
      </w:r>
      <w:r>
        <w:rPr>
          <w:strike w:val="0"/>
        </w:rPr>
        <w:t>r a</w:t>
      </w:r>
      <w:r>
        <w:rPr>
          <w:strike w:val="0"/>
          <w:u w:val="single"/>
        </w:rPr>
        <w:t>n</w:t>
      </w:r>
      <w:r>
        <w:rPr>
          <w:strike w:val="0"/>
        </w:rPr>
        <w:t>d op</w:t>
      </w:r>
      <w:r>
        <w:rPr>
          <w:strike w:val="0"/>
          <w:u w:val="single"/>
        </w:rPr>
        <w:t>e</w:t>
      </w:r>
      <w:r>
        <w:rPr>
          <w:strike w:val="0"/>
        </w:rPr>
        <w:t>n </w:t>
      </w:r>
      <w:r>
        <w:rPr>
          <w:strike w:val="0"/>
          <w:u w:val="single"/>
        </w:rPr>
        <w:t>t</w:t>
      </w:r>
      <w:r>
        <w:rPr>
          <w:strike w:val="0"/>
        </w:rPr>
        <w:t>o jun</w:t>
      </w:r>
      <w:r>
        <w:rPr>
          <w:strike w:val="0"/>
          <w:u w:val="single"/>
        </w:rPr>
        <w:t>ior</w:t>
      </w:r>
      <w:r>
        <w:rPr>
          <w:strike w:val="0"/>
        </w:rPr>
        <w:t>s </w:t>
      </w:r>
      <w:r>
        <w:rPr>
          <w:strike w:val="0"/>
          <w:u w:val="single"/>
        </w:rPr>
        <w:t>o</w:t>
      </w:r>
      <w:r>
        <w:rPr>
          <w:strike w:val="0"/>
        </w:rPr>
        <w:t>r s</w:t>
      </w:r>
      <w:r>
        <w:rPr>
          <w:strike w:val="0"/>
          <w:u w:val="single"/>
        </w:rPr>
        <w:t>enior</w:t>
      </w:r>
      <w:r>
        <w:rPr>
          <w:strike w:val="0"/>
        </w:rPr>
        <w:t>s </w:t>
      </w:r>
      <w:r>
        <w:rPr>
          <w:strike w:val="0"/>
          <w:u w:val="single"/>
        </w:rPr>
        <w:t>o</w:t>
      </w:r>
      <w:r>
        <w:rPr>
          <w:strike w:val="0"/>
        </w:rPr>
        <w:t>r gra</w:t>
      </w:r>
      <w:r>
        <w:rPr>
          <w:strike w:val="0"/>
          <w:u w:val="single"/>
        </w:rPr>
        <w:t>duat</w:t>
      </w:r>
      <w:r>
        <w:rPr>
          <w:strike w:val="0"/>
        </w:rPr>
        <w:t>e stu</w:t>
      </w:r>
      <w:r>
        <w:rPr>
          <w:strike w:val="0"/>
          <w:u w:val="single"/>
        </w:rPr>
        <w:t>dent</w:t>
      </w:r>
      <w:r>
        <w:rPr>
          <w:strike w:val="0"/>
        </w:rPr>
        <w:t>s or </w:t>
      </w:r>
      <w:r>
        <w:rPr>
          <w:strike w:val="0"/>
          <w:u w:val="double"/>
        </w:rPr>
        <w:t>appr</w:t>
      </w:r>
      <w:r>
        <w:rPr>
          <w:strike w:val="0"/>
          <w:u w:val="single"/>
        </w:rPr>
        <w:t>ova</w:t>
      </w:r>
      <w:r>
        <w:rPr>
          <w:strike w:val="0"/>
        </w:rPr>
        <w:t>l </w:t>
      </w:r>
      <w:r>
        <w:rPr>
          <w:strike w:val="0"/>
          <w:u w:val="single"/>
        </w:rPr>
        <w:t>o</w:t>
      </w:r>
      <w:r>
        <w:rPr>
          <w:strike w:val="0"/>
        </w:rPr>
        <w:t>f college.</w:t>
      </w:r>
    </w:p>
    <w:p>
      <w:pPr>
        <w:pStyle w:val="BodyText"/>
        <w:ind w:left="2280" w:right="215"/>
      </w:pPr>
      <w:r>
        <w:rPr/>
        <w:t>Public health systems and response to pandemics including public health law and ethics, disease transmission, testing and treatment, and social and community context.</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Spring 2021</w:t>
      </w:r>
    </w:p>
    <w:p>
      <w:pPr>
        <w:pStyle w:val="BodyText"/>
        <w:spacing w:before="10"/>
        <w:rPr>
          <w:sz w:val="27"/>
        </w:rPr>
      </w:pPr>
    </w:p>
    <w:p>
      <w:pPr>
        <w:pStyle w:val="Heading2"/>
        <w:spacing w:before="94"/>
        <w:ind w:left="237"/>
        <w:rPr>
          <w:u w:val="none"/>
        </w:rPr>
      </w:pPr>
      <w:r>
        <w:rPr>
          <w:u w:val="thick"/>
        </w:rPr>
        <w:t>SCHOOL OF HUMAN RESOURCES AND LABOR RELATIONS</w:t>
      </w:r>
    </w:p>
    <w:p>
      <w:pPr>
        <w:pStyle w:val="BodyText"/>
        <w:spacing w:before="9"/>
        <w:rPr>
          <w:b/>
          <w:sz w:val="9"/>
        </w:rPr>
      </w:pPr>
    </w:p>
    <w:p>
      <w:pPr>
        <w:pStyle w:val="BodyText"/>
        <w:tabs>
          <w:tab w:pos="1560" w:val="left" w:leader="none"/>
        </w:tabs>
        <w:spacing w:line="207" w:lineRule="exact" w:before="94"/>
        <w:ind w:left="120"/>
      </w:pPr>
      <w:r>
        <w:rPr/>
        <w:t>HRLR</w:t>
      </w:r>
      <w:r>
        <w:rPr>
          <w:spacing w:val="-3"/>
        </w:rPr>
        <w:t> </w:t>
      </w:r>
      <w:r>
        <w:rPr/>
        <w:t>494</w:t>
        <w:tab/>
        <w:t>Undergraduate Research in Human Capital and</w:t>
      </w:r>
      <w:r>
        <w:rPr>
          <w:spacing w:val="-7"/>
        </w:rPr>
        <w:t> </w:t>
      </w:r>
      <w:r>
        <w:rPr/>
        <w:t>Society</w:t>
      </w:r>
    </w:p>
    <w:p>
      <w:pPr>
        <w:pStyle w:val="BodyText"/>
        <w:ind w:left="1560" w:right="96"/>
      </w:pPr>
      <w:r>
        <w:rPr/>
        <w:t>Fall of every year. Spring of every year. Summer of every year. 3 to 6 credits. </w:t>
      </w:r>
      <w:r>
        <w:rPr>
          <w:u w:val="double"/>
        </w:rPr>
        <w:t>A </w:t>
      </w:r>
      <w:r>
        <w:rPr>
          <w:u w:val="single"/>
        </w:rPr>
        <w:t>studen</w:t>
      </w:r>
      <w:r>
        <w:rPr/>
        <w:t>t may e</w:t>
      </w:r>
      <w:r>
        <w:rPr>
          <w:u w:val="single"/>
        </w:rPr>
        <w:t>ar</w:t>
      </w:r>
      <w:r>
        <w:rPr/>
        <w:t>n a </w:t>
      </w:r>
      <w:r>
        <w:rPr>
          <w:u w:val="single"/>
        </w:rPr>
        <w:t>maximu</w:t>
      </w:r>
      <w:r>
        <w:rPr/>
        <w:t>m </w:t>
      </w:r>
      <w:r>
        <w:rPr>
          <w:u w:val="single"/>
        </w:rPr>
        <w:t>o</w:t>
      </w:r>
      <w:r>
        <w:rPr/>
        <w:t>f 8 c</w:t>
      </w:r>
      <w:r>
        <w:rPr>
          <w:u w:val="single"/>
        </w:rPr>
        <w:t>redit</w:t>
      </w:r>
      <w:r>
        <w:rPr/>
        <w:t>s </w:t>
      </w:r>
      <w:r>
        <w:rPr>
          <w:u w:val="single"/>
        </w:rPr>
        <w:t>i</w:t>
      </w:r>
      <w:r>
        <w:rPr/>
        <w:t>n a</w:t>
      </w:r>
      <w:r>
        <w:rPr>
          <w:u w:val="single"/>
        </w:rPr>
        <w:t>l</w:t>
      </w:r>
      <w:r>
        <w:rPr/>
        <w:t>l en</w:t>
      </w:r>
      <w:r>
        <w:rPr>
          <w:u w:val="single"/>
        </w:rPr>
        <w:t>rollment</w:t>
      </w:r>
      <w:r>
        <w:rPr/>
        <w:t>s </w:t>
      </w:r>
      <w:r>
        <w:rPr>
          <w:u w:val="single"/>
        </w:rPr>
        <w:t>fo</w:t>
      </w:r>
      <w:r>
        <w:rPr/>
        <w:t>r </w:t>
      </w:r>
      <w:r>
        <w:rPr>
          <w:u w:val="single"/>
        </w:rPr>
        <w:t>thi</w:t>
      </w:r>
      <w:r>
        <w:rPr/>
        <w:t>s course. P: HRLR 201 and (HRLR 315 or concurrently) R: Open to undergraduate students in the College of Social Science or approval of school. Not open to students with credit in SSC 494.</w:t>
      </w:r>
    </w:p>
    <w:p>
      <w:pPr>
        <w:pStyle w:val="BodyText"/>
        <w:ind w:left="2280" w:right="175"/>
      </w:pPr>
      <w:r>
        <w:rPr/>
        <w:t>Faculty-guided undergraduate research in disciplines encompassed in human capital and society.</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Spring 2021</w:t>
      </w:r>
    </w:p>
    <w:p>
      <w:pPr>
        <w:pStyle w:val="BodyText"/>
        <w:spacing w:before="10"/>
        <w:rPr>
          <w:sz w:val="27"/>
        </w:rPr>
      </w:pPr>
    </w:p>
    <w:p>
      <w:pPr>
        <w:pStyle w:val="Heading2"/>
        <w:spacing w:before="94"/>
        <w:ind w:left="283" w:right="0"/>
        <w:jc w:val="left"/>
        <w:rPr>
          <w:u w:val="none"/>
        </w:rPr>
      </w:pPr>
      <w:r>
        <w:rPr>
          <w:u w:val="thick"/>
        </w:rPr>
        <w:t>DEPARTMENT OF LINGUISTICS AND GERMANIC, SLAVIC, ASIAN AND AFRICAN LANGUAGES</w:t>
      </w:r>
    </w:p>
    <w:p>
      <w:pPr>
        <w:pStyle w:val="BodyText"/>
        <w:spacing w:before="9"/>
        <w:rPr>
          <w:b/>
          <w:sz w:val="9"/>
        </w:rPr>
      </w:pPr>
    </w:p>
    <w:p>
      <w:pPr>
        <w:pStyle w:val="BodyText"/>
        <w:tabs>
          <w:tab w:pos="1558" w:val="left" w:leader="none"/>
        </w:tabs>
        <w:spacing w:line="207" w:lineRule="exact" w:before="94"/>
        <w:ind w:left="120"/>
      </w:pPr>
      <w:r>
        <w:rPr/>
        <w:t>LIN</w:t>
      </w:r>
      <w:r>
        <w:rPr>
          <w:spacing w:val="-3"/>
        </w:rPr>
        <w:t> </w:t>
      </w:r>
      <w:r>
        <w:rPr/>
        <w:t>427</w:t>
        <w:tab/>
        <w:t>Laboratory</w:t>
      </w:r>
      <w:r>
        <w:rPr>
          <w:spacing w:val="-1"/>
        </w:rPr>
        <w:t> </w:t>
      </w:r>
      <w:r>
        <w:rPr/>
        <w:t>Phonetics</w:t>
      </w:r>
    </w:p>
    <w:p>
      <w:pPr>
        <w:pStyle w:val="BodyText"/>
        <w:ind w:left="1560" w:right="526"/>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P: LIN 200 or LIN 401 </w:t>
      </w:r>
      <w:r>
        <w:rPr>
          <w:strike w:val="0"/>
          <w:u w:val="thick"/>
        </w:rPr>
        <w:t>RB: LIN 424 Not open to</w:t>
      </w:r>
      <w:r>
        <w:rPr>
          <w:strike w:val="0"/>
        </w:rPr>
        <w:t> </w:t>
      </w:r>
      <w:r>
        <w:rPr>
          <w:strike w:val="0"/>
          <w:u w:val="single"/>
        </w:rPr>
        <w:t>student</w:t>
      </w:r>
      <w:r>
        <w:rPr>
          <w:strike w:val="0"/>
        </w:rPr>
        <w:t>s wi</w:t>
      </w:r>
      <w:r>
        <w:rPr>
          <w:strike w:val="0"/>
          <w:u w:val="single"/>
        </w:rPr>
        <w:t>t</w:t>
      </w:r>
      <w:r>
        <w:rPr>
          <w:strike w:val="0"/>
        </w:rPr>
        <w:t>h c</w:t>
      </w:r>
      <w:r>
        <w:rPr>
          <w:strike w:val="0"/>
          <w:u w:val="single"/>
        </w:rPr>
        <w:t>redi</w:t>
      </w:r>
      <w:r>
        <w:rPr>
          <w:strike w:val="0"/>
        </w:rPr>
        <w:t>t </w:t>
      </w:r>
      <w:r>
        <w:rPr>
          <w:strike w:val="0"/>
          <w:u w:val="single"/>
        </w:rPr>
        <w:t>i</w:t>
      </w:r>
      <w:r>
        <w:rPr>
          <w:strike w:val="0"/>
        </w:rPr>
        <w:t>n </w:t>
      </w:r>
      <w:r>
        <w:rPr>
          <w:strike w:val="0"/>
          <w:u w:val="single"/>
        </w:rPr>
        <w:t>LI</w:t>
      </w:r>
      <w:r>
        <w:rPr>
          <w:strike w:val="0"/>
        </w:rPr>
        <w:t>N 827.</w:t>
      </w:r>
    </w:p>
    <w:p>
      <w:pPr>
        <w:pStyle w:val="BodyText"/>
        <w:ind w:left="2279" w:right="86"/>
      </w:pPr>
      <w:r>
        <w:rPr/>
        <w:t>Basic concepts, principles and methods of modern phonetics. Understanding of what human speech is and how it works. Reflect on, analyze, and discuss their own speech and the speech of those around them.</w:t>
      </w:r>
    </w:p>
    <w:p>
      <w:pPr>
        <w:pStyle w:val="BodyText"/>
        <w:spacing w:before="1"/>
        <w:ind w:left="2279"/>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8"/>
        <w:rPr>
          <w:sz w:val="9"/>
        </w:rPr>
      </w:pPr>
    </w:p>
    <w:p>
      <w:pPr>
        <w:pStyle w:val="BodyText"/>
        <w:tabs>
          <w:tab w:pos="1559" w:val="left" w:leader="none"/>
        </w:tabs>
        <w:spacing w:before="94"/>
        <w:ind w:left="120"/>
      </w:pPr>
      <w:r>
        <w:rPr/>
        <w:t>LIN</w:t>
      </w:r>
      <w:r>
        <w:rPr>
          <w:spacing w:val="-3"/>
        </w:rPr>
        <w:t> </w:t>
      </w:r>
      <w:r>
        <w:rPr/>
        <w:t>437</w:t>
        <w:tab/>
      </w:r>
      <w:r>
        <w:rPr>
          <w:dstrike/>
        </w:rPr>
        <w:t>S</w:t>
      </w:r>
      <w:r>
        <w:rPr>
          <w:strike/>
        </w:rPr>
        <w:t>emantic</w:t>
      </w:r>
      <w:r>
        <w:rPr>
          <w:strike w:val="0"/>
        </w:rPr>
        <w:t>s and Pragmatics</w:t>
      </w:r>
    </w:p>
    <w:p>
      <w:pPr>
        <w:pStyle w:val="BodyText"/>
        <w:spacing w:line="207" w:lineRule="exact" w:before="1"/>
        <w:ind w:left="1560"/>
      </w:pPr>
      <w:r>
        <w:rPr>
          <w:u w:val="double"/>
        </w:rPr>
        <w:t>Introduction </w:t>
      </w:r>
      <w:r>
        <w:rPr>
          <w:u w:val="single"/>
        </w:rPr>
        <w:t>t</w:t>
      </w:r>
      <w:r>
        <w:rPr/>
        <w:t>o </w:t>
      </w:r>
      <w:r>
        <w:rPr>
          <w:u w:val="single"/>
        </w:rPr>
        <w:t>Semantic</w:t>
      </w:r>
      <w:r>
        <w:rPr/>
        <w:t>s and Pragmatics</w:t>
      </w:r>
    </w:p>
    <w:p>
      <w:pPr>
        <w:pStyle w:val="BodyText"/>
        <w:ind w:left="1560" w:right="206"/>
      </w:pPr>
      <w:r>
        <w:rPr/>
        <w:t>Fall of every year. Spring of every year. 3(3-0) </w:t>
      </w:r>
      <w:r>
        <w:rPr>
          <w:strike/>
        </w:rPr>
        <w:t>P</w:t>
      </w:r>
      <w:r>
        <w:rPr>
          <w:strike w:val="0"/>
        </w:rPr>
        <w:t>: </w:t>
      </w:r>
      <w:r>
        <w:rPr>
          <w:strike/>
        </w:rPr>
        <w:t>LI</w:t>
      </w:r>
      <w:r>
        <w:rPr>
          <w:strike w:val="0"/>
        </w:rPr>
        <w:t>N </w:t>
      </w:r>
      <w:r>
        <w:rPr>
          <w:strike/>
        </w:rPr>
        <w:t>20</w:t>
      </w:r>
      <w:r>
        <w:rPr>
          <w:strike w:val="0"/>
        </w:rPr>
        <w:t>0 </w:t>
      </w:r>
      <w:r>
        <w:rPr>
          <w:strike/>
        </w:rPr>
        <w:t>o</w:t>
      </w:r>
      <w:r>
        <w:rPr>
          <w:strike w:val="0"/>
        </w:rPr>
        <w:t>r </w:t>
      </w:r>
      <w:r>
        <w:rPr>
          <w:strike/>
        </w:rPr>
        <w:t>LI</w:t>
      </w:r>
      <w:r>
        <w:rPr>
          <w:strike w:val="0"/>
        </w:rPr>
        <w:t>N </w:t>
      </w:r>
      <w:r>
        <w:rPr>
          <w:strike/>
        </w:rPr>
        <w:t>40</w:t>
      </w:r>
      <w:r>
        <w:rPr>
          <w:strike w:val="0"/>
        </w:rPr>
        <w:t>1 </w:t>
      </w:r>
      <w:r>
        <w:rPr>
          <w:strike/>
        </w:rPr>
        <w:t>o</w:t>
      </w:r>
      <w:r>
        <w:rPr>
          <w:strike w:val="0"/>
        </w:rPr>
        <w:t>r app</w:t>
      </w:r>
      <w:r>
        <w:rPr>
          <w:strike/>
        </w:rPr>
        <w:t>rova</w:t>
      </w:r>
      <w:r>
        <w:rPr>
          <w:strike w:val="0"/>
        </w:rPr>
        <w:t>l </w:t>
      </w:r>
      <w:r>
        <w:rPr>
          <w:strike/>
        </w:rPr>
        <w:t>o</w:t>
      </w:r>
      <w:r>
        <w:rPr>
          <w:strike w:val="0"/>
        </w:rPr>
        <w:t>f department </w:t>
      </w:r>
      <w:r>
        <w:rPr>
          <w:strike w:val="0"/>
          <w:u w:val="double"/>
        </w:rPr>
        <w:t>P:</w:t>
      </w:r>
      <w:r>
        <w:rPr>
          <w:strike w:val="0"/>
        </w:rPr>
        <w:t> </w:t>
      </w:r>
      <w:r>
        <w:rPr>
          <w:strike w:val="0"/>
          <w:u w:val="thick"/>
        </w:rPr>
        <w:t>LIN 434 or approval of department Not open to students with credit in LIN 837.</w:t>
      </w:r>
    </w:p>
    <w:p>
      <w:pPr>
        <w:pStyle w:val="BodyText"/>
        <w:ind w:left="2280" w:right="95"/>
      </w:pPr>
      <w:r>
        <w:rPr>
          <w:strike/>
        </w:rPr>
        <w:t>Structur</w:t>
      </w:r>
      <w:r>
        <w:rPr>
          <w:strike w:val="0"/>
        </w:rPr>
        <w:t>e </w:t>
      </w:r>
      <w:r>
        <w:rPr>
          <w:strike/>
        </w:rPr>
        <w:t>o</w:t>
      </w:r>
      <w:r>
        <w:rPr>
          <w:strike w:val="0"/>
        </w:rPr>
        <w:t>f mean</w:t>
      </w:r>
      <w:r>
        <w:rPr>
          <w:strike/>
        </w:rPr>
        <w:t>in</w:t>
      </w:r>
      <w:r>
        <w:rPr>
          <w:strike w:val="0"/>
        </w:rPr>
        <w:t>g in natur</w:t>
      </w:r>
      <w:r>
        <w:rPr>
          <w:strike/>
        </w:rPr>
        <w:t>a</w:t>
      </w:r>
      <w:r>
        <w:rPr>
          <w:strike w:val="0"/>
        </w:rPr>
        <w:t>l languag</w:t>
      </w:r>
      <w:r>
        <w:rPr>
          <w:strike/>
        </w:rPr>
        <w:t>es</w:t>
      </w:r>
      <w:r>
        <w:rPr>
          <w:strike w:val="0"/>
        </w:rPr>
        <w:t>. </w:t>
      </w:r>
      <w:r>
        <w:rPr>
          <w:strike/>
        </w:rPr>
        <w:t>Method</w:t>
      </w:r>
      <w:r>
        <w:rPr>
          <w:strike w:val="0"/>
        </w:rPr>
        <w:t>s </w:t>
      </w:r>
      <w:r>
        <w:rPr>
          <w:strike/>
        </w:rPr>
        <w:t>o</w:t>
      </w:r>
      <w:r>
        <w:rPr>
          <w:strike w:val="0"/>
        </w:rPr>
        <w:t>f sem</w:t>
      </w:r>
      <w:r>
        <w:rPr>
          <w:strike/>
        </w:rPr>
        <w:t>anti</w:t>
      </w:r>
      <w:r>
        <w:rPr>
          <w:strike w:val="0"/>
        </w:rPr>
        <w:t>c analysis and </w:t>
      </w:r>
      <w:r>
        <w:rPr>
          <w:dstrike/>
        </w:rPr>
        <w:t>argumentati</w:t>
      </w:r>
      <w:r>
        <w:rPr>
          <w:strike/>
        </w:rPr>
        <w:t>on</w:t>
      </w:r>
      <w:r>
        <w:rPr>
          <w:strike w:val="0"/>
        </w:rPr>
        <w:t>. Technical tools for </w:t>
      </w:r>
      <w:r>
        <w:rPr>
          <w:strike/>
        </w:rPr>
        <w:t>statin</w:t>
      </w:r>
      <w:r>
        <w:rPr>
          <w:strike w:val="0"/>
        </w:rPr>
        <w:t>g </w:t>
      </w:r>
      <w:r>
        <w:rPr>
          <w:strike/>
        </w:rPr>
        <w:t>precis</w:t>
      </w:r>
      <w:r>
        <w:rPr>
          <w:strike w:val="0"/>
        </w:rPr>
        <w:t>e a</w:t>
      </w:r>
      <w:r>
        <w:rPr>
          <w:strike/>
        </w:rPr>
        <w:t>n</w:t>
      </w:r>
      <w:r>
        <w:rPr>
          <w:strike w:val="0"/>
        </w:rPr>
        <w:t>d falsifiable sema</w:t>
      </w:r>
      <w:r>
        <w:rPr>
          <w:strike/>
        </w:rPr>
        <w:t>nti</w:t>
      </w:r>
      <w:r>
        <w:rPr>
          <w:strike w:val="0"/>
        </w:rPr>
        <w:t>c hypotheses. </w:t>
      </w:r>
      <w:r>
        <w:rPr>
          <w:strike w:val="0"/>
          <w:u w:val="double"/>
        </w:rPr>
        <w:t>Natural langua</w:t>
      </w:r>
      <w:r>
        <w:rPr>
          <w:strike w:val="0"/>
          <w:u w:val="single"/>
        </w:rPr>
        <w:t>g</w:t>
      </w:r>
      <w:r>
        <w:rPr>
          <w:strike w:val="0"/>
        </w:rPr>
        <w:t>e sema</w:t>
      </w:r>
      <w:r>
        <w:rPr>
          <w:strike w:val="0"/>
          <w:u w:val="single"/>
        </w:rPr>
        <w:t>ntic</w:t>
      </w:r>
      <w:r>
        <w:rPr>
          <w:strike w:val="0"/>
        </w:rPr>
        <w:t>s a</w:t>
      </w:r>
      <w:r>
        <w:rPr>
          <w:strike w:val="0"/>
          <w:u w:val="single"/>
        </w:rPr>
        <w:t>n</w:t>
      </w:r>
      <w:r>
        <w:rPr>
          <w:strike w:val="0"/>
        </w:rPr>
        <w:t>d prag</w:t>
      </w:r>
      <w:r>
        <w:rPr>
          <w:strike w:val="0"/>
          <w:u w:val="single"/>
        </w:rPr>
        <w:t>matics</w:t>
      </w:r>
      <w:r>
        <w:rPr>
          <w:strike w:val="0"/>
        </w:rPr>
        <w:t>. How hum</w:t>
      </w:r>
      <w:r>
        <w:rPr>
          <w:strike w:val="0"/>
          <w:u w:val="single"/>
        </w:rPr>
        <w:t>a</w:t>
      </w:r>
      <w:r>
        <w:rPr>
          <w:strike w:val="0"/>
        </w:rPr>
        <w:t>n languag</w:t>
      </w:r>
      <w:r>
        <w:rPr>
          <w:strike w:val="0"/>
          <w:u w:val="single"/>
        </w:rPr>
        <w:t>e</w:t>
      </w:r>
      <w:r>
        <w:rPr>
          <w:strike w:val="0"/>
        </w:rPr>
        <w:t>s enco</w:t>
      </w:r>
      <w:r>
        <w:rPr>
          <w:strike w:val="0"/>
          <w:u w:val="single"/>
        </w:rPr>
        <w:t>d</w:t>
      </w:r>
      <w:r>
        <w:rPr>
          <w:strike w:val="0"/>
        </w:rPr>
        <w:t>e meaning and </w:t>
      </w:r>
      <w:r>
        <w:rPr>
          <w:strike w:val="0"/>
          <w:u w:val="single"/>
        </w:rPr>
        <w:t>pu</w:t>
      </w:r>
      <w:r>
        <w:rPr>
          <w:strike w:val="0"/>
        </w:rPr>
        <w:t>t lin</w:t>
      </w:r>
      <w:r>
        <w:rPr>
          <w:strike w:val="0"/>
          <w:u w:val="single"/>
        </w:rPr>
        <w:t>guisti</w:t>
      </w:r>
      <w:r>
        <w:rPr>
          <w:strike w:val="0"/>
        </w:rPr>
        <w:t>c mean</w:t>
      </w:r>
      <w:r>
        <w:rPr>
          <w:strike w:val="0"/>
          <w:u w:val="single"/>
        </w:rPr>
        <w:t>ing</w:t>
      </w:r>
      <w:r>
        <w:rPr>
          <w:strike w:val="0"/>
        </w:rPr>
        <w:t>s </w:t>
      </w:r>
      <w:r>
        <w:rPr>
          <w:strike w:val="0"/>
          <w:u w:val="single"/>
        </w:rPr>
        <w:t>t</w:t>
      </w:r>
      <w:r>
        <w:rPr>
          <w:strike w:val="0"/>
        </w:rPr>
        <w:t>o use. </w:t>
      </w:r>
      <w:r>
        <w:rPr>
          <w:strike w:val="0"/>
          <w:u w:val="single"/>
        </w:rPr>
        <w:t>Basi</w:t>
      </w:r>
      <w:r>
        <w:rPr>
          <w:strike w:val="0"/>
        </w:rPr>
        <w:t>c mathem</w:t>
      </w:r>
      <w:r>
        <w:rPr>
          <w:strike w:val="0"/>
          <w:u w:val="single"/>
        </w:rPr>
        <w:t>atica</w:t>
      </w:r>
      <w:r>
        <w:rPr>
          <w:strike w:val="0"/>
        </w:rPr>
        <w:t>l tools used to formally analyze </w:t>
      </w:r>
      <w:r>
        <w:rPr>
          <w:strike w:val="0"/>
          <w:u w:val="single"/>
        </w:rPr>
        <w:t>semantic</w:t>
      </w:r>
      <w:r>
        <w:rPr>
          <w:strike w:val="0"/>
        </w:rPr>
        <w:t>s a</w:t>
      </w:r>
      <w:r>
        <w:rPr>
          <w:strike w:val="0"/>
          <w:u w:val="single"/>
        </w:rPr>
        <w:t>n</w:t>
      </w:r>
      <w:r>
        <w:rPr>
          <w:strike w:val="0"/>
        </w:rPr>
        <w:t>d pragm</w:t>
      </w:r>
      <w:r>
        <w:rPr>
          <w:strike w:val="0"/>
          <w:u w:val="single"/>
        </w:rPr>
        <w:t>atic</w:t>
      </w:r>
      <w:r>
        <w:rPr>
          <w:strike w:val="0"/>
        </w:rPr>
        <w:t>s data.</w:t>
      </w:r>
    </w:p>
    <w:p>
      <w:pPr>
        <w:pStyle w:val="BodyText"/>
        <w:ind w:left="228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line="207" w:lineRule="exact" w:before="95"/>
        <w:ind w:left="120"/>
      </w:pPr>
      <w:r>
        <w:rPr/>
        <w:t>LIN</w:t>
      </w:r>
      <w:r>
        <w:rPr>
          <w:spacing w:val="-3"/>
        </w:rPr>
        <w:t> </w:t>
      </w:r>
      <w:r>
        <w:rPr/>
        <w:t>825</w:t>
        <w:tab/>
        <w:t>Phonological Theory</w:t>
      </w:r>
      <w:r>
        <w:rPr>
          <w:spacing w:val="-3"/>
        </w:rPr>
        <w:t> </w:t>
      </w:r>
      <w:r>
        <w:rPr/>
        <w:t>II</w:t>
      </w:r>
    </w:p>
    <w:p>
      <w:pPr>
        <w:pStyle w:val="BodyText"/>
        <w:ind w:left="1560" w:right="296"/>
      </w:pPr>
      <w:r>
        <w:rPr/>
        <w:t>Spring of every year. 3(3-0) </w:t>
      </w:r>
      <w:r>
        <w:rPr>
          <w:u w:val="double"/>
        </w:rPr>
        <w:t>A </w:t>
      </w:r>
      <w:r>
        <w:rPr>
          <w:u w:val="single"/>
        </w:rPr>
        <w:t>studen</w:t>
      </w:r>
      <w:r>
        <w:rPr/>
        <w:t>t may e</w:t>
      </w:r>
      <w:r>
        <w:rPr>
          <w:u w:val="single"/>
        </w:rPr>
        <w:t>ar</w:t>
      </w:r>
      <w:r>
        <w:rPr/>
        <w:t>n a maximum </w:t>
      </w:r>
      <w:r>
        <w:rPr>
          <w:u w:val="single"/>
        </w:rPr>
        <w:t>o</w:t>
      </w:r>
      <w:r>
        <w:rPr/>
        <w:t>f 6 </w:t>
      </w:r>
      <w:r>
        <w:rPr>
          <w:u w:val="single"/>
        </w:rPr>
        <w:t>credit</w:t>
      </w:r>
      <w:r>
        <w:rPr/>
        <w:t>s </w:t>
      </w:r>
      <w:r>
        <w:rPr>
          <w:u w:val="single"/>
        </w:rPr>
        <w:t>i</w:t>
      </w:r>
      <w:r>
        <w:rPr/>
        <w:t>n </w:t>
      </w:r>
      <w:r>
        <w:rPr>
          <w:u w:val="single"/>
        </w:rPr>
        <w:t>al</w:t>
      </w:r>
      <w:r>
        <w:rPr/>
        <w:t>l enrollments </w:t>
      </w:r>
      <w:r>
        <w:rPr>
          <w:u w:val="single"/>
        </w:rPr>
        <w:t>fo</w:t>
      </w:r>
      <w:r>
        <w:rPr/>
        <w:t>r this </w:t>
      </w:r>
      <w:r>
        <w:rPr>
          <w:u w:val="single"/>
        </w:rPr>
        <w:t>course. P</w:t>
      </w:r>
      <w:r>
        <w:rPr/>
        <w:t>: </w:t>
      </w:r>
      <w:r>
        <w:rPr>
          <w:u w:val="single"/>
        </w:rPr>
        <w:t>LI</w:t>
      </w:r>
      <w:r>
        <w:rPr/>
        <w:t>N </w:t>
      </w:r>
      <w:r>
        <w:rPr>
          <w:u w:val="single"/>
        </w:rPr>
        <w:t>82</w:t>
      </w:r>
      <w:r>
        <w:rPr/>
        <w:t>4 </w:t>
      </w:r>
      <w:r>
        <w:rPr>
          <w:u w:val="single"/>
        </w:rPr>
        <w:t>o</w:t>
      </w:r>
      <w:r>
        <w:rPr/>
        <w:t>r approv</w:t>
      </w:r>
      <w:r>
        <w:rPr>
          <w:u w:val="single"/>
        </w:rPr>
        <w:t>a</w:t>
      </w:r>
      <w:r>
        <w:rPr/>
        <w:t>l </w:t>
      </w:r>
      <w:r>
        <w:rPr>
          <w:u w:val="single"/>
        </w:rPr>
        <w:t>o</w:t>
      </w:r>
      <w:r>
        <w:rPr/>
        <w:t>f department </w:t>
      </w:r>
      <w:r>
        <w:rPr>
          <w:strike/>
        </w:rPr>
        <w:t>RB</w:t>
      </w:r>
      <w:r>
        <w:rPr>
          <w:strike w:val="0"/>
        </w:rPr>
        <w:t>: </w:t>
      </w:r>
      <w:r>
        <w:rPr>
          <w:strike/>
        </w:rPr>
        <w:t>LI</w:t>
      </w:r>
      <w:r>
        <w:rPr>
          <w:strike w:val="0"/>
        </w:rPr>
        <w:t>N 824</w:t>
      </w:r>
    </w:p>
    <w:p>
      <w:pPr>
        <w:pStyle w:val="BodyText"/>
        <w:ind w:left="2280" w:right="897" w:hanging="1"/>
      </w:pPr>
      <w:r>
        <w:rPr/>
        <w:t>Issues in phonology. Current controversies and trends of research in phonology. </w:t>
      </w:r>
      <w:r>
        <w:rPr>
          <w:strike/>
        </w:rPr>
        <w:t>Effectiv</w:t>
      </w:r>
      <w:r>
        <w:rPr>
          <w:strike w:val="0"/>
        </w:rPr>
        <w:t>e Spring 2021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60" w:val="left" w:leader="none"/>
        </w:tabs>
        <w:spacing w:before="95"/>
        <w:ind w:left="120"/>
      </w:pPr>
      <w:r>
        <w:rPr/>
        <w:t>LIN</w:t>
      </w:r>
      <w:r>
        <w:rPr>
          <w:spacing w:val="-3"/>
        </w:rPr>
        <w:t> </w:t>
      </w:r>
      <w:r>
        <w:rPr/>
        <w:t>834</w:t>
        <w:tab/>
        <w:t>Syntactic Theory</w:t>
      </w:r>
      <w:r>
        <w:rPr>
          <w:spacing w:val="-4"/>
        </w:rPr>
        <w:t> </w:t>
      </w:r>
      <w:r>
        <w:rPr/>
        <w:t>I</w:t>
      </w:r>
    </w:p>
    <w:p>
      <w:pPr>
        <w:pStyle w:val="BodyText"/>
        <w:spacing w:line="207" w:lineRule="exact"/>
        <w:ind w:left="1560"/>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P</w:t>
      </w:r>
      <w:r>
        <w:rPr>
          <w:strike w:val="0"/>
        </w:rPr>
        <w:t>: </w:t>
      </w:r>
      <w:r>
        <w:rPr>
          <w:strike/>
        </w:rPr>
        <w:t>(LI</w:t>
      </w:r>
      <w:r>
        <w:rPr>
          <w:strike w:val="0"/>
        </w:rPr>
        <w:t>N 434)</w:t>
      </w:r>
    </w:p>
    <w:p>
      <w:pPr>
        <w:pStyle w:val="BodyText"/>
        <w:ind w:left="2279" w:right="747"/>
      </w:pPr>
      <w:r>
        <w:rPr/>
        <w:t>Theories, current issues, and research of the structure of sentences and structural relations among phrases. Methods of syntactic analysis and argumentation.</w:t>
      </w:r>
    </w:p>
    <w:p>
      <w:pPr>
        <w:pStyle w:val="BodyText"/>
        <w:ind w:left="2280"/>
      </w:pPr>
      <w:r>
        <w:rPr>
          <w:strike/>
        </w:rPr>
        <w:t>Effectiv</w:t>
      </w:r>
      <w:r>
        <w:rPr>
          <w:strike w:val="0"/>
        </w:rPr>
        <w:t>e Fa</w:t>
      </w:r>
      <w:r>
        <w:rPr>
          <w:strike/>
        </w:rPr>
        <w:t>l</w:t>
      </w:r>
      <w:r>
        <w:rPr>
          <w:strike w:val="0"/>
        </w:rPr>
        <w:t>l 2000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60" w:val="left" w:leader="none"/>
        </w:tabs>
        <w:spacing w:before="95"/>
        <w:ind w:left="120"/>
      </w:pPr>
      <w:r>
        <w:rPr/>
        <w:t>LIN</w:t>
      </w:r>
      <w:r>
        <w:rPr>
          <w:spacing w:val="-3"/>
        </w:rPr>
        <w:t> </w:t>
      </w:r>
      <w:r>
        <w:rPr/>
        <w:t>835</w:t>
        <w:tab/>
        <w:t>Syntactic Theory</w:t>
      </w:r>
      <w:r>
        <w:rPr>
          <w:spacing w:val="-4"/>
        </w:rPr>
        <w:t> </w:t>
      </w:r>
      <w:r>
        <w:rPr/>
        <w:t>II</w:t>
      </w:r>
    </w:p>
    <w:p>
      <w:pPr>
        <w:pStyle w:val="BodyText"/>
        <w:ind w:left="1560"/>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max</w:t>
      </w:r>
      <w:r>
        <w:rPr>
          <w:strike w:val="0"/>
          <w:u w:val="single"/>
        </w:rPr>
        <w:t>imu</w:t>
      </w:r>
      <w:r>
        <w:rPr>
          <w:strike w:val="0"/>
        </w:rPr>
        <w:t>m </w:t>
      </w:r>
      <w:r>
        <w:rPr>
          <w:strike w:val="0"/>
          <w:u w:val="single"/>
        </w:rPr>
        <w:t>o</w:t>
      </w:r>
      <w:r>
        <w:rPr>
          <w:strike w:val="0"/>
        </w:rPr>
        <w:t>f 6 </w:t>
      </w:r>
      <w:r>
        <w:rPr>
          <w:strike w:val="0"/>
          <w:u w:val="single"/>
        </w:rPr>
        <w:t>credit</w:t>
      </w:r>
      <w:r>
        <w:rPr>
          <w:strike w:val="0"/>
        </w:rPr>
        <w:t>s </w:t>
      </w:r>
      <w:r>
        <w:rPr>
          <w:strike w:val="0"/>
          <w:u w:val="single"/>
        </w:rPr>
        <w:t>i</w:t>
      </w:r>
      <w:r>
        <w:rPr>
          <w:strike w:val="0"/>
        </w:rPr>
        <w:t>n all </w:t>
      </w:r>
      <w:r>
        <w:rPr>
          <w:strike w:val="0"/>
          <w:u w:val="double"/>
        </w:rPr>
        <w:t>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LI</w:t>
      </w:r>
      <w:r>
        <w:rPr>
          <w:strike w:val="0"/>
        </w:rPr>
        <w:t>N 834 </w:t>
      </w:r>
      <w:r>
        <w:rPr>
          <w:strike w:val="0"/>
          <w:u w:val="single"/>
        </w:rPr>
        <w:t>P</w:t>
      </w:r>
      <w:r>
        <w:rPr>
          <w:strike w:val="0"/>
        </w:rPr>
        <w:t>: </w:t>
      </w:r>
      <w:r>
        <w:rPr>
          <w:strike w:val="0"/>
          <w:u w:val="single"/>
        </w:rPr>
        <w:t>LI</w:t>
      </w:r>
      <w:r>
        <w:rPr>
          <w:strike w:val="0"/>
        </w:rPr>
        <w:t>N </w:t>
      </w:r>
      <w:r>
        <w:rPr>
          <w:strike w:val="0"/>
          <w:u w:val="single"/>
        </w:rPr>
        <w:t>83</w:t>
      </w:r>
      <w:r>
        <w:rPr>
          <w:strike w:val="0"/>
        </w:rPr>
        <w:t>4 </w:t>
      </w:r>
      <w:r>
        <w:rPr>
          <w:strike w:val="0"/>
          <w:u w:val="single"/>
        </w:rPr>
        <w:t>o</w:t>
      </w:r>
      <w:r>
        <w:rPr>
          <w:strike w:val="0"/>
        </w:rPr>
        <w:t>r appr</w:t>
      </w:r>
      <w:r>
        <w:rPr>
          <w:strike w:val="0"/>
          <w:u w:val="single"/>
        </w:rPr>
        <w:t>ova</w:t>
      </w:r>
      <w:r>
        <w:rPr>
          <w:strike w:val="0"/>
        </w:rPr>
        <w:t>l </w:t>
      </w:r>
      <w:r>
        <w:rPr>
          <w:strike w:val="0"/>
          <w:u w:val="single"/>
        </w:rPr>
        <w:t>o</w:t>
      </w:r>
      <w:r>
        <w:rPr>
          <w:strike w:val="0"/>
        </w:rPr>
        <w:t>f department</w:t>
      </w:r>
    </w:p>
    <w:p>
      <w:pPr>
        <w:pStyle w:val="BodyText"/>
        <w:ind w:left="2280" w:right="3028"/>
      </w:pPr>
      <w:r>
        <w:rPr/>
        <w:t>Issues in syntax. Current research and controversies. </w:t>
      </w:r>
      <w:r>
        <w:rPr>
          <w:strike/>
        </w:rPr>
        <w:t>Effectiv</w:t>
      </w:r>
      <w:r>
        <w:rPr>
          <w:strike w:val="0"/>
        </w:rPr>
        <w:t>e Fa</w:t>
      </w:r>
      <w:r>
        <w:rPr>
          <w:strike/>
        </w:rPr>
        <w:t>l</w:t>
      </w:r>
      <w:r>
        <w:rPr>
          <w:strike w:val="0"/>
        </w:rPr>
        <w:t>l 2000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4187" w:hanging="1440"/>
      </w:pPr>
      <w:r>
        <w:rPr/>
        <w:t>LIN</w:t>
      </w:r>
      <w:r>
        <w:rPr>
          <w:spacing w:val="-3"/>
        </w:rPr>
        <w:t> </w:t>
      </w:r>
      <w:r>
        <w:rPr/>
        <w:t>837</w:t>
        <w:tab/>
      </w:r>
      <w:r>
        <w:rPr>
          <w:dstrike/>
        </w:rPr>
        <w:t>Advanc</w:t>
      </w:r>
      <w:r>
        <w:rPr>
          <w:strike/>
        </w:rPr>
        <w:t>e</w:t>
      </w:r>
      <w:r>
        <w:rPr>
          <w:strike w:val="0"/>
        </w:rPr>
        <w:t>d Stud</w:t>
      </w:r>
      <w:r>
        <w:rPr>
          <w:strike/>
        </w:rPr>
        <w:t>ie</w:t>
      </w:r>
      <w:r>
        <w:rPr>
          <w:strike w:val="0"/>
        </w:rPr>
        <w:t>s </w:t>
      </w:r>
      <w:r>
        <w:rPr>
          <w:strike/>
        </w:rPr>
        <w:t>i</w:t>
      </w:r>
      <w:r>
        <w:rPr>
          <w:strike w:val="0"/>
        </w:rPr>
        <w:t>n Semantics </w:t>
      </w:r>
      <w:r>
        <w:rPr>
          <w:strike/>
        </w:rPr>
        <w:t>an</w:t>
      </w:r>
      <w:r>
        <w:rPr>
          <w:strike w:val="0"/>
        </w:rPr>
        <w:t>d</w:t>
      </w:r>
      <w:r>
        <w:rPr>
          <w:strike w:val="0"/>
          <w:spacing w:val="-25"/>
        </w:rPr>
        <w:t> </w:t>
      </w:r>
      <w:r>
        <w:rPr>
          <w:strike w:val="0"/>
        </w:rPr>
        <w:t>Pragmatics </w:t>
      </w:r>
      <w:r>
        <w:rPr>
          <w:strike w:val="0"/>
          <w:u w:val="single"/>
        </w:rPr>
        <w:t>Semantic</w:t>
      </w:r>
      <w:r>
        <w:rPr>
          <w:strike w:val="0"/>
        </w:rPr>
        <w:t>s </w:t>
      </w:r>
      <w:r>
        <w:rPr>
          <w:strike w:val="0"/>
          <w:u w:val="single"/>
        </w:rPr>
        <w:t>an</w:t>
      </w:r>
      <w:r>
        <w:rPr>
          <w:strike w:val="0"/>
        </w:rPr>
        <w:t>d Pragmatics</w:t>
      </w:r>
      <w:r>
        <w:rPr>
          <w:strike w:val="0"/>
          <w:spacing w:val="-1"/>
        </w:rPr>
        <w:t> </w:t>
      </w:r>
      <w:r>
        <w:rPr>
          <w:strike w:val="0"/>
          <w:u w:val="double"/>
        </w:rPr>
        <w:t>I</w:t>
      </w:r>
    </w:p>
    <w:p>
      <w:pPr>
        <w:pStyle w:val="BodyText"/>
        <w:ind w:left="1560" w:right="210"/>
      </w:pPr>
      <w:r>
        <w:rPr>
          <w:dstrike/>
        </w:rPr>
        <w:t>Fa</w:t>
      </w:r>
      <w:r>
        <w:rPr>
          <w:strike/>
        </w:rPr>
        <w:t>l</w:t>
      </w:r>
      <w:r>
        <w:rPr>
          <w:strike w:val="0"/>
        </w:rPr>
        <w:t>l </w:t>
      </w:r>
      <w:r>
        <w:rPr>
          <w:strike/>
        </w:rPr>
        <w:t>o</w:t>
      </w:r>
      <w:r>
        <w:rPr>
          <w:strike w:val="0"/>
        </w:rPr>
        <w:t>f </w:t>
      </w:r>
      <w:r>
        <w:rPr>
          <w:strike/>
        </w:rPr>
        <w:t>od</w:t>
      </w:r>
      <w:r>
        <w:rPr>
          <w:strike w:val="0"/>
        </w:rPr>
        <w:t>d years. </w:t>
      </w:r>
      <w:r>
        <w:rPr>
          <w:strike w:val="0"/>
          <w:u w:val="single"/>
        </w:rPr>
        <w:t>Sprin</w:t>
      </w:r>
      <w:r>
        <w:rPr>
          <w:strike w:val="0"/>
        </w:rPr>
        <w:t>g </w:t>
      </w:r>
      <w:r>
        <w:rPr>
          <w:strike w:val="0"/>
          <w:u w:val="single"/>
        </w:rPr>
        <w:t>o</w:t>
      </w:r>
      <w:r>
        <w:rPr>
          <w:strike w:val="0"/>
        </w:rPr>
        <w:t>f every year. 3(3-0) A student may earn a maximum of 6 credits in all enrollments for this course. </w:t>
      </w:r>
      <w:r>
        <w:rPr>
          <w:strike w:val="0"/>
          <w:u w:val="single"/>
        </w:rPr>
        <w:t>P</w:t>
      </w:r>
      <w:r>
        <w:rPr>
          <w:strike w:val="0"/>
        </w:rPr>
        <w:t>: L</w:t>
      </w:r>
      <w:r>
        <w:rPr>
          <w:strike w:val="0"/>
          <w:u w:val="single"/>
        </w:rPr>
        <w:t>I</w:t>
      </w:r>
      <w:r>
        <w:rPr>
          <w:strike w:val="0"/>
        </w:rPr>
        <w:t>N </w:t>
      </w:r>
      <w:r>
        <w:rPr>
          <w:strike w:val="0"/>
          <w:u w:val="single"/>
        </w:rPr>
        <w:t>83</w:t>
      </w:r>
      <w:r>
        <w:rPr>
          <w:strike w:val="0"/>
        </w:rPr>
        <w:t>4 </w:t>
      </w:r>
      <w:r>
        <w:rPr>
          <w:strike w:val="0"/>
          <w:u w:val="single"/>
        </w:rPr>
        <w:t>o</w:t>
      </w:r>
      <w:r>
        <w:rPr>
          <w:strike w:val="0"/>
        </w:rPr>
        <w:t>r approval </w:t>
      </w:r>
      <w:r>
        <w:rPr>
          <w:strike w:val="0"/>
          <w:u w:val="single"/>
        </w:rPr>
        <w:t>o</w:t>
      </w:r>
      <w:r>
        <w:rPr>
          <w:strike w:val="0"/>
        </w:rPr>
        <w:t>f department </w:t>
      </w:r>
      <w:r>
        <w:rPr>
          <w:strike/>
        </w:rPr>
        <w:t>RB</w:t>
      </w:r>
      <w:r>
        <w:rPr>
          <w:strike w:val="0"/>
        </w:rPr>
        <w:t>: </w:t>
      </w:r>
      <w:r>
        <w:rPr>
          <w:strike/>
        </w:rPr>
        <w:t>LI</w:t>
      </w:r>
      <w:r>
        <w:rPr>
          <w:strike w:val="0"/>
        </w:rPr>
        <w:t>N 437 </w:t>
      </w:r>
      <w:r>
        <w:rPr>
          <w:strike w:val="0"/>
          <w:u w:val="double"/>
        </w:rPr>
        <w:t>Not open to</w:t>
      </w:r>
      <w:r>
        <w:rPr>
          <w:strike w:val="0"/>
        </w:rPr>
        <w:t> </w:t>
      </w:r>
      <w:r>
        <w:rPr>
          <w:strike w:val="0"/>
          <w:u w:val="single"/>
        </w:rPr>
        <w:t>student</w:t>
      </w:r>
      <w:r>
        <w:rPr>
          <w:strike w:val="0"/>
        </w:rPr>
        <w:t>s wi</w:t>
      </w:r>
      <w:r>
        <w:rPr>
          <w:strike w:val="0"/>
          <w:u w:val="single"/>
        </w:rPr>
        <w:t>t</w:t>
      </w:r>
      <w:r>
        <w:rPr>
          <w:strike w:val="0"/>
        </w:rPr>
        <w:t>h c</w:t>
      </w:r>
      <w:r>
        <w:rPr>
          <w:strike w:val="0"/>
          <w:u w:val="single"/>
        </w:rPr>
        <w:t>redi</w:t>
      </w:r>
      <w:r>
        <w:rPr>
          <w:strike w:val="0"/>
        </w:rPr>
        <w:t>t </w:t>
      </w:r>
      <w:r>
        <w:rPr>
          <w:strike w:val="0"/>
          <w:u w:val="single"/>
        </w:rPr>
        <w:t>i</w:t>
      </w:r>
      <w:r>
        <w:rPr>
          <w:strike w:val="0"/>
        </w:rPr>
        <w:t>n </w:t>
      </w:r>
      <w:r>
        <w:rPr>
          <w:strike w:val="0"/>
          <w:u w:val="single"/>
        </w:rPr>
        <w:t>LI</w:t>
      </w:r>
      <w:r>
        <w:rPr>
          <w:strike w:val="0"/>
        </w:rPr>
        <w:t>N 437.</w:t>
      </w:r>
    </w:p>
    <w:p>
      <w:pPr>
        <w:pStyle w:val="BodyText"/>
        <w:ind w:left="2280" w:right="137"/>
      </w:pPr>
      <w:r>
        <w:rPr>
          <w:dstrike/>
        </w:rPr>
        <w:t>Selected</w:t>
      </w:r>
      <w:r>
        <w:rPr>
          <w:dstrike/>
          <w:spacing w:val="-6"/>
        </w:rPr>
        <w:t> </w:t>
      </w:r>
      <w:r>
        <w:rPr>
          <w:strike/>
        </w:rPr>
        <w:t>topic</w:t>
      </w:r>
      <w:r>
        <w:rPr>
          <w:strike w:val="0"/>
        </w:rPr>
        <w:t>s</w:t>
      </w:r>
      <w:r>
        <w:rPr>
          <w:strike w:val="0"/>
          <w:spacing w:val="-3"/>
        </w:rPr>
        <w:t> </w:t>
      </w:r>
      <w:r>
        <w:rPr>
          <w:strike/>
        </w:rPr>
        <w:t>i</w:t>
      </w:r>
      <w:r>
        <w:rPr>
          <w:strike w:val="0"/>
        </w:rPr>
        <w:t>n</w:t>
      </w:r>
      <w:r>
        <w:rPr>
          <w:strike w:val="0"/>
          <w:spacing w:val="-5"/>
        </w:rPr>
        <w:t> </w:t>
      </w:r>
      <w:r>
        <w:rPr>
          <w:strike/>
        </w:rPr>
        <w:t>semantic</w:t>
      </w:r>
      <w:r>
        <w:rPr>
          <w:strike w:val="0"/>
        </w:rPr>
        <w:t>s</w:t>
      </w:r>
      <w:r>
        <w:rPr>
          <w:strike w:val="0"/>
          <w:spacing w:val="-5"/>
        </w:rPr>
        <w:t> </w:t>
      </w:r>
      <w:r>
        <w:rPr>
          <w:strike w:val="0"/>
        </w:rPr>
        <w:t>and/</w:t>
      </w:r>
      <w:r>
        <w:rPr>
          <w:strike/>
        </w:rPr>
        <w:t>o</w:t>
      </w:r>
      <w:r>
        <w:rPr>
          <w:strike w:val="0"/>
        </w:rPr>
        <w:t>r</w:t>
      </w:r>
      <w:r>
        <w:rPr>
          <w:strike w:val="0"/>
          <w:spacing w:val="-5"/>
        </w:rPr>
        <w:t> </w:t>
      </w:r>
      <w:r>
        <w:rPr>
          <w:strike w:val="0"/>
        </w:rPr>
        <w:t>pragmati</w:t>
      </w:r>
      <w:r>
        <w:rPr>
          <w:strike/>
        </w:rPr>
        <w:t>cs</w:t>
      </w:r>
      <w:r>
        <w:rPr>
          <w:strike w:val="0"/>
        </w:rPr>
        <w:t>,</w:t>
      </w:r>
      <w:r>
        <w:rPr>
          <w:strike w:val="0"/>
          <w:spacing w:val="-6"/>
        </w:rPr>
        <w:t> </w:t>
      </w:r>
      <w:r>
        <w:rPr>
          <w:strike/>
        </w:rPr>
        <w:t>suc</w:t>
      </w:r>
      <w:r>
        <w:rPr>
          <w:strike w:val="0"/>
        </w:rPr>
        <w:t>h</w:t>
      </w:r>
      <w:r>
        <w:rPr>
          <w:strike w:val="0"/>
          <w:spacing w:val="-5"/>
        </w:rPr>
        <w:t> </w:t>
      </w:r>
      <w:r>
        <w:rPr>
          <w:strike/>
        </w:rPr>
        <w:t>a</w:t>
      </w:r>
      <w:r>
        <w:rPr>
          <w:strike w:val="0"/>
        </w:rPr>
        <w:t>s</w:t>
      </w:r>
      <w:r>
        <w:rPr>
          <w:strike w:val="0"/>
          <w:spacing w:val="-5"/>
        </w:rPr>
        <w:t> </w:t>
      </w:r>
      <w:r>
        <w:rPr>
          <w:strike w:val="0"/>
        </w:rPr>
        <w:t>no</w:t>
      </w:r>
      <w:r>
        <w:rPr>
          <w:strike/>
        </w:rPr>
        <w:t>u</w:t>
      </w:r>
      <w:r>
        <w:rPr>
          <w:strike w:val="0"/>
        </w:rPr>
        <w:t>n</w:t>
      </w:r>
      <w:r>
        <w:rPr>
          <w:strike w:val="0"/>
          <w:spacing w:val="-5"/>
        </w:rPr>
        <w:t> </w:t>
      </w:r>
      <w:r>
        <w:rPr>
          <w:strike w:val="0"/>
        </w:rPr>
        <w:t>phra</w:t>
      </w:r>
      <w:r>
        <w:rPr>
          <w:strike/>
        </w:rPr>
        <w:t>s</w:t>
      </w:r>
      <w:r>
        <w:rPr>
          <w:strike w:val="0"/>
        </w:rPr>
        <w:t>e</w:t>
      </w:r>
      <w:r>
        <w:rPr>
          <w:strike w:val="0"/>
          <w:spacing w:val="-5"/>
        </w:rPr>
        <w:t> </w:t>
      </w:r>
      <w:r>
        <w:rPr>
          <w:strike w:val="0"/>
        </w:rPr>
        <w:t>interpretatio</w:t>
      </w:r>
      <w:r>
        <w:rPr>
          <w:strike/>
        </w:rPr>
        <w:t>n</w:t>
      </w:r>
      <w:r>
        <w:rPr>
          <w:strike w:val="0"/>
        </w:rPr>
        <w:t>,</w:t>
      </w:r>
      <w:r>
        <w:rPr>
          <w:strike w:val="0"/>
          <w:spacing w:val="-5"/>
        </w:rPr>
        <w:t> </w:t>
      </w:r>
      <w:r>
        <w:rPr>
          <w:strike w:val="0"/>
        </w:rPr>
        <w:t>tense </w:t>
      </w:r>
      <w:r>
        <w:rPr>
          <w:strike/>
        </w:rPr>
        <w:t>an</w:t>
      </w:r>
      <w:r>
        <w:rPr>
          <w:strike w:val="0"/>
        </w:rPr>
        <w:t>d as</w:t>
      </w:r>
      <w:r>
        <w:rPr>
          <w:strike/>
        </w:rPr>
        <w:t>pect</w:t>
      </w:r>
      <w:r>
        <w:rPr>
          <w:strike w:val="0"/>
        </w:rPr>
        <w:t>, conversational implicat</w:t>
      </w:r>
      <w:r>
        <w:rPr>
          <w:strike/>
        </w:rPr>
        <w:t>ure</w:t>
      </w:r>
      <w:r>
        <w:rPr>
          <w:strike w:val="0"/>
        </w:rPr>
        <w:t>, </w:t>
      </w:r>
      <w:r>
        <w:rPr>
          <w:strike/>
        </w:rPr>
        <w:t>an</w:t>
      </w:r>
      <w:r>
        <w:rPr>
          <w:strike w:val="0"/>
        </w:rPr>
        <w:t>d </w:t>
      </w:r>
      <w:r>
        <w:rPr>
          <w:strike/>
        </w:rPr>
        <w:t>negation</w:t>
      </w:r>
      <w:r>
        <w:rPr>
          <w:strike w:val="0"/>
        </w:rPr>
        <w:t>. </w:t>
      </w:r>
      <w:r>
        <w:rPr>
          <w:strike/>
        </w:rPr>
        <w:t>Advance</w:t>
      </w:r>
      <w:r>
        <w:rPr>
          <w:strike w:val="0"/>
        </w:rPr>
        <w:t>d level analytical </w:t>
      </w:r>
      <w:r>
        <w:rPr>
          <w:dstrike/>
        </w:rPr>
        <w:t>techniques.</w:t>
      </w:r>
      <w:r>
        <w:rPr>
          <w:strike w:val="0"/>
        </w:rPr>
        <w:t> </w:t>
      </w:r>
      <w:r>
        <w:rPr>
          <w:strike w:val="0"/>
          <w:u w:val="double"/>
        </w:rPr>
        <w:t>Nat</w:t>
      </w:r>
      <w:r>
        <w:rPr>
          <w:strike w:val="0"/>
          <w:u w:val="single"/>
        </w:rPr>
        <w:t>ura</w:t>
      </w:r>
      <w:r>
        <w:rPr>
          <w:strike w:val="0"/>
        </w:rPr>
        <w:t>l language sem</w:t>
      </w:r>
      <w:r>
        <w:rPr>
          <w:strike w:val="0"/>
          <w:u w:val="single"/>
        </w:rPr>
        <w:t>antic</w:t>
      </w:r>
      <w:r>
        <w:rPr>
          <w:strike w:val="0"/>
        </w:rPr>
        <w:t>s a</w:t>
      </w:r>
      <w:r>
        <w:rPr>
          <w:strike w:val="0"/>
          <w:u w:val="single"/>
        </w:rPr>
        <w:t>n</w:t>
      </w:r>
      <w:r>
        <w:rPr>
          <w:strike w:val="0"/>
        </w:rPr>
        <w:t>d pragm</w:t>
      </w:r>
      <w:r>
        <w:rPr>
          <w:strike w:val="0"/>
          <w:u w:val="single"/>
        </w:rPr>
        <w:t>atics</w:t>
      </w:r>
      <w:r>
        <w:rPr>
          <w:strike w:val="0"/>
        </w:rPr>
        <w:t>. </w:t>
      </w:r>
      <w:r>
        <w:rPr>
          <w:strike w:val="0"/>
          <w:u w:val="single"/>
        </w:rPr>
        <w:t>Basi</w:t>
      </w:r>
      <w:r>
        <w:rPr>
          <w:strike w:val="0"/>
        </w:rPr>
        <w:t>c mathematic</w:t>
      </w:r>
      <w:r>
        <w:rPr>
          <w:strike w:val="0"/>
          <w:u w:val="single"/>
        </w:rPr>
        <w:t>a</w:t>
      </w:r>
      <w:r>
        <w:rPr>
          <w:strike w:val="0"/>
        </w:rPr>
        <w:t>l </w:t>
      </w:r>
      <w:r>
        <w:rPr>
          <w:strike w:val="0"/>
          <w:u w:val="single"/>
        </w:rPr>
        <w:t>tool</w:t>
      </w:r>
      <w:r>
        <w:rPr>
          <w:strike w:val="0"/>
        </w:rPr>
        <w:t>s used</w:t>
      </w:r>
      <w:r>
        <w:rPr>
          <w:strike w:val="0"/>
          <w:u w:val="single"/>
        </w:rPr>
        <w:t> t</w:t>
      </w:r>
      <w:r>
        <w:rPr>
          <w:strike w:val="0"/>
        </w:rPr>
        <w:t>o formally anal</w:t>
      </w:r>
      <w:r>
        <w:rPr>
          <w:strike w:val="0"/>
          <w:u w:val="single"/>
        </w:rPr>
        <w:t>yz</w:t>
      </w:r>
      <w:r>
        <w:rPr>
          <w:strike w:val="0"/>
        </w:rPr>
        <w:t>e th</w:t>
      </w:r>
      <w:r>
        <w:rPr>
          <w:strike w:val="0"/>
          <w:u w:val="single"/>
        </w:rPr>
        <w:t>es</w:t>
      </w:r>
      <w:r>
        <w:rPr>
          <w:strike w:val="0"/>
        </w:rPr>
        <w:t>e (e.g., </w:t>
      </w:r>
      <w:r>
        <w:rPr>
          <w:strike w:val="0"/>
          <w:u w:val="single"/>
        </w:rPr>
        <w:t>sets</w:t>
      </w:r>
      <w:r>
        <w:rPr>
          <w:strike w:val="0"/>
        </w:rPr>
        <w:t>, relations, </w:t>
      </w:r>
      <w:r>
        <w:rPr>
          <w:strike w:val="0"/>
          <w:u w:val="single"/>
        </w:rPr>
        <w:t>an</w:t>
      </w:r>
      <w:r>
        <w:rPr>
          <w:strike w:val="0"/>
        </w:rPr>
        <w:t>d functions</w:t>
      </w:r>
      <w:r>
        <w:rPr>
          <w:strike w:val="0"/>
          <w:u w:val="single"/>
        </w:rPr>
        <w:t>)</w:t>
      </w:r>
      <w:r>
        <w:rPr>
          <w:strike w:val="0"/>
        </w:rPr>
        <w:t>. </w:t>
      </w:r>
      <w:r>
        <w:rPr>
          <w:strike w:val="0"/>
          <w:u w:val="single"/>
        </w:rPr>
        <w:t>Overvie</w:t>
      </w:r>
      <w:r>
        <w:rPr>
          <w:strike w:val="0"/>
        </w:rPr>
        <w:t>w </w:t>
      </w:r>
      <w:r>
        <w:rPr>
          <w:strike w:val="0"/>
          <w:u w:val="single"/>
        </w:rPr>
        <w:t>o</w:t>
      </w:r>
      <w:r>
        <w:rPr>
          <w:strike w:val="0"/>
        </w:rPr>
        <w:t>f </w:t>
      </w:r>
      <w:r>
        <w:rPr>
          <w:strike w:val="0"/>
          <w:u w:val="single"/>
        </w:rPr>
        <w:t>ke</w:t>
      </w:r>
      <w:r>
        <w:rPr>
          <w:strike w:val="0"/>
        </w:rPr>
        <w:t>y research </w:t>
      </w:r>
      <w:r>
        <w:rPr>
          <w:strike w:val="0"/>
          <w:u w:val="single"/>
        </w:rPr>
        <w:t>topic</w:t>
      </w:r>
      <w:r>
        <w:rPr>
          <w:strike w:val="0"/>
        </w:rPr>
        <w:t>s </w:t>
      </w:r>
      <w:r>
        <w:rPr>
          <w:strike w:val="0"/>
          <w:u w:val="single"/>
        </w:rPr>
        <w:t>i</w:t>
      </w:r>
      <w:r>
        <w:rPr>
          <w:strike w:val="0"/>
        </w:rPr>
        <w:t>n seman</w:t>
      </w:r>
      <w:r>
        <w:rPr>
          <w:strike w:val="0"/>
          <w:u w:val="single"/>
        </w:rPr>
        <w:t>tic</w:t>
      </w:r>
      <w:r>
        <w:rPr>
          <w:strike w:val="0"/>
        </w:rPr>
        <w:t>s </w:t>
      </w:r>
      <w:r>
        <w:rPr>
          <w:strike w:val="0"/>
          <w:u w:val="single"/>
        </w:rPr>
        <w:t>an</w:t>
      </w:r>
      <w:r>
        <w:rPr>
          <w:strike w:val="0"/>
        </w:rPr>
        <w:t>d</w:t>
      </w:r>
      <w:r>
        <w:rPr>
          <w:strike w:val="0"/>
          <w:spacing w:val="-5"/>
        </w:rPr>
        <w:t> </w:t>
      </w:r>
      <w:r>
        <w:rPr>
          <w:strike w:val="0"/>
        </w:rPr>
        <w:t>pragmatics.</w:t>
      </w:r>
    </w:p>
    <w:p>
      <w:pPr>
        <w:pStyle w:val="BodyText"/>
        <w:ind w:left="2280"/>
      </w:pPr>
      <w:r>
        <w:rPr>
          <w:strike/>
        </w:rPr>
        <w:t>Effectiv</w:t>
      </w:r>
      <w:r>
        <w:rPr>
          <w:strike w:val="0"/>
        </w:rPr>
        <w:t>e Fa</w:t>
      </w:r>
      <w:r>
        <w:rPr>
          <w:strike/>
        </w:rPr>
        <w:t>l</w:t>
      </w:r>
      <w:r>
        <w:rPr>
          <w:strike w:val="0"/>
        </w:rPr>
        <w:t>l 1997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59" w:val="left" w:leader="none"/>
        </w:tabs>
        <w:spacing w:line="207" w:lineRule="exact" w:before="94"/>
        <w:ind w:left="120"/>
      </w:pPr>
      <w:r>
        <w:rPr/>
        <w:t>LIN</w:t>
      </w:r>
      <w:r>
        <w:rPr>
          <w:spacing w:val="-3"/>
        </w:rPr>
        <w:t> </w:t>
      </w:r>
      <w:r>
        <w:rPr/>
        <w:t>871</w:t>
        <w:tab/>
      </w:r>
      <w:r>
        <w:rPr>
          <w:dstrike/>
        </w:rPr>
        <w:t>Advanc</w:t>
      </w:r>
      <w:r>
        <w:rPr>
          <w:strike/>
        </w:rPr>
        <w:t>e</w:t>
      </w:r>
      <w:r>
        <w:rPr>
          <w:strike w:val="0"/>
        </w:rPr>
        <w:t>d Studies </w:t>
      </w:r>
      <w:r>
        <w:rPr>
          <w:strike/>
        </w:rPr>
        <w:t>i</w:t>
      </w:r>
      <w:r>
        <w:rPr>
          <w:strike w:val="0"/>
        </w:rPr>
        <w:t>n</w:t>
      </w:r>
      <w:r>
        <w:rPr>
          <w:strike w:val="0"/>
          <w:spacing w:val="-3"/>
        </w:rPr>
        <w:t> </w:t>
      </w:r>
      <w:r>
        <w:rPr>
          <w:strike w:val="0"/>
        </w:rPr>
        <w:t>Sociolinguistics</w:t>
      </w:r>
    </w:p>
    <w:p>
      <w:pPr>
        <w:pStyle w:val="BodyText"/>
        <w:spacing w:line="207" w:lineRule="exact"/>
        <w:ind w:left="1560"/>
      </w:pPr>
      <w:r>
        <w:rPr>
          <w:u w:val="double"/>
        </w:rPr>
        <w:t>Advanc</w:t>
      </w:r>
      <w:r>
        <w:rPr>
          <w:u w:val="single"/>
        </w:rPr>
        <w:t>e</w:t>
      </w:r>
      <w:r>
        <w:rPr/>
        <w:t>d Sociolinguistics</w:t>
      </w:r>
    </w:p>
    <w:p>
      <w:pPr>
        <w:pStyle w:val="BodyText"/>
        <w:ind w:left="1559" w:right="297"/>
      </w:pPr>
      <w:r>
        <w:rPr/>
        <w:t>Spring of every year. 3(3-0) A student may earn a maximum of 6 credits in all enrollments for this course. </w:t>
      </w:r>
      <w:r>
        <w:rPr>
          <w:u w:val="single"/>
        </w:rPr>
        <w:t>RB</w:t>
      </w:r>
      <w:r>
        <w:rPr/>
        <w:t>: </w:t>
      </w:r>
      <w:r>
        <w:rPr>
          <w:u w:val="single"/>
        </w:rPr>
        <w:t>(LI</w:t>
      </w:r>
      <w:r>
        <w:rPr/>
        <w:t>N </w:t>
      </w:r>
      <w:r>
        <w:rPr>
          <w:u w:val="single"/>
        </w:rPr>
        <w:t>20</w:t>
      </w:r>
      <w:r>
        <w:rPr/>
        <w:t>0 </w:t>
      </w:r>
      <w:r>
        <w:rPr>
          <w:u w:val="single"/>
        </w:rPr>
        <w:t>o</w:t>
      </w:r>
      <w:r>
        <w:rPr/>
        <w:t>r </w:t>
      </w:r>
      <w:r>
        <w:rPr>
          <w:u w:val="single"/>
        </w:rPr>
        <w:t>LI</w:t>
      </w:r>
      <w:r>
        <w:rPr/>
        <w:t>N 4</w:t>
      </w:r>
      <w:r>
        <w:rPr>
          <w:u w:val="single"/>
        </w:rPr>
        <w:t>01</w:t>
      </w:r>
      <w:r>
        <w:rPr/>
        <w:t>) or prev</w:t>
      </w:r>
      <w:r>
        <w:rPr>
          <w:u w:val="single"/>
        </w:rPr>
        <w:t>iou</w:t>
      </w:r>
      <w:r>
        <w:rPr/>
        <w:t>s theoretical lingui</w:t>
      </w:r>
      <w:r>
        <w:rPr>
          <w:u w:val="single"/>
        </w:rPr>
        <w:t>stic</w:t>
      </w:r>
      <w:r>
        <w:rPr/>
        <w:t>s </w:t>
      </w:r>
      <w:r>
        <w:rPr>
          <w:u w:val="single"/>
        </w:rPr>
        <w:t>introductor</w:t>
      </w:r>
      <w:r>
        <w:rPr/>
        <w:t>y </w:t>
      </w:r>
      <w:r>
        <w:rPr>
          <w:u w:val="single"/>
        </w:rPr>
        <w:t>cours</w:t>
      </w:r>
      <w:r>
        <w:rPr/>
        <w:t>e work. </w:t>
      </w:r>
      <w:r>
        <w:rPr>
          <w:u w:val="single"/>
        </w:rPr>
        <w:t>R:</w:t>
      </w:r>
      <w:r>
        <w:rPr/>
        <w:t> </w:t>
      </w:r>
      <w:r>
        <w:rPr>
          <w:u w:val="single"/>
        </w:rPr>
        <w:t>Ope</w:t>
      </w:r>
      <w:r>
        <w:rPr/>
        <w:t>n </w:t>
      </w:r>
      <w:r>
        <w:rPr>
          <w:u w:val="single"/>
        </w:rPr>
        <w:t>t</w:t>
      </w:r>
      <w:r>
        <w:rPr/>
        <w:t>o gradu</w:t>
      </w:r>
      <w:r>
        <w:rPr>
          <w:u w:val="single"/>
        </w:rPr>
        <w:t>at</w:t>
      </w:r>
      <w:r>
        <w:rPr/>
        <w:t>e stude</w:t>
      </w:r>
      <w:r>
        <w:rPr>
          <w:u w:val="single"/>
        </w:rPr>
        <w:t>nt</w:t>
      </w:r>
      <w:r>
        <w:rPr/>
        <w:t>s </w:t>
      </w:r>
      <w:r>
        <w:rPr>
          <w:u w:val="single"/>
        </w:rPr>
        <w:t>i</w:t>
      </w:r>
      <w:r>
        <w:rPr/>
        <w:t>n </w:t>
      </w:r>
      <w:r>
        <w:rPr>
          <w:u w:val="single"/>
        </w:rPr>
        <w:t>th</w:t>
      </w:r>
      <w:r>
        <w:rPr/>
        <w:t>e Linguisti</w:t>
      </w:r>
      <w:r>
        <w:rPr>
          <w:u w:val="single"/>
        </w:rPr>
        <w:t>c</w:t>
      </w:r>
      <w:r>
        <w:rPr/>
        <w:t>s </w:t>
      </w:r>
      <w:r>
        <w:rPr>
          <w:u w:val="single"/>
        </w:rPr>
        <w:t>Majo</w:t>
      </w:r>
      <w:r>
        <w:rPr/>
        <w:t>r </w:t>
      </w:r>
      <w:r>
        <w:rPr>
          <w:u w:val="single"/>
        </w:rPr>
        <w:t>o</w:t>
      </w:r>
      <w:r>
        <w:rPr/>
        <w:t>r approv</w:t>
      </w:r>
      <w:r>
        <w:rPr>
          <w:u w:val="single"/>
        </w:rPr>
        <w:t>a</w:t>
      </w:r>
      <w:r>
        <w:rPr/>
        <w:t>l </w:t>
      </w:r>
      <w:r>
        <w:rPr>
          <w:u w:val="single"/>
        </w:rPr>
        <w:t>o</w:t>
      </w:r>
      <w:r>
        <w:rPr/>
        <w:t>f department.</w:t>
      </w:r>
    </w:p>
    <w:p>
      <w:pPr>
        <w:pStyle w:val="BodyText"/>
        <w:ind w:left="2279" w:right="1027"/>
      </w:pPr>
      <w:r>
        <w:rPr/>
        <w:t>Linguistic and societal bases for language choice. Topics exemplifying modern sociolinguistics, including concerns of power, ethnicity, gender, quantitative microsociolinguistics, field techniques, and data analysis.</w:t>
      </w:r>
    </w:p>
    <w:p>
      <w:pPr>
        <w:pStyle w:val="BodyText"/>
        <w:spacing w:before="1"/>
        <w:ind w:left="2279"/>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ind w:left="235"/>
        <w:rPr>
          <w:u w:val="none"/>
        </w:rPr>
      </w:pPr>
      <w:r>
        <w:rPr>
          <w:u w:val="thick"/>
        </w:rPr>
        <w:t>DEPARTMENT OF MEDIA AND INFORMATION</w:t>
      </w:r>
    </w:p>
    <w:p>
      <w:pPr>
        <w:pStyle w:val="BodyText"/>
        <w:spacing w:before="8"/>
        <w:rPr>
          <w:b/>
          <w:sz w:val="9"/>
        </w:rPr>
      </w:pPr>
    </w:p>
    <w:p>
      <w:pPr>
        <w:pStyle w:val="BodyText"/>
        <w:tabs>
          <w:tab w:pos="1559" w:val="left" w:leader="none"/>
        </w:tabs>
        <w:spacing w:before="94"/>
        <w:ind w:left="120"/>
      </w:pPr>
      <w:r>
        <w:rPr/>
        <w:t>MI</w:t>
      </w:r>
      <w:r>
        <w:rPr>
          <w:spacing w:val="-2"/>
        </w:rPr>
        <w:t> </w:t>
      </w:r>
      <w:r>
        <w:rPr/>
        <w:t>201</w:t>
        <w:tab/>
        <w:t>Introduction to Information</w:t>
      </w:r>
      <w:r>
        <w:rPr>
          <w:spacing w:val="-4"/>
        </w:rPr>
        <w:t> </w:t>
      </w:r>
      <w:r>
        <w:rPr/>
        <w:t>Science</w:t>
      </w:r>
    </w:p>
    <w:p>
      <w:pPr>
        <w:pStyle w:val="BodyText"/>
        <w:ind w:left="1560" w:right="717"/>
      </w:pPr>
      <w:r>
        <w:rPr/>
        <w:t>Fall of every year. Spring of every year. Summer of every year. 3(3-0) </w:t>
      </w:r>
      <w:r>
        <w:rPr>
          <w:strike/>
        </w:rPr>
        <w:t>P: MI 101 R: Open to</w:t>
      </w:r>
      <w:r>
        <w:rPr>
          <w:strike w:val="0"/>
        </w:rPr>
        <w:t> </w:t>
      </w:r>
      <w:r>
        <w:rPr>
          <w:dstrike/>
        </w:rPr>
        <w:t>undergradua</w:t>
      </w:r>
      <w:r>
        <w:rPr>
          <w:strike/>
        </w:rPr>
        <w:t>t</w:t>
      </w:r>
      <w:r>
        <w:rPr>
          <w:strike w:val="0"/>
        </w:rPr>
        <w:t>e </w:t>
      </w:r>
      <w:r>
        <w:rPr>
          <w:strike/>
        </w:rPr>
        <w:t>student</w:t>
      </w:r>
      <w:r>
        <w:rPr>
          <w:strike w:val="0"/>
        </w:rPr>
        <w:t>s </w:t>
      </w:r>
      <w:r>
        <w:rPr>
          <w:strike/>
        </w:rPr>
        <w:t>i</w:t>
      </w:r>
      <w:r>
        <w:rPr>
          <w:strike w:val="0"/>
        </w:rPr>
        <w:t>n the Depa</w:t>
      </w:r>
      <w:r>
        <w:rPr>
          <w:strike/>
        </w:rPr>
        <w:t>rtmen</w:t>
      </w:r>
      <w:r>
        <w:rPr>
          <w:strike w:val="0"/>
        </w:rPr>
        <w:t>t </w:t>
      </w:r>
      <w:r>
        <w:rPr>
          <w:strike/>
        </w:rPr>
        <w:t>o</w:t>
      </w:r>
      <w:r>
        <w:rPr>
          <w:strike w:val="0"/>
        </w:rPr>
        <w:t>f Media </w:t>
      </w:r>
      <w:r>
        <w:rPr>
          <w:strike/>
        </w:rPr>
        <w:t>an</w:t>
      </w:r>
      <w:r>
        <w:rPr>
          <w:strike w:val="0"/>
        </w:rPr>
        <w:t>d Information.</w:t>
      </w:r>
    </w:p>
    <w:p>
      <w:pPr>
        <w:pStyle w:val="BodyText"/>
        <w:ind w:left="2280" w:right="86"/>
      </w:pPr>
      <w:r>
        <w:rPr/>
        <w:t>Overview and critique of concepts of information, the history of computing and information, uses and effects of information technology, information management, and human- centered approaches to designing information systems.</w:t>
      </w:r>
    </w:p>
    <w:p>
      <w:pPr>
        <w:pStyle w:val="BodyText"/>
        <w:spacing w:line="206" w:lineRule="exact"/>
        <w:ind w:left="2280"/>
      </w:pPr>
      <w:r>
        <w:rPr>
          <w:strike/>
        </w:rPr>
        <w:t>Effectiv</w:t>
      </w:r>
      <w:r>
        <w:rPr>
          <w:strike w:val="0"/>
        </w:rPr>
        <w:t>e Fa</w:t>
      </w:r>
      <w:r>
        <w:rPr>
          <w:strike/>
        </w:rPr>
        <w:t>l</w:t>
      </w:r>
      <w:r>
        <w:rPr>
          <w:strike w:val="0"/>
        </w:rPr>
        <w:t>l 2020 </w:t>
      </w:r>
      <w:r>
        <w:rPr>
          <w:strike w:val="0"/>
          <w:u w:val="double"/>
        </w:rPr>
        <w:t>E</w:t>
      </w:r>
      <w:r>
        <w:rPr>
          <w:strike w:val="0"/>
          <w:u w:val="single"/>
        </w:rPr>
        <w:t>ffectiv</w:t>
      </w:r>
      <w:r>
        <w:rPr>
          <w:strike w:val="0"/>
        </w:rPr>
        <w:t>e Fa</w:t>
      </w:r>
      <w:r>
        <w:rPr>
          <w:strike w:val="0"/>
          <w:u w:val="single"/>
        </w:rPr>
        <w:t>l</w:t>
      </w:r>
      <w:r>
        <w:rPr>
          <w:strike w:val="0"/>
        </w:rPr>
        <w:t>l 2021</w:t>
      </w:r>
    </w:p>
    <w:p>
      <w:pPr>
        <w:pStyle w:val="BodyText"/>
        <w:rPr>
          <w:sz w:val="28"/>
        </w:rPr>
      </w:pPr>
    </w:p>
    <w:p>
      <w:pPr>
        <w:pStyle w:val="Heading2"/>
        <w:spacing w:before="94"/>
        <w:ind w:left="237"/>
        <w:rPr>
          <w:u w:val="none"/>
        </w:rPr>
      </w:pPr>
      <w:r>
        <w:rPr>
          <w:u w:val="thick"/>
        </w:rPr>
        <w:t>COLLEGE OF NATURAL SCIENCE</w:t>
      </w:r>
    </w:p>
    <w:p>
      <w:pPr>
        <w:pStyle w:val="BodyText"/>
        <w:spacing w:before="8"/>
        <w:rPr>
          <w:b/>
          <w:sz w:val="9"/>
        </w:rPr>
      </w:pPr>
    </w:p>
    <w:p>
      <w:pPr>
        <w:pStyle w:val="BodyText"/>
        <w:tabs>
          <w:tab w:pos="1559" w:val="left" w:leader="none"/>
        </w:tabs>
        <w:spacing w:before="94"/>
        <w:ind w:left="1560" w:right="6018" w:hanging="1440"/>
      </w:pPr>
      <w:r>
        <w:rPr/>
        <w:t>NSC</w:t>
      </w:r>
      <w:r>
        <w:rPr>
          <w:spacing w:val="-2"/>
        </w:rPr>
        <w:t> </w:t>
      </w:r>
      <w:r>
        <w:rPr/>
        <w:t>100</w:t>
        <w:tab/>
      </w:r>
      <w:r>
        <w:rPr>
          <w:dstrike/>
        </w:rPr>
        <w:t>Drew Freshman Seminar</w:t>
      </w:r>
      <w:r>
        <w:rPr>
          <w:strike w:val="0"/>
        </w:rPr>
        <w:t> </w:t>
      </w:r>
      <w:r>
        <w:rPr>
          <w:strike w:val="0"/>
          <w:u w:val="double"/>
        </w:rPr>
        <w:t>Drew Semi</w:t>
      </w:r>
      <w:r>
        <w:rPr>
          <w:strike w:val="0"/>
          <w:u w:val="single"/>
        </w:rPr>
        <w:t>na</w:t>
      </w:r>
      <w:r>
        <w:rPr>
          <w:strike w:val="0"/>
        </w:rPr>
        <w:t>r</w:t>
      </w:r>
      <w:r>
        <w:rPr>
          <w:strike w:val="0"/>
          <w:spacing w:val="-4"/>
        </w:rPr>
        <w:t> </w:t>
      </w:r>
      <w:r>
        <w:rPr>
          <w:strike w:val="0"/>
        </w:rPr>
        <w:t>I</w:t>
      </w:r>
    </w:p>
    <w:p>
      <w:pPr>
        <w:pStyle w:val="BodyText"/>
        <w:ind w:left="1560" w:right="147"/>
      </w:pPr>
      <w:r>
        <w:rPr/>
        <w:t>Fall of every year. 2(2-0) </w:t>
      </w:r>
      <w:r>
        <w:rPr>
          <w:strike/>
        </w:rPr>
        <w:t>P</w:t>
      </w:r>
      <w:r>
        <w:rPr>
          <w:strike w:val="0"/>
        </w:rPr>
        <w:t>: (MTH </w:t>
      </w:r>
      <w:r>
        <w:rPr>
          <w:strike/>
        </w:rPr>
        <w:t>182</w:t>
      </w:r>
      <w:r>
        <w:rPr>
          <w:strike w:val="0"/>
        </w:rPr>
        <w:t>5 </w:t>
      </w:r>
      <w:r>
        <w:rPr>
          <w:strike/>
        </w:rPr>
        <w:t>o</w:t>
      </w:r>
      <w:r>
        <w:rPr>
          <w:strike w:val="0"/>
        </w:rPr>
        <w:t>r concurrently) </w:t>
      </w:r>
      <w:r>
        <w:rPr>
          <w:strike/>
        </w:rPr>
        <w:t>o</w:t>
      </w:r>
      <w:r>
        <w:rPr>
          <w:strike w:val="0"/>
        </w:rPr>
        <w:t>r (MTH </w:t>
      </w:r>
      <w:r>
        <w:rPr>
          <w:strike/>
        </w:rPr>
        <w:t>11</w:t>
      </w:r>
      <w:r>
        <w:rPr>
          <w:strike w:val="0"/>
        </w:rPr>
        <w:t>6 </w:t>
      </w:r>
      <w:r>
        <w:rPr>
          <w:strike/>
        </w:rPr>
        <w:t>o</w:t>
      </w:r>
      <w:r>
        <w:rPr>
          <w:strike w:val="0"/>
        </w:rPr>
        <w:t>r concurrently) </w:t>
      </w:r>
      <w:r>
        <w:rPr>
          <w:strike/>
        </w:rPr>
        <w:t>o</w:t>
      </w:r>
      <w:r>
        <w:rPr>
          <w:strike w:val="0"/>
        </w:rPr>
        <w:t>r (MTH 132 </w:t>
      </w:r>
      <w:r>
        <w:rPr>
          <w:strike/>
        </w:rPr>
        <w:t>o</w:t>
      </w:r>
      <w:r>
        <w:rPr>
          <w:strike w:val="0"/>
        </w:rPr>
        <w:t>r concurrently) </w:t>
      </w:r>
      <w:r>
        <w:rPr>
          <w:strike w:val="0"/>
          <w:u w:val="single"/>
        </w:rPr>
        <w:t>P</w:t>
      </w:r>
      <w:r>
        <w:rPr>
          <w:strike w:val="0"/>
        </w:rPr>
        <w:t>: (MTH </w:t>
      </w:r>
      <w:r>
        <w:rPr>
          <w:strike w:val="0"/>
          <w:u w:val="single"/>
        </w:rPr>
        <w:t>103</w:t>
      </w:r>
      <w:r>
        <w:rPr>
          <w:strike w:val="0"/>
        </w:rPr>
        <w:t>A </w:t>
      </w:r>
      <w:r>
        <w:rPr>
          <w:strike w:val="0"/>
          <w:u w:val="single"/>
        </w:rPr>
        <w:t>o</w:t>
      </w:r>
      <w:r>
        <w:rPr>
          <w:strike w:val="0"/>
        </w:rPr>
        <w:t>r concurrently) </w:t>
      </w:r>
      <w:r>
        <w:rPr>
          <w:strike w:val="0"/>
          <w:u w:val="single"/>
        </w:rPr>
        <w:t>o</w:t>
      </w:r>
      <w:r>
        <w:rPr>
          <w:strike w:val="0"/>
        </w:rPr>
        <w:t>r (MTH </w:t>
      </w:r>
      <w:r>
        <w:rPr>
          <w:strike w:val="0"/>
          <w:u w:val="single"/>
        </w:rPr>
        <w:t>11</w:t>
      </w:r>
      <w:r>
        <w:rPr>
          <w:strike w:val="0"/>
        </w:rPr>
        <w:t>6 </w:t>
      </w:r>
      <w:r>
        <w:rPr>
          <w:strike w:val="0"/>
          <w:u w:val="single"/>
        </w:rPr>
        <w:t>o</w:t>
      </w:r>
      <w:r>
        <w:rPr>
          <w:strike w:val="0"/>
        </w:rPr>
        <w:t>r concurrently) </w:t>
      </w:r>
      <w:r>
        <w:rPr>
          <w:strike w:val="0"/>
          <w:u w:val="single"/>
        </w:rPr>
        <w:t>o</w:t>
      </w:r>
      <w:r>
        <w:rPr>
          <w:strike w:val="0"/>
        </w:rPr>
        <w:t>r (MTH </w:t>
      </w:r>
      <w:r>
        <w:rPr>
          <w:strike w:val="0"/>
          <w:u w:val="single"/>
        </w:rPr>
        <w:t>13</w:t>
      </w:r>
      <w:r>
        <w:rPr>
          <w:strike w:val="0"/>
        </w:rPr>
        <w:t>2 or </w:t>
      </w:r>
      <w:r>
        <w:rPr>
          <w:strike w:val="0"/>
          <w:u w:val="double"/>
        </w:rPr>
        <w:t>concurrently) or (MTH </w:t>
      </w:r>
      <w:r>
        <w:rPr>
          <w:strike w:val="0"/>
          <w:u w:val="single"/>
        </w:rPr>
        <w:t>103</w:t>
      </w:r>
      <w:r>
        <w:rPr>
          <w:strike w:val="0"/>
        </w:rPr>
        <w:t>B or concurrently) </w:t>
      </w:r>
      <w:r>
        <w:rPr>
          <w:strike w:val="0"/>
          <w:u w:val="single"/>
        </w:rPr>
        <w:t>o</w:t>
      </w:r>
      <w:r>
        <w:rPr>
          <w:strike w:val="0"/>
        </w:rPr>
        <w:t>r (MTH </w:t>
      </w:r>
      <w:r>
        <w:rPr>
          <w:strike w:val="0"/>
          <w:u w:val="single"/>
        </w:rPr>
        <w:t>10</w:t>
      </w:r>
      <w:r>
        <w:rPr>
          <w:strike w:val="0"/>
        </w:rPr>
        <w:t>3 </w:t>
      </w:r>
      <w:r>
        <w:rPr>
          <w:strike w:val="0"/>
          <w:u w:val="single"/>
        </w:rPr>
        <w:t>o</w:t>
      </w:r>
      <w:r>
        <w:rPr>
          <w:strike w:val="0"/>
        </w:rPr>
        <w:t>r concurrently) R: Approval of college.</w:t>
      </w:r>
    </w:p>
    <w:p>
      <w:pPr>
        <w:pStyle w:val="BodyText"/>
        <w:ind w:left="2280" w:right="736"/>
      </w:pPr>
      <w:r>
        <w:rPr/>
        <w:t>Academic and non-academic skills and strategies for successful college transition. SA: NSC 201</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20"/>
      </w:pPr>
      <w:r>
        <w:rPr/>
        <w:t>NSC</w:t>
      </w:r>
      <w:r>
        <w:rPr>
          <w:spacing w:val="-2"/>
        </w:rPr>
        <w:t> </w:t>
      </w:r>
      <w:r>
        <w:rPr/>
        <w:t>200</w:t>
        <w:tab/>
      </w:r>
      <w:r>
        <w:rPr>
          <w:dstrike/>
        </w:rPr>
        <w:t>Drew Sophom</w:t>
      </w:r>
      <w:r>
        <w:rPr>
          <w:strike/>
        </w:rPr>
        <w:t>or</w:t>
      </w:r>
      <w:r>
        <w:rPr>
          <w:strike w:val="0"/>
        </w:rPr>
        <w:t>e</w:t>
      </w:r>
      <w:r>
        <w:rPr>
          <w:strike w:val="0"/>
          <w:spacing w:val="-5"/>
        </w:rPr>
        <w:t> </w:t>
      </w:r>
      <w:r>
        <w:rPr>
          <w:strike w:val="0"/>
        </w:rPr>
        <w:t>Seminar</w:t>
      </w:r>
    </w:p>
    <w:p>
      <w:pPr>
        <w:pStyle w:val="BodyText"/>
        <w:spacing w:line="207" w:lineRule="exact" w:before="1"/>
        <w:ind w:left="1560"/>
      </w:pPr>
      <w:r>
        <w:rPr>
          <w:u w:val="double"/>
        </w:rPr>
        <w:t>Drew Semi</w:t>
      </w:r>
      <w:r>
        <w:rPr>
          <w:u w:val="single"/>
        </w:rPr>
        <w:t>na</w:t>
      </w:r>
      <w:r>
        <w:rPr/>
        <w:t>r II</w:t>
      </w:r>
    </w:p>
    <w:p>
      <w:pPr>
        <w:pStyle w:val="BodyText"/>
        <w:ind w:left="1560"/>
      </w:pPr>
      <w:r>
        <w:rPr/>
        <w:t>Fall of every year. </w:t>
      </w:r>
      <w:r>
        <w:rPr>
          <w:u w:val="double"/>
        </w:rPr>
        <w:t>Spr</w:t>
      </w:r>
      <w:r>
        <w:rPr>
          <w:u w:val="single"/>
        </w:rPr>
        <w:t>in</w:t>
      </w:r>
      <w:r>
        <w:rPr/>
        <w:t>g </w:t>
      </w:r>
      <w:r>
        <w:rPr>
          <w:u w:val="single"/>
        </w:rPr>
        <w:t>o</w:t>
      </w:r>
      <w:r>
        <w:rPr/>
        <w:t>f </w:t>
      </w:r>
      <w:r>
        <w:rPr>
          <w:u w:val="single"/>
        </w:rPr>
        <w:t>ever</w:t>
      </w:r>
      <w:r>
        <w:rPr/>
        <w:t>y year. 2(2-0) P: NSC 100 or approval of college R: Approval of college.</w:t>
      </w:r>
    </w:p>
    <w:p>
      <w:pPr>
        <w:pStyle w:val="BodyText"/>
        <w:ind w:left="2280" w:right="1437"/>
      </w:pPr>
      <w:r>
        <w:rPr/>
        <w:t>Career exploration and preparation through service-learning experience. SA: NSC 202</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Spring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COLLEGE OF OSTEOPATHIC MEDICINE</w:t>
      </w:r>
    </w:p>
    <w:p>
      <w:pPr>
        <w:pStyle w:val="BodyText"/>
        <w:spacing w:before="7"/>
        <w:rPr>
          <w:b/>
          <w:sz w:val="9"/>
        </w:rPr>
      </w:pPr>
    </w:p>
    <w:p>
      <w:pPr>
        <w:pStyle w:val="BodyText"/>
        <w:tabs>
          <w:tab w:pos="1560" w:val="left" w:leader="none"/>
        </w:tabs>
        <w:spacing w:before="94"/>
        <w:ind w:left="120"/>
      </w:pPr>
      <w:r>
        <w:rPr/>
        <w:t>OST 592</w:t>
        <w:tab/>
        <w:t>Self-Directed Integration of Medical</w:t>
      </w:r>
      <w:r>
        <w:rPr>
          <w:spacing w:val="-5"/>
        </w:rPr>
        <w:t> </w:t>
      </w:r>
      <w:r>
        <w:rPr/>
        <w:t>Knowledge</w:t>
      </w:r>
    </w:p>
    <w:p>
      <w:pPr>
        <w:pStyle w:val="BodyText"/>
        <w:spacing w:before="1"/>
        <w:ind w:left="1560" w:right="145"/>
      </w:pPr>
      <w:r>
        <w:rPr>
          <w:u w:val="thick"/>
        </w:rPr>
        <w:t>Fall of every year. Spring of every year.</w:t>
      </w:r>
      <w:r>
        <w:rPr/>
        <w:t> Summer of every year. 6(2-0) </w:t>
      </w:r>
      <w:r>
        <w:rPr>
          <w:u w:val="double"/>
        </w:rPr>
        <w:t>A stude</w:t>
      </w:r>
      <w:r>
        <w:rPr>
          <w:u w:val="single"/>
        </w:rPr>
        <w:t>n</w:t>
      </w:r>
      <w:r>
        <w:rPr/>
        <w:t>t may earn a </w:t>
      </w:r>
      <w:r>
        <w:rPr>
          <w:u w:val="single"/>
        </w:rPr>
        <w:t>maximu</w:t>
      </w:r>
      <w:r>
        <w:rPr/>
        <w:t>m</w:t>
      </w:r>
      <w:r>
        <w:rPr>
          <w:spacing w:val="-5"/>
        </w:rPr>
        <w:t> </w:t>
      </w:r>
      <w:r>
        <w:rPr>
          <w:u w:val="single"/>
        </w:rPr>
        <w:t>o</w:t>
      </w:r>
      <w:r>
        <w:rPr/>
        <w:t>f</w:t>
      </w:r>
      <w:r>
        <w:rPr>
          <w:spacing w:val="-4"/>
        </w:rPr>
        <w:t> </w:t>
      </w:r>
      <w:r>
        <w:rPr>
          <w:u w:val="single"/>
        </w:rPr>
        <w:t>1</w:t>
      </w:r>
      <w:r>
        <w:rPr/>
        <w:t>2</w:t>
      </w:r>
      <w:r>
        <w:rPr>
          <w:spacing w:val="-4"/>
        </w:rPr>
        <w:t> </w:t>
      </w:r>
      <w:r>
        <w:rPr>
          <w:u w:val="single"/>
        </w:rPr>
        <w:t>credit</w:t>
      </w:r>
      <w:r>
        <w:rPr/>
        <w:t>s</w:t>
      </w:r>
      <w:r>
        <w:rPr>
          <w:spacing w:val="-4"/>
        </w:rPr>
        <w:t> </w:t>
      </w:r>
      <w:r>
        <w:rPr>
          <w:u w:val="single"/>
        </w:rPr>
        <w:t>i</w:t>
      </w:r>
      <w:r>
        <w:rPr/>
        <w:t>n</w:t>
      </w:r>
      <w:r>
        <w:rPr>
          <w:spacing w:val="-4"/>
        </w:rPr>
        <w:t> </w:t>
      </w:r>
      <w:r>
        <w:rPr>
          <w:u w:val="single"/>
        </w:rPr>
        <w:t>al</w:t>
      </w:r>
      <w:r>
        <w:rPr/>
        <w:t>l</w:t>
      </w:r>
      <w:r>
        <w:rPr>
          <w:spacing w:val="-2"/>
        </w:rPr>
        <w:t> </w:t>
      </w:r>
      <w:r>
        <w:rPr>
          <w:u w:val="single"/>
        </w:rPr>
        <w:t>enrollment</w:t>
      </w:r>
      <w:r>
        <w:rPr/>
        <w:t>s</w:t>
      </w:r>
      <w:r>
        <w:rPr>
          <w:spacing w:val="-3"/>
        </w:rPr>
        <w:t> </w:t>
      </w:r>
      <w:r>
        <w:rPr>
          <w:u w:val="single"/>
        </w:rPr>
        <w:t>fo</w:t>
      </w:r>
      <w:r>
        <w:rPr/>
        <w:t>r</w:t>
      </w:r>
      <w:r>
        <w:rPr>
          <w:spacing w:val="-3"/>
        </w:rPr>
        <w:t> </w:t>
      </w:r>
      <w:r>
        <w:rPr>
          <w:u w:val="single"/>
        </w:rPr>
        <w:t>thi</w:t>
      </w:r>
      <w:r>
        <w:rPr/>
        <w:t>s</w:t>
      </w:r>
      <w:r>
        <w:rPr>
          <w:spacing w:val="-4"/>
        </w:rPr>
        <w:t> </w:t>
      </w:r>
      <w:r>
        <w:rPr/>
        <w:t>course.</w:t>
      </w:r>
      <w:r>
        <w:rPr>
          <w:spacing w:val="-3"/>
        </w:rPr>
        <w:t> </w:t>
      </w:r>
      <w:r>
        <w:rPr>
          <w:strike/>
        </w:rPr>
        <w:t>R</w:t>
      </w:r>
      <w:r>
        <w:rPr>
          <w:strike w:val="0"/>
        </w:rPr>
        <w:t>:</w:t>
      </w:r>
      <w:r>
        <w:rPr>
          <w:strike w:val="0"/>
          <w:spacing w:val="-3"/>
        </w:rPr>
        <w:t> </w:t>
      </w:r>
      <w:r>
        <w:rPr>
          <w:strike w:val="0"/>
        </w:rPr>
        <w:t>Op</w:t>
      </w:r>
      <w:r>
        <w:rPr>
          <w:strike/>
        </w:rPr>
        <w:t>e</w:t>
      </w:r>
      <w:r>
        <w:rPr>
          <w:strike w:val="0"/>
        </w:rPr>
        <w:t>n</w:t>
      </w:r>
      <w:r>
        <w:rPr>
          <w:strike w:val="0"/>
          <w:spacing w:val="-3"/>
        </w:rPr>
        <w:t> </w:t>
      </w:r>
      <w:r>
        <w:rPr>
          <w:strike/>
        </w:rPr>
        <w:t>t</w:t>
      </w:r>
      <w:r>
        <w:rPr>
          <w:strike w:val="0"/>
        </w:rPr>
        <w:t>o</w:t>
      </w:r>
      <w:r>
        <w:rPr>
          <w:strike w:val="0"/>
          <w:spacing w:val="-4"/>
        </w:rPr>
        <w:t> </w:t>
      </w:r>
      <w:r>
        <w:rPr>
          <w:strike w:val="0"/>
        </w:rPr>
        <w:t>graduate-profess</w:t>
      </w:r>
      <w:r>
        <w:rPr>
          <w:strike/>
        </w:rPr>
        <w:t>iona</w:t>
      </w:r>
      <w:r>
        <w:rPr>
          <w:strike w:val="0"/>
        </w:rPr>
        <w:t>l</w:t>
      </w:r>
      <w:r>
        <w:rPr>
          <w:strike w:val="0"/>
          <w:spacing w:val="-4"/>
        </w:rPr>
        <w:t> </w:t>
      </w:r>
      <w:r>
        <w:rPr>
          <w:strike w:val="0"/>
        </w:rPr>
        <w:t>students </w:t>
      </w:r>
      <w:r>
        <w:rPr>
          <w:strike/>
        </w:rPr>
        <w:t>in th</w:t>
      </w:r>
      <w:r>
        <w:rPr>
          <w:strike w:val="0"/>
        </w:rPr>
        <w:t>e </w:t>
      </w:r>
      <w:r>
        <w:rPr>
          <w:strike/>
        </w:rPr>
        <w:t>Colleg</w:t>
      </w:r>
      <w:r>
        <w:rPr>
          <w:strike w:val="0"/>
        </w:rPr>
        <w:t>e </w:t>
      </w:r>
      <w:r>
        <w:rPr>
          <w:strike/>
        </w:rPr>
        <w:t>o</w:t>
      </w:r>
      <w:r>
        <w:rPr>
          <w:strike w:val="0"/>
        </w:rPr>
        <w:t>f Ost</w:t>
      </w:r>
      <w:r>
        <w:rPr>
          <w:strike/>
        </w:rPr>
        <w:t>eopathi</w:t>
      </w:r>
      <w:r>
        <w:rPr>
          <w:strike w:val="0"/>
        </w:rPr>
        <w:t>c Medicine. </w:t>
      </w:r>
      <w:r>
        <w:rPr>
          <w:strike w:val="0"/>
          <w:u w:val="single"/>
        </w:rPr>
        <w:t>R</w:t>
      </w:r>
      <w:r>
        <w:rPr>
          <w:strike w:val="0"/>
        </w:rPr>
        <w:t>: O</w:t>
      </w:r>
      <w:r>
        <w:rPr>
          <w:strike w:val="0"/>
          <w:u w:val="single"/>
        </w:rPr>
        <w:t>pe</w:t>
      </w:r>
      <w:r>
        <w:rPr>
          <w:strike w:val="0"/>
        </w:rPr>
        <w:t>n </w:t>
      </w:r>
      <w:r>
        <w:rPr>
          <w:strike w:val="0"/>
          <w:u w:val="single"/>
        </w:rPr>
        <w:t>t</w:t>
      </w:r>
      <w:r>
        <w:rPr>
          <w:strike w:val="0"/>
        </w:rPr>
        <w:t>o graduate-profession</w:t>
      </w:r>
      <w:r>
        <w:rPr>
          <w:strike w:val="0"/>
          <w:u w:val="single"/>
        </w:rPr>
        <w:t>a</w:t>
      </w:r>
      <w:r>
        <w:rPr>
          <w:strike w:val="0"/>
        </w:rPr>
        <w:t>l stude</w:t>
      </w:r>
      <w:r>
        <w:rPr>
          <w:strike w:val="0"/>
          <w:u w:val="single"/>
        </w:rPr>
        <w:t>nt</w:t>
      </w:r>
      <w:r>
        <w:rPr>
          <w:strike w:val="0"/>
        </w:rPr>
        <w:t>s </w:t>
      </w:r>
      <w:r>
        <w:rPr>
          <w:strike w:val="0"/>
          <w:u w:val="single"/>
        </w:rPr>
        <w:t>i</w:t>
      </w:r>
      <w:r>
        <w:rPr>
          <w:strike w:val="0"/>
        </w:rPr>
        <w:t>n </w:t>
      </w:r>
      <w:r>
        <w:rPr>
          <w:strike w:val="0"/>
          <w:u w:val="single"/>
        </w:rPr>
        <w:t>th</w:t>
      </w:r>
      <w:r>
        <w:rPr>
          <w:strike w:val="0"/>
        </w:rPr>
        <w:t>e College </w:t>
      </w:r>
      <w:r>
        <w:rPr>
          <w:strike w:val="0"/>
          <w:u w:val="single"/>
        </w:rPr>
        <w:t>o</w:t>
      </w:r>
      <w:r>
        <w:rPr>
          <w:strike w:val="0"/>
        </w:rPr>
        <w:t>f </w:t>
      </w:r>
      <w:r>
        <w:rPr>
          <w:strike w:val="0"/>
          <w:u w:val="single"/>
        </w:rPr>
        <w:t>Osteopathi</w:t>
      </w:r>
      <w:r>
        <w:rPr>
          <w:strike w:val="0"/>
        </w:rPr>
        <w:t>c </w:t>
      </w:r>
      <w:r>
        <w:rPr>
          <w:strike w:val="0"/>
          <w:u w:val="single"/>
        </w:rPr>
        <w:t>Medicine</w:t>
      </w:r>
      <w:r>
        <w:rPr>
          <w:strike w:val="0"/>
        </w:rPr>
        <w:t>. A</w:t>
      </w:r>
      <w:r>
        <w:rPr>
          <w:strike w:val="0"/>
          <w:u w:val="single"/>
        </w:rPr>
        <w:t>pprova</w:t>
      </w:r>
      <w:r>
        <w:rPr>
          <w:strike w:val="0"/>
        </w:rPr>
        <w:t>l </w:t>
      </w:r>
      <w:r>
        <w:rPr>
          <w:strike w:val="0"/>
          <w:u w:val="single"/>
        </w:rPr>
        <w:t>o</w:t>
      </w:r>
      <w:r>
        <w:rPr>
          <w:strike w:val="0"/>
        </w:rPr>
        <w:t>f</w:t>
      </w:r>
      <w:r>
        <w:rPr>
          <w:strike w:val="0"/>
          <w:spacing w:val="-3"/>
        </w:rPr>
        <w:t> </w:t>
      </w:r>
      <w:r>
        <w:rPr>
          <w:strike w:val="0"/>
        </w:rPr>
        <w:t>college.</w:t>
      </w:r>
    </w:p>
    <w:p>
      <w:pPr>
        <w:pStyle w:val="BodyText"/>
        <w:ind w:left="2280" w:right="486"/>
      </w:pPr>
      <w:r>
        <w:rPr/>
        <w:t>Self-directed review and integration of basic science and systems medical knowledge content and clinical correlations using coaching and workshops.</w:t>
      </w:r>
    </w:p>
    <w:p>
      <w:pPr>
        <w:pStyle w:val="BodyText"/>
        <w:ind w:left="2280" w:right="2865"/>
      </w:pPr>
      <w:r>
        <w:rPr/>
        <w:t>Request the use of the Pass-No Grade (P-N) system. Request the use of ET-Extension to postpone</w:t>
      </w:r>
      <w:r>
        <w:rPr>
          <w:spacing w:val="-34"/>
        </w:rPr>
        <w:t> </w:t>
      </w:r>
      <w:r>
        <w:rPr/>
        <w:t>grading.</w:t>
      </w:r>
    </w:p>
    <w:p>
      <w:pPr>
        <w:pStyle w:val="BodyText"/>
        <w:ind w:left="2279" w:right="210"/>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4"/>
        </w:rPr>
        <w:t> </w:t>
      </w:r>
      <w:r>
        <w:rPr/>
        <w:t>and</w:t>
      </w:r>
      <w:r>
        <w:rPr>
          <w:spacing w:val="-4"/>
        </w:rPr>
        <w:t> </w:t>
      </w:r>
      <w:r>
        <w:rPr/>
        <w:t>the</w:t>
      </w:r>
      <w:r>
        <w:rPr>
          <w:spacing w:val="-5"/>
        </w:rPr>
        <w:t> </w:t>
      </w:r>
      <w:r>
        <w:rPr/>
        <w:t>final</w:t>
      </w:r>
      <w:r>
        <w:rPr>
          <w:spacing w:val="-4"/>
        </w:rPr>
        <w:t> </w:t>
      </w:r>
      <w:r>
        <w:rPr/>
        <w:t>grade</w:t>
      </w:r>
      <w:r>
        <w:rPr>
          <w:spacing w:val="-4"/>
        </w:rPr>
        <w:t> </w:t>
      </w:r>
      <w:r>
        <w:rPr/>
        <w:t>reported</w:t>
      </w:r>
      <w:r>
        <w:rPr>
          <w:spacing w:val="-1"/>
        </w:rPr>
        <w:t> </w:t>
      </w:r>
      <w:r>
        <w:rPr/>
        <w:t>within</w:t>
      </w:r>
      <w:r>
        <w:rPr>
          <w:spacing w:val="-4"/>
        </w:rPr>
        <w:t> </w:t>
      </w:r>
      <w:r>
        <w:rPr/>
        <w:t>2 semesters after the end of the semester of</w:t>
      </w:r>
      <w:r>
        <w:rPr>
          <w:spacing w:val="-7"/>
        </w:rPr>
        <w:t> </w:t>
      </w:r>
      <w:r>
        <w:rPr/>
        <w:t>enrollment.</w:t>
      </w:r>
    </w:p>
    <w:p>
      <w:pPr>
        <w:pStyle w:val="BodyText"/>
        <w:ind w:left="2279"/>
      </w:pPr>
      <w:r>
        <w:rPr>
          <w:strike/>
        </w:rPr>
        <w:t>Effectiv</w:t>
      </w:r>
      <w:r>
        <w:rPr>
          <w:strike w:val="0"/>
        </w:rPr>
        <w:t>e </w:t>
      </w:r>
      <w:r>
        <w:rPr>
          <w:strike/>
        </w:rPr>
        <w:t>Summe</w:t>
      </w:r>
      <w:r>
        <w:rPr>
          <w:strike w:val="0"/>
        </w:rPr>
        <w:t>r 2019 </w:t>
      </w:r>
      <w:r>
        <w:rPr>
          <w:strike w:val="0"/>
          <w:u w:val="single"/>
        </w:rPr>
        <w:t>Effectiv</w:t>
      </w:r>
      <w:r>
        <w:rPr>
          <w:strike w:val="0"/>
        </w:rPr>
        <w:t>e Spring 2021</w:t>
      </w:r>
    </w:p>
    <w:p>
      <w:pPr>
        <w:pStyle w:val="BodyText"/>
        <w:spacing w:before="11"/>
        <w:rPr>
          <w:sz w:val="27"/>
        </w:rPr>
      </w:pPr>
    </w:p>
    <w:p>
      <w:pPr>
        <w:pStyle w:val="Heading2"/>
        <w:spacing w:before="94"/>
        <w:ind w:left="234"/>
        <w:rPr>
          <w:u w:val="none"/>
        </w:rPr>
      </w:pPr>
      <w:r>
        <w:rPr>
          <w:u w:val="thick"/>
        </w:rPr>
        <w:t>DEPARTMENT OF PLANT BIOLOGY</w:t>
      </w:r>
    </w:p>
    <w:p>
      <w:pPr>
        <w:pStyle w:val="BodyText"/>
        <w:spacing w:before="7"/>
        <w:rPr>
          <w:b/>
          <w:sz w:val="9"/>
        </w:rPr>
      </w:pPr>
    </w:p>
    <w:p>
      <w:pPr>
        <w:pStyle w:val="BodyText"/>
        <w:tabs>
          <w:tab w:pos="1559" w:val="left" w:leader="none"/>
        </w:tabs>
        <w:spacing w:before="95"/>
        <w:ind w:left="120"/>
      </w:pPr>
      <w:r>
        <w:rPr/>
        <w:t>PLB</w:t>
      </w:r>
      <w:r>
        <w:rPr>
          <w:spacing w:val="-3"/>
        </w:rPr>
        <w:t> </w:t>
      </w:r>
      <w:r>
        <w:rPr/>
        <w:t>424</w:t>
        <w:tab/>
        <w:t>Algal</w:t>
      </w:r>
      <w:r>
        <w:rPr>
          <w:spacing w:val="-1"/>
        </w:rPr>
        <w:t> </w:t>
      </w:r>
      <w:r>
        <w:rPr/>
        <w:t>Biology</w:t>
      </w:r>
    </w:p>
    <w:p>
      <w:pPr>
        <w:pStyle w:val="BodyText"/>
        <w:ind w:left="1560" w:right="106"/>
      </w:pPr>
      <w:r>
        <w:rPr/>
        <w:t>Fall of even years. Summer of odd years. 3(2-2) Interdepartmental with Integrative Biology. </w:t>
      </w:r>
      <w:r>
        <w:rPr>
          <w:strike/>
        </w:rPr>
        <w:t>P</w:t>
      </w:r>
      <w:r>
        <w:rPr>
          <w:strike w:val="0"/>
        </w:rPr>
        <w:t>: (BS </w:t>
      </w:r>
      <w:r>
        <w:rPr>
          <w:strike/>
        </w:rPr>
        <w:t>16</w:t>
      </w:r>
      <w:r>
        <w:rPr>
          <w:strike w:val="0"/>
        </w:rPr>
        <w:t>2 </w:t>
      </w:r>
      <w:r>
        <w:rPr>
          <w:strike/>
        </w:rPr>
        <w:t>o</w:t>
      </w:r>
      <w:r>
        <w:rPr>
          <w:strike w:val="0"/>
        </w:rPr>
        <w:t>r </w:t>
      </w:r>
      <w:r>
        <w:rPr>
          <w:strike/>
        </w:rPr>
        <w:t>L</w:t>
      </w:r>
      <w:r>
        <w:rPr>
          <w:strike w:val="0"/>
        </w:rPr>
        <w:t>B </w:t>
      </w:r>
      <w:r>
        <w:rPr>
          <w:strike/>
        </w:rPr>
        <w:t>14</w:t>
      </w:r>
      <w:r>
        <w:rPr>
          <w:strike w:val="0"/>
        </w:rPr>
        <w:t>4 </w:t>
      </w:r>
      <w:r>
        <w:rPr>
          <w:strike/>
        </w:rPr>
        <w:t>o</w:t>
      </w:r>
      <w:r>
        <w:rPr>
          <w:strike w:val="0"/>
        </w:rPr>
        <w:t>r </w:t>
      </w:r>
      <w:r>
        <w:rPr>
          <w:strike/>
        </w:rPr>
        <w:t>B</w:t>
      </w:r>
      <w:r>
        <w:rPr>
          <w:strike w:val="0"/>
        </w:rPr>
        <w:t>S </w:t>
      </w:r>
      <w:r>
        <w:rPr>
          <w:strike/>
        </w:rPr>
        <w:t>182H</w:t>
      </w:r>
      <w:r>
        <w:rPr>
          <w:strike w:val="0"/>
        </w:rPr>
        <w:t>) a</w:t>
      </w:r>
      <w:r>
        <w:rPr>
          <w:strike/>
        </w:rPr>
        <w:t>n</w:t>
      </w:r>
      <w:r>
        <w:rPr>
          <w:strike w:val="0"/>
        </w:rPr>
        <w:t>d ((</w:t>
      </w:r>
      <w:r>
        <w:rPr>
          <w:strike/>
        </w:rPr>
        <w:t>B</w:t>
      </w:r>
      <w:r>
        <w:rPr>
          <w:strike w:val="0"/>
        </w:rPr>
        <w:t>S </w:t>
      </w:r>
      <w:r>
        <w:rPr>
          <w:strike/>
        </w:rPr>
        <w:t>17</w:t>
      </w:r>
      <w:r>
        <w:rPr>
          <w:strike w:val="0"/>
        </w:rPr>
        <w:t>2 </w:t>
      </w:r>
      <w:r>
        <w:rPr>
          <w:strike/>
        </w:rPr>
        <w:t>o</w:t>
      </w:r>
      <w:r>
        <w:rPr>
          <w:strike w:val="0"/>
        </w:rPr>
        <w:t>r </w:t>
      </w:r>
      <w:r>
        <w:rPr>
          <w:strike/>
        </w:rPr>
        <w:t>B</w:t>
      </w:r>
      <w:r>
        <w:rPr>
          <w:strike w:val="0"/>
        </w:rPr>
        <w:t>S </w:t>
      </w:r>
      <w:r>
        <w:rPr>
          <w:strike/>
        </w:rPr>
        <w:t>192H</w:t>
      </w:r>
      <w:r>
        <w:rPr>
          <w:strike w:val="0"/>
        </w:rPr>
        <w:t>) a</w:t>
      </w:r>
      <w:r>
        <w:rPr>
          <w:strike/>
        </w:rPr>
        <w:t>n</w:t>
      </w:r>
      <w:r>
        <w:rPr>
          <w:strike w:val="0"/>
        </w:rPr>
        <w:t>d completi</w:t>
      </w:r>
      <w:r>
        <w:rPr>
          <w:strike/>
        </w:rPr>
        <w:t>o</w:t>
      </w:r>
      <w:r>
        <w:rPr>
          <w:strike w:val="0"/>
        </w:rPr>
        <w:t>n </w:t>
      </w:r>
      <w:r>
        <w:rPr>
          <w:strike/>
        </w:rPr>
        <w:t>o</w:t>
      </w:r>
      <w:r>
        <w:rPr>
          <w:strike w:val="0"/>
        </w:rPr>
        <w:t>f T</w:t>
      </w:r>
      <w:r>
        <w:rPr>
          <w:strike/>
        </w:rPr>
        <w:t>ie</w:t>
      </w:r>
      <w:r>
        <w:rPr>
          <w:strike w:val="0"/>
        </w:rPr>
        <w:t>r I writing requirement) </w:t>
      </w:r>
      <w:r>
        <w:rPr>
          <w:strike w:val="0"/>
          <w:u w:val="single"/>
        </w:rPr>
        <w:t>P</w:t>
      </w:r>
      <w:r>
        <w:rPr>
          <w:strike w:val="0"/>
        </w:rPr>
        <w:t>: </w:t>
      </w:r>
      <w:r>
        <w:rPr>
          <w:strike w:val="0"/>
          <w:u w:val="single"/>
        </w:rPr>
        <w:t>(B</w:t>
      </w:r>
      <w:r>
        <w:rPr>
          <w:strike w:val="0"/>
        </w:rPr>
        <w:t>S </w:t>
      </w:r>
      <w:r>
        <w:rPr>
          <w:strike w:val="0"/>
          <w:u w:val="single"/>
        </w:rPr>
        <w:t>16</w:t>
      </w:r>
      <w:r>
        <w:rPr>
          <w:strike w:val="0"/>
        </w:rPr>
        <w:t>2 </w:t>
      </w:r>
      <w:r>
        <w:rPr>
          <w:strike w:val="0"/>
          <w:u w:val="single"/>
        </w:rPr>
        <w:t>o</w:t>
      </w:r>
      <w:r>
        <w:rPr>
          <w:strike w:val="0"/>
        </w:rPr>
        <w:t>r </w:t>
      </w:r>
      <w:r>
        <w:rPr>
          <w:strike w:val="0"/>
          <w:u w:val="single"/>
        </w:rPr>
        <w:t>L</w:t>
      </w:r>
      <w:r>
        <w:rPr>
          <w:strike w:val="0"/>
        </w:rPr>
        <w:t>B </w:t>
      </w:r>
      <w:r>
        <w:rPr>
          <w:strike w:val="0"/>
          <w:u w:val="single"/>
        </w:rPr>
        <w:t>14</w:t>
      </w:r>
      <w:r>
        <w:rPr>
          <w:strike w:val="0"/>
        </w:rPr>
        <w:t>4 </w:t>
      </w:r>
      <w:r>
        <w:rPr>
          <w:strike w:val="0"/>
          <w:u w:val="single"/>
        </w:rPr>
        <w:t>o</w:t>
      </w:r>
      <w:r>
        <w:rPr>
          <w:strike w:val="0"/>
        </w:rPr>
        <w:t>r </w:t>
      </w:r>
      <w:r>
        <w:rPr>
          <w:strike w:val="0"/>
          <w:u w:val="single"/>
        </w:rPr>
        <w:t>B</w:t>
      </w:r>
      <w:r>
        <w:rPr>
          <w:strike w:val="0"/>
        </w:rPr>
        <w:t>S 1</w:t>
      </w:r>
      <w:r>
        <w:rPr>
          <w:strike w:val="0"/>
          <w:u w:val="single"/>
        </w:rPr>
        <w:t>82H</w:t>
      </w:r>
      <w:r>
        <w:rPr>
          <w:strike w:val="0"/>
        </w:rPr>
        <w:t>) a</w:t>
      </w:r>
      <w:r>
        <w:rPr>
          <w:strike w:val="0"/>
          <w:u w:val="single"/>
        </w:rPr>
        <w:t>n</w:t>
      </w:r>
      <w:r>
        <w:rPr>
          <w:strike w:val="0"/>
        </w:rPr>
        <w:t>d </w:t>
      </w:r>
      <w:r>
        <w:rPr>
          <w:strike w:val="0"/>
          <w:u w:val="single"/>
        </w:rPr>
        <w:t>((B</w:t>
      </w:r>
      <w:r>
        <w:rPr>
          <w:strike w:val="0"/>
        </w:rPr>
        <w:t>S </w:t>
      </w:r>
      <w:r>
        <w:rPr>
          <w:strike w:val="0"/>
          <w:u w:val="single"/>
        </w:rPr>
        <w:t>17</w:t>
      </w:r>
      <w:r>
        <w:rPr>
          <w:strike w:val="0"/>
        </w:rPr>
        <w:t>2 </w:t>
      </w:r>
      <w:r>
        <w:rPr>
          <w:strike w:val="0"/>
          <w:u w:val="single"/>
        </w:rPr>
        <w:t>o</w:t>
      </w:r>
      <w:r>
        <w:rPr>
          <w:strike w:val="0"/>
        </w:rPr>
        <w:t>r </w:t>
      </w:r>
      <w:r>
        <w:rPr>
          <w:strike w:val="0"/>
          <w:u w:val="single"/>
        </w:rPr>
        <w:t>B</w:t>
      </w:r>
      <w:r>
        <w:rPr>
          <w:strike w:val="0"/>
        </w:rPr>
        <w:t>S 192H </w:t>
      </w:r>
      <w:r>
        <w:rPr>
          <w:strike w:val="0"/>
          <w:u w:val="single"/>
        </w:rPr>
        <w:t>o</w:t>
      </w:r>
      <w:r>
        <w:rPr>
          <w:strike w:val="0"/>
        </w:rPr>
        <w:t>r </w:t>
      </w:r>
      <w:r>
        <w:rPr>
          <w:strike w:val="0"/>
          <w:u w:val="single"/>
        </w:rPr>
        <w:t>L</w:t>
      </w:r>
      <w:r>
        <w:rPr>
          <w:strike w:val="0"/>
        </w:rPr>
        <w:t>B </w:t>
      </w:r>
      <w:r>
        <w:rPr>
          <w:strike w:val="0"/>
          <w:u w:val="single"/>
        </w:rPr>
        <w:t>144</w:t>
      </w:r>
      <w:r>
        <w:rPr>
          <w:strike w:val="0"/>
        </w:rPr>
        <w:t>) a</w:t>
      </w:r>
      <w:r>
        <w:rPr>
          <w:strike w:val="0"/>
          <w:u w:val="single"/>
        </w:rPr>
        <w:t>n</w:t>
      </w:r>
      <w:r>
        <w:rPr>
          <w:strike w:val="0"/>
        </w:rPr>
        <w:t>d completion of Tier </w:t>
      </w:r>
      <w:r>
        <w:rPr>
          <w:strike w:val="0"/>
          <w:u w:val="double"/>
        </w:rPr>
        <w:t>I</w:t>
      </w:r>
      <w:r>
        <w:rPr>
          <w:strike w:val="0"/>
        </w:rPr>
        <w:t> </w:t>
      </w:r>
      <w:r>
        <w:rPr>
          <w:strike w:val="0"/>
          <w:u w:val="double"/>
        </w:rPr>
        <w:t>writ</w:t>
      </w:r>
      <w:r>
        <w:rPr>
          <w:strike w:val="0"/>
          <w:u w:val="single"/>
        </w:rPr>
        <w:t>in</w:t>
      </w:r>
      <w:r>
        <w:rPr>
          <w:strike w:val="0"/>
        </w:rPr>
        <w:t>g requirement) RB: IBIO 355 and IBIO 355L</w:t>
      </w:r>
    </w:p>
    <w:p>
      <w:pPr>
        <w:pStyle w:val="BodyText"/>
        <w:ind w:left="2280"/>
      </w:pPr>
      <w:r>
        <w:rPr/>
        <w:t>Algal taxonomy, systematics, physiology, ecology, and environmental assessment. Lab focus on identification of freshwater algal genera collected from regional habitats.</w:t>
      </w:r>
    </w:p>
    <w:p>
      <w:pPr>
        <w:pStyle w:val="BodyText"/>
        <w:spacing w:line="207" w:lineRule="exact"/>
        <w:ind w:left="2279"/>
      </w:pPr>
      <w:r>
        <w:rPr/>
        <w:t>SA: BOT 424</w:t>
      </w:r>
    </w:p>
    <w:p>
      <w:pPr>
        <w:pStyle w:val="BodyText"/>
        <w:spacing w:line="207" w:lineRule="exact"/>
        <w:ind w:left="2279"/>
      </w:pPr>
      <w:r>
        <w:rPr>
          <w:strike/>
        </w:rPr>
        <w:t>Effectiv</w:t>
      </w:r>
      <w:r>
        <w:rPr>
          <w:strike w:val="0"/>
        </w:rPr>
        <w:t>e </w:t>
      </w:r>
      <w:r>
        <w:rPr>
          <w:strike/>
        </w:rPr>
        <w:t>Summe</w:t>
      </w:r>
      <w:r>
        <w:rPr>
          <w:strike w:val="0"/>
        </w:rPr>
        <w:t>r 2018 </w:t>
      </w:r>
      <w:r>
        <w:rPr>
          <w:strike w:val="0"/>
          <w:u w:val="single"/>
        </w:rPr>
        <w:t>Effectiv</w:t>
      </w:r>
      <w:r>
        <w:rPr>
          <w:strike w:val="0"/>
        </w:rPr>
        <w:t>e Spring 2021</w:t>
      </w:r>
    </w:p>
    <w:p>
      <w:pPr>
        <w:pStyle w:val="BodyText"/>
        <w:spacing w:before="11"/>
        <w:rPr>
          <w:sz w:val="27"/>
        </w:rPr>
      </w:pPr>
    </w:p>
    <w:p>
      <w:pPr>
        <w:pStyle w:val="Heading2"/>
        <w:spacing w:before="94"/>
        <w:ind w:left="236"/>
        <w:rPr>
          <w:u w:val="none"/>
        </w:rPr>
      </w:pPr>
      <w:r>
        <w:rPr>
          <w:u w:val="thick"/>
        </w:rPr>
        <w:t>DEPARTMENT OF PLANT, SOIL AND MICROBIAL SCIENCES</w:t>
      </w:r>
    </w:p>
    <w:p>
      <w:pPr>
        <w:pStyle w:val="BodyText"/>
        <w:spacing w:before="8"/>
        <w:rPr>
          <w:b/>
          <w:sz w:val="9"/>
        </w:rPr>
      </w:pPr>
    </w:p>
    <w:p>
      <w:pPr>
        <w:pStyle w:val="BodyText"/>
        <w:tabs>
          <w:tab w:pos="1559" w:val="left" w:leader="none"/>
        </w:tabs>
        <w:spacing w:line="207" w:lineRule="exact" w:before="95"/>
        <w:ind w:left="120"/>
      </w:pPr>
      <w:r>
        <w:rPr/>
        <w:t>CSS</w:t>
      </w:r>
      <w:r>
        <w:rPr>
          <w:spacing w:val="-3"/>
        </w:rPr>
        <w:t> </w:t>
      </w:r>
      <w:r>
        <w:rPr/>
        <w:t>441</w:t>
        <w:tab/>
        <w:t>Plant Breeding and</w:t>
      </w:r>
      <w:r>
        <w:rPr>
          <w:spacing w:val="-1"/>
        </w:rPr>
        <w:t> </w:t>
      </w:r>
      <w:r>
        <w:rPr/>
        <w:t>Biotechnology</w:t>
      </w:r>
    </w:p>
    <w:p>
      <w:pPr>
        <w:pStyle w:val="BodyText"/>
        <w:ind w:left="1560" w:right="146"/>
      </w:pPr>
      <w:r>
        <w:rPr>
          <w:strike/>
        </w:rPr>
        <w:t>Sprin</w:t>
      </w:r>
      <w:r>
        <w:rPr>
          <w:strike w:val="0"/>
        </w:rPr>
        <w:t>g </w:t>
      </w:r>
      <w:r>
        <w:rPr>
          <w:strike/>
        </w:rPr>
        <w:t>o</w:t>
      </w:r>
      <w:r>
        <w:rPr>
          <w:strike w:val="0"/>
        </w:rPr>
        <w:t>f </w:t>
      </w:r>
      <w:r>
        <w:rPr>
          <w:strike/>
        </w:rPr>
        <w:t>eve</w:t>
      </w:r>
      <w:r>
        <w:rPr>
          <w:strike w:val="0"/>
        </w:rPr>
        <w:t>n years. </w:t>
      </w:r>
      <w:r>
        <w:rPr>
          <w:strike w:val="0"/>
          <w:u w:val="single"/>
        </w:rPr>
        <w:t>Sprin</w:t>
      </w:r>
      <w:r>
        <w:rPr>
          <w:strike w:val="0"/>
        </w:rPr>
        <w:t>g </w:t>
      </w:r>
      <w:r>
        <w:rPr>
          <w:strike w:val="0"/>
          <w:u w:val="single"/>
        </w:rPr>
        <w:t>o</w:t>
      </w:r>
      <w:r>
        <w:rPr>
          <w:strike w:val="0"/>
        </w:rPr>
        <w:t>f every year. 3(3-0) Interdepartmental with Forestry and Horticulture. P: (CSS 350 or concurrently) or (IBIO 341 or concurrently)</w:t>
      </w:r>
    </w:p>
    <w:p>
      <w:pPr>
        <w:pStyle w:val="BodyText"/>
        <w:ind w:left="2279" w:right="277"/>
      </w:pPr>
      <w:r>
        <w:rPr/>
        <w:t>Plant improvement by genetic manipulation. History of plant breeding. Traditional and biotechnological means of improving plant cultivars by genetic manipulation. Importance of plant breeding to our food system, economy, and environment.</w:t>
      </w:r>
    </w:p>
    <w:p>
      <w:pPr>
        <w:pStyle w:val="BodyText"/>
        <w:ind w:left="2279"/>
      </w:pPr>
      <w:r>
        <w:rPr>
          <w:strike/>
        </w:rPr>
        <w:t>Effectiv</w:t>
      </w:r>
      <w:r>
        <w:rPr>
          <w:strike w:val="0"/>
        </w:rPr>
        <w:t>e Spring 2018 </w:t>
      </w:r>
      <w:r>
        <w:rPr>
          <w:strike w:val="0"/>
          <w:u w:val="single"/>
        </w:rPr>
        <w:t>Effectiv</w:t>
      </w:r>
      <w:r>
        <w:rPr>
          <w:strike w:val="0"/>
        </w:rPr>
        <w:t>e Spring 2021</w:t>
      </w:r>
    </w:p>
    <w:p>
      <w:pPr>
        <w:pStyle w:val="BodyText"/>
        <w:spacing w:before="9"/>
        <w:rPr>
          <w:sz w:val="9"/>
        </w:rPr>
      </w:pPr>
    </w:p>
    <w:p>
      <w:pPr>
        <w:pStyle w:val="BodyText"/>
        <w:tabs>
          <w:tab w:pos="1559" w:val="left" w:leader="none"/>
        </w:tabs>
        <w:spacing w:line="207" w:lineRule="exact" w:before="95"/>
        <w:ind w:left="120"/>
        <w:jc w:val="both"/>
      </w:pPr>
      <w:r>
        <w:rPr/>
        <w:t>CSS</w:t>
      </w:r>
      <w:r>
        <w:rPr>
          <w:spacing w:val="-3"/>
        </w:rPr>
        <w:t> </w:t>
      </w:r>
      <w:r>
        <w:rPr/>
        <w:t>840</w:t>
        <w:tab/>
        <w:t>Soil</w:t>
      </w:r>
      <w:r>
        <w:rPr>
          <w:spacing w:val="-1"/>
        </w:rPr>
        <w:t> </w:t>
      </w:r>
      <w:r>
        <w:rPr/>
        <w:t>Physics</w:t>
      </w:r>
    </w:p>
    <w:p>
      <w:pPr>
        <w:pStyle w:val="BodyText"/>
        <w:ind w:left="1560" w:right="457"/>
        <w:jc w:val="both"/>
      </w:pPr>
      <w:r>
        <w:rPr/>
        <w:t>Fall</w:t>
      </w:r>
      <w:r>
        <w:rPr>
          <w:spacing w:val="-4"/>
        </w:rPr>
        <w:t> </w:t>
      </w:r>
      <w:r>
        <w:rPr/>
        <w:t>of</w:t>
      </w:r>
      <w:r>
        <w:rPr>
          <w:spacing w:val="-4"/>
        </w:rPr>
        <w:t> </w:t>
      </w:r>
      <w:r>
        <w:rPr/>
        <w:t>odd</w:t>
      </w:r>
      <w:r>
        <w:rPr>
          <w:spacing w:val="-2"/>
        </w:rPr>
        <w:t> </w:t>
      </w:r>
      <w:r>
        <w:rPr/>
        <w:t>years.</w:t>
      </w:r>
      <w:r>
        <w:rPr>
          <w:spacing w:val="-4"/>
        </w:rPr>
        <w:t> </w:t>
      </w:r>
      <w:r>
        <w:rPr/>
        <w:t>3(2-3)</w:t>
      </w:r>
      <w:r>
        <w:rPr>
          <w:spacing w:val="-4"/>
        </w:rPr>
        <w:t> </w:t>
      </w:r>
      <w:r>
        <w:rPr/>
        <w:t>R:</w:t>
      </w:r>
      <w:r>
        <w:rPr>
          <w:spacing w:val="-4"/>
        </w:rPr>
        <w:t> </w:t>
      </w:r>
      <w:r>
        <w:rPr/>
        <w:t>Open</w:t>
      </w:r>
      <w:r>
        <w:rPr>
          <w:spacing w:val="-4"/>
        </w:rPr>
        <w:t> </w:t>
      </w:r>
      <w:r>
        <w:rPr/>
        <w:t>to</w:t>
      </w:r>
      <w:r>
        <w:rPr>
          <w:spacing w:val="-4"/>
        </w:rPr>
        <w:t> </w:t>
      </w:r>
      <w:r>
        <w:rPr/>
        <w:t>graduate</w:t>
      </w:r>
      <w:r>
        <w:rPr>
          <w:spacing w:val="-4"/>
        </w:rPr>
        <w:t> </w:t>
      </w:r>
      <w:r>
        <w:rPr/>
        <w:t>students</w:t>
      </w:r>
      <w:r>
        <w:rPr>
          <w:spacing w:val="-3"/>
        </w:rPr>
        <w:t> </w:t>
      </w:r>
      <w:r>
        <w:rPr/>
        <w:t>in</w:t>
      </w:r>
      <w:r>
        <w:rPr>
          <w:spacing w:val="-4"/>
        </w:rPr>
        <w:t> </w:t>
      </w:r>
      <w:r>
        <w:rPr/>
        <w:t>the</w:t>
      </w:r>
      <w:r>
        <w:rPr>
          <w:spacing w:val="-4"/>
        </w:rPr>
        <w:t> </w:t>
      </w:r>
      <w:r>
        <w:rPr/>
        <w:t>College</w:t>
      </w:r>
      <w:r>
        <w:rPr>
          <w:spacing w:val="-4"/>
        </w:rPr>
        <w:t> </w:t>
      </w:r>
      <w:r>
        <w:rPr/>
        <w:t>of</w:t>
      </w:r>
      <w:r>
        <w:rPr>
          <w:spacing w:val="-4"/>
        </w:rPr>
        <w:t> </w:t>
      </w:r>
      <w:r>
        <w:rPr/>
        <w:t>Agriculture</w:t>
      </w:r>
      <w:r>
        <w:rPr>
          <w:spacing w:val="-4"/>
        </w:rPr>
        <w:t> </w:t>
      </w:r>
      <w:r>
        <w:rPr/>
        <w:t>and</w:t>
      </w:r>
      <w:r>
        <w:rPr>
          <w:spacing w:val="-4"/>
        </w:rPr>
        <w:t> </w:t>
      </w:r>
      <w:r>
        <w:rPr/>
        <w:t>Natural Resources or in the College of Engineering or in the College of Natural</w:t>
      </w:r>
      <w:r>
        <w:rPr>
          <w:spacing w:val="-24"/>
        </w:rPr>
        <w:t> </w:t>
      </w:r>
      <w:r>
        <w:rPr/>
        <w:t>Science.</w:t>
      </w:r>
    </w:p>
    <w:p>
      <w:pPr>
        <w:pStyle w:val="BodyText"/>
        <w:ind w:left="2280" w:right="516"/>
        <w:jc w:val="both"/>
      </w:pPr>
      <w:r>
        <w:rPr/>
        <w:t>Physical properties of soil including texture, structure, consistency, aeration, moisture content, and temperature. Quantitative measurement of plant growth. Agronomic and engineering practices.</w:t>
      </w:r>
    </w:p>
    <w:p>
      <w:pPr>
        <w:pStyle w:val="BodyText"/>
        <w:spacing w:line="206" w:lineRule="exact"/>
        <w:ind w:left="2280"/>
        <w:jc w:val="both"/>
      </w:pPr>
      <w:r>
        <w:rPr>
          <w:u w:val="single"/>
        </w:rPr>
        <w:t>DELETE COURSE</w:t>
      </w:r>
    </w:p>
    <w:p>
      <w:pPr>
        <w:pStyle w:val="BodyText"/>
        <w:ind w:left="2280"/>
        <w:jc w:val="both"/>
      </w:pPr>
      <w:r>
        <w:rPr/>
        <w:t>Effective Spring 2021</w:t>
      </w:r>
    </w:p>
    <w:p>
      <w:pPr>
        <w:pStyle w:val="BodyText"/>
      </w:pPr>
    </w:p>
    <w:p>
      <w:pPr>
        <w:pStyle w:val="BodyText"/>
        <w:tabs>
          <w:tab w:pos="1559" w:val="left" w:leader="none"/>
        </w:tabs>
        <w:spacing w:line="207" w:lineRule="exact"/>
        <w:ind w:left="120"/>
      </w:pPr>
      <w:r>
        <w:rPr/>
        <w:t>PLP</w:t>
      </w:r>
      <w:r>
        <w:rPr>
          <w:spacing w:val="-3"/>
        </w:rPr>
        <w:t> </w:t>
      </w:r>
      <w:r>
        <w:rPr/>
        <w:t>847</w:t>
        <w:tab/>
        <w:t>Advanced</w:t>
      </w:r>
      <w:r>
        <w:rPr>
          <w:spacing w:val="-1"/>
        </w:rPr>
        <w:t> </w:t>
      </w:r>
      <w:r>
        <w:rPr/>
        <w:t>Mycology</w:t>
      </w:r>
    </w:p>
    <w:p>
      <w:pPr>
        <w:pStyle w:val="BodyText"/>
        <w:ind w:left="1560" w:right="676"/>
      </w:pPr>
      <w:r>
        <w:rPr>
          <w:u w:val="double"/>
        </w:rPr>
        <w:t>Fa</w:t>
      </w:r>
      <w:r>
        <w:rPr>
          <w:u w:val="single"/>
        </w:rPr>
        <w:t>l</w:t>
      </w:r>
      <w:r>
        <w:rPr/>
        <w:t>l </w:t>
      </w:r>
      <w:r>
        <w:rPr>
          <w:u w:val="single"/>
        </w:rPr>
        <w:t>o</w:t>
      </w:r>
      <w:r>
        <w:rPr/>
        <w:t>f </w:t>
      </w:r>
      <w:r>
        <w:rPr>
          <w:u w:val="single"/>
        </w:rPr>
        <w:t>eve</w:t>
      </w:r>
      <w:r>
        <w:rPr/>
        <w:t>n years. </w:t>
      </w:r>
      <w:r>
        <w:rPr>
          <w:strike/>
        </w:rPr>
        <w:t>Sprin</w:t>
      </w:r>
      <w:r>
        <w:rPr>
          <w:strike w:val="0"/>
        </w:rPr>
        <w:t>g </w:t>
      </w:r>
      <w:r>
        <w:rPr>
          <w:strike/>
        </w:rPr>
        <w:t>o</w:t>
      </w:r>
      <w:r>
        <w:rPr>
          <w:strike w:val="0"/>
        </w:rPr>
        <w:t>f ev</w:t>
      </w:r>
      <w:r>
        <w:rPr>
          <w:strike/>
        </w:rPr>
        <w:t>e</w:t>
      </w:r>
      <w:r>
        <w:rPr>
          <w:strike w:val="0"/>
        </w:rPr>
        <w:t>n years. 4(2-4) </w:t>
      </w:r>
      <w:r>
        <w:rPr>
          <w:dstrike/>
        </w:rPr>
        <w:t>Interdepartmen</w:t>
      </w:r>
      <w:r>
        <w:rPr>
          <w:strike/>
        </w:rPr>
        <w:t>ta</w:t>
      </w:r>
      <w:r>
        <w:rPr>
          <w:strike w:val="0"/>
        </w:rPr>
        <w:t>l with </w:t>
      </w:r>
      <w:r>
        <w:rPr>
          <w:strike/>
        </w:rPr>
        <w:t>Plan</w:t>
      </w:r>
      <w:r>
        <w:rPr>
          <w:strike w:val="0"/>
        </w:rPr>
        <w:t>t Biology. </w:t>
      </w:r>
      <w:r>
        <w:rPr>
          <w:strike w:val="0"/>
          <w:u w:val="double"/>
        </w:rPr>
        <w:t>Interdepartmen</w:t>
      </w:r>
      <w:r>
        <w:rPr>
          <w:strike w:val="0"/>
          <w:u w:val="single"/>
        </w:rPr>
        <w:t>ta</w:t>
      </w:r>
      <w:r>
        <w:rPr>
          <w:strike w:val="0"/>
        </w:rPr>
        <w:t>l with Microbiology and Molec</w:t>
      </w:r>
      <w:r>
        <w:rPr>
          <w:strike w:val="0"/>
          <w:u w:val="single"/>
        </w:rPr>
        <w:t>ula</w:t>
      </w:r>
      <w:r>
        <w:rPr>
          <w:strike w:val="0"/>
        </w:rPr>
        <w:t>r Gene</w:t>
      </w:r>
      <w:r>
        <w:rPr>
          <w:strike w:val="0"/>
          <w:u w:val="single"/>
        </w:rPr>
        <w:t>tic</w:t>
      </w:r>
      <w:r>
        <w:rPr>
          <w:strike w:val="0"/>
        </w:rPr>
        <w:t>s </w:t>
      </w:r>
      <w:r>
        <w:rPr>
          <w:strike w:val="0"/>
          <w:u w:val="single"/>
        </w:rPr>
        <w:t>an</w:t>
      </w:r>
      <w:r>
        <w:rPr>
          <w:strike w:val="0"/>
        </w:rPr>
        <w:t>d </w:t>
      </w:r>
      <w:r>
        <w:rPr>
          <w:strike w:val="0"/>
          <w:u w:val="single"/>
        </w:rPr>
        <w:t>Plan</w:t>
      </w:r>
      <w:r>
        <w:rPr>
          <w:strike w:val="0"/>
        </w:rPr>
        <w:t>t Biology RB: PLB 402</w:t>
      </w:r>
    </w:p>
    <w:p>
      <w:pPr>
        <w:pStyle w:val="BodyText"/>
        <w:ind w:left="2279" w:right="997"/>
      </w:pPr>
      <w:r>
        <w:rPr/>
        <w:t>Systematics, identification, physiology, genetics, and molecular biology of plant pathogenic fungi.</w:t>
      </w:r>
    </w:p>
    <w:p>
      <w:pPr>
        <w:pStyle w:val="BodyText"/>
        <w:ind w:left="2279"/>
      </w:pPr>
      <w:r>
        <w:rPr/>
        <w:t>SA: BOT 847</w:t>
      </w:r>
    </w:p>
    <w:p>
      <w:pPr>
        <w:pStyle w:val="BodyText"/>
        <w:ind w:left="2279"/>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1560" w:val="left" w:leader="none"/>
        </w:tabs>
        <w:spacing w:line="207" w:lineRule="exact" w:before="94"/>
        <w:ind w:left="120"/>
      </w:pPr>
      <w:r>
        <w:rPr/>
        <w:t>PLP</w:t>
      </w:r>
      <w:r>
        <w:rPr>
          <w:spacing w:val="-3"/>
        </w:rPr>
        <w:t> </w:t>
      </w:r>
      <w:r>
        <w:rPr/>
        <w:t>884</w:t>
        <w:tab/>
        <w:t>Prokaryotic Diseases of</w:t>
      </w:r>
      <w:r>
        <w:rPr>
          <w:spacing w:val="-3"/>
        </w:rPr>
        <w:t> </w:t>
      </w:r>
      <w:r>
        <w:rPr/>
        <w:t>Plants</w:t>
      </w:r>
    </w:p>
    <w:p>
      <w:pPr>
        <w:pStyle w:val="BodyText"/>
        <w:ind w:left="1560" w:right="210"/>
      </w:pPr>
      <w:r>
        <w:rPr>
          <w:dstrike/>
        </w:rPr>
        <w:t>Fa</w:t>
      </w:r>
      <w:r>
        <w:rPr>
          <w:strike/>
        </w:rPr>
        <w:t>l</w:t>
      </w:r>
      <w:r>
        <w:rPr>
          <w:strike w:val="0"/>
        </w:rPr>
        <w:t>l </w:t>
      </w:r>
      <w:r>
        <w:rPr>
          <w:strike/>
        </w:rPr>
        <w:t>o</w:t>
      </w:r>
      <w:r>
        <w:rPr>
          <w:strike w:val="0"/>
        </w:rPr>
        <w:t>f </w:t>
      </w:r>
      <w:r>
        <w:rPr>
          <w:strike/>
        </w:rPr>
        <w:t>eve</w:t>
      </w:r>
      <w:r>
        <w:rPr>
          <w:strike w:val="0"/>
        </w:rPr>
        <w:t>n years. </w:t>
      </w:r>
      <w:r>
        <w:rPr>
          <w:strike w:val="0"/>
          <w:u w:val="single"/>
        </w:rPr>
        <w:t>Sprin</w:t>
      </w:r>
      <w:r>
        <w:rPr>
          <w:strike w:val="0"/>
        </w:rPr>
        <w:t>g </w:t>
      </w:r>
      <w:r>
        <w:rPr>
          <w:strike w:val="0"/>
          <w:u w:val="single"/>
        </w:rPr>
        <w:t>o</w:t>
      </w:r>
      <w:r>
        <w:rPr>
          <w:strike w:val="0"/>
        </w:rPr>
        <w:t>f o</w:t>
      </w:r>
      <w:r>
        <w:rPr>
          <w:strike w:val="0"/>
          <w:u w:val="single"/>
        </w:rPr>
        <w:t>d</w:t>
      </w:r>
      <w:r>
        <w:rPr>
          <w:strike w:val="0"/>
        </w:rPr>
        <w:t>d years. 3(3-0) Interdepartmental with Plant Biology. </w:t>
      </w:r>
      <w:r>
        <w:rPr>
          <w:strike/>
        </w:rPr>
        <w:t>RB</w:t>
      </w:r>
      <w:r>
        <w:rPr>
          <w:strike w:val="0"/>
        </w:rPr>
        <w:t>: P</w:t>
      </w:r>
      <w:r>
        <w:rPr>
          <w:strike/>
        </w:rPr>
        <w:t>L</w:t>
      </w:r>
      <w:r>
        <w:rPr>
          <w:strike w:val="0"/>
        </w:rPr>
        <w:t>P 405 </w:t>
      </w:r>
      <w:r>
        <w:rPr>
          <w:strike w:val="0"/>
          <w:u w:val="single"/>
        </w:rPr>
        <w:t>RB</w:t>
      </w:r>
      <w:r>
        <w:rPr>
          <w:strike w:val="0"/>
        </w:rPr>
        <w:t>: </w:t>
      </w:r>
      <w:r>
        <w:rPr>
          <w:strike w:val="0"/>
          <w:u w:val="single"/>
        </w:rPr>
        <w:t>(PL</w:t>
      </w:r>
      <w:r>
        <w:rPr>
          <w:strike w:val="0"/>
        </w:rPr>
        <w:t>P </w:t>
      </w:r>
      <w:r>
        <w:rPr>
          <w:strike w:val="0"/>
          <w:u w:val="single"/>
        </w:rPr>
        <w:t>405</w:t>
      </w:r>
      <w:r>
        <w:rPr>
          <w:strike w:val="0"/>
        </w:rPr>
        <w:t>) </w:t>
      </w:r>
      <w:r>
        <w:rPr>
          <w:strike w:val="0"/>
          <w:u w:val="single"/>
        </w:rPr>
        <w:t>an</w:t>
      </w:r>
      <w:r>
        <w:rPr>
          <w:strike w:val="0"/>
        </w:rPr>
        <w:t>d </w:t>
      </w:r>
      <w:r>
        <w:rPr>
          <w:strike w:val="0"/>
          <w:u w:val="single"/>
        </w:rPr>
        <w:t>PL</w:t>
      </w:r>
      <w:r>
        <w:rPr>
          <w:strike w:val="0"/>
        </w:rPr>
        <w:t>P 405</w:t>
      </w:r>
    </w:p>
    <w:p>
      <w:pPr>
        <w:pStyle w:val="BodyText"/>
        <w:ind w:left="2280" w:right="926"/>
      </w:pPr>
      <w:r>
        <w:rPr/>
        <w:t>Prokaryotic genera associated with plant diseases. Genetics and host-pathogen interactions. Prokaryotic disease control strategies.</w:t>
      </w:r>
    </w:p>
    <w:p>
      <w:pPr>
        <w:pStyle w:val="BodyText"/>
        <w:ind w:left="2280"/>
      </w:pPr>
      <w:r>
        <w:rPr/>
        <w:t>SA: BOT 884</w:t>
      </w:r>
    </w:p>
    <w:p>
      <w:pPr>
        <w:pStyle w:val="BodyText"/>
        <w:ind w:left="2280"/>
      </w:pPr>
      <w:r>
        <w:rPr>
          <w:strike/>
        </w:rPr>
        <w:t>Effectiv</w:t>
      </w:r>
      <w:r>
        <w:rPr>
          <w:strike w:val="0"/>
        </w:rPr>
        <w:t>e Fa</w:t>
      </w:r>
      <w:r>
        <w:rPr>
          <w:strike/>
        </w:rPr>
        <w:t>l</w:t>
      </w:r>
      <w:r>
        <w:rPr>
          <w:strike w:val="0"/>
        </w:rPr>
        <w:t>l 2013 </w:t>
      </w:r>
      <w:r>
        <w:rPr>
          <w:strike w:val="0"/>
          <w:u w:val="single"/>
        </w:rPr>
        <w:t>Effectiv</w:t>
      </w:r>
      <w:r>
        <w:rPr>
          <w:strike w:val="0"/>
        </w:rPr>
        <w:t>e Spring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5"/>
        <w:rPr>
          <w:u w:val="none"/>
        </w:rPr>
      </w:pPr>
      <w:r>
        <w:rPr>
          <w:u w:val="thick"/>
        </w:rPr>
        <w:t>DEPARTMENT OF PSYCHOLOGY</w:t>
      </w:r>
    </w:p>
    <w:p>
      <w:pPr>
        <w:pStyle w:val="BodyText"/>
        <w:spacing w:before="7"/>
        <w:rPr>
          <w:b/>
          <w:sz w:val="9"/>
        </w:rPr>
      </w:pPr>
    </w:p>
    <w:p>
      <w:pPr>
        <w:pStyle w:val="BodyText"/>
        <w:tabs>
          <w:tab w:pos="1559" w:val="left" w:leader="none"/>
        </w:tabs>
        <w:spacing w:before="94"/>
        <w:ind w:left="120"/>
        <w:jc w:val="both"/>
      </w:pPr>
      <w:r>
        <w:rPr/>
        <w:t>PSY</w:t>
      </w:r>
      <w:r>
        <w:rPr>
          <w:spacing w:val="-3"/>
        </w:rPr>
        <w:t> </w:t>
      </w:r>
      <w:r>
        <w:rPr/>
        <w:t>413</w:t>
        <w:tab/>
        <w:t>Laboratory in Behavioral Neuroscience</w:t>
      </w:r>
      <w:r>
        <w:rPr>
          <w:spacing w:val="-5"/>
        </w:rPr>
        <w:t> </w:t>
      </w:r>
      <w:r>
        <w:rPr/>
        <w:t>(W)</w:t>
      </w:r>
    </w:p>
    <w:p>
      <w:pPr>
        <w:pStyle w:val="BodyText"/>
        <w:spacing w:before="1"/>
        <w:ind w:left="1560" w:right="225"/>
        <w:jc w:val="both"/>
      </w:pPr>
      <w:r>
        <w:rPr/>
        <w:t>Fall of every year. 4(2-4) Interdepartmental with Integrative Biology. </w:t>
      </w:r>
      <w:r>
        <w:rPr>
          <w:strike/>
        </w:rPr>
        <w:t>P</w:t>
      </w:r>
      <w:r>
        <w:rPr>
          <w:strike w:val="0"/>
        </w:rPr>
        <w:t>: </w:t>
      </w:r>
      <w:r>
        <w:rPr>
          <w:strike/>
        </w:rPr>
        <w:t>(PS</w:t>
      </w:r>
      <w:r>
        <w:rPr>
          <w:strike w:val="0"/>
        </w:rPr>
        <w:t>Y </w:t>
      </w:r>
      <w:r>
        <w:rPr>
          <w:strike/>
        </w:rPr>
        <w:t>20</w:t>
      </w:r>
      <w:r>
        <w:rPr>
          <w:strike w:val="0"/>
        </w:rPr>
        <w:t>9 </w:t>
      </w:r>
      <w:r>
        <w:rPr>
          <w:strike/>
        </w:rPr>
        <w:t>o</w:t>
      </w:r>
      <w:r>
        <w:rPr>
          <w:strike w:val="0"/>
        </w:rPr>
        <w:t>r </w:t>
      </w:r>
      <w:r>
        <w:rPr>
          <w:strike/>
        </w:rPr>
        <w:t>IBI</w:t>
      </w:r>
      <w:r>
        <w:rPr>
          <w:strike w:val="0"/>
        </w:rPr>
        <w:t>O </w:t>
      </w:r>
      <w:r>
        <w:rPr>
          <w:strike/>
        </w:rPr>
        <w:t>402</w:t>
      </w:r>
      <w:r>
        <w:rPr>
          <w:strike w:val="0"/>
        </w:rPr>
        <w:t>) and </w:t>
      </w:r>
      <w:r>
        <w:rPr>
          <w:strike/>
        </w:rPr>
        <w:t>((PS</w:t>
      </w:r>
      <w:r>
        <w:rPr>
          <w:strike w:val="0"/>
        </w:rPr>
        <w:t>Y </w:t>
      </w:r>
      <w:r>
        <w:rPr>
          <w:strike/>
        </w:rPr>
        <w:t>29</w:t>
      </w:r>
      <w:r>
        <w:rPr>
          <w:strike w:val="0"/>
        </w:rPr>
        <w:t>5 </w:t>
      </w:r>
      <w:r>
        <w:rPr>
          <w:strike/>
        </w:rPr>
        <w:t>o</w:t>
      </w:r>
      <w:r>
        <w:rPr>
          <w:strike w:val="0"/>
        </w:rPr>
        <w:t>r S</w:t>
      </w:r>
      <w:r>
        <w:rPr>
          <w:strike/>
        </w:rPr>
        <w:t>T</w:t>
      </w:r>
      <w:r>
        <w:rPr>
          <w:strike w:val="0"/>
        </w:rPr>
        <w:t>T </w:t>
      </w:r>
      <w:r>
        <w:rPr>
          <w:strike/>
        </w:rPr>
        <w:t>231</w:t>
      </w:r>
      <w:r>
        <w:rPr>
          <w:strike w:val="0"/>
        </w:rPr>
        <w:t>) </w:t>
      </w:r>
      <w:r>
        <w:rPr>
          <w:strike/>
        </w:rPr>
        <w:t>an</w:t>
      </w:r>
      <w:r>
        <w:rPr>
          <w:strike w:val="0"/>
        </w:rPr>
        <w:t>d completi</w:t>
      </w:r>
      <w:r>
        <w:rPr>
          <w:strike/>
        </w:rPr>
        <w:t>o</w:t>
      </w:r>
      <w:r>
        <w:rPr>
          <w:strike w:val="0"/>
        </w:rPr>
        <w:t>n </w:t>
      </w:r>
      <w:r>
        <w:rPr>
          <w:strike/>
        </w:rPr>
        <w:t>o</w:t>
      </w:r>
      <w:r>
        <w:rPr>
          <w:strike w:val="0"/>
        </w:rPr>
        <w:t>f T</w:t>
      </w:r>
      <w:r>
        <w:rPr>
          <w:strike/>
        </w:rPr>
        <w:t>ie</w:t>
      </w:r>
      <w:r>
        <w:rPr>
          <w:strike w:val="0"/>
        </w:rPr>
        <w:t>r I wr</w:t>
      </w:r>
      <w:r>
        <w:rPr>
          <w:strike/>
        </w:rPr>
        <w:t>itin</w:t>
      </w:r>
      <w:r>
        <w:rPr>
          <w:strike w:val="0"/>
        </w:rPr>
        <w:t>g requirement) </w:t>
      </w:r>
      <w:r>
        <w:rPr>
          <w:strike w:val="0"/>
          <w:u w:val="single"/>
        </w:rPr>
        <w:t>P</w:t>
      </w:r>
      <w:r>
        <w:rPr>
          <w:strike w:val="0"/>
        </w:rPr>
        <w:t>: </w:t>
      </w:r>
      <w:r>
        <w:rPr>
          <w:strike w:val="0"/>
          <w:u w:val="single"/>
        </w:rPr>
        <w:t>(PS</w:t>
      </w:r>
      <w:r>
        <w:rPr>
          <w:strike w:val="0"/>
        </w:rPr>
        <w:t>Y </w:t>
      </w:r>
      <w:r>
        <w:rPr>
          <w:strike w:val="0"/>
          <w:u w:val="single"/>
        </w:rPr>
        <w:t>209</w:t>
      </w:r>
      <w:r>
        <w:rPr>
          <w:strike w:val="0"/>
        </w:rPr>
        <w:t>) and </w:t>
      </w:r>
      <w:r>
        <w:rPr>
          <w:strike w:val="0"/>
          <w:u w:val="single"/>
        </w:rPr>
        <w:t>((PS</w:t>
      </w:r>
      <w:r>
        <w:rPr>
          <w:strike w:val="0"/>
        </w:rPr>
        <w:t>Y 295 </w:t>
      </w:r>
      <w:r>
        <w:rPr>
          <w:strike w:val="0"/>
          <w:u w:val="single"/>
        </w:rPr>
        <w:t>o</w:t>
      </w:r>
      <w:r>
        <w:rPr>
          <w:strike w:val="0"/>
        </w:rPr>
        <w:t>r STT </w:t>
      </w:r>
      <w:r>
        <w:rPr>
          <w:strike w:val="0"/>
          <w:u w:val="single"/>
        </w:rPr>
        <w:t>231</w:t>
      </w:r>
      <w:r>
        <w:rPr>
          <w:strike w:val="0"/>
        </w:rPr>
        <w:t>) and compl</w:t>
      </w:r>
      <w:r>
        <w:rPr>
          <w:strike w:val="0"/>
          <w:u w:val="single"/>
        </w:rPr>
        <w:t>etio</w:t>
      </w:r>
      <w:r>
        <w:rPr>
          <w:strike w:val="0"/>
        </w:rPr>
        <w:t>n </w:t>
      </w:r>
      <w:r>
        <w:rPr>
          <w:strike w:val="0"/>
          <w:u w:val="single"/>
        </w:rPr>
        <w:t>o</w:t>
      </w:r>
      <w:r>
        <w:rPr>
          <w:strike w:val="0"/>
        </w:rPr>
        <w:t>f T</w:t>
      </w:r>
      <w:r>
        <w:rPr>
          <w:strike w:val="0"/>
          <w:u w:val="single"/>
        </w:rPr>
        <w:t>ie</w:t>
      </w:r>
      <w:r>
        <w:rPr>
          <w:strike w:val="0"/>
        </w:rPr>
        <w:t>r I wr</w:t>
      </w:r>
      <w:r>
        <w:rPr>
          <w:strike w:val="0"/>
          <w:u w:val="single"/>
        </w:rPr>
        <w:t>itin</w:t>
      </w:r>
      <w:r>
        <w:rPr>
          <w:strike w:val="0"/>
        </w:rPr>
        <w:t>g requirement)</w:t>
      </w:r>
    </w:p>
    <w:p>
      <w:pPr>
        <w:pStyle w:val="BodyText"/>
        <w:ind w:left="2279" w:right="345"/>
        <w:jc w:val="both"/>
      </w:pPr>
      <w:r>
        <w:rPr/>
        <w:t>Theory and laboratory experience in the study of behavioral neuroscience. Relationship among hormones, brain, and behavior.</w:t>
      </w:r>
    </w:p>
    <w:p>
      <w:pPr>
        <w:pStyle w:val="BodyText"/>
        <w:ind w:left="2279"/>
        <w:jc w:val="both"/>
      </w:pPr>
      <w:r>
        <w:rPr/>
        <w:t>SA: PSY 309</w:t>
      </w:r>
    </w:p>
    <w:p>
      <w:pPr>
        <w:pStyle w:val="BodyText"/>
        <w:ind w:left="2279"/>
        <w:jc w:val="both"/>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232"/>
        <w:rPr>
          <w:u w:val="none"/>
        </w:rPr>
      </w:pPr>
      <w:r>
        <w:rPr>
          <w:u w:val="thick"/>
        </w:rPr>
        <w:t>DEPARTMENT OF SUPPLY CHAIN MANAGEMENT</w:t>
      </w:r>
    </w:p>
    <w:p>
      <w:pPr>
        <w:pStyle w:val="BodyText"/>
        <w:spacing w:before="7"/>
        <w:rPr>
          <w:b/>
          <w:sz w:val="9"/>
        </w:rPr>
      </w:pPr>
    </w:p>
    <w:p>
      <w:pPr>
        <w:pStyle w:val="BodyText"/>
        <w:tabs>
          <w:tab w:pos="1559" w:val="left" w:leader="none"/>
        </w:tabs>
        <w:spacing w:before="94"/>
        <w:ind w:left="120"/>
      </w:pPr>
      <w:r>
        <w:rPr/>
        <w:t>SCM</w:t>
      </w:r>
      <w:r>
        <w:rPr>
          <w:spacing w:val="-3"/>
        </w:rPr>
        <w:t> </w:t>
      </w:r>
      <w:r>
        <w:rPr/>
        <w:t>475</w:t>
        <w:tab/>
      </w:r>
      <w:r>
        <w:rPr>
          <w:dstrike/>
        </w:rPr>
        <w:t>Supply Cha</w:t>
      </w:r>
      <w:r>
        <w:rPr>
          <w:strike/>
        </w:rPr>
        <w:t>i</w:t>
      </w:r>
      <w:r>
        <w:rPr>
          <w:strike w:val="0"/>
        </w:rPr>
        <w:t>n Decisi</w:t>
      </w:r>
      <w:r>
        <w:rPr>
          <w:strike/>
        </w:rPr>
        <w:t>o</w:t>
      </w:r>
      <w:r>
        <w:rPr>
          <w:strike w:val="0"/>
        </w:rPr>
        <w:t>n</w:t>
      </w:r>
      <w:r>
        <w:rPr>
          <w:strike w:val="0"/>
          <w:spacing w:val="-1"/>
        </w:rPr>
        <w:t> </w:t>
      </w:r>
      <w:r>
        <w:rPr>
          <w:strike w:val="0"/>
        </w:rPr>
        <w:t>Modeling</w:t>
      </w:r>
    </w:p>
    <w:p>
      <w:pPr>
        <w:pStyle w:val="BodyText"/>
        <w:spacing w:line="207" w:lineRule="exact" w:before="1"/>
        <w:ind w:left="1560"/>
      </w:pPr>
      <w:r>
        <w:rPr>
          <w:u w:val="single"/>
        </w:rPr>
        <w:t>Dat</w:t>
      </w:r>
      <w:r>
        <w:rPr/>
        <w:t>a Analyti</w:t>
      </w:r>
      <w:r>
        <w:rPr>
          <w:u w:val="single"/>
        </w:rPr>
        <w:t>c</w:t>
      </w:r>
      <w:r>
        <w:rPr/>
        <w:t>s </w:t>
      </w:r>
      <w:r>
        <w:rPr>
          <w:u w:val="single"/>
        </w:rPr>
        <w:t>i</w:t>
      </w:r>
      <w:r>
        <w:rPr/>
        <w:t>n Supply Chain Management</w:t>
      </w:r>
    </w:p>
    <w:p>
      <w:pPr>
        <w:pStyle w:val="BodyText"/>
        <w:ind w:left="1560" w:right="210"/>
      </w:pPr>
      <w:r>
        <w:rPr/>
        <w:t>Fall of every year. Spring of every year. </w:t>
      </w:r>
      <w:r>
        <w:rPr>
          <w:dstrike/>
        </w:rPr>
        <w:t>2(2-0)</w:t>
      </w:r>
      <w:r>
        <w:rPr>
          <w:strike w:val="0"/>
        </w:rPr>
        <w:t> </w:t>
      </w:r>
      <w:r>
        <w:rPr>
          <w:strike w:val="0"/>
          <w:u w:val="double"/>
        </w:rPr>
        <w:t>3(3-0)</w:t>
      </w:r>
      <w:r>
        <w:rPr>
          <w:strike w:val="0"/>
        </w:rPr>
        <w:t> P: SCM 372 R: Open to juniors or seniors in the Supply Chain Management Major.</w:t>
      </w:r>
    </w:p>
    <w:p>
      <w:pPr>
        <w:pStyle w:val="BodyText"/>
        <w:ind w:left="2280" w:right="210"/>
      </w:pPr>
      <w:r>
        <w:rPr/>
        <w:pict>
          <v:group style="position:absolute;margin-left:180pt;margin-top:5.681528pt;width:343.1pt;height:1.3pt;mso-position-horizontal-relative:page;mso-position-vertical-relative:paragraph;z-index:-264132608" coordorigin="3600,114" coordsize="6862,26">
            <v:line style="position:absolute" from="3600,135" to="10462,135" stroked="true" strokeweight=".41998pt" strokecolor="#000000">
              <v:stroke dashstyle="solid"/>
            </v:line>
            <v:line style="position:absolute" from="3600,118" to="10462,118" stroked="true" strokeweight=".42004pt" strokecolor="#000000">
              <v:stroke dashstyle="solid"/>
            </v:line>
            <w10:wrap type="none"/>
          </v:group>
        </w:pict>
      </w:r>
      <w:r>
        <w:rPr/>
        <w:pict>
          <v:group style="position:absolute;margin-left:180pt;margin-top:16.061558pt;width:340.65pt;height:1.3pt;mso-position-horizontal-relative:page;mso-position-vertical-relative:paragraph;z-index:-264131584" coordorigin="3600,321" coordsize="6813,26">
            <v:line style="position:absolute" from="3600,342" to="10412,342" stroked="true" strokeweight=".41998pt" strokecolor="#000000">
              <v:stroke dashstyle="solid"/>
            </v:line>
            <v:line style="position:absolute" from="3600,325" to="10412,325" stroked="true" strokeweight=".42001pt" strokecolor="#000000">
              <v:stroke dashstyle="solid"/>
            </v:line>
            <w10:wrap type="none"/>
          </v:group>
        </w:pict>
      </w:r>
      <w:r>
        <w:rPr/>
        <w:pict>
          <v:shape style="position:absolute;margin-left:180pt;margin-top:26.591562pt;width:343.15pt;height:.85pt;mso-position-horizontal-relative:page;mso-position-vertical-relative:paragraph;z-index:-264130560" coordorigin="3600,532" coordsize="6863,17" path="m3600,549l10463,549m3600,532l10463,532e" filled="false" stroked="true" strokeweight=".42001pt" strokecolor="#000000">
            <v:path arrowok="t"/>
            <v:stroke dashstyle="solid"/>
            <w10:wrap type="none"/>
          </v:shape>
        </w:pict>
      </w:r>
      <w:r>
        <w:rPr/>
        <w:t>Decision modeling in supply chains with emphasis on forecasting, aggregate planning, material requirement planning, inventory management, transportation, supply network design, quality management, and sourcing decisions. Use of traditional and advanced </w:t>
      </w:r>
      <w:r>
        <w:rPr>
          <w:dstrike/>
        </w:rPr>
        <w:t>spreadsheet modeling tools.</w:t>
      </w:r>
      <w:r>
        <w:rPr>
          <w:strike w:val="0"/>
        </w:rPr>
        <w:t> </w:t>
      </w:r>
      <w:r>
        <w:rPr>
          <w:strike w:val="0"/>
          <w:u w:val="double"/>
        </w:rPr>
        <w:t>Application </w:t>
      </w:r>
      <w:r>
        <w:rPr>
          <w:strike w:val="0"/>
          <w:u w:val="single"/>
        </w:rPr>
        <w:t>o</w:t>
      </w:r>
      <w:r>
        <w:rPr>
          <w:strike w:val="0"/>
        </w:rPr>
        <w:t>f descrip</w:t>
      </w:r>
      <w:r>
        <w:rPr>
          <w:strike w:val="0"/>
          <w:u w:val="single"/>
        </w:rPr>
        <w:t>tive</w:t>
      </w:r>
      <w:r>
        <w:rPr>
          <w:strike w:val="0"/>
        </w:rPr>
        <w:t>, predict</w:t>
      </w:r>
      <w:r>
        <w:rPr>
          <w:strike w:val="0"/>
          <w:u w:val="single"/>
        </w:rPr>
        <w:t>ive</w:t>
      </w:r>
      <w:r>
        <w:rPr>
          <w:strike w:val="0"/>
        </w:rPr>
        <w:t>, </w:t>
      </w:r>
      <w:r>
        <w:rPr>
          <w:strike w:val="0"/>
          <w:u w:val="single"/>
        </w:rPr>
        <w:t>an</w:t>
      </w:r>
      <w:r>
        <w:rPr>
          <w:strike w:val="0"/>
        </w:rPr>
        <w:t>d </w:t>
      </w:r>
      <w:r>
        <w:rPr>
          <w:strike w:val="0"/>
          <w:u w:val="single"/>
        </w:rPr>
        <w:t>prescriptiv</w:t>
      </w:r>
      <w:r>
        <w:rPr>
          <w:strike w:val="0"/>
        </w:rPr>
        <w:t>e data </w:t>
      </w:r>
      <w:r>
        <w:rPr>
          <w:strike w:val="0"/>
          <w:u w:val="double"/>
        </w:rPr>
        <w:t>analyti</w:t>
      </w:r>
      <w:r>
        <w:rPr>
          <w:strike w:val="0"/>
          <w:u w:val="single"/>
        </w:rPr>
        <w:t>c</w:t>
      </w:r>
      <w:r>
        <w:rPr>
          <w:strike w:val="0"/>
        </w:rPr>
        <w:t>s </w:t>
      </w:r>
      <w:r>
        <w:rPr>
          <w:strike w:val="0"/>
          <w:u w:val="single"/>
        </w:rPr>
        <w:t>t</w:t>
      </w:r>
      <w:r>
        <w:rPr>
          <w:strike w:val="0"/>
        </w:rPr>
        <w:t>o </w:t>
      </w:r>
      <w:r>
        <w:rPr>
          <w:strike w:val="0"/>
          <w:u w:val="single"/>
        </w:rPr>
        <w:t>suppl</w:t>
      </w:r>
      <w:r>
        <w:rPr>
          <w:strike w:val="0"/>
        </w:rPr>
        <w:t>y </w:t>
      </w:r>
      <w:r>
        <w:rPr>
          <w:strike w:val="0"/>
          <w:u w:val="single"/>
        </w:rPr>
        <w:t>chai</w:t>
      </w:r>
      <w:r>
        <w:rPr>
          <w:strike w:val="0"/>
        </w:rPr>
        <w:t>n proble</w:t>
      </w:r>
      <w:r>
        <w:rPr>
          <w:strike w:val="0"/>
          <w:u w:val="single"/>
        </w:rPr>
        <w:t>ms</w:t>
      </w:r>
      <w:r>
        <w:rPr>
          <w:strike w:val="0"/>
        </w:rPr>
        <w:t>. Quality </w:t>
      </w:r>
      <w:r>
        <w:rPr>
          <w:strike w:val="0"/>
          <w:u w:val="single"/>
        </w:rPr>
        <w:t>management</w:t>
      </w:r>
      <w:r>
        <w:rPr>
          <w:strike w:val="0"/>
        </w:rPr>
        <w:t>, forecas</w:t>
      </w:r>
      <w:r>
        <w:rPr>
          <w:strike w:val="0"/>
          <w:u w:val="single"/>
        </w:rPr>
        <w:t>ting</w:t>
      </w:r>
      <w:r>
        <w:rPr>
          <w:strike w:val="0"/>
        </w:rPr>
        <w:t>, operations </w:t>
      </w:r>
      <w:r>
        <w:rPr>
          <w:strike w:val="0"/>
          <w:u w:val="single"/>
        </w:rPr>
        <w:t>management</w:t>
      </w:r>
      <w:r>
        <w:rPr>
          <w:strike w:val="0"/>
        </w:rPr>
        <w:t>, </w:t>
      </w:r>
      <w:r>
        <w:rPr>
          <w:strike w:val="0"/>
          <w:u w:val="single"/>
        </w:rPr>
        <w:t>sourcin</w:t>
      </w:r>
      <w:r>
        <w:rPr>
          <w:strike w:val="0"/>
        </w:rPr>
        <w:t>g </w:t>
      </w:r>
      <w:r>
        <w:rPr>
          <w:strike w:val="0"/>
          <w:u w:val="single"/>
        </w:rPr>
        <w:t>management</w:t>
      </w:r>
      <w:r>
        <w:rPr>
          <w:strike w:val="0"/>
        </w:rPr>
        <w:t>, l</w:t>
      </w:r>
      <w:r>
        <w:rPr>
          <w:strike w:val="0"/>
          <w:u w:val="single"/>
        </w:rPr>
        <w:t>ogistics/transportatio</w:t>
      </w:r>
      <w:r>
        <w:rPr>
          <w:strike w:val="0"/>
        </w:rPr>
        <w:t>n manag</w:t>
      </w:r>
      <w:r>
        <w:rPr>
          <w:strike w:val="0"/>
          <w:u w:val="single"/>
        </w:rPr>
        <w:t>ement</w:t>
      </w:r>
      <w:r>
        <w:rPr>
          <w:strike w:val="0"/>
        </w:rPr>
        <w:t>, supply </w:t>
      </w:r>
      <w:r>
        <w:rPr>
          <w:strike w:val="0"/>
          <w:u w:val="double"/>
        </w:rPr>
        <w:t>netwo</w:t>
      </w:r>
      <w:r>
        <w:rPr>
          <w:strike w:val="0"/>
          <w:u w:val="single"/>
        </w:rPr>
        <w:t>r</w:t>
      </w:r>
      <w:r>
        <w:rPr>
          <w:strike w:val="0"/>
        </w:rPr>
        <w:t>k design </w:t>
      </w:r>
      <w:r>
        <w:rPr>
          <w:strike w:val="0"/>
          <w:u w:val="single"/>
        </w:rPr>
        <w:t>usin</w:t>
      </w:r>
      <w:r>
        <w:rPr>
          <w:strike w:val="0"/>
        </w:rPr>
        <w:t>g advanced spreadsh</w:t>
      </w:r>
      <w:r>
        <w:rPr>
          <w:strike w:val="0"/>
          <w:u w:val="single"/>
        </w:rPr>
        <w:t>ee</w:t>
      </w:r>
      <w:r>
        <w:rPr>
          <w:strike w:val="0"/>
        </w:rPr>
        <w:t>t modeling </w:t>
      </w:r>
      <w:r>
        <w:rPr>
          <w:strike w:val="0"/>
          <w:u w:val="single"/>
        </w:rPr>
        <w:t>tool</w:t>
      </w:r>
      <w:r>
        <w:rPr>
          <w:strike w:val="0"/>
        </w:rPr>
        <w:t>s </w:t>
      </w:r>
      <w:r>
        <w:rPr>
          <w:strike w:val="0"/>
          <w:u w:val="single"/>
        </w:rPr>
        <w:t>an</w:t>
      </w:r>
      <w:r>
        <w:rPr>
          <w:strike w:val="0"/>
        </w:rPr>
        <w:t>d pr</w:t>
      </w:r>
      <w:r>
        <w:rPr>
          <w:strike w:val="0"/>
          <w:u w:val="single"/>
        </w:rPr>
        <w:t>ogrammin</w:t>
      </w:r>
      <w:r>
        <w:rPr>
          <w:strike w:val="0"/>
        </w:rPr>
        <w:t>g for </w:t>
      </w:r>
      <w:r>
        <w:rPr>
          <w:strike w:val="0"/>
          <w:u w:val="double"/>
        </w:rPr>
        <w:t>manipulating big data.</w:t>
      </w:r>
    </w:p>
    <w:p>
      <w:pPr>
        <w:pStyle w:val="BodyText"/>
        <w:ind w:left="2280"/>
      </w:pPr>
      <w:r>
        <w:rPr/>
        <w:t>SA: MSC 475</w:t>
      </w:r>
    </w:p>
    <w:p>
      <w:pPr>
        <w:pStyle w:val="BodyText"/>
        <w:spacing w:before="1"/>
        <w:ind w:left="2280"/>
      </w:pPr>
      <w:r>
        <w:rPr>
          <w:strike/>
        </w:rPr>
        <w:t>Effectiv</w:t>
      </w:r>
      <w:r>
        <w:rPr>
          <w:strike w:val="0"/>
        </w:rPr>
        <w:t>e Spring 2013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1558" w:val="left" w:leader="none"/>
        </w:tabs>
        <w:spacing w:line="207" w:lineRule="exact" w:before="94"/>
        <w:ind w:left="120"/>
      </w:pPr>
      <w:r>
        <w:rPr/>
        <w:t>SCM</w:t>
      </w:r>
      <w:r>
        <w:rPr>
          <w:spacing w:val="-3"/>
        </w:rPr>
        <w:t> </w:t>
      </w:r>
      <w:r>
        <w:rPr/>
        <w:t>834</w:t>
        <w:tab/>
      </w:r>
      <w:r>
        <w:rPr>
          <w:dstrike/>
        </w:rPr>
        <w:t>Supply Cha</w:t>
      </w:r>
      <w:r>
        <w:rPr>
          <w:strike/>
        </w:rPr>
        <w:t>i</w:t>
      </w:r>
      <w:r>
        <w:rPr>
          <w:strike w:val="0"/>
        </w:rPr>
        <w:t>n Simulation</w:t>
      </w:r>
    </w:p>
    <w:p>
      <w:pPr>
        <w:pStyle w:val="BodyText"/>
        <w:spacing w:line="206" w:lineRule="exact"/>
        <w:ind w:left="1560"/>
      </w:pPr>
      <w:r>
        <w:rPr>
          <w:u w:val="double"/>
        </w:rPr>
        <w:t>Supply Cha</w:t>
      </w:r>
      <w:r>
        <w:rPr>
          <w:u w:val="single"/>
        </w:rPr>
        <w:t>i</w:t>
      </w:r>
      <w:r>
        <w:rPr/>
        <w:t>n P</w:t>
      </w:r>
      <w:r>
        <w:rPr>
          <w:u w:val="single"/>
        </w:rPr>
        <w:t>roces</w:t>
      </w:r>
      <w:r>
        <w:rPr/>
        <w:t>s Modeli</w:t>
      </w:r>
      <w:r>
        <w:rPr>
          <w:u w:val="single"/>
        </w:rPr>
        <w:t>n</w:t>
      </w:r>
      <w:r>
        <w:rPr/>
        <w:t>g a</w:t>
      </w:r>
      <w:r>
        <w:rPr>
          <w:u w:val="single"/>
        </w:rPr>
        <w:t>n</w:t>
      </w:r>
      <w:r>
        <w:rPr/>
        <w:t>d Simulation</w:t>
      </w:r>
    </w:p>
    <w:p>
      <w:pPr>
        <w:pStyle w:val="BodyText"/>
        <w:spacing w:line="207" w:lineRule="exact"/>
        <w:ind w:left="1560"/>
      </w:pPr>
      <w:r>
        <w:rPr/>
        <w:t>Spring of every year. 1 to 3 credits. P: SCM 800 or MBA 831</w:t>
      </w:r>
    </w:p>
    <w:p>
      <w:pPr>
        <w:pStyle w:val="BodyText"/>
        <w:tabs>
          <w:tab w:pos="7043" w:val="left" w:leader="none"/>
        </w:tabs>
        <w:spacing w:before="1"/>
        <w:ind w:left="2280" w:right="546"/>
      </w:pPr>
      <w:r>
        <w:rPr>
          <w:dstrike/>
        </w:rPr>
        <w:t>Simulati</w:t>
      </w:r>
      <w:r>
        <w:rPr>
          <w:strike/>
        </w:rPr>
        <w:t>o</w:t>
      </w:r>
      <w:r>
        <w:rPr>
          <w:strike w:val="0"/>
        </w:rPr>
        <w:t>n mo</w:t>
      </w:r>
      <w:r>
        <w:rPr>
          <w:strike/>
        </w:rPr>
        <w:t>del</w:t>
      </w:r>
      <w:r>
        <w:rPr>
          <w:strike w:val="0"/>
        </w:rPr>
        <w:t>s </w:t>
      </w:r>
      <w:r>
        <w:rPr>
          <w:strike/>
        </w:rPr>
        <w:t>t</w:t>
      </w:r>
      <w:r>
        <w:rPr>
          <w:strike w:val="0"/>
        </w:rPr>
        <w:t>o sup</w:t>
      </w:r>
      <w:r>
        <w:rPr>
          <w:strike/>
        </w:rPr>
        <w:t>por</w:t>
      </w:r>
      <w:r>
        <w:rPr>
          <w:strike w:val="0"/>
        </w:rPr>
        <w:t>t decisi</w:t>
      </w:r>
      <w:r>
        <w:rPr>
          <w:strike/>
        </w:rPr>
        <w:t>o</w:t>
      </w:r>
      <w:r>
        <w:rPr>
          <w:strike w:val="0"/>
        </w:rPr>
        <w:t>n maki</w:t>
      </w:r>
      <w:r>
        <w:rPr>
          <w:strike/>
        </w:rPr>
        <w:t>n</w:t>
      </w:r>
      <w:r>
        <w:rPr>
          <w:strike w:val="0"/>
        </w:rPr>
        <w:t>g wi</w:t>
      </w:r>
      <w:r>
        <w:rPr>
          <w:strike/>
        </w:rPr>
        <w:t>t</w:t>
      </w:r>
      <w:r>
        <w:rPr>
          <w:strike w:val="0"/>
        </w:rPr>
        <w:t>h spe</w:t>
      </w:r>
      <w:r>
        <w:rPr>
          <w:strike/>
        </w:rPr>
        <w:t>cifi</w:t>
      </w:r>
      <w:r>
        <w:rPr>
          <w:strike w:val="0"/>
        </w:rPr>
        <w:t>c supp</w:t>
      </w:r>
      <w:r>
        <w:rPr>
          <w:strike/>
        </w:rPr>
        <w:t>l</w:t>
      </w:r>
      <w:r>
        <w:rPr>
          <w:strike w:val="0"/>
        </w:rPr>
        <w:t>y </w:t>
      </w:r>
      <w:r>
        <w:rPr>
          <w:strike/>
        </w:rPr>
        <w:t>chai</w:t>
      </w:r>
      <w:r>
        <w:rPr>
          <w:strike w:val="0"/>
        </w:rPr>
        <w:t>n focus. </w:t>
      </w:r>
      <w:r>
        <w:rPr>
          <w:dstrike/>
        </w:rPr>
        <w:t>Simulati</w:t>
      </w:r>
      <w:r>
        <w:rPr>
          <w:strike/>
        </w:rPr>
        <w:t>o</w:t>
      </w:r>
      <w:r>
        <w:rPr>
          <w:strike w:val="0"/>
        </w:rPr>
        <w:t>n</w:t>
      </w:r>
      <w:r>
        <w:rPr>
          <w:strike w:val="0"/>
          <w:spacing w:val="-7"/>
        </w:rPr>
        <w:t> </w:t>
      </w:r>
      <w:r>
        <w:rPr>
          <w:strike w:val="0"/>
        </w:rPr>
        <w:t>conc</w:t>
      </w:r>
      <w:r>
        <w:rPr>
          <w:strike/>
        </w:rPr>
        <w:t>epts</w:t>
      </w:r>
      <w:r>
        <w:rPr>
          <w:strike w:val="0"/>
        </w:rPr>
        <w:t>,</w:t>
      </w:r>
      <w:r>
        <w:rPr>
          <w:strike w:val="0"/>
          <w:spacing w:val="-6"/>
        </w:rPr>
        <w:t> </w:t>
      </w:r>
      <w:r>
        <w:rPr>
          <w:strike w:val="0"/>
        </w:rPr>
        <w:t>programming,</w:t>
      </w:r>
      <w:r>
        <w:rPr>
          <w:strike w:val="0"/>
          <w:spacing w:val="-6"/>
        </w:rPr>
        <w:t> </w:t>
      </w:r>
      <w:r>
        <w:rPr>
          <w:strike w:val="0"/>
        </w:rPr>
        <w:t>des</w:t>
      </w:r>
      <w:r>
        <w:rPr>
          <w:strike/>
        </w:rPr>
        <w:t>ig</w:t>
      </w:r>
      <w:r>
        <w:rPr>
          <w:strike w:val="0"/>
        </w:rPr>
        <w:t>n</w:t>
      </w:r>
      <w:r>
        <w:rPr>
          <w:strike w:val="0"/>
          <w:spacing w:val="-6"/>
        </w:rPr>
        <w:t> </w:t>
      </w:r>
      <w:r>
        <w:rPr>
          <w:strike w:val="0"/>
        </w:rPr>
        <w:t>me</w:t>
      </w:r>
      <w:r>
        <w:rPr>
          <w:strike/>
        </w:rPr>
        <w:t>thods</w:t>
      </w:r>
      <w:r>
        <w:rPr>
          <w:strike w:val="0"/>
        </w:rPr>
        <w:t>,</w:t>
      </w:r>
      <w:r>
        <w:rPr>
          <w:strike w:val="0"/>
          <w:spacing w:val="-6"/>
        </w:rPr>
        <w:t> </w:t>
      </w:r>
      <w:r>
        <w:rPr>
          <w:strike w:val="0"/>
        </w:rPr>
        <w:t>a</w:t>
      </w:r>
      <w:r>
        <w:rPr>
          <w:strike/>
        </w:rPr>
        <w:t>n</w:t>
      </w:r>
      <w:r>
        <w:rPr>
          <w:strike w:val="0"/>
        </w:rPr>
        <w:t>d</w:t>
      </w:r>
      <w:r>
        <w:rPr>
          <w:strike w:val="0"/>
          <w:spacing w:val="-6"/>
        </w:rPr>
        <w:t> </w:t>
      </w:r>
      <w:r>
        <w:rPr>
          <w:strike w:val="0"/>
        </w:rPr>
        <w:t>re</w:t>
      </w:r>
      <w:r>
        <w:rPr>
          <w:strike/>
        </w:rPr>
        <w:t>sult</w:t>
      </w:r>
      <w:r>
        <w:rPr>
          <w:strike w:val="0"/>
        </w:rPr>
        <w:t>s</w:t>
      </w:r>
      <w:r>
        <w:rPr>
          <w:strike w:val="0"/>
          <w:spacing w:val="-7"/>
        </w:rPr>
        <w:t> </w:t>
      </w:r>
      <w:r>
        <w:rPr>
          <w:strike w:val="0"/>
        </w:rPr>
        <w:t>interpretation.</w:t>
      </w:r>
      <w:r>
        <w:rPr>
          <w:strike w:val="0"/>
          <w:spacing w:val="-6"/>
        </w:rPr>
        <w:t> </w:t>
      </w:r>
      <w:r>
        <w:rPr>
          <w:strike w:val="0"/>
          <w:u w:val="double"/>
        </w:rPr>
        <w:t>Code</w:t>
      </w:r>
      <w:r>
        <w:rPr>
          <w:strike w:val="0"/>
        </w:rPr>
        <w:t> </w:t>
      </w:r>
      <w:r>
        <w:rPr>
          <w:strike w:val="0"/>
          <w:u w:val="double"/>
        </w:rPr>
        <w:t>simulati</w:t>
      </w:r>
      <w:r>
        <w:rPr>
          <w:strike w:val="0"/>
          <w:u w:val="single"/>
        </w:rPr>
        <w:t>o</w:t>
      </w:r>
      <w:r>
        <w:rPr>
          <w:strike w:val="0"/>
        </w:rPr>
        <w:t>n mode</w:t>
      </w:r>
      <w:r>
        <w:rPr>
          <w:strike w:val="0"/>
          <w:u w:val="single"/>
        </w:rPr>
        <w:t>l</w:t>
      </w:r>
      <w:r>
        <w:rPr>
          <w:strike w:val="0"/>
        </w:rPr>
        <w:t>s </w:t>
      </w:r>
      <w:r>
        <w:rPr>
          <w:strike w:val="0"/>
          <w:u w:val="single"/>
        </w:rPr>
        <w:t>i</w:t>
      </w:r>
      <w:r>
        <w:rPr>
          <w:strike w:val="0"/>
        </w:rPr>
        <w:t>n software </w:t>
      </w:r>
      <w:r>
        <w:rPr>
          <w:strike w:val="0"/>
          <w:u w:val="single"/>
        </w:rPr>
        <w:t>t</w:t>
      </w:r>
      <w:r>
        <w:rPr>
          <w:strike w:val="0"/>
        </w:rPr>
        <w:t>o </w:t>
      </w:r>
      <w:r>
        <w:rPr>
          <w:strike w:val="0"/>
          <w:u w:val="single"/>
        </w:rPr>
        <w:t>suppor</w:t>
      </w:r>
      <w:r>
        <w:rPr>
          <w:strike w:val="0"/>
        </w:rPr>
        <w:t>t decis</w:t>
      </w:r>
      <w:r>
        <w:rPr>
          <w:strike w:val="0"/>
          <w:u w:val="single"/>
        </w:rPr>
        <w:t>io</w:t>
      </w:r>
      <w:r>
        <w:rPr>
          <w:strike w:val="0"/>
        </w:rPr>
        <w:t>n maki</w:t>
      </w:r>
      <w:r>
        <w:rPr>
          <w:strike w:val="0"/>
          <w:u w:val="single"/>
        </w:rPr>
        <w:t>ng</w:t>
      </w:r>
      <w:r>
        <w:rPr>
          <w:strike w:val="0"/>
        </w:rPr>
        <w:t>. Simulati</w:t>
      </w:r>
      <w:r>
        <w:rPr>
          <w:strike w:val="0"/>
          <w:u w:val="single"/>
        </w:rPr>
        <w:t>o</w:t>
      </w:r>
      <w:r>
        <w:rPr>
          <w:strike w:val="0"/>
        </w:rPr>
        <w:t>n concepts, </w:t>
      </w:r>
      <w:r>
        <w:rPr>
          <w:strike w:val="0"/>
          <w:u w:val="double"/>
        </w:rPr>
        <w:t>progr</w:t>
      </w:r>
      <w:r>
        <w:rPr>
          <w:strike w:val="0"/>
          <w:u w:val="single"/>
        </w:rPr>
        <w:t>amming</w:t>
      </w:r>
      <w:r>
        <w:rPr>
          <w:strike w:val="0"/>
        </w:rPr>
        <w:t>, </w:t>
      </w:r>
      <w:r>
        <w:rPr>
          <w:strike w:val="0"/>
          <w:u w:val="single"/>
        </w:rPr>
        <w:t>desig</w:t>
      </w:r>
      <w:r>
        <w:rPr>
          <w:strike w:val="0"/>
        </w:rPr>
        <w:t>n </w:t>
      </w:r>
      <w:r>
        <w:rPr>
          <w:strike w:val="0"/>
          <w:u w:val="single"/>
        </w:rPr>
        <w:t>methods</w:t>
      </w:r>
      <w:r>
        <w:rPr>
          <w:strike w:val="0"/>
        </w:rPr>
        <w:t>, </w:t>
      </w:r>
      <w:r>
        <w:rPr>
          <w:strike w:val="0"/>
          <w:u w:val="single"/>
        </w:rPr>
        <w:t>an</w:t>
      </w:r>
      <w:r>
        <w:rPr>
          <w:strike w:val="0"/>
        </w:rPr>
        <w:t>d</w:t>
      </w:r>
      <w:r>
        <w:rPr>
          <w:strike w:val="0"/>
          <w:spacing w:val="-21"/>
        </w:rPr>
        <w:t> </w:t>
      </w:r>
      <w:r>
        <w:rPr>
          <w:strike w:val="0"/>
          <w:u w:val="single"/>
        </w:rPr>
        <w:t>result</w:t>
      </w:r>
      <w:r>
        <w:rPr>
          <w:strike w:val="0"/>
        </w:rPr>
        <w:t>s</w:t>
      </w:r>
      <w:r>
        <w:rPr>
          <w:strike w:val="0"/>
          <w:spacing w:val="-6"/>
        </w:rPr>
        <w:t> </w:t>
      </w:r>
      <w:r>
        <w:rPr>
          <w:strike w:val="0"/>
        </w:rPr>
        <w:t>inte</w:t>
      </w:r>
      <w:r>
        <w:rPr>
          <w:strike w:val="0"/>
          <w:u w:val="single"/>
        </w:rPr>
        <w:t>rpretation</w:t>
      </w:r>
      <w:r>
        <w:rPr>
          <w:strike w:val="0"/>
        </w:rPr>
        <w:t>.</w:t>
        <w:tab/>
        <w:t>Off</w:t>
      </w:r>
      <w:r>
        <w:rPr>
          <w:strike w:val="0"/>
          <w:u w:val="single"/>
        </w:rPr>
        <w:t>ere</w:t>
      </w:r>
      <w:r>
        <w:rPr>
          <w:strike w:val="0"/>
        </w:rPr>
        <w:t>d second </w:t>
      </w:r>
      <w:r>
        <w:rPr>
          <w:strike w:val="0"/>
          <w:u w:val="single"/>
        </w:rPr>
        <w:t>hal</w:t>
      </w:r>
      <w:r>
        <w:rPr>
          <w:strike w:val="0"/>
        </w:rPr>
        <w:t>f of </w:t>
      </w:r>
      <w:r>
        <w:rPr>
          <w:strike w:val="0"/>
          <w:u w:val="double"/>
        </w:rPr>
        <w:t>semester.</w:t>
      </w:r>
    </w:p>
    <w:p>
      <w:pPr>
        <w:pStyle w:val="BodyText"/>
        <w:spacing w:line="206" w:lineRule="exact"/>
        <w:ind w:left="2280"/>
      </w:pPr>
      <w:r>
        <w:rPr>
          <w:strike/>
        </w:rPr>
        <w:t>Effectiv</w:t>
      </w:r>
      <w:r>
        <w:rPr>
          <w:strike w:val="0"/>
        </w:rPr>
        <w:t>e Fa</w:t>
      </w:r>
      <w:r>
        <w:rPr>
          <w:strike/>
        </w:rPr>
        <w:t>l</w:t>
      </w:r>
      <w:r>
        <w:rPr>
          <w:strike w:val="0"/>
        </w:rPr>
        <w:t>l 2013 </w:t>
      </w:r>
      <w:r>
        <w:rPr>
          <w:strike w:val="0"/>
          <w:u w:val="single"/>
        </w:rPr>
        <w:t>Effectiv</w:t>
      </w:r>
      <w:r>
        <w:rPr>
          <w:strike w:val="0"/>
        </w:rPr>
        <w:t>e Spring 2022</w:t>
      </w:r>
    </w:p>
    <w:sectPr>
      <w:pgSz w:w="12240" w:h="15840"/>
      <w:pgMar w:header="724"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192539pt;width:284.5pt;height:22.4pt;mso-position-horizontal-relative:page;mso-position-vertical-relative:page;z-index:-264157184"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40.457397pt;margin-top:35.192539pt;width:64.55pt;height:12.1pt;mso-position-horizontal-relative:page;mso-position-vertical-relative:page;z-index:-264156160" type="#_x0000_t202" filled="false" stroked="false">
          <v:textbox inset="0,0,0,0">
            <w:txbxContent>
              <w:p>
                <w:pPr>
                  <w:pStyle w:val="BodyText"/>
                  <w:spacing w:before="14"/>
                  <w:ind w:left="20"/>
                </w:pPr>
                <w:r>
                  <w:rPr/>
                  <w:t>March 16,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4155136"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33</w:t>
                </w:r>
                <w:r>
                  <w:rPr/>
                  <w:fldChar w:fldCharType="end"/>
                </w:r>
                <w:r>
                  <w:rPr/>
                  <w:t> PART II – NEW COURSES</w:t>
                </w:r>
              </w:p>
            </w:txbxContent>
          </v:textbox>
          <w10:wrap type="none"/>
        </v:shape>
      </w:pict>
    </w:r>
    <w:r>
      <w:rPr/>
      <w:pict>
        <v:shape style="position:absolute;margin-left:440.457397pt;margin-top:35.192539pt;width:64.55pt;height:12.1pt;mso-position-horizontal-relative:page;mso-position-vertical-relative:page;z-index:-264154112" type="#_x0000_t202" filled="false" stroked="false">
          <v:textbox inset="0,0,0,0">
            <w:txbxContent>
              <w:p>
                <w:pPr>
                  <w:pStyle w:val="BodyText"/>
                  <w:spacing w:before="14"/>
                  <w:ind w:left="20"/>
                </w:pPr>
                <w:r>
                  <w:rPr/>
                  <w:t>March 16, 2021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4153088"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42</w:t>
                </w:r>
                <w:r>
                  <w:rPr/>
                  <w:fldChar w:fldCharType="end"/>
                </w:r>
                <w:r>
                  <w:rPr/>
                  <w:t> PART III – COURSE CHANGES</w:t>
                </w:r>
              </w:p>
            </w:txbxContent>
          </v:textbox>
          <w10:wrap type="none"/>
        </v:shape>
      </w:pict>
    </w:r>
    <w:r>
      <w:rPr/>
      <w:pict>
        <v:shape style="position:absolute;margin-left:440.457397pt;margin-top:35.192539pt;width:64.55pt;height:12.1pt;mso-position-horizontal-relative:page;mso-position-vertical-relative:page;z-index:-264152064" type="#_x0000_t202" filled="false" stroked="false">
          <v:textbox inset="0,0,0,0">
            <w:txbxContent>
              <w:p>
                <w:pPr>
                  <w:pStyle w:val="BodyText"/>
                  <w:spacing w:before="14"/>
                  <w:ind w:left="20"/>
                </w:pPr>
                <w:r>
                  <w:rPr/>
                  <w:t>March 16,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4"/>
      <w:numFmt w:val="decimal"/>
      <w:lvlText w:val="%1."/>
      <w:lvlJc w:val="left"/>
      <w:pPr>
        <w:ind w:left="2999" w:hanging="720"/>
        <w:jc w:val="right"/>
      </w:pPr>
      <w:rPr>
        <w:rFonts w:hint="default" w:ascii="Arial" w:hAnsi="Arial" w:eastAsia="Arial" w:cs="Arial"/>
        <w:spacing w:val="-1"/>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466" w:hanging="720"/>
      </w:pPr>
      <w:rPr>
        <w:rFonts w:hint="default"/>
        <w:lang w:val="en-US" w:eastAsia="en-US" w:bidi="en-US"/>
      </w:rPr>
    </w:lvl>
    <w:lvl w:ilvl="4">
      <w:start w:val="0"/>
      <w:numFmt w:val="bullet"/>
      <w:lvlText w:val="•"/>
      <w:lvlJc w:val="left"/>
      <w:pPr>
        <w:ind w:left="3932" w:hanging="720"/>
      </w:pPr>
      <w:rPr>
        <w:rFonts w:hint="default"/>
        <w:lang w:val="en-US" w:eastAsia="en-US" w:bidi="en-US"/>
      </w:rPr>
    </w:lvl>
    <w:lvl w:ilvl="5">
      <w:start w:val="0"/>
      <w:numFmt w:val="bullet"/>
      <w:lvlText w:val="•"/>
      <w:lvlJc w:val="left"/>
      <w:pPr>
        <w:ind w:left="4398" w:hanging="720"/>
      </w:pPr>
      <w:rPr>
        <w:rFonts w:hint="default"/>
        <w:lang w:val="en-US" w:eastAsia="en-US" w:bidi="en-US"/>
      </w:rPr>
    </w:lvl>
    <w:lvl w:ilvl="6">
      <w:start w:val="0"/>
      <w:numFmt w:val="bullet"/>
      <w:lvlText w:val="•"/>
      <w:lvlJc w:val="left"/>
      <w:pPr>
        <w:ind w:left="4864" w:hanging="720"/>
      </w:pPr>
      <w:rPr>
        <w:rFonts w:hint="default"/>
        <w:lang w:val="en-US" w:eastAsia="en-US" w:bidi="en-US"/>
      </w:rPr>
    </w:lvl>
    <w:lvl w:ilvl="7">
      <w:start w:val="0"/>
      <w:numFmt w:val="bullet"/>
      <w:lvlText w:val="•"/>
      <w:lvlJc w:val="left"/>
      <w:pPr>
        <w:ind w:left="5330" w:hanging="720"/>
      </w:pPr>
      <w:rPr>
        <w:rFonts w:hint="default"/>
        <w:lang w:val="en-US" w:eastAsia="en-US" w:bidi="en-US"/>
      </w:rPr>
    </w:lvl>
    <w:lvl w:ilvl="8">
      <w:start w:val="0"/>
      <w:numFmt w:val="bullet"/>
      <w:lvlText w:val="•"/>
      <w:lvlJc w:val="left"/>
      <w:pPr>
        <w:ind w:left="5796" w:hanging="720"/>
      </w:pPr>
      <w:rPr>
        <w:rFonts w:hint="default"/>
        <w:lang w:val="en-US" w:eastAsia="en-US" w:bidi="en-US"/>
      </w:rPr>
    </w:lvl>
  </w:abstractNum>
  <w:abstractNum w:abstractNumId="26">
    <w:multiLevelType w:val="hybridMultilevel"/>
    <w:lvl w:ilvl="0">
      <w:start w:val="4"/>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3"/>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25">
    <w:multiLevelType w:val="hybridMultilevel"/>
    <w:lvl w:ilvl="0">
      <w:start w:val="1"/>
      <w:numFmt w:val="decimal"/>
      <w:lvlText w:val="(%1)"/>
      <w:lvlJc w:val="left"/>
      <w:pPr>
        <w:ind w:left="2280" w:hanging="721"/>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3000" w:hanging="721"/>
        <w:jc w:val="left"/>
      </w:pPr>
      <w:rPr>
        <w:rFonts w:hint="default" w:ascii="Arial" w:hAnsi="Arial" w:eastAsia="Arial" w:cs="Arial"/>
        <w:spacing w:val="-3"/>
        <w:w w:val="100"/>
        <w:sz w:val="18"/>
        <w:szCs w:val="18"/>
        <w:lang w:val="en-US" w:eastAsia="en-US" w:bidi="en-US"/>
      </w:rPr>
    </w:lvl>
    <w:lvl w:ilvl="2">
      <w:start w:val="0"/>
      <w:numFmt w:val="bullet"/>
      <w:lvlText w:val="•"/>
      <w:lvlJc w:val="left"/>
      <w:pPr>
        <w:ind w:left="3731" w:hanging="721"/>
      </w:pPr>
      <w:rPr>
        <w:rFonts w:hint="default"/>
        <w:lang w:val="en-US" w:eastAsia="en-US" w:bidi="en-US"/>
      </w:rPr>
    </w:lvl>
    <w:lvl w:ilvl="3">
      <w:start w:val="0"/>
      <w:numFmt w:val="bullet"/>
      <w:lvlText w:val="•"/>
      <w:lvlJc w:val="left"/>
      <w:pPr>
        <w:ind w:left="4462" w:hanging="721"/>
      </w:pPr>
      <w:rPr>
        <w:rFonts w:hint="default"/>
        <w:lang w:val="en-US" w:eastAsia="en-US" w:bidi="en-US"/>
      </w:rPr>
    </w:lvl>
    <w:lvl w:ilvl="4">
      <w:start w:val="0"/>
      <w:numFmt w:val="bullet"/>
      <w:lvlText w:val="•"/>
      <w:lvlJc w:val="left"/>
      <w:pPr>
        <w:ind w:left="5193" w:hanging="721"/>
      </w:pPr>
      <w:rPr>
        <w:rFonts w:hint="default"/>
        <w:lang w:val="en-US" w:eastAsia="en-US" w:bidi="en-US"/>
      </w:rPr>
    </w:lvl>
    <w:lvl w:ilvl="5">
      <w:start w:val="0"/>
      <w:numFmt w:val="bullet"/>
      <w:lvlText w:val="•"/>
      <w:lvlJc w:val="left"/>
      <w:pPr>
        <w:ind w:left="5924" w:hanging="721"/>
      </w:pPr>
      <w:rPr>
        <w:rFonts w:hint="default"/>
        <w:lang w:val="en-US" w:eastAsia="en-US" w:bidi="en-US"/>
      </w:rPr>
    </w:lvl>
    <w:lvl w:ilvl="6">
      <w:start w:val="0"/>
      <w:numFmt w:val="bullet"/>
      <w:lvlText w:val="•"/>
      <w:lvlJc w:val="left"/>
      <w:pPr>
        <w:ind w:left="6655" w:hanging="721"/>
      </w:pPr>
      <w:rPr>
        <w:rFonts w:hint="default"/>
        <w:lang w:val="en-US" w:eastAsia="en-US" w:bidi="en-US"/>
      </w:rPr>
    </w:lvl>
    <w:lvl w:ilvl="7">
      <w:start w:val="0"/>
      <w:numFmt w:val="bullet"/>
      <w:lvlText w:val="•"/>
      <w:lvlJc w:val="left"/>
      <w:pPr>
        <w:ind w:left="7386" w:hanging="721"/>
      </w:pPr>
      <w:rPr>
        <w:rFonts w:hint="default"/>
        <w:lang w:val="en-US" w:eastAsia="en-US" w:bidi="en-US"/>
      </w:rPr>
    </w:lvl>
    <w:lvl w:ilvl="8">
      <w:start w:val="0"/>
      <w:numFmt w:val="bullet"/>
      <w:lvlText w:val="•"/>
      <w:lvlJc w:val="left"/>
      <w:pPr>
        <w:ind w:left="8117" w:hanging="721"/>
      </w:pPr>
      <w:rPr>
        <w:rFonts w:hint="default"/>
        <w:lang w:val="en-US" w:eastAsia="en-US" w:bidi="en-US"/>
      </w:rPr>
    </w:lvl>
  </w:abstractNum>
  <w:abstractNum w:abstractNumId="24">
    <w:multiLevelType w:val="hybridMultilevel"/>
    <w:lvl w:ilvl="0">
      <w:start w:val="1"/>
      <w:numFmt w:val="decimal"/>
      <w:lvlText w:val="(%1)"/>
      <w:lvlJc w:val="left"/>
      <w:pPr>
        <w:ind w:left="2280" w:hanging="721"/>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10" w:hanging="721"/>
      </w:pPr>
      <w:rPr>
        <w:rFonts w:hint="default"/>
        <w:lang w:val="en-US" w:eastAsia="en-US" w:bidi="en-US"/>
      </w:rPr>
    </w:lvl>
    <w:lvl w:ilvl="2">
      <w:start w:val="0"/>
      <w:numFmt w:val="bullet"/>
      <w:lvlText w:val="•"/>
      <w:lvlJc w:val="left"/>
      <w:pPr>
        <w:ind w:left="3740" w:hanging="721"/>
      </w:pPr>
      <w:rPr>
        <w:rFonts w:hint="default"/>
        <w:lang w:val="en-US" w:eastAsia="en-US" w:bidi="en-US"/>
      </w:rPr>
    </w:lvl>
    <w:lvl w:ilvl="3">
      <w:start w:val="0"/>
      <w:numFmt w:val="bullet"/>
      <w:lvlText w:val="•"/>
      <w:lvlJc w:val="left"/>
      <w:pPr>
        <w:ind w:left="4470" w:hanging="721"/>
      </w:pPr>
      <w:rPr>
        <w:rFonts w:hint="default"/>
        <w:lang w:val="en-US" w:eastAsia="en-US" w:bidi="en-US"/>
      </w:rPr>
    </w:lvl>
    <w:lvl w:ilvl="4">
      <w:start w:val="0"/>
      <w:numFmt w:val="bullet"/>
      <w:lvlText w:val="•"/>
      <w:lvlJc w:val="left"/>
      <w:pPr>
        <w:ind w:left="5200" w:hanging="721"/>
      </w:pPr>
      <w:rPr>
        <w:rFonts w:hint="default"/>
        <w:lang w:val="en-US" w:eastAsia="en-US" w:bidi="en-US"/>
      </w:rPr>
    </w:lvl>
    <w:lvl w:ilvl="5">
      <w:start w:val="0"/>
      <w:numFmt w:val="bullet"/>
      <w:lvlText w:val="•"/>
      <w:lvlJc w:val="left"/>
      <w:pPr>
        <w:ind w:left="5930" w:hanging="721"/>
      </w:pPr>
      <w:rPr>
        <w:rFonts w:hint="default"/>
        <w:lang w:val="en-US" w:eastAsia="en-US" w:bidi="en-US"/>
      </w:rPr>
    </w:lvl>
    <w:lvl w:ilvl="6">
      <w:start w:val="0"/>
      <w:numFmt w:val="bullet"/>
      <w:lvlText w:val="•"/>
      <w:lvlJc w:val="left"/>
      <w:pPr>
        <w:ind w:left="6660" w:hanging="721"/>
      </w:pPr>
      <w:rPr>
        <w:rFonts w:hint="default"/>
        <w:lang w:val="en-US" w:eastAsia="en-US" w:bidi="en-US"/>
      </w:rPr>
    </w:lvl>
    <w:lvl w:ilvl="7">
      <w:start w:val="0"/>
      <w:numFmt w:val="bullet"/>
      <w:lvlText w:val="•"/>
      <w:lvlJc w:val="left"/>
      <w:pPr>
        <w:ind w:left="7390" w:hanging="721"/>
      </w:pPr>
      <w:rPr>
        <w:rFonts w:hint="default"/>
        <w:lang w:val="en-US" w:eastAsia="en-US" w:bidi="en-US"/>
      </w:rPr>
    </w:lvl>
    <w:lvl w:ilvl="8">
      <w:start w:val="0"/>
      <w:numFmt w:val="bullet"/>
      <w:lvlText w:val="•"/>
      <w:lvlJc w:val="left"/>
      <w:pPr>
        <w:ind w:left="8120" w:hanging="721"/>
      </w:pPr>
      <w:rPr>
        <w:rFonts w:hint="default"/>
        <w:lang w:val="en-US" w:eastAsia="en-US" w:bidi="en-US"/>
      </w:rPr>
    </w:lvl>
  </w:abstractNum>
  <w:abstractNum w:abstractNumId="23">
    <w:multiLevelType w:val="hybridMultilevel"/>
    <w:lvl w:ilvl="0">
      <w:start w:val="1"/>
      <w:numFmt w:val="upperLetter"/>
      <w:lvlText w:val="%1."/>
      <w:lvlJc w:val="left"/>
      <w:pPr>
        <w:ind w:left="2279" w:hanging="720"/>
        <w:jc w:val="left"/>
      </w:pPr>
      <w:rPr>
        <w:rFonts w:hint="default" w:ascii="Arial" w:hAnsi="Arial" w:eastAsia="Arial" w:cs="Arial"/>
        <w:color w:val="323232"/>
        <w:spacing w:val="-1"/>
        <w:w w:val="100"/>
        <w:sz w:val="18"/>
        <w:szCs w:val="18"/>
        <w:lang w:val="en-US" w:eastAsia="en-US" w:bidi="en-US"/>
      </w:rPr>
    </w:lvl>
    <w:lvl w:ilvl="1">
      <w:start w:val="1"/>
      <w:numFmt w:val="decimal"/>
      <w:lvlText w:val="%2."/>
      <w:lvlJc w:val="left"/>
      <w:pPr>
        <w:ind w:left="3000" w:hanging="720"/>
        <w:jc w:val="left"/>
      </w:pPr>
      <w:rPr>
        <w:rFonts w:hint="default" w:ascii="Arial" w:hAnsi="Arial" w:eastAsia="Arial" w:cs="Arial"/>
        <w:color w:val="323232"/>
        <w:spacing w:val="-3"/>
        <w:w w:val="100"/>
        <w:sz w:val="18"/>
        <w:szCs w:val="18"/>
        <w:lang w:val="en-US" w:eastAsia="en-US" w:bidi="en-US"/>
      </w:rPr>
    </w:lvl>
    <w:lvl w:ilvl="2">
      <w:start w:val="0"/>
      <w:numFmt w:val="bullet"/>
      <w:lvlText w:val="•"/>
      <w:lvlJc w:val="left"/>
      <w:pPr>
        <w:ind w:left="3731" w:hanging="720"/>
      </w:pPr>
      <w:rPr>
        <w:rFonts w:hint="default"/>
        <w:lang w:val="en-US" w:eastAsia="en-US" w:bidi="en-US"/>
      </w:rPr>
    </w:lvl>
    <w:lvl w:ilvl="3">
      <w:start w:val="0"/>
      <w:numFmt w:val="bullet"/>
      <w:lvlText w:val="•"/>
      <w:lvlJc w:val="left"/>
      <w:pPr>
        <w:ind w:left="4462" w:hanging="720"/>
      </w:pPr>
      <w:rPr>
        <w:rFonts w:hint="default"/>
        <w:lang w:val="en-US" w:eastAsia="en-US" w:bidi="en-US"/>
      </w:rPr>
    </w:lvl>
    <w:lvl w:ilvl="4">
      <w:start w:val="0"/>
      <w:numFmt w:val="bullet"/>
      <w:lvlText w:val="•"/>
      <w:lvlJc w:val="left"/>
      <w:pPr>
        <w:ind w:left="5193" w:hanging="720"/>
      </w:pPr>
      <w:rPr>
        <w:rFonts w:hint="default"/>
        <w:lang w:val="en-US" w:eastAsia="en-US" w:bidi="en-US"/>
      </w:rPr>
    </w:lvl>
    <w:lvl w:ilvl="5">
      <w:start w:val="0"/>
      <w:numFmt w:val="bullet"/>
      <w:lvlText w:val="•"/>
      <w:lvlJc w:val="left"/>
      <w:pPr>
        <w:ind w:left="5924" w:hanging="720"/>
      </w:pPr>
      <w:rPr>
        <w:rFonts w:hint="default"/>
        <w:lang w:val="en-US" w:eastAsia="en-US" w:bidi="en-US"/>
      </w:rPr>
    </w:lvl>
    <w:lvl w:ilvl="6">
      <w:start w:val="0"/>
      <w:numFmt w:val="bullet"/>
      <w:lvlText w:val="•"/>
      <w:lvlJc w:val="left"/>
      <w:pPr>
        <w:ind w:left="6655" w:hanging="720"/>
      </w:pPr>
      <w:rPr>
        <w:rFonts w:hint="default"/>
        <w:lang w:val="en-US" w:eastAsia="en-US" w:bidi="en-US"/>
      </w:rPr>
    </w:lvl>
    <w:lvl w:ilvl="7">
      <w:start w:val="0"/>
      <w:numFmt w:val="bullet"/>
      <w:lvlText w:val="•"/>
      <w:lvlJc w:val="left"/>
      <w:pPr>
        <w:ind w:left="7386" w:hanging="720"/>
      </w:pPr>
      <w:rPr>
        <w:rFonts w:hint="default"/>
        <w:lang w:val="en-US" w:eastAsia="en-US" w:bidi="en-US"/>
      </w:rPr>
    </w:lvl>
    <w:lvl w:ilvl="8">
      <w:start w:val="0"/>
      <w:numFmt w:val="bullet"/>
      <w:lvlText w:val="•"/>
      <w:lvlJc w:val="left"/>
      <w:pPr>
        <w:ind w:left="8117" w:hanging="720"/>
      </w:pPr>
      <w:rPr>
        <w:rFonts w:hint="default"/>
        <w:lang w:val="en-US" w:eastAsia="en-US" w:bidi="en-US"/>
      </w:rPr>
    </w:lvl>
  </w:abstractNum>
  <w:abstractNum w:abstractNumId="22">
    <w:multiLevelType w:val="hybridMultilevel"/>
    <w:lvl w:ilvl="0">
      <w:start w:val="1"/>
      <w:numFmt w:val="upperLetter"/>
      <w:lvlText w:val="%1."/>
      <w:lvlJc w:val="left"/>
      <w:pPr>
        <w:ind w:left="2279" w:hanging="720"/>
        <w:jc w:val="left"/>
      </w:pPr>
      <w:rPr>
        <w:rFonts w:hint="default" w:ascii="Arial" w:hAnsi="Arial" w:eastAsia="Arial" w:cs="Arial"/>
        <w:spacing w:val="-1"/>
        <w:w w:val="100"/>
        <w:sz w:val="18"/>
        <w:szCs w:val="18"/>
        <w:lang w:val="en-US" w:eastAsia="en-US" w:bidi="en-US"/>
      </w:rPr>
    </w:lvl>
    <w:lvl w:ilvl="1">
      <w:start w:val="1"/>
      <w:numFmt w:val="decimal"/>
      <w:lvlText w:val="%2."/>
      <w:lvlJc w:val="left"/>
      <w:pPr>
        <w:ind w:left="2999" w:hanging="720"/>
        <w:jc w:val="left"/>
      </w:pPr>
      <w:rPr>
        <w:rFonts w:hint="default" w:ascii="Arial" w:hAnsi="Arial" w:eastAsia="Arial" w:cs="Arial"/>
        <w:color w:val="323232"/>
        <w:spacing w:val="-3"/>
        <w:w w:val="100"/>
        <w:sz w:val="18"/>
        <w:szCs w:val="18"/>
        <w:lang w:val="en-US" w:eastAsia="en-US" w:bidi="en-US"/>
      </w:rPr>
    </w:lvl>
    <w:lvl w:ilvl="2">
      <w:start w:val="0"/>
      <w:numFmt w:val="bullet"/>
      <w:lvlText w:val="•"/>
      <w:lvlJc w:val="left"/>
      <w:pPr>
        <w:ind w:left="3731" w:hanging="720"/>
      </w:pPr>
      <w:rPr>
        <w:rFonts w:hint="default"/>
        <w:lang w:val="en-US" w:eastAsia="en-US" w:bidi="en-US"/>
      </w:rPr>
    </w:lvl>
    <w:lvl w:ilvl="3">
      <w:start w:val="0"/>
      <w:numFmt w:val="bullet"/>
      <w:lvlText w:val="•"/>
      <w:lvlJc w:val="left"/>
      <w:pPr>
        <w:ind w:left="4462" w:hanging="720"/>
      </w:pPr>
      <w:rPr>
        <w:rFonts w:hint="default"/>
        <w:lang w:val="en-US" w:eastAsia="en-US" w:bidi="en-US"/>
      </w:rPr>
    </w:lvl>
    <w:lvl w:ilvl="4">
      <w:start w:val="0"/>
      <w:numFmt w:val="bullet"/>
      <w:lvlText w:val="•"/>
      <w:lvlJc w:val="left"/>
      <w:pPr>
        <w:ind w:left="5193" w:hanging="720"/>
      </w:pPr>
      <w:rPr>
        <w:rFonts w:hint="default"/>
        <w:lang w:val="en-US" w:eastAsia="en-US" w:bidi="en-US"/>
      </w:rPr>
    </w:lvl>
    <w:lvl w:ilvl="5">
      <w:start w:val="0"/>
      <w:numFmt w:val="bullet"/>
      <w:lvlText w:val="•"/>
      <w:lvlJc w:val="left"/>
      <w:pPr>
        <w:ind w:left="5924" w:hanging="720"/>
      </w:pPr>
      <w:rPr>
        <w:rFonts w:hint="default"/>
        <w:lang w:val="en-US" w:eastAsia="en-US" w:bidi="en-US"/>
      </w:rPr>
    </w:lvl>
    <w:lvl w:ilvl="6">
      <w:start w:val="0"/>
      <w:numFmt w:val="bullet"/>
      <w:lvlText w:val="•"/>
      <w:lvlJc w:val="left"/>
      <w:pPr>
        <w:ind w:left="6655" w:hanging="720"/>
      </w:pPr>
      <w:rPr>
        <w:rFonts w:hint="default"/>
        <w:lang w:val="en-US" w:eastAsia="en-US" w:bidi="en-US"/>
      </w:rPr>
    </w:lvl>
    <w:lvl w:ilvl="7">
      <w:start w:val="0"/>
      <w:numFmt w:val="bullet"/>
      <w:lvlText w:val="•"/>
      <w:lvlJc w:val="left"/>
      <w:pPr>
        <w:ind w:left="7386" w:hanging="720"/>
      </w:pPr>
      <w:rPr>
        <w:rFonts w:hint="default"/>
        <w:lang w:val="en-US" w:eastAsia="en-US" w:bidi="en-US"/>
      </w:rPr>
    </w:lvl>
    <w:lvl w:ilvl="8">
      <w:start w:val="0"/>
      <w:numFmt w:val="bullet"/>
      <w:lvlText w:val="•"/>
      <w:lvlJc w:val="left"/>
      <w:pPr>
        <w:ind w:left="8117" w:hanging="720"/>
      </w:pPr>
      <w:rPr>
        <w:rFonts w:hint="default"/>
        <w:lang w:val="en-US" w:eastAsia="en-US" w:bidi="en-US"/>
      </w:rPr>
    </w:lvl>
  </w:abstractNum>
  <w:abstractNum w:abstractNumId="21">
    <w:multiLevelType w:val="hybridMultilevel"/>
    <w:lvl w:ilvl="0">
      <w:start w:val="1"/>
      <w:numFmt w:val="decimal"/>
      <w:lvlText w:val="%1."/>
      <w:lvlJc w:val="left"/>
      <w:pPr>
        <w:ind w:left="840" w:hanging="720"/>
        <w:jc w:val="right"/>
      </w:pPr>
      <w:rPr>
        <w:rFonts w:hint="default" w:ascii="Arial" w:hAnsi="Arial" w:eastAsia="Arial" w:cs="Arial"/>
        <w:spacing w:val="-5"/>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20">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9">
    <w:multiLevelType w:val="hybridMultilevel"/>
    <w:lvl w:ilvl="0">
      <w:start w:val="1"/>
      <w:numFmt w:val="decimal"/>
      <w:lvlText w:val="%1."/>
      <w:lvlJc w:val="left"/>
      <w:pPr>
        <w:ind w:left="228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8">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17">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0"/>
      <w:numFmt w:val="bullet"/>
      <w:lvlText w:val="•"/>
      <w:lvlJc w:val="left"/>
      <w:pPr>
        <w:ind w:left="2451" w:hanging="720"/>
      </w:pPr>
      <w:rPr>
        <w:rFonts w:hint="default"/>
        <w:lang w:val="en-US" w:eastAsia="en-US" w:bidi="en-US"/>
      </w:rPr>
    </w:lvl>
    <w:lvl w:ilvl="3">
      <w:start w:val="0"/>
      <w:numFmt w:val="bullet"/>
      <w:lvlText w:val="•"/>
      <w:lvlJc w:val="left"/>
      <w:pPr>
        <w:ind w:left="3342" w:hanging="720"/>
      </w:pPr>
      <w:rPr>
        <w:rFonts w:hint="default"/>
        <w:lang w:val="en-US" w:eastAsia="en-US" w:bidi="en-US"/>
      </w:rPr>
    </w:lvl>
    <w:lvl w:ilvl="4">
      <w:start w:val="0"/>
      <w:numFmt w:val="bullet"/>
      <w:lvlText w:val="•"/>
      <w:lvlJc w:val="left"/>
      <w:pPr>
        <w:ind w:left="4233" w:hanging="720"/>
      </w:pPr>
      <w:rPr>
        <w:rFonts w:hint="default"/>
        <w:lang w:val="en-US" w:eastAsia="en-US" w:bidi="en-US"/>
      </w:rPr>
    </w:lvl>
    <w:lvl w:ilvl="5">
      <w:start w:val="0"/>
      <w:numFmt w:val="bullet"/>
      <w:lvlText w:val="•"/>
      <w:lvlJc w:val="left"/>
      <w:pPr>
        <w:ind w:left="5124" w:hanging="720"/>
      </w:pPr>
      <w:rPr>
        <w:rFonts w:hint="default"/>
        <w:lang w:val="en-US" w:eastAsia="en-US" w:bidi="en-US"/>
      </w:rPr>
    </w:lvl>
    <w:lvl w:ilvl="6">
      <w:start w:val="0"/>
      <w:numFmt w:val="bullet"/>
      <w:lvlText w:val="•"/>
      <w:lvlJc w:val="left"/>
      <w:pPr>
        <w:ind w:left="6015" w:hanging="720"/>
      </w:pPr>
      <w:rPr>
        <w:rFonts w:hint="default"/>
        <w:lang w:val="en-US" w:eastAsia="en-US" w:bidi="en-US"/>
      </w:rPr>
    </w:lvl>
    <w:lvl w:ilvl="7">
      <w:start w:val="0"/>
      <w:numFmt w:val="bullet"/>
      <w:lvlText w:val="•"/>
      <w:lvlJc w:val="left"/>
      <w:pPr>
        <w:ind w:left="6906" w:hanging="720"/>
      </w:pPr>
      <w:rPr>
        <w:rFonts w:hint="default"/>
        <w:lang w:val="en-US" w:eastAsia="en-US" w:bidi="en-US"/>
      </w:rPr>
    </w:lvl>
    <w:lvl w:ilvl="8">
      <w:start w:val="0"/>
      <w:numFmt w:val="bullet"/>
      <w:lvlText w:val="•"/>
      <w:lvlJc w:val="left"/>
      <w:pPr>
        <w:ind w:left="7797" w:hanging="720"/>
      </w:pPr>
      <w:rPr>
        <w:rFonts w:hint="default"/>
        <w:lang w:val="en-US" w:eastAsia="en-US" w:bidi="en-US"/>
      </w:rPr>
    </w:lvl>
  </w:abstractNum>
  <w:abstractNum w:abstractNumId="16">
    <w:multiLevelType w:val="hybridMultilevel"/>
    <w:lvl w:ilvl="0">
      <w:start w:val="1"/>
      <w:numFmt w:val="decimal"/>
      <w:lvlText w:val="%1."/>
      <w:lvlJc w:val="left"/>
      <w:pPr>
        <w:ind w:left="839"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0"/>
      <w:numFmt w:val="bullet"/>
      <w:lvlText w:val="•"/>
      <w:lvlJc w:val="left"/>
      <w:pPr>
        <w:ind w:left="1760" w:hanging="720"/>
      </w:pPr>
      <w:rPr>
        <w:rFonts w:hint="default"/>
        <w:lang w:val="en-US" w:eastAsia="en-US" w:bidi="en-US"/>
      </w:rPr>
    </w:lvl>
    <w:lvl w:ilvl="3">
      <w:start w:val="0"/>
      <w:numFmt w:val="bullet"/>
      <w:lvlText w:val="•"/>
      <w:lvlJc w:val="left"/>
      <w:pPr>
        <w:ind w:left="2737" w:hanging="720"/>
      </w:pPr>
      <w:rPr>
        <w:rFonts w:hint="default"/>
        <w:lang w:val="en-US" w:eastAsia="en-US" w:bidi="en-US"/>
      </w:rPr>
    </w:lvl>
    <w:lvl w:ilvl="4">
      <w:start w:val="0"/>
      <w:numFmt w:val="bullet"/>
      <w:lvlText w:val="•"/>
      <w:lvlJc w:val="left"/>
      <w:pPr>
        <w:ind w:left="3715" w:hanging="720"/>
      </w:pPr>
      <w:rPr>
        <w:rFonts w:hint="default"/>
        <w:lang w:val="en-US" w:eastAsia="en-US" w:bidi="en-US"/>
      </w:rPr>
    </w:lvl>
    <w:lvl w:ilvl="5">
      <w:start w:val="0"/>
      <w:numFmt w:val="bullet"/>
      <w:lvlText w:val="•"/>
      <w:lvlJc w:val="left"/>
      <w:pPr>
        <w:ind w:left="4692" w:hanging="720"/>
      </w:pPr>
      <w:rPr>
        <w:rFonts w:hint="default"/>
        <w:lang w:val="en-US" w:eastAsia="en-US" w:bidi="en-US"/>
      </w:rPr>
    </w:lvl>
    <w:lvl w:ilvl="6">
      <w:start w:val="0"/>
      <w:numFmt w:val="bullet"/>
      <w:lvlText w:val="•"/>
      <w:lvlJc w:val="left"/>
      <w:pPr>
        <w:ind w:left="5670" w:hanging="720"/>
      </w:pPr>
      <w:rPr>
        <w:rFonts w:hint="default"/>
        <w:lang w:val="en-US" w:eastAsia="en-US" w:bidi="en-US"/>
      </w:rPr>
    </w:lvl>
    <w:lvl w:ilvl="7">
      <w:start w:val="0"/>
      <w:numFmt w:val="bullet"/>
      <w:lvlText w:val="•"/>
      <w:lvlJc w:val="left"/>
      <w:pPr>
        <w:ind w:left="6647" w:hanging="720"/>
      </w:pPr>
      <w:rPr>
        <w:rFonts w:hint="default"/>
        <w:lang w:val="en-US" w:eastAsia="en-US" w:bidi="en-US"/>
      </w:rPr>
    </w:lvl>
    <w:lvl w:ilvl="8">
      <w:start w:val="0"/>
      <w:numFmt w:val="bullet"/>
      <w:lvlText w:val="•"/>
      <w:lvlJc w:val="left"/>
      <w:pPr>
        <w:ind w:left="7625" w:hanging="720"/>
      </w:pPr>
      <w:rPr>
        <w:rFonts w:hint="default"/>
        <w:lang w:val="en-US" w:eastAsia="en-US" w:bidi="en-US"/>
      </w:rPr>
    </w:lvl>
  </w:abstractNum>
  <w:abstractNum w:abstractNumId="15">
    <w:multiLevelType w:val="hybridMultilevel"/>
    <w:lvl w:ilvl="0">
      <w:start w:val="1"/>
      <w:numFmt w:val="decimal"/>
      <w:lvlText w:val="%1."/>
      <w:lvlJc w:val="left"/>
      <w:pPr>
        <w:ind w:left="839"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14">
    <w:multiLevelType w:val="hybridMultilevel"/>
    <w:lvl w:ilvl="0">
      <w:start w:val="1"/>
      <w:numFmt w:val="decimal"/>
      <w:lvlText w:val="(%1)"/>
      <w:lvlJc w:val="left"/>
      <w:pPr>
        <w:ind w:left="2280" w:hanging="721"/>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3000" w:hanging="721"/>
        <w:jc w:val="left"/>
      </w:pPr>
      <w:rPr>
        <w:rFonts w:hint="default" w:ascii="Arial" w:hAnsi="Arial" w:eastAsia="Arial" w:cs="Arial"/>
        <w:spacing w:val="-3"/>
        <w:w w:val="100"/>
        <w:sz w:val="18"/>
        <w:szCs w:val="18"/>
        <w:lang w:val="en-US" w:eastAsia="en-US" w:bidi="en-US"/>
      </w:rPr>
    </w:lvl>
    <w:lvl w:ilvl="2">
      <w:start w:val="0"/>
      <w:numFmt w:val="bullet"/>
      <w:lvlText w:val="•"/>
      <w:lvlJc w:val="left"/>
      <w:pPr>
        <w:ind w:left="3731" w:hanging="721"/>
      </w:pPr>
      <w:rPr>
        <w:rFonts w:hint="default"/>
        <w:lang w:val="en-US" w:eastAsia="en-US" w:bidi="en-US"/>
      </w:rPr>
    </w:lvl>
    <w:lvl w:ilvl="3">
      <w:start w:val="0"/>
      <w:numFmt w:val="bullet"/>
      <w:lvlText w:val="•"/>
      <w:lvlJc w:val="left"/>
      <w:pPr>
        <w:ind w:left="4462" w:hanging="721"/>
      </w:pPr>
      <w:rPr>
        <w:rFonts w:hint="default"/>
        <w:lang w:val="en-US" w:eastAsia="en-US" w:bidi="en-US"/>
      </w:rPr>
    </w:lvl>
    <w:lvl w:ilvl="4">
      <w:start w:val="0"/>
      <w:numFmt w:val="bullet"/>
      <w:lvlText w:val="•"/>
      <w:lvlJc w:val="left"/>
      <w:pPr>
        <w:ind w:left="5193" w:hanging="721"/>
      </w:pPr>
      <w:rPr>
        <w:rFonts w:hint="default"/>
        <w:lang w:val="en-US" w:eastAsia="en-US" w:bidi="en-US"/>
      </w:rPr>
    </w:lvl>
    <w:lvl w:ilvl="5">
      <w:start w:val="0"/>
      <w:numFmt w:val="bullet"/>
      <w:lvlText w:val="•"/>
      <w:lvlJc w:val="left"/>
      <w:pPr>
        <w:ind w:left="5924" w:hanging="721"/>
      </w:pPr>
      <w:rPr>
        <w:rFonts w:hint="default"/>
        <w:lang w:val="en-US" w:eastAsia="en-US" w:bidi="en-US"/>
      </w:rPr>
    </w:lvl>
    <w:lvl w:ilvl="6">
      <w:start w:val="0"/>
      <w:numFmt w:val="bullet"/>
      <w:lvlText w:val="•"/>
      <w:lvlJc w:val="left"/>
      <w:pPr>
        <w:ind w:left="6655" w:hanging="721"/>
      </w:pPr>
      <w:rPr>
        <w:rFonts w:hint="default"/>
        <w:lang w:val="en-US" w:eastAsia="en-US" w:bidi="en-US"/>
      </w:rPr>
    </w:lvl>
    <w:lvl w:ilvl="7">
      <w:start w:val="0"/>
      <w:numFmt w:val="bullet"/>
      <w:lvlText w:val="•"/>
      <w:lvlJc w:val="left"/>
      <w:pPr>
        <w:ind w:left="7386" w:hanging="721"/>
      </w:pPr>
      <w:rPr>
        <w:rFonts w:hint="default"/>
        <w:lang w:val="en-US" w:eastAsia="en-US" w:bidi="en-US"/>
      </w:rPr>
    </w:lvl>
    <w:lvl w:ilvl="8">
      <w:start w:val="0"/>
      <w:numFmt w:val="bullet"/>
      <w:lvlText w:val="•"/>
      <w:lvlJc w:val="left"/>
      <w:pPr>
        <w:ind w:left="8117" w:hanging="721"/>
      </w:pPr>
      <w:rPr>
        <w:rFonts w:hint="default"/>
        <w:lang w:val="en-US" w:eastAsia="en-US" w:bidi="en-US"/>
      </w:rPr>
    </w:lvl>
  </w:abstractNum>
  <w:abstractNum w:abstractNumId="13">
    <w:multiLevelType w:val="hybridMultilevel"/>
    <w:lvl w:ilvl="0">
      <w:start w:val="1"/>
      <w:numFmt w:val="decimal"/>
      <w:lvlText w:val="(%1)"/>
      <w:lvlJc w:val="left"/>
      <w:pPr>
        <w:ind w:left="2280" w:hanging="721"/>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1"/>
      </w:pPr>
      <w:rPr>
        <w:rFonts w:hint="default"/>
        <w:lang w:val="en-US" w:eastAsia="en-US" w:bidi="en-US"/>
      </w:rPr>
    </w:lvl>
    <w:lvl w:ilvl="2">
      <w:start w:val="0"/>
      <w:numFmt w:val="bullet"/>
      <w:lvlText w:val="•"/>
      <w:lvlJc w:val="left"/>
      <w:pPr>
        <w:ind w:left="3740" w:hanging="721"/>
      </w:pPr>
      <w:rPr>
        <w:rFonts w:hint="default"/>
        <w:lang w:val="en-US" w:eastAsia="en-US" w:bidi="en-US"/>
      </w:rPr>
    </w:lvl>
    <w:lvl w:ilvl="3">
      <w:start w:val="0"/>
      <w:numFmt w:val="bullet"/>
      <w:lvlText w:val="•"/>
      <w:lvlJc w:val="left"/>
      <w:pPr>
        <w:ind w:left="4470" w:hanging="721"/>
      </w:pPr>
      <w:rPr>
        <w:rFonts w:hint="default"/>
        <w:lang w:val="en-US" w:eastAsia="en-US" w:bidi="en-US"/>
      </w:rPr>
    </w:lvl>
    <w:lvl w:ilvl="4">
      <w:start w:val="0"/>
      <w:numFmt w:val="bullet"/>
      <w:lvlText w:val="•"/>
      <w:lvlJc w:val="left"/>
      <w:pPr>
        <w:ind w:left="5200" w:hanging="721"/>
      </w:pPr>
      <w:rPr>
        <w:rFonts w:hint="default"/>
        <w:lang w:val="en-US" w:eastAsia="en-US" w:bidi="en-US"/>
      </w:rPr>
    </w:lvl>
    <w:lvl w:ilvl="5">
      <w:start w:val="0"/>
      <w:numFmt w:val="bullet"/>
      <w:lvlText w:val="•"/>
      <w:lvlJc w:val="left"/>
      <w:pPr>
        <w:ind w:left="5930" w:hanging="721"/>
      </w:pPr>
      <w:rPr>
        <w:rFonts w:hint="default"/>
        <w:lang w:val="en-US" w:eastAsia="en-US" w:bidi="en-US"/>
      </w:rPr>
    </w:lvl>
    <w:lvl w:ilvl="6">
      <w:start w:val="0"/>
      <w:numFmt w:val="bullet"/>
      <w:lvlText w:val="•"/>
      <w:lvlJc w:val="left"/>
      <w:pPr>
        <w:ind w:left="6660" w:hanging="721"/>
      </w:pPr>
      <w:rPr>
        <w:rFonts w:hint="default"/>
        <w:lang w:val="en-US" w:eastAsia="en-US" w:bidi="en-US"/>
      </w:rPr>
    </w:lvl>
    <w:lvl w:ilvl="7">
      <w:start w:val="0"/>
      <w:numFmt w:val="bullet"/>
      <w:lvlText w:val="•"/>
      <w:lvlJc w:val="left"/>
      <w:pPr>
        <w:ind w:left="7390" w:hanging="721"/>
      </w:pPr>
      <w:rPr>
        <w:rFonts w:hint="default"/>
        <w:lang w:val="en-US" w:eastAsia="en-US" w:bidi="en-US"/>
      </w:rPr>
    </w:lvl>
    <w:lvl w:ilvl="8">
      <w:start w:val="0"/>
      <w:numFmt w:val="bullet"/>
      <w:lvlText w:val="•"/>
      <w:lvlJc w:val="left"/>
      <w:pPr>
        <w:ind w:left="8120" w:hanging="721"/>
      </w:pPr>
      <w:rPr>
        <w:rFonts w:hint="default"/>
        <w:lang w:val="en-US" w:eastAsia="en-US" w:bidi="en-US"/>
      </w:rPr>
    </w:lvl>
  </w:abstractNum>
  <w:abstractNum w:abstractNumId="12">
    <w:multiLevelType w:val="hybridMultilevel"/>
    <w:lvl w:ilvl="0">
      <w:start w:val="1"/>
      <w:numFmt w:val="decimal"/>
      <w:lvlText w:val="(%1)"/>
      <w:lvlJc w:val="left"/>
      <w:pPr>
        <w:ind w:left="2280" w:hanging="721"/>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2999" w:hanging="720"/>
        <w:jc w:val="left"/>
      </w:pPr>
      <w:rPr>
        <w:rFonts w:hint="default" w:ascii="Arial" w:hAnsi="Arial" w:eastAsia="Arial" w:cs="Arial"/>
        <w:spacing w:val="-2"/>
        <w:w w:val="100"/>
        <w:sz w:val="18"/>
        <w:szCs w:val="18"/>
        <w:lang w:val="en-US" w:eastAsia="en-US" w:bidi="en-US"/>
      </w:rPr>
    </w:lvl>
    <w:lvl w:ilvl="2">
      <w:start w:val="0"/>
      <w:numFmt w:val="bullet"/>
      <w:lvlText w:val="•"/>
      <w:lvlJc w:val="left"/>
      <w:pPr>
        <w:ind w:left="3731" w:hanging="720"/>
      </w:pPr>
      <w:rPr>
        <w:rFonts w:hint="default"/>
        <w:lang w:val="en-US" w:eastAsia="en-US" w:bidi="en-US"/>
      </w:rPr>
    </w:lvl>
    <w:lvl w:ilvl="3">
      <w:start w:val="0"/>
      <w:numFmt w:val="bullet"/>
      <w:lvlText w:val="•"/>
      <w:lvlJc w:val="left"/>
      <w:pPr>
        <w:ind w:left="4462" w:hanging="720"/>
      </w:pPr>
      <w:rPr>
        <w:rFonts w:hint="default"/>
        <w:lang w:val="en-US" w:eastAsia="en-US" w:bidi="en-US"/>
      </w:rPr>
    </w:lvl>
    <w:lvl w:ilvl="4">
      <w:start w:val="0"/>
      <w:numFmt w:val="bullet"/>
      <w:lvlText w:val="•"/>
      <w:lvlJc w:val="left"/>
      <w:pPr>
        <w:ind w:left="5193" w:hanging="720"/>
      </w:pPr>
      <w:rPr>
        <w:rFonts w:hint="default"/>
        <w:lang w:val="en-US" w:eastAsia="en-US" w:bidi="en-US"/>
      </w:rPr>
    </w:lvl>
    <w:lvl w:ilvl="5">
      <w:start w:val="0"/>
      <w:numFmt w:val="bullet"/>
      <w:lvlText w:val="•"/>
      <w:lvlJc w:val="left"/>
      <w:pPr>
        <w:ind w:left="5924" w:hanging="720"/>
      </w:pPr>
      <w:rPr>
        <w:rFonts w:hint="default"/>
        <w:lang w:val="en-US" w:eastAsia="en-US" w:bidi="en-US"/>
      </w:rPr>
    </w:lvl>
    <w:lvl w:ilvl="6">
      <w:start w:val="0"/>
      <w:numFmt w:val="bullet"/>
      <w:lvlText w:val="•"/>
      <w:lvlJc w:val="left"/>
      <w:pPr>
        <w:ind w:left="6655" w:hanging="720"/>
      </w:pPr>
      <w:rPr>
        <w:rFonts w:hint="default"/>
        <w:lang w:val="en-US" w:eastAsia="en-US" w:bidi="en-US"/>
      </w:rPr>
    </w:lvl>
    <w:lvl w:ilvl="7">
      <w:start w:val="0"/>
      <w:numFmt w:val="bullet"/>
      <w:lvlText w:val="•"/>
      <w:lvlJc w:val="left"/>
      <w:pPr>
        <w:ind w:left="7386" w:hanging="720"/>
      </w:pPr>
      <w:rPr>
        <w:rFonts w:hint="default"/>
        <w:lang w:val="en-US" w:eastAsia="en-US" w:bidi="en-US"/>
      </w:rPr>
    </w:lvl>
    <w:lvl w:ilvl="8">
      <w:start w:val="0"/>
      <w:numFmt w:val="bullet"/>
      <w:lvlText w:val="•"/>
      <w:lvlJc w:val="left"/>
      <w:pPr>
        <w:ind w:left="8117" w:hanging="720"/>
      </w:pPr>
      <w:rPr>
        <w:rFonts w:hint="default"/>
        <w:lang w:val="en-US" w:eastAsia="en-US" w:bidi="en-US"/>
      </w:rPr>
    </w:lvl>
  </w:abstractNum>
  <w:abstractNum w:abstractNumId="11">
    <w:multiLevelType w:val="hybridMultilevel"/>
    <w:lvl w:ilvl="0">
      <w:start w:val="1"/>
      <w:numFmt w:val="decimal"/>
      <w:lvlText w:val="(%1)"/>
      <w:lvlJc w:val="left"/>
      <w:pPr>
        <w:ind w:left="2280" w:hanging="721"/>
        <w:jc w:val="left"/>
      </w:pPr>
      <w:rPr>
        <w:rFonts w:hint="default" w:ascii="Arial" w:hAnsi="Arial" w:eastAsia="Arial" w:cs="Arial"/>
        <w:spacing w:val="-1"/>
        <w:w w:val="99"/>
        <w:sz w:val="18"/>
        <w:szCs w:val="18"/>
        <w:lang w:val="en-US" w:eastAsia="en-US" w:bidi="en-US"/>
      </w:rPr>
    </w:lvl>
    <w:lvl w:ilvl="1">
      <w:start w:val="0"/>
      <w:numFmt w:val="bullet"/>
      <w:lvlText w:val="•"/>
      <w:lvlJc w:val="left"/>
      <w:pPr>
        <w:ind w:left="3010" w:hanging="721"/>
      </w:pPr>
      <w:rPr>
        <w:rFonts w:hint="default"/>
        <w:lang w:val="en-US" w:eastAsia="en-US" w:bidi="en-US"/>
      </w:rPr>
    </w:lvl>
    <w:lvl w:ilvl="2">
      <w:start w:val="0"/>
      <w:numFmt w:val="bullet"/>
      <w:lvlText w:val="•"/>
      <w:lvlJc w:val="left"/>
      <w:pPr>
        <w:ind w:left="3740" w:hanging="721"/>
      </w:pPr>
      <w:rPr>
        <w:rFonts w:hint="default"/>
        <w:lang w:val="en-US" w:eastAsia="en-US" w:bidi="en-US"/>
      </w:rPr>
    </w:lvl>
    <w:lvl w:ilvl="3">
      <w:start w:val="0"/>
      <w:numFmt w:val="bullet"/>
      <w:lvlText w:val="•"/>
      <w:lvlJc w:val="left"/>
      <w:pPr>
        <w:ind w:left="4470" w:hanging="721"/>
      </w:pPr>
      <w:rPr>
        <w:rFonts w:hint="default"/>
        <w:lang w:val="en-US" w:eastAsia="en-US" w:bidi="en-US"/>
      </w:rPr>
    </w:lvl>
    <w:lvl w:ilvl="4">
      <w:start w:val="0"/>
      <w:numFmt w:val="bullet"/>
      <w:lvlText w:val="•"/>
      <w:lvlJc w:val="left"/>
      <w:pPr>
        <w:ind w:left="5200" w:hanging="721"/>
      </w:pPr>
      <w:rPr>
        <w:rFonts w:hint="default"/>
        <w:lang w:val="en-US" w:eastAsia="en-US" w:bidi="en-US"/>
      </w:rPr>
    </w:lvl>
    <w:lvl w:ilvl="5">
      <w:start w:val="0"/>
      <w:numFmt w:val="bullet"/>
      <w:lvlText w:val="•"/>
      <w:lvlJc w:val="left"/>
      <w:pPr>
        <w:ind w:left="5930" w:hanging="721"/>
      </w:pPr>
      <w:rPr>
        <w:rFonts w:hint="default"/>
        <w:lang w:val="en-US" w:eastAsia="en-US" w:bidi="en-US"/>
      </w:rPr>
    </w:lvl>
    <w:lvl w:ilvl="6">
      <w:start w:val="0"/>
      <w:numFmt w:val="bullet"/>
      <w:lvlText w:val="•"/>
      <w:lvlJc w:val="left"/>
      <w:pPr>
        <w:ind w:left="6660" w:hanging="721"/>
      </w:pPr>
      <w:rPr>
        <w:rFonts w:hint="default"/>
        <w:lang w:val="en-US" w:eastAsia="en-US" w:bidi="en-US"/>
      </w:rPr>
    </w:lvl>
    <w:lvl w:ilvl="7">
      <w:start w:val="0"/>
      <w:numFmt w:val="bullet"/>
      <w:lvlText w:val="•"/>
      <w:lvlJc w:val="left"/>
      <w:pPr>
        <w:ind w:left="7390" w:hanging="721"/>
      </w:pPr>
      <w:rPr>
        <w:rFonts w:hint="default"/>
        <w:lang w:val="en-US" w:eastAsia="en-US" w:bidi="en-US"/>
      </w:rPr>
    </w:lvl>
    <w:lvl w:ilvl="8">
      <w:start w:val="0"/>
      <w:numFmt w:val="bullet"/>
      <w:lvlText w:val="•"/>
      <w:lvlJc w:val="left"/>
      <w:pPr>
        <w:ind w:left="8120" w:hanging="721"/>
      </w:pPr>
      <w:rPr>
        <w:rFonts w:hint="default"/>
        <w:lang w:val="en-US" w:eastAsia="en-US" w:bidi="en-US"/>
      </w:rPr>
    </w:lvl>
  </w:abstractNum>
  <w:abstractNum w:abstractNumId="10">
    <w:multiLevelType w:val="hybridMultilevel"/>
    <w:lvl w:ilvl="0">
      <w:start w:val="1"/>
      <w:numFmt w:val="decimal"/>
      <w:lvlText w:val="(%1)"/>
      <w:lvlJc w:val="left"/>
      <w:pPr>
        <w:ind w:left="2280" w:hanging="721"/>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1"/>
      </w:pPr>
      <w:rPr>
        <w:rFonts w:hint="default"/>
        <w:lang w:val="en-US" w:eastAsia="en-US" w:bidi="en-US"/>
      </w:rPr>
    </w:lvl>
    <w:lvl w:ilvl="2">
      <w:start w:val="0"/>
      <w:numFmt w:val="bullet"/>
      <w:lvlText w:val="•"/>
      <w:lvlJc w:val="left"/>
      <w:pPr>
        <w:ind w:left="3740" w:hanging="721"/>
      </w:pPr>
      <w:rPr>
        <w:rFonts w:hint="default"/>
        <w:lang w:val="en-US" w:eastAsia="en-US" w:bidi="en-US"/>
      </w:rPr>
    </w:lvl>
    <w:lvl w:ilvl="3">
      <w:start w:val="0"/>
      <w:numFmt w:val="bullet"/>
      <w:lvlText w:val="•"/>
      <w:lvlJc w:val="left"/>
      <w:pPr>
        <w:ind w:left="4470" w:hanging="721"/>
      </w:pPr>
      <w:rPr>
        <w:rFonts w:hint="default"/>
        <w:lang w:val="en-US" w:eastAsia="en-US" w:bidi="en-US"/>
      </w:rPr>
    </w:lvl>
    <w:lvl w:ilvl="4">
      <w:start w:val="0"/>
      <w:numFmt w:val="bullet"/>
      <w:lvlText w:val="•"/>
      <w:lvlJc w:val="left"/>
      <w:pPr>
        <w:ind w:left="5200" w:hanging="721"/>
      </w:pPr>
      <w:rPr>
        <w:rFonts w:hint="default"/>
        <w:lang w:val="en-US" w:eastAsia="en-US" w:bidi="en-US"/>
      </w:rPr>
    </w:lvl>
    <w:lvl w:ilvl="5">
      <w:start w:val="0"/>
      <w:numFmt w:val="bullet"/>
      <w:lvlText w:val="•"/>
      <w:lvlJc w:val="left"/>
      <w:pPr>
        <w:ind w:left="5930" w:hanging="721"/>
      </w:pPr>
      <w:rPr>
        <w:rFonts w:hint="default"/>
        <w:lang w:val="en-US" w:eastAsia="en-US" w:bidi="en-US"/>
      </w:rPr>
    </w:lvl>
    <w:lvl w:ilvl="6">
      <w:start w:val="0"/>
      <w:numFmt w:val="bullet"/>
      <w:lvlText w:val="•"/>
      <w:lvlJc w:val="left"/>
      <w:pPr>
        <w:ind w:left="6660" w:hanging="721"/>
      </w:pPr>
      <w:rPr>
        <w:rFonts w:hint="default"/>
        <w:lang w:val="en-US" w:eastAsia="en-US" w:bidi="en-US"/>
      </w:rPr>
    </w:lvl>
    <w:lvl w:ilvl="7">
      <w:start w:val="0"/>
      <w:numFmt w:val="bullet"/>
      <w:lvlText w:val="•"/>
      <w:lvlJc w:val="left"/>
      <w:pPr>
        <w:ind w:left="7390" w:hanging="721"/>
      </w:pPr>
      <w:rPr>
        <w:rFonts w:hint="default"/>
        <w:lang w:val="en-US" w:eastAsia="en-US" w:bidi="en-US"/>
      </w:rPr>
    </w:lvl>
    <w:lvl w:ilvl="8">
      <w:start w:val="0"/>
      <w:numFmt w:val="bullet"/>
      <w:lvlText w:val="•"/>
      <w:lvlJc w:val="left"/>
      <w:pPr>
        <w:ind w:left="8120" w:hanging="721"/>
      </w:pPr>
      <w:rPr>
        <w:rFonts w:hint="default"/>
        <w:lang w:val="en-US" w:eastAsia="en-US" w:bidi="en-US"/>
      </w:rPr>
    </w:lvl>
  </w:abstractNum>
  <w:abstractNum w:abstractNumId="9">
    <w:multiLevelType w:val="hybridMultilevel"/>
    <w:lvl w:ilvl="0">
      <w:start w:val="3"/>
      <w:numFmt w:val="decimal"/>
      <w:lvlText w:val="%1."/>
      <w:lvlJc w:val="left"/>
      <w:pPr>
        <w:ind w:left="2280"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8">
    <w:multiLevelType w:val="hybridMultilevel"/>
    <w:lvl w:ilvl="0">
      <w:start w:val="1"/>
      <w:numFmt w:val="decimal"/>
      <w:lvlText w:val="%1."/>
      <w:lvlJc w:val="left"/>
      <w:pPr>
        <w:ind w:left="2279" w:hanging="720"/>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7">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6">
    <w:multiLevelType w:val="hybridMultilevel"/>
    <w:lvl w:ilvl="0">
      <w:start w:val="1"/>
      <w:numFmt w:val="decimal"/>
      <w:lvlText w:val="(%1)"/>
      <w:lvlJc w:val="left"/>
      <w:pPr>
        <w:ind w:left="2280" w:hanging="721"/>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1"/>
      </w:pPr>
      <w:rPr>
        <w:rFonts w:hint="default"/>
        <w:lang w:val="en-US" w:eastAsia="en-US" w:bidi="en-US"/>
      </w:rPr>
    </w:lvl>
    <w:lvl w:ilvl="2">
      <w:start w:val="0"/>
      <w:numFmt w:val="bullet"/>
      <w:lvlText w:val="•"/>
      <w:lvlJc w:val="left"/>
      <w:pPr>
        <w:ind w:left="3740" w:hanging="721"/>
      </w:pPr>
      <w:rPr>
        <w:rFonts w:hint="default"/>
        <w:lang w:val="en-US" w:eastAsia="en-US" w:bidi="en-US"/>
      </w:rPr>
    </w:lvl>
    <w:lvl w:ilvl="3">
      <w:start w:val="0"/>
      <w:numFmt w:val="bullet"/>
      <w:lvlText w:val="•"/>
      <w:lvlJc w:val="left"/>
      <w:pPr>
        <w:ind w:left="4470" w:hanging="721"/>
      </w:pPr>
      <w:rPr>
        <w:rFonts w:hint="default"/>
        <w:lang w:val="en-US" w:eastAsia="en-US" w:bidi="en-US"/>
      </w:rPr>
    </w:lvl>
    <w:lvl w:ilvl="4">
      <w:start w:val="0"/>
      <w:numFmt w:val="bullet"/>
      <w:lvlText w:val="•"/>
      <w:lvlJc w:val="left"/>
      <w:pPr>
        <w:ind w:left="5200" w:hanging="721"/>
      </w:pPr>
      <w:rPr>
        <w:rFonts w:hint="default"/>
        <w:lang w:val="en-US" w:eastAsia="en-US" w:bidi="en-US"/>
      </w:rPr>
    </w:lvl>
    <w:lvl w:ilvl="5">
      <w:start w:val="0"/>
      <w:numFmt w:val="bullet"/>
      <w:lvlText w:val="•"/>
      <w:lvlJc w:val="left"/>
      <w:pPr>
        <w:ind w:left="5930" w:hanging="721"/>
      </w:pPr>
      <w:rPr>
        <w:rFonts w:hint="default"/>
        <w:lang w:val="en-US" w:eastAsia="en-US" w:bidi="en-US"/>
      </w:rPr>
    </w:lvl>
    <w:lvl w:ilvl="6">
      <w:start w:val="0"/>
      <w:numFmt w:val="bullet"/>
      <w:lvlText w:val="•"/>
      <w:lvlJc w:val="left"/>
      <w:pPr>
        <w:ind w:left="6660" w:hanging="721"/>
      </w:pPr>
      <w:rPr>
        <w:rFonts w:hint="default"/>
        <w:lang w:val="en-US" w:eastAsia="en-US" w:bidi="en-US"/>
      </w:rPr>
    </w:lvl>
    <w:lvl w:ilvl="7">
      <w:start w:val="0"/>
      <w:numFmt w:val="bullet"/>
      <w:lvlText w:val="•"/>
      <w:lvlJc w:val="left"/>
      <w:pPr>
        <w:ind w:left="7390" w:hanging="721"/>
      </w:pPr>
      <w:rPr>
        <w:rFonts w:hint="default"/>
        <w:lang w:val="en-US" w:eastAsia="en-US" w:bidi="en-US"/>
      </w:rPr>
    </w:lvl>
    <w:lvl w:ilvl="8">
      <w:start w:val="0"/>
      <w:numFmt w:val="bullet"/>
      <w:lvlText w:val="•"/>
      <w:lvlJc w:val="left"/>
      <w:pPr>
        <w:ind w:left="8120" w:hanging="721"/>
      </w:pPr>
      <w:rPr>
        <w:rFonts w:hint="default"/>
        <w:lang w:val="en-US" w:eastAsia="en-US" w:bidi="en-US"/>
      </w:rPr>
    </w:lvl>
  </w:abstractNum>
  <w:abstractNum w:abstractNumId="5">
    <w:multiLevelType w:val="hybridMultilevel"/>
    <w:lvl w:ilvl="0">
      <w:start w:val="2"/>
      <w:numFmt w:val="decimal"/>
      <w:lvlText w:val="%1."/>
      <w:lvlJc w:val="left"/>
      <w:pPr>
        <w:ind w:left="2280" w:hanging="720"/>
        <w:jc w:val="left"/>
      </w:pPr>
      <w:rPr>
        <w:rFonts w:hint="default"/>
        <w:spacing w:val="-3"/>
        <w:w w:val="100"/>
        <w:lang w:val="en-US" w:eastAsia="en-US" w:bidi="en-US"/>
      </w:rPr>
    </w:lvl>
    <w:lvl w:ilvl="1">
      <w:start w:val="1"/>
      <w:numFmt w:val="decimal"/>
      <w:lvlText w:val="%2."/>
      <w:lvlJc w:val="left"/>
      <w:pPr>
        <w:ind w:left="2999" w:hanging="720"/>
        <w:jc w:val="left"/>
      </w:pPr>
      <w:rPr>
        <w:rFonts w:hint="default" w:ascii="Arial" w:hAnsi="Arial" w:eastAsia="Arial" w:cs="Arial"/>
        <w:spacing w:val="-3"/>
        <w:w w:val="100"/>
        <w:sz w:val="18"/>
        <w:szCs w:val="18"/>
        <w:lang w:val="en-US" w:eastAsia="en-US" w:bidi="en-US"/>
      </w:rPr>
    </w:lvl>
    <w:lvl w:ilvl="2">
      <w:start w:val="0"/>
      <w:numFmt w:val="bullet"/>
      <w:lvlText w:val="•"/>
      <w:lvlJc w:val="left"/>
      <w:pPr>
        <w:ind w:left="3731" w:hanging="720"/>
      </w:pPr>
      <w:rPr>
        <w:rFonts w:hint="default"/>
        <w:lang w:val="en-US" w:eastAsia="en-US" w:bidi="en-US"/>
      </w:rPr>
    </w:lvl>
    <w:lvl w:ilvl="3">
      <w:start w:val="0"/>
      <w:numFmt w:val="bullet"/>
      <w:lvlText w:val="•"/>
      <w:lvlJc w:val="left"/>
      <w:pPr>
        <w:ind w:left="4462" w:hanging="720"/>
      </w:pPr>
      <w:rPr>
        <w:rFonts w:hint="default"/>
        <w:lang w:val="en-US" w:eastAsia="en-US" w:bidi="en-US"/>
      </w:rPr>
    </w:lvl>
    <w:lvl w:ilvl="4">
      <w:start w:val="0"/>
      <w:numFmt w:val="bullet"/>
      <w:lvlText w:val="•"/>
      <w:lvlJc w:val="left"/>
      <w:pPr>
        <w:ind w:left="5193" w:hanging="720"/>
      </w:pPr>
      <w:rPr>
        <w:rFonts w:hint="default"/>
        <w:lang w:val="en-US" w:eastAsia="en-US" w:bidi="en-US"/>
      </w:rPr>
    </w:lvl>
    <w:lvl w:ilvl="5">
      <w:start w:val="0"/>
      <w:numFmt w:val="bullet"/>
      <w:lvlText w:val="•"/>
      <w:lvlJc w:val="left"/>
      <w:pPr>
        <w:ind w:left="5924" w:hanging="720"/>
      </w:pPr>
      <w:rPr>
        <w:rFonts w:hint="default"/>
        <w:lang w:val="en-US" w:eastAsia="en-US" w:bidi="en-US"/>
      </w:rPr>
    </w:lvl>
    <w:lvl w:ilvl="6">
      <w:start w:val="0"/>
      <w:numFmt w:val="bullet"/>
      <w:lvlText w:val="•"/>
      <w:lvlJc w:val="left"/>
      <w:pPr>
        <w:ind w:left="6655" w:hanging="720"/>
      </w:pPr>
      <w:rPr>
        <w:rFonts w:hint="default"/>
        <w:lang w:val="en-US" w:eastAsia="en-US" w:bidi="en-US"/>
      </w:rPr>
    </w:lvl>
    <w:lvl w:ilvl="7">
      <w:start w:val="0"/>
      <w:numFmt w:val="bullet"/>
      <w:lvlText w:val="•"/>
      <w:lvlJc w:val="left"/>
      <w:pPr>
        <w:ind w:left="7386" w:hanging="720"/>
      </w:pPr>
      <w:rPr>
        <w:rFonts w:hint="default"/>
        <w:lang w:val="en-US" w:eastAsia="en-US" w:bidi="en-US"/>
      </w:rPr>
    </w:lvl>
    <w:lvl w:ilvl="8">
      <w:start w:val="0"/>
      <w:numFmt w:val="bullet"/>
      <w:lvlText w:val="•"/>
      <w:lvlJc w:val="left"/>
      <w:pPr>
        <w:ind w:left="8117" w:hanging="720"/>
      </w:pPr>
      <w:rPr>
        <w:rFonts w:hint="default"/>
        <w:lang w:val="en-US" w:eastAsia="en-US" w:bidi="en-US"/>
      </w:rPr>
    </w:lvl>
  </w:abstractNum>
  <w:abstractNum w:abstractNumId="4">
    <w:multiLevelType w:val="hybridMultilevel"/>
    <w:lvl w:ilvl="0">
      <w:start w:val="4"/>
      <w:numFmt w:val="decimal"/>
      <w:lvlText w:val="%1."/>
      <w:lvlJc w:val="left"/>
      <w:pPr>
        <w:ind w:left="228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3000" w:hanging="721"/>
        <w:jc w:val="left"/>
      </w:pPr>
      <w:rPr>
        <w:rFonts w:hint="default" w:ascii="Arial" w:hAnsi="Arial" w:eastAsia="Arial" w:cs="Arial"/>
        <w:spacing w:val="-2"/>
        <w:w w:val="100"/>
        <w:sz w:val="18"/>
        <w:szCs w:val="18"/>
        <w:lang w:val="en-US" w:eastAsia="en-US" w:bidi="en-US"/>
      </w:rPr>
    </w:lvl>
    <w:lvl w:ilvl="2">
      <w:start w:val="0"/>
      <w:numFmt w:val="bullet"/>
      <w:lvlText w:val="•"/>
      <w:lvlJc w:val="left"/>
      <w:pPr>
        <w:ind w:left="3731" w:hanging="721"/>
      </w:pPr>
      <w:rPr>
        <w:rFonts w:hint="default"/>
        <w:lang w:val="en-US" w:eastAsia="en-US" w:bidi="en-US"/>
      </w:rPr>
    </w:lvl>
    <w:lvl w:ilvl="3">
      <w:start w:val="0"/>
      <w:numFmt w:val="bullet"/>
      <w:lvlText w:val="•"/>
      <w:lvlJc w:val="left"/>
      <w:pPr>
        <w:ind w:left="4462" w:hanging="721"/>
      </w:pPr>
      <w:rPr>
        <w:rFonts w:hint="default"/>
        <w:lang w:val="en-US" w:eastAsia="en-US" w:bidi="en-US"/>
      </w:rPr>
    </w:lvl>
    <w:lvl w:ilvl="4">
      <w:start w:val="0"/>
      <w:numFmt w:val="bullet"/>
      <w:lvlText w:val="•"/>
      <w:lvlJc w:val="left"/>
      <w:pPr>
        <w:ind w:left="5193" w:hanging="721"/>
      </w:pPr>
      <w:rPr>
        <w:rFonts w:hint="default"/>
        <w:lang w:val="en-US" w:eastAsia="en-US" w:bidi="en-US"/>
      </w:rPr>
    </w:lvl>
    <w:lvl w:ilvl="5">
      <w:start w:val="0"/>
      <w:numFmt w:val="bullet"/>
      <w:lvlText w:val="•"/>
      <w:lvlJc w:val="left"/>
      <w:pPr>
        <w:ind w:left="5924" w:hanging="721"/>
      </w:pPr>
      <w:rPr>
        <w:rFonts w:hint="default"/>
        <w:lang w:val="en-US" w:eastAsia="en-US" w:bidi="en-US"/>
      </w:rPr>
    </w:lvl>
    <w:lvl w:ilvl="6">
      <w:start w:val="0"/>
      <w:numFmt w:val="bullet"/>
      <w:lvlText w:val="•"/>
      <w:lvlJc w:val="left"/>
      <w:pPr>
        <w:ind w:left="6655" w:hanging="721"/>
      </w:pPr>
      <w:rPr>
        <w:rFonts w:hint="default"/>
        <w:lang w:val="en-US" w:eastAsia="en-US" w:bidi="en-US"/>
      </w:rPr>
    </w:lvl>
    <w:lvl w:ilvl="7">
      <w:start w:val="0"/>
      <w:numFmt w:val="bullet"/>
      <w:lvlText w:val="•"/>
      <w:lvlJc w:val="left"/>
      <w:pPr>
        <w:ind w:left="7386" w:hanging="721"/>
      </w:pPr>
      <w:rPr>
        <w:rFonts w:hint="default"/>
        <w:lang w:val="en-US" w:eastAsia="en-US" w:bidi="en-US"/>
      </w:rPr>
    </w:lvl>
    <w:lvl w:ilvl="8">
      <w:start w:val="0"/>
      <w:numFmt w:val="bullet"/>
      <w:lvlText w:val="•"/>
      <w:lvlJc w:val="left"/>
      <w:pPr>
        <w:ind w:left="8117" w:hanging="721"/>
      </w:pPr>
      <w:rPr>
        <w:rFonts w:hint="default"/>
        <w:lang w:val="en-US" w:eastAsia="en-US" w:bidi="en-US"/>
      </w:rPr>
    </w:lvl>
  </w:abstractNum>
  <w:abstractNum w:abstractNumId="3">
    <w:multiLevelType w:val="hybridMultilevel"/>
    <w:lvl w:ilvl="0">
      <w:start w:val="1"/>
      <w:numFmt w:val="decimal"/>
      <w:lvlText w:val="%1."/>
      <w:lvlJc w:val="left"/>
      <w:pPr>
        <w:ind w:left="2279" w:hanging="720"/>
        <w:jc w:val="righ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0"/>
        <w:jc w:val="right"/>
      </w:pPr>
      <w:rPr>
        <w:rFonts w:hint="default"/>
        <w:spacing w:val="-1"/>
        <w:w w:val="99"/>
        <w:lang w:val="en-US" w:eastAsia="en-US" w:bidi="en-US"/>
      </w:rPr>
    </w:lvl>
    <w:lvl w:ilvl="3">
      <w:start w:val="1"/>
      <w:numFmt w:val="lowerLetter"/>
      <w:lvlText w:val="%4."/>
      <w:lvlJc w:val="left"/>
      <w:pPr>
        <w:ind w:left="1560" w:hanging="720"/>
        <w:jc w:val="left"/>
      </w:pPr>
      <w:rPr>
        <w:rFonts w:hint="default"/>
        <w:spacing w:val="-4"/>
        <w:w w:val="100"/>
        <w:lang w:val="en-US" w:eastAsia="en-US" w:bidi="en-US"/>
      </w:rPr>
    </w:lvl>
    <w:lvl w:ilvl="4">
      <w:start w:val="1"/>
      <w:numFmt w:val="decimal"/>
      <w:lvlText w:val="%5."/>
      <w:lvlJc w:val="left"/>
      <w:pPr>
        <w:ind w:left="2279" w:hanging="720"/>
        <w:jc w:val="left"/>
      </w:pPr>
      <w:rPr>
        <w:rFonts w:hint="default" w:ascii="Arial" w:hAnsi="Arial" w:eastAsia="Arial" w:cs="Arial"/>
        <w:spacing w:val="-3"/>
        <w:w w:val="100"/>
        <w:sz w:val="18"/>
        <w:szCs w:val="18"/>
        <w:lang w:val="en-US" w:eastAsia="en-US" w:bidi="en-US"/>
      </w:rPr>
    </w:lvl>
    <w:lvl w:ilvl="5">
      <w:start w:val="1"/>
      <w:numFmt w:val="decimal"/>
      <w:lvlText w:val="%6."/>
      <w:lvlJc w:val="left"/>
      <w:pPr>
        <w:ind w:left="2999" w:hanging="720"/>
        <w:jc w:val="left"/>
      </w:pPr>
      <w:rPr>
        <w:rFonts w:hint="default" w:ascii="Arial" w:hAnsi="Arial" w:eastAsia="Arial" w:cs="Arial"/>
        <w:spacing w:val="-3"/>
        <w:w w:val="100"/>
        <w:sz w:val="18"/>
        <w:szCs w:val="18"/>
        <w:lang w:val="en-US" w:eastAsia="en-US" w:bidi="en-US"/>
      </w:rPr>
    </w:lvl>
    <w:lvl w:ilvl="6">
      <w:start w:val="0"/>
      <w:numFmt w:val="bullet"/>
      <w:lvlText w:val="•"/>
      <w:lvlJc w:val="left"/>
      <w:pPr>
        <w:ind w:left="5035" w:hanging="720"/>
      </w:pPr>
      <w:rPr>
        <w:rFonts w:hint="default"/>
        <w:lang w:val="en-US" w:eastAsia="en-US" w:bidi="en-US"/>
      </w:rPr>
    </w:lvl>
    <w:lvl w:ilvl="7">
      <w:start w:val="0"/>
      <w:numFmt w:val="bullet"/>
      <w:lvlText w:val="•"/>
      <w:lvlJc w:val="left"/>
      <w:pPr>
        <w:ind w:left="5544" w:hanging="720"/>
      </w:pPr>
      <w:rPr>
        <w:rFonts w:hint="default"/>
        <w:lang w:val="en-US" w:eastAsia="en-US" w:bidi="en-US"/>
      </w:rPr>
    </w:lvl>
    <w:lvl w:ilvl="8">
      <w:start w:val="0"/>
      <w:numFmt w:val="bullet"/>
      <w:lvlText w:val="•"/>
      <w:lvlJc w:val="left"/>
      <w:pPr>
        <w:ind w:left="6053" w:hanging="720"/>
      </w:pPr>
      <w:rPr>
        <w:rFonts w:hint="default"/>
        <w:lang w:val="en-US" w:eastAsia="en-US" w:bidi="en-US"/>
      </w:rPr>
    </w:lvl>
  </w:abstractNum>
  <w:abstractNum w:abstractNumId="2">
    <w:multiLevelType w:val="hybridMultilevel"/>
    <w:lvl w:ilvl="0">
      <w:start w:val="1"/>
      <w:numFmt w:val="decimal"/>
      <w:lvlText w:val="%1."/>
      <w:lvlJc w:val="left"/>
      <w:pPr>
        <w:ind w:left="839"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2"/>
        <w:w w:val="100"/>
        <w:sz w:val="18"/>
        <w:szCs w:val="18"/>
        <w:lang w:val="en-US" w:eastAsia="en-US" w:bidi="en-US"/>
      </w:rPr>
    </w:lvl>
    <w:lvl w:ilvl="3">
      <w:start w:val="1"/>
      <w:numFmt w:val="lowerLetter"/>
      <w:lvlText w:val="%4."/>
      <w:lvlJc w:val="left"/>
      <w:pPr>
        <w:ind w:left="3000" w:hanging="721"/>
        <w:jc w:val="left"/>
      </w:pPr>
      <w:rPr>
        <w:rFonts w:hint="default" w:ascii="Arial" w:hAnsi="Arial" w:eastAsia="Arial" w:cs="Arial"/>
        <w:spacing w:val="-3"/>
        <w:w w:val="100"/>
        <w:sz w:val="18"/>
        <w:szCs w:val="18"/>
        <w:lang w:val="en-US" w:eastAsia="en-US" w:bidi="en-US"/>
      </w:rPr>
    </w:lvl>
    <w:lvl w:ilvl="4">
      <w:start w:val="1"/>
      <w:numFmt w:val="decimal"/>
      <w:lvlText w:val="(%5)"/>
      <w:lvlJc w:val="left"/>
      <w:pPr>
        <w:ind w:left="3720" w:hanging="721"/>
        <w:jc w:val="left"/>
      </w:pPr>
      <w:rPr>
        <w:rFonts w:hint="default" w:ascii="Arial" w:hAnsi="Arial" w:eastAsia="Arial" w:cs="Arial"/>
        <w:spacing w:val="-2"/>
        <w:w w:val="100"/>
        <w:sz w:val="18"/>
        <w:szCs w:val="18"/>
        <w:lang w:val="en-US" w:eastAsia="en-US" w:bidi="en-US"/>
      </w:rPr>
    </w:lvl>
    <w:lvl w:ilvl="5">
      <w:start w:val="0"/>
      <w:numFmt w:val="bullet"/>
      <w:lvlText w:val="•"/>
      <w:lvlJc w:val="left"/>
      <w:pPr>
        <w:ind w:left="4696" w:hanging="721"/>
      </w:pPr>
      <w:rPr>
        <w:rFonts w:hint="default"/>
        <w:lang w:val="en-US" w:eastAsia="en-US" w:bidi="en-US"/>
      </w:rPr>
    </w:lvl>
    <w:lvl w:ilvl="6">
      <w:start w:val="0"/>
      <w:numFmt w:val="bullet"/>
      <w:lvlText w:val="•"/>
      <w:lvlJc w:val="left"/>
      <w:pPr>
        <w:ind w:left="5673" w:hanging="721"/>
      </w:pPr>
      <w:rPr>
        <w:rFonts w:hint="default"/>
        <w:lang w:val="en-US" w:eastAsia="en-US" w:bidi="en-US"/>
      </w:rPr>
    </w:lvl>
    <w:lvl w:ilvl="7">
      <w:start w:val="0"/>
      <w:numFmt w:val="bullet"/>
      <w:lvlText w:val="•"/>
      <w:lvlJc w:val="left"/>
      <w:pPr>
        <w:ind w:left="6650" w:hanging="721"/>
      </w:pPr>
      <w:rPr>
        <w:rFonts w:hint="default"/>
        <w:lang w:val="en-US" w:eastAsia="en-US" w:bidi="en-US"/>
      </w:rPr>
    </w:lvl>
    <w:lvl w:ilvl="8">
      <w:start w:val="0"/>
      <w:numFmt w:val="bullet"/>
      <w:lvlText w:val="•"/>
      <w:lvlJc w:val="left"/>
      <w:pPr>
        <w:ind w:left="7626" w:hanging="721"/>
      </w:pPr>
      <w:rPr>
        <w:rFonts w:hint="default"/>
        <w:lang w:val="en-US" w:eastAsia="en-US" w:bidi="en-US"/>
      </w:rPr>
    </w:lvl>
  </w:abstractNum>
  <w:abstractNum w:abstractNumId="1">
    <w:multiLevelType w:val="hybridMultilevel"/>
    <w:lvl w:ilvl="0">
      <w:start w:val="1"/>
      <w:numFmt w:val="decimal"/>
      <w:lvlText w:val="%1."/>
      <w:lvlJc w:val="left"/>
      <w:pPr>
        <w:ind w:left="840" w:hanging="712"/>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20" w:hanging="528"/>
      </w:pPr>
      <w:rPr>
        <w:rFonts w:hint="default"/>
        <w:lang w:val="en-US" w:eastAsia="en-US" w:bidi="en-US"/>
      </w:rPr>
    </w:lvl>
    <w:lvl w:ilvl="2">
      <w:start w:val="0"/>
      <w:numFmt w:val="bullet"/>
      <w:lvlText w:val="•"/>
      <w:lvlJc w:val="left"/>
      <w:pPr>
        <w:ind w:left="2860" w:hanging="528"/>
      </w:pPr>
      <w:rPr>
        <w:rFonts w:hint="default"/>
        <w:lang w:val="en-US" w:eastAsia="en-US" w:bidi="en-US"/>
      </w:rPr>
    </w:lvl>
    <w:lvl w:ilvl="3">
      <w:start w:val="0"/>
      <w:numFmt w:val="bullet"/>
      <w:lvlText w:val="•"/>
      <w:lvlJc w:val="left"/>
      <w:pPr>
        <w:ind w:left="3700" w:hanging="528"/>
      </w:pPr>
      <w:rPr>
        <w:rFonts w:hint="default"/>
        <w:lang w:val="en-US" w:eastAsia="en-US" w:bidi="en-US"/>
      </w:rPr>
    </w:lvl>
    <w:lvl w:ilvl="4">
      <w:start w:val="0"/>
      <w:numFmt w:val="bullet"/>
      <w:lvlText w:val="•"/>
      <w:lvlJc w:val="left"/>
      <w:pPr>
        <w:ind w:left="4540" w:hanging="528"/>
      </w:pPr>
      <w:rPr>
        <w:rFonts w:hint="default"/>
        <w:lang w:val="en-US" w:eastAsia="en-US" w:bidi="en-US"/>
      </w:rPr>
    </w:lvl>
    <w:lvl w:ilvl="5">
      <w:start w:val="0"/>
      <w:numFmt w:val="bullet"/>
      <w:lvlText w:val="•"/>
      <w:lvlJc w:val="left"/>
      <w:pPr>
        <w:ind w:left="5380" w:hanging="528"/>
      </w:pPr>
      <w:rPr>
        <w:rFonts w:hint="default"/>
        <w:lang w:val="en-US" w:eastAsia="en-US" w:bidi="en-US"/>
      </w:rPr>
    </w:lvl>
    <w:lvl w:ilvl="6">
      <w:start w:val="0"/>
      <w:numFmt w:val="bullet"/>
      <w:lvlText w:val="•"/>
      <w:lvlJc w:val="left"/>
      <w:pPr>
        <w:ind w:left="6220" w:hanging="528"/>
      </w:pPr>
      <w:rPr>
        <w:rFonts w:hint="default"/>
        <w:lang w:val="en-US" w:eastAsia="en-US" w:bidi="en-US"/>
      </w:rPr>
    </w:lvl>
    <w:lvl w:ilvl="7">
      <w:start w:val="0"/>
      <w:numFmt w:val="bullet"/>
      <w:lvlText w:val="•"/>
      <w:lvlJc w:val="left"/>
      <w:pPr>
        <w:ind w:left="7060" w:hanging="528"/>
      </w:pPr>
      <w:rPr>
        <w:rFonts w:hint="default"/>
        <w:lang w:val="en-US" w:eastAsia="en-US" w:bidi="en-US"/>
      </w:rPr>
    </w:lvl>
    <w:lvl w:ilvl="8">
      <w:start w:val="0"/>
      <w:numFmt w:val="bullet"/>
      <w:lvlText w:val="•"/>
      <w:lvlJc w:val="left"/>
      <w:pPr>
        <w:ind w:left="7900" w:hanging="528"/>
      </w:pPr>
      <w:rPr>
        <w:rFonts w:hint="default"/>
        <w:lang w:val="en-US" w:eastAsia="en-US" w:bidi="en-U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before="209"/>
      <w:ind w:left="23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3"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60"/>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1560"/>
      <w:outlineLvl w:val="4"/>
    </w:pPr>
    <w:rPr>
      <w:rFonts w:ascii="Arial" w:hAnsi="Arial" w:eastAsia="Arial" w:cs="Arial"/>
      <w:b/>
      <w:bCs/>
      <w:i/>
      <w:sz w:val="18"/>
      <w:szCs w:val="18"/>
      <w:lang w:val="en-US" w:eastAsia="en-US" w:bidi="en-US"/>
    </w:rPr>
  </w:style>
  <w:style w:styleId="ListParagraph" w:type="paragraph">
    <w:name w:val="List Paragraph"/>
    <w:basedOn w:val="Normal"/>
    <w:uiPriority w:val="1"/>
    <w:qFormat/>
    <w:pPr>
      <w:ind w:left="2280"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5A536D1-E83A-4809-B0EE-42A00537C16A}"/>
</file>

<file path=customXml/itemProps2.xml><?xml version="1.0" encoding="utf-8"?>
<ds:datastoreItem xmlns:ds="http://schemas.openxmlformats.org/officeDocument/2006/customXml" ds:itemID="{0C01DCAE-363B-415E-85D7-1379A8AD197F}"/>
</file>

<file path=customXml/itemProps3.xml><?xml version="1.0" encoding="utf-8"?>
<ds:datastoreItem xmlns:ds="http://schemas.openxmlformats.org/officeDocument/2006/customXml" ds:itemID="{102FFDA4-ED84-4B78-AC7B-2D799B44C13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fs031621.doc</dc:title>
  <dc:creator>jlspeas</dc:creator>
  <dcterms:created xsi:type="dcterms:W3CDTF">2021-03-09T22:02:06Z</dcterms:created>
  <dcterms:modified xsi:type="dcterms:W3CDTF">2021-03-09T22:02:06Z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PScript5.dll Version 5.2.2</vt:lpwstr>
  </property>
  <property fmtid="{D5CDD505-2E9C-101B-9397-08002B2CF9AE}" pid="4" name="LastSaved">
    <vt:filetime>2021-03-09T00:00:00Z</vt:filetime>
  </property>
  <property fmtid="{D5CDD505-2E9C-101B-9397-08002B2CF9AE}" pid="5" name="ContentTypeId">
    <vt:lpwstr>0x010100373BE68F7849A845B253768CFB280D40</vt:lpwstr>
  </property>
</Properties>
</file>